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A6" w:rsidRPr="009D28FA" w:rsidRDefault="001C46A6" w:rsidP="00E85DD2">
      <w:pPr>
        <w:spacing w:line="360" w:lineRule="auto"/>
        <w:jc w:val="right"/>
        <w:rPr>
          <w:rFonts w:ascii="Times New Roman" w:hAnsi="Times New Roman" w:cs="Times New Roman"/>
          <w:i/>
          <w:sz w:val="24"/>
          <w:szCs w:val="24"/>
          <w:lang w:val="en-US"/>
        </w:rPr>
      </w:pPr>
    </w:p>
    <w:p w:rsidR="001C46A6" w:rsidRPr="009D28FA" w:rsidRDefault="001C46A6" w:rsidP="001C46A6">
      <w:pPr>
        <w:spacing w:line="360" w:lineRule="auto"/>
        <w:jc w:val="center"/>
        <w:rPr>
          <w:rFonts w:ascii="Times New Roman" w:hAnsi="Times New Roman" w:cs="Times New Roman"/>
          <w:sz w:val="36"/>
          <w:szCs w:val="36"/>
          <w:lang w:val="en-US"/>
        </w:rPr>
      </w:pPr>
      <w:r w:rsidRPr="009D28FA">
        <w:rPr>
          <w:rFonts w:ascii="Times New Roman" w:hAnsi="Times New Roman" w:cs="Times New Roman"/>
          <w:sz w:val="36"/>
          <w:szCs w:val="36"/>
          <w:lang w:val="en-US"/>
        </w:rPr>
        <w:t xml:space="preserve">Samvel Poghosyan </w:t>
      </w:r>
    </w:p>
    <w:p w:rsidR="001C46A6" w:rsidRPr="009D28FA" w:rsidRDefault="001C46A6" w:rsidP="001C46A6">
      <w:pPr>
        <w:spacing w:line="360" w:lineRule="auto"/>
        <w:jc w:val="center"/>
        <w:rPr>
          <w:rFonts w:ascii="Times New Roman" w:hAnsi="Times New Roman" w:cs="Times New Roman"/>
          <w:b/>
          <w:sz w:val="40"/>
          <w:szCs w:val="40"/>
          <w:lang w:val="en-US"/>
        </w:rPr>
      </w:pPr>
    </w:p>
    <w:p w:rsidR="001C46A6" w:rsidRPr="009D28FA" w:rsidRDefault="001C46A6" w:rsidP="001C46A6">
      <w:pPr>
        <w:spacing w:line="360" w:lineRule="auto"/>
        <w:jc w:val="center"/>
        <w:rPr>
          <w:rFonts w:ascii="Times New Roman" w:hAnsi="Times New Roman" w:cs="Times New Roman"/>
          <w:b/>
          <w:sz w:val="40"/>
          <w:szCs w:val="40"/>
          <w:lang w:val="en-US"/>
        </w:rPr>
      </w:pPr>
    </w:p>
    <w:p w:rsidR="001C46A6" w:rsidRPr="009D28FA" w:rsidRDefault="001C46A6" w:rsidP="001C46A6">
      <w:pPr>
        <w:spacing w:line="360" w:lineRule="auto"/>
        <w:jc w:val="center"/>
        <w:rPr>
          <w:rFonts w:ascii="Times New Roman" w:hAnsi="Times New Roman" w:cs="Times New Roman"/>
          <w:b/>
          <w:sz w:val="40"/>
          <w:szCs w:val="40"/>
          <w:lang w:val="en-US"/>
        </w:rPr>
      </w:pPr>
    </w:p>
    <w:p w:rsidR="001C46A6" w:rsidRPr="009D28FA" w:rsidRDefault="001C46A6" w:rsidP="001C46A6">
      <w:pPr>
        <w:spacing w:line="360" w:lineRule="auto"/>
        <w:jc w:val="center"/>
        <w:rPr>
          <w:rFonts w:ascii="Times New Roman" w:hAnsi="Times New Roman" w:cs="Times New Roman"/>
          <w:b/>
          <w:sz w:val="40"/>
          <w:szCs w:val="40"/>
          <w:lang w:val="en-US"/>
        </w:rPr>
      </w:pPr>
    </w:p>
    <w:p w:rsidR="001C46A6" w:rsidRPr="009D28FA" w:rsidRDefault="001C46A6" w:rsidP="001C46A6">
      <w:pPr>
        <w:spacing w:line="360" w:lineRule="auto"/>
        <w:jc w:val="center"/>
        <w:rPr>
          <w:rFonts w:ascii="Times New Roman" w:hAnsi="Times New Roman" w:cs="Times New Roman"/>
          <w:b/>
          <w:sz w:val="40"/>
          <w:szCs w:val="40"/>
          <w:lang w:val="en-US"/>
        </w:rPr>
      </w:pPr>
      <w:r w:rsidRPr="009D28FA">
        <w:rPr>
          <w:rFonts w:ascii="Times New Roman" w:hAnsi="Times New Roman" w:cs="Times New Roman"/>
          <w:b/>
          <w:sz w:val="40"/>
          <w:szCs w:val="40"/>
          <w:lang w:val="en-US"/>
        </w:rPr>
        <w:t xml:space="preserve">My Narekatsi </w:t>
      </w:r>
    </w:p>
    <w:p w:rsidR="001C46A6" w:rsidRPr="009D28FA" w:rsidRDefault="001C46A6" w:rsidP="001C46A6">
      <w:pPr>
        <w:spacing w:line="360" w:lineRule="auto"/>
        <w:jc w:val="both"/>
        <w:rPr>
          <w:rFonts w:ascii="Times New Roman" w:hAnsi="Times New Roman" w:cs="Times New Roman"/>
          <w:sz w:val="24"/>
          <w:szCs w:val="24"/>
          <w:lang w:val="en-US"/>
        </w:rPr>
      </w:pPr>
    </w:p>
    <w:p w:rsidR="001C46A6" w:rsidRPr="009D28FA" w:rsidRDefault="001C46A6" w:rsidP="001C46A6">
      <w:pPr>
        <w:spacing w:line="360" w:lineRule="auto"/>
        <w:jc w:val="both"/>
        <w:rPr>
          <w:rFonts w:ascii="Times New Roman" w:hAnsi="Times New Roman" w:cs="Times New Roman"/>
          <w:sz w:val="24"/>
          <w:szCs w:val="24"/>
          <w:lang w:val="en-US"/>
        </w:rPr>
      </w:pPr>
    </w:p>
    <w:p w:rsidR="001C46A6" w:rsidRPr="009D28FA" w:rsidRDefault="001C46A6" w:rsidP="001C46A6">
      <w:pPr>
        <w:spacing w:line="360" w:lineRule="auto"/>
        <w:jc w:val="both"/>
        <w:rPr>
          <w:rFonts w:ascii="Times New Roman" w:hAnsi="Times New Roman" w:cs="Times New Roman"/>
          <w:sz w:val="24"/>
          <w:szCs w:val="24"/>
          <w:lang w:val="en-US"/>
        </w:rPr>
      </w:pPr>
    </w:p>
    <w:p w:rsidR="001C46A6" w:rsidRPr="009D28FA" w:rsidRDefault="001C46A6" w:rsidP="001C46A6">
      <w:pPr>
        <w:spacing w:line="360" w:lineRule="auto"/>
        <w:jc w:val="both"/>
        <w:rPr>
          <w:rFonts w:ascii="Times New Roman" w:hAnsi="Times New Roman" w:cs="Times New Roman"/>
          <w:sz w:val="24"/>
          <w:szCs w:val="24"/>
          <w:lang w:val="en-US"/>
        </w:rPr>
      </w:pPr>
    </w:p>
    <w:p w:rsidR="001C46A6" w:rsidRPr="009D28FA" w:rsidRDefault="001C46A6" w:rsidP="001C46A6">
      <w:pPr>
        <w:spacing w:line="360" w:lineRule="auto"/>
        <w:jc w:val="both"/>
        <w:rPr>
          <w:rFonts w:ascii="Times New Roman" w:hAnsi="Times New Roman" w:cs="Times New Roman"/>
          <w:sz w:val="24"/>
          <w:szCs w:val="24"/>
          <w:lang w:val="en-US"/>
        </w:rPr>
      </w:pPr>
    </w:p>
    <w:p w:rsidR="001C46A6" w:rsidRPr="009D28FA" w:rsidRDefault="001C46A6" w:rsidP="001C46A6">
      <w:pPr>
        <w:spacing w:line="360" w:lineRule="auto"/>
        <w:jc w:val="both"/>
        <w:rPr>
          <w:rFonts w:ascii="Times New Roman" w:hAnsi="Times New Roman" w:cs="Times New Roman"/>
          <w:sz w:val="24"/>
          <w:szCs w:val="24"/>
          <w:lang w:val="en-US"/>
        </w:rPr>
      </w:pPr>
    </w:p>
    <w:p w:rsidR="001C46A6" w:rsidRPr="009D28FA" w:rsidRDefault="001C46A6" w:rsidP="001C46A6">
      <w:pPr>
        <w:spacing w:line="360" w:lineRule="auto"/>
        <w:jc w:val="both"/>
        <w:rPr>
          <w:rFonts w:ascii="Times New Roman" w:hAnsi="Times New Roman" w:cs="Times New Roman"/>
          <w:sz w:val="24"/>
          <w:szCs w:val="24"/>
          <w:lang w:val="en-US"/>
        </w:rPr>
      </w:pPr>
    </w:p>
    <w:p w:rsidR="001C46A6" w:rsidRPr="009D28FA" w:rsidRDefault="001C46A6" w:rsidP="001C46A6">
      <w:pPr>
        <w:spacing w:line="360" w:lineRule="auto"/>
        <w:jc w:val="both"/>
        <w:rPr>
          <w:rFonts w:ascii="Times New Roman" w:hAnsi="Times New Roman" w:cs="Times New Roman"/>
          <w:sz w:val="24"/>
          <w:szCs w:val="24"/>
          <w:lang w:val="en-US"/>
        </w:rPr>
      </w:pPr>
    </w:p>
    <w:p w:rsidR="001C46A6" w:rsidRPr="009D28FA" w:rsidRDefault="001C46A6" w:rsidP="00FF258B">
      <w:pPr>
        <w:pStyle w:val="a6"/>
        <w:numPr>
          <w:ilvl w:val="0"/>
          <w:numId w:val="16"/>
        </w:numPr>
        <w:spacing w:line="360" w:lineRule="auto"/>
        <w:rPr>
          <w:rFonts w:ascii="Times New Roman" w:hAnsi="Times New Roman" w:cs="Times New Roman"/>
          <w:sz w:val="24"/>
          <w:szCs w:val="24"/>
          <w:lang w:val="en-US"/>
        </w:rPr>
      </w:pPr>
      <w:r w:rsidRPr="009D28FA">
        <w:rPr>
          <w:rFonts w:ascii="Times New Roman" w:hAnsi="Times New Roman" w:cs="Times New Roman"/>
          <w:sz w:val="24"/>
          <w:szCs w:val="24"/>
          <w:lang w:val="en-US"/>
        </w:rPr>
        <w:t>Mystery of Grigor Narekatsi’s Trial</w:t>
      </w:r>
    </w:p>
    <w:p w:rsidR="001C46A6" w:rsidRPr="009D28FA" w:rsidRDefault="001C46A6" w:rsidP="00FF258B">
      <w:pPr>
        <w:pStyle w:val="a6"/>
        <w:numPr>
          <w:ilvl w:val="0"/>
          <w:numId w:val="16"/>
        </w:numPr>
        <w:spacing w:line="360" w:lineRule="auto"/>
        <w:rPr>
          <w:rFonts w:ascii="Times New Roman" w:hAnsi="Times New Roman" w:cs="Times New Roman"/>
          <w:sz w:val="24"/>
          <w:szCs w:val="24"/>
          <w:lang w:val="en-US"/>
        </w:rPr>
      </w:pPr>
      <w:r w:rsidRPr="009D28FA">
        <w:rPr>
          <w:rFonts w:ascii="Times New Roman" w:hAnsi="Times New Roman" w:cs="Times New Roman"/>
          <w:sz w:val="24"/>
          <w:szCs w:val="24"/>
          <w:lang w:val="en-US"/>
        </w:rPr>
        <w:t>His Philosophical Teaching</w:t>
      </w:r>
    </w:p>
    <w:p w:rsidR="001C46A6" w:rsidRPr="009D28FA" w:rsidRDefault="001C46A6" w:rsidP="00FF258B">
      <w:pPr>
        <w:pStyle w:val="a6"/>
        <w:numPr>
          <w:ilvl w:val="0"/>
          <w:numId w:val="16"/>
        </w:numPr>
        <w:spacing w:line="360" w:lineRule="auto"/>
        <w:rPr>
          <w:rFonts w:ascii="Times New Roman" w:hAnsi="Times New Roman" w:cs="Times New Roman"/>
          <w:sz w:val="24"/>
          <w:szCs w:val="24"/>
          <w:lang w:val="en-US"/>
        </w:rPr>
      </w:pPr>
      <w:r w:rsidRPr="009D28FA">
        <w:rPr>
          <w:rFonts w:ascii="Times New Roman" w:hAnsi="Times New Roman" w:cs="Times New Roman"/>
          <w:sz w:val="24"/>
          <w:szCs w:val="24"/>
          <w:lang w:val="en-US"/>
        </w:rPr>
        <w:t>Concept of Man</w:t>
      </w:r>
    </w:p>
    <w:p w:rsidR="001C46A6" w:rsidRPr="009D28FA" w:rsidRDefault="001C46A6" w:rsidP="00E85DD2">
      <w:pPr>
        <w:spacing w:line="360" w:lineRule="auto"/>
        <w:jc w:val="right"/>
        <w:rPr>
          <w:rFonts w:ascii="Times New Roman" w:hAnsi="Times New Roman" w:cs="Times New Roman"/>
          <w:i/>
          <w:sz w:val="24"/>
          <w:szCs w:val="24"/>
          <w:lang w:val="en-US"/>
        </w:rPr>
      </w:pPr>
    </w:p>
    <w:p w:rsidR="001C46A6" w:rsidRPr="009D28FA" w:rsidRDefault="001C46A6" w:rsidP="00E85DD2">
      <w:pPr>
        <w:spacing w:line="360" w:lineRule="auto"/>
        <w:jc w:val="right"/>
        <w:rPr>
          <w:rFonts w:ascii="Times New Roman" w:hAnsi="Times New Roman" w:cs="Times New Roman"/>
          <w:i/>
          <w:sz w:val="24"/>
          <w:szCs w:val="24"/>
          <w:lang w:val="en-US"/>
        </w:rPr>
      </w:pPr>
    </w:p>
    <w:p w:rsidR="001C46A6" w:rsidRPr="009D28FA" w:rsidRDefault="001C46A6" w:rsidP="001C46A6">
      <w:pPr>
        <w:spacing w:line="360" w:lineRule="auto"/>
        <w:rPr>
          <w:rFonts w:ascii="Times New Roman" w:hAnsi="Times New Roman" w:cs="Times New Roman"/>
          <w:i/>
          <w:sz w:val="24"/>
          <w:szCs w:val="24"/>
          <w:lang w:val="en-US"/>
        </w:rPr>
      </w:pPr>
    </w:p>
    <w:p w:rsidR="001C46A6" w:rsidRPr="009D28FA" w:rsidRDefault="001C46A6" w:rsidP="001C46A6">
      <w:pPr>
        <w:spacing w:line="360" w:lineRule="auto"/>
        <w:rPr>
          <w:rFonts w:ascii="Times New Roman" w:hAnsi="Times New Roman" w:cs="Times New Roman"/>
          <w:i/>
          <w:sz w:val="24"/>
          <w:szCs w:val="24"/>
          <w:lang w:val="en-US"/>
        </w:rPr>
      </w:pPr>
    </w:p>
    <w:p w:rsidR="00E600D2" w:rsidRPr="009D28FA" w:rsidRDefault="00E600D2" w:rsidP="00BF6DE5">
      <w:pPr>
        <w:spacing w:line="360" w:lineRule="auto"/>
        <w:jc w:val="center"/>
        <w:rPr>
          <w:rFonts w:ascii="Times New Roman" w:hAnsi="Times New Roman" w:cs="Times New Roman"/>
          <w:b/>
          <w:sz w:val="32"/>
          <w:szCs w:val="32"/>
          <w:lang w:val="en-US"/>
        </w:rPr>
      </w:pPr>
      <w:r w:rsidRPr="009D28FA">
        <w:rPr>
          <w:rFonts w:ascii="Times New Roman" w:hAnsi="Times New Roman" w:cs="Times New Roman"/>
          <w:b/>
          <w:sz w:val="32"/>
          <w:szCs w:val="32"/>
          <w:lang w:val="en-US"/>
        </w:rPr>
        <w:lastRenderedPageBreak/>
        <w:t>Samvel Poghosyan</w:t>
      </w:r>
    </w:p>
    <w:p w:rsidR="00E600D2" w:rsidRPr="009D28FA" w:rsidRDefault="00E600D2" w:rsidP="00E600D2">
      <w:pPr>
        <w:spacing w:line="360" w:lineRule="auto"/>
        <w:jc w:val="center"/>
        <w:rPr>
          <w:rFonts w:ascii="Times New Roman" w:hAnsi="Times New Roman" w:cs="Times New Roman"/>
          <w:b/>
          <w:sz w:val="24"/>
          <w:szCs w:val="24"/>
          <w:lang w:val="en-US"/>
        </w:rPr>
      </w:pPr>
    </w:p>
    <w:p w:rsidR="00E600D2" w:rsidRPr="009D28FA" w:rsidRDefault="00E600D2" w:rsidP="00E85DD2">
      <w:pPr>
        <w:spacing w:line="360" w:lineRule="auto"/>
        <w:jc w:val="right"/>
        <w:rPr>
          <w:rFonts w:ascii="Times New Roman" w:hAnsi="Times New Roman" w:cs="Times New Roman"/>
          <w:i/>
          <w:sz w:val="24"/>
          <w:szCs w:val="24"/>
          <w:lang w:val="en-US"/>
        </w:rPr>
      </w:pPr>
    </w:p>
    <w:p w:rsidR="00E600D2" w:rsidRPr="009D28FA" w:rsidRDefault="00E600D2" w:rsidP="00E85DD2">
      <w:pPr>
        <w:spacing w:line="360" w:lineRule="auto"/>
        <w:jc w:val="right"/>
        <w:rPr>
          <w:rFonts w:ascii="Times New Roman" w:hAnsi="Times New Roman" w:cs="Times New Roman"/>
          <w:i/>
          <w:sz w:val="24"/>
          <w:szCs w:val="24"/>
          <w:lang w:val="en-US"/>
        </w:rPr>
      </w:pPr>
    </w:p>
    <w:p w:rsidR="00E600D2" w:rsidRPr="009D28FA" w:rsidRDefault="00E600D2" w:rsidP="00E85DD2">
      <w:pPr>
        <w:spacing w:line="360" w:lineRule="auto"/>
        <w:jc w:val="right"/>
        <w:rPr>
          <w:rFonts w:ascii="Times New Roman" w:hAnsi="Times New Roman" w:cs="Times New Roman"/>
          <w:i/>
          <w:sz w:val="24"/>
          <w:szCs w:val="24"/>
          <w:lang w:val="en-US"/>
        </w:rPr>
      </w:pPr>
    </w:p>
    <w:p w:rsidR="00E600D2" w:rsidRPr="009D28FA" w:rsidRDefault="00E600D2" w:rsidP="00E85DD2">
      <w:pPr>
        <w:spacing w:line="360" w:lineRule="auto"/>
        <w:jc w:val="right"/>
        <w:rPr>
          <w:rFonts w:ascii="Times New Roman" w:hAnsi="Times New Roman" w:cs="Times New Roman"/>
          <w:i/>
          <w:sz w:val="24"/>
          <w:szCs w:val="24"/>
          <w:lang w:val="en-US"/>
        </w:rPr>
      </w:pPr>
    </w:p>
    <w:p w:rsidR="00E600D2" w:rsidRPr="009D28FA" w:rsidRDefault="00E600D2" w:rsidP="00E600D2">
      <w:pPr>
        <w:spacing w:line="360" w:lineRule="auto"/>
        <w:jc w:val="center"/>
        <w:rPr>
          <w:rFonts w:ascii="Times New Roman" w:hAnsi="Times New Roman" w:cs="Times New Roman"/>
          <w:b/>
          <w:sz w:val="40"/>
          <w:szCs w:val="40"/>
          <w:lang w:val="en-US"/>
        </w:rPr>
      </w:pPr>
    </w:p>
    <w:p w:rsidR="00E600D2" w:rsidRPr="009D28FA" w:rsidRDefault="00E600D2" w:rsidP="00E600D2">
      <w:pPr>
        <w:spacing w:line="360" w:lineRule="auto"/>
        <w:jc w:val="center"/>
        <w:rPr>
          <w:rFonts w:ascii="Times New Roman" w:hAnsi="Times New Roman" w:cs="Times New Roman"/>
          <w:b/>
          <w:sz w:val="40"/>
          <w:szCs w:val="40"/>
          <w:lang w:val="en-US"/>
        </w:rPr>
      </w:pPr>
    </w:p>
    <w:p w:rsidR="00BF6DE5" w:rsidRPr="009D28FA" w:rsidRDefault="00BF6DE5" w:rsidP="00BF6DE5">
      <w:pPr>
        <w:spacing w:line="360" w:lineRule="auto"/>
        <w:jc w:val="center"/>
        <w:rPr>
          <w:rFonts w:ascii="Times New Roman" w:hAnsi="Times New Roman" w:cs="Times New Roman"/>
          <w:b/>
          <w:sz w:val="40"/>
          <w:szCs w:val="40"/>
          <w:lang w:val="en-US"/>
        </w:rPr>
      </w:pPr>
      <w:r w:rsidRPr="009D28FA">
        <w:rPr>
          <w:rFonts w:ascii="Times New Roman" w:hAnsi="Times New Roman" w:cs="Times New Roman"/>
          <w:b/>
          <w:sz w:val="40"/>
          <w:szCs w:val="40"/>
          <w:lang w:val="en-US"/>
        </w:rPr>
        <w:t xml:space="preserve">My Narekatsi </w:t>
      </w:r>
    </w:p>
    <w:p w:rsidR="00E600D2" w:rsidRPr="009D28FA" w:rsidRDefault="00E600D2" w:rsidP="00E600D2">
      <w:pPr>
        <w:spacing w:line="360" w:lineRule="auto"/>
        <w:jc w:val="center"/>
        <w:rPr>
          <w:rFonts w:ascii="Times New Roman" w:hAnsi="Times New Roman" w:cs="Times New Roman"/>
          <w:i/>
          <w:sz w:val="24"/>
          <w:szCs w:val="24"/>
          <w:lang w:val="en-US"/>
        </w:rPr>
      </w:pPr>
    </w:p>
    <w:p w:rsidR="00E600D2" w:rsidRPr="009D28FA" w:rsidRDefault="00E600D2" w:rsidP="00E85DD2">
      <w:pPr>
        <w:spacing w:line="360" w:lineRule="auto"/>
        <w:jc w:val="right"/>
        <w:rPr>
          <w:rFonts w:ascii="Times New Roman" w:hAnsi="Times New Roman" w:cs="Times New Roman"/>
          <w:i/>
          <w:sz w:val="24"/>
          <w:szCs w:val="24"/>
          <w:lang w:val="en-US"/>
        </w:rPr>
      </w:pPr>
    </w:p>
    <w:p w:rsidR="00E600D2" w:rsidRPr="009D28FA" w:rsidRDefault="00E600D2" w:rsidP="00E85DD2">
      <w:pPr>
        <w:spacing w:line="360" w:lineRule="auto"/>
        <w:jc w:val="right"/>
        <w:rPr>
          <w:rFonts w:ascii="Times New Roman" w:hAnsi="Times New Roman" w:cs="Times New Roman"/>
          <w:i/>
          <w:sz w:val="24"/>
          <w:szCs w:val="24"/>
          <w:lang w:val="en-US"/>
        </w:rPr>
      </w:pPr>
    </w:p>
    <w:p w:rsidR="00E600D2" w:rsidRPr="009D28FA" w:rsidRDefault="00E600D2" w:rsidP="00E85DD2">
      <w:pPr>
        <w:spacing w:line="360" w:lineRule="auto"/>
        <w:jc w:val="right"/>
        <w:rPr>
          <w:rFonts w:ascii="Times New Roman" w:hAnsi="Times New Roman" w:cs="Times New Roman"/>
          <w:i/>
          <w:sz w:val="24"/>
          <w:szCs w:val="24"/>
          <w:lang w:val="en-US"/>
        </w:rPr>
      </w:pPr>
    </w:p>
    <w:p w:rsidR="00E600D2" w:rsidRPr="009D28FA" w:rsidRDefault="00E600D2" w:rsidP="00E85DD2">
      <w:pPr>
        <w:spacing w:line="360" w:lineRule="auto"/>
        <w:jc w:val="right"/>
        <w:rPr>
          <w:rFonts w:ascii="Times New Roman" w:hAnsi="Times New Roman" w:cs="Times New Roman"/>
          <w:i/>
          <w:sz w:val="24"/>
          <w:szCs w:val="24"/>
          <w:lang w:val="en-US"/>
        </w:rPr>
      </w:pPr>
    </w:p>
    <w:p w:rsidR="00E600D2" w:rsidRPr="009D28FA" w:rsidRDefault="00E600D2" w:rsidP="00E85DD2">
      <w:pPr>
        <w:spacing w:line="360" w:lineRule="auto"/>
        <w:jc w:val="right"/>
        <w:rPr>
          <w:rFonts w:ascii="Times New Roman" w:hAnsi="Times New Roman" w:cs="Times New Roman"/>
          <w:i/>
          <w:sz w:val="24"/>
          <w:szCs w:val="24"/>
          <w:lang w:val="en-US"/>
        </w:rPr>
      </w:pPr>
    </w:p>
    <w:p w:rsidR="00E600D2" w:rsidRPr="009D28FA" w:rsidRDefault="00E600D2" w:rsidP="00E85DD2">
      <w:pPr>
        <w:spacing w:line="360" w:lineRule="auto"/>
        <w:jc w:val="right"/>
        <w:rPr>
          <w:rFonts w:ascii="Times New Roman" w:hAnsi="Times New Roman" w:cs="Times New Roman"/>
          <w:i/>
          <w:sz w:val="24"/>
          <w:szCs w:val="24"/>
          <w:lang w:val="en-US"/>
        </w:rPr>
      </w:pPr>
    </w:p>
    <w:p w:rsidR="00E600D2" w:rsidRPr="009D28FA" w:rsidRDefault="00E600D2" w:rsidP="00E600D2">
      <w:pPr>
        <w:spacing w:line="360" w:lineRule="auto"/>
        <w:jc w:val="center"/>
        <w:rPr>
          <w:rFonts w:ascii="Times New Roman" w:hAnsi="Times New Roman" w:cs="Times New Roman"/>
          <w:i/>
          <w:sz w:val="24"/>
          <w:szCs w:val="24"/>
          <w:lang w:val="en-US"/>
        </w:rPr>
      </w:pPr>
    </w:p>
    <w:p w:rsidR="00E600D2" w:rsidRPr="00753A5D" w:rsidRDefault="00E600D2" w:rsidP="00E600D2">
      <w:pPr>
        <w:spacing w:line="360" w:lineRule="auto"/>
        <w:jc w:val="center"/>
        <w:rPr>
          <w:rFonts w:ascii="Times New Roman" w:hAnsi="Times New Roman" w:cs="Times New Roman"/>
          <w:i/>
          <w:sz w:val="24"/>
          <w:szCs w:val="24"/>
          <w:lang w:val="en-US"/>
        </w:rPr>
      </w:pPr>
    </w:p>
    <w:p w:rsidR="00BF6DE5" w:rsidRPr="00753A5D" w:rsidRDefault="00BF6DE5" w:rsidP="00E600D2">
      <w:pPr>
        <w:spacing w:line="360" w:lineRule="auto"/>
        <w:jc w:val="center"/>
        <w:rPr>
          <w:rFonts w:ascii="Times New Roman" w:hAnsi="Times New Roman" w:cs="Times New Roman"/>
          <w:i/>
          <w:sz w:val="24"/>
          <w:szCs w:val="24"/>
          <w:lang w:val="en-US"/>
        </w:rPr>
      </w:pPr>
    </w:p>
    <w:p w:rsidR="00BF6DE5" w:rsidRPr="00753A5D" w:rsidRDefault="00BF6DE5" w:rsidP="00E600D2">
      <w:pPr>
        <w:spacing w:line="360" w:lineRule="auto"/>
        <w:jc w:val="center"/>
        <w:rPr>
          <w:rFonts w:ascii="Times New Roman" w:hAnsi="Times New Roman" w:cs="Times New Roman"/>
          <w:sz w:val="24"/>
          <w:szCs w:val="24"/>
          <w:lang w:val="en-US"/>
        </w:rPr>
      </w:pPr>
    </w:p>
    <w:p w:rsidR="00BF6DE5" w:rsidRPr="00753A5D" w:rsidRDefault="00BF6DE5" w:rsidP="00E600D2">
      <w:pPr>
        <w:spacing w:line="360" w:lineRule="auto"/>
        <w:jc w:val="center"/>
        <w:rPr>
          <w:rFonts w:ascii="Times New Roman" w:hAnsi="Times New Roman" w:cs="Times New Roman"/>
          <w:sz w:val="24"/>
          <w:szCs w:val="24"/>
          <w:lang w:val="en-US"/>
        </w:rPr>
      </w:pPr>
    </w:p>
    <w:p w:rsidR="00E600D2" w:rsidRPr="009D28FA" w:rsidRDefault="00E600D2" w:rsidP="00E600D2">
      <w:pPr>
        <w:spacing w:line="360" w:lineRule="auto"/>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Yerevan</w:t>
      </w:r>
      <w:r w:rsidR="00D43B03" w:rsidRPr="009D28FA">
        <w:rPr>
          <w:rFonts w:ascii="Times New Roman" w:hAnsi="Times New Roman" w:cs="Times New Roman"/>
          <w:sz w:val="24"/>
          <w:szCs w:val="24"/>
          <w:lang w:val="en-US"/>
        </w:rPr>
        <w:t xml:space="preserve"> 2013</w:t>
      </w:r>
    </w:p>
    <w:p w:rsidR="00E600D2" w:rsidRPr="009D28FA" w:rsidRDefault="00E600D2" w:rsidP="00E85DD2">
      <w:pPr>
        <w:spacing w:line="360" w:lineRule="auto"/>
        <w:jc w:val="right"/>
        <w:rPr>
          <w:rFonts w:ascii="Times New Roman" w:hAnsi="Times New Roman" w:cs="Times New Roman"/>
          <w:sz w:val="24"/>
          <w:szCs w:val="24"/>
          <w:lang w:val="en-US"/>
        </w:rPr>
      </w:pPr>
    </w:p>
    <w:p w:rsidR="00485637" w:rsidRPr="009D28FA" w:rsidRDefault="00485637" w:rsidP="00E85DD2">
      <w:pPr>
        <w:spacing w:line="360" w:lineRule="auto"/>
        <w:jc w:val="right"/>
        <w:rPr>
          <w:rFonts w:ascii="Times New Roman" w:hAnsi="Times New Roman" w:cs="Times New Roman"/>
          <w:sz w:val="24"/>
          <w:szCs w:val="24"/>
          <w:lang w:val="en-US"/>
        </w:rPr>
      </w:pPr>
    </w:p>
    <w:p w:rsidR="00485637" w:rsidRPr="009D28FA" w:rsidRDefault="00485637" w:rsidP="00485637">
      <w:pPr>
        <w:spacing w:line="360" w:lineRule="auto"/>
        <w:rPr>
          <w:rFonts w:ascii="Times New Roman" w:hAnsi="Times New Roman" w:cs="Times New Roman"/>
          <w:sz w:val="24"/>
          <w:szCs w:val="24"/>
          <w:lang w:val="en-US"/>
        </w:rPr>
      </w:pPr>
    </w:p>
    <w:p w:rsidR="00485637" w:rsidRPr="009D28FA" w:rsidRDefault="00485637" w:rsidP="00485637">
      <w:pPr>
        <w:spacing w:line="360" w:lineRule="auto"/>
        <w:ind w:left="2124"/>
        <w:rPr>
          <w:rFonts w:ascii="Times New Roman" w:hAnsi="Times New Roman" w:cs="Times New Roman"/>
          <w:sz w:val="24"/>
          <w:szCs w:val="24"/>
          <w:lang w:val="en-US"/>
        </w:rPr>
      </w:pPr>
      <w:r w:rsidRPr="009D28FA">
        <w:rPr>
          <w:rFonts w:ascii="Times New Roman" w:hAnsi="Times New Roman" w:cs="Times New Roman"/>
          <w:sz w:val="24"/>
          <w:szCs w:val="24"/>
          <w:lang w:val="en-US"/>
        </w:rPr>
        <w:t>Poghosyn Samvel</w:t>
      </w:r>
    </w:p>
    <w:p w:rsidR="00485637" w:rsidRPr="009D28FA" w:rsidRDefault="00485637" w:rsidP="00485637">
      <w:pPr>
        <w:spacing w:line="360" w:lineRule="auto"/>
        <w:ind w:left="1416" w:firstLine="708"/>
        <w:rPr>
          <w:rFonts w:ascii="Times New Roman" w:hAnsi="Times New Roman" w:cs="Times New Roman"/>
          <w:sz w:val="24"/>
          <w:szCs w:val="24"/>
          <w:lang w:val="en-US"/>
        </w:rPr>
      </w:pPr>
      <w:r w:rsidRPr="009D28FA">
        <w:rPr>
          <w:rFonts w:ascii="Times New Roman" w:hAnsi="Times New Roman" w:cs="Times New Roman"/>
          <w:sz w:val="24"/>
          <w:szCs w:val="24"/>
          <w:lang w:val="en-US"/>
        </w:rPr>
        <w:t>My Narekatsi</w:t>
      </w:r>
    </w:p>
    <w:p w:rsidR="00444A7C" w:rsidRPr="009D28FA" w:rsidRDefault="00485637" w:rsidP="00485637">
      <w:pPr>
        <w:spacing w:line="360" w:lineRule="auto"/>
        <w:ind w:left="2124"/>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Samvel Poghosyan’s book “My Narekatsi” is </w:t>
      </w:r>
      <w:r w:rsidR="003B7E34" w:rsidRPr="009D28FA">
        <w:rPr>
          <w:rFonts w:ascii="Times New Roman" w:hAnsi="Times New Roman" w:cs="Times New Roman"/>
          <w:sz w:val="24"/>
          <w:szCs w:val="24"/>
          <w:lang w:val="en-US"/>
        </w:rPr>
        <w:t>devoted</w:t>
      </w:r>
      <w:r w:rsidRPr="009D28FA">
        <w:rPr>
          <w:rFonts w:ascii="Times New Roman" w:hAnsi="Times New Roman" w:cs="Times New Roman"/>
          <w:sz w:val="24"/>
          <w:szCs w:val="24"/>
          <w:lang w:val="en-US"/>
        </w:rPr>
        <w:t xml:space="preserve"> to mystery of the tenth-</w:t>
      </w:r>
      <w:r w:rsidR="00D43B03" w:rsidRPr="009D28FA">
        <w:rPr>
          <w:rFonts w:ascii="Times New Roman" w:hAnsi="Times New Roman" w:cs="Times New Roman"/>
          <w:sz w:val="24"/>
          <w:szCs w:val="24"/>
          <w:lang w:val="en-US"/>
        </w:rPr>
        <w:t>century</w:t>
      </w:r>
      <w:r w:rsidRPr="009D28FA">
        <w:rPr>
          <w:rFonts w:ascii="Times New Roman" w:hAnsi="Times New Roman" w:cs="Times New Roman"/>
          <w:sz w:val="24"/>
          <w:szCs w:val="24"/>
          <w:lang w:val="en-US"/>
        </w:rPr>
        <w:t xml:space="preserve"> genius poet and philosopher Grigor Narekatsi’s trial and</w:t>
      </w:r>
      <w:r w:rsidR="00456850" w:rsidRPr="009D28FA">
        <w:rPr>
          <w:rFonts w:ascii="Times New Roman" w:hAnsi="Times New Roman" w:cs="Times New Roman"/>
          <w:sz w:val="24"/>
          <w:szCs w:val="24"/>
          <w:lang w:val="en-US"/>
        </w:rPr>
        <w:t xml:space="preserve"> </w:t>
      </w:r>
      <w:r w:rsidR="008D7642" w:rsidRPr="009D28FA">
        <w:rPr>
          <w:rFonts w:ascii="Times New Roman" w:hAnsi="Times New Roman" w:cs="Times New Roman"/>
          <w:sz w:val="24"/>
          <w:szCs w:val="24"/>
          <w:lang w:val="en-US"/>
        </w:rPr>
        <w:t>his philosophical</w:t>
      </w:r>
      <w:r w:rsidRPr="009D28FA">
        <w:rPr>
          <w:rFonts w:ascii="Times New Roman" w:hAnsi="Times New Roman" w:cs="Times New Roman"/>
          <w:sz w:val="24"/>
          <w:szCs w:val="24"/>
          <w:lang w:val="en-US"/>
        </w:rPr>
        <w:t xml:space="preserve"> teaching. </w:t>
      </w:r>
    </w:p>
    <w:p w:rsidR="00485637" w:rsidRPr="009D28FA" w:rsidRDefault="00485637" w:rsidP="00485637">
      <w:pPr>
        <w:spacing w:line="360" w:lineRule="auto"/>
        <w:ind w:left="2124"/>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monograph </w:t>
      </w:r>
      <w:r w:rsidR="003B7E34" w:rsidRPr="009D28FA">
        <w:rPr>
          <w:rFonts w:ascii="Times New Roman" w:hAnsi="Times New Roman" w:cs="Times New Roman"/>
          <w:sz w:val="24"/>
          <w:szCs w:val="24"/>
          <w:lang w:val="en-US"/>
        </w:rPr>
        <w:t>covers</w:t>
      </w:r>
      <w:r w:rsidRPr="009D28FA">
        <w:rPr>
          <w:rFonts w:ascii="Times New Roman" w:hAnsi="Times New Roman" w:cs="Times New Roman"/>
          <w:sz w:val="24"/>
          <w:szCs w:val="24"/>
          <w:lang w:val="en-US"/>
        </w:rPr>
        <w:t xml:space="preserve"> the author’s research carried out in 1970-80</w:t>
      </w:r>
      <w:r w:rsidR="003B7E3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ies. </w:t>
      </w:r>
    </w:p>
    <w:p w:rsidR="00444A7C" w:rsidRPr="009D28FA" w:rsidRDefault="00444A7C" w:rsidP="00E85DD2">
      <w:pPr>
        <w:spacing w:line="360" w:lineRule="auto"/>
        <w:jc w:val="right"/>
        <w:rPr>
          <w:rFonts w:ascii="Times New Roman" w:hAnsi="Times New Roman" w:cs="Times New Roman"/>
          <w:i/>
          <w:sz w:val="24"/>
          <w:szCs w:val="24"/>
          <w:lang w:val="en-US"/>
        </w:rPr>
      </w:pPr>
    </w:p>
    <w:p w:rsidR="00444A7C" w:rsidRPr="009D28FA" w:rsidRDefault="00444A7C" w:rsidP="00E85DD2">
      <w:pPr>
        <w:spacing w:line="360" w:lineRule="auto"/>
        <w:jc w:val="right"/>
        <w:rPr>
          <w:rFonts w:ascii="Times New Roman" w:hAnsi="Times New Roman" w:cs="Times New Roman"/>
          <w:i/>
          <w:sz w:val="24"/>
          <w:szCs w:val="24"/>
          <w:lang w:val="en-US"/>
        </w:rPr>
      </w:pPr>
    </w:p>
    <w:p w:rsidR="00444A7C" w:rsidRPr="009D28FA" w:rsidRDefault="00444A7C" w:rsidP="00E85DD2">
      <w:pPr>
        <w:spacing w:line="360" w:lineRule="auto"/>
        <w:jc w:val="right"/>
        <w:rPr>
          <w:rFonts w:ascii="Times New Roman" w:hAnsi="Times New Roman" w:cs="Times New Roman"/>
          <w:i/>
          <w:sz w:val="24"/>
          <w:szCs w:val="24"/>
          <w:lang w:val="en-US"/>
        </w:rPr>
      </w:pPr>
    </w:p>
    <w:p w:rsidR="00444A7C" w:rsidRPr="009D28FA" w:rsidRDefault="00444A7C" w:rsidP="00E85DD2">
      <w:pPr>
        <w:spacing w:line="360" w:lineRule="auto"/>
        <w:jc w:val="right"/>
        <w:rPr>
          <w:rFonts w:ascii="Times New Roman" w:hAnsi="Times New Roman" w:cs="Times New Roman"/>
          <w:i/>
          <w:sz w:val="24"/>
          <w:szCs w:val="24"/>
          <w:lang w:val="en-US"/>
        </w:rPr>
      </w:pPr>
    </w:p>
    <w:p w:rsidR="00444A7C" w:rsidRPr="009D28FA" w:rsidRDefault="00444A7C" w:rsidP="00E85DD2">
      <w:pPr>
        <w:spacing w:line="360" w:lineRule="auto"/>
        <w:jc w:val="right"/>
        <w:rPr>
          <w:rFonts w:ascii="Times New Roman" w:hAnsi="Times New Roman" w:cs="Times New Roman"/>
          <w:i/>
          <w:sz w:val="24"/>
          <w:szCs w:val="24"/>
          <w:lang w:val="en-US"/>
        </w:rPr>
      </w:pPr>
    </w:p>
    <w:p w:rsidR="00444A7C" w:rsidRPr="009D28FA" w:rsidRDefault="00444A7C" w:rsidP="00E85DD2">
      <w:pPr>
        <w:spacing w:line="360" w:lineRule="auto"/>
        <w:jc w:val="right"/>
        <w:rPr>
          <w:rFonts w:ascii="Times New Roman" w:hAnsi="Times New Roman" w:cs="Times New Roman"/>
          <w:i/>
          <w:sz w:val="24"/>
          <w:szCs w:val="24"/>
          <w:lang w:val="en-US"/>
        </w:rPr>
      </w:pPr>
    </w:p>
    <w:p w:rsidR="00444A7C" w:rsidRPr="009D28FA" w:rsidRDefault="00444A7C" w:rsidP="00E85DD2">
      <w:pPr>
        <w:spacing w:line="360" w:lineRule="auto"/>
        <w:jc w:val="right"/>
        <w:rPr>
          <w:rFonts w:ascii="Times New Roman" w:hAnsi="Times New Roman" w:cs="Times New Roman"/>
          <w:i/>
          <w:sz w:val="24"/>
          <w:szCs w:val="24"/>
          <w:lang w:val="en-US"/>
        </w:rPr>
      </w:pPr>
    </w:p>
    <w:p w:rsidR="00444A7C" w:rsidRPr="009D28FA" w:rsidRDefault="00444A7C" w:rsidP="00E85DD2">
      <w:pPr>
        <w:spacing w:line="360" w:lineRule="auto"/>
        <w:jc w:val="right"/>
        <w:rPr>
          <w:rFonts w:ascii="Times New Roman" w:hAnsi="Times New Roman" w:cs="Times New Roman"/>
          <w:i/>
          <w:sz w:val="24"/>
          <w:szCs w:val="24"/>
          <w:lang w:val="en-US"/>
        </w:rPr>
      </w:pPr>
    </w:p>
    <w:p w:rsidR="00444A7C" w:rsidRPr="009D28FA" w:rsidRDefault="00444A7C" w:rsidP="00E85DD2">
      <w:pPr>
        <w:spacing w:line="360" w:lineRule="auto"/>
        <w:jc w:val="right"/>
        <w:rPr>
          <w:rFonts w:ascii="Times New Roman" w:hAnsi="Times New Roman" w:cs="Times New Roman"/>
          <w:i/>
          <w:sz w:val="24"/>
          <w:szCs w:val="24"/>
          <w:lang w:val="en-US"/>
        </w:rPr>
      </w:pPr>
    </w:p>
    <w:p w:rsidR="00444A7C" w:rsidRPr="009D28FA" w:rsidRDefault="00444A7C" w:rsidP="00E85DD2">
      <w:pPr>
        <w:spacing w:line="360" w:lineRule="auto"/>
        <w:jc w:val="right"/>
        <w:rPr>
          <w:rFonts w:ascii="Times New Roman" w:hAnsi="Times New Roman" w:cs="Times New Roman"/>
          <w:i/>
          <w:sz w:val="24"/>
          <w:szCs w:val="24"/>
          <w:lang w:val="en-US"/>
        </w:rPr>
      </w:pPr>
    </w:p>
    <w:p w:rsidR="00444A7C" w:rsidRPr="009D28FA" w:rsidRDefault="00444A7C" w:rsidP="00E85DD2">
      <w:pPr>
        <w:spacing w:line="360" w:lineRule="auto"/>
        <w:jc w:val="right"/>
        <w:rPr>
          <w:rFonts w:ascii="Times New Roman" w:hAnsi="Times New Roman" w:cs="Times New Roman"/>
          <w:i/>
          <w:sz w:val="24"/>
          <w:szCs w:val="24"/>
          <w:lang w:val="en-US"/>
        </w:rPr>
      </w:pPr>
    </w:p>
    <w:p w:rsidR="00444A7C" w:rsidRPr="009D28FA" w:rsidRDefault="00444A7C" w:rsidP="00E85DD2">
      <w:pPr>
        <w:spacing w:line="360" w:lineRule="auto"/>
        <w:jc w:val="right"/>
        <w:rPr>
          <w:rFonts w:ascii="Times New Roman" w:hAnsi="Times New Roman" w:cs="Times New Roman"/>
          <w:i/>
          <w:sz w:val="24"/>
          <w:szCs w:val="24"/>
          <w:lang w:val="en-US"/>
        </w:rPr>
      </w:pPr>
    </w:p>
    <w:p w:rsidR="00444A7C" w:rsidRPr="009D28FA" w:rsidRDefault="00444A7C" w:rsidP="00E85DD2">
      <w:pPr>
        <w:spacing w:line="360" w:lineRule="auto"/>
        <w:jc w:val="right"/>
        <w:rPr>
          <w:rFonts w:ascii="Times New Roman" w:hAnsi="Times New Roman" w:cs="Times New Roman"/>
          <w:i/>
          <w:sz w:val="24"/>
          <w:szCs w:val="24"/>
          <w:lang w:val="en-US"/>
        </w:rPr>
      </w:pPr>
    </w:p>
    <w:p w:rsidR="00E600D2" w:rsidRPr="009D28FA" w:rsidRDefault="00E600D2" w:rsidP="00485637">
      <w:pPr>
        <w:spacing w:line="360" w:lineRule="auto"/>
        <w:rPr>
          <w:rFonts w:ascii="Times New Roman" w:hAnsi="Times New Roman" w:cs="Times New Roman"/>
          <w:i/>
          <w:sz w:val="24"/>
          <w:szCs w:val="24"/>
          <w:lang w:val="en-US"/>
        </w:rPr>
      </w:pPr>
    </w:p>
    <w:p w:rsidR="00BF6DE5" w:rsidRPr="0034246A" w:rsidRDefault="00BF6DE5" w:rsidP="00E85DD2">
      <w:pPr>
        <w:spacing w:line="360" w:lineRule="auto"/>
        <w:jc w:val="right"/>
        <w:rPr>
          <w:rFonts w:ascii="Times New Roman" w:hAnsi="Times New Roman" w:cs="Times New Roman"/>
          <w:i/>
          <w:sz w:val="24"/>
          <w:szCs w:val="24"/>
          <w:lang w:val="en-US"/>
        </w:rPr>
      </w:pPr>
    </w:p>
    <w:p w:rsidR="00C840AC" w:rsidRPr="009D28FA" w:rsidRDefault="00C840AC" w:rsidP="00E85DD2">
      <w:pPr>
        <w:spacing w:line="360" w:lineRule="auto"/>
        <w:jc w:val="right"/>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Assuming that </w:t>
      </w:r>
      <w:r w:rsidR="00B80EDD" w:rsidRPr="009D28FA">
        <w:rPr>
          <w:rFonts w:ascii="Times New Roman" w:hAnsi="Times New Roman" w:cs="Times New Roman"/>
          <w:i/>
          <w:iCs/>
          <w:color w:val="222222"/>
          <w:sz w:val="24"/>
          <w:szCs w:val="24"/>
          <w:shd w:val="clear" w:color="auto" w:fill="FFFFFF"/>
          <w:lang w:val="en-US"/>
        </w:rPr>
        <w:t xml:space="preserve">Nikolas of Cusa </w:t>
      </w:r>
      <w:r w:rsidR="00B260A9" w:rsidRPr="009D28FA">
        <w:rPr>
          <w:rFonts w:ascii="Times New Roman" w:hAnsi="Times New Roman" w:cs="Times New Roman"/>
          <w:i/>
          <w:sz w:val="24"/>
          <w:szCs w:val="24"/>
          <w:lang w:val="en-US"/>
        </w:rPr>
        <w:t xml:space="preserve">is </w:t>
      </w:r>
      <w:r w:rsidR="00B24453" w:rsidRPr="009D28FA">
        <w:rPr>
          <w:rFonts w:ascii="Times New Roman" w:hAnsi="Times New Roman" w:cs="Times New Roman"/>
          <w:i/>
          <w:sz w:val="24"/>
          <w:szCs w:val="24"/>
          <w:lang w:val="en-US"/>
        </w:rPr>
        <w:t xml:space="preserve">regarded </w:t>
      </w:r>
    </w:p>
    <w:p w:rsidR="00B260A9" w:rsidRPr="009D28FA" w:rsidRDefault="00C840AC" w:rsidP="00E85DD2">
      <w:pPr>
        <w:spacing w:line="360" w:lineRule="auto"/>
        <w:jc w:val="right"/>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as </w:t>
      </w:r>
      <w:r w:rsidR="00B260A9" w:rsidRPr="009D28FA">
        <w:rPr>
          <w:rFonts w:ascii="Times New Roman" w:hAnsi="Times New Roman" w:cs="Times New Roman"/>
          <w:i/>
          <w:sz w:val="24"/>
          <w:szCs w:val="24"/>
          <w:lang w:val="en-US"/>
        </w:rPr>
        <w:t xml:space="preserve">the </w:t>
      </w:r>
      <w:r w:rsidR="00C31D6C" w:rsidRPr="009D28FA">
        <w:rPr>
          <w:rFonts w:ascii="Times New Roman" w:hAnsi="Times New Roman" w:cs="Times New Roman"/>
          <w:i/>
          <w:sz w:val="24"/>
          <w:szCs w:val="24"/>
          <w:lang w:val="en-US"/>
        </w:rPr>
        <w:t>fore</w:t>
      </w:r>
      <w:r w:rsidR="00B260A9" w:rsidRPr="009D28FA">
        <w:rPr>
          <w:rFonts w:ascii="Times New Roman" w:hAnsi="Times New Roman" w:cs="Times New Roman"/>
          <w:i/>
          <w:sz w:val="24"/>
          <w:szCs w:val="24"/>
          <w:lang w:val="en-US"/>
        </w:rPr>
        <w:t xml:space="preserve">father of </w:t>
      </w:r>
      <w:r w:rsidR="002527B2" w:rsidRPr="009D28FA">
        <w:rPr>
          <w:rFonts w:ascii="Times New Roman" w:hAnsi="Times New Roman" w:cs="Times New Roman"/>
          <w:i/>
          <w:sz w:val="24"/>
          <w:szCs w:val="24"/>
          <w:lang w:val="en-US"/>
        </w:rPr>
        <w:t xml:space="preserve">the </w:t>
      </w:r>
      <w:r w:rsidR="00B260A9" w:rsidRPr="009D28FA">
        <w:rPr>
          <w:rFonts w:ascii="Times New Roman" w:hAnsi="Times New Roman" w:cs="Times New Roman"/>
          <w:i/>
          <w:sz w:val="24"/>
          <w:szCs w:val="24"/>
          <w:lang w:val="en-US"/>
        </w:rPr>
        <w:t xml:space="preserve">European science, </w:t>
      </w:r>
    </w:p>
    <w:p w:rsidR="00B260A9" w:rsidRPr="009D28FA" w:rsidRDefault="00A24A38" w:rsidP="00E85DD2">
      <w:pPr>
        <w:spacing w:line="360" w:lineRule="auto"/>
        <w:jc w:val="right"/>
        <w:rPr>
          <w:rFonts w:ascii="Times New Roman" w:hAnsi="Times New Roman" w:cs="Times New Roman"/>
          <w:i/>
          <w:sz w:val="24"/>
          <w:szCs w:val="24"/>
          <w:lang w:val="en-US"/>
        </w:rPr>
      </w:pPr>
      <w:r w:rsidRPr="009D28FA">
        <w:rPr>
          <w:rFonts w:ascii="Times New Roman" w:hAnsi="Times New Roman" w:cs="Times New Roman"/>
          <w:i/>
          <w:sz w:val="24"/>
          <w:szCs w:val="24"/>
          <w:lang w:val="en-US"/>
        </w:rPr>
        <w:t>Gri</w:t>
      </w:r>
      <w:r w:rsidR="00D73726" w:rsidRPr="009D28FA">
        <w:rPr>
          <w:rFonts w:ascii="Times New Roman" w:hAnsi="Times New Roman" w:cs="Times New Roman"/>
          <w:i/>
          <w:sz w:val="24"/>
          <w:szCs w:val="24"/>
          <w:lang w:val="en-US"/>
        </w:rPr>
        <w:t>g</w:t>
      </w:r>
      <w:r w:rsidR="00B260A9" w:rsidRPr="009D28FA">
        <w:rPr>
          <w:rFonts w:ascii="Times New Roman" w:hAnsi="Times New Roman" w:cs="Times New Roman"/>
          <w:i/>
          <w:sz w:val="24"/>
          <w:szCs w:val="24"/>
          <w:lang w:val="en-US"/>
        </w:rPr>
        <w:t xml:space="preserve">or </w:t>
      </w:r>
      <w:r w:rsidR="00B0141E" w:rsidRPr="009D28FA">
        <w:rPr>
          <w:rFonts w:ascii="Times New Roman" w:hAnsi="Times New Roman" w:cs="Times New Roman"/>
          <w:i/>
          <w:sz w:val="24"/>
          <w:szCs w:val="24"/>
          <w:lang w:val="en-US"/>
        </w:rPr>
        <w:t>Narekatsi</w:t>
      </w:r>
      <w:r w:rsidR="00B260A9" w:rsidRPr="009D28FA">
        <w:rPr>
          <w:rFonts w:ascii="Times New Roman" w:hAnsi="Times New Roman" w:cs="Times New Roman"/>
          <w:i/>
          <w:sz w:val="24"/>
          <w:szCs w:val="24"/>
          <w:lang w:val="en-US"/>
        </w:rPr>
        <w:t xml:space="preserve"> is </w:t>
      </w:r>
      <w:r w:rsidR="00C840AC" w:rsidRPr="009D28FA">
        <w:rPr>
          <w:rFonts w:ascii="Times New Roman" w:hAnsi="Times New Roman" w:cs="Times New Roman"/>
          <w:i/>
          <w:sz w:val="24"/>
          <w:szCs w:val="24"/>
          <w:lang w:val="en-US"/>
        </w:rPr>
        <w:t>undoubtedly</w:t>
      </w:r>
      <w:r w:rsidR="00C31D6C" w:rsidRPr="009D28FA">
        <w:rPr>
          <w:rFonts w:ascii="Times New Roman" w:hAnsi="Times New Roman" w:cs="Times New Roman"/>
          <w:i/>
          <w:sz w:val="24"/>
          <w:szCs w:val="24"/>
          <w:lang w:val="en-US"/>
        </w:rPr>
        <w:t xml:space="preserve"> the </w:t>
      </w:r>
      <w:r w:rsidR="00C840AC" w:rsidRPr="009D28FA">
        <w:rPr>
          <w:rFonts w:ascii="Times New Roman" w:hAnsi="Times New Roman" w:cs="Times New Roman"/>
          <w:i/>
          <w:sz w:val="24"/>
          <w:szCs w:val="24"/>
          <w:lang w:val="en-US"/>
        </w:rPr>
        <w:t>founder-</w:t>
      </w:r>
      <w:r w:rsidR="00C31D6C" w:rsidRPr="009D28FA">
        <w:rPr>
          <w:rFonts w:ascii="Times New Roman" w:hAnsi="Times New Roman" w:cs="Times New Roman"/>
          <w:i/>
          <w:sz w:val="24"/>
          <w:szCs w:val="24"/>
          <w:lang w:val="en-US"/>
        </w:rPr>
        <w:t>father</w:t>
      </w:r>
      <w:r w:rsidR="00B260A9" w:rsidRPr="009D28FA">
        <w:rPr>
          <w:rFonts w:ascii="Times New Roman" w:hAnsi="Times New Roman" w:cs="Times New Roman"/>
          <w:i/>
          <w:sz w:val="24"/>
          <w:szCs w:val="24"/>
          <w:lang w:val="en-US"/>
        </w:rPr>
        <w:t>.</w:t>
      </w:r>
    </w:p>
    <w:p w:rsidR="00B260A9" w:rsidRPr="009D28FA" w:rsidRDefault="00B260A9" w:rsidP="00E85DD2">
      <w:pPr>
        <w:spacing w:line="360" w:lineRule="auto"/>
        <w:jc w:val="right"/>
        <w:rPr>
          <w:rFonts w:ascii="Times New Roman" w:hAnsi="Times New Roman" w:cs="Times New Roman"/>
          <w:i/>
          <w:sz w:val="24"/>
          <w:szCs w:val="24"/>
          <w:lang w:val="en-US"/>
        </w:rPr>
      </w:pPr>
      <w:r w:rsidRPr="009D28FA">
        <w:rPr>
          <w:rFonts w:ascii="Times New Roman" w:hAnsi="Times New Roman" w:cs="Times New Roman"/>
          <w:i/>
          <w:sz w:val="24"/>
          <w:szCs w:val="24"/>
          <w:lang w:val="en-US"/>
        </w:rPr>
        <w:t>S. Poghosyan</w:t>
      </w:r>
    </w:p>
    <w:p w:rsidR="00B260A9" w:rsidRPr="009D28FA" w:rsidRDefault="00B260A9" w:rsidP="002C4EA6">
      <w:pPr>
        <w:spacing w:line="360" w:lineRule="auto"/>
        <w:jc w:val="both"/>
        <w:rPr>
          <w:rFonts w:ascii="Times New Roman" w:hAnsi="Times New Roman" w:cs="Times New Roman"/>
          <w:i/>
          <w:sz w:val="24"/>
          <w:szCs w:val="24"/>
          <w:lang w:val="en-US"/>
        </w:rPr>
      </w:pPr>
    </w:p>
    <w:p w:rsidR="00567A19" w:rsidRPr="009D28FA" w:rsidRDefault="00F35848" w:rsidP="002C4EA6">
      <w:pPr>
        <w:tabs>
          <w:tab w:val="center" w:pos="4677"/>
          <w:tab w:val="left" w:pos="6880"/>
        </w:tabs>
        <w:spacing w:line="360" w:lineRule="auto"/>
        <w:jc w:val="both"/>
        <w:rPr>
          <w:rFonts w:ascii="Times New Roman" w:hAnsi="Times New Roman" w:cs="Times New Roman"/>
          <w:b/>
          <w:sz w:val="28"/>
          <w:szCs w:val="28"/>
          <w:lang w:val="en-US"/>
        </w:rPr>
      </w:pPr>
      <w:r w:rsidRPr="009D28FA">
        <w:rPr>
          <w:rFonts w:ascii="Times New Roman" w:hAnsi="Times New Roman" w:cs="Times New Roman"/>
          <w:b/>
          <w:sz w:val="28"/>
          <w:szCs w:val="28"/>
          <w:lang w:val="en-US"/>
        </w:rPr>
        <w:tab/>
      </w:r>
      <w:r w:rsidR="00B260A9" w:rsidRPr="009D28FA">
        <w:rPr>
          <w:rFonts w:ascii="Times New Roman" w:hAnsi="Times New Roman" w:cs="Times New Roman"/>
          <w:b/>
          <w:sz w:val="28"/>
          <w:szCs w:val="28"/>
          <w:lang w:val="en-US"/>
        </w:rPr>
        <w:t xml:space="preserve">Introduction </w:t>
      </w:r>
      <w:r w:rsidRPr="009D28FA">
        <w:rPr>
          <w:rFonts w:ascii="Times New Roman" w:hAnsi="Times New Roman" w:cs="Times New Roman"/>
          <w:b/>
          <w:sz w:val="28"/>
          <w:szCs w:val="28"/>
          <w:lang w:val="en-US"/>
        </w:rPr>
        <w:tab/>
      </w:r>
    </w:p>
    <w:p w:rsidR="00205797" w:rsidRPr="009D28FA" w:rsidRDefault="00B2445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end of the first and the beginning of the second millennia A.D</w:t>
      </w:r>
      <w:r w:rsidR="00456850"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1F1874" w:rsidRPr="009D28FA">
        <w:rPr>
          <w:rFonts w:ascii="Times New Roman" w:hAnsi="Times New Roman" w:cs="Times New Roman"/>
          <w:sz w:val="24"/>
          <w:szCs w:val="24"/>
          <w:lang w:val="en-US"/>
        </w:rPr>
        <w:t>witnessed</w:t>
      </w:r>
      <w:r w:rsidR="00835A19" w:rsidRPr="009D28FA">
        <w:rPr>
          <w:rFonts w:ascii="Times New Roman" w:hAnsi="Times New Roman" w:cs="Times New Roman"/>
          <w:sz w:val="24"/>
          <w:szCs w:val="24"/>
          <w:lang w:val="en-US"/>
        </w:rPr>
        <w:t xml:space="preserve"> momentous changes in </w:t>
      </w:r>
      <w:r w:rsidR="00456850" w:rsidRPr="009D28FA">
        <w:rPr>
          <w:rFonts w:ascii="Times New Roman" w:hAnsi="Times New Roman" w:cs="Times New Roman"/>
          <w:sz w:val="24"/>
          <w:szCs w:val="24"/>
          <w:lang w:val="en-US"/>
        </w:rPr>
        <w:t xml:space="preserve">the </w:t>
      </w:r>
      <w:r w:rsidR="00835A19" w:rsidRPr="009D28FA">
        <w:rPr>
          <w:rFonts w:ascii="Times New Roman" w:hAnsi="Times New Roman" w:cs="Times New Roman"/>
          <w:sz w:val="24"/>
          <w:szCs w:val="24"/>
          <w:lang w:val="en-US"/>
        </w:rPr>
        <w:t>Armenia</w:t>
      </w:r>
      <w:r w:rsidR="00456850" w:rsidRPr="009D28FA">
        <w:rPr>
          <w:rFonts w:ascii="Times New Roman" w:hAnsi="Times New Roman" w:cs="Times New Roman"/>
          <w:sz w:val="24"/>
          <w:szCs w:val="24"/>
          <w:lang w:val="en-US"/>
        </w:rPr>
        <w:t>n homeland</w:t>
      </w:r>
      <w:r w:rsidR="00835A19" w:rsidRPr="009D28FA">
        <w:rPr>
          <w:rFonts w:ascii="Times New Roman" w:hAnsi="Times New Roman" w:cs="Times New Roman"/>
          <w:sz w:val="24"/>
          <w:szCs w:val="24"/>
          <w:lang w:val="en-US"/>
        </w:rPr>
        <w:t xml:space="preserve">. </w:t>
      </w:r>
      <w:r w:rsidR="00960779" w:rsidRPr="009D28FA">
        <w:rPr>
          <w:rFonts w:ascii="Times New Roman" w:hAnsi="Times New Roman" w:cs="Times New Roman"/>
          <w:sz w:val="24"/>
          <w:szCs w:val="24"/>
          <w:lang w:val="en-US"/>
        </w:rPr>
        <w:t xml:space="preserve">They were </w:t>
      </w:r>
      <w:r w:rsidR="00B260A9" w:rsidRPr="009D28FA">
        <w:rPr>
          <w:rFonts w:ascii="Times New Roman" w:hAnsi="Times New Roman" w:cs="Times New Roman"/>
          <w:sz w:val="24"/>
          <w:szCs w:val="24"/>
          <w:lang w:val="en-US"/>
        </w:rPr>
        <w:t xml:space="preserve">great </w:t>
      </w:r>
      <w:r w:rsidR="00C31D6C" w:rsidRPr="009D28FA">
        <w:rPr>
          <w:rFonts w:ascii="Times New Roman" w:hAnsi="Times New Roman" w:cs="Times New Roman"/>
          <w:sz w:val="24"/>
          <w:szCs w:val="24"/>
          <w:lang w:val="en-US"/>
        </w:rPr>
        <w:t xml:space="preserve">progressive </w:t>
      </w:r>
      <w:r w:rsidR="00B260A9" w:rsidRPr="009D28FA">
        <w:rPr>
          <w:rFonts w:ascii="Times New Roman" w:hAnsi="Times New Roman" w:cs="Times New Roman"/>
          <w:sz w:val="24"/>
          <w:szCs w:val="24"/>
          <w:lang w:val="en-US"/>
        </w:rPr>
        <w:t xml:space="preserve">changes, </w:t>
      </w:r>
      <w:r w:rsidR="00F2686B" w:rsidRPr="009D28FA">
        <w:rPr>
          <w:rFonts w:ascii="Times New Roman" w:hAnsi="Times New Roman" w:cs="Times New Roman"/>
          <w:sz w:val="24"/>
          <w:szCs w:val="24"/>
          <w:lang w:val="en-US"/>
        </w:rPr>
        <w:t>important developments</w:t>
      </w:r>
      <w:r w:rsidR="00D014CC" w:rsidRPr="009D28FA">
        <w:rPr>
          <w:rFonts w:ascii="Times New Roman" w:hAnsi="Times New Roman" w:cs="Times New Roman"/>
          <w:sz w:val="24"/>
          <w:szCs w:val="24"/>
          <w:lang w:val="en-US"/>
        </w:rPr>
        <w:t xml:space="preserve"> towards </w:t>
      </w:r>
      <w:r w:rsidR="00205797" w:rsidRPr="009D28FA">
        <w:rPr>
          <w:rFonts w:ascii="Times New Roman" w:hAnsi="Times New Roman" w:cs="Times New Roman"/>
          <w:sz w:val="24"/>
          <w:szCs w:val="24"/>
          <w:lang w:val="en-US"/>
        </w:rPr>
        <w:t>national</w:t>
      </w:r>
      <w:r w:rsidR="006663C6" w:rsidRPr="009D28FA">
        <w:rPr>
          <w:rFonts w:ascii="Times New Roman" w:hAnsi="Times New Roman" w:cs="Times New Roman"/>
          <w:sz w:val="24"/>
          <w:szCs w:val="24"/>
          <w:lang w:val="en-US"/>
        </w:rPr>
        <w:t xml:space="preserve"> independence</w:t>
      </w:r>
      <w:r w:rsidR="00205797" w:rsidRPr="009D28FA">
        <w:rPr>
          <w:rFonts w:ascii="Times New Roman" w:hAnsi="Times New Roman" w:cs="Times New Roman"/>
          <w:sz w:val="24"/>
          <w:szCs w:val="24"/>
          <w:lang w:val="en-US"/>
        </w:rPr>
        <w:t xml:space="preserve"> and social</w:t>
      </w:r>
      <w:r w:rsidR="00D014CC" w:rsidRPr="009D28FA">
        <w:rPr>
          <w:rFonts w:ascii="Times New Roman" w:hAnsi="Times New Roman" w:cs="Times New Roman"/>
          <w:sz w:val="24"/>
          <w:szCs w:val="24"/>
          <w:lang w:val="en-US"/>
        </w:rPr>
        <w:t xml:space="preserve"> progress</w:t>
      </w:r>
      <w:r w:rsidR="0015228E" w:rsidRPr="009D28FA">
        <w:rPr>
          <w:rFonts w:ascii="Times New Roman" w:hAnsi="Times New Roman" w:cs="Times New Roman"/>
          <w:sz w:val="24"/>
          <w:szCs w:val="24"/>
          <w:lang w:val="en-US"/>
        </w:rPr>
        <w:t xml:space="preserve">. It was a period </w:t>
      </w:r>
      <w:r w:rsidR="00205797" w:rsidRPr="009D28FA">
        <w:rPr>
          <w:rFonts w:ascii="Times New Roman" w:hAnsi="Times New Roman" w:cs="Times New Roman"/>
          <w:sz w:val="24"/>
          <w:szCs w:val="24"/>
          <w:lang w:val="en-US"/>
        </w:rPr>
        <w:t xml:space="preserve">of transition from </w:t>
      </w:r>
      <w:r w:rsidR="00D014CC" w:rsidRPr="009D28FA">
        <w:rPr>
          <w:rFonts w:ascii="Times New Roman" w:hAnsi="Times New Roman" w:cs="Times New Roman"/>
          <w:sz w:val="24"/>
          <w:szCs w:val="24"/>
          <w:lang w:val="en-US"/>
        </w:rPr>
        <w:t xml:space="preserve">Early </w:t>
      </w:r>
      <w:r w:rsidR="00205797" w:rsidRPr="009D28FA">
        <w:rPr>
          <w:rFonts w:ascii="Times New Roman" w:hAnsi="Times New Roman" w:cs="Times New Roman"/>
          <w:sz w:val="24"/>
          <w:szCs w:val="24"/>
          <w:lang w:val="en-US"/>
        </w:rPr>
        <w:t>Feudalism</w:t>
      </w:r>
      <w:r w:rsidR="00D014CC" w:rsidRPr="009D28FA">
        <w:rPr>
          <w:rFonts w:ascii="Times New Roman" w:hAnsi="Times New Roman" w:cs="Times New Roman"/>
          <w:sz w:val="24"/>
          <w:szCs w:val="24"/>
          <w:lang w:val="en-US"/>
        </w:rPr>
        <w:t xml:space="preserve"> to L</w:t>
      </w:r>
      <w:r w:rsidR="00205797" w:rsidRPr="009D28FA">
        <w:rPr>
          <w:rFonts w:ascii="Times New Roman" w:hAnsi="Times New Roman" w:cs="Times New Roman"/>
          <w:sz w:val="24"/>
          <w:szCs w:val="24"/>
          <w:lang w:val="en-US"/>
        </w:rPr>
        <w:t>ate Feudalism, and</w:t>
      </w:r>
      <w:r w:rsidR="00456850" w:rsidRPr="009D28FA">
        <w:rPr>
          <w:rFonts w:ascii="Times New Roman" w:hAnsi="Times New Roman" w:cs="Times New Roman"/>
          <w:sz w:val="24"/>
          <w:szCs w:val="24"/>
          <w:lang w:val="en-US"/>
        </w:rPr>
        <w:t>,</w:t>
      </w:r>
      <w:r w:rsidR="00205797" w:rsidRPr="009D28FA">
        <w:rPr>
          <w:rFonts w:ascii="Times New Roman" w:hAnsi="Times New Roman" w:cs="Times New Roman"/>
          <w:sz w:val="24"/>
          <w:szCs w:val="24"/>
          <w:lang w:val="en-US"/>
        </w:rPr>
        <w:t xml:space="preserve"> as any transitional</w:t>
      </w:r>
      <w:r w:rsidR="006663C6" w:rsidRPr="009D28FA">
        <w:rPr>
          <w:rFonts w:ascii="Times New Roman" w:hAnsi="Times New Roman" w:cs="Times New Roman"/>
          <w:sz w:val="24"/>
          <w:szCs w:val="24"/>
          <w:lang w:val="en-US"/>
        </w:rPr>
        <w:t xml:space="preserve"> </w:t>
      </w:r>
      <w:r w:rsidR="0015228E" w:rsidRPr="009D28FA">
        <w:rPr>
          <w:rFonts w:ascii="Times New Roman" w:hAnsi="Times New Roman" w:cs="Times New Roman"/>
          <w:sz w:val="24"/>
          <w:szCs w:val="24"/>
          <w:lang w:val="en-US"/>
        </w:rPr>
        <w:t>period</w:t>
      </w:r>
      <w:r w:rsidR="00456850" w:rsidRPr="009D28FA">
        <w:rPr>
          <w:rFonts w:ascii="Times New Roman" w:hAnsi="Times New Roman" w:cs="Times New Roman"/>
          <w:sz w:val="24"/>
          <w:szCs w:val="24"/>
          <w:lang w:val="en-US"/>
        </w:rPr>
        <w:t>,</w:t>
      </w:r>
      <w:r w:rsidR="0015228E" w:rsidRPr="009D28FA">
        <w:rPr>
          <w:rFonts w:ascii="Times New Roman" w:hAnsi="Times New Roman" w:cs="Times New Roman"/>
          <w:sz w:val="24"/>
          <w:szCs w:val="24"/>
          <w:lang w:val="en-US"/>
        </w:rPr>
        <w:t xml:space="preserve"> </w:t>
      </w:r>
      <w:r w:rsidR="006663C6" w:rsidRPr="009D28FA">
        <w:rPr>
          <w:rFonts w:ascii="Times New Roman" w:hAnsi="Times New Roman" w:cs="Times New Roman"/>
          <w:sz w:val="24"/>
          <w:szCs w:val="24"/>
          <w:lang w:val="en-US"/>
        </w:rPr>
        <w:t xml:space="preserve">it was also an era of </w:t>
      </w:r>
      <w:r w:rsidR="00835B44" w:rsidRPr="009D28FA">
        <w:rPr>
          <w:rFonts w:ascii="Times New Roman" w:hAnsi="Times New Roman" w:cs="Times New Roman"/>
          <w:sz w:val="24"/>
          <w:szCs w:val="24"/>
          <w:lang w:val="en-US"/>
        </w:rPr>
        <w:t xml:space="preserve">utmost </w:t>
      </w:r>
      <w:r w:rsidR="006663C6" w:rsidRPr="009D28FA">
        <w:rPr>
          <w:rFonts w:ascii="Times New Roman" w:hAnsi="Times New Roman" w:cs="Times New Roman"/>
          <w:sz w:val="24"/>
          <w:szCs w:val="24"/>
          <w:lang w:val="en-US"/>
        </w:rPr>
        <w:t>aggravation of soc</w:t>
      </w:r>
      <w:r w:rsidR="001F1874" w:rsidRPr="009D28FA">
        <w:rPr>
          <w:rFonts w:ascii="Times New Roman" w:hAnsi="Times New Roman" w:cs="Times New Roman"/>
          <w:sz w:val="24"/>
          <w:szCs w:val="24"/>
          <w:lang w:val="en-US"/>
        </w:rPr>
        <w:t>ial-political, social-economic</w:t>
      </w:r>
      <w:r w:rsidR="00BF0AF7" w:rsidRPr="009D28FA">
        <w:rPr>
          <w:rFonts w:ascii="Times New Roman" w:hAnsi="Times New Roman" w:cs="Times New Roman"/>
          <w:sz w:val="24"/>
          <w:szCs w:val="24"/>
          <w:lang w:val="en-US"/>
        </w:rPr>
        <w:t xml:space="preserve"> conflicts</w:t>
      </w:r>
      <w:r w:rsidR="00C448AD" w:rsidRPr="009D28FA">
        <w:rPr>
          <w:rFonts w:ascii="Times New Roman" w:hAnsi="Times New Roman" w:cs="Times New Roman"/>
          <w:sz w:val="24"/>
          <w:szCs w:val="24"/>
          <w:lang w:val="en-US"/>
        </w:rPr>
        <w:t>, ideological clashe</w:t>
      </w:r>
      <w:r w:rsidR="006663C6" w:rsidRPr="009D28FA">
        <w:rPr>
          <w:rFonts w:ascii="Times New Roman" w:hAnsi="Times New Roman" w:cs="Times New Roman"/>
          <w:sz w:val="24"/>
          <w:szCs w:val="24"/>
          <w:lang w:val="en-US"/>
        </w:rPr>
        <w:t>s, reconsid</w:t>
      </w:r>
      <w:r w:rsidR="00F2686B" w:rsidRPr="009D28FA">
        <w:rPr>
          <w:rFonts w:ascii="Times New Roman" w:hAnsi="Times New Roman" w:cs="Times New Roman"/>
          <w:sz w:val="24"/>
          <w:szCs w:val="24"/>
          <w:lang w:val="en-US"/>
        </w:rPr>
        <w:t>eration of the foundations</w:t>
      </w:r>
      <w:r w:rsidR="00907011" w:rsidRPr="009D28FA">
        <w:rPr>
          <w:rFonts w:ascii="Times New Roman" w:hAnsi="Times New Roman" w:cs="Times New Roman"/>
          <w:sz w:val="24"/>
          <w:szCs w:val="24"/>
          <w:lang w:val="en-US"/>
        </w:rPr>
        <w:t xml:space="preserve"> of </w:t>
      </w:r>
      <w:r w:rsidR="008C2E47" w:rsidRPr="009D28FA">
        <w:rPr>
          <w:rFonts w:ascii="Times New Roman" w:hAnsi="Times New Roman" w:cs="Times New Roman"/>
          <w:sz w:val="24"/>
          <w:szCs w:val="24"/>
          <w:lang w:val="en-US"/>
        </w:rPr>
        <w:t>dominant</w:t>
      </w:r>
      <w:r w:rsidR="006663C6" w:rsidRPr="009D28FA">
        <w:rPr>
          <w:rFonts w:ascii="Times New Roman" w:hAnsi="Times New Roman" w:cs="Times New Roman"/>
          <w:sz w:val="24"/>
          <w:szCs w:val="24"/>
          <w:lang w:val="en-US"/>
        </w:rPr>
        <w:t xml:space="preserve"> ideologies</w:t>
      </w:r>
      <w:r w:rsidR="0055725B" w:rsidRPr="009D28FA">
        <w:rPr>
          <w:rFonts w:ascii="Times New Roman" w:hAnsi="Times New Roman" w:cs="Times New Roman"/>
          <w:sz w:val="24"/>
          <w:szCs w:val="24"/>
          <w:lang w:val="en-US"/>
        </w:rPr>
        <w:t>, reevaluation and re</w:t>
      </w:r>
      <w:r w:rsidR="006663C6" w:rsidRPr="009D28FA">
        <w:rPr>
          <w:rFonts w:ascii="Times New Roman" w:hAnsi="Times New Roman" w:cs="Times New Roman"/>
          <w:sz w:val="24"/>
          <w:szCs w:val="24"/>
          <w:lang w:val="en-US"/>
        </w:rPr>
        <w:t>interpretation of cultur</w:t>
      </w:r>
      <w:r w:rsidR="00DC6E0B" w:rsidRPr="009D28FA">
        <w:rPr>
          <w:rFonts w:ascii="Times New Roman" w:hAnsi="Times New Roman" w:cs="Times New Roman"/>
          <w:sz w:val="24"/>
          <w:szCs w:val="24"/>
          <w:lang w:val="en-US"/>
        </w:rPr>
        <w:t xml:space="preserve">al values. And though the statehood </w:t>
      </w:r>
      <w:r w:rsidR="006663C6" w:rsidRPr="009D28FA">
        <w:rPr>
          <w:rFonts w:ascii="Times New Roman" w:hAnsi="Times New Roman" w:cs="Times New Roman"/>
          <w:sz w:val="24"/>
          <w:szCs w:val="24"/>
          <w:lang w:val="en-US"/>
        </w:rPr>
        <w:t xml:space="preserve">was restored in Armenia, </w:t>
      </w:r>
      <w:r w:rsidR="00E44983" w:rsidRPr="009D28FA">
        <w:rPr>
          <w:rFonts w:ascii="Times New Roman" w:hAnsi="Times New Roman" w:cs="Times New Roman"/>
          <w:sz w:val="24"/>
          <w:szCs w:val="24"/>
          <w:lang w:val="en-US"/>
        </w:rPr>
        <w:t xml:space="preserve">in parallel with </w:t>
      </w:r>
      <w:r w:rsidR="00923839" w:rsidRPr="009D28FA">
        <w:rPr>
          <w:rFonts w:ascii="Times New Roman" w:hAnsi="Times New Roman" w:cs="Times New Roman"/>
          <w:sz w:val="24"/>
          <w:szCs w:val="24"/>
          <w:lang w:val="en-US"/>
        </w:rPr>
        <w:t xml:space="preserve">the </w:t>
      </w:r>
      <w:r w:rsidR="00E44983" w:rsidRPr="009D28FA">
        <w:rPr>
          <w:rFonts w:ascii="Times New Roman" w:hAnsi="Times New Roman" w:cs="Times New Roman"/>
          <w:sz w:val="24"/>
          <w:szCs w:val="24"/>
          <w:lang w:val="en-US"/>
        </w:rPr>
        <w:t xml:space="preserve">external threat, </w:t>
      </w:r>
      <w:r w:rsidR="006663C6" w:rsidRPr="009D28FA">
        <w:rPr>
          <w:rFonts w:ascii="Times New Roman" w:hAnsi="Times New Roman" w:cs="Times New Roman"/>
          <w:sz w:val="24"/>
          <w:szCs w:val="24"/>
          <w:lang w:val="en-US"/>
        </w:rPr>
        <w:t xml:space="preserve">the problems of national independence, </w:t>
      </w:r>
      <w:r w:rsidR="00E44983" w:rsidRPr="009D28FA">
        <w:rPr>
          <w:rFonts w:ascii="Times New Roman" w:hAnsi="Times New Roman" w:cs="Times New Roman"/>
          <w:sz w:val="24"/>
          <w:szCs w:val="24"/>
          <w:lang w:val="en-US"/>
        </w:rPr>
        <w:t xml:space="preserve">the establishment and </w:t>
      </w:r>
      <w:r w:rsidR="00243CEE" w:rsidRPr="009D28FA">
        <w:rPr>
          <w:rFonts w:ascii="Times New Roman" w:hAnsi="Times New Roman" w:cs="Times New Roman"/>
          <w:sz w:val="24"/>
          <w:szCs w:val="24"/>
          <w:lang w:val="en-US"/>
        </w:rPr>
        <w:t>sustention</w:t>
      </w:r>
      <w:r w:rsidR="00DE7661" w:rsidRPr="009D28FA">
        <w:rPr>
          <w:rFonts w:ascii="Times New Roman" w:hAnsi="Times New Roman" w:cs="Times New Roman"/>
          <w:sz w:val="24"/>
          <w:szCs w:val="24"/>
          <w:lang w:val="en-US"/>
        </w:rPr>
        <w:t xml:space="preserve"> </w:t>
      </w:r>
      <w:r w:rsidR="00E44983" w:rsidRPr="009D28FA">
        <w:rPr>
          <w:rFonts w:ascii="Times New Roman" w:hAnsi="Times New Roman" w:cs="Times New Roman"/>
          <w:sz w:val="24"/>
          <w:szCs w:val="24"/>
          <w:lang w:val="en-US"/>
        </w:rPr>
        <w:t xml:space="preserve">of a united and centralized state </w:t>
      </w:r>
      <w:r w:rsidR="00DE7661" w:rsidRPr="009D28FA">
        <w:rPr>
          <w:rFonts w:ascii="Times New Roman" w:hAnsi="Times New Roman" w:cs="Times New Roman"/>
          <w:sz w:val="24"/>
          <w:szCs w:val="24"/>
          <w:lang w:val="en-US"/>
        </w:rPr>
        <w:t xml:space="preserve">kept on being unsolved; </w:t>
      </w:r>
      <w:r w:rsidR="00226413" w:rsidRPr="009D28FA">
        <w:rPr>
          <w:rFonts w:ascii="Times New Roman" w:hAnsi="Times New Roman" w:cs="Times New Roman"/>
          <w:sz w:val="24"/>
          <w:szCs w:val="24"/>
          <w:lang w:val="en-US"/>
        </w:rPr>
        <w:t xml:space="preserve">continuous </w:t>
      </w:r>
      <w:r w:rsidR="00765CC6" w:rsidRPr="009D28FA">
        <w:rPr>
          <w:rFonts w:ascii="Times New Roman" w:hAnsi="Times New Roman" w:cs="Times New Roman"/>
          <w:sz w:val="24"/>
          <w:szCs w:val="24"/>
          <w:lang w:val="en-US"/>
        </w:rPr>
        <w:t>discords</w:t>
      </w:r>
      <w:r w:rsidR="00DE7661" w:rsidRPr="009D28FA">
        <w:rPr>
          <w:rFonts w:ascii="Times New Roman" w:hAnsi="Times New Roman" w:cs="Times New Roman"/>
          <w:sz w:val="24"/>
          <w:szCs w:val="24"/>
          <w:lang w:val="en-US"/>
        </w:rPr>
        <w:t xml:space="preserve"> between separate feudal formations </w:t>
      </w:r>
      <w:r w:rsidR="00905E4C" w:rsidRPr="009D28FA">
        <w:rPr>
          <w:rFonts w:ascii="Times New Roman" w:hAnsi="Times New Roman" w:cs="Times New Roman"/>
          <w:sz w:val="24"/>
          <w:szCs w:val="24"/>
          <w:lang w:val="en-US"/>
        </w:rPr>
        <w:t xml:space="preserve">decomposed and </w:t>
      </w:r>
      <w:r w:rsidR="00DE7661" w:rsidRPr="009D28FA">
        <w:rPr>
          <w:rFonts w:ascii="Times New Roman" w:hAnsi="Times New Roman" w:cs="Times New Roman"/>
          <w:sz w:val="24"/>
          <w:szCs w:val="24"/>
          <w:lang w:val="en-US"/>
        </w:rPr>
        <w:t xml:space="preserve"> </w:t>
      </w:r>
      <w:r w:rsidR="00905E4C" w:rsidRPr="009D28FA">
        <w:rPr>
          <w:rFonts w:ascii="Times New Roman" w:hAnsi="Times New Roman" w:cs="Times New Roman"/>
          <w:sz w:val="24"/>
          <w:szCs w:val="24"/>
          <w:lang w:val="en-US"/>
        </w:rPr>
        <w:t>tortured</w:t>
      </w:r>
      <w:r w:rsidR="00D014CC" w:rsidRPr="009D28FA">
        <w:rPr>
          <w:rFonts w:ascii="Times New Roman" w:hAnsi="Times New Roman" w:cs="Times New Roman"/>
          <w:sz w:val="24"/>
          <w:szCs w:val="24"/>
          <w:lang w:val="en-US"/>
        </w:rPr>
        <w:t xml:space="preserve">   </w:t>
      </w:r>
      <w:r w:rsidR="00905E4C" w:rsidRPr="009D28FA">
        <w:rPr>
          <w:rFonts w:ascii="Times New Roman" w:hAnsi="Times New Roman" w:cs="Times New Roman"/>
          <w:sz w:val="24"/>
          <w:szCs w:val="24"/>
          <w:lang w:val="en-US"/>
        </w:rPr>
        <w:t xml:space="preserve">the country and </w:t>
      </w:r>
      <w:r w:rsidR="002C2007" w:rsidRPr="009D28FA">
        <w:rPr>
          <w:rFonts w:ascii="Times New Roman" w:hAnsi="Times New Roman" w:cs="Times New Roman"/>
          <w:sz w:val="24"/>
          <w:szCs w:val="24"/>
          <w:lang w:val="en-US"/>
        </w:rPr>
        <w:t xml:space="preserve">prevented </w:t>
      </w:r>
      <w:r w:rsidR="00905E4C" w:rsidRPr="009D28FA">
        <w:rPr>
          <w:rFonts w:ascii="Times New Roman" w:hAnsi="Times New Roman" w:cs="Times New Roman"/>
          <w:sz w:val="24"/>
          <w:szCs w:val="24"/>
          <w:lang w:val="en-US"/>
        </w:rPr>
        <w:t xml:space="preserve">the achievement of </w:t>
      </w:r>
      <w:r w:rsidR="000D08BC" w:rsidRPr="009D28FA">
        <w:rPr>
          <w:rFonts w:ascii="Times New Roman" w:hAnsi="Times New Roman" w:cs="Times New Roman"/>
          <w:sz w:val="24"/>
          <w:szCs w:val="24"/>
          <w:lang w:val="en-US"/>
        </w:rPr>
        <w:t xml:space="preserve">a </w:t>
      </w:r>
      <w:r w:rsidR="00905E4C" w:rsidRPr="009D28FA">
        <w:rPr>
          <w:rFonts w:ascii="Times New Roman" w:hAnsi="Times New Roman" w:cs="Times New Roman"/>
          <w:sz w:val="24"/>
          <w:szCs w:val="24"/>
          <w:lang w:val="en-US"/>
        </w:rPr>
        <w:t>national unity. On the</w:t>
      </w:r>
      <w:r w:rsidR="002C2007" w:rsidRPr="009D28FA">
        <w:rPr>
          <w:rFonts w:ascii="Times New Roman" w:hAnsi="Times New Roman" w:cs="Times New Roman"/>
          <w:sz w:val="24"/>
          <w:szCs w:val="24"/>
          <w:lang w:val="en-US"/>
        </w:rPr>
        <w:t xml:space="preserve"> one</w:t>
      </w:r>
      <w:r w:rsidR="00905E4C" w:rsidRPr="009D28FA">
        <w:rPr>
          <w:rFonts w:ascii="Times New Roman" w:hAnsi="Times New Roman" w:cs="Times New Roman"/>
          <w:sz w:val="24"/>
          <w:szCs w:val="24"/>
          <w:lang w:val="en-US"/>
        </w:rPr>
        <w:t xml:space="preserve"> hand, </w:t>
      </w:r>
      <w:r w:rsidR="00376246" w:rsidRPr="009D28FA">
        <w:rPr>
          <w:rFonts w:ascii="Times New Roman" w:hAnsi="Times New Roman" w:cs="Times New Roman"/>
          <w:sz w:val="24"/>
          <w:szCs w:val="24"/>
          <w:lang w:val="en-US"/>
        </w:rPr>
        <w:t xml:space="preserve">feudal relations </w:t>
      </w:r>
      <w:r w:rsidR="000F0554" w:rsidRPr="009D28FA">
        <w:rPr>
          <w:rFonts w:ascii="Times New Roman" w:hAnsi="Times New Roman" w:cs="Times New Roman"/>
          <w:sz w:val="24"/>
          <w:szCs w:val="24"/>
          <w:lang w:val="en-US"/>
        </w:rPr>
        <w:t xml:space="preserve">strengthened, </w:t>
      </w:r>
      <w:r w:rsidR="002C2007" w:rsidRPr="009D28FA">
        <w:rPr>
          <w:rFonts w:ascii="Times New Roman" w:hAnsi="Times New Roman" w:cs="Times New Roman"/>
          <w:sz w:val="24"/>
          <w:szCs w:val="24"/>
          <w:lang w:val="en-US"/>
        </w:rPr>
        <w:t xml:space="preserve">underwent </w:t>
      </w:r>
      <w:r w:rsidR="000F0554" w:rsidRPr="009D28FA">
        <w:rPr>
          <w:rFonts w:ascii="Times New Roman" w:hAnsi="Times New Roman" w:cs="Times New Roman"/>
          <w:sz w:val="24"/>
          <w:szCs w:val="24"/>
          <w:lang w:val="en-US"/>
        </w:rPr>
        <w:t>automatic develop</w:t>
      </w:r>
      <w:r w:rsidR="002C2007" w:rsidRPr="009D28FA">
        <w:rPr>
          <w:rFonts w:ascii="Times New Roman" w:hAnsi="Times New Roman" w:cs="Times New Roman"/>
          <w:sz w:val="24"/>
          <w:szCs w:val="24"/>
          <w:lang w:val="en-US"/>
        </w:rPr>
        <w:t xml:space="preserve">ment </w:t>
      </w:r>
      <w:r w:rsidR="000F0554" w:rsidRPr="009D28FA">
        <w:rPr>
          <w:rFonts w:ascii="Times New Roman" w:hAnsi="Times New Roman" w:cs="Times New Roman"/>
          <w:sz w:val="24"/>
          <w:szCs w:val="24"/>
          <w:lang w:val="en-US"/>
        </w:rPr>
        <w:t xml:space="preserve"> and </w:t>
      </w:r>
      <w:r w:rsidR="002C2007" w:rsidRPr="009D28FA">
        <w:rPr>
          <w:rFonts w:ascii="Times New Roman" w:hAnsi="Times New Roman" w:cs="Times New Roman"/>
          <w:sz w:val="24"/>
          <w:szCs w:val="24"/>
          <w:lang w:val="en-US"/>
        </w:rPr>
        <w:t xml:space="preserve">were </w:t>
      </w:r>
      <w:r w:rsidR="000F0554" w:rsidRPr="009D28FA">
        <w:rPr>
          <w:rFonts w:ascii="Times New Roman" w:hAnsi="Times New Roman" w:cs="Times New Roman"/>
          <w:sz w:val="24"/>
          <w:szCs w:val="24"/>
          <w:lang w:val="en-US"/>
        </w:rPr>
        <w:t>improved (</w:t>
      </w:r>
      <w:r w:rsidR="001F1874" w:rsidRPr="009D28FA">
        <w:rPr>
          <w:rFonts w:ascii="Times New Roman" w:hAnsi="Times New Roman" w:cs="Times New Roman"/>
          <w:sz w:val="24"/>
          <w:szCs w:val="24"/>
          <w:lang w:val="en-US"/>
        </w:rPr>
        <w:t xml:space="preserve">the </w:t>
      </w:r>
      <w:r w:rsidR="00C55409" w:rsidRPr="009D28FA">
        <w:rPr>
          <w:rFonts w:ascii="Times New Roman" w:hAnsi="Times New Roman" w:cs="Times New Roman"/>
          <w:sz w:val="24"/>
          <w:szCs w:val="24"/>
          <w:lang w:val="en-US"/>
        </w:rPr>
        <w:t xml:space="preserve">bondage </w:t>
      </w:r>
      <w:r w:rsidR="000F0554" w:rsidRPr="009D28FA">
        <w:rPr>
          <w:rFonts w:ascii="Times New Roman" w:hAnsi="Times New Roman" w:cs="Times New Roman"/>
          <w:sz w:val="24"/>
          <w:szCs w:val="24"/>
          <w:lang w:val="en-US"/>
        </w:rPr>
        <w:t xml:space="preserve">of a great number of peasants in the result of </w:t>
      </w:r>
      <w:r w:rsidR="00CE22E1" w:rsidRPr="009D28FA">
        <w:rPr>
          <w:rFonts w:ascii="Times New Roman" w:hAnsi="Times New Roman" w:cs="Times New Roman"/>
          <w:sz w:val="24"/>
          <w:szCs w:val="24"/>
          <w:lang w:val="en-US"/>
        </w:rPr>
        <w:t xml:space="preserve">the </w:t>
      </w:r>
      <w:r w:rsidR="000F0554" w:rsidRPr="009D28FA">
        <w:rPr>
          <w:rFonts w:ascii="Times New Roman" w:hAnsi="Times New Roman" w:cs="Times New Roman"/>
          <w:sz w:val="24"/>
          <w:szCs w:val="24"/>
          <w:lang w:val="en-US"/>
        </w:rPr>
        <w:t xml:space="preserve">intensification of feudal exploitation, </w:t>
      </w:r>
      <w:r w:rsidR="001F1874" w:rsidRPr="009D28FA">
        <w:rPr>
          <w:rFonts w:ascii="Times New Roman" w:hAnsi="Times New Roman" w:cs="Times New Roman"/>
          <w:sz w:val="24"/>
          <w:szCs w:val="24"/>
          <w:lang w:val="en-US"/>
        </w:rPr>
        <w:t xml:space="preserve">the </w:t>
      </w:r>
      <w:r w:rsidR="000F0554" w:rsidRPr="009D28FA">
        <w:rPr>
          <w:rFonts w:ascii="Times New Roman" w:hAnsi="Times New Roman" w:cs="Times New Roman"/>
          <w:sz w:val="24"/>
          <w:szCs w:val="24"/>
          <w:lang w:val="en-US"/>
        </w:rPr>
        <w:t xml:space="preserve">strengthening of the structure of </w:t>
      </w:r>
      <w:r w:rsidR="008442F9" w:rsidRPr="009D28FA">
        <w:rPr>
          <w:rFonts w:ascii="Times New Roman" w:hAnsi="Times New Roman" w:cs="Times New Roman"/>
          <w:sz w:val="24"/>
          <w:szCs w:val="24"/>
          <w:lang w:val="en-US"/>
        </w:rPr>
        <w:t xml:space="preserve">pressure apparatuses of secular and </w:t>
      </w:r>
      <w:r w:rsidR="00DC6E0B" w:rsidRPr="009D28FA">
        <w:rPr>
          <w:rFonts w:ascii="Times New Roman" w:hAnsi="Times New Roman" w:cs="Times New Roman"/>
          <w:sz w:val="24"/>
          <w:szCs w:val="24"/>
          <w:lang w:val="en-US"/>
        </w:rPr>
        <w:t>religious authorities</w:t>
      </w:r>
      <w:r w:rsidR="008442F9" w:rsidRPr="009D28FA">
        <w:rPr>
          <w:rFonts w:ascii="Times New Roman" w:hAnsi="Times New Roman" w:cs="Times New Roman"/>
          <w:sz w:val="24"/>
          <w:szCs w:val="24"/>
          <w:lang w:val="en-US"/>
        </w:rPr>
        <w:t xml:space="preserve">,  </w:t>
      </w:r>
      <w:r w:rsidR="00DC6E0B" w:rsidRPr="009D28FA">
        <w:rPr>
          <w:rFonts w:ascii="Times New Roman" w:hAnsi="Times New Roman" w:cs="Times New Roman"/>
          <w:sz w:val="24"/>
          <w:szCs w:val="24"/>
          <w:lang w:val="en-US"/>
        </w:rPr>
        <w:t>economic</w:t>
      </w:r>
      <w:r w:rsidR="008442F9" w:rsidRPr="009D28FA">
        <w:rPr>
          <w:rFonts w:ascii="Times New Roman" w:hAnsi="Times New Roman" w:cs="Times New Roman"/>
          <w:sz w:val="24"/>
          <w:szCs w:val="24"/>
          <w:lang w:val="en-US"/>
        </w:rPr>
        <w:t xml:space="preserve"> and military</w:t>
      </w:r>
      <w:r w:rsidR="00CE22E1" w:rsidRPr="009D28FA">
        <w:rPr>
          <w:rFonts w:ascii="Times New Roman" w:hAnsi="Times New Roman" w:cs="Times New Roman"/>
          <w:sz w:val="24"/>
          <w:szCs w:val="24"/>
          <w:lang w:val="en-US"/>
        </w:rPr>
        <w:t xml:space="preserve"> strengthening</w:t>
      </w:r>
      <w:r w:rsidR="008442F9" w:rsidRPr="009D28FA">
        <w:rPr>
          <w:rFonts w:ascii="Times New Roman" w:hAnsi="Times New Roman" w:cs="Times New Roman"/>
          <w:sz w:val="24"/>
          <w:szCs w:val="24"/>
          <w:lang w:val="en-US"/>
        </w:rPr>
        <w:t xml:space="preserve">,  flourishing of </w:t>
      </w:r>
      <w:r w:rsidR="00CE22E1" w:rsidRPr="009D28FA">
        <w:rPr>
          <w:rFonts w:ascii="Times New Roman" w:hAnsi="Times New Roman" w:cs="Times New Roman"/>
          <w:sz w:val="24"/>
          <w:szCs w:val="24"/>
          <w:lang w:val="en-US"/>
        </w:rPr>
        <w:t>the</w:t>
      </w:r>
      <w:r w:rsidR="008442F9" w:rsidRPr="009D28FA">
        <w:rPr>
          <w:rFonts w:ascii="Times New Roman" w:hAnsi="Times New Roman" w:cs="Times New Roman"/>
          <w:sz w:val="24"/>
          <w:szCs w:val="24"/>
          <w:lang w:val="en-US"/>
        </w:rPr>
        <w:t xml:space="preserve"> cities which were grea</w:t>
      </w:r>
      <w:r w:rsidR="00191335" w:rsidRPr="009D28FA">
        <w:rPr>
          <w:rFonts w:ascii="Times New Roman" w:hAnsi="Times New Roman" w:cs="Times New Roman"/>
          <w:sz w:val="24"/>
          <w:szCs w:val="24"/>
          <w:lang w:val="en-US"/>
        </w:rPr>
        <w:t>t  centers of feudal formations</w:t>
      </w:r>
      <w:r w:rsidR="00191335" w:rsidRPr="009D28FA">
        <w:rPr>
          <w:rFonts w:ascii="Times New Roman" w:hAnsi="Times New Roman" w:cs="Times New Roman"/>
          <w:sz w:val="24"/>
          <w:szCs w:val="24"/>
          <w:lang w:val="en-US"/>
        </w:rPr>
        <w:sym w:font="Symbol" w:char="F02D"/>
      </w:r>
      <w:r w:rsidR="00540974" w:rsidRPr="009D28FA">
        <w:rPr>
          <w:rFonts w:ascii="Times New Roman" w:hAnsi="Times New Roman" w:cs="Times New Roman"/>
          <w:sz w:val="24"/>
          <w:szCs w:val="24"/>
          <w:lang w:val="en-US"/>
        </w:rPr>
        <w:t xml:space="preserve">crafts </w:t>
      </w:r>
      <w:r w:rsidR="008442F9" w:rsidRPr="009D28FA">
        <w:rPr>
          <w:rFonts w:ascii="Times New Roman" w:hAnsi="Times New Roman" w:cs="Times New Roman"/>
          <w:sz w:val="24"/>
          <w:szCs w:val="24"/>
          <w:lang w:val="en-US"/>
        </w:rPr>
        <w:t>and trade</w:t>
      </w:r>
      <w:r w:rsidR="00540974" w:rsidRPr="009D28FA">
        <w:rPr>
          <w:rFonts w:ascii="Times New Roman" w:hAnsi="Times New Roman" w:cs="Times New Roman"/>
          <w:sz w:val="24"/>
          <w:szCs w:val="24"/>
          <w:lang w:val="en-US"/>
        </w:rPr>
        <w:t>s were</w:t>
      </w:r>
      <w:r w:rsidR="008442F9" w:rsidRPr="009D28FA">
        <w:rPr>
          <w:rFonts w:ascii="Times New Roman" w:hAnsi="Times New Roman" w:cs="Times New Roman"/>
          <w:sz w:val="24"/>
          <w:szCs w:val="24"/>
          <w:lang w:val="en-US"/>
        </w:rPr>
        <w:t xml:space="preserve"> </w:t>
      </w:r>
      <w:r w:rsidR="00540974" w:rsidRPr="009D28FA">
        <w:rPr>
          <w:rFonts w:ascii="Times New Roman" w:hAnsi="Times New Roman" w:cs="Times New Roman"/>
          <w:sz w:val="24"/>
          <w:szCs w:val="24"/>
          <w:lang w:val="en-US"/>
        </w:rPr>
        <w:t xml:space="preserve">developed), on the other hand, the </w:t>
      </w:r>
      <w:r w:rsidR="00001370" w:rsidRPr="009D28FA">
        <w:rPr>
          <w:rFonts w:ascii="Times New Roman" w:hAnsi="Times New Roman" w:cs="Times New Roman"/>
          <w:sz w:val="24"/>
          <w:szCs w:val="24"/>
          <w:lang w:val="en-US"/>
        </w:rPr>
        <w:t xml:space="preserve">resistance </w:t>
      </w:r>
      <w:r w:rsidR="00540974" w:rsidRPr="009D28FA">
        <w:rPr>
          <w:rFonts w:ascii="Times New Roman" w:hAnsi="Times New Roman" w:cs="Times New Roman"/>
          <w:sz w:val="24"/>
          <w:szCs w:val="24"/>
          <w:lang w:val="en-US"/>
        </w:rPr>
        <w:t>of  the exploited strengthened</w:t>
      </w:r>
      <w:r w:rsidR="00191335" w:rsidRPr="009D28FA">
        <w:rPr>
          <w:rFonts w:ascii="Times New Roman" w:hAnsi="Times New Roman" w:cs="Times New Roman"/>
          <w:sz w:val="24"/>
          <w:szCs w:val="24"/>
          <w:lang w:val="en-US"/>
        </w:rPr>
        <w:t xml:space="preserve"> too</w:t>
      </w:r>
      <w:r w:rsidR="00540974" w:rsidRPr="009D28FA">
        <w:rPr>
          <w:rFonts w:ascii="Times New Roman" w:hAnsi="Times New Roman" w:cs="Times New Roman"/>
          <w:sz w:val="24"/>
          <w:szCs w:val="24"/>
          <w:lang w:val="en-US"/>
        </w:rPr>
        <w:t xml:space="preserve">, </w:t>
      </w:r>
      <w:r w:rsidR="00001370" w:rsidRPr="009D28FA">
        <w:rPr>
          <w:rFonts w:ascii="Times New Roman" w:hAnsi="Times New Roman" w:cs="Times New Roman"/>
          <w:sz w:val="24"/>
          <w:szCs w:val="24"/>
          <w:lang w:val="en-US"/>
        </w:rPr>
        <w:t>class struggle</w:t>
      </w:r>
      <w:r w:rsidR="00765CC6" w:rsidRPr="009D28FA">
        <w:rPr>
          <w:rFonts w:ascii="Times New Roman" w:hAnsi="Times New Roman" w:cs="Times New Roman"/>
          <w:sz w:val="24"/>
          <w:szCs w:val="24"/>
          <w:lang w:val="en-US"/>
        </w:rPr>
        <w:t xml:space="preserve"> </w:t>
      </w:r>
      <w:r w:rsidR="00C3273F" w:rsidRPr="009D28FA">
        <w:rPr>
          <w:rFonts w:ascii="Times New Roman" w:hAnsi="Times New Roman" w:cs="Times New Roman"/>
          <w:sz w:val="24"/>
          <w:szCs w:val="24"/>
          <w:lang w:val="en-US"/>
        </w:rPr>
        <w:t>escalated.</w:t>
      </w:r>
    </w:p>
    <w:p w:rsidR="00001370" w:rsidRPr="009D28FA" w:rsidRDefault="00B929FC" w:rsidP="002C4EA6">
      <w:pPr>
        <w:spacing w:line="360" w:lineRule="auto"/>
        <w:jc w:val="both"/>
        <w:rPr>
          <w:rFonts w:ascii="Times New Roman" w:hAnsi="Times New Roman" w:cs="Times New Roman"/>
          <w:sz w:val="24"/>
          <w:szCs w:val="24"/>
          <w:u w:val="single"/>
          <w:lang w:val="en-US"/>
        </w:rPr>
      </w:pPr>
      <w:r w:rsidRPr="009D28FA">
        <w:rPr>
          <w:rFonts w:ascii="Times New Roman" w:hAnsi="Times New Roman" w:cs="Times New Roman"/>
          <w:sz w:val="24"/>
          <w:szCs w:val="24"/>
          <w:lang w:val="en-US"/>
        </w:rPr>
        <w:t xml:space="preserve">From this </w:t>
      </w:r>
      <w:r w:rsidR="00CE22E1" w:rsidRPr="009D28FA">
        <w:rPr>
          <w:rFonts w:ascii="Times New Roman" w:hAnsi="Times New Roman" w:cs="Times New Roman"/>
          <w:sz w:val="24"/>
          <w:szCs w:val="24"/>
          <w:lang w:val="en-US"/>
        </w:rPr>
        <w:t xml:space="preserve">period </w:t>
      </w:r>
      <w:r w:rsidRPr="009D28FA">
        <w:rPr>
          <w:rFonts w:ascii="Times New Roman" w:hAnsi="Times New Roman" w:cs="Times New Roman"/>
          <w:sz w:val="24"/>
          <w:szCs w:val="24"/>
          <w:lang w:val="en-US"/>
        </w:rPr>
        <w:t>on, with some ups and dow</w:t>
      </w:r>
      <w:r w:rsidR="00376246" w:rsidRPr="009D28FA">
        <w:rPr>
          <w:rFonts w:ascii="Times New Roman" w:hAnsi="Times New Roman" w:cs="Times New Roman"/>
          <w:sz w:val="24"/>
          <w:szCs w:val="24"/>
          <w:lang w:val="en-US"/>
        </w:rPr>
        <w:t>n</w:t>
      </w:r>
      <w:r w:rsidRPr="009D28FA">
        <w:rPr>
          <w:rFonts w:ascii="Times New Roman" w:hAnsi="Times New Roman" w:cs="Times New Roman"/>
          <w:sz w:val="24"/>
          <w:szCs w:val="24"/>
          <w:lang w:val="en-US"/>
        </w:rPr>
        <w:t xml:space="preserve">s, </w:t>
      </w:r>
      <w:r w:rsidR="00376246" w:rsidRPr="009D28FA">
        <w:rPr>
          <w:rFonts w:ascii="Times New Roman" w:hAnsi="Times New Roman" w:cs="Times New Roman"/>
          <w:sz w:val="24"/>
          <w:szCs w:val="24"/>
          <w:lang w:val="en-US"/>
        </w:rPr>
        <w:t>during next</w:t>
      </w:r>
      <w:r w:rsidR="00CE22E1" w:rsidRPr="009D28FA">
        <w:rPr>
          <w:rFonts w:ascii="Times New Roman" w:hAnsi="Times New Roman" w:cs="Times New Roman"/>
          <w:sz w:val="24"/>
          <w:szCs w:val="24"/>
          <w:lang w:val="en-US"/>
        </w:rPr>
        <w:t xml:space="preserve"> several</w:t>
      </w:r>
      <w:r w:rsidR="00376246" w:rsidRPr="009D28FA">
        <w:rPr>
          <w:rFonts w:ascii="Times New Roman" w:hAnsi="Times New Roman" w:cs="Times New Roman"/>
          <w:sz w:val="24"/>
          <w:szCs w:val="24"/>
          <w:lang w:val="en-US"/>
        </w:rPr>
        <w:t xml:space="preserve"> </w:t>
      </w:r>
      <w:r w:rsidR="00CE22E1" w:rsidRPr="009D28FA">
        <w:rPr>
          <w:rFonts w:ascii="Times New Roman" w:hAnsi="Times New Roman" w:cs="Times New Roman"/>
          <w:sz w:val="24"/>
          <w:szCs w:val="24"/>
          <w:lang w:val="en-US"/>
        </w:rPr>
        <w:t xml:space="preserve">centuries </w:t>
      </w:r>
      <w:r w:rsidR="00376246" w:rsidRPr="009D28FA">
        <w:rPr>
          <w:rFonts w:ascii="Times New Roman" w:hAnsi="Times New Roman" w:cs="Times New Roman"/>
          <w:sz w:val="24"/>
          <w:szCs w:val="24"/>
          <w:lang w:val="en-US"/>
        </w:rPr>
        <w:t xml:space="preserve">great qualitative changes </w:t>
      </w:r>
      <w:r w:rsidR="00191335" w:rsidRPr="009D28FA">
        <w:rPr>
          <w:rFonts w:ascii="Times New Roman" w:hAnsi="Times New Roman" w:cs="Times New Roman"/>
          <w:sz w:val="24"/>
          <w:szCs w:val="24"/>
          <w:lang w:val="en-US"/>
        </w:rPr>
        <w:t xml:space="preserve">took place </w:t>
      </w:r>
      <w:r w:rsidR="00376246" w:rsidRPr="009D28FA">
        <w:rPr>
          <w:rFonts w:ascii="Times New Roman" w:hAnsi="Times New Roman" w:cs="Times New Roman"/>
          <w:sz w:val="24"/>
          <w:szCs w:val="24"/>
          <w:lang w:val="en-US"/>
        </w:rPr>
        <w:t xml:space="preserve">in the spiritual life of </w:t>
      </w:r>
      <w:r w:rsidR="00C03B89" w:rsidRPr="009D28FA">
        <w:rPr>
          <w:rFonts w:ascii="Times New Roman" w:hAnsi="Times New Roman" w:cs="Times New Roman"/>
          <w:sz w:val="24"/>
          <w:szCs w:val="24"/>
          <w:lang w:val="en-US"/>
        </w:rPr>
        <w:t>the Armenian people</w:t>
      </w:r>
      <w:r w:rsidR="004E77DA" w:rsidRPr="009D28FA">
        <w:rPr>
          <w:rFonts w:ascii="Times New Roman" w:hAnsi="Times New Roman" w:cs="Times New Roman"/>
          <w:sz w:val="24"/>
          <w:szCs w:val="24"/>
          <w:lang w:val="en-US"/>
        </w:rPr>
        <w:t>;</w:t>
      </w:r>
      <w:r w:rsidR="00376246" w:rsidRPr="009D28FA">
        <w:rPr>
          <w:rFonts w:ascii="Times New Roman" w:hAnsi="Times New Roman" w:cs="Times New Roman"/>
          <w:sz w:val="24"/>
          <w:szCs w:val="24"/>
          <w:lang w:val="en-US"/>
        </w:rPr>
        <w:t xml:space="preserve"> the</w:t>
      </w:r>
      <w:r w:rsidR="00D95AC1" w:rsidRPr="009D28FA">
        <w:rPr>
          <w:rFonts w:ascii="Times New Roman" w:hAnsi="Times New Roman" w:cs="Times New Roman"/>
          <w:sz w:val="24"/>
          <w:szCs w:val="24"/>
          <w:lang w:val="en-US"/>
        </w:rPr>
        <w:t xml:space="preserve"> </w:t>
      </w:r>
      <w:r w:rsidR="00376246" w:rsidRPr="009D28FA">
        <w:rPr>
          <w:rFonts w:ascii="Times New Roman" w:hAnsi="Times New Roman" w:cs="Times New Roman"/>
          <w:sz w:val="24"/>
          <w:szCs w:val="24"/>
          <w:lang w:val="en-US"/>
        </w:rPr>
        <w:t xml:space="preserve">unity of these changes comprises a prominent </w:t>
      </w:r>
      <w:r w:rsidR="004E77DA" w:rsidRPr="009D28FA">
        <w:rPr>
          <w:rFonts w:ascii="Times New Roman" w:hAnsi="Times New Roman" w:cs="Times New Roman"/>
          <w:sz w:val="24"/>
          <w:szCs w:val="24"/>
          <w:lang w:val="en-US"/>
        </w:rPr>
        <w:t>era which is</w:t>
      </w:r>
      <w:r w:rsidR="00C03B89" w:rsidRPr="009D28FA">
        <w:rPr>
          <w:rFonts w:ascii="Times New Roman" w:hAnsi="Times New Roman" w:cs="Times New Roman"/>
          <w:sz w:val="24"/>
          <w:szCs w:val="24"/>
          <w:lang w:val="en-US"/>
        </w:rPr>
        <w:t xml:space="preserve"> rightfully</w:t>
      </w:r>
      <w:r w:rsidR="004E77DA" w:rsidRPr="009D28FA">
        <w:rPr>
          <w:rFonts w:ascii="Times New Roman" w:hAnsi="Times New Roman" w:cs="Times New Roman"/>
          <w:sz w:val="24"/>
          <w:szCs w:val="24"/>
          <w:lang w:val="en-US"/>
        </w:rPr>
        <w:t xml:space="preserve"> called “Armenian R</w:t>
      </w:r>
      <w:r w:rsidR="00765CC6" w:rsidRPr="009D28FA">
        <w:rPr>
          <w:rFonts w:ascii="Times New Roman" w:hAnsi="Times New Roman" w:cs="Times New Roman"/>
          <w:sz w:val="24"/>
          <w:szCs w:val="24"/>
          <w:lang w:val="en-US"/>
        </w:rPr>
        <w:t>enaissance</w:t>
      </w:r>
      <w:r w:rsidR="004E77DA" w:rsidRPr="009D28FA">
        <w:rPr>
          <w:rFonts w:ascii="Times New Roman" w:hAnsi="Times New Roman" w:cs="Times New Roman"/>
          <w:sz w:val="24"/>
          <w:szCs w:val="24"/>
          <w:lang w:val="en-US"/>
        </w:rPr>
        <w:t>”.</w:t>
      </w:r>
      <w:r w:rsidR="004E77DA" w:rsidRPr="009D28FA">
        <w:rPr>
          <w:rFonts w:ascii="Times New Roman" w:hAnsi="Times New Roman" w:cs="Times New Roman"/>
          <w:sz w:val="24"/>
          <w:szCs w:val="24"/>
          <w:u w:val="single"/>
          <w:lang w:val="en-US"/>
        </w:rPr>
        <w:t xml:space="preserve"> </w:t>
      </w:r>
      <w:r w:rsidR="004E77DA" w:rsidRPr="009D28FA">
        <w:rPr>
          <w:rFonts w:ascii="Times New Roman" w:hAnsi="Times New Roman" w:cs="Times New Roman"/>
          <w:sz w:val="24"/>
          <w:szCs w:val="24"/>
          <w:lang w:val="en-US"/>
        </w:rPr>
        <w:t xml:space="preserve"> </w:t>
      </w:r>
    </w:p>
    <w:p w:rsidR="00DF32CD" w:rsidRPr="009D28FA" w:rsidRDefault="00B0141E"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Grig</w:t>
      </w:r>
      <w:r w:rsidR="00075C87" w:rsidRPr="009D28FA">
        <w:rPr>
          <w:rFonts w:ascii="Times New Roman" w:hAnsi="Times New Roman" w:cs="Times New Roman"/>
          <w:sz w:val="24"/>
          <w:szCs w:val="24"/>
          <w:lang w:val="en-US"/>
        </w:rPr>
        <w:t xml:space="preserve">or </w:t>
      </w:r>
      <w:r w:rsidRPr="009D28FA">
        <w:rPr>
          <w:rFonts w:ascii="Times New Roman" w:hAnsi="Times New Roman" w:cs="Times New Roman"/>
          <w:sz w:val="24"/>
          <w:szCs w:val="24"/>
          <w:lang w:val="en-US"/>
        </w:rPr>
        <w:t>Narekatsi</w:t>
      </w:r>
      <w:r w:rsidR="00075C87" w:rsidRPr="009D28FA">
        <w:rPr>
          <w:rFonts w:ascii="Times New Roman" w:hAnsi="Times New Roman" w:cs="Times New Roman"/>
          <w:sz w:val="24"/>
          <w:szCs w:val="24"/>
          <w:lang w:val="en-US"/>
        </w:rPr>
        <w:t xml:space="preserve">, a great thinker and </w:t>
      </w:r>
      <w:r w:rsidR="000E6FA3" w:rsidRPr="009D28FA">
        <w:rPr>
          <w:rFonts w:ascii="Times New Roman" w:hAnsi="Times New Roman" w:cs="Times New Roman"/>
          <w:sz w:val="24"/>
          <w:szCs w:val="24"/>
          <w:lang w:val="en-US"/>
        </w:rPr>
        <w:t xml:space="preserve">a </w:t>
      </w:r>
      <w:r w:rsidR="00075C87" w:rsidRPr="009D28FA">
        <w:rPr>
          <w:rFonts w:ascii="Times New Roman" w:hAnsi="Times New Roman" w:cs="Times New Roman"/>
          <w:sz w:val="24"/>
          <w:szCs w:val="24"/>
          <w:lang w:val="en-US"/>
        </w:rPr>
        <w:t>genius poet of the 10</w:t>
      </w:r>
      <w:r w:rsidR="00075C87" w:rsidRPr="009D28FA">
        <w:rPr>
          <w:rFonts w:ascii="Times New Roman" w:hAnsi="Times New Roman" w:cs="Times New Roman"/>
          <w:sz w:val="24"/>
          <w:szCs w:val="24"/>
          <w:vertAlign w:val="superscript"/>
          <w:lang w:val="en-US"/>
        </w:rPr>
        <w:t>th</w:t>
      </w:r>
      <w:r w:rsidR="00075C87" w:rsidRPr="009D28FA">
        <w:rPr>
          <w:rFonts w:ascii="Times New Roman" w:hAnsi="Times New Roman" w:cs="Times New Roman"/>
          <w:sz w:val="24"/>
          <w:szCs w:val="24"/>
          <w:lang w:val="en-US"/>
        </w:rPr>
        <w:t xml:space="preserve"> century, was an outstanding representative of the Armenian Early R</w:t>
      </w:r>
      <w:r w:rsidR="00765CC6" w:rsidRPr="009D28FA">
        <w:rPr>
          <w:rFonts w:ascii="Times New Roman" w:hAnsi="Times New Roman" w:cs="Times New Roman"/>
          <w:sz w:val="24"/>
          <w:szCs w:val="24"/>
          <w:lang w:val="en-US"/>
        </w:rPr>
        <w:t>enaissance</w:t>
      </w:r>
      <w:r w:rsidR="00075C87" w:rsidRPr="009D28FA">
        <w:rPr>
          <w:rFonts w:ascii="Times New Roman" w:hAnsi="Times New Roman" w:cs="Times New Roman"/>
          <w:sz w:val="24"/>
          <w:szCs w:val="24"/>
          <w:lang w:val="en-US"/>
        </w:rPr>
        <w:t xml:space="preserve">.  </w:t>
      </w:r>
      <w:r w:rsidR="00156B14" w:rsidRPr="009D28FA">
        <w:rPr>
          <w:rFonts w:ascii="Times New Roman" w:hAnsi="Times New Roman" w:cs="Times New Roman"/>
          <w:sz w:val="24"/>
          <w:szCs w:val="24"/>
          <w:lang w:val="en-US"/>
        </w:rPr>
        <w:t xml:space="preserve">During the period </w:t>
      </w:r>
      <w:r w:rsidR="00075C87" w:rsidRPr="009D28FA">
        <w:rPr>
          <w:rFonts w:ascii="Times New Roman" w:hAnsi="Times New Roman" w:cs="Times New Roman"/>
          <w:sz w:val="24"/>
          <w:szCs w:val="24"/>
          <w:lang w:val="en-US"/>
        </w:rPr>
        <w:t>he lived</w:t>
      </w:r>
      <w:r w:rsidR="001F1874" w:rsidRPr="009D28FA">
        <w:rPr>
          <w:rFonts w:ascii="Times New Roman" w:hAnsi="Times New Roman" w:cs="Times New Roman"/>
          <w:sz w:val="24"/>
          <w:szCs w:val="24"/>
          <w:lang w:val="en-US"/>
        </w:rPr>
        <w:t>,</w:t>
      </w:r>
      <w:r w:rsidR="00075C87" w:rsidRPr="009D28FA">
        <w:rPr>
          <w:rFonts w:ascii="Times New Roman" w:hAnsi="Times New Roman" w:cs="Times New Roman"/>
          <w:sz w:val="24"/>
          <w:szCs w:val="24"/>
          <w:lang w:val="en-US"/>
        </w:rPr>
        <w:t xml:space="preserve"> </w:t>
      </w:r>
      <w:r w:rsidR="00191335" w:rsidRPr="009D28FA">
        <w:rPr>
          <w:rFonts w:ascii="Times New Roman" w:hAnsi="Times New Roman" w:cs="Times New Roman"/>
          <w:sz w:val="24"/>
          <w:szCs w:val="24"/>
          <w:lang w:val="en-US"/>
        </w:rPr>
        <w:t xml:space="preserve">the </w:t>
      </w:r>
      <w:r w:rsidR="005D0334" w:rsidRPr="009D28FA">
        <w:rPr>
          <w:rFonts w:ascii="Times New Roman" w:hAnsi="Times New Roman" w:cs="Times New Roman"/>
          <w:sz w:val="24"/>
          <w:szCs w:val="24"/>
          <w:lang w:val="en-US"/>
        </w:rPr>
        <w:t>ripened</w:t>
      </w:r>
      <w:r w:rsidR="00156B14" w:rsidRPr="009D28FA">
        <w:rPr>
          <w:rFonts w:ascii="Times New Roman" w:hAnsi="Times New Roman" w:cs="Times New Roman"/>
          <w:sz w:val="24"/>
          <w:szCs w:val="24"/>
          <w:lang w:val="en-US"/>
        </w:rPr>
        <w:t xml:space="preserve"> </w:t>
      </w:r>
      <w:r w:rsidR="000E6FA3" w:rsidRPr="009D28FA">
        <w:rPr>
          <w:rFonts w:ascii="Times New Roman" w:hAnsi="Times New Roman" w:cs="Times New Roman"/>
          <w:sz w:val="24"/>
          <w:szCs w:val="24"/>
          <w:lang w:val="en-US"/>
        </w:rPr>
        <w:t xml:space="preserve">conflicts of reality, being reflected in spiritual culture, gave </w:t>
      </w:r>
      <w:r w:rsidR="00191335" w:rsidRPr="009D28FA">
        <w:rPr>
          <w:rFonts w:ascii="Times New Roman" w:hAnsi="Times New Roman" w:cs="Times New Roman"/>
          <w:sz w:val="24"/>
          <w:szCs w:val="24"/>
          <w:lang w:val="en-US"/>
        </w:rPr>
        <w:t>rise</w:t>
      </w:r>
      <w:r w:rsidR="000E6FA3" w:rsidRPr="009D28FA">
        <w:rPr>
          <w:rFonts w:ascii="Times New Roman" w:hAnsi="Times New Roman" w:cs="Times New Roman"/>
          <w:sz w:val="24"/>
          <w:szCs w:val="24"/>
          <w:lang w:val="en-US"/>
        </w:rPr>
        <w:t xml:space="preserve"> to a</w:t>
      </w:r>
      <w:r w:rsidR="005A1FD8" w:rsidRPr="009D28FA">
        <w:rPr>
          <w:rFonts w:ascii="Times New Roman" w:hAnsi="Times New Roman" w:cs="Times New Roman"/>
          <w:sz w:val="24"/>
          <w:szCs w:val="24"/>
          <w:lang w:val="en-US"/>
        </w:rPr>
        <w:t>n</w:t>
      </w:r>
      <w:r w:rsidR="00FA0831" w:rsidRPr="009D28FA">
        <w:rPr>
          <w:rFonts w:ascii="Times New Roman" w:hAnsi="Times New Roman" w:cs="Times New Roman"/>
          <w:sz w:val="24"/>
          <w:szCs w:val="24"/>
          <w:lang w:val="en-US"/>
        </w:rPr>
        <w:t xml:space="preserve"> </w:t>
      </w:r>
      <w:r w:rsidR="000E6FA3" w:rsidRPr="009D28FA">
        <w:rPr>
          <w:rFonts w:ascii="Times New Roman" w:hAnsi="Times New Roman" w:cs="Times New Roman"/>
          <w:sz w:val="24"/>
          <w:szCs w:val="24"/>
          <w:lang w:val="en-US"/>
        </w:rPr>
        <w:t xml:space="preserve">ideological </w:t>
      </w:r>
      <w:r w:rsidR="00765CC6" w:rsidRPr="009D28FA">
        <w:rPr>
          <w:rFonts w:ascii="Times New Roman" w:hAnsi="Times New Roman" w:cs="Times New Roman"/>
          <w:sz w:val="24"/>
          <w:szCs w:val="24"/>
          <w:lang w:val="en-US"/>
        </w:rPr>
        <w:t xml:space="preserve">acute </w:t>
      </w:r>
      <w:r w:rsidR="000E6FA3" w:rsidRPr="009D28FA">
        <w:rPr>
          <w:rFonts w:ascii="Times New Roman" w:hAnsi="Times New Roman" w:cs="Times New Roman"/>
          <w:sz w:val="24"/>
          <w:szCs w:val="24"/>
          <w:lang w:val="en-US"/>
        </w:rPr>
        <w:t xml:space="preserve">struggle. The </w:t>
      </w:r>
      <w:r w:rsidR="009937DB" w:rsidRPr="009D28FA">
        <w:rPr>
          <w:rFonts w:ascii="Times New Roman" w:hAnsi="Times New Roman" w:cs="Times New Roman"/>
          <w:sz w:val="24"/>
          <w:szCs w:val="24"/>
          <w:lang w:val="en-US"/>
        </w:rPr>
        <w:t xml:space="preserve">mainstreams </w:t>
      </w:r>
      <w:r w:rsidR="000E6FA3" w:rsidRPr="009D28FA">
        <w:rPr>
          <w:rFonts w:ascii="Times New Roman" w:hAnsi="Times New Roman" w:cs="Times New Roman"/>
          <w:sz w:val="24"/>
          <w:szCs w:val="24"/>
          <w:lang w:val="en-US"/>
        </w:rPr>
        <w:t>of that ideological struggle were the reconsideration of Christian ideology (</w:t>
      </w:r>
      <w:r w:rsidR="00A80445" w:rsidRPr="009D28FA">
        <w:rPr>
          <w:rFonts w:ascii="Times New Roman" w:hAnsi="Times New Roman" w:cs="Times New Roman"/>
          <w:sz w:val="24"/>
          <w:szCs w:val="24"/>
          <w:lang w:val="en-US"/>
        </w:rPr>
        <w:t>nationalization of Christianity</w:t>
      </w:r>
      <w:r w:rsidR="000E6FA3" w:rsidRPr="009D28FA">
        <w:rPr>
          <w:rFonts w:ascii="Times New Roman" w:hAnsi="Times New Roman" w:cs="Times New Roman"/>
          <w:sz w:val="24"/>
          <w:szCs w:val="24"/>
          <w:lang w:val="en-US"/>
        </w:rPr>
        <w:t>,</w:t>
      </w:r>
      <w:r w:rsidR="00D5002E" w:rsidRPr="009D28FA">
        <w:rPr>
          <w:rFonts w:ascii="Times New Roman" w:hAnsi="Times New Roman" w:cs="Times New Roman"/>
          <w:sz w:val="24"/>
          <w:szCs w:val="24"/>
          <w:lang w:val="en-US"/>
        </w:rPr>
        <w:t xml:space="preserve"> interpretative</w:t>
      </w:r>
      <w:r w:rsidR="004C0225" w:rsidRPr="009D28FA">
        <w:rPr>
          <w:rFonts w:ascii="Times New Roman" w:hAnsi="Times New Roman" w:cs="Times New Roman"/>
          <w:sz w:val="24"/>
          <w:szCs w:val="24"/>
          <w:lang w:val="en-US"/>
        </w:rPr>
        <w:t xml:space="preserve"> </w:t>
      </w:r>
      <w:r w:rsidR="00A63646" w:rsidRPr="009D28FA">
        <w:rPr>
          <w:rFonts w:ascii="Times New Roman" w:hAnsi="Times New Roman" w:cs="Times New Roman"/>
          <w:sz w:val="24"/>
          <w:szCs w:val="24"/>
          <w:lang w:val="en-US"/>
        </w:rPr>
        <w:t>free</w:t>
      </w:r>
      <w:r w:rsidR="004C0225" w:rsidRPr="009D28FA">
        <w:rPr>
          <w:rFonts w:ascii="Times New Roman" w:hAnsi="Times New Roman" w:cs="Times New Roman"/>
          <w:sz w:val="24"/>
          <w:szCs w:val="24"/>
          <w:lang w:val="en-US"/>
        </w:rPr>
        <w:t>thinking</w:t>
      </w:r>
      <w:r w:rsidR="001F1874" w:rsidRPr="009D28FA">
        <w:rPr>
          <w:rFonts w:ascii="Times New Roman" w:hAnsi="Times New Roman" w:cs="Times New Roman"/>
          <w:sz w:val="24"/>
          <w:szCs w:val="24"/>
          <w:lang w:val="en-US"/>
        </w:rPr>
        <w:t>,</w:t>
      </w:r>
      <w:r w:rsidR="009D6213" w:rsidRPr="009D28FA">
        <w:rPr>
          <w:rFonts w:ascii="Times New Roman" w:hAnsi="Times New Roman" w:cs="Times New Roman"/>
          <w:sz w:val="24"/>
          <w:szCs w:val="24"/>
          <w:lang w:val="en-US"/>
        </w:rPr>
        <w:t xml:space="preserve"> </w:t>
      </w:r>
      <w:r w:rsidR="00A80445" w:rsidRPr="009D28FA">
        <w:rPr>
          <w:rFonts w:ascii="Times New Roman" w:hAnsi="Times New Roman" w:cs="Times New Roman"/>
          <w:sz w:val="24"/>
          <w:szCs w:val="24"/>
          <w:lang w:val="en-US"/>
        </w:rPr>
        <w:t xml:space="preserve">which was an expression of </w:t>
      </w:r>
      <w:r w:rsidR="00D24186" w:rsidRPr="009D28FA">
        <w:rPr>
          <w:rFonts w:ascii="Times New Roman" w:hAnsi="Times New Roman" w:cs="Times New Roman"/>
          <w:sz w:val="24"/>
          <w:szCs w:val="24"/>
          <w:lang w:val="en-US"/>
        </w:rPr>
        <w:t>discord</w:t>
      </w:r>
      <w:r w:rsidR="009937DB" w:rsidRPr="009D28FA">
        <w:rPr>
          <w:rFonts w:ascii="Times New Roman" w:hAnsi="Times New Roman" w:cs="Times New Roman"/>
          <w:sz w:val="24"/>
          <w:szCs w:val="24"/>
          <w:lang w:val="en-US"/>
        </w:rPr>
        <w:t>s</w:t>
      </w:r>
      <w:r w:rsidR="00D24186" w:rsidRPr="009D28FA">
        <w:rPr>
          <w:rFonts w:ascii="Times New Roman" w:hAnsi="Times New Roman" w:cs="Times New Roman"/>
          <w:sz w:val="24"/>
          <w:szCs w:val="24"/>
          <w:lang w:val="en-US"/>
        </w:rPr>
        <w:t xml:space="preserve"> </w:t>
      </w:r>
      <w:r w:rsidR="004C0225" w:rsidRPr="009D28FA">
        <w:rPr>
          <w:rFonts w:ascii="Times New Roman" w:hAnsi="Times New Roman" w:cs="Times New Roman"/>
          <w:sz w:val="24"/>
          <w:szCs w:val="24"/>
          <w:lang w:val="en-US"/>
        </w:rPr>
        <w:t>too</w:t>
      </w:r>
      <w:r w:rsidR="00A80445" w:rsidRPr="009D28FA">
        <w:rPr>
          <w:rFonts w:ascii="Times New Roman" w:hAnsi="Times New Roman" w:cs="Times New Roman"/>
          <w:sz w:val="24"/>
          <w:szCs w:val="24"/>
          <w:lang w:val="en-US"/>
        </w:rPr>
        <w:t>)</w:t>
      </w:r>
      <w:r w:rsidR="000E6FA3" w:rsidRPr="009D28FA">
        <w:rPr>
          <w:rFonts w:ascii="Times New Roman" w:hAnsi="Times New Roman" w:cs="Times New Roman"/>
          <w:sz w:val="24"/>
          <w:szCs w:val="24"/>
          <w:lang w:val="en-US"/>
        </w:rPr>
        <w:t xml:space="preserve">, pantheism and even atheism.  </w:t>
      </w:r>
      <w:r w:rsidR="00A80445" w:rsidRPr="009D28FA">
        <w:rPr>
          <w:rFonts w:ascii="Times New Roman" w:hAnsi="Times New Roman" w:cs="Times New Roman"/>
          <w:sz w:val="24"/>
          <w:szCs w:val="24"/>
          <w:lang w:val="en-US"/>
        </w:rPr>
        <w:t xml:space="preserve">The reconsideration of </w:t>
      </w:r>
      <w:r w:rsidR="000A72D3" w:rsidRPr="009D28FA">
        <w:rPr>
          <w:rFonts w:ascii="Times New Roman" w:hAnsi="Times New Roman" w:cs="Times New Roman"/>
          <w:sz w:val="24"/>
          <w:szCs w:val="24"/>
          <w:lang w:val="en-US"/>
        </w:rPr>
        <w:t>dominant</w:t>
      </w:r>
      <w:r w:rsidR="00A80445" w:rsidRPr="009D28FA">
        <w:rPr>
          <w:rFonts w:ascii="Times New Roman" w:hAnsi="Times New Roman" w:cs="Times New Roman"/>
          <w:sz w:val="24"/>
          <w:szCs w:val="24"/>
          <w:lang w:val="en-US"/>
        </w:rPr>
        <w:t xml:space="preserve"> ideas</w:t>
      </w:r>
      <w:r w:rsidR="009125A5" w:rsidRPr="009D28FA">
        <w:rPr>
          <w:rFonts w:ascii="Times New Roman" w:hAnsi="Times New Roman" w:cs="Times New Roman"/>
          <w:sz w:val="24"/>
          <w:szCs w:val="24"/>
          <w:lang w:val="en-US"/>
        </w:rPr>
        <w:t xml:space="preserve"> became urgency,</w:t>
      </w:r>
      <w:r w:rsidR="00A80445" w:rsidRPr="009D28FA">
        <w:rPr>
          <w:rFonts w:ascii="Times New Roman" w:hAnsi="Times New Roman" w:cs="Times New Roman"/>
          <w:sz w:val="24"/>
          <w:szCs w:val="24"/>
          <w:lang w:val="en-US"/>
        </w:rPr>
        <w:t xml:space="preserve"> but </w:t>
      </w:r>
      <w:r w:rsidR="00A80445" w:rsidRPr="009D28FA">
        <w:rPr>
          <w:rFonts w:ascii="Times New Roman" w:hAnsi="Times New Roman" w:cs="Times New Roman"/>
          <w:sz w:val="24"/>
          <w:szCs w:val="24"/>
          <w:lang w:val="en-US"/>
        </w:rPr>
        <w:lastRenderedPageBreak/>
        <w:t xml:space="preserve">they were approached from different points of view and with different </w:t>
      </w:r>
      <w:r w:rsidR="00556F1D" w:rsidRPr="009D28FA">
        <w:rPr>
          <w:rFonts w:ascii="Times New Roman" w:hAnsi="Times New Roman" w:cs="Times New Roman"/>
          <w:sz w:val="24"/>
          <w:szCs w:val="24"/>
          <w:lang w:val="en-US"/>
        </w:rPr>
        <w:t>purposes</w:t>
      </w:r>
      <w:r w:rsidR="00A80445" w:rsidRPr="009D28FA">
        <w:rPr>
          <w:rFonts w:ascii="Times New Roman" w:hAnsi="Times New Roman" w:cs="Times New Roman"/>
          <w:sz w:val="24"/>
          <w:szCs w:val="24"/>
          <w:lang w:val="en-US"/>
        </w:rPr>
        <w:t xml:space="preserve"> by the representatives of </w:t>
      </w:r>
      <w:r w:rsidR="009D6213" w:rsidRPr="009D28FA">
        <w:rPr>
          <w:rFonts w:ascii="Times New Roman" w:hAnsi="Times New Roman" w:cs="Times New Roman"/>
          <w:sz w:val="24"/>
          <w:szCs w:val="24"/>
          <w:lang w:val="en-US"/>
        </w:rPr>
        <w:t xml:space="preserve">the </w:t>
      </w:r>
      <w:r w:rsidR="009937DB" w:rsidRPr="009D28FA">
        <w:rPr>
          <w:rFonts w:ascii="Times New Roman" w:hAnsi="Times New Roman" w:cs="Times New Roman"/>
          <w:sz w:val="24"/>
          <w:szCs w:val="24"/>
          <w:lang w:val="en-US"/>
        </w:rPr>
        <w:t xml:space="preserve">rivaling </w:t>
      </w:r>
      <w:r w:rsidR="000C5474" w:rsidRPr="009D28FA">
        <w:rPr>
          <w:rFonts w:ascii="Times New Roman" w:hAnsi="Times New Roman" w:cs="Times New Roman"/>
          <w:sz w:val="24"/>
          <w:szCs w:val="24"/>
          <w:lang w:val="en-US"/>
        </w:rPr>
        <w:t xml:space="preserve">camps </w:t>
      </w:r>
      <w:r w:rsidR="00C60310" w:rsidRPr="009D28FA">
        <w:rPr>
          <w:rFonts w:ascii="Times New Roman" w:hAnsi="Times New Roman" w:cs="Times New Roman"/>
          <w:sz w:val="24"/>
          <w:szCs w:val="24"/>
          <w:lang w:val="en-US"/>
        </w:rPr>
        <w:t>of that ideological struggle. One of the</w:t>
      </w:r>
      <w:r w:rsidR="000C5474" w:rsidRPr="009D28FA">
        <w:rPr>
          <w:rFonts w:ascii="Times New Roman" w:hAnsi="Times New Roman" w:cs="Times New Roman"/>
          <w:sz w:val="24"/>
          <w:szCs w:val="24"/>
          <w:lang w:val="en-US"/>
        </w:rPr>
        <w:t xml:space="preserve"> parties </w:t>
      </w:r>
      <w:r w:rsidR="00D24186" w:rsidRPr="009D28FA">
        <w:rPr>
          <w:rFonts w:ascii="Times New Roman" w:hAnsi="Times New Roman" w:cs="Times New Roman"/>
          <w:sz w:val="24"/>
          <w:szCs w:val="24"/>
          <w:lang w:val="en-US"/>
        </w:rPr>
        <w:t>wanted to</w:t>
      </w:r>
      <w:r w:rsidR="00F31981" w:rsidRPr="009D28FA">
        <w:rPr>
          <w:rFonts w:ascii="Times New Roman" w:hAnsi="Times New Roman" w:cs="Times New Roman"/>
          <w:sz w:val="24"/>
          <w:szCs w:val="24"/>
          <w:lang w:val="en-US"/>
        </w:rPr>
        <w:t xml:space="preserve"> </w:t>
      </w:r>
      <w:r w:rsidR="00C60310" w:rsidRPr="009D28FA">
        <w:rPr>
          <w:rFonts w:ascii="Times New Roman" w:hAnsi="Times New Roman" w:cs="Times New Roman"/>
          <w:sz w:val="24"/>
          <w:szCs w:val="24"/>
          <w:lang w:val="en-US"/>
        </w:rPr>
        <w:t xml:space="preserve">reconsider that </w:t>
      </w:r>
      <w:r w:rsidR="00572411" w:rsidRPr="009D28FA">
        <w:rPr>
          <w:rFonts w:ascii="Times New Roman" w:hAnsi="Times New Roman" w:cs="Times New Roman"/>
          <w:sz w:val="24"/>
          <w:szCs w:val="24"/>
          <w:lang w:val="en-US"/>
        </w:rPr>
        <w:t>ideology in order to improve it</w:t>
      </w:r>
      <w:r w:rsidR="0040107B" w:rsidRPr="009D28FA">
        <w:rPr>
          <w:rFonts w:ascii="Times New Roman" w:hAnsi="Times New Roman" w:cs="Times New Roman"/>
          <w:sz w:val="24"/>
          <w:szCs w:val="24"/>
          <w:lang w:val="en-US"/>
        </w:rPr>
        <w:t xml:space="preserve">, the other one </w:t>
      </w:r>
      <w:r w:rsidR="00C60310" w:rsidRPr="009D28FA">
        <w:rPr>
          <w:rFonts w:ascii="Times New Roman" w:hAnsi="Times New Roman" w:cs="Times New Roman"/>
          <w:sz w:val="24"/>
          <w:szCs w:val="24"/>
          <w:lang w:val="en-US"/>
        </w:rPr>
        <w:t>to criticize</w:t>
      </w:r>
      <w:r w:rsidR="00D95AC1" w:rsidRPr="009D28FA">
        <w:rPr>
          <w:rFonts w:ascii="Times New Roman" w:hAnsi="Times New Roman" w:cs="Times New Roman"/>
          <w:sz w:val="24"/>
          <w:szCs w:val="24"/>
          <w:lang w:val="en-US"/>
        </w:rPr>
        <w:t xml:space="preserve">, even to </w:t>
      </w:r>
      <w:r w:rsidR="00A97BC0" w:rsidRPr="009D28FA">
        <w:rPr>
          <w:rFonts w:ascii="Times New Roman" w:hAnsi="Times New Roman" w:cs="Times New Roman"/>
          <w:sz w:val="24"/>
          <w:szCs w:val="24"/>
          <w:lang w:val="en-US"/>
        </w:rPr>
        <w:t xml:space="preserve">deny it and </w:t>
      </w:r>
      <w:r w:rsidR="005E53D7" w:rsidRPr="009D28FA">
        <w:rPr>
          <w:rFonts w:ascii="Times New Roman" w:hAnsi="Times New Roman" w:cs="Times New Roman"/>
          <w:sz w:val="24"/>
          <w:szCs w:val="24"/>
          <w:lang w:val="en-US"/>
        </w:rPr>
        <w:t>promote</w:t>
      </w:r>
      <w:r w:rsidR="00D95AC1" w:rsidRPr="009D28FA">
        <w:rPr>
          <w:rFonts w:ascii="Times New Roman" w:hAnsi="Times New Roman" w:cs="Times New Roman"/>
          <w:sz w:val="24"/>
          <w:szCs w:val="24"/>
          <w:lang w:val="en-US"/>
        </w:rPr>
        <w:t xml:space="preserve"> </w:t>
      </w:r>
      <w:r w:rsidR="00C60310" w:rsidRPr="009D28FA">
        <w:rPr>
          <w:rFonts w:ascii="Times New Roman" w:hAnsi="Times New Roman" w:cs="Times New Roman"/>
          <w:sz w:val="24"/>
          <w:szCs w:val="24"/>
          <w:lang w:val="en-US"/>
        </w:rPr>
        <w:t xml:space="preserve">new </w:t>
      </w:r>
      <w:r w:rsidR="00D95AC1" w:rsidRPr="009D28FA">
        <w:rPr>
          <w:rFonts w:ascii="Times New Roman" w:hAnsi="Times New Roman" w:cs="Times New Roman"/>
          <w:sz w:val="24"/>
          <w:szCs w:val="24"/>
          <w:lang w:val="en-US"/>
        </w:rPr>
        <w:t xml:space="preserve">ideological </w:t>
      </w:r>
      <w:r w:rsidR="00A97BC0" w:rsidRPr="009D28FA">
        <w:rPr>
          <w:rFonts w:ascii="Times New Roman" w:hAnsi="Times New Roman" w:cs="Times New Roman"/>
          <w:sz w:val="24"/>
          <w:szCs w:val="24"/>
          <w:lang w:val="en-US"/>
        </w:rPr>
        <w:t>foundations</w:t>
      </w:r>
      <w:r w:rsidR="00C60310" w:rsidRPr="009D28FA">
        <w:rPr>
          <w:rFonts w:ascii="Times New Roman" w:hAnsi="Times New Roman" w:cs="Times New Roman"/>
          <w:sz w:val="24"/>
          <w:szCs w:val="24"/>
          <w:lang w:val="en-US"/>
        </w:rPr>
        <w:t xml:space="preserve">. </w:t>
      </w:r>
    </w:p>
    <w:p w:rsidR="00205797" w:rsidRPr="009D28FA" w:rsidRDefault="00DF32C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But there was something common that united the members of that struggle: an </w:t>
      </w:r>
      <w:r w:rsidR="004B4EC7" w:rsidRPr="009D28FA">
        <w:rPr>
          <w:rFonts w:ascii="Times New Roman" w:hAnsi="Times New Roman" w:cs="Times New Roman"/>
          <w:sz w:val="24"/>
          <w:szCs w:val="24"/>
          <w:lang w:val="en-US"/>
        </w:rPr>
        <w:t xml:space="preserve">active </w:t>
      </w:r>
      <w:r w:rsidRPr="009D28FA">
        <w:rPr>
          <w:rFonts w:ascii="Times New Roman" w:hAnsi="Times New Roman" w:cs="Times New Roman"/>
          <w:sz w:val="24"/>
          <w:szCs w:val="24"/>
          <w:lang w:val="en-US"/>
        </w:rPr>
        <w:t>interest to</w:t>
      </w:r>
      <w:r w:rsidR="00C220A2" w:rsidRPr="009D28FA">
        <w:rPr>
          <w:rFonts w:ascii="Times New Roman" w:hAnsi="Times New Roman" w:cs="Times New Roman"/>
          <w:sz w:val="24"/>
          <w:szCs w:val="24"/>
          <w:lang w:val="en-US"/>
        </w:rPr>
        <w:t>wards</w:t>
      </w:r>
      <w:r w:rsidRPr="009D28FA">
        <w:rPr>
          <w:rFonts w:ascii="Times New Roman" w:hAnsi="Times New Roman" w:cs="Times New Roman"/>
          <w:sz w:val="24"/>
          <w:szCs w:val="24"/>
          <w:lang w:val="en-US"/>
        </w:rPr>
        <w:t xml:space="preserve"> </w:t>
      </w:r>
      <w:r w:rsidR="00D3526B" w:rsidRPr="009D28FA">
        <w:rPr>
          <w:rFonts w:ascii="Times New Roman" w:hAnsi="Times New Roman" w:cs="Times New Roman"/>
          <w:sz w:val="24"/>
          <w:szCs w:val="24"/>
          <w:lang w:val="en-US"/>
        </w:rPr>
        <w:t xml:space="preserve">the </w:t>
      </w:r>
      <w:r w:rsidR="004B4EC7" w:rsidRPr="009D28FA">
        <w:rPr>
          <w:rFonts w:ascii="Times New Roman" w:hAnsi="Times New Roman" w:cs="Times New Roman"/>
          <w:sz w:val="24"/>
          <w:szCs w:val="24"/>
          <w:lang w:val="en-US"/>
        </w:rPr>
        <w:t>ancient</w:t>
      </w:r>
      <w:r w:rsidR="00D3526B" w:rsidRPr="009D28FA">
        <w:rPr>
          <w:rFonts w:ascii="Times New Roman" w:hAnsi="Times New Roman" w:cs="Times New Roman"/>
          <w:sz w:val="24"/>
          <w:szCs w:val="24"/>
          <w:lang w:val="en-US"/>
        </w:rPr>
        <w:t>, especially to</w:t>
      </w:r>
      <w:r w:rsidR="00C220A2" w:rsidRPr="009D28FA">
        <w:rPr>
          <w:rFonts w:ascii="Times New Roman" w:hAnsi="Times New Roman" w:cs="Times New Roman"/>
          <w:sz w:val="24"/>
          <w:szCs w:val="24"/>
          <w:lang w:val="en-US"/>
        </w:rPr>
        <w:t>wards</w:t>
      </w:r>
      <w:r w:rsidR="00D3526B" w:rsidRPr="009D28FA">
        <w:rPr>
          <w:rFonts w:ascii="Times New Roman" w:hAnsi="Times New Roman" w:cs="Times New Roman"/>
          <w:sz w:val="24"/>
          <w:szCs w:val="24"/>
          <w:lang w:val="en-US"/>
        </w:rPr>
        <w:t xml:space="preserve"> Hellenistic culture and philosophy</w:t>
      </w:r>
      <w:r w:rsidR="00C220A2" w:rsidRPr="009D28FA">
        <w:rPr>
          <w:rFonts w:ascii="Times New Roman" w:hAnsi="Times New Roman" w:cs="Times New Roman"/>
          <w:sz w:val="24"/>
          <w:szCs w:val="24"/>
          <w:lang w:val="en-US"/>
        </w:rPr>
        <w:t xml:space="preserve"> and </w:t>
      </w:r>
      <w:r w:rsidR="000C5474" w:rsidRPr="009D28FA">
        <w:rPr>
          <w:rFonts w:ascii="Times New Roman" w:hAnsi="Times New Roman" w:cs="Times New Roman"/>
          <w:sz w:val="24"/>
          <w:szCs w:val="24"/>
          <w:lang w:val="en-US"/>
        </w:rPr>
        <w:t>the</w:t>
      </w:r>
      <w:r w:rsidR="004B4EC7" w:rsidRPr="009D28FA">
        <w:rPr>
          <w:rFonts w:ascii="Times New Roman" w:hAnsi="Times New Roman" w:cs="Times New Roman"/>
          <w:sz w:val="24"/>
          <w:szCs w:val="24"/>
          <w:lang w:val="en-US"/>
        </w:rPr>
        <w:t xml:space="preserve"> ideological sources of  Christian </w:t>
      </w:r>
      <w:r w:rsidR="00D95AC1" w:rsidRPr="009D28FA">
        <w:rPr>
          <w:rFonts w:ascii="Times New Roman" w:hAnsi="Times New Roman" w:cs="Times New Roman"/>
          <w:sz w:val="24"/>
          <w:szCs w:val="24"/>
          <w:lang w:val="en-US"/>
        </w:rPr>
        <w:t>the</w:t>
      </w:r>
      <w:r w:rsidR="004B4EC7" w:rsidRPr="009D28FA">
        <w:rPr>
          <w:rFonts w:ascii="Times New Roman" w:hAnsi="Times New Roman" w:cs="Times New Roman"/>
          <w:sz w:val="24"/>
          <w:szCs w:val="24"/>
          <w:lang w:val="en-US"/>
        </w:rPr>
        <w:t xml:space="preserve">ology. </w:t>
      </w:r>
      <w:r w:rsidR="00D3526B" w:rsidRPr="009D28FA">
        <w:rPr>
          <w:rFonts w:ascii="Times New Roman" w:hAnsi="Times New Roman" w:cs="Times New Roman"/>
          <w:sz w:val="24"/>
          <w:szCs w:val="24"/>
          <w:lang w:val="en-US"/>
        </w:rPr>
        <w:t xml:space="preserve"> </w:t>
      </w:r>
      <w:r w:rsidR="00C60310" w:rsidRPr="009D28FA">
        <w:rPr>
          <w:rFonts w:ascii="Times New Roman" w:hAnsi="Times New Roman" w:cs="Times New Roman"/>
          <w:sz w:val="24"/>
          <w:szCs w:val="24"/>
          <w:lang w:val="en-US"/>
        </w:rPr>
        <w:t xml:space="preserve">                                                                                                                                                                                                                                                                                       </w:t>
      </w:r>
    </w:p>
    <w:p w:rsidR="00205797" w:rsidRPr="009D28FA" w:rsidRDefault="00D95AC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From the 10</w:t>
      </w:r>
      <w:r w:rsidRPr="009D28FA">
        <w:rPr>
          <w:rFonts w:ascii="Times New Roman" w:hAnsi="Times New Roman" w:cs="Times New Roman"/>
          <w:sz w:val="24"/>
          <w:szCs w:val="24"/>
          <w:vertAlign w:val="superscript"/>
          <w:lang w:val="en-US"/>
        </w:rPr>
        <w:t>th</w:t>
      </w:r>
      <w:r w:rsidRPr="009D28FA">
        <w:rPr>
          <w:rFonts w:ascii="Times New Roman" w:hAnsi="Times New Roman" w:cs="Times New Roman"/>
          <w:sz w:val="24"/>
          <w:szCs w:val="24"/>
          <w:lang w:val="en-US"/>
        </w:rPr>
        <w:t xml:space="preserve"> century on</w:t>
      </w:r>
      <w:r w:rsidR="009125A5"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0745E3" w:rsidRPr="009D28FA">
        <w:rPr>
          <w:rFonts w:ascii="Times New Roman" w:hAnsi="Times New Roman" w:cs="Times New Roman"/>
          <w:sz w:val="24"/>
          <w:szCs w:val="24"/>
          <w:lang w:val="en-US"/>
        </w:rPr>
        <w:t>“</w:t>
      </w:r>
      <w:r w:rsidR="00027FE1" w:rsidRPr="009D28FA">
        <w:rPr>
          <w:rFonts w:ascii="Times New Roman" w:hAnsi="Times New Roman" w:cs="Times New Roman"/>
          <w:sz w:val="24"/>
          <w:szCs w:val="24"/>
          <w:lang w:val="en-US"/>
        </w:rPr>
        <w:t xml:space="preserve">the </w:t>
      </w:r>
      <w:r w:rsidR="000745E3" w:rsidRPr="009D28FA">
        <w:rPr>
          <w:rFonts w:ascii="Times New Roman" w:hAnsi="Times New Roman" w:cs="Times New Roman"/>
          <w:sz w:val="24"/>
          <w:szCs w:val="24"/>
          <w:lang w:val="en-US"/>
        </w:rPr>
        <w:t>Armenian science and philosophy show a growi</w:t>
      </w:r>
      <w:r w:rsidR="009125A5" w:rsidRPr="009D28FA">
        <w:rPr>
          <w:rFonts w:ascii="Times New Roman" w:hAnsi="Times New Roman" w:cs="Times New Roman"/>
          <w:sz w:val="24"/>
          <w:szCs w:val="24"/>
          <w:lang w:val="en-US"/>
        </w:rPr>
        <w:t>ng interest towards</w:t>
      </w:r>
      <w:r w:rsidR="00C220A2" w:rsidRPr="009D28FA">
        <w:rPr>
          <w:rFonts w:ascii="Times New Roman" w:hAnsi="Times New Roman" w:cs="Times New Roman"/>
          <w:sz w:val="24"/>
          <w:szCs w:val="24"/>
          <w:lang w:val="en-US"/>
        </w:rPr>
        <w:t xml:space="preserve"> </w:t>
      </w:r>
      <w:r w:rsidR="00A81B42" w:rsidRPr="009D28FA">
        <w:rPr>
          <w:rFonts w:ascii="Times New Roman" w:hAnsi="Times New Roman" w:cs="Times New Roman"/>
          <w:sz w:val="24"/>
          <w:szCs w:val="24"/>
          <w:lang w:val="en-US"/>
        </w:rPr>
        <w:t xml:space="preserve">the </w:t>
      </w:r>
      <w:r w:rsidR="000745E3" w:rsidRPr="009D28FA">
        <w:rPr>
          <w:rFonts w:ascii="Times New Roman" w:hAnsi="Times New Roman" w:cs="Times New Roman"/>
          <w:sz w:val="24"/>
          <w:szCs w:val="24"/>
          <w:lang w:val="en-US"/>
        </w:rPr>
        <w:t>Helle</w:t>
      </w:r>
      <w:r w:rsidR="00BA6626" w:rsidRPr="009D28FA">
        <w:rPr>
          <w:rFonts w:ascii="Times New Roman" w:hAnsi="Times New Roman" w:cs="Times New Roman"/>
          <w:sz w:val="24"/>
          <w:szCs w:val="24"/>
          <w:lang w:val="en-US"/>
        </w:rPr>
        <w:t xml:space="preserve">nistic culture and philosophy… </w:t>
      </w:r>
      <w:r w:rsidR="005E53D7" w:rsidRPr="009D28FA">
        <w:rPr>
          <w:rFonts w:ascii="Times New Roman" w:hAnsi="Times New Roman" w:cs="Times New Roman"/>
          <w:sz w:val="24"/>
          <w:szCs w:val="24"/>
          <w:lang w:val="en-US"/>
        </w:rPr>
        <w:t xml:space="preserve">Representatives </w:t>
      </w:r>
      <w:r w:rsidR="00D2355E" w:rsidRPr="009D28FA">
        <w:rPr>
          <w:rFonts w:ascii="Times New Roman" w:hAnsi="Times New Roman" w:cs="Times New Roman"/>
          <w:sz w:val="24"/>
          <w:szCs w:val="24"/>
          <w:lang w:val="en-US"/>
        </w:rPr>
        <w:t xml:space="preserve">of </w:t>
      </w:r>
      <w:r w:rsidR="00027FE1" w:rsidRPr="009D28FA">
        <w:rPr>
          <w:rFonts w:ascii="Times New Roman" w:hAnsi="Times New Roman" w:cs="Times New Roman"/>
          <w:sz w:val="24"/>
          <w:szCs w:val="24"/>
          <w:lang w:val="en-US"/>
        </w:rPr>
        <w:t xml:space="preserve">the </w:t>
      </w:r>
      <w:r w:rsidR="0040107B" w:rsidRPr="009D28FA">
        <w:rPr>
          <w:rFonts w:ascii="Times New Roman" w:hAnsi="Times New Roman" w:cs="Times New Roman"/>
          <w:sz w:val="24"/>
          <w:szCs w:val="24"/>
          <w:lang w:val="en-US"/>
        </w:rPr>
        <w:t xml:space="preserve">Renaissance </w:t>
      </w:r>
      <w:r w:rsidR="00D2355E" w:rsidRPr="009D28FA">
        <w:rPr>
          <w:rFonts w:ascii="Times New Roman" w:hAnsi="Times New Roman" w:cs="Times New Roman"/>
          <w:sz w:val="24"/>
          <w:szCs w:val="24"/>
          <w:lang w:val="en-US"/>
        </w:rPr>
        <w:t xml:space="preserve">would </w:t>
      </w:r>
      <w:r w:rsidR="00027FE1" w:rsidRPr="009D28FA">
        <w:rPr>
          <w:rFonts w:ascii="Times New Roman" w:hAnsi="Times New Roman" w:cs="Times New Roman"/>
          <w:sz w:val="24"/>
          <w:szCs w:val="24"/>
          <w:lang w:val="en-US"/>
        </w:rPr>
        <w:t xml:space="preserve">naturally </w:t>
      </w:r>
      <w:r w:rsidR="00D2355E" w:rsidRPr="009D28FA">
        <w:rPr>
          <w:rFonts w:ascii="Times New Roman" w:hAnsi="Times New Roman" w:cs="Times New Roman"/>
          <w:sz w:val="24"/>
          <w:szCs w:val="24"/>
          <w:lang w:val="en-US"/>
        </w:rPr>
        <w:t>turn to the spiritual past of their nation, more precisely</w:t>
      </w:r>
      <w:r w:rsidR="009125A5" w:rsidRPr="009D28FA">
        <w:rPr>
          <w:rFonts w:ascii="Times New Roman" w:hAnsi="Times New Roman" w:cs="Times New Roman"/>
          <w:sz w:val="24"/>
          <w:szCs w:val="24"/>
          <w:lang w:val="en-US"/>
        </w:rPr>
        <w:t>,</w:t>
      </w:r>
      <w:r w:rsidR="00D2355E" w:rsidRPr="009D28FA">
        <w:rPr>
          <w:rFonts w:ascii="Times New Roman" w:hAnsi="Times New Roman" w:cs="Times New Roman"/>
          <w:sz w:val="24"/>
          <w:szCs w:val="24"/>
          <w:lang w:val="en-US"/>
        </w:rPr>
        <w:t xml:space="preserve"> to the Hellenistic</w:t>
      </w:r>
      <w:r w:rsidR="004D049B" w:rsidRPr="009D28FA">
        <w:rPr>
          <w:rFonts w:ascii="Times New Roman" w:hAnsi="Times New Roman" w:cs="Times New Roman"/>
          <w:sz w:val="24"/>
          <w:szCs w:val="24"/>
          <w:lang w:val="en-US"/>
        </w:rPr>
        <w:t xml:space="preserve"> </w:t>
      </w:r>
      <w:r w:rsidR="009D6213" w:rsidRPr="009D28FA">
        <w:rPr>
          <w:rFonts w:ascii="Times New Roman" w:hAnsi="Times New Roman" w:cs="Times New Roman"/>
          <w:sz w:val="24"/>
          <w:szCs w:val="24"/>
          <w:lang w:val="en-US"/>
        </w:rPr>
        <w:t>dimension</w:t>
      </w:r>
      <w:r w:rsidR="0040107B" w:rsidRPr="009D28FA">
        <w:rPr>
          <w:rFonts w:ascii="Times New Roman" w:hAnsi="Times New Roman" w:cs="Times New Roman"/>
          <w:sz w:val="24"/>
          <w:szCs w:val="24"/>
          <w:lang w:val="en-US"/>
        </w:rPr>
        <w:t xml:space="preserve"> </w:t>
      </w:r>
      <w:r w:rsidR="00D2355E" w:rsidRPr="009D28FA">
        <w:rPr>
          <w:rFonts w:ascii="Times New Roman" w:hAnsi="Times New Roman" w:cs="Times New Roman"/>
          <w:sz w:val="24"/>
          <w:szCs w:val="24"/>
          <w:lang w:val="en-US"/>
        </w:rPr>
        <w:t xml:space="preserve">of </w:t>
      </w:r>
      <w:r w:rsidR="00C220A2" w:rsidRPr="009D28FA">
        <w:rPr>
          <w:rFonts w:ascii="Times New Roman" w:hAnsi="Times New Roman" w:cs="Times New Roman"/>
          <w:sz w:val="24"/>
          <w:szCs w:val="24"/>
          <w:lang w:val="en-US"/>
        </w:rPr>
        <w:t xml:space="preserve">the </w:t>
      </w:r>
      <w:r w:rsidR="00D2355E" w:rsidRPr="009D28FA">
        <w:rPr>
          <w:rFonts w:ascii="Times New Roman" w:hAnsi="Times New Roman" w:cs="Times New Roman"/>
          <w:sz w:val="24"/>
          <w:szCs w:val="24"/>
          <w:lang w:val="en-US"/>
        </w:rPr>
        <w:t>Armenian philosophy”. Gr</w:t>
      </w:r>
      <w:r w:rsidR="007F6E29" w:rsidRPr="009D28FA">
        <w:rPr>
          <w:rFonts w:ascii="Times New Roman" w:hAnsi="Times New Roman" w:cs="Times New Roman"/>
          <w:sz w:val="24"/>
          <w:szCs w:val="24"/>
          <w:lang w:val="en-US"/>
        </w:rPr>
        <w:t>ig</w:t>
      </w:r>
      <w:r w:rsidR="00186BA9" w:rsidRPr="009D28FA">
        <w:rPr>
          <w:rFonts w:ascii="Times New Roman" w:hAnsi="Times New Roman" w:cs="Times New Roman"/>
          <w:sz w:val="24"/>
          <w:szCs w:val="24"/>
          <w:lang w:val="en-US"/>
        </w:rPr>
        <w:t>o</w:t>
      </w:r>
      <w:r w:rsidR="00D2355E" w:rsidRPr="009D28FA">
        <w:rPr>
          <w:rFonts w:ascii="Times New Roman" w:hAnsi="Times New Roman" w:cs="Times New Roman"/>
          <w:sz w:val="24"/>
          <w:szCs w:val="24"/>
          <w:lang w:val="en-US"/>
        </w:rPr>
        <w:t xml:space="preserve">r </w:t>
      </w:r>
      <w:r w:rsidR="007F6E29" w:rsidRPr="009D28FA">
        <w:rPr>
          <w:rFonts w:ascii="Times New Roman" w:hAnsi="Times New Roman" w:cs="Times New Roman"/>
          <w:sz w:val="24"/>
          <w:szCs w:val="24"/>
          <w:lang w:val="en-US"/>
        </w:rPr>
        <w:t>Narekatsi</w:t>
      </w:r>
      <w:r w:rsidR="00D2355E" w:rsidRPr="009D28FA">
        <w:rPr>
          <w:rFonts w:ascii="Times New Roman" w:hAnsi="Times New Roman" w:cs="Times New Roman"/>
          <w:sz w:val="24"/>
          <w:szCs w:val="24"/>
          <w:lang w:val="en-US"/>
        </w:rPr>
        <w:t xml:space="preserve"> was</w:t>
      </w:r>
      <w:r w:rsidR="00CB68A8" w:rsidRPr="009D28FA">
        <w:rPr>
          <w:rFonts w:ascii="Times New Roman" w:hAnsi="Times New Roman" w:cs="Times New Roman"/>
          <w:sz w:val="24"/>
          <w:szCs w:val="24"/>
          <w:lang w:val="en-US"/>
        </w:rPr>
        <w:t xml:space="preserve"> one of</w:t>
      </w:r>
      <w:r w:rsidR="00D2355E" w:rsidRPr="009D28FA">
        <w:rPr>
          <w:rFonts w:ascii="Times New Roman" w:hAnsi="Times New Roman" w:cs="Times New Roman"/>
          <w:sz w:val="24"/>
          <w:szCs w:val="24"/>
          <w:lang w:val="en-US"/>
        </w:rPr>
        <w:t xml:space="preserve"> the </w:t>
      </w:r>
      <w:r w:rsidR="00CB68A8" w:rsidRPr="009D28FA">
        <w:rPr>
          <w:rFonts w:ascii="Times New Roman" w:hAnsi="Times New Roman" w:cs="Times New Roman"/>
          <w:sz w:val="24"/>
          <w:szCs w:val="24"/>
          <w:lang w:val="en-US"/>
        </w:rPr>
        <w:t>founders</w:t>
      </w:r>
      <w:r w:rsidR="00D2355E" w:rsidRPr="009D28FA">
        <w:rPr>
          <w:rFonts w:ascii="Times New Roman" w:hAnsi="Times New Roman" w:cs="Times New Roman"/>
          <w:sz w:val="24"/>
          <w:szCs w:val="24"/>
          <w:lang w:val="en-US"/>
        </w:rPr>
        <w:t xml:space="preserve"> of this process. </w:t>
      </w:r>
      <w:r w:rsidR="00027FE1" w:rsidRPr="009D28FA">
        <w:rPr>
          <w:rFonts w:ascii="Times New Roman" w:hAnsi="Times New Roman" w:cs="Times New Roman"/>
          <w:sz w:val="24"/>
          <w:szCs w:val="24"/>
          <w:lang w:val="en-US"/>
        </w:rPr>
        <w:t xml:space="preserve"> </w:t>
      </w:r>
    </w:p>
    <w:p w:rsidR="00205797" w:rsidRPr="009D28FA" w:rsidRDefault="00017075"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His literary-philosophical heritage seems to summarize the achievements of the Armenian lit</w:t>
      </w:r>
      <w:r w:rsidR="000733C9" w:rsidRPr="009D28FA">
        <w:rPr>
          <w:rFonts w:ascii="Times New Roman" w:hAnsi="Times New Roman" w:cs="Times New Roman"/>
          <w:sz w:val="24"/>
          <w:szCs w:val="24"/>
          <w:lang w:val="en-US"/>
        </w:rPr>
        <w:t xml:space="preserve">erary and social-philosophical </w:t>
      </w:r>
      <w:r w:rsidRPr="009D28FA">
        <w:rPr>
          <w:rFonts w:ascii="Times New Roman" w:hAnsi="Times New Roman" w:cs="Times New Roman"/>
          <w:sz w:val="24"/>
          <w:szCs w:val="24"/>
          <w:lang w:val="en-US"/>
        </w:rPr>
        <w:t xml:space="preserve">thought in the first millennium and </w:t>
      </w:r>
      <w:r w:rsidR="000733C9" w:rsidRPr="009D28FA">
        <w:rPr>
          <w:rFonts w:ascii="Times New Roman" w:hAnsi="Times New Roman" w:cs="Times New Roman"/>
          <w:sz w:val="24"/>
          <w:szCs w:val="24"/>
          <w:lang w:val="en-US"/>
        </w:rPr>
        <w:t xml:space="preserve">outline </w:t>
      </w:r>
      <w:r w:rsidRPr="009D28FA">
        <w:rPr>
          <w:rFonts w:ascii="Times New Roman" w:hAnsi="Times New Roman" w:cs="Times New Roman"/>
          <w:sz w:val="24"/>
          <w:szCs w:val="24"/>
          <w:lang w:val="en-US"/>
        </w:rPr>
        <w:t>the</w:t>
      </w:r>
      <w:r w:rsidR="0077076F" w:rsidRPr="009D28FA">
        <w:rPr>
          <w:rFonts w:ascii="Times New Roman" w:hAnsi="Times New Roman" w:cs="Times New Roman"/>
          <w:sz w:val="24"/>
          <w:szCs w:val="24"/>
          <w:lang w:val="en-US"/>
        </w:rPr>
        <w:t xml:space="preserve"> new tendencies of the </w:t>
      </w:r>
      <w:r w:rsidRPr="009D28FA">
        <w:rPr>
          <w:rFonts w:ascii="Times New Roman" w:hAnsi="Times New Roman" w:cs="Times New Roman"/>
          <w:sz w:val="24"/>
          <w:szCs w:val="24"/>
          <w:lang w:val="en-US"/>
        </w:rPr>
        <w:t>Armenian spiritual culture in the second millennium. “Gr</w:t>
      </w:r>
      <w:r w:rsidR="00B0141E" w:rsidRPr="009D28FA">
        <w:rPr>
          <w:rFonts w:ascii="Times New Roman" w:hAnsi="Times New Roman" w:cs="Times New Roman"/>
          <w:sz w:val="24"/>
          <w:szCs w:val="24"/>
          <w:lang w:val="en-US"/>
        </w:rPr>
        <w:t>ig</w:t>
      </w:r>
      <w:r w:rsidR="001E3331" w:rsidRPr="009D28FA">
        <w:rPr>
          <w:rFonts w:ascii="Times New Roman" w:hAnsi="Times New Roman" w:cs="Times New Roman"/>
          <w:sz w:val="24"/>
          <w:szCs w:val="24"/>
          <w:lang w:val="en-US"/>
        </w:rPr>
        <w:t xml:space="preserve">or </w:t>
      </w:r>
      <w:r w:rsidR="007F6E29" w:rsidRPr="009D28FA">
        <w:rPr>
          <w:rFonts w:ascii="Times New Roman" w:hAnsi="Times New Roman" w:cs="Times New Roman"/>
          <w:sz w:val="24"/>
          <w:szCs w:val="24"/>
          <w:lang w:val="en-US"/>
        </w:rPr>
        <w:t>Narekatsi</w:t>
      </w:r>
      <w:r w:rsidRPr="009D28FA">
        <w:rPr>
          <w:rFonts w:ascii="Times New Roman" w:hAnsi="Times New Roman" w:cs="Times New Roman"/>
          <w:sz w:val="24"/>
          <w:szCs w:val="24"/>
          <w:lang w:val="en-US"/>
        </w:rPr>
        <w:t xml:space="preserve"> </w:t>
      </w:r>
      <w:r w:rsidR="00FE3845" w:rsidRPr="009D28FA">
        <w:rPr>
          <w:rFonts w:ascii="Times New Roman" w:hAnsi="Times New Roman" w:cs="Times New Roman"/>
          <w:sz w:val="24"/>
          <w:szCs w:val="24"/>
          <w:lang w:val="en-US"/>
        </w:rPr>
        <w:t>marked the transition from</w:t>
      </w:r>
      <w:r w:rsidR="003416A1" w:rsidRPr="009D28FA">
        <w:rPr>
          <w:rFonts w:ascii="Times New Roman" w:hAnsi="Times New Roman" w:cs="Times New Roman"/>
          <w:sz w:val="24"/>
          <w:szCs w:val="24"/>
          <w:lang w:val="en-US"/>
        </w:rPr>
        <w:t xml:space="preserve"> the </w:t>
      </w:r>
      <w:r w:rsidR="009D6213" w:rsidRPr="009D28FA">
        <w:rPr>
          <w:rFonts w:ascii="Times New Roman" w:hAnsi="Times New Roman" w:cs="Times New Roman"/>
          <w:sz w:val="24"/>
          <w:szCs w:val="24"/>
          <w:lang w:val="en-US"/>
        </w:rPr>
        <w:t>Middle Ages to new times in Armenia</w:t>
      </w:r>
      <w:r w:rsidR="0015228E" w:rsidRPr="009D28FA">
        <w:rPr>
          <w:rFonts w:ascii="Times New Roman" w:hAnsi="Times New Roman" w:cs="Times New Roman"/>
          <w:sz w:val="24"/>
          <w:szCs w:val="24"/>
          <w:lang w:val="en-US"/>
        </w:rPr>
        <w:t xml:space="preserve"> not only as a genius poet but also as a great thinker and philosopher. </w:t>
      </w:r>
      <w:r w:rsidR="00FE3845" w:rsidRPr="009D28FA">
        <w:rPr>
          <w:rFonts w:ascii="Times New Roman" w:hAnsi="Times New Roman" w:cs="Times New Roman"/>
          <w:sz w:val="24"/>
          <w:szCs w:val="24"/>
          <w:lang w:val="en-US"/>
        </w:rPr>
        <w:t xml:space="preserve">For </w:t>
      </w:r>
      <w:r w:rsidR="00CF2F7B" w:rsidRPr="009D28FA">
        <w:rPr>
          <w:rFonts w:ascii="Times New Roman" w:hAnsi="Times New Roman" w:cs="Times New Roman"/>
          <w:sz w:val="24"/>
          <w:szCs w:val="24"/>
          <w:lang w:val="en-US"/>
        </w:rPr>
        <w:t>Medieval Armenia Gr</w:t>
      </w:r>
      <w:r w:rsidR="007F6E29" w:rsidRPr="009D28FA">
        <w:rPr>
          <w:rFonts w:ascii="Times New Roman" w:hAnsi="Times New Roman" w:cs="Times New Roman"/>
          <w:sz w:val="24"/>
          <w:szCs w:val="24"/>
          <w:lang w:val="en-US"/>
        </w:rPr>
        <w:t>ig</w:t>
      </w:r>
      <w:r w:rsidR="001E3331" w:rsidRPr="009D28FA">
        <w:rPr>
          <w:rFonts w:ascii="Times New Roman" w:hAnsi="Times New Roman" w:cs="Times New Roman"/>
          <w:sz w:val="24"/>
          <w:szCs w:val="24"/>
          <w:lang w:val="en-US"/>
        </w:rPr>
        <w:t>o</w:t>
      </w:r>
      <w:r w:rsidR="00CF2F7B" w:rsidRPr="009D28FA">
        <w:rPr>
          <w:rFonts w:ascii="Times New Roman" w:hAnsi="Times New Roman" w:cs="Times New Roman"/>
          <w:sz w:val="24"/>
          <w:szCs w:val="24"/>
          <w:lang w:val="en-US"/>
        </w:rPr>
        <w:t xml:space="preserve">r </w:t>
      </w:r>
      <w:r w:rsidR="007F6E29" w:rsidRPr="009D28FA">
        <w:rPr>
          <w:rFonts w:ascii="Times New Roman" w:hAnsi="Times New Roman" w:cs="Times New Roman"/>
          <w:sz w:val="24"/>
          <w:szCs w:val="24"/>
          <w:lang w:val="en-US"/>
        </w:rPr>
        <w:t>Narekatsi</w:t>
      </w:r>
      <w:r w:rsidR="00CF2F7B" w:rsidRPr="009D28FA">
        <w:rPr>
          <w:rFonts w:ascii="Times New Roman" w:hAnsi="Times New Roman" w:cs="Times New Roman"/>
          <w:sz w:val="24"/>
          <w:szCs w:val="24"/>
          <w:lang w:val="en-US"/>
        </w:rPr>
        <w:t xml:space="preserve"> is </w:t>
      </w:r>
      <w:r w:rsidR="00FE3845" w:rsidRPr="009D28FA">
        <w:rPr>
          <w:rFonts w:ascii="Times New Roman" w:hAnsi="Times New Roman" w:cs="Times New Roman"/>
          <w:sz w:val="24"/>
          <w:szCs w:val="24"/>
          <w:lang w:val="en-US"/>
        </w:rPr>
        <w:t>the</w:t>
      </w:r>
      <w:r w:rsidR="00CF2F7B" w:rsidRPr="009D28FA">
        <w:rPr>
          <w:rFonts w:ascii="Times New Roman" w:hAnsi="Times New Roman" w:cs="Times New Roman"/>
          <w:sz w:val="24"/>
          <w:szCs w:val="24"/>
          <w:lang w:val="en-US"/>
        </w:rPr>
        <w:t xml:space="preserve"> innovator of </w:t>
      </w:r>
      <w:r w:rsidR="001E3331" w:rsidRPr="009D28FA">
        <w:rPr>
          <w:rFonts w:ascii="Times New Roman" w:hAnsi="Times New Roman" w:cs="Times New Roman"/>
          <w:sz w:val="24"/>
          <w:szCs w:val="24"/>
          <w:lang w:val="en-US"/>
        </w:rPr>
        <w:t xml:space="preserve">the </w:t>
      </w:r>
      <w:r w:rsidR="00CF2F7B" w:rsidRPr="009D28FA">
        <w:rPr>
          <w:rFonts w:ascii="Times New Roman" w:hAnsi="Times New Roman" w:cs="Times New Roman"/>
          <w:sz w:val="24"/>
          <w:szCs w:val="24"/>
          <w:lang w:val="en-US"/>
        </w:rPr>
        <w:t>Armenian literary a</w:t>
      </w:r>
      <w:r w:rsidR="00FB433C" w:rsidRPr="009D28FA">
        <w:rPr>
          <w:rFonts w:ascii="Times New Roman" w:hAnsi="Times New Roman" w:cs="Times New Roman"/>
          <w:sz w:val="24"/>
          <w:szCs w:val="24"/>
          <w:lang w:val="en-US"/>
        </w:rPr>
        <w:t>nd social-philosophical thought</w:t>
      </w:r>
      <w:r w:rsidR="009D6213" w:rsidRPr="009D28FA">
        <w:rPr>
          <w:rFonts w:ascii="Times New Roman" w:hAnsi="Times New Roman" w:cs="Times New Roman"/>
          <w:sz w:val="24"/>
          <w:szCs w:val="24"/>
          <w:lang w:val="en-US"/>
        </w:rPr>
        <w:t>”</w:t>
      </w:r>
      <w:r w:rsidR="00CF2F7B" w:rsidRPr="009D28FA">
        <w:rPr>
          <w:rStyle w:val="a5"/>
          <w:rFonts w:ascii="Times New Roman" w:hAnsi="Times New Roman" w:cs="Times New Roman"/>
          <w:sz w:val="24"/>
          <w:szCs w:val="24"/>
          <w:lang w:val="en-US"/>
        </w:rPr>
        <w:footnoteReference w:id="1"/>
      </w:r>
      <w:r w:rsidR="00FB433C" w:rsidRPr="009D28FA">
        <w:rPr>
          <w:rFonts w:ascii="Times New Roman" w:hAnsi="Times New Roman" w:cs="Times New Roman"/>
          <w:sz w:val="24"/>
          <w:szCs w:val="24"/>
          <w:lang w:val="en-US"/>
        </w:rPr>
        <w:t>.</w:t>
      </w:r>
      <w:r w:rsidR="00CF2F7B" w:rsidRPr="009D28FA">
        <w:rPr>
          <w:rFonts w:ascii="Times New Roman" w:hAnsi="Times New Roman" w:cs="Times New Roman"/>
          <w:sz w:val="24"/>
          <w:szCs w:val="24"/>
          <w:lang w:val="en-US"/>
        </w:rPr>
        <w:t xml:space="preserve"> </w:t>
      </w:r>
    </w:p>
    <w:p w:rsidR="00CF2F7B" w:rsidRPr="009D28FA" w:rsidRDefault="00E970C7"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As</w:t>
      </w:r>
      <w:r w:rsidR="00DC22E4" w:rsidRPr="009D28FA">
        <w:rPr>
          <w:rFonts w:ascii="Times New Roman" w:hAnsi="Times New Roman" w:cs="Times New Roman"/>
          <w:sz w:val="24"/>
          <w:szCs w:val="24"/>
          <w:lang w:val="en-US"/>
        </w:rPr>
        <w:t xml:space="preserve"> a great thinker</w:t>
      </w:r>
      <w:r w:rsidR="00FE3845" w:rsidRPr="009D28FA">
        <w:rPr>
          <w:rFonts w:ascii="Times New Roman" w:hAnsi="Times New Roman" w:cs="Times New Roman"/>
          <w:sz w:val="24"/>
          <w:szCs w:val="24"/>
          <w:lang w:val="en-US"/>
        </w:rPr>
        <w:t>,</w:t>
      </w:r>
      <w:r w:rsidR="00DC22E4"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Narekatsi </w:t>
      </w:r>
      <w:r w:rsidR="00DC22E4" w:rsidRPr="009D28FA">
        <w:rPr>
          <w:rFonts w:ascii="Times New Roman" w:hAnsi="Times New Roman" w:cs="Times New Roman"/>
          <w:sz w:val="24"/>
          <w:szCs w:val="24"/>
          <w:lang w:val="en-US"/>
        </w:rPr>
        <w:t>was the</w:t>
      </w:r>
      <w:r w:rsidR="00CF2F7B" w:rsidRPr="009D28FA">
        <w:rPr>
          <w:rFonts w:ascii="Times New Roman" w:hAnsi="Times New Roman" w:cs="Times New Roman"/>
          <w:sz w:val="24"/>
          <w:szCs w:val="24"/>
          <w:lang w:val="en-US"/>
        </w:rPr>
        <w:t xml:space="preserve"> </w:t>
      </w:r>
      <w:r w:rsidR="001E3331" w:rsidRPr="009D28FA">
        <w:rPr>
          <w:rFonts w:ascii="Times New Roman" w:hAnsi="Times New Roman" w:cs="Times New Roman"/>
          <w:sz w:val="24"/>
          <w:szCs w:val="24"/>
          <w:lang w:val="en-US"/>
        </w:rPr>
        <w:t xml:space="preserve">true son </w:t>
      </w:r>
      <w:r w:rsidR="00CF2F7B" w:rsidRPr="009D28FA">
        <w:rPr>
          <w:rFonts w:ascii="Times New Roman" w:hAnsi="Times New Roman" w:cs="Times New Roman"/>
          <w:sz w:val="24"/>
          <w:szCs w:val="24"/>
          <w:lang w:val="en-US"/>
        </w:rPr>
        <w:t>of</w:t>
      </w:r>
      <w:r w:rsidR="00DC22E4" w:rsidRPr="009D28FA">
        <w:rPr>
          <w:rFonts w:ascii="Times New Roman" w:hAnsi="Times New Roman" w:cs="Times New Roman"/>
          <w:sz w:val="24"/>
          <w:szCs w:val="24"/>
          <w:lang w:val="en-US"/>
        </w:rPr>
        <w:t xml:space="preserve"> his era</w:t>
      </w:r>
      <w:r w:rsidR="009D6213" w:rsidRPr="009D28FA">
        <w:rPr>
          <w:rFonts w:ascii="Times New Roman" w:hAnsi="Times New Roman" w:cs="Times New Roman"/>
          <w:sz w:val="24"/>
          <w:szCs w:val="24"/>
          <w:lang w:val="en-US"/>
        </w:rPr>
        <w:t>,</w:t>
      </w:r>
      <w:r w:rsidR="00DC22E4" w:rsidRPr="009D28FA">
        <w:rPr>
          <w:rFonts w:ascii="Times New Roman" w:hAnsi="Times New Roman" w:cs="Times New Roman"/>
          <w:sz w:val="24"/>
          <w:szCs w:val="24"/>
          <w:lang w:val="en-US"/>
        </w:rPr>
        <w:t xml:space="preserve"> </w:t>
      </w:r>
      <w:r w:rsidR="00CF2F7B" w:rsidRPr="009D28FA">
        <w:rPr>
          <w:rFonts w:ascii="Times New Roman" w:hAnsi="Times New Roman" w:cs="Times New Roman"/>
          <w:sz w:val="24"/>
          <w:szCs w:val="24"/>
          <w:lang w:val="en-US"/>
        </w:rPr>
        <w:t xml:space="preserve">and his whole </w:t>
      </w:r>
      <w:r w:rsidR="00DC22E4" w:rsidRPr="009D28FA">
        <w:rPr>
          <w:rFonts w:ascii="Times New Roman" w:hAnsi="Times New Roman" w:cs="Times New Roman"/>
          <w:sz w:val="24"/>
          <w:szCs w:val="24"/>
          <w:lang w:val="en-US"/>
        </w:rPr>
        <w:t xml:space="preserve">ideology </w:t>
      </w:r>
      <w:r w:rsidR="005E53D7" w:rsidRPr="009D28FA">
        <w:rPr>
          <w:rFonts w:ascii="Times New Roman" w:hAnsi="Times New Roman" w:cs="Times New Roman"/>
          <w:sz w:val="24"/>
          <w:szCs w:val="24"/>
          <w:lang w:val="en-US"/>
        </w:rPr>
        <w:t>is</w:t>
      </w:r>
      <w:r w:rsidR="00CF2F7B" w:rsidRPr="009D28FA">
        <w:rPr>
          <w:rFonts w:ascii="Times New Roman" w:hAnsi="Times New Roman" w:cs="Times New Roman"/>
          <w:sz w:val="24"/>
          <w:szCs w:val="24"/>
          <w:lang w:val="en-US"/>
        </w:rPr>
        <w:t xml:space="preserve"> conditioned </w:t>
      </w:r>
      <w:r w:rsidR="00AB65CA" w:rsidRPr="009D28FA">
        <w:rPr>
          <w:rFonts w:ascii="Times New Roman" w:hAnsi="Times New Roman" w:cs="Times New Roman"/>
          <w:sz w:val="24"/>
          <w:szCs w:val="24"/>
          <w:lang w:val="en-US"/>
        </w:rPr>
        <w:t>by national</w:t>
      </w:r>
      <w:r w:rsidR="00CF2F7B" w:rsidRPr="009D28FA">
        <w:rPr>
          <w:rFonts w:ascii="Times New Roman" w:hAnsi="Times New Roman" w:cs="Times New Roman"/>
          <w:sz w:val="24"/>
          <w:szCs w:val="24"/>
          <w:lang w:val="en-US"/>
        </w:rPr>
        <w:t xml:space="preserve"> and social problems put forward by </w:t>
      </w:r>
      <w:r w:rsidR="00AB65CA" w:rsidRPr="009D28FA">
        <w:rPr>
          <w:rFonts w:ascii="Times New Roman" w:hAnsi="Times New Roman" w:cs="Times New Roman"/>
          <w:sz w:val="24"/>
          <w:szCs w:val="24"/>
          <w:lang w:val="en-US"/>
        </w:rPr>
        <w:t>the Early R</w:t>
      </w:r>
      <w:r w:rsidRPr="009D28FA">
        <w:rPr>
          <w:rFonts w:ascii="Times New Roman" w:hAnsi="Times New Roman" w:cs="Times New Roman"/>
          <w:sz w:val="24"/>
          <w:szCs w:val="24"/>
          <w:lang w:val="en-US"/>
        </w:rPr>
        <w:t>enaissance</w:t>
      </w:r>
      <w:r w:rsidR="009D6213" w:rsidRPr="009D28FA">
        <w:rPr>
          <w:rFonts w:ascii="Times New Roman" w:hAnsi="Times New Roman" w:cs="Times New Roman"/>
          <w:sz w:val="24"/>
          <w:szCs w:val="24"/>
          <w:lang w:val="en-US"/>
        </w:rPr>
        <w:t xml:space="preserve"> itself</w:t>
      </w:r>
      <w:r w:rsidR="00AB65CA" w:rsidRPr="009D28FA">
        <w:rPr>
          <w:rFonts w:ascii="Times New Roman" w:hAnsi="Times New Roman" w:cs="Times New Roman"/>
          <w:sz w:val="24"/>
          <w:szCs w:val="24"/>
          <w:lang w:val="en-US"/>
        </w:rPr>
        <w:t>. These concrete problems</w:t>
      </w:r>
      <w:r w:rsidR="005E53D7" w:rsidRPr="009D28FA">
        <w:rPr>
          <w:rFonts w:ascii="Times New Roman" w:hAnsi="Times New Roman" w:cs="Times New Roman"/>
          <w:sz w:val="24"/>
          <w:szCs w:val="24"/>
          <w:lang w:val="en-US"/>
        </w:rPr>
        <w:t>,</w:t>
      </w:r>
      <w:r w:rsidR="00AB65CA" w:rsidRPr="009D28FA">
        <w:rPr>
          <w:rFonts w:ascii="Times New Roman" w:hAnsi="Times New Roman" w:cs="Times New Roman"/>
          <w:sz w:val="24"/>
          <w:szCs w:val="24"/>
          <w:lang w:val="en-US"/>
        </w:rPr>
        <w:t xml:space="preserve"> in a generalized form</w:t>
      </w:r>
      <w:r w:rsidR="005E53D7" w:rsidRPr="009D28FA">
        <w:rPr>
          <w:rFonts w:ascii="Times New Roman" w:hAnsi="Times New Roman" w:cs="Times New Roman"/>
          <w:sz w:val="24"/>
          <w:szCs w:val="24"/>
          <w:lang w:val="en-US"/>
        </w:rPr>
        <w:t>,</w:t>
      </w:r>
      <w:r w:rsidR="00AB65CA" w:rsidRPr="009D28FA">
        <w:rPr>
          <w:rFonts w:ascii="Times New Roman" w:hAnsi="Times New Roman" w:cs="Times New Roman"/>
          <w:sz w:val="24"/>
          <w:szCs w:val="24"/>
          <w:lang w:val="en-US"/>
        </w:rPr>
        <w:t xml:space="preserve"> are reflected in </w:t>
      </w:r>
      <w:r w:rsidR="00B0141E" w:rsidRPr="009D28FA">
        <w:rPr>
          <w:rFonts w:ascii="Times New Roman" w:hAnsi="Times New Roman" w:cs="Times New Roman"/>
          <w:sz w:val="24"/>
          <w:szCs w:val="24"/>
          <w:lang w:val="en-US"/>
        </w:rPr>
        <w:t>Narekatsi’s</w:t>
      </w:r>
      <w:r w:rsidR="00AB65CA" w:rsidRPr="009D28FA">
        <w:rPr>
          <w:rFonts w:ascii="Times New Roman" w:hAnsi="Times New Roman" w:cs="Times New Roman"/>
          <w:sz w:val="24"/>
          <w:szCs w:val="24"/>
          <w:lang w:val="en-US"/>
        </w:rPr>
        <w:t xml:space="preserve">  ideological-philosophical system, i.e. the great medieval thinker considered </w:t>
      </w:r>
      <w:r w:rsidR="009A30AC" w:rsidRPr="009D28FA">
        <w:rPr>
          <w:rFonts w:ascii="Times New Roman" w:hAnsi="Times New Roman" w:cs="Times New Roman"/>
          <w:sz w:val="24"/>
          <w:szCs w:val="24"/>
          <w:lang w:val="en-US"/>
        </w:rPr>
        <w:t xml:space="preserve">the world’s and man’s </w:t>
      </w:r>
      <w:r w:rsidR="00263026" w:rsidRPr="009D28FA">
        <w:rPr>
          <w:rFonts w:ascii="Times New Roman" w:hAnsi="Times New Roman" w:cs="Times New Roman"/>
          <w:sz w:val="24"/>
          <w:szCs w:val="24"/>
          <w:lang w:val="en-US"/>
        </w:rPr>
        <w:t>changing</w:t>
      </w:r>
      <w:r w:rsidR="009A30AC" w:rsidRPr="009D28FA">
        <w:rPr>
          <w:rFonts w:ascii="Times New Roman" w:hAnsi="Times New Roman" w:cs="Times New Roman"/>
          <w:sz w:val="24"/>
          <w:szCs w:val="24"/>
          <w:lang w:val="en-US"/>
        </w:rPr>
        <w:t xml:space="preserve"> for the</w:t>
      </w:r>
      <w:r w:rsidR="00263026" w:rsidRPr="009D28FA">
        <w:rPr>
          <w:rFonts w:ascii="Times New Roman" w:hAnsi="Times New Roman" w:cs="Times New Roman"/>
          <w:sz w:val="24"/>
          <w:szCs w:val="24"/>
          <w:lang w:val="en-US"/>
        </w:rPr>
        <w:t xml:space="preserve"> better, </w:t>
      </w:r>
      <w:r w:rsidR="00DB2334" w:rsidRPr="009D28FA">
        <w:rPr>
          <w:rFonts w:ascii="Times New Roman" w:hAnsi="Times New Roman" w:cs="Times New Roman"/>
          <w:sz w:val="24"/>
          <w:szCs w:val="24"/>
          <w:lang w:val="en-US"/>
        </w:rPr>
        <w:t>kind</w:t>
      </w:r>
      <w:r w:rsidR="00263026" w:rsidRPr="009D28FA">
        <w:rPr>
          <w:rFonts w:ascii="Times New Roman" w:hAnsi="Times New Roman" w:cs="Times New Roman"/>
          <w:sz w:val="24"/>
          <w:szCs w:val="24"/>
          <w:lang w:val="en-US"/>
        </w:rPr>
        <w:t>e</w:t>
      </w:r>
      <w:r w:rsidR="00DB2334" w:rsidRPr="009D28FA">
        <w:rPr>
          <w:rFonts w:ascii="Times New Roman" w:hAnsi="Times New Roman" w:cs="Times New Roman"/>
          <w:sz w:val="24"/>
          <w:szCs w:val="24"/>
          <w:lang w:val="en-US"/>
        </w:rPr>
        <w:t>r</w:t>
      </w:r>
      <w:r w:rsidR="009A30AC" w:rsidRPr="009D28FA">
        <w:rPr>
          <w:rFonts w:ascii="Times New Roman" w:hAnsi="Times New Roman" w:cs="Times New Roman"/>
          <w:sz w:val="24"/>
          <w:szCs w:val="24"/>
          <w:lang w:val="en-US"/>
        </w:rPr>
        <w:t xml:space="preserve"> and</w:t>
      </w:r>
      <w:r w:rsidR="00263026" w:rsidRPr="009D28FA">
        <w:rPr>
          <w:rFonts w:ascii="Times New Roman" w:hAnsi="Times New Roman" w:cs="Times New Roman"/>
          <w:sz w:val="24"/>
          <w:szCs w:val="24"/>
          <w:lang w:val="en-US"/>
        </w:rPr>
        <w:t xml:space="preserve"> </w:t>
      </w:r>
      <w:r w:rsidR="00DB2334" w:rsidRPr="009D28FA">
        <w:rPr>
          <w:rFonts w:ascii="Times New Roman" w:hAnsi="Times New Roman" w:cs="Times New Roman"/>
          <w:sz w:val="24"/>
          <w:szCs w:val="24"/>
          <w:lang w:val="en-US"/>
        </w:rPr>
        <w:t>more perfect</w:t>
      </w:r>
      <w:r w:rsidR="00263026" w:rsidRPr="009D28FA">
        <w:rPr>
          <w:rFonts w:ascii="Times New Roman" w:hAnsi="Times New Roman" w:cs="Times New Roman"/>
          <w:sz w:val="24"/>
          <w:szCs w:val="24"/>
          <w:lang w:val="en-US"/>
        </w:rPr>
        <w:t xml:space="preserve"> </w:t>
      </w:r>
      <w:r w:rsidR="009A30AC" w:rsidRPr="009D28FA">
        <w:rPr>
          <w:rFonts w:ascii="Times New Roman" w:hAnsi="Times New Roman" w:cs="Times New Roman"/>
          <w:sz w:val="24"/>
          <w:szCs w:val="24"/>
          <w:lang w:val="en-US"/>
        </w:rPr>
        <w:t xml:space="preserve">to be </w:t>
      </w:r>
      <w:r w:rsidR="00AB65CA" w:rsidRPr="009D28FA">
        <w:rPr>
          <w:rFonts w:ascii="Times New Roman" w:hAnsi="Times New Roman" w:cs="Times New Roman"/>
          <w:sz w:val="24"/>
          <w:szCs w:val="24"/>
          <w:lang w:val="en-US"/>
        </w:rPr>
        <w:t xml:space="preserve">the </w:t>
      </w:r>
      <w:r w:rsidR="005E53D7" w:rsidRPr="009D28FA">
        <w:rPr>
          <w:rFonts w:ascii="Times New Roman" w:hAnsi="Times New Roman" w:cs="Times New Roman"/>
          <w:sz w:val="24"/>
          <w:szCs w:val="24"/>
          <w:lang w:val="en-US"/>
        </w:rPr>
        <w:t>essence</w:t>
      </w:r>
      <w:r w:rsidR="009E5C52" w:rsidRPr="009D28FA">
        <w:rPr>
          <w:rFonts w:ascii="Times New Roman" w:hAnsi="Times New Roman" w:cs="Times New Roman"/>
          <w:sz w:val="24"/>
          <w:szCs w:val="24"/>
          <w:lang w:val="en-US"/>
        </w:rPr>
        <w:t xml:space="preserve"> </w:t>
      </w:r>
      <w:r w:rsidR="00AB65CA" w:rsidRPr="009D28FA">
        <w:rPr>
          <w:rFonts w:ascii="Times New Roman" w:hAnsi="Times New Roman" w:cs="Times New Roman"/>
          <w:sz w:val="24"/>
          <w:szCs w:val="24"/>
          <w:lang w:val="en-US"/>
        </w:rPr>
        <w:t>of the  national and social liberation</w:t>
      </w:r>
      <w:r w:rsidR="009A30AC" w:rsidRPr="009D28FA">
        <w:rPr>
          <w:rFonts w:ascii="Times New Roman" w:hAnsi="Times New Roman" w:cs="Times New Roman"/>
          <w:sz w:val="24"/>
          <w:szCs w:val="24"/>
          <w:lang w:val="en-US"/>
        </w:rPr>
        <w:t xml:space="preserve">. </w:t>
      </w:r>
      <w:r w:rsidR="00586461" w:rsidRPr="009D28FA">
        <w:rPr>
          <w:rFonts w:ascii="Times New Roman" w:hAnsi="Times New Roman" w:cs="Times New Roman"/>
          <w:sz w:val="24"/>
          <w:szCs w:val="24"/>
          <w:lang w:val="en-US"/>
        </w:rPr>
        <w:t xml:space="preserve">It comprised the main </w:t>
      </w:r>
      <w:r w:rsidR="00DB2334" w:rsidRPr="009D28FA">
        <w:rPr>
          <w:rFonts w:ascii="Times New Roman" w:hAnsi="Times New Roman" w:cs="Times New Roman"/>
          <w:sz w:val="24"/>
          <w:szCs w:val="24"/>
          <w:lang w:val="en-US"/>
        </w:rPr>
        <w:t>axis</w:t>
      </w:r>
      <w:r w:rsidR="00586461" w:rsidRPr="009D28FA">
        <w:rPr>
          <w:rFonts w:ascii="Times New Roman" w:hAnsi="Times New Roman" w:cs="Times New Roman"/>
          <w:sz w:val="24"/>
          <w:szCs w:val="24"/>
          <w:lang w:val="en-US"/>
        </w:rPr>
        <w:t xml:space="preserve">, the progressive-humanistic </w:t>
      </w:r>
      <w:r w:rsidR="00EE1341" w:rsidRPr="009D28FA">
        <w:rPr>
          <w:rFonts w:ascii="Times New Roman" w:hAnsi="Times New Roman" w:cs="Times New Roman"/>
          <w:sz w:val="24"/>
          <w:szCs w:val="24"/>
          <w:lang w:val="en-US"/>
        </w:rPr>
        <w:t xml:space="preserve">trend </w:t>
      </w:r>
      <w:r w:rsidR="00586461" w:rsidRPr="009D28FA">
        <w:rPr>
          <w:rFonts w:ascii="Times New Roman" w:hAnsi="Times New Roman" w:cs="Times New Roman"/>
          <w:sz w:val="24"/>
          <w:szCs w:val="24"/>
          <w:lang w:val="en-US"/>
        </w:rPr>
        <w:t>of his</w:t>
      </w:r>
      <w:r w:rsidR="00DB2334" w:rsidRPr="009D28FA">
        <w:rPr>
          <w:rFonts w:ascii="Times New Roman" w:hAnsi="Times New Roman" w:cs="Times New Roman"/>
          <w:sz w:val="24"/>
          <w:szCs w:val="24"/>
          <w:lang w:val="en-US"/>
        </w:rPr>
        <w:t xml:space="preserve"> ideology</w:t>
      </w:r>
      <w:r w:rsidR="009E5C52" w:rsidRPr="009D28FA">
        <w:rPr>
          <w:rFonts w:ascii="Times New Roman" w:hAnsi="Times New Roman" w:cs="Times New Roman"/>
          <w:sz w:val="24"/>
          <w:szCs w:val="24"/>
          <w:lang w:val="en-US"/>
        </w:rPr>
        <w:t xml:space="preserve">. </w:t>
      </w:r>
      <w:r w:rsidR="00586461" w:rsidRPr="009D28FA">
        <w:rPr>
          <w:rFonts w:ascii="Times New Roman" w:hAnsi="Times New Roman" w:cs="Times New Roman"/>
          <w:sz w:val="24"/>
          <w:szCs w:val="24"/>
          <w:lang w:val="en-US"/>
        </w:rPr>
        <w:t xml:space="preserve">It was this </w:t>
      </w:r>
      <w:r w:rsidR="00EE1341" w:rsidRPr="009D28FA">
        <w:rPr>
          <w:rFonts w:ascii="Times New Roman" w:hAnsi="Times New Roman" w:cs="Times New Roman"/>
          <w:sz w:val="24"/>
          <w:szCs w:val="24"/>
          <w:lang w:val="en-US"/>
        </w:rPr>
        <w:t xml:space="preserve">trend </w:t>
      </w:r>
      <w:r w:rsidR="00EE545E" w:rsidRPr="009D28FA">
        <w:rPr>
          <w:rFonts w:ascii="Times New Roman" w:hAnsi="Times New Roman" w:cs="Times New Roman"/>
          <w:sz w:val="24"/>
          <w:szCs w:val="24"/>
          <w:lang w:val="en-US"/>
        </w:rPr>
        <w:t xml:space="preserve">that enabled </w:t>
      </w:r>
      <w:r w:rsidR="00FE3845" w:rsidRPr="009D28FA">
        <w:rPr>
          <w:rFonts w:ascii="Times New Roman" w:hAnsi="Times New Roman" w:cs="Times New Roman"/>
          <w:sz w:val="24"/>
          <w:szCs w:val="24"/>
          <w:lang w:val="en-US"/>
        </w:rPr>
        <w:t>clergymen</w:t>
      </w:r>
      <w:r w:rsidR="00FA0B45" w:rsidRPr="009D28FA">
        <w:rPr>
          <w:rFonts w:ascii="Times New Roman" w:hAnsi="Times New Roman" w:cs="Times New Roman"/>
          <w:sz w:val="24"/>
          <w:szCs w:val="24"/>
          <w:lang w:val="en-US"/>
        </w:rPr>
        <w:t xml:space="preserve"> </w:t>
      </w:r>
      <w:r w:rsidR="00586461" w:rsidRPr="009D28FA">
        <w:rPr>
          <w:rFonts w:ascii="Times New Roman" w:hAnsi="Times New Roman" w:cs="Times New Roman"/>
          <w:sz w:val="24"/>
          <w:szCs w:val="24"/>
          <w:lang w:val="en-US"/>
        </w:rPr>
        <w:t xml:space="preserve">to accuse the great humanist </w:t>
      </w:r>
      <w:r w:rsidR="00EE545E" w:rsidRPr="009D28FA">
        <w:rPr>
          <w:rFonts w:ascii="Times New Roman" w:hAnsi="Times New Roman" w:cs="Times New Roman"/>
          <w:sz w:val="24"/>
          <w:szCs w:val="24"/>
          <w:lang w:val="en-US"/>
        </w:rPr>
        <w:t xml:space="preserve">of </w:t>
      </w:r>
      <w:r w:rsidR="00BF4A00" w:rsidRPr="009D28FA">
        <w:rPr>
          <w:rFonts w:ascii="Times New Roman" w:hAnsi="Times New Roman" w:cs="Times New Roman"/>
          <w:sz w:val="24"/>
          <w:szCs w:val="24"/>
          <w:lang w:val="en-US"/>
        </w:rPr>
        <w:t>adhering to</w:t>
      </w:r>
      <w:r w:rsidR="00EE29C4" w:rsidRPr="009D28FA">
        <w:rPr>
          <w:rFonts w:ascii="Times New Roman" w:hAnsi="Times New Roman" w:cs="Times New Roman"/>
          <w:sz w:val="24"/>
          <w:szCs w:val="24"/>
          <w:lang w:val="en-US"/>
        </w:rPr>
        <w:t xml:space="preserve"> </w:t>
      </w:r>
      <w:r w:rsidR="00EE1341" w:rsidRPr="009D28FA">
        <w:rPr>
          <w:rFonts w:ascii="Times New Roman" w:hAnsi="Times New Roman" w:cs="Times New Roman"/>
          <w:sz w:val="24"/>
          <w:szCs w:val="24"/>
          <w:lang w:val="en-US"/>
        </w:rPr>
        <w:t xml:space="preserve">the </w:t>
      </w:r>
      <w:r w:rsidR="00EE545E" w:rsidRPr="009D28FA">
        <w:rPr>
          <w:rFonts w:ascii="Times New Roman" w:hAnsi="Times New Roman" w:cs="Times New Roman"/>
          <w:color w:val="222222"/>
          <w:sz w:val="24"/>
          <w:szCs w:val="24"/>
          <w:shd w:val="clear" w:color="auto" w:fill="FFFFFF"/>
          <w:lang w:val="en-US"/>
        </w:rPr>
        <w:t>Tondrakian</w:t>
      </w:r>
      <w:r w:rsidR="00EE545E" w:rsidRPr="009D28FA">
        <w:rPr>
          <w:rStyle w:val="apple-converted-space"/>
          <w:rFonts w:ascii="Times New Roman" w:hAnsi="Times New Roman" w:cs="Times New Roman"/>
          <w:i/>
          <w:iCs/>
          <w:color w:val="222222"/>
          <w:sz w:val="24"/>
          <w:szCs w:val="24"/>
          <w:shd w:val="clear" w:color="auto" w:fill="FFFFFF"/>
          <w:lang w:val="en-US"/>
        </w:rPr>
        <w:t> </w:t>
      </w:r>
      <w:r w:rsidR="00EE1341" w:rsidRPr="009D28FA">
        <w:rPr>
          <w:rStyle w:val="a7"/>
          <w:rFonts w:ascii="Times New Roman" w:hAnsi="Times New Roman" w:cs="Times New Roman"/>
          <w:i w:val="0"/>
          <w:iCs w:val="0"/>
          <w:color w:val="000000"/>
          <w:sz w:val="24"/>
          <w:szCs w:val="24"/>
          <w:shd w:val="clear" w:color="auto" w:fill="FFFFFF"/>
          <w:lang w:val="en-US"/>
        </w:rPr>
        <w:t xml:space="preserve">movement. </w:t>
      </w:r>
      <w:r w:rsidR="00433A4E" w:rsidRPr="009D28FA">
        <w:rPr>
          <w:rFonts w:ascii="Times New Roman" w:hAnsi="Times New Roman" w:cs="Times New Roman"/>
          <w:sz w:val="24"/>
          <w:szCs w:val="24"/>
          <w:lang w:val="en-US"/>
        </w:rPr>
        <w:t xml:space="preserve"> It may seem that</w:t>
      </w:r>
      <w:r w:rsidR="00FE3845" w:rsidRPr="009D28FA">
        <w:rPr>
          <w:rFonts w:ascii="Times New Roman" w:hAnsi="Times New Roman" w:cs="Times New Roman"/>
          <w:sz w:val="24"/>
          <w:szCs w:val="24"/>
          <w:lang w:val="en-US"/>
        </w:rPr>
        <w:t>,</w:t>
      </w:r>
      <w:r w:rsidR="00433A4E" w:rsidRPr="009D28FA">
        <w:rPr>
          <w:rFonts w:ascii="Times New Roman" w:hAnsi="Times New Roman" w:cs="Times New Roman"/>
          <w:sz w:val="24"/>
          <w:szCs w:val="24"/>
          <w:lang w:val="en-US"/>
        </w:rPr>
        <w:t xml:space="preserve"> </w:t>
      </w:r>
      <w:r w:rsidR="00AF7B63" w:rsidRPr="009D28FA">
        <w:rPr>
          <w:rFonts w:ascii="Times New Roman" w:hAnsi="Times New Roman" w:cs="Times New Roman"/>
          <w:sz w:val="24"/>
          <w:szCs w:val="24"/>
          <w:lang w:val="en-US"/>
        </w:rPr>
        <w:t>by thinking that national and social liberation</w:t>
      </w:r>
      <w:r w:rsidR="00433A4E" w:rsidRPr="009D28FA">
        <w:rPr>
          <w:rFonts w:ascii="Times New Roman" w:hAnsi="Times New Roman" w:cs="Times New Roman"/>
          <w:sz w:val="24"/>
          <w:szCs w:val="24"/>
          <w:lang w:val="en-US"/>
        </w:rPr>
        <w:t xml:space="preserve"> </w:t>
      </w:r>
      <w:r w:rsidR="00AF7B63" w:rsidRPr="009D28FA">
        <w:rPr>
          <w:rFonts w:ascii="Times New Roman" w:hAnsi="Times New Roman" w:cs="Times New Roman"/>
          <w:sz w:val="24"/>
          <w:szCs w:val="24"/>
          <w:lang w:val="en-US"/>
        </w:rPr>
        <w:t>consists in man’s and man-kind’s perfection</w:t>
      </w:r>
      <w:r w:rsidR="00E22557" w:rsidRPr="009D28FA">
        <w:rPr>
          <w:rFonts w:ascii="Times New Roman" w:hAnsi="Times New Roman" w:cs="Times New Roman"/>
          <w:sz w:val="24"/>
          <w:szCs w:val="24"/>
          <w:lang w:val="en-US"/>
        </w:rPr>
        <w:t xml:space="preserve">, </w:t>
      </w:r>
      <w:r w:rsidR="00AF7B63" w:rsidRPr="009D28FA">
        <w:rPr>
          <w:rFonts w:ascii="Times New Roman" w:hAnsi="Times New Roman" w:cs="Times New Roman"/>
          <w:sz w:val="24"/>
          <w:szCs w:val="24"/>
          <w:lang w:val="en-US"/>
        </w:rPr>
        <w:t>Narekats</w:t>
      </w:r>
      <w:r w:rsidR="00EE1341" w:rsidRPr="009D28FA">
        <w:rPr>
          <w:rFonts w:ascii="Times New Roman" w:hAnsi="Times New Roman" w:cs="Times New Roman"/>
          <w:sz w:val="24"/>
          <w:szCs w:val="24"/>
          <w:lang w:val="en-US"/>
        </w:rPr>
        <w:t>i approached the solution of the</w:t>
      </w:r>
      <w:r w:rsidR="00AF7B63" w:rsidRPr="009D28FA">
        <w:rPr>
          <w:rFonts w:ascii="Times New Roman" w:hAnsi="Times New Roman" w:cs="Times New Roman"/>
          <w:sz w:val="24"/>
          <w:szCs w:val="24"/>
          <w:lang w:val="en-US"/>
        </w:rPr>
        <w:t xml:space="preserve">se concrete problems </w:t>
      </w:r>
      <w:r w:rsidR="00E22557" w:rsidRPr="009D28FA">
        <w:rPr>
          <w:rFonts w:ascii="Times New Roman" w:hAnsi="Times New Roman" w:cs="Times New Roman"/>
          <w:sz w:val="24"/>
          <w:szCs w:val="24"/>
          <w:lang w:val="en-US"/>
        </w:rPr>
        <w:t xml:space="preserve">only from </w:t>
      </w:r>
      <w:r w:rsidR="00AF7B63" w:rsidRPr="009D28FA">
        <w:rPr>
          <w:rFonts w:ascii="Times New Roman" w:hAnsi="Times New Roman" w:cs="Times New Roman"/>
          <w:sz w:val="24"/>
          <w:szCs w:val="24"/>
          <w:lang w:val="en-US"/>
        </w:rPr>
        <w:t>abstract-humanistic</w:t>
      </w:r>
      <w:r w:rsidR="00EE1341" w:rsidRPr="009D28FA">
        <w:rPr>
          <w:rFonts w:ascii="Times New Roman" w:hAnsi="Times New Roman" w:cs="Times New Roman"/>
          <w:sz w:val="24"/>
          <w:szCs w:val="24"/>
          <w:lang w:val="en-US"/>
        </w:rPr>
        <w:t xml:space="preserve"> standpoints</w:t>
      </w:r>
      <w:r w:rsidR="00E22557" w:rsidRPr="009D28FA">
        <w:rPr>
          <w:rFonts w:ascii="Times New Roman" w:hAnsi="Times New Roman" w:cs="Times New Roman"/>
          <w:sz w:val="24"/>
          <w:szCs w:val="24"/>
          <w:lang w:val="en-US"/>
        </w:rPr>
        <w:t xml:space="preserve">, from the </w:t>
      </w:r>
      <w:r w:rsidR="00EE1341" w:rsidRPr="009D28FA">
        <w:rPr>
          <w:rFonts w:ascii="Times New Roman" w:hAnsi="Times New Roman" w:cs="Times New Roman"/>
          <w:sz w:val="24"/>
          <w:szCs w:val="24"/>
          <w:lang w:val="en-US"/>
        </w:rPr>
        <w:t xml:space="preserve">standpoint </w:t>
      </w:r>
      <w:r w:rsidR="00E22557" w:rsidRPr="009D28FA">
        <w:rPr>
          <w:rFonts w:ascii="Times New Roman" w:hAnsi="Times New Roman" w:cs="Times New Roman"/>
          <w:sz w:val="24"/>
          <w:szCs w:val="24"/>
          <w:lang w:val="en-US"/>
        </w:rPr>
        <w:t xml:space="preserve">of  </w:t>
      </w:r>
      <w:r w:rsidR="00C70192" w:rsidRPr="009D28FA">
        <w:rPr>
          <w:rFonts w:ascii="Times New Roman" w:hAnsi="Times New Roman" w:cs="Times New Roman"/>
          <w:sz w:val="24"/>
          <w:szCs w:val="24"/>
          <w:lang w:val="en-US"/>
        </w:rPr>
        <w:t xml:space="preserve">the </w:t>
      </w:r>
      <w:r w:rsidR="00143A3E" w:rsidRPr="009D28FA">
        <w:rPr>
          <w:rFonts w:ascii="Times New Roman" w:hAnsi="Times New Roman" w:cs="Times New Roman"/>
          <w:sz w:val="24"/>
          <w:szCs w:val="24"/>
          <w:lang w:val="en-US"/>
        </w:rPr>
        <w:t>universal</w:t>
      </w:r>
      <w:r w:rsidR="00C70192" w:rsidRPr="009D28FA">
        <w:rPr>
          <w:rFonts w:ascii="Times New Roman" w:hAnsi="Times New Roman" w:cs="Times New Roman"/>
          <w:sz w:val="24"/>
          <w:szCs w:val="24"/>
          <w:lang w:val="en-US"/>
        </w:rPr>
        <w:t xml:space="preserve"> </w:t>
      </w:r>
      <w:r w:rsidR="00CE742D" w:rsidRPr="009D28FA">
        <w:rPr>
          <w:rFonts w:ascii="Times New Roman" w:hAnsi="Times New Roman" w:cs="Times New Roman"/>
          <w:sz w:val="24"/>
          <w:szCs w:val="24"/>
          <w:lang w:val="en-US"/>
        </w:rPr>
        <w:t>depend</w:t>
      </w:r>
      <w:r w:rsidR="00C70192" w:rsidRPr="009D28FA">
        <w:rPr>
          <w:rFonts w:ascii="Times New Roman" w:hAnsi="Times New Roman" w:cs="Times New Roman"/>
          <w:sz w:val="24"/>
          <w:szCs w:val="24"/>
          <w:lang w:val="en-US"/>
        </w:rPr>
        <w:t>ing</w:t>
      </w:r>
      <w:r w:rsidR="00CE742D" w:rsidRPr="009D28FA">
        <w:rPr>
          <w:rFonts w:ascii="Times New Roman" w:hAnsi="Times New Roman" w:cs="Times New Roman"/>
          <w:sz w:val="24"/>
          <w:szCs w:val="24"/>
          <w:lang w:val="en-US"/>
        </w:rPr>
        <w:t xml:space="preserve"> </w:t>
      </w:r>
      <w:r w:rsidR="00745CB8" w:rsidRPr="009D28FA">
        <w:rPr>
          <w:rFonts w:ascii="Times New Roman" w:hAnsi="Times New Roman" w:cs="Times New Roman"/>
          <w:sz w:val="24"/>
          <w:szCs w:val="24"/>
          <w:lang w:val="en-US"/>
        </w:rPr>
        <w:t xml:space="preserve">on </w:t>
      </w:r>
      <w:r w:rsidR="00143A3E" w:rsidRPr="009D28FA">
        <w:rPr>
          <w:rFonts w:ascii="Times New Roman" w:hAnsi="Times New Roman" w:cs="Times New Roman"/>
          <w:sz w:val="24"/>
          <w:szCs w:val="24"/>
          <w:lang w:val="en-US"/>
        </w:rPr>
        <w:t>the individual</w:t>
      </w:r>
      <w:r w:rsidR="00C70192" w:rsidRPr="009D28FA">
        <w:rPr>
          <w:rFonts w:ascii="Times New Roman" w:hAnsi="Times New Roman" w:cs="Times New Roman"/>
          <w:sz w:val="24"/>
          <w:szCs w:val="24"/>
          <w:lang w:val="en-US"/>
        </w:rPr>
        <w:t xml:space="preserve"> </w:t>
      </w:r>
      <w:r w:rsidR="00E22557" w:rsidRPr="009D28FA">
        <w:rPr>
          <w:rFonts w:ascii="Times New Roman" w:hAnsi="Times New Roman" w:cs="Times New Roman"/>
          <w:sz w:val="24"/>
          <w:szCs w:val="24"/>
          <w:lang w:val="en-US"/>
        </w:rPr>
        <w:t>(</w:t>
      </w:r>
      <w:r w:rsidR="00EE1341" w:rsidRPr="009D28FA">
        <w:rPr>
          <w:rFonts w:ascii="Times New Roman" w:hAnsi="Times New Roman" w:cs="Times New Roman"/>
          <w:sz w:val="24"/>
          <w:szCs w:val="24"/>
          <w:lang w:val="en-US"/>
        </w:rPr>
        <w:t>this</w:t>
      </w:r>
      <w:r w:rsidR="00CE742D" w:rsidRPr="009D28FA">
        <w:rPr>
          <w:rFonts w:ascii="Times New Roman" w:hAnsi="Times New Roman" w:cs="Times New Roman"/>
          <w:sz w:val="24"/>
          <w:szCs w:val="24"/>
          <w:lang w:val="en-US"/>
        </w:rPr>
        <w:t xml:space="preserve"> dependence is real</w:t>
      </w:r>
      <w:r w:rsidR="00EE1341" w:rsidRPr="009D28FA">
        <w:rPr>
          <w:rFonts w:ascii="Times New Roman" w:hAnsi="Times New Roman" w:cs="Times New Roman"/>
          <w:sz w:val="24"/>
          <w:szCs w:val="24"/>
          <w:lang w:val="en-US"/>
        </w:rPr>
        <w:t xml:space="preserve"> as well</w:t>
      </w:r>
      <w:r w:rsidR="00CE742D" w:rsidRPr="009D28FA">
        <w:rPr>
          <w:rFonts w:ascii="Times New Roman" w:hAnsi="Times New Roman" w:cs="Times New Roman"/>
          <w:sz w:val="24"/>
          <w:szCs w:val="24"/>
          <w:lang w:val="en-US"/>
        </w:rPr>
        <w:t xml:space="preserve"> but decisive is, of course</w:t>
      </w:r>
      <w:r w:rsidR="00EE1341" w:rsidRPr="009D28FA">
        <w:rPr>
          <w:rFonts w:ascii="Times New Roman" w:hAnsi="Times New Roman" w:cs="Times New Roman"/>
          <w:sz w:val="24"/>
          <w:szCs w:val="24"/>
          <w:lang w:val="en-US"/>
        </w:rPr>
        <w:t>,</w:t>
      </w:r>
      <w:r w:rsidR="00CE742D" w:rsidRPr="009D28FA">
        <w:rPr>
          <w:rFonts w:ascii="Times New Roman" w:hAnsi="Times New Roman" w:cs="Times New Roman"/>
          <w:sz w:val="24"/>
          <w:szCs w:val="24"/>
          <w:lang w:val="en-US"/>
        </w:rPr>
        <w:t xml:space="preserve"> </w:t>
      </w:r>
      <w:r w:rsidR="00C70192" w:rsidRPr="009D28FA">
        <w:rPr>
          <w:rFonts w:ascii="Times New Roman" w:hAnsi="Times New Roman" w:cs="Times New Roman"/>
          <w:sz w:val="24"/>
          <w:szCs w:val="24"/>
          <w:lang w:val="en-US"/>
        </w:rPr>
        <w:t xml:space="preserve">the </w:t>
      </w:r>
      <w:r w:rsidR="00CE742D" w:rsidRPr="009D28FA">
        <w:rPr>
          <w:rFonts w:ascii="Times New Roman" w:hAnsi="Times New Roman" w:cs="Times New Roman"/>
          <w:sz w:val="24"/>
          <w:szCs w:val="24"/>
          <w:lang w:val="en-US"/>
        </w:rPr>
        <w:t>dependence</w:t>
      </w:r>
      <w:r w:rsidR="009D6213" w:rsidRPr="009D28FA">
        <w:rPr>
          <w:rFonts w:ascii="Times New Roman" w:hAnsi="Times New Roman" w:cs="Times New Roman"/>
          <w:sz w:val="24"/>
          <w:szCs w:val="24"/>
          <w:lang w:val="en-US"/>
        </w:rPr>
        <w:t xml:space="preserve"> of the </w:t>
      </w:r>
      <w:r w:rsidR="00143A3E" w:rsidRPr="009D28FA">
        <w:rPr>
          <w:rFonts w:ascii="Times New Roman" w:hAnsi="Times New Roman" w:cs="Times New Roman"/>
          <w:sz w:val="24"/>
          <w:szCs w:val="24"/>
          <w:lang w:val="en-US"/>
        </w:rPr>
        <w:t>individual</w:t>
      </w:r>
      <w:r w:rsidR="00CE742D" w:rsidRPr="009D28FA">
        <w:rPr>
          <w:rFonts w:ascii="Times New Roman" w:hAnsi="Times New Roman" w:cs="Times New Roman"/>
          <w:sz w:val="24"/>
          <w:szCs w:val="24"/>
          <w:lang w:val="en-US"/>
        </w:rPr>
        <w:t xml:space="preserve"> </w:t>
      </w:r>
      <w:r w:rsidR="00903DAB" w:rsidRPr="009D28FA">
        <w:rPr>
          <w:rFonts w:ascii="Times New Roman" w:hAnsi="Times New Roman" w:cs="Times New Roman"/>
          <w:sz w:val="24"/>
          <w:szCs w:val="24"/>
          <w:lang w:val="en-US"/>
        </w:rPr>
        <w:t>up</w:t>
      </w:r>
      <w:r w:rsidR="00745CB8" w:rsidRPr="009D28FA">
        <w:rPr>
          <w:rFonts w:ascii="Times New Roman" w:hAnsi="Times New Roman" w:cs="Times New Roman"/>
          <w:sz w:val="24"/>
          <w:szCs w:val="24"/>
          <w:lang w:val="en-US"/>
        </w:rPr>
        <w:t>on</w:t>
      </w:r>
      <w:r w:rsidR="00C70192" w:rsidRPr="009D28FA">
        <w:rPr>
          <w:rFonts w:ascii="Times New Roman" w:hAnsi="Times New Roman" w:cs="Times New Roman"/>
          <w:sz w:val="24"/>
          <w:szCs w:val="24"/>
          <w:lang w:val="en-US"/>
        </w:rPr>
        <w:t xml:space="preserve"> </w:t>
      </w:r>
      <w:r w:rsidR="00143A3E" w:rsidRPr="009D28FA">
        <w:rPr>
          <w:rFonts w:ascii="Times New Roman" w:hAnsi="Times New Roman" w:cs="Times New Roman"/>
          <w:sz w:val="24"/>
          <w:szCs w:val="24"/>
          <w:lang w:val="en-US"/>
        </w:rPr>
        <w:t>the universal</w:t>
      </w:r>
      <w:r w:rsidR="00CE742D" w:rsidRPr="009D28FA">
        <w:rPr>
          <w:rFonts w:ascii="Times New Roman" w:hAnsi="Times New Roman" w:cs="Times New Roman"/>
          <w:sz w:val="24"/>
          <w:szCs w:val="24"/>
          <w:lang w:val="en-US"/>
        </w:rPr>
        <w:t xml:space="preserve">, </w:t>
      </w:r>
      <w:r w:rsidR="00433E03" w:rsidRPr="009D28FA">
        <w:rPr>
          <w:rFonts w:ascii="Times New Roman" w:hAnsi="Times New Roman" w:cs="Times New Roman"/>
          <w:sz w:val="24"/>
          <w:szCs w:val="24"/>
          <w:lang w:val="en-US"/>
        </w:rPr>
        <w:t>determination</w:t>
      </w:r>
      <w:r w:rsidR="00230258" w:rsidRPr="009D28FA">
        <w:rPr>
          <w:rFonts w:ascii="Times New Roman" w:hAnsi="Times New Roman" w:cs="Times New Roman"/>
          <w:sz w:val="24"/>
          <w:szCs w:val="24"/>
          <w:lang w:val="en-US"/>
        </w:rPr>
        <w:t xml:space="preserve"> of </w:t>
      </w:r>
      <w:r w:rsidR="009D6213" w:rsidRPr="009D28FA">
        <w:rPr>
          <w:rFonts w:ascii="Times New Roman" w:hAnsi="Times New Roman" w:cs="Times New Roman"/>
          <w:sz w:val="24"/>
          <w:szCs w:val="24"/>
          <w:lang w:val="en-US"/>
        </w:rPr>
        <w:t xml:space="preserve">the </w:t>
      </w:r>
      <w:r w:rsidR="00143A3E" w:rsidRPr="009D28FA">
        <w:rPr>
          <w:rFonts w:ascii="Times New Roman" w:hAnsi="Times New Roman" w:cs="Times New Roman"/>
          <w:sz w:val="24"/>
          <w:szCs w:val="24"/>
          <w:lang w:val="en-US"/>
        </w:rPr>
        <w:t xml:space="preserve">individual </w:t>
      </w:r>
      <w:r w:rsidR="00230258" w:rsidRPr="009D28FA">
        <w:rPr>
          <w:rFonts w:ascii="Times New Roman" w:hAnsi="Times New Roman" w:cs="Times New Roman"/>
          <w:sz w:val="24"/>
          <w:szCs w:val="24"/>
          <w:lang w:val="en-US"/>
        </w:rPr>
        <w:t xml:space="preserve">by </w:t>
      </w:r>
      <w:r w:rsidR="00143A3E" w:rsidRPr="009D28FA">
        <w:rPr>
          <w:rFonts w:ascii="Times New Roman" w:hAnsi="Times New Roman" w:cs="Times New Roman"/>
          <w:sz w:val="24"/>
          <w:szCs w:val="24"/>
          <w:lang w:val="en-US"/>
        </w:rPr>
        <w:t>the universal</w:t>
      </w:r>
      <w:r w:rsidR="00C91DE4" w:rsidRPr="009D28FA">
        <w:rPr>
          <w:rFonts w:ascii="Times New Roman" w:hAnsi="Times New Roman" w:cs="Times New Roman"/>
          <w:sz w:val="24"/>
          <w:szCs w:val="24"/>
          <w:lang w:val="en-US"/>
        </w:rPr>
        <w:t xml:space="preserve"> and not </w:t>
      </w:r>
      <w:r w:rsidR="00143A3E" w:rsidRPr="009D28FA">
        <w:rPr>
          <w:rFonts w:ascii="Times New Roman" w:hAnsi="Times New Roman" w:cs="Times New Roman"/>
          <w:sz w:val="24"/>
          <w:szCs w:val="24"/>
          <w:lang w:val="en-US"/>
        </w:rPr>
        <w:t>vice versa</w:t>
      </w:r>
      <w:r w:rsidR="00C91DE4" w:rsidRPr="009D28FA">
        <w:rPr>
          <w:rFonts w:ascii="Times New Roman" w:hAnsi="Times New Roman" w:cs="Times New Roman"/>
          <w:sz w:val="24"/>
          <w:szCs w:val="24"/>
          <w:lang w:val="en-US"/>
        </w:rPr>
        <w:t xml:space="preserve">), i.e. he thought that only by </w:t>
      </w:r>
      <w:r w:rsidR="00296775" w:rsidRPr="009D28FA">
        <w:rPr>
          <w:rFonts w:ascii="Times New Roman" w:hAnsi="Times New Roman" w:cs="Times New Roman"/>
          <w:sz w:val="24"/>
          <w:szCs w:val="24"/>
          <w:lang w:val="en-US"/>
        </w:rPr>
        <w:t xml:space="preserve">an </w:t>
      </w:r>
      <w:r w:rsidR="00C91DE4" w:rsidRPr="009D28FA">
        <w:rPr>
          <w:rFonts w:ascii="Times New Roman" w:hAnsi="Times New Roman" w:cs="Times New Roman"/>
          <w:sz w:val="24"/>
          <w:szCs w:val="24"/>
          <w:lang w:val="en-US"/>
        </w:rPr>
        <w:t>individuals’ education, perfection, “salvation” and  “</w:t>
      </w:r>
      <w:r w:rsidR="00BF4A00" w:rsidRPr="009D28FA">
        <w:rPr>
          <w:rFonts w:ascii="Times New Roman" w:hAnsi="Times New Roman" w:cs="Times New Roman"/>
          <w:sz w:val="24"/>
          <w:szCs w:val="24"/>
          <w:lang w:val="en-US"/>
        </w:rPr>
        <w:t>return</w:t>
      </w:r>
      <w:r w:rsidR="00C91DE4" w:rsidRPr="009D28FA">
        <w:rPr>
          <w:rFonts w:ascii="Times New Roman" w:hAnsi="Times New Roman" w:cs="Times New Roman"/>
          <w:sz w:val="24"/>
          <w:szCs w:val="24"/>
          <w:lang w:val="en-US"/>
        </w:rPr>
        <w:t xml:space="preserve">”  can the perfection of a society and even the whole </w:t>
      </w:r>
      <w:r w:rsidR="009D6213" w:rsidRPr="009D28FA">
        <w:rPr>
          <w:rFonts w:ascii="Times New Roman" w:hAnsi="Times New Roman" w:cs="Times New Roman"/>
          <w:sz w:val="24"/>
          <w:szCs w:val="24"/>
          <w:lang w:val="en-US"/>
        </w:rPr>
        <w:t>universe</w:t>
      </w:r>
      <w:r w:rsidR="00C91DE4" w:rsidRPr="009D28FA">
        <w:rPr>
          <w:rFonts w:ascii="Times New Roman" w:hAnsi="Times New Roman" w:cs="Times New Roman"/>
          <w:sz w:val="24"/>
          <w:szCs w:val="24"/>
          <w:lang w:val="en-US"/>
        </w:rPr>
        <w:t xml:space="preserve"> be </w:t>
      </w:r>
      <w:r w:rsidR="00143A3E" w:rsidRPr="009D28FA">
        <w:rPr>
          <w:rFonts w:ascii="Times New Roman" w:hAnsi="Times New Roman" w:cs="Times New Roman"/>
          <w:sz w:val="24"/>
          <w:szCs w:val="24"/>
          <w:lang w:val="en-US"/>
        </w:rPr>
        <w:t>achieved</w:t>
      </w:r>
      <w:r w:rsidR="00C91DE4" w:rsidRPr="009D28FA">
        <w:rPr>
          <w:rFonts w:ascii="Times New Roman" w:hAnsi="Times New Roman" w:cs="Times New Roman"/>
          <w:sz w:val="24"/>
          <w:szCs w:val="24"/>
          <w:lang w:val="en-US"/>
        </w:rPr>
        <w:t>.</w:t>
      </w:r>
      <w:r w:rsidR="00CE742D" w:rsidRPr="009D28FA">
        <w:rPr>
          <w:rFonts w:ascii="Times New Roman" w:hAnsi="Times New Roman" w:cs="Times New Roman"/>
          <w:sz w:val="24"/>
          <w:szCs w:val="24"/>
          <w:lang w:val="en-US"/>
        </w:rPr>
        <w:t xml:space="preserve"> </w:t>
      </w:r>
    </w:p>
    <w:p w:rsidR="00205797" w:rsidRPr="009D28FA" w:rsidRDefault="009B381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But the point is that</w:t>
      </w:r>
      <w:r w:rsidR="00296775" w:rsidRPr="009D28FA">
        <w:rPr>
          <w:rFonts w:ascii="Times New Roman" w:hAnsi="Times New Roman" w:cs="Times New Roman"/>
          <w:sz w:val="24"/>
          <w:szCs w:val="24"/>
          <w:lang w:val="en-US"/>
        </w:rPr>
        <w:t xml:space="preserve"> </w:t>
      </w:r>
      <w:r w:rsidR="000E1F31" w:rsidRPr="009D28FA">
        <w:rPr>
          <w:rFonts w:ascii="Times New Roman" w:hAnsi="Times New Roman" w:cs="Times New Roman"/>
          <w:sz w:val="24"/>
          <w:szCs w:val="24"/>
          <w:lang w:val="en-US"/>
        </w:rPr>
        <w:t>Narekatsi</w:t>
      </w:r>
      <w:r w:rsidRPr="009D28FA">
        <w:rPr>
          <w:rFonts w:ascii="Times New Roman" w:hAnsi="Times New Roman" w:cs="Times New Roman"/>
          <w:sz w:val="24"/>
          <w:szCs w:val="24"/>
          <w:lang w:val="en-US"/>
        </w:rPr>
        <w:t xml:space="preserve"> </w:t>
      </w:r>
      <w:r w:rsidR="000F2B9B" w:rsidRPr="009D28FA">
        <w:rPr>
          <w:rFonts w:ascii="Times New Roman" w:hAnsi="Times New Roman" w:cs="Times New Roman"/>
          <w:sz w:val="24"/>
          <w:szCs w:val="24"/>
          <w:lang w:val="en-US"/>
        </w:rPr>
        <w:t xml:space="preserve">simultaneously </w:t>
      </w:r>
      <w:r w:rsidRPr="009D28FA">
        <w:rPr>
          <w:rFonts w:ascii="Times New Roman" w:hAnsi="Times New Roman" w:cs="Times New Roman"/>
          <w:sz w:val="24"/>
          <w:szCs w:val="24"/>
          <w:lang w:val="en-US"/>
        </w:rPr>
        <w:t xml:space="preserve">put forward the problem of reaching an individual’s perfection </w:t>
      </w:r>
      <w:r w:rsidR="000F2B9B" w:rsidRPr="009D28FA">
        <w:rPr>
          <w:rFonts w:ascii="Times New Roman" w:hAnsi="Times New Roman" w:cs="Times New Roman"/>
          <w:sz w:val="24"/>
          <w:szCs w:val="24"/>
          <w:lang w:val="en-US"/>
        </w:rPr>
        <w:t>through</w:t>
      </w:r>
      <w:r w:rsidRPr="009D28FA">
        <w:rPr>
          <w:rFonts w:ascii="Times New Roman" w:hAnsi="Times New Roman" w:cs="Times New Roman"/>
          <w:sz w:val="24"/>
          <w:szCs w:val="24"/>
          <w:lang w:val="en-US"/>
        </w:rPr>
        <w:t xml:space="preserve"> the perfe</w:t>
      </w:r>
      <w:r w:rsidR="00245697" w:rsidRPr="009D28FA">
        <w:rPr>
          <w:rFonts w:ascii="Times New Roman" w:hAnsi="Times New Roman" w:cs="Times New Roman"/>
          <w:sz w:val="24"/>
          <w:szCs w:val="24"/>
          <w:lang w:val="en-US"/>
        </w:rPr>
        <w:t>ction of society as a whole</w:t>
      </w:r>
      <w:r w:rsidR="00EE24EE" w:rsidRPr="009D28FA">
        <w:rPr>
          <w:rFonts w:ascii="Times New Roman" w:hAnsi="Times New Roman" w:cs="Times New Roman"/>
          <w:sz w:val="24"/>
          <w:szCs w:val="24"/>
          <w:lang w:val="en-US"/>
        </w:rPr>
        <w:t xml:space="preserve">, </w:t>
      </w:r>
      <w:r w:rsidR="007D4C15" w:rsidRPr="009D28FA">
        <w:rPr>
          <w:rFonts w:ascii="Times New Roman" w:hAnsi="Times New Roman" w:cs="Times New Roman"/>
          <w:sz w:val="24"/>
          <w:szCs w:val="24"/>
          <w:lang w:val="en-US"/>
        </w:rPr>
        <w:t xml:space="preserve">though </w:t>
      </w:r>
      <w:r w:rsidR="00EE24EE" w:rsidRPr="009D28FA">
        <w:rPr>
          <w:rFonts w:ascii="Times New Roman" w:hAnsi="Times New Roman" w:cs="Times New Roman"/>
          <w:sz w:val="24"/>
          <w:szCs w:val="24"/>
          <w:lang w:val="en-US"/>
        </w:rPr>
        <w:t>the medieval thinker did</w:t>
      </w:r>
      <w:r w:rsidR="006550BC" w:rsidRPr="009D28FA">
        <w:rPr>
          <w:rFonts w:ascii="Times New Roman" w:hAnsi="Times New Roman" w:cs="Times New Roman"/>
          <w:sz w:val="24"/>
          <w:szCs w:val="24"/>
          <w:lang w:val="en-US"/>
        </w:rPr>
        <w:t xml:space="preserve"> no</w:t>
      </w:r>
      <w:r w:rsidR="00EE24EE" w:rsidRPr="009D28FA">
        <w:rPr>
          <w:rFonts w:ascii="Times New Roman" w:hAnsi="Times New Roman" w:cs="Times New Roman"/>
          <w:sz w:val="24"/>
          <w:szCs w:val="24"/>
          <w:lang w:val="en-US"/>
        </w:rPr>
        <w:t>t have a chance to go deep into these problems because of well-known reasons (it was just impossible to explain the whole mechanism of</w:t>
      </w:r>
      <w:r w:rsidR="00516872" w:rsidRPr="009D28FA">
        <w:rPr>
          <w:rFonts w:ascii="Times New Roman" w:hAnsi="Times New Roman" w:cs="Times New Roman"/>
          <w:sz w:val="24"/>
          <w:szCs w:val="24"/>
          <w:lang w:val="en-US"/>
        </w:rPr>
        <w:t xml:space="preserve"> </w:t>
      </w:r>
      <w:r w:rsidR="00EE24EE" w:rsidRPr="009D28FA">
        <w:rPr>
          <w:rFonts w:ascii="Times New Roman" w:hAnsi="Times New Roman" w:cs="Times New Roman"/>
          <w:sz w:val="24"/>
          <w:szCs w:val="24"/>
          <w:lang w:val="en-US"/>
        </w:rPr>
        <w:t xml:space="preserve"> society’s development in the 10</w:t>
      </w:r>
      <w:r w:rsidR="00EE24EE" w:rsidRPr="009D28FA">
        <w:rPr>
          <w:rFonts w:ascii="Times New Roman" w:hAnsi="Times New Roman" w:cs="Times New Roman"/>
          <w:sz w:val="24"/>
          <w:szCs w:val="24"/>
          <w:vertAlign w:val="superscript"/>
          <w:lang w:val="en-US"/>
        </w:rPr>
        <w:t>th</w:t>
      </w:r>
      <w:r w:rsidR="00EE24EE" w:rsidRPr="009D28FA">
        <w:rPr>
          <w:rFonts w:ascii="Times New Roman" w:hAnsi="Times New Roman" w:cs="Times New Roman"/>
          <w:sz w:val="24"/>
          <w:szCs w:val="24"/>
          <w:lang w:val="en-US"/>
        </w:rPr>
        <w:t xml:space="preserve"> century</w:t>
      </w:r>
      <w:r w:rsidR="00C27158" w:rsidRPr="009D28FA">
        <w:rPr>
          <w:rFonts w:ascii="Times New Roman" w:hAnsi="Times New Roman" w:cs="Times New Roman"/>
          <w:sz w:val="24"/>
          <w:szCs w:val="24"/>
          <w:lang w:val="en-US"/>
        </w:rPr>
        <w:t>,</w:t>
      </w:r>
      <w:r w:rsidR="00EE24EE" w:rsidRPr="009D28FA">
        <w:rPr>
          <w:rFonts w:ascii="Times New Roman" w:hAnsi="Times New Roman" w:cs="Times New Roman"/>
          <w:sz w:val="24"/>
          <w:szCs w:val="24"/>
          <w:lang w:val="en-US"/>
        </w:rPr>
        <w:t xml:space="preserve"> though he viewed society as unity of opposites</w:t>
      </w:r>
      <w:r w:rsidR="00624416" w:rsidRPr="009D28FA">
        <w:rPr>
          <w:rFonts w:ascii="Times New Roman" w:hAnsi="Times New Roman" w:cs="Times New Roman"/>
          <w:sz w:val="24"/>
          <w:szCs w:val="24"/>
          <w:lang w:val="en-US"/>
        </w:rPr>
        <w:t xml:space="preserve"> and </w:t>
      </w:r>
      <w:r w:rsidR="00EB6AA8" w:rsidRPr="009D28FA">
        <w:rPr>
          <w:rFonts w:ascii="Times New Roman" w:hAnsi="Times New Roman" w:cs="Times New Roman"/>
          <w:sz w:val="24"/>
          <w:szCs w:val="24"/>
          <w:lang w:val="en-US"/>
        </w:rPr>
        <w:t xml:space="preserve">for </w:t>
      </w:r>
      <w:r w:rsidR="00624416" w:rsidRPr="009D28FA">
        <w:rPr>
          <w:rFonts w:ascii="Times New Roman" w:hAnsi="Times New Roman" w:cs="Times New Roman"/>
          <w:sz w:val="24"/>
          <w:szCs w:val="24"/>
          <w:lang w:val="en-US"/>
        </w:rPr>
        <w:t xml:space="preserve">the unity, </w:t>
      </w:r>
      <w:r w:rsidR="00EE24EE" w:rsidRPr="009D28FA">
        <w:rPr>
          <w:rFonts w:ascii="Times New Roman" w:hAnsi="Times New Roman" w:cs="Times New Roman"/>
          <w:sz w:val="24"/>
          <w:szCs w:val="24"/>
          <w:lang w:val="en-US"/>
        </w:rPr>
        <w:t xml:space="preserve">even </w:t>
      </w:r>
      <w:r w:rsidR="00624416" w:rsidRPr="009D28FA">
        <w:rPr>
          <w:rFonts w:ascii="Times New Roman" w:hAnsi="Times New Roman" w:cs="Times New Roman"/>
          <w:sz w:val="24"/>
          <w:szCs w:val="24"/>
          <w:lang w:val="en-US"/>
        </w:rPr>
        <w:t>sameness and “</w:t>
      </w:r>
      <w:r w:rsidR="00EB6AA8" w:rsidRPr="009D28FA">
        <w:rPr>
          <w:rFonts w:ascii="Times New Roman" w:hAnsi="Times New Roman" w:cs="Times New Roman"/>
          <w:sz w:val="24"/>
          <w:szCs w:val="24"/>
          <w:lang w:val="en-US"/>
        </w:rPr>
        <w:t>balance</w:t>
      </w:r>
      <w:r w:rsidR="00624416" w:rsidRPr="009D28FA">
        <w:rPr>
          <w:rFonts w:ascii="Times New Roman" w:hAnsi="Times New Roman" w:cs="Times New Roman"/>
          <w:sz w:val="24"/>
          <w:szCs w:val="24"/>
          <w:lang w:val="en-US"/>
        </w:rPr>
        <w:t>” of which  he strived</w:t>
      </w:r>
      <w:r w:rsidR="00A56067" w:rsidRPr="009D28FA">
        <w:rPr>
          <w:rFonts w:ascii="Times New Roman" w:hAnsi="Times New Roman" w:cs="Times New Roman"/>
          <w:sz w:val="24"/>
          <w:szCs w:val="24"/>
          <w:lang w:val="en-US"/>
        </w:rPr>
        <w:t>)</w:t>
      </w:r>
      <w:r w:rsidR="00C27158" w:rsidRPr="009D28FA">
        <w:rPr>
          <w:rFonts w:ascii="Times New Roman" w:hAnsi="Times New Roman" w:cs="Times New Roman"/>
          <w:sz w:val="24"/>
          <w:szCs w:val="24"/>
          <w:lang w:val="en-US"/>
        </w:rPr>
        <w:t>,</w:t>
      </w:r>
      <w:r w:rsidR="00A56067" w:rsidRPr="009D28FA">
        <w:rPr>
          <w:rFonts w:ascii="Times New Roman" w:hAnsi="Times New Roman" w:cs="Times New Roman"/>
          <w:sz w:val="24"/>
          <w:szCs w:val="24"/>
          <w:lang w:val="en-US"/>
        </w:rPr>
        <w:t xml:space="preserve"> but the</w:t>
      </w:r>
      <w:r w:rsidR="003143BB" w:rsidRPr="009D28FA">
        <w:rPr>
          <w:rFonts w:ascii="Times New Roman" w:hAnsi="Times New Roman" w:cs="Times New Roman"/>
          <w:sz w:val="24"/>
          <w:szCs w:val="24"/>
          <w:lang w:val="en-US"/>
        </w:rPr>
        <w:t xml:space="preserve"> advancement </w:t>
      </w:r>
      <w:r w:rsidR="00A56067" w:rsidRPr="009D28FA">
        <w:rPr>
          <w:rFonts w:ascii="Times New Roman" w:hAnsi="Times New Roman" w:cs="Times New Roman"/>
          <w:sz w:val="24"/>
          <w:szCs w:val="24"/>
          <w:lang w:val="en-US"/>
        </w:rPr>
        <w:t xml:space="preserve"> of  the idea of an individual’s  </w:t>
      </w:r>
      <w:r w:rsidR="008746FD" w:rsidRPr="009D28FA">
        <w:rPr>
          <w:rFonts w:ascii="Times New Roman" w:hAnsi="Times New Roman" w:cs="Times New Roman"/>
          <w:sz w:val="24"/>
          <w:szCs w:val="24"/>
          <w:lang w:val="en-US"/>
        </w:rPr>
        <w:t xml:space="preserve">dependence </w:t>
      </w:r>
      <w:r w:rsidR="00EB6AA8" w:rsidRPr="009D28FA">
        <w:rPr>
          <w:rFonts w:ascii="Times New Roman" w:hAnsi="Times New Roman" w:cs="Times New Roman"/>
          <w:sz w:val="24"/>
          <w:szCs w:val="24"/>
          <w:lang w:val="en-US"/>
        </w:rPr>
        <w:t>up</w:t>
      </w:r>
      <w:r w:rsidR="008746FD" w:rsidRPr="009D28FA">
        <w:rPr>
          <w:rFonts w:ascii="Times New Roman" w:hAnsi="Times New Roman" w:cs="Times New Roman"/>
          <w:sz w:val="24"/>
          <w:szCs w:val="24"/>
          <w:lang w:val="en-US"/>
        </w:rPr>
        <w:t xml:space="preserve">on </w:t>
      </w:r>
      <w:r w:rsidR="00A56067" w:rsidRPr="009D28FA">
        <w:rPr>
          <w:rFonts w:ascii="Times New Roman" w:hAnsi="Times New Roman" w:cs="Times New Roman"/>
          <w:sz w:val="24"/>
          <w:szCs w:val="24"/>
          <w:lang w:val="en-US"/>
        </w:rPr>
        <w:t xml:space="preserve">society, social relations, social </w:t>
      </w:r>
      <w:r w:rsidR="000F2B9B" w:rsidRPr="009D28FA">
        <w:rPr>
          <w:rFonts w:ascii="Times New Roman" w:hAnsi="Times New Roman" w:cs="Times New Roman"/>
          <w:sz w:val="24"/>
          <w:szCs w:val="24"/>
          <w:lang w:val="en-US"/>
        </w:rPr>
        <w:t>existence</w:t>
      </w:r>
      <w:r w:rsidR="00CA331D" w:rsidRPr="009D28FA">
        <w:rPr>
          <w:rFonts w:ascii="Times New Roman" w:hAnsi="Times New Roman" w:cs="Times New Roman"/>
          <w:sz w:val="24"/>
          <w:szCs w:val="24"/>
          <w:lang w:val="en-US"/>
        </w:rPr>
        <w:t>,</w:t>
      </w:r>
      <w:r w:rsidR="008746FD" w:rsidRPr="009D28FA">
        <w:rPr>
          <w:rFonts w:ascii="Times New Roman" w:hAnsi="Times New Roman" w:cs="Times New Roman"/>
          <w:sz w:val="24"/>
          <w:szCs w:val="24"/>
          <w:lang w:val="en-US"/>
        </w:rPr>
        <w:t xml:space="preserve"> </w:t>
      </w:r>
      <w:r w:rsidR="00FC3911" w:rsidRPr="009D28FA">
        <w:rPr>
          <w:rFonts w:ascii="Times New Roman" w:hAnsi="Times New Roman" w:cs="Times New Roman"/>
          <w:sz w:val="24"/>
          <w:szCs w:val="24"/>
          <w:lang w:val="en-US"/>
        </w:rPr>
        <w:t xml:space="preserve">and the idea of reaching an individual’s  perfection through the perfection of society </w:t>
      </w:r>
      <w:r w:rsidR="00A56067" w:rsidRPr="009D28FA">
        <w:rPr>
          <w:rFonts w:ascii="Times New Roman" w:hAnsi="Times New Roman" w:cs="Times New Roman"/>
          <w:sz w:val="24"/>
          <w:szCs w:val="24"/>
          <w:lang w:val="en-US"/>
        </w:rPr>
        <w:t>was already a great achievement.</w:t>
      </w:r>
    </w:p>
    <w:p w:rsidR="00205797" w:rsidRPr="009D28FA" w:rsidRDefault="000E1F3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Narekatsi</w:t>
      </w:r>
      <w:r w:rsidR="006D3F91" w:rsidRPr="009D28FA">
        <w:rPr>
          <w:rFonts w:ascii="Times New Roman" w:hAnsi="Times New Roman" w:cs="Times New Roman"/>
          <w:sz w:val="24"/>
          <w:szCs w:val="24"/>
          <w:lang w:val="en-US"/>
        </w:rPr>
        <w:t xml:space="preserve"> </w:t>
      </w:r>
      <w:r w:rsidR="006550BC" w:rsidRPr="009D28FA">
        <w:rPr>
          <w:rFonts w:ascii="Times New Roman" w:hAnsi="Times New Roman" w:cs="Times New Roman"/>
          <w:sz w:val="24"/>
          <w:szCs w:val="24"/>
          <w:lang w:val="en-US"/>
        </w:rPr>
        <w:t>did no</w:t>
      </w:r>
      <w:r w:rsidR="008A587A" w:rsidRPr="009D28FA">
        <w:rPr>
          <w:rFonts w:ascii="Times New Roman" w:hAnsi="Times New Roman" w:cs="Times New Roman"/>
          <w:sz w:val="24"/>
          <w:szCs w:val="24"/>
          <w:lang w:val="en-US"/>
        </w:rPr>
        <w:t>t</w:t>
      </w:r>
      <w:r w:rsidR="00434E68" w:rsidRPr="009D28FA">
        <w:rPr>
          <w:rFonts w:ascii="Times New Roman" w:hAnsi="Times New Roman" w:cs="Times New Roman"/>
          <w:sz w:val="24"/>
          <w:szCs w:val="24"/>
          <w:lang w:val="en-US"/>
        </w:rPr>
        <w:t xml:space="preserve"> just </w:t>
      </w:r>
      <w:r w:rsidR="006550BC" w:rsidRPr="009D28FA">
        <w:rPr>
          <w:rFonts w:ascii="Times New Roman" w:hAnsi="Times New Roman" w:cs="Times New Roman"/>
          <w:sz w:val="24"/>
          <w:szCs w:val="24"/>
          <w:lang w:val="en-US"/>
        </w:rPr>
        <w:t xml:space="preserve">adhere to </w:t>
      </w:r>
      <w:r w:rsidR="006D3F91" w:rsidRPr="009D28FA">
        <w:rPr>
          <w:rFonts w:ascii="Times New Roman" w:hAnsi="Times New Roman" w:cs="Times New Roman"/>
          <w:sz w:val="24"/>
          <w:szCs w:val="24"/>
          <w:lang w:val="en-US"/>
        </w:rPr>
        <w:t>but</w:t>
      </w:r>
      <w:r w:rsidR="00434E68" w:rsidRPr="009D28FA">
        <w:rPr>
          <w:rFonts w:ascii="Times New Roman" w:hAnsi="Times New Roman" w:cs="Times New Roman"/>
          <w:sz w:val="24"/>
          <w:szCs w:val="24"/>
          <w:lang w:val="en-US"/>
        </w:rPr>
        <w:t xml:space="preserve"> was</w:t>
      </w:r>
      <w:r w:rsidR="006D3F91" w:rsidRPr="009D28FA">
        <w:rPr>
          <w:rFonts w:ascii="Times New Roman" w:hAnsi="Times New Roman" w:cs="Times New Roman"/>
          <w:sz w:val="24"/>
          <w:szCs w:val="24"/>
          <w:lang w:val="en-US"/>
        </w:rPr>
        <w:t xml:space="preserve"> one of the greatest</w:t>
      </w:r>
      <w:r w:rsidR="008A587A" w:rsidRPr="009D28FA">
        <w:rPr>
          <w:rFonts w:ascii="Times New Roman" w:hAnsi="Times New Roman" w:cs="Times New Roman"/>
          <w:sz w:val="24"/>
          <w:szCs w:val="24"/>
          <w:lang w:val="en-US"/>
        </w:rPr>
        <w:t xml:space="preserve"> ideologists</w:t>
      </w:r>
      <w:r w:rsidR="003D25A7" w:rsidRPr="009D28FA">
        <w:rPr>
          <w:rFonts w:ascii="Times New Roman" w:hAnsi="Times New Roman" w:cs="Times New Roman"/>
          <w:sz w:val="24"/>
          <w:szCs w:val="24"/>
          <w:lang w:val="en-US"/>
        </w:rPr>
        <w:t xml:space="preserve"> of </w:t>
      </w:r>
      <w:r w:rsidR="00434E68" w:rsidRPr="009D28FA">
        <w:rPr>
          <w:rFonts w:ascii="Times New Roman" w:hAnsi="Times New Roman" w:cs="Times New Roman"/>
          <w:sz w:val="24"/>
          <w:szCs w:val="24"/>
          <w:lang w:val="en-US"/>
        </w:rPr>
        <w:t xml:space="preserve">Reformation </w:t>
      </w:r>
      <w:r w:rsidR="003D25A7" w:rsidRPr="009D28FA">
        <w:rPr>
          <w:rFonts w:ascii="Times New Roman" w:hAnsi="Times New Roman" w:cs="Times New Roman"/>
          <w:sz w:val="24"/>
          <w:szCs w:val="24"/>
          <w:lang w:val="en-US"/>
        </w:rPr>
        <w:t>which</w:t>
      </w:r>
      <w:r w:rsidR="003143BB" w:rsidRPr="009D28FA">
        <w:rPr>
          <w:rFonts w:ascii="Times New Roman" w:hAnsi="Times New Roman" w:cs="Times New Roman"/>
          <w:sz w:val="24"/>
          <w:szCs w:val="24"/>
          <w:lang w:val="en-US"/>
        </w:rPr>
        <w:t xml:space="preserve"> </w:t>
      </w:r>
      <w:r w:rsidR="006D3F91" w:rsidRPr="009D28FA">
        <w:rPr>
          <w:rFonts w:ascii="Times New Roman" w:hAnsi="Times New Roman" w:cs="Times New Roman"/>
          <w:sz w:val="24"/>
          <w:szCs w:val="24"/>
          <w:lang w:val="en-US"/>
        </w:rPr>
        <w:t>was a</w:t>
      </w:r>
      <w:r w:rsidR="00767342" w:rsidRPr="009D28FA">
        <w:rPr>
          <w:rFonts w:ascii="Times New Roman" w:hAnsi="Times New Roman" w:cs="Times New Roman"/>
          <w:sz w:val="24"/>
          <w:szCs w:val="24"/>
          <w:lang w:val="en-US"/>
        </w:rPr>
        <w:t xml:space="preserve"> popular</w:t>
      </w:r>
      <w:r w:rsidR="006D3F91" w:rsidRPr="009D28FA">
        <w:rPr>
          <w:rFonts w:ascii="Times New Roman" w:hAnsi="Times New Roman" w:cs="Times New Roman"/>
          <w:sz w:val="24"/>
          <w:szCs w:val="24"/>
          <w:lang w:val="en-US"/>
        </w:rPr>
        <w:t xml:space="preserve"> movement</w:t>
      </w:r>
      <w:r w:rsidR="00014ED4" w:rsidRPr="009D28FA">
        <w:rPr>
          <w:rFonts w:ascii="Times New Roman" w:hAnsi="Times New Roman" w:cs="Times New Roman"/>
          <w:sz w:val="24"/>
          <w:szCs w:val="24"/>
          <w:lang w:val="en-US"/>
        </w:rPr>
        <w:t>,</w:t>
      </w:r>
      <w:r w:rsidR="006D3F91" w:rsidRPr="009D28FA">
        <w:rPr>
          <w:rFonts w:ascii="Times New Roman" w:hAnsi="Times New Roman" w:cs="Times New Roman"/>
          <w:sz w:val="24"/>
          <w:szCs w:val="24"/>
          <w:lang w:val="en-US"/>
        </w:rPr>
        <w:t xml:space="preserve"> </w:t>
      </w:r>
      <w:r w:rsidR="00767342" w:rsidRPr="009D28FA">
        <w:rPr>
          <w:rFonts w:ascii="Times New Roman" w:hAnsi="Times New Roman" w:cs="Times New Roman"/>
          <w:sz w:val="24"/>
          <w:szCs w:val="24"/>
          <w:lang w:val="en-US"/>
        </w:rPr>
        <w:t xml:space="preserve">and though the main </w:t>
      </w:r>
      <w:r w:rsidR="00A7403E" w:rsidRPr="009D28FA">
        <w:rPr>
          <w:rFonts w:ascii="Times New Roman" w:hAnsi="Times New Roman" w:cs="Times New Roman"/>
          <w:sz w:val="24"/>
          <w:szCs w:val="24"/>
          <w:lang w:val="en-US"/>
        </w:rPr>
        <w:t xml:space="preserve">mover </w:t>
      </w:r>
      <w:r w:rsidR="00767342" w:rsidRPr="009D28FA">
        <w:rPr>
          <w:rFonts w:ascii="Times New Roman" w:hAnsi="Times New Roman" w:cs="Times New Roman"/>
          <w:sz w:val="24"/>
          <w:szCs w:val="24"/>
          <w:lang w:val="en-US"/>
        </w:rPr>
        <w:t>was the serf peasantry</w:t>
      </w:r>
      <w:r w:rsidR="003D25A7" w:rsidRPr="009D28FA">
        <w:rPr>
          <w:rFonts w:ascii="Times New Roman" w:hAnsi="Times New Roman" w:cs="Times New Roman"/>
          <w:sz w:val="24"/>
          <w:szCs w:val="24"/>
          <w:lang w:val="en-US"/>
        </w:rPr>
        <w:t xml:space="preserve"> it was</w:t>
      </w:r>
      <w:r w:rsidR="00014ED4" w:rsidRPr="009D28FA">
        <w:rPr>
          <w:rFonts w:ascii="Times New Roman" w:hAnsi="Times New Roman" w:cs="Times New Roman"/>
          <w:sz w:val="24"/>
          <w:szCs w:val="24"/>
          <w:lang w:val="en-US"/>
        </w:rPr>
        <w:t xml:space="preserve"> no</w:t>
      </w:r>
      <w:r w:rsidR="00805776" w:rsidRPr="009D28FA">
        <w:rPr>
          <w:rFonts w:ascii="Times New Roman" w:hAnsi="Times New Roman" w:cs="Times New Roman"/>
          <w:sz w:val="24"/>
          <w:szCs w:val="24"/>
          <w:lang w:val="en-US"/>
        </w:rPr>
        <w:t xml:space="preserve">t </w:t>
      </w:r>
      <w:r w:rsidR="003D25A7" w:rsidRPr="009D28FA">
        <w:rPr>
          <w:rFonts w:ascii="Times New Roman" w:hAnsi="Times New Roman" w:cs="Times New Roman"/>
          <w:sz w:val="24"/>
          <w:szCs w:val="24"/>
          <w:lang w:val="en-US"/>
        </w:rPr>
        <w:t xml:space="preserve">a mere peasant movement. </w:t>
      </w:r>
    </w:p>
    <w:p w:rsidR="00860771" w:rsidRPr="009D28FA" w:rsidRDefault="0086077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Most probably, poor masses in cities, as well as</w:t>
      </w:r>
      <w:r w:rsidR="00583779" w:rsidRPr="009D28FA">
        <w:rPr>
          <w:rFonts w:ascii="Times New Roman" w:hAnsi="Times New Roman" w:cs="Times New Roman"/>
          <w:sz w:val="24"/>
          <w:szCs w:val="24"/>
          <w:lang w:val="en-US"/>
        </w:rPr>
        <w:t xml:space="preserve"> the progressive </w:t>
      </w:r>
      <w:r w:rsidRPr="009D28FA">
        <w:rPr>
          <w:rFonts w:ascii="Times New Roman" w:hAnsi="Times New Roman" w:cs="Times New Roman"/>
          <w:sz w:val="24"/>
          <w:szCs w:val="24"/>
          <w:lang w:val="en-US"/>
        </w:rPr>
        <w:t xml:space="preserve">representatives of </w:t>
      </w:r>
      <w:r w:rsidR="00A7403E" w:rsidRPr="009D28FA">
        <w:rPr>
          <w:rFonts w:ascii="Times New Roman" w:hAnsi="Times New Roman" w:cs="Times New Roman"/>
          <w:sz w:val="24"/>
          <w:szCs w:val="24"/>
          <w:lang w:val="en-US"/>
        </w:rPr>
        <w:t xml:space="preserve">secular </w:t>
      </w:r>
      <w:r w:rsidRPr="009D28FA">
        <w:rPr>
          <w:rFonts w:ascii="Times New Roman" w:hAnsi="Times New Roman" w:cs="Times New Roman"/>
          <w:sz w:val="24"/>
          <w:szCs w:val="24"/>
          <w:lang w:val="en-US"/>
        </w:rPr>
        <w:t xml:space="preserve">and </w:t>
      </w:r>
      <w:r w:rsidR="00434E68" w:rsidRPr="009D28FA">
        <w:rPr>
          <w:rFonts w:ascii="Times New Roman" w:hAnsi="Times New Roman" w:cs="Times New Roman"/>
          <w:sz w:val="24"/>
          <w:szCs w:val="24"/>
          <w:lang w:val="en-US"/>
        </w:rPr>
        <w:t xml:space="preserve">religious </w:t>
      </w:r>
      <w:r w:rsidRPr="009D28FA">
        <w:rPr>
          <w:rFonts w:ascii="Times New Roman" w:hAnsi="Times New Roman" w:cs="Times New Roman"/>
          <w:sz w:val="24"/>
          <w:szCs w:val="24"/>
          <w:lang w:val="en-US"/>
        </w:rPr>
        <w:t>ruling classes</w:t>
      </w:r>
      <w:r w:rsidR="00595092"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were included</w:t>
      </w:r>
      <w:r w:rsidR="001D0A79" w:rsidRPr="009D28FA">
        <w:rPr>
          <w:rFonts w:ascii="Times New Roman" w:hAnsi="Times New Roman" w:cs="Times New Roman"/>
          <w:sz w:val="24"/>
          <w:szCs w:val="24"/>
          <w:lang w:val="en-US"/>
        </w:rPr>
        <w:t xml:space="preserve"> in or </w:t>
      </w:r>
      <w:r w:rsidR="00014ED4" w:rsidRPr="009D28FA">
        <w:rPr>
          <w:rFonts w:ascii="Times New Roman" w:hAnsi="Times New Roman" w:cs="Times New Roman"/>
          <w:sz w:val="24"/>
          <w:szCs w:val="24"/>
          <w:lang w:val="en-US"/>
        </w:rPr>
        <w:t>sympathized</w:t>
      </w:r>
      <w:r w:rsidRPr="009D28FA">
        <w:rPr>
          <w:rFonts w:ascii="Times New Roman" w:hAnsi="Times New Roman" w:cs="Times New Roman"/>
          <w:sz w:val="24"/>
          <w:szCs w:val="24"/>
          <w:lang w:val="en-US"/>
        </w:rPr>
        <w:t xml:space="preserve"> </w:t>
      </w:r>
      <w:r w:rsidR="00014ED4" w:rsidRPr="009D28FA">
        <w:rPr>
          <w:rFonts w:ascii="Times New Roman" w:hAnsi="Times New Roman" w:cs="Times New Roman"/>
          <w:sz w:val="24"/>
          <w:szCs w:val="24"/>
          <w:lang w:val="en-US"/>
        </w:rPr>
        <w:t xml:space="preserve">with </w:t>
      </w:r>
      <w:r w:rsidRPr="009D28FA">
        <w:rPr>
          <w:rFonts w:ascii="Times New Roman" w:hAnsi="Times New Roman" w:cs="Times New Roman"/>
          <w:sz w:val="24"/>
          <w:szCs w:val="24"/>
          <w:lang w:val="en-US"/>
        </w:rPr>
        <w:t xml:space="preserve">that movement. </w:t>
      </w:r>
    </w:p>
    <w:p w:rsidR="00E0606D" w:rsidRPr="009D28FA" w:rsidRDefault="00E0606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  The ideology of reformation was not </w:t>
      </w:r>
      <w:r w:rsidR="0028070F" w:rsidRPr="009D28FA">
        <w:rPr>
          <w:rFonts w:ascii="Times New Roman" w:hAnsi="Times New Roman" w:cs="Times New Roman"/>
          <w:sz w:val="24"/>
          <w:szCs w:val="24"/>
          <w:lang w:val="en-US"/>
        </w:rPr>
        <w:t>uniform</w:t>
      </w:r>
      <w:r w:rsidRPr="009D28FA">
        <w:rPr>
          <w:rFonts w:ascii="Times New Roman" w:hAnsi="Times New Roman" w:cs="Times New Roman"/>
          <w:sz w:val="24"/>
          <w:szCs w:val="24"/>
          <w:lang w:val="en-US"/>
        </w:rPr>
        <w:t>, it had two wings:</w:t>
      </w:r>
    </w:p>
    <w:p w:rsidR="00F95A0E" w:rsidRPr="009D28FA" w:rsidRDefault="00F95A0E" w:rsidP="002C4EA6">
      <w:pPr>
        <w:pStyle w:val="a6"/>
        <w:numPr>
          <w:ilvl w:val="0"/>
          <w:numId w:val="1"/>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Fighting, denying God and the clerical-feudal hierarchy.</w:t>
      </w:r>
    </w:p>
    <w:p w:rsidR="00CA50EF" w:rsidRPr="009D28FA" w:rsidRDefault="00F95A0E" w:rsidP="002C4EA6">
      <w:pPr>
        <w:pStyle w:val="a6"/>
        <w:numPr>
          <w:ilvl w:val="0"/>
          <w:numId w:val="1"/>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Moderate, displeased with the violence of the </w:t>
      </w:r>
      <w:r w:rsidR="0041216A" w:rsidRPr="009D28FA">
        <w:rPr>
          <w:rFonts w:ascii="Times New Roman" w:hAnsi="Times New Roman" w:cs="Times New Roman"/>
          <w:sz w:val="24"/>
          <w:szCs w:val="24"/>
          <w:lang w:val="en-US"/>
        </w:rPr>
        <w:t xml:space="preserve">ruling </w:t>
      </w:r>
      <w:r w:rsidR="00864729" w:rsidRPr="009D28FA">
        <w:rPr>
          <w:rFonts w:ascii="Times New Roman" w:hAnsi="Times New Roman" w:cs="Times New Roman"/>
          <w:sz w:val="24"/>
          <w:szCs w:val="24"/>
          <w:lang w:val="en-US"/>
        </w:rPr>
        <w:t>power</w:t>
      </w:r>
      <w:r w:rsidR="00AB7C1F"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and clerical-feudal hierarchy but not </w:t>
      </w:r>
      <w:r w:rsidR="000B46BA" w:rsidRPr="009D28FA">
        <w:rPr>
          <w:rFonts w:ascii="Times New Roman" w:hAnsi="Times New Roman" w:cs="Times New Roman"/>
          <w:sz w:val="24"/>
          <w:szCs w:val="24"/>
          <w:lang w:val="en-US"/>
        </w:rPr>
        <w:t>who</w:t>
      </w:r>
      <w:r w:rsidRPr="009D28FA">
        <w:rPr>
          <w:rFonts w:ascii="Times New Roman" w:hAnsi="Times New Roman" w:cs="Times New Roman"/>
          <w:sz w:val="24"/>
          <w:szCs w:val="24"/>
          <w:lang w:val="en-US"/>
        </w:rPr>
        <w:t xml:space="preserve">lly </w:t>
      </w:r>
      <w:r w:rsidR="00864729" w:rsidRPr="009D28FA">
        <w:rPr>
          <w:rFonts w:ascii="Times New Roman" w:hAnsi="Times New Roman" w:cs="Times New Roman"/>
          <w:sz w:val="24"/>
          <w:szCs w:val="24"/>
          <w:lang w:val="en-US"/>
        </w:rPr>
        <w:t xml:space="preserve">stepped aside from </w:t>
      </w:r>
      <w:r w:rsidR="00CA50EF" w:rsidRPr="009D28FA">
        <w:rPr>
          <w:rFonts w:ascii="Times New Roman" w:hAnsi="Times New Roman" w:cs="Times New Roman"/>
          <w:sz w:val="24"/>
          <w:szCs w:val="24"/>
          <w:lang w:val="en-US"/>
        </w:rPr>
        <w:t>or</w:t>
      </w:r>
      <w:r w:rsidR="0041216A" w:rsidRPr="009D28FA">
        <w:rPr>
          <w:rFonts w:ascii="Times New Roman" w:hAnsi="Times New Roman" w:cs="Times New Roman"/>
          <w:sz w:val="24"/>
          <w:szCs w:val="24"/>
          <w:lang w:val="en-US"/>
        </w:rPr>
        <w:t xml:space="preserve"> </w:t>
      </w:r>
      <w:r w:rsidR="0028070F" w:rsidRPr="009D28FA">
        <w:rPr>
          <w:rFonts w:ascii="Times New Roman" w:hAnsi="Times New Roman" w:cs="Times New Roman"/>
          <w:sz w:val="24"/>
          <w:szCs w:val="24"/>
          <w:lang w:val="en-US"/>
        </w:rPr>
        <w:t xml:space="preserve">having </w:t>
      </w:r>
      <w:r w:rsidR="005825C0" w:rsidRPr="009D28FA">
        <w:rPr>
          <w:rFonts w:ascii="Times New Roman" w:hAnsi="Times New Roman" w:cs="Times New Roman"/>
          <w:sz w:val="24"/>
          <w:szCs w:val="24"/>
          <w:lang w:val="en-US"/>
        </w:rPr>
        <w:t>refused</w:t>
      </w:r>
      <w:r w:rsidR="0041216A" w:rsidRPr="009D28FA">
        <w:rPr>
          <w:rFonts w:ascii="Times New Roman" w:hAnsi="Times New Roman" w:cs="Times New Roman"/>
          <w:sz w:val="24"/>
          <w:szCs w:val="24"/>
          <w:lang w:val="en-US"/>
        </w:rPr>
        <w:t xml:space="preserve"> them</w:t>
      </w:r>
      <w:r w:rsidR="00CA50EF" w:rsidRPr="009D28FA">
        <w:rPr>
          <w:rFonts w:ascii="Times New Roman" w:hAnsi="Times New Roman" w:cs="Times New Roman"/>
          <w:sz w:val="24"/>
          <w:szCs w:val="24"/>
          <w:lang w:val="en-US"/>
        </w:rPr>
        <w:t xml:space="preserve">. </w:t>
      </w:r>
    </w:p>
    <w:p w:rsidR="00CA50EF" w:rsidRPr="009D28FA" w:rsidRDefault="000B46BA"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With</w:t>
      </w:r>
      <w:r w:rsidR="00CA50EF" w:rsidRPr="009D28FA">
        <w:rPr>
          <w:rFonts w:ascii="Times New Roman" w:hAnsi="Times New Roman" w:cs="Times New Roman"/>
          <w:sz w:val="24"/>
          <w:szCs w:val="24"/>
          <w:lang w:val="en-US"/>
        </w:rPr>
        <w:t xml:space="preserve"> his </w:t>
      </w:r>
      <w:r w:rsidRPr="009D28FA">
        <w:rPr>
          <w:rFonts w:ascii="Times New Roman" w:hAnsi="Times New Roman" w:cs="Times New Roman"/>
          <w:sz w:val="24"/>
          <w:szCs w:val="24"/>
          <w:lang w:val="en-US"/>
        </w:rPr>
        <w:t>view</w:t>
      </w:r>
      <w:r w:rsidR="00CA50EF" w:rsidRPr="009D28FA">
        <w:rPr>
          <w:rFonts w:ascii="Times New Roman" w:hAnsi="Times New Roman" w:cs="Times New Roman"/>
          <w:sz w:val="24"/>
          <w:szCs w:val="24"/>
          <w:lang w:val="en-US"/>
        </w:rPr>
        <w:t xml:space="preserve">s </w:t>
      </w:r>
      <w:r w:rsidRPr="009D28FA">
        <w:rPr>
          <w:rFonts w:ascii="Times New Roman" w:hAnsi="Times New Roman" w:cs="Times New Roman"/>
          <w:sz w:val="24"/>
          <w:szCs w:val="24"/>
          <w:lang w:val="en-US"/>
        </w:rPr>
        <w:t xml:space="preserve">Narekatsi </w:t>
      </w:r>
      <w:r w:rsidR="0041216A" w:rsidRPr="009D28FA">
        <w:rPr>
          <w:rFonts w:ascii="Times New Roman" w:hAnsi="Times New Roman" w:cs="Times New Roman"/>
          <w:sz w:val="24"/>
          <w:szCs w:val="24"/>
          <w:lang w:val="en-US"/>
        </w:rPr>
        <w:t xml:space="preserve">occupied </w:t>
      </w:r>
      <w:r w:rsidR="00CA50EF" w:rsidRPr="009D28FA">
        <w:rPr>
          <w:rFonts w:ascii="Times New Roman" w:hAnsi="Times New Roman" w:cs="Times New Roman"/>
          <w:sz w:val="24"/>
          <w:szCs w:val="24"/>
          <w:lang w:val="en-US"/>
        </w:rPr>
        <w:t xml:space="preserve">a central </w:t>
      </w:r>
      <w:r w:rsidR="0041216A" w:rsidRPr="009D28FA">
        <w:rPr>
          <w:rFonts w:ascii="Times New Roman" w:hAnsi="Times New Roman" w:cs="Times New Roman"/>
          <w:sz w:val="24"/>
          <w:szCs w:val="24"/>
          <w:lang w:val="en-US"/>
        </w:rPr>
        <w:t xml:space="preserve">place </w:t>
      </w:r>
      <w:r w:rsidR="00CA50EF" w:rsidRPr="009D28FA">
        <w:rPr>
          <w:rFonts w:ascii="Times New Roman" w:hAnsi="Times New Roman" w:cs="Times New Roman"/>
          <w:sz w:val="24"/>
          <w:szCs w:val="24"/>
          <w:lang w:val="en-US"/>
        </w:rPr>
        <w:t>in th</w:t>
      </w:r>
      <w:r w:rsidR="00F31339" w:rsidRPr="009D28FA">
        <w:rPr>
          <w:rFonts w:ascii="Times New Roman" w:hAnsi="Times New Roman" w:cs="Times New Roman"/>
          <w:sz w:val="24"/>
          <w:szCs w:val="24"/>
          <w:lang w:val="en-US"/>
        </w:rPr>
        <w:t xml:space="preserve">is </w:t>
      </w:r>
      <w:r w:rsidR="00CA50EF" w:rsidRPr="009D28FA">
        <w:rPr>
          <w:rFonts w:ascii="Times New Roman" w:hAnsi="Times New Roman" w:cs="Times New Roman"/>
          <w:sz w:val="24"/>
          <w:szCs w:val="24"/>
          <w:lang w:val="en-US"/>
        </w:rPr>
        <w:t xml:space="preserve">movement. </w:t>
      </w:r>
    </w:p>
    <w:p w:rsidR="00CA50EF" w:rsidRPr="009D28FA" w:rsidRDefault="000E1F3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Thus Grig</w:t>
      </w:r>
      <w:r w:rsidR="007968C8" w:rsidRPr="009D28FA">
        <w:rPr>
          <w:rFonts w:ascii="Times New Roman" w:hAnsi="Times New Roman" w:cs="Times New Roman"/>
          <w:sz w:val="24"/>
          <w:szCs w:val="24"/>
          <w:lang w:val="en-US"/>
        </w:rPr>
        <w:t xml:space="preserve">or </w:t>
      </w:r>
      <w:r w:rsidRPr="009D28FA">
        <w:rPr>
          <w:rFonts w:ascii="Times New Roman" w:hAnsi="Times New Roman" w:cs="Times New Roman"/>
          <w:sz w:val="24"/>
          <w:szCs w:val="24"/>
          <w:lang w:val="en-US"/>
        </w:rPr>
        <w:t>Narekatsi</w:t>
      </w:r>
      <w:r w:rsidR="00830841" w:rsidRPr="009D28FA">
        <w:rPr>
          <w:rFonts w:ascii="Times New Roman" w:hAnsi="Times New Roman" w:cs="Times New Roman"/>
          <w:sz w:val="24"/>
          <w:szCs w:val="24"/>
          <w:lang w:val="en-US"/>
        </w:rPr>
        <w:t>, a genius poet and thinker</w:t>
      </w:r>
      <w:r w:rsidR="00B85FC4" w:rsidRPr="009D28FA">
        <w:rPr>
          <w:rFonts w:ascii="Times New Roman" w:hAnsi="Times New Roman" w:cs="Times New Roman"/>
          <w:sz w:val="24"/>
          <w:szCs w:val="24"/>
          <w:lang w:val="en-US"/>
        </w:rPr>
        <w:t>, appeared</w:t>
      </w:r>
      <w:r w:rsidR="00735753" w:rsidRPr="009D28FA">
        <w:rPr>
          <w:rFonts w:ascii="Times New Roman" w:hAnsi="Times New Roman" w:cs="Times New Roman"/>
          <w:sz w:val="24"/>
          <w:szCs w:val="24"/>
          <w:lang w:val="en-US"/>
        </w:rPr>
        <w:t xml:space="preserve"> </w:t>
      </w:r>
      <w:r w:rsidR="007968C8" w:rsidRPr="009D28FA">
        <w:rPr>
          <w:rFonts w:ascii="Times New Roman" w:hAnsi="Times New Roman" w:cs="Times New Roman"/>
          <w:sz w:val="24"/>
          <w:szCs w:val="24"/>
          <w:lang w:val="en-US"/>
        </w:rPr>
        <w:t xml:space="preserve">in the Armenian reality during </w:t>
      </w:r>
      <w:r w:rsidR="00CA331D" w:rsidRPr="009D28FA">
        <w:rPr>
          <w:rFonts w:ascii="Times New Roman" w:hAnsi="Times New Roman" w:cs="Times New Roman"/>
          <w:sz w:val="24"/>
          <w:szCs w:val="24"/>
          <w:lang w:val="en-US"/>
        </w:rPr>
        <w:t xml:space="preserve">the </w:t>
      </w:r>
      <w:r w:rsidR="007968C8" w:rsidRPr="009D28FA">
        <w:rPr>
          <w:rFonts w:ascii="Times New Roman" w:hAnsi="Times New Roman" w:cs="Times New Roman"/>
          <w:sz w:val="24"/>
          <w:szCs w:val="24"/>
          <w:lang w:val="en-US"/>
        </w:rPr>
        <w:t xml:space="preserve">Early </w:t>
      </w:r>
      <w:r w:rsidR="00735753" w:rsidRPr="009D28FA">
        <w:rPr>
          <w:rFonts w:ascii="Times New Roman" w:hAnsi="Times New Roman" w:cs="Times New Roman"/>
          <w:sz w:val="24"/>
          <w:szCs w:val="24"/>
          <w:lang w:val="en-US"/>
        </w:rPr>
        <w:t>Re</w:t>
      </w:r>
      <w:r w:rsidR="000B46BA" w:rsidRPr="009D28FA">
        <w:rPr>
          <w:rFonts w:ascii="Times New Roman" w:hAnsi="Times New Roman" w:cs="Times New Roman"/>
          <w:sz w:val="24"/>
          <w:szCs w:val="24"/>
          <w:lang w:val="en-US"/>
        </w:rPr>
        <w:t>naissance</w:t>
      </w:r>
      <w:r w:rsidR="00735753" w:rsidRPr="009D28FA">
        <w:rPr>
          <w:rFonts w:ascii="Times New Roman" w:hAnsi="Times New Roman" w:cs="Times New Roman"/>
          <w:sz w:val="24"/>
          <w:szCs w:val="24"/>
          <w:lang w:val="en-US"/>
        </w:rPr>
        <w:t xml:space="preserve"> </w:t>
      </w:r>
      <w:r w:rsidR="007968C8" w:rsidRPr="009D28FA">
        <w:rPr>
          <w:rFonts w:ascii="Times New Roman" w:hAnsi="Times New Roman" w:cs="Times New Roman"/>
          <w:sz w:val="24"/>
          <w:szCs w:val="24"/>
          <w:lang w:val="en-US"/>
        </w:rPr>
        <w:t xml:space="preserve">when </w:t>
      </w:r>
      <w:r w:rsidR="000A1A0B" w:rsidRPr="009D28FA">
        <w:rPr>
          <w:rFonts w:ascii="Times New Roman" w:hAnsi="Times New Roman" w:cs="Times New Roman"/>
          <w:sz w:val="24"/>
          <w:szCs w:val="24"/>
          <w:lang w:val="en-US"/>
        </w:rPr>
        <w:t>the</w:t>
      </w:r>
      <w:r w:rsidR="000B46BA" w:rsidRPr="009D28FA">
        <w:rPr>
          <w:rFonts w:ascii="Times New Roman" w:hAnsi="Times New Roman" w:cs="Times New Roman"/>
          <w:sz w:val="24"/>
          <w:szCs w:val="24"/>
          <w:lang w:val="en-US"/>
        </w:rPr>
        <w:t xml:space="preserve"> society had great expectations</w:t>
      </w:r>
      <w:r w:rsidR="00D20208" w:rsidRPr="009D28FA">
        <w:rPr>
          <w:rStyle w:val="a5"/>
          <w:rFonts w:ascii="Times New Roman" w:hAnsi="Times New Roman" w:cs="Times New Roman"/>
          <w:sz w:val="24"/>
          <w:szCs w:val="24"/>
          <w:lang w:val="en-US"/>
        </w:rPr>
        <w:footnoteReference w:id="2"/>
      </w:r>
      <w:r w:rsidR="000B46BA" w:rsidRPr="009D28FA">
        <w:rPr>
          <w:rFonts w:ascii="Times New Roman" w:hAnsi="Times New Roman" w:cs="Times New Roman"/>
          <w:sz w:val="24"/>
          <w:szCs w:val="24"/>
          <w:lang w:val="en-US"/>
        </w:rPr>
        <w:t xml:space="preserve"> </w:t>
      </w:r>
      <w:r w:rsidR="000A1A0B" w:rsidRPr="009D28FA">
        <w:rPr>
          <w:rFonts w:ascii="Times New Roman" w:hAnsi="Times New Roman" w:cs="Times New Roman"/>
          <w:sz w:val="24"/>
          <w:szCs w:val="24"/>
          <w:lang w:val="en-US"/>
        </w:rPr>
        <w:t xml:space="preserve">and hoped for </w:t>
      </w:r>
      <w:r w:rsidR="00830841" w:rsidRPr="009D28FA">
        <w:rPr>
          <w:rFonts w:ascii="Times New Roman" w:hAnsi="Times New Roman" w:cs="Times New Roman"/>
          <w:sz w:val="24"/>
          <w:szCs w:val="24"/>
          <w:lang w:val="en-US"/>
        </w:rPr>
        <w:t>new, positive changes.</w:t>
      </w:r>
      <w:r w:rsidR="005461C5" w:rsidRPr="009D28FA">
        <w:rPr>
          <w:rFonts w:ascii="Times New Roman" w:hAnsi="Times New Roman" w:cs="Times New Roman"/>
          <w:sz w:val="24"/>
          <w:szCs w:val="24"/>
          <w:lang w:val="en-US"/>
        </w:rPr>
        <w:t xml:space="preserve"> </w:t>
      </w:r>
      <w:r w:rsidR="00315B5D" w:rsidRPr="009D28FA">
        <w:rPr>
          <w:rFonts w:ascii="Times New Roman" w:hAnsi="Times New Roman" w:cs="Times New Roman"/>
          <w:sz w:val="24"/>
          <w:szCs w:val="24"/>
          <w:lang w:val="en-US"/>
        </w:rPr>
        <w:t>He became the expresser of</w:t>
      </w:r>
      <w:r w:rsidR="00465EDE" w:rsidRPr="009D28FA">
        <w:rPr>
          <w:rFonts w:ascii="Times New Roman" w:hAnsi="Times New Roman" w:cs="Times New Roman"/>
          <w:sz w:val="24"/>
          <w:szCs w:val="24"/>
          <w:lang w:val="en-US"/>
        </w:rPr>
        <w:t xml:space="preserve"> </w:t>
      </w:r>
      <w:r w:rsidR="00315B5D" w:rsidRPr="009D28FA">
        <w:rPr>
          <w:rFonts w:ascii="Times New Roman" w:hAnsi="Times New Roman" w:cs="Times New Roman"/>
          <w:sz w:val="24"/>
          <w:szCs w:val="24"/>
          <w:lang w:val="en-US"/>
        </w:rPr>
        <w:t xml:space="preserve">ideological multiple searches </w:t>
      </w:r>
      <w:r w:rsidR="008E36F0" w:rsidRPr="009D28FA">
        <w:rPr>
          <w:rFonts w:ascii="Times New Roman" w:hAnsi="Times New Roman" w:cs="Times New Roman"/>
          <w:sz w:val="24"/>
          <w:szCs w:val="24"/>
          <w:lang w:val="en-US"/>
        </w:rPr>
        <w:t xml:space="preserve">for </w:t>
      </w:r>
      <w:r w:rsidR="00315B5D" w:rsidRPr="009D28FA">
        <w:rPr>
          <w:rFonts w:ascii="Times New Roman" w:hAnsi="Times New Roman" w:cs="Times New Roman"/>
          <w:sz w:val="24"/>
          <w:szCs w:val="24"/>
          <w:lang w:val="en-US"/>
        </w:rPr>
        <w:t>overcom</w:t>
      </w:r>
      <w:r w:rsidR="008E36F0" w:rsidRPr="009D28FA">
        <w:rPr>
          <w:rFonts w:ascii="Times New Roman" w:hAnsi="Times New Roman" w:cs="Times New Roman"/>
          <w:sz w:val="24"/>
          <w:szCs w:val="24"/>
          <w:lang w:val="en-US"/>
        </w:rPr>
        <w:t>ing</w:t>
      </w:r>
      <w:r w:rsidR="00315B5D" w:rsidRPr="009D28FA">
        <w:rPr>
          <w:rFonts w:ascii="Times New Roman" w:hAnsi="Times New Roman" w:cs="Times New Roman"/>
          <w:sz w:val="24"/>
          <w:szCs w:val="24"/>
          <w:lang w:val="en-US"/>
        </w:rPr>
        <w:t xml:space="preserve"> acute </w:t>
      </w:r>
      <w:r w:rsidR="0080171C" w:rsidRPr="009D28FA">
        <w:rPr>
          <w:rFonts w:ascii="Times New Roman" w:hAnsi="Times New Roman" w:cs="Times New Roman"/>
          <w:sz w:val="24"/>
          <w:szCs w:val="24"/>
          <w:lang w:val="en-US"/>
        </w:rPr>
        <w:t>controversies</w:t>
      </w:r>
      <w:r w:rsidR="00EE123E" w:rsidRPr="009D28FA">
        <w:rPr>
          <w:rFonts w:ascii="Times New Roman" w:hAnsi="Times New Roman" w:cs="Times New Roman"/>
          <w:sz w:val="24"/>
          <w:szCs w:val="24"/>
          <w:lang w:val="en-US"/>
        </w:rPr>
        <w:t xml:space="preserve"> </w:t>
      </w:r>
      <w:r w:rsidR="00315B5D" w:rsidRPr="009D28FA">
        <w:rPr>
          <w:rFonts w:ascii="Times New Roman" w:hAnsi="Times New Roman" w:cs="Times New Roman"/>
          <w:sz w:val="24"/>
          <w:szCs w:val="24"/>
          <w:lang w:val="en-US"/>
        </w:rPr>
        <w:t xml:space="preserve">of his </w:t>
      </w:r>
      <w:r w:rsidR="00EE123E" w:rsidRPr="009D28FA">
        <w:rPr>
          <w:rFonts w:ascii="Times New Roman" w:hAnsi="Times New Roman" w:cs="Times New Roman"/>
          <w:sz w:val="24"/>
          <w:szCs w:val="24"/>
          <w:lang w:val="en-US"/>
        </w:rPr>
        <w:t>era</w:t>
      </w:r>
      <w:r w:rsidR="00465EDE" w:rsidRPr="009D28FA">
        <w:rPr>
          <w:rFonts w:ascii="Times New Roman" w:hAnsi="Times New Roman" w:cs="Times New Roman"/>
          <w:sz w:val="24"/>
          <w:szCs w:val="24"/>
          <w:lang w:val="en-US"/>
        </w:rPr>
        <w:t>,</w:t>
      </w:r>
      <w:r w:rsidR="00EE123E" w:rsidRPr="009D28FA">
        <w:rPr>
          <w:rFonts w:ascii="Times New Roman" w:hAnsi="Times New Roman" w:cs="Times New Roman"/>
          <w:sz w:val="24"/>
          <w:szCs w:val="24"/>
          <w:lang w:val="en-US"/>
        </w:rPr>
        <w:t xml:space="preserve"> </w:t>
      </w:r>
      <w:r w:rsidR="00315B5D" w:rsidRPr="009D28FA">
        <w:rPr>
          <w:rFonts w:ascii="Times New Roman" w:hAnsi="Times New Roman" w:cs="Times New Roman"/>
          <w:sz w:val="24"/>
          <w:szCs w:val="24"/>
          <w:lang w:val="en-US"/>
        </w:rPr>
        <w:t>defining the problems</w:t>
      </w:r>
      <w:r w:rsidR="00EE123E" w:rsidRPr="009D28FA">
        <w:rPr>
          <w:rFonts w:ascii="Times New Roman" w:hAnsi="Times New Roman" w:cs="Times New Roman"/>
          <w:sz w:val="24"/>
          <w:szCs w:val="24"/>
          <w:lang w:val="en-US"/>
        </w:rPr>
        <w:t xml:space="preserve"> </w:t>
      </w:r>
      <w:r w:rsidR="008031F5" w:rsidRPr="009D28FA">
        <w:rPr>
          <w:rFonts w:ascii="Times New Roman" w:hAnsi="Times New Roman" w:cs="Times New Roman"/>
          <w:sz w:val="24"/>
          <w:szCs w:val="24"/>
          <w:lang w:val="en-US"/>
        </w:rPr>
        <w:t>(something that was a great service in itself)</w:t>
      </w:r>
      <w:r w:rsidR="00315B5D" w:rsidRPr="009D28FA">
        <w:rPr>
          <w:rFonts w:ascii="Times New Roman" w:hAnsi="Times New Roman" w:cs="Times New Roman"/>
          <w:sz w:val="24"/>
          <w:szCs w:val="24"/>
          <w:lang w:val="en-US"/>
        </w:rPr>
        <w:t xml:space="preserve"> </w:t>
      </w:r>
      <w:r w:rsidR="0080171C" w:rsidRPr="009D28FA">
        <w:rPr>
          <w:rFonts w:ascii="Times New Roman" w:hAnsi="Times New Roman" w:cs="Times New Roman"/>
          <w:sz w:val="24"/>
          <w:szCs w:val="24"/>
          <w:lang w:val="en-US"/>
        </w:rPr>
        <w:t xml:space="preserve">raised during that era </w:t>
      </w:r>
      <w:r w:rsidR="00315B5D" w:rsidRPr="009D28FA">
        <w:rPr>
          <w:rFonts w:ascii="Times New Roman" w:hAnsi="Times New Roman" w:cs="Times New Roman"/>
          <w:sz w:val="24"/>
          <w:szCs w:val="24"/>
          <w:lang w:val="en-US"/>
        </w:rPr>
        <w:t xml:space="preserve">and giving specific solutions to them.  </w:t>
      </w:r>
    </w:p>
    <w:p w:rsidR="00524BE5" w:rsidRPr="009D28FA" w:rsidRDefault="008E36F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Narekatsi</w:t>
      </w:r>
      <w:r w:rsidR="00524BE5" w:rsidRPr="009D28FA">
        <w:rPr>
          <w:rFonts w:ascii="Times New Roman" w:hAnsi="Times New Roman" w:cs="Times New Roman"/>
          <w:sz w:val="24"/>
          <w:szCs w:val="24"/>
          <w:lang w:val="en-US"/>
        </w:rPr>
        <w:t xml:space="preserve"> was, surely, the most </w:t>
      </w:r>
      <w:r w:rsidR="005825C0" w:rsidRPr="009D28FA">
        <w:rPr>
          <w:rFonts w:ascii="Times New Roman" w:hAnsi="Times New Roman" w:cs="Times New Roman"/>
          <w:sz w:val="24"/>
          <w:szCs w:val="24"/>
          <w:lang w:val="en-US"/>
        </w:rPr>
        <w:t>prominent</w:t>
      </w:r>
      <w:r w:rsidR="00524BE5" w:rsidRPr="009D28FA">
        <w:rPr>
          <w:rFonts w:ascii="Times New Roman" w:hAnsi="Times New Roman" w:cs="Times New Roman"/>
          <w:sz w:val="24"/>
          <w:szCs w:val="24"/>
          <w:lang w:val="en-US"/>
        </w:rPr>
        <w:t xml:space="preserve"> ideol</w:t>
      </w:r>
      <w:r w:rsidR="00465EDE" w:rsidRPr="009D28FA">
        <w:rPr>
          <w:rFonts w:ascii="Times New Roman" w:hAnsi="Times New Roman" w:cs="Times New Roman"/>
          <w:sz w:val="24"/>
          <w:szCs w:val="24"/>
          <w:lang w:val="en-US"/>
        </w:rPr>
        <w:t xml:space="preserve">ogist and </w:t>
      </w:r>
      <w:r w:rsidR="0080171C" w:rsidRPr="009D28FA">
        <w:rPr>
          <w:rFonts w:ascii="Times New Roman" w:hAnsi="Times New Roman" w:cs="Times New Roman"/>
          <w:sz w:val="24"/>
          <w:szCs w:val="24"/>
          <w:lang w:val="en-US"/>
        </w:rPr>
        <w:t xml:space="preserve">the </w:t>
      </w:r>
      <w:r w:rsidR="00465EDE" w:rsidRPr="009D28FA">
        <w:rPr>
          <w:rFonts w:ascii="Times New Roman" w:hAnsi="Times New Roman" w:cs="Times New Roman"/>
          <w:sz w:val="24"/>
          <w:szCs w:val="24"/>
          <w:lang w:val="en-US"/>
        </w:rPr>
        <w:t xml:space="preserve">most popular person of </w:t>
      </w:r>
      <w:r w:rsidR="00524BE5" w:rsidRPr="009D28FA">
        <w:rPr>
          <w:rFonts w:ascii="Times New Roman" w:hAnsi="Times New Roman" w:cs="Times New Roman"/>
          <w:sz w:val="24"/>
          <w:szCs w:val="24"/>
          <w:lang w:val="en-US"/>
        </w:rPr>
        <w:t xml:space="preserve">his times, </w:t>
      </w:r>
      <w:r w:rsidR="00465EDE" w:rsidRPr="009D28FA">
        <w:rPr>
          <w:rFonts w:ascii="Times New Roman" w:hAnsi="Times New Roman" w:cs="Times New Roman"/>
          <w:sz w:val="24"/>
          <w:szCs w:val="24"/>
          <w:lang w:val="en-US"/>
        </w:rPr>
        <w:t xml:space="preserve">a progressive </w:t>
      </w:r>
      <w:r w:rsidR="00524BE5" w:rsidRPr="009D28FA">
        <w:rPr>
          <w:rFonts w:ascii="Times New Roman" w:hAnsi="Times New Roman" w:cs="Times New Roman"/>
          <w:sz w:val="24"/>
          <w:szCs w:val="24"/>
          <w:lang w:val="en-US"/>
        </w:rPr>
        <w:t xml:space="preserve">thinker and </w:t>
      </w:r>
      <w:r w:rsidR="005825C0" w:rsidRPr="009D28FA">
        <w:rPr>
          <w:rFonts w:ascii="Times New Roman" w:hAnsi="Times New Roman" w:cs="Times New Roman"/>
          <w:sz w:val="24"/>
          <w:szCs w:val="24"/>
          <w:lang w:val="en-US"/>
        </w:rPr>
        <w:t>representative</w:t>
      </w:r>
      <w:r w:rsidR="00465EDE" w:rsidRPr="009D28FA">
        <w:rPr>
          <w:rFonts w:ascii="Times New Roman" w:hAnsi="Times New Roman" w:cs="Times New Roman"/>
          <w:sz w:val="24"/>
          <w:szCs w:val="24"/>
          <w:lang w:val="en-US"/>
        </w:rPr>
        <w:t xml:space="preserve"> </w:t>
      </w:r>
      <w:r w:rsidR="00524BE5" w:rsidRPr="009D28FA">
        <w:rPr>
          <w:rFonts w:ascii="Times New Roman" w:hAnsi="Times New Roman" w:cs="Times New Roman"/>
          <w:sz w:val="24"/>
          <w:szCs w:val="24"/>
          <w:lang w:val="en-US"/>
        </w:rPr>
        <w:t xml:space="preserve">of the Armenian </w:t>
      </w:r>
      <w:r w:rsidR="00465EDE" w:rsidRPr="009D28FA">
        <w:rPr>
          <w:rFonts w:ascii="Times New Roman" w:hAnsi="Times New Roman" w:cs="Times New Roman"/>
          <w:sz w:val="24"/>
          <w:szCs w:val="24"/>
          <w:lang w:val="en-US"/>
        </w:rPr>
        <w:t>Re</w:t>
      </w:r>
      <w:r w:rsidR="0080171C" w:rsidRPr="009D28FA">
        <w:rPr>
          <w:rFonts w:ascii="Times New Roman" w:hAnsi="Times New Roman" w:cs="Times New Roman"/>
          <w:sz w:val="24"/>
          <w:szCs w:val="24"/>
          <w:lang w:val="en-US"/>
        </w:rPr>
        <w:t>naissance</w:t>
      </w:r>
      <w:r w:rsidR="00524BE5" w:rsidRPr="009D28FA">
        <w:rPr>
          <w:rFonts w:ascii="Times New Roman" w:hAnsi="Times New Roman" w:cs="Times New Roman"/>
          <w:sz w:val="24"/>
          <w:szCs w:val="24"/>
          <w:lang w:val="en-US"/>
        </w:rPr>
        <w:t xml:space="preserve">, the true mirror of that </w:t>
      </w:r>
      <w:r w:rsidR="0080171C" w:rsidRPr="009D28FA">
        <w:rPr>
          <w:rFonts w:ascii="Times New Roman" w:hAnsi="Times New Roman" w:cs="Times New Roman"/>
          <w:sz w:val="24"/>
          <w:szCs w:val="24"/>
          <w:lang w:val="en-US"/>
        </w:rPr>
        <w:t xml:space="preserve">epoch </w:t>
      </w:r>
      <w:r w:rsidR="00CA331D" w:rsidRPr="009D28FA">
        <w:rPr>
          <w:rFonts w:ascii="Times New Roman" w:hAnsi="Times New Roman" w:cs="Times New Roman"/>
          <w:sz w:val="24"/>
          <w:szCs w:val="24"/>
          <w:lang w:val="en-US"/>
        </w:rPr>
        <w:t xml:space="preserve">which was </w:t>
      </w:r>
      <w:r w:rsidR="000A2C43" w:rsidRPr="009D28FA">
        <w:rPr>
          <w:rFonts w:ascii="Times New Roman" w:hAnsi="Times New Roman" w:cs="Times New Roman"/>
          <w:sz w:val="24"/>
          <w:szCs w:val="24"/>
          <w:lang w:val="en-US"/>
        </w:rPr>
        <w:t>full of conflicts</w:t>
      </w:r>
      <w:r w:rsidR="00524BE5" w:rsidRPr="009D28FA">
        <w:rPr>
          <w:rFonts w:ascii="Times New Roman" w:hAnsi="Times New Roman" w:cs="Times New Roman"/>
          <w:sz w:val="24"/>
          <w:szCs w:val="24"/>
          <w:lang w:val="en-US"/>
        </w:rPr>
        <w:t xml:space="preserve">. </w:t>
      </w:r>
      <w:r w:rsidR="00102687" w:rsidRPr="009D28FA">
        <w:rPr>
          <w:rFonts w:ascii="Times New Roman" w:hAnsi="Times New Roman" w:cs="Times New Roman"/>
          <w:sz w:val="24"/>
          <w:szCs w:val="24"/>
          <w:lang w:val="en-US"/>
        </w:rPr>
        <w:t>All the ideological trends and tendencies</w:t>
      </w:r>
      <w:r w:rsidR="00582BBB" w:rsidRPr="009D28FA">
        <w:rPr>
          <w:rFonts w:ascii="Times New Roman" w:hAnsi="Times New Roman" w:cs="Times New Roman"/>
          <w:sz w:val="24"/>
          <w:szCs w:val="24"/>
          <w:lang w:val="en-US"/>
        </w:rPr>
        <w:t xml:space="preserve"> of his times</w:t>
      </w:r>
      <w:r w:rsidR="000A2C43" w:rsidRPr="009D28FA">
        <w:rPr>
          <w:rFonts w:ascii="Times New Roman" w:hAnsi="Times New Roman" w:cs="Times New Roman"/>
          <w:sz w:val="24"/>
          <w:szCs w:val="24"/>
          <w:lang w:val="en-US"/>
        </w:rPr>
        <w:t>,</w:t>
      </w:r>
      <w:r w:rsidR="00582BBB" w:rsidRPr="009D28FA">
        <w:rPr>
          <w:rFonts w:ascii="Times New Roman" w:hAnsi="Times New Roman" w:cs="Times New Roman"/>
          <w:sz w:val="24"/>
          <w:szCs w:val="24"/>
          <w:lang w:val="en-US"/>
        </w:rPr>
        <w:t xml:space="preserve"> even </w:t>
      </w:r>
      <w:r w:rsidR="00CA331D" w:rsidRPr="009D28FA">
        <w:rPr>
          <w:rFonts w:ascii="Times New Roman" w:hAnsi="Times New Roman" w:cs="Times New Roman"/>
          <w:sz w:val="24"/>
          <w:szCs w:val="24"/>
          <w:lang w:val="en-US"/>
        </w:rPr>
        <w:t>opposite</w:t>
      </w:r>
      <w:r w:rsidR="00582BBB" w:rsidRPr="009D28FA">
        <w:rPr>
          <w:rFonts w:ascii="Times New Roman" w:hAnsi="Times New Roman" w:cs="Times New Roman"/>
          <w:sz w:val="24"/>
          <w:szCs w:val="24"/>
          <w:lang w:val="en-US"/>
        </w:rPr>
        <w:t xml:space="preserve"> positions such as devotion an</w:t>
      </w:r>
      <w:r w:rsidR="000A2C43" w:rsidRPr="009D28FA">
        <w:rPr>
          <w:rFonts w:ascii="Times New Roman" w:hAnsi="Times New Roman" w:cs="Times New Roman"/>
          <w:sz w:val="24"/>
          <w:szCs w:val="24"/>
          <w:lang w:val="en-US"/>
        </w:rPr>
        <w:t>d atheism, obedience and revolt and others</w:t>
      </w:r>
      <w:r w:rsidR="00582BBB" w:rsidRPr="009D28FA">
        <w:rPr>
          <w:rFonts w:ascii="Times New Roman" w:hAnsi="Times New Roman" w:cs="Times New Roman"/>
          <w:sz w:val="24"/>
          <w:szCs w:val="24"/>
          <w:lang w:val="en-US"/>
        </w:rPr>
        <w:t xml:space="preserve"> </w:t>
      </w:r>
      <w:r w:rsidR="00102687" w:rsidRPr="009D28FA">
        <w:rPr>
          <w:rFonts w:ascii="Times New Roman" w:hAnsi="Times New Roman" w:cs="Times New Roman"/>
          <w:sz w:val="24"/>
          <w:szCs w:val="24"/>
          <w:lang w:val="en-US"/>
        </w:rPr>
        <w:t xml:space="preserve">are not alien to </w:t>
      </w:r>
      <w:r w:rsidR="00102687" w:rsidRPr="009D28FA">
        <w:rPr>
          <w:rFonts w:ascii="Times New Roman" w:hAnsi="Times New Roman" w:cs="Times New Roman"/>
          <w:sz w:val="24"/>
          <w:szCs w:val="24"/>
          <w:lang w:val="en-US"/>
        </w:rPr>
        <w:lastRenderedPageBreak/>
        <w:t>him</w:t>
      </w:r>
      <w:r w:rsidR="002D67F5" w:rsidRPr="009D28FA">
        <w:rPr>
          <w:rFonts w:ascii="Times New Roman" w:hAnsi="Times New Roman" w:cs="Times New Roman"/>
          <w:sz w:val="24"/>
          <w:szCs w:val="24"/>
          <w:lang w:val="en-US"/>
        </w:rPr>
        <w:t>.</w:t>
      </w:r>
      <w:r w:rsidR="00C55556" w:rsidRPr="009D28FA">
        <w:rPr>
          <w:rFonts w:ascii="Times New Roman" w:hAnsi="Times New Roman" w:cs="Times New Roman"/>
          <w:sz w:val="24"/>
          <w:szCs w:val="24"/>
          <w:lang w:val="en-US"/>
        </w:rPr>
        <w:t xml:space="preserve"> He is not </w:t>
      </w:r>
      <w:r w:rsidR="000A2C43" w:rsidRPr="009D28FA">
        <w:rPr>
          <w:rFonts w:ascii="Times New Roman" w:hAnsi="Times New Roman" w:cs="Times New Roman"/>
          <w:sz w:val="24"/>
          <w:szCs w:val="24"/>
          <w:lang w:val="en-US"/>
        </w:rPr>
        <w:t>indifferent to</w:t>
      </w:r>
      <w:r w:rsidR="00C55556" w:rsidRPr="009D28FA">
        <w:rPr>
          <w:rFonts w:ascii="Times New Roman" w:hAnsi="Times New Roman" w:cs="Times New Roman"/>
          <w:sz w:val="24"/>
          <w:szCs w:val="24"/>
          <w:lang w:val="en-US"/>
        </w:rPr>
        <w:t xml:space="preserve"> both </w:t>
      </w:r>
      <w:r w:rsidR="000A2C43" w:rsidRPr="009D28FA">
        <w:rPr>
          <w:rFonts w:ascii="Times New Roman" w:hAnsi="Times New Roman" w:cs="Times New Roman"/>
          <w:sz w:val="24"/>
          <w:szCs w:val="24"/>
          <w:lang w:val="en-US"/>
        </w:rPr>
        <w:t>man’s good</w:t>
      </w:r>
      <w:r w:rsidR="00C55556" w:rsidRPr="009D28FA">
        <w:rPr>
          <w:rFonts w:ascii="Times New Roman" w:hAnsi="Times New Roman" w:cs="Times New Roman"/>
          <w:sz w:val="24"/>
          <w:szCs w:val="24"/>
          <w:lang w:val="en-US"/>
        </w:rPr>
        <w:t xml:space="preserve"> and bad </w:t>
      </w:r>
      <w:r w:rsidR="002447F5" w:rsidRPr="009D28FA">
        <w:rPr>
          <w:rFonts w:ascii="Times New Roman" w:hAnsi="Times New Roman" w:cs="Times New Roman"/>
          <w:sz w:val="24"/>
          <w:szCs w:val="24"/>
          <w:lang w:val="en-US"/>
        </w:rPr>
        <w:t xml:space="preserve">manifestations. </w:t>
      </w:r>
      <w:r w:rsidR="0072034D" w:rsidRPr="009D28FA">
        <w:rPr>
          <w:rFonts w:ascii="Times New Roman" w:hAnsi="Times New Roman" w:cs="Times New Roman"/>
          <w:sz w:val="24"/>
          <w:szCs w:val="24"/>
          <w:lang w:val="en-US"/>
        </w:rPr>
        <w:t xml:space="preserve">He </w:t>
      </w:r>
      <w:r w:rsidR="00C1214B" w:rsidRPr="009D28FA">
        <w:rPr>
          <w:rFonts w:ascii="Times New Roman" w:hAnsi="Times New Roman" w:cs="Times New Roman"/>
          <w:sz w:val="24"/>
          <w:szCs w:val="24"/>
          <w:lang w:val="en-US"/>
        </w:rPr>
        <w:t xml:space="preserve">attributes </w:t>
      </w:r>
      <w:r w:rsidR="0072034D" w:rsidRPr="009D28FA">
        <w:rPr>
          <w:rFonts w:ascii="Times New Roman" w:hAnsi="Times New Roman" w:cs="Times New Roman"/>
          <w:sz w:val="24"/>
          <w:szCs w:val="24"/>
          <w:lang w:val="en-US"/>
        </w:rPr>
        <w:t>to himself everything that refers to man and is human a</w:t>
      </w:r>
      <w:r w:rsidR="000A2C43" w:rsidRPr="009D28FA">
        <w:rPr>
          <w:rFonts w:ascii="Times New Roman" w:hAnsi="Times New Roman" w:cs="Times New Roman"/>
          <w:sz w:val="24"/>
          <w:szCs w:val="24"/>
          <w:lang w:val="en-US"/>
        </w:rPr>
        <w:t>nd</w:t>
      </w:r>
      <w:r w:rsidR="0072034D" w:rsidRPr="009D28FA">
        <w:rPr>
          <w:rFonts w:ascii="Times New Roman" w:hAnsi="Times New Roman" w:cs="Times New Roman"/>
          <w:sz w:val="24"/>
          <w:szCs w:val="24"/>
          <w:lang w:val="en-US"/>
        </w:rPr>
        <w:t xml:space="preserve"> does this consciously, his theoretical basis </w:t>
      </w:r>
      <w:r w:rsidR="00C1214B" w:rsidRPr="009D28FA">
        <w:rPr>
          <w:rFonts w:ascii="Times New Roman" w:hAnsi="Times New Roman" w:cs="Times New Roman"/>
          <w:sz w:val="24"/>
          <w:szCs w:val="24"/>
          <w:lang w:val="en-US"/>
        </w:rPr>
        <w:t xml:space="preserve">being the thesis put forward by </w:t>
      </w:r>
      <w:r w:rsidR="0072034D" w:rsidRPr="009D28FA">
        <w:rPr>
          <w:rFonts w:ascii="Times New Roman" w:hAnsi="Times New Roman" w:cs="Times New Roman"/>
          <w:sz w:val="24"/>
          <w:szCs w:val="24"/>
          <w:lang w:val="en-US"/>
        </w:rPr>
        <w:t xml:space="preserve">him: </w:t>
      </w:r>
    </w:p>
    <w:p w:rsidR="006B6C49" w:rsidRPr="009D28FA" w:rsidRDefault="006B6C49"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I in all, and all in me</w:t>
      </w:r>
      <w:r w:rsidRPr="009D28FA">
        <w:rPr>
          <w:rFonts w:ascii="Times New Roman" w:hAnsi="Times New Roman" w:cs="Times New Roman"/>
          <w:sz w:val="24"/>
          <w:szCs w:val="24"/>
          <w:lang w:val="en-US"/>
        </w:rPr>
        <w:t xml:space="preserve"> (Pr. 72, C)</w:t>
      </w:r>
    </w:p>
    <w:p w:rsidR="00F95A0E" w:rsidRPr="009D28FA" w:rsidRDefault="004A6E0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w:t>
      </w:r>
      <w:r w:rsidR="00A34090" w:rsidRPr="009D28FA">
        <w:rPr>
          <w:rFonts w:ascii="Times New Roman" w:hAnsi="Times New Roman" w:cs="Times New Roman"/>
          <w:sz w:val="24"/>
          <w:szCs w:val="24"/>
          <w:lang w:val="en-US"/>
        </w:rPr>
        <w:t xml:space="preserve"> folk</w:t>
      </w:r>
      <w:r w:rsidRPr="009D28FA">
        <w:rPr>
          <w:rFonts w:ascii="Times New Roman" w:hAnsi="Times New Roman" w:cs="Times New Roman"/>
          <w:sz w:val="24"/>
          <w:szCs w:val="24"/>
          <w:lang w:val="en-US"/>
        </w:rPr>
        <w:t xml:space="preserve"> epic </w:t>
      </w:r>
      <w:r w:rsidR="000A2C43" w:rsidRPr="009D28FA">
        <w:rPr>
          <w:rFonts w:ascii="Times New Roman" w:hAnsi="Times New Roman" w:cs="Times New Roman"/>
          <w:sz w:val="24"/>
          <w:szCs w:val="24"/>
          <w:lang w:val="en-US"/>
        </w:rPr>
        <w:t>“Sasna Tsrer”</w:t>
      </w:r>
      <w:r w:rsidR="00564262" w:rsidRPr="009D28FA">
        <w:rPr>
          <w:rFonts w:ascii="Times New Roman" w:hAnsi="Times New Roman" w:cs="Times New Roman"/>
          <w:sz w:val="24"/>
          <w:szCs w:val="24"/>
          <w:lang w:val="en-US"/>
        </w:rPr>
        <w:t xml:space="preserve"> (Daredevils of Sassoun)</w:t>
      </w:r>
      <w:r w:rsidR="000A2C43" w:rsidRPr="009D28FA">
        <w:rPr>
          <w:rFonts w:ascii="Times New Roman" w:hAnsi="Times New Roman" w:cs="Times New Roman"/>
          <w:sz w:val="24"/>
          <w:szCs w:val="24"/>
          <w:lang w:val="en-US"/>
        </w:rPr>
        <w:t xml:space="preserve"> and “Narek”</w:t>
      </w:r>
      <w:r w:rsidR="00BA6626" w:rsidRPr="009D28FA">
        <w:rPr>
          <w:rFonts w:ascii="Times New Roman" w:hAnsi="Times New Roman" w:cs="Times New Roman"/>
          <w:sz w:val="24"/>
          <w:szCs w:val="24"/>
          <w:lang w:val="en-US"/>
        </w:rPr>
        <w:t xml:space="preserve"> (</w:t>
      </w:r>
      <w:r w:rsidR="000A2C43" w:rsidRPr="009D28FA">
        <w:rPr>
          <w:rFonts w:ascii="Times New Roman" w:hAnsi="Times New Roman" w:cs="Times New Roman"/>
          <w:sz w:val="24"/>
          <w:szCs w:val="24"/>
          <w:lang w:val="en-US"/>
        </w:rPr>
        <w:t>Gri</w:t>
      </w:r>
      <w:r w:rsidR="008D7642" w:rsidRPr="009D28FA">
        <w:rPr>
          <w:rFonts w:ascii="Times New Roman" w:hAnsi="Times New Roman" w:cs="Times New Roman"/>
          <w:sz w:val="24"/>
          <w:szCs w:val="24"/>
          <w:lang w:val="en-US"/>
        </w:rPr>
        <w:t>g</w:t>
      </w:r>
      <w:r w:rsidRPr="009D28FA">
        <w:rPr>
          <w:rFonts w:ascii="Times New Roman" w:hAnsi="Times New Roman" w:cs="Times New Roman"/>
          <w:sz w:val="24"/>
          <w:szCs w:val="24"/>
          <w:lang w:val="en-US"/>
        </w:rPr>
        <w:t xml:space="preserve">or </w:t>
      </w:r>
      <w:r w:rsidR="000E1F31" w:rsidRPr="009D28FA">
        <w:rPr>
          <w:rFonts w:ascii="Times New Roman" w:hAnsi="Times New Roman" w:cs="Times New Roman"/>
          <w:sz w:val="24"/>
          <w:szCs w:val="24"/>
          <w:lang w:val="en-US"/>
        </w:rPr>
        <w:t>Narekatsi’s</w:t>
      </w:r>
      <w:r w:rsidRPr="009D28FA">
        <w:rPr>
          <w:rFonts w:ascii="Times New Roman" w:hAnsi="Times New Roman" w:cs="Times New Roman"/>
          <w:sz w:val="24"/>
          <w:szCs w:val="24"/>
          <w:lang w:val="en-US"/>
        </w:rPr>
        <w:t xml:space="preserve"> main work</w:t>
      </w:r>
      <w:r w:rsidR="00710BD0" w:rsidRPr="009D28FA">
        <w:rPr>
          <w:rFonts w:ascii="Times New Roman" w:hAnsi="Times New Roman" w:cs="Times New Roman"/>
          <w:sz w:val="24"/>
          <w:szCs w:val="24"/>
          <w:lang w:val="en-US"/>
        </w:rPr>
        <w:t xml:space="preserve"> </w:t>
      </w:r>
      <w:r w:rsidR="00710BD0" w:rsidRPr="009D28FA">
        <w:rPr>
          <w:rFonts w:ascii="Times New Roman" w:hAnsi="Times New Roman" w:cs="Times New Roman"/>
          <w:i/>
          <w:sz w:val="24"/>
          <w:szCs w:val="24"/>
          <w:lang w:val="en-US"/>
        </w:rPr>
        <w:t>Book of Lamentations</w:t>
      </w:r>
      <w:r w:rsidRPr="009D28FA">
        <w:rPr>
          <w:rFonts w:ascii="Times New Roman" w:hAnsi="Times New Roman" w:cs="Times New Roman"/>
          <w:i/>
          <w:sz w:val="24"/>
          <w:szCs w:val="24"/>
          <w:lang w:val="en-US"/>
        </w:rPr>
        <w:t xml:space="preserve"> </w:t>
      </w:r>
      <w:r w:rsidRPr="009D28FA">
        <w:rPr>
          <w:rFonts w:ascii="Times New Roman" w:hAnsi="Times New Roman" w:cs="Times New Roman"/>
          <w:sz w:val="24"/>
          <w:szCs w:val="24"/>
          <w:lang w:val="en-US"/>
        </w:rPr>
        <w:t xml:space="preserve">was called </w:t>
      </w:r>
      <w:r w:rsidRPr="009D28FA">
        <w:rPr>
          <w:rFonts w:ascii="Times New Roman" w:hAnsi="Times New Roman" w:cs="Times New Roman"/>
          <w:i/>
          <w:sz w:val="24"/>
          <w:szCs w:val="24"/>
          <w:lang w:val="en-US"/>
        </w:rPr>
        <w:t>Narek</w:t>
      </w:r>
      <w:r w:rsidR="00BA6626" w:rsidRPr="009D28FA">
        <w:rPr>
          <w:rFonts w:ascii="Times New Roman" w:hAnsi="Times New Roman" w:cs="Times New Roman"/>
          <w:sz w:val="24"/>
          <w:szCs w:val="24"/>
          <w:lang w:val="en-US"/>
        </w:rPr>
        <w:t xml:space="preserve"> by people) </w:t>
      </w:r>
      <w:r w:rsidR="00A64843" w:rsidRPr="009D28FA">
        <w:rPr>
          <w:rFonts w:ascii="Times New Roman" w:hAnsi="Times New Roman" w:cs="Times New Roman"/>
          <w:sz w:val="24"/>
          <w:szCs w:val="24"/>
          <w:lang w:val="en-US"/>
        </w:rPr>
        <w:t>have been</w:t>
      </w:r>
      <w:r w:rsidRPr="009D28FA">
        <w:rPr>
          <w:rFonts w:ascii="Times New Roman" w:hAnsi="Times New Roman" w:cs="Times New Roman"/>
          <w:sz w:val="24"/>
          <w:szCs w:val="24"/>
          <w:lang w:val="en-US"/>
        </w:rPr>
        <w:t xml:space="preserve"> </w:t>
      </w:r>
      <w:r w:rsidR="00ED1D7F" w:rsidRPr="009D28FA">
        <w:rPr>
          <w:rFonts w:ascii="Times New Roman" w:hAnsi="Times New Roman" w:cs="Times New Roman"/>
          <w:sz w:val="24"/>
          <w:szCs w:val="24"/>
          <w:lang w:val="en-US"/>
        </w:rPr>
        <w:t xml:space="preserve">venerated </w:t>
      </w:r>
      <w:r w:rsidR="00A64843" w:rsidRPr="009D28FA">
        <w:rPr>
          <w:rFonts w:ascii="Times New Roman" w:hAnsi="Times New Roman" w:cs="Times New Roman"/>
          <w:sz w:val="24"/>
          <w:szCs w:val="24"/>
          <w:lang w:val="en-US"/>
        </w:rPr>
        <w:t xml:space="preserve">and </w:t>
      </w:r>
      <w:r w:rsidR="00B436E3" w:rsidRPr="009D28FA">
        <w:rPr>
          <w:rFonts w:ascii="Times New Roman" w:hAnsi="Times New Roman" w:cs="Times New Roman"/>
          <w:sz w:val="24"/>
          <w:szCs w:val="24"/>
          <w:lang w:val="en-US"/>
        </w:rPr>
        <w:t xml:space="preserve">sanctified </w:t>
      </w:r>
      <w:r w:rsidR="00A64843" w:rsidRPr="009D28FA">
        <w:rPr>
          <w:rFonts w:ascii="Times New Roman" w:hAnsi="Times New Roman" w:cs="Times New Roman"/>
          <w:sz w:val="24"/>
          <w:szCs w:val="24"/>
          <w:lang w:val="en-US"/>
        </w:rPr>
        <w:t>by the</w:t>
      </w:r>
      <w:r w:rsidR="00854495" w:rsidRPr="009D28FA">
        <w:rPr>
          <w:rFonts w:ascii="Times New Roman" w:hAnsi="Times New Roman" w:cs="Times New Roman"/>
          <w:sz w:val="24"/>
          <w:szCs w:val="24"/>
          <w:lang w:val="en-US"/>
        </w:rPr>
        <w:t xml:space="preserve"> Armenian people</w:t>
      </w:r>
      <w:r w:rsidRPr="009D28FA">
        <w:rPr>
          <w:rFonts w:ascii="Times New Roman" w:hAnsi="Times New Roman" w:cs="Times New Roman"/>
          <w:sz w:val="24"/>
          <w:szCs w:val="24"/>
          <w:lang w:val="en-US"/>
        </w:rPr>
        <w:t>.  As the most popular works of the Early Re</w:t>
      </w:r>
      <w:r w:rsidR="00854495" w:rsidRPr="009D28FA">
        <w:rPr>
          <w:rFonts w:ascii="Times New Roman" w:hAnsi="Times New Roman" w:cs="Times New Roman"/>
          <w:sz w:val="24"/>
          <w:szCs w:val="24"/>
          <w:lang w:val="en-US"/>
        </w:rPr>
        <w:t>naissance</w:t>
      </w:r>
      <w:r w:rsidR="000702D5"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0702D5" w:rsidRPr="009D28FA">
        <w:rPr>
          <w:rFonts w:ascii="Times New Roman" w:hAnsi="Times New Roman" w:cs="Times New Roman"/>
          <w:sz w:val="24"/>
          <w:szCs w:val="24"/>
          <w:lang w:val="en-US"/>
        </w:rPr>
        <w:t xml:space="preserve">raising </w:t>
      </w:r>
      <w:r w:rsidRPr="009D28FA">
        <w:rPr>
          <w:rFonts w:ascii="Times New Roman" w:hAnsi="Times New Roman" w:cs="Times New Roman"/>
          <w:sz w:val="24"/>
          <w:szCs w:val="24"/>
          <w:lang w:val="en-US"/>
        </w:rPr>
        <w:t>the most important problems in Armenia</w:t>
      </w:r>
      <w:r w:rsidR="00706D0F"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they</w:t>
      </w:r>
      <w:r w:rsidR="000702D5" w:rsidRPr="009D28FA">
        <w:rPr>
          <w:rFonts w:ascii="Times New Roman" w:hAnsi="Times New Roman" w:cs="Times New Roman"/>
          <w:sz w:val="24"/>
          <w:szCs w:val="24"/>
          <w:lang w:val="en-US"/>
        </w:rPr>
        <w:t xml:space="preserve"> became the expressers of the public concern </w:t>
      </w:r>
      <w:r w:rsidR="0083251B" w:rsidRPr="009D28FA">
        <w:rPr>
          <w:rFonts w:ascii="Times New Roman" w:hAnsi="Times New Roman" w:cs="Times New Roman"/>
          <w:sz w:val="24"/>
          <w:szCs w:val="24"/>
          <w:lang w:val="en-US"/>
        </w:rPr>
        <w:t>to seek</w:t>
      </w:r>
      <w:r w:rsidR="000702D5" w:rsidRPr="009D28FA">
        <w:rPr>
          <w:rFonts w:ascii="Times New Roman" w:hAnsi="Times New Roman" w:cs="Times New Roman"/>
          <w:sz w:val="24"/>
          <w:szCs w:val="24"/>
          <w:lang w:val="en-US"/>
        </w:rPr>
        <w:t xml:space="preserve"> ways </w:t>
      </w:r>
      <w:r w:rsidR="0083251B" w:rsidRPr="009D28FA">
        <w:rPr>
          <w:rFonts w:ascii="Times New Roman" w:hAnsi="Times New Roman" w:cs="Times New Roman"/>
          <w:sz w:val="24"/>
          <w:szCs w:val="24"/>
          <w:lang w:val="en-US"/>
        </w:rPr>
        <w:t xml:space="preserve">for </w:t>
      </w:r>
      <w:r w:rsidR="000702D5" w:rsidRPr="009D28FA">
        <w:rPr>
          <w:rFonts w:ascii="Times New Roman" w:hAnsi="Times New Roman" w:cs="Times New Roman"/>
          <w:sz w:val="24"/>
          <w:szCs w:val="24"/>
          <w:lang w:val="en-US"/>
        </w:rPr>
        <w:t xml:space="preserve">national and social liberation as well as the expressers of expectations for new, great changes.   </w:t>
      </w:r>
    </w:p>
    <w:p w:rsidR="00E31A39" w:rsidRPr="009D28FA" w:rsidRDefault="007C762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main difference of these two works consists in the fact that “Sasna Tsrer” is a reflec</w:t>
      </w:r>
      <w:r w:rsidR="0080171C" w:rsidRPr="009D28FA">
        <w:rPr>
          <w:rFonts w:ascii="Times New Roman" w:hAnsi="Times New Roman" w:cs="Times New Roman"/>
          <w:sz w:val="24"/>
          <w:szCs w:val="24"/>
          <w:lang w:val="en-US"/>
        </w:rPr>
        <w:t>tion of that epoch</w:t>
      </w:r>
      <w:r w:rsidRPr="009D28FA">
        <w:rPr>
          <w:rFonts w:ascii="Times New Roman" w:hAnsi="Times New Roman" w:cs="Times New Roman"/>
          <w:sz w:val="24"/>
          <w:szCs w:val="24"/>
          <w:lang w:val="en-US"/>
        </w:rPr>
        <w:t xml:space="preserve"> </w:t>
      </w:r>
      <w:r w:rsidR="00BA6626" w:rsidRPr="009D28FA">
        <w:rPr>
          <w:rFonts w:ascii="Times New Roman" w:hAnsi="Times New Roman" w:cs="Times New Roman"/>
          <w:sz w:val="24"/>
          <w:szCs w:val="24"/>
          <w:lang w:val="en-US"/>
        </w:rPr>
        <w:t>while</w:t>
      </w:r>
      <w:r w:rsidRPr="009D28FA">
        <w:rPr>
          <w:rFonts w:ascii="Times New Roman" w:hAnsi="Times New Roman" w:cs="Times New Roman"/>
          <w:sz w:val="24"/>
          <w:szCs w:val="24"/>
          <w:lang w:val="en-US"/>
        </w:rPr>
        <w:t xml:space="preserve"> “Narek” is a psychological-philosophical</w:t>
      </w:r>
      <w:r w:rsidR="00854495" w:rsidRPr="009D28FA">
        <w:rPr>
          <w:rFonts w:ascii="Times New Roman" w:hAnsi="Times New Roman" w:cs="Times New Roman"/>
          <w:sz w:val="24"/>
          <w:szCs w:val="24"/>
          <w:lang w:val="en-US"/>
        </w:rPr>
        <w:t xml:space="preserve"> </w:t>
      </w:r>
      <w:r w:rsidR="002D0414" w:rsidRPr="009D28FA">
        <w:rPr>
          <w:rFonts w:ascii="Times New Roman" w:hAnsi="Times New Roman" w:cs="Times New Roman"/>
          <w:sz w:val="24"/>
          <w:szCs w:val="24"/>
          <w:lang w:val="en-US"/>
        </w:rPr>
        <w:t>meditation</w:t>
      </w:r>
      <w:r w:rsidR="00854495"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But with the large scales of raised problems and the depth of solutions</w:t>
      </w:r>
      <w:r w:rsidR="00B436E3"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these two masterpieces comprise “the book of life”</w:t>
      </w:r>
      <w:r w:rsidRPr="009D28FA">
        <w:rPr>
          <w:rStyle w:val="a5"/>
          <w:rFonts w:ascii="Times New Roman" w:hAnsi="Times New Roman" w:cs="Times New Roman"/>
          <w:sz w:val="24"/>
          <w:szCs w:val="24"/>
          <w:lang w:val="en-US"/>
        </w:rPr>
        <w:footnoteReference w:id="3"/>
      </w:r>
      <w:r w:rsidRPr="009D28FA">
        <w:rPr>
          <w:rFonts w:ascii="Times New Roman" w:hAnsi="Times New Roman" w:cs="Times New Roman"/>
          <w:sz w:val="24"/>
          <w:szCs w:val="24"/>
          <w:lang w:val="en-US"/>
        </w:rPr>
        <w:t xml:space="preserve"> of all times </w:t>
      </w:r>
      <w:r w:rsidR="00E31A39" w:rsidRPr="009D28FA">
        <w:rPr>
          <w:rFonts w:ascii="Times New Roman" w:hAnsi="Times New Roman" w:cs="Times New Roman"/>
          <w:sz w:val="24"/>
          <w:szCs w:val="24"/>
          <w:lang w:val="en-US"/>
        </w:rPr>
        <w:t xml:space="preserve">in </w:t>
      </w:r>
      <w:r w:rsidR="003A4E86"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Armenian history. </w:t>
      </w:r>
      <w:r w:rsidR="00392EDF" w:rsidRPr="009D28FA">
        <w:rPr>
          <w:rFonts w:ascii="Times New Roman" w:hAnsi="Times New Roman" w:cs="Times New Roman"/>
          <w:sz w:val="24"/>
          <w:szCs w:val="24"/>
          <w:lang w:val="en-US"/>
        </w:rPr>
        <w:t>It is this tha</w:t>
      </w:r>
      <w:r w:rsidR="00710BD0" w:rsidRPr="009D28FA">
        <w:rPr>
          <w:rFonts w:ascii="Times New Roman" w:hAnsi="Times New Roman" w:cs="Times New Roman"/>
          <w:sz w:val="24"/>
          <w:szCs w:val="24"/>
          <w:lang w:val="en-US"/>
        </w:rPr>
        <w:t>t determined the popularity of</w:t>
      </w:r>
      <w:r w:rsidR="00864729" w:rsidRPr="009D28FA">
        <w:rPr>
          <w:rFonts w:ascii="Times New Roman" w:hAnsi="Times New Roman" w:cs="Times New Roman"/>
          <w:sz w:val="24"/>
          <w:szCs w:val="24"/>
          <w:lang w:val="en-US"/>
        </w:rPr>
        <w:t xml:space="preserve"> the</w:t>
      </w:r>
      <w:r w:rsidR="00710BD0" w:rsidRPr="009D28FA">
        <w:rPr>
          <w:rFonts w:ascii="Times New Roman" w:hAnsi="Times New Roman" w:cs="Times New Roman"/>
          <w:sz w:val="24"/>
          <w:szCs w:val="24"/>
          <w:lang w:val="en-US"/>
        </w:rPr>
        <w:t xml:space="preserve"> </w:t>
      </w:r>
      <w:r w:rsidR="00710BD0" w:rsidRPr="009D28FA">
        <w:rPr>
          <w:rFonts w:ascii="Times New Roman" w:hAnsi="Times New Roman" w:cs="Times New Roman"/>
          <w:i/>
          <w:sz w:val="24"/>
          <w:szCs w:val="24"/>
          <w:lang w:val="en-US"/>
        </w:rPr>
        <w:t>Narek</w:t>
      </w:r>
      <w:r w:rsidR="00595092" w:rsidRPr="009D28FA">
        <w:rPr>
          <w:rFonts w:ascii="Times New Roman" w:hAnsi="Times New Roman" w:cs="Times New Roman"/>
          <w:i/>
          <w:sz w:val="24"/>
          <w:szCs w:val="24"/>
          <w:lang w:val="en-US"/>
        </w:rPr>
        <w:t xml:space="preserve"> </w:t>
      </w:r>
      <w:r w:rsidR="00392EDF" w:rsidRPr="009D28FA">
        <w:rPr>
          <w:rFonts w:ascii="Times New Roman" w:hAnsi="Times New Roman" w:cs="Times New Roman"/>
          <w:sz w:val="24"/>
          <w:szCs w:val="24"/>
          <w:lang w:val="en-US"/>
        </w:rPr>
        <w:t>as a work created by a man</w:t>
      </w:r>
      <w:r w:rsidR="00710BD0" w:rsidRPr="009D28FA">
        <w:rPr>
          <w:rFonts w:ascii="Times New Roman" w:hAnsi="Times New Roman" w:cs="Times New Roman"/>
          <w:sz w:val="24"/>
          <w:szCs w:val="24"/>
          <w:lang w:val="en-US"/>
        </w:rPr>
        <w:t>.</w:t>
      </w:r>
      <w:r w:rsidR="003A4E86" w:rsidRPr="009D28FA">
        <w:rPr>
          <w:rFonts w:ascii="Times New Roman" w:hAnsi="Times New Roman" w:cs="Times New Roman"/>
          <w:sz w:val="24"/>
          <w:szCs w:val="24"/>
          <w:lang w:val="en-US"/>
        </w:rPr>
        <w:t xml:space="preserve"> </w:t>
      </w:r>
      <w:r w:rsidR="00710BD0" w:rsidRPr="009D28FA">
        <w:rPr>
          <w:rFonts w:ascii="Times New Roman" w:hAnsi="Times New Roman" w:cs="Times New Roman"/>
          <w:sz w:val="24"/>
          <w:szCs w:val="24"/>
          <w:lang w:val="en-US"/>
        </w:rPr>
        <w:t>L</w:t>
      </w:r>
      <w:r w:rsidR="00392EDF" w:rsidRPr="009D28FA">
        <w:rPr>
          <w:rFonts w:ascii="Times New Roman" w:hAnsi="Times New Roman" w:cs="Times New Roman"/>
          <w:sz w:val="24"/>
          <w:szCs w:val="24"/>
          <w:lang w:val="en-US"/>
        </w:rPr>
        <w:t>ege</w:t>
      </w:r>
      <w:r w:rsidR="00710BD0" w:rsidRPr="009D28FA">
        <w:rPr>
          <w:rFonts w:ascii="Times New Roman" w:hAnsi="Times New Roman" w:cs="Times New Roman"/>
          <w:sz w:val="24"/>
          <w:szCs w:val="24"/>
          <w:lang w:val="en-US"/>
        </w:rPr>
        <w:t xml:space="preserve">nds and myths </w:t>
      </w:r>
      <w:r w:rsidR="00947440" w:rsidRPr="009D28FA">
        <w:rPr>
          <w:rFonts w:ascii="Times New Roman" w:hAnsi="Times New Roman" w:cs="Times New Roman"/>
          <w:sz w:val="24"/>
          <w:szCs w:val="24"/>
          <w:lang w:val="en-US"/>
        </w:rPr>
        <w:t>about its author</w:t>
      </w:r>
      <w:r w:rsidR="007B34CB" w:rsidRPr="009D28FA">
        <w:rPr>
          <w:rFonts w:ascii="Times New Roman" w:hAnsi="Times New Roman" w:cs="Times New Roman"/>
          <w:sz w:val="24"/>
          <w:szCs w:val="24"/>
          <w:lang w:val="en-US"/>
        </w:rPr>
        <w:t xml:space="preserve"> </w:t>
      </w:r>
      <w:r w:rsidR="00947440" w:rsidRPr="009D28FA">
        <w:rPr>
          <w:rFonts w:ascii="Times New Roman" w:hAnsi="Times New Roman" w:cs="Times New Roman"/>
          <w:sz w:val="24"/>
          <w:szCs w:val="24"/>
          <w:lang w:val="en-US"/>
        </w:rPr>
        <w:t xml:space="preserve">witness to </w:t>
      </w:r>
      <w:r w:rsidR="00710BD0" w:rsidRPr="009D28FA">
        <w:rPr>
          <w:rFonts w:ascii="Times New Roman" w:hAnsi="Times New Roman" w:cs="Times New Roman"/>
          <w:sz w:val="24"/>
          <w:szCs w:val="24"/>
          <w:lang w:val="en-US"/>
        </w:rPr>
        <w:t xml:space="preserve">that popularity </w:t>
      </w:r>
      <w:r w:rsidR="00392EDF" w:rsidRPr="009D28FA">
        <w:rPr>
          <w:rFonts w:ascii="Times New Roman" w:hAnsi="Times New Roman" w:cs="Times New Roman"/>
          <w:sz w:val="24"/>
          <w:szCs w:val="24"/>
          <w:lang w:val="en-US"/>
        </w:rPr>
        <w:t xml:space="preserve">and the fact that </w:t>
      </w:r>
      <w:r w:rsidR="00710BD0" w:rsidRPr="009D28FA">
        <w:rPr>
          <w:rFonts w:ascii="Times New Roman" w:hAnsi="Times New Roman" w:cs="Times New Roman"/>
          <w:i/>
          <w:sz w:val="24"/>
          <w:szCs w:val="24"/>
          <w:lang w:val="en-US"/>
        </w:rPr>
        <w:t>Narek</w:t>
      </w:r>
      <w:r w:rsidR="00710BD0" w:rsidRPr="009D28FA">
        <w:rPr>
          <w:rFonts w:ascii="Times New Roman" w:hAnsi="Times New Roman" w:cs="Times New Roman"/>
          <w:sz w:val="24"/>
          <w:szCs w:val="24"/>
          <w:lang w:val="en-US"/>
        </w:rPr>
        <w:t xml:space="preserve"> is equal to a folk </w:t>
      </w:r>
      <w:r w:rsidR="00392EDF" w:rsidRPr="009D28FA">
        <w:rPr>
          <w:rFonts w:ascii="Times New Roman" w:hAnsi="Times New Roman" w:cs="Times New Roman"/>
          <w:sz w:val="24"/>
          <w:szCs w:val="24"/>
          <w:lang w:val="en-US"/>
        </w:rPr>
        <w:t xml:space="preserve">epic for </w:t>
      </w:r>
      <w:r w:rsidR="003A4E86" w:rsidRPr="009D28FA">
        <w:rPr>
          <w:rFonts w:ascii="Times New Roman" w:hAnsi="Times New Roman" w:cs="Times New Roman"/>
          <w:sz w:val="24"/>
          <w:szCs w:val="24"/>
          <w:lang w:val="en-US"/>
        </w:rPr>
        <w:t xml:space="preserve">the </w:t>
      </w:r>
      <w:r w:rsidR="00392EDF" w:rsidRPr="009D28FA">
        <w:rPr>
          <w:rFonts w:ascii="Times New Roman" w:hAnsi="Times New Roman" w:cs="Times New Roman"/>
          <w:sz w:val="24"/>
          <w:szCs w:val="24"/>
          <w:lang w:val="en-US"/>
        </w:rPr>
        <w:t>Armenians and is considered as a visiting-card</w:t>
      </w:r>
      <w:r w:rsidR="00410013" w:rsidRPr="009D28FA">
        <w:rPr>
          <w:rFonts w:ascii="Times New Roman" w:hAnsi="Times New Roman" w:cs="Times New Roman"/>
          <w:sz w:val="24"/>
          <w:szCs w:val="24"/>
          <w:lang w:val="en-US"/>
        </w:rPr>
        <w:t xml:space="preserve"> of</w:t>
      </w:r>
      <w:r w:rsidR="00392EDF" w:rsidRPr="009D28FA">
        <w:rPr>
          <w:rFonts w:ascii="Times New Roman" w:hAnsi="Times New Roman" w:cs="Times New Roman"/>
          <w:sz w:val="24"/>
          <w:szCs w:val="24"/>
          <w:lang w:val="en-US"/>
        </w:rPr>
        <w:t xml:space="preserve"> </w:t>
      </w:r>
      <w:r w:rsidR="003A4E86" w:rsidRPr="009D28FA">
        <w:rPr>
          <w:rFonts w:ascii="Times New Roman" w:hAnsi="Times New Roman" w:cs="Times New Roman"/>
          <w:sz w:val="24"/>
          <w:szCs w:val="24"/>
          <w:lang w:val="en-US"/>
        </w:rPr>
        <w:t>the Armenian people</w:t>
      </w:r>
      <w:r w:rsidR="00392EDF" w:rsidRPr="009D28FA">
        <w:rPr>
          <w:rFonts w:ascii="Times New Roman" w:hAnsi="Times New Roman" w:cs="Times New Roman"/>
          <w:sz w:val="24"/>
          <w:szCs w:val="24"/>
          <w:lang w:val="en-US"/>
        </w:rPr>
        <w:t>, like</w:t>
      </w:r>
      <w:r w:rsidR="00947440" w:rsidRPr="009D28FA">
        <w:rPr>
          <w:rFonts w:ascii="Times New Roman" w:hAnsi="Times New Roman" w:cs="Times New Roman"/>
          <w:sz w:val="24"/>
          <w:szCs w:val="24"/>
          <w:lang w:val="en-US"/>
        </w:rPr>
        <w:t xml:space="preserve"> Rustaveli’s </w:t>
      </w:r>
      <w:r w:rsidR="00155315" w:rsidRPr="009D28FA">
        <w:rPr>
          <w:rFonts w:ascii="Times New Roman" w:hAnsi="Times New Roman" w:cs="Times New Roman"/>
          <w:i/>
          <w:sz w:val="24"/>
          <w:szCs w:val="24"/>
          <w:lang w:val="en-US"/>
        </w:rPr>
        <w:t>The Knight in the Panther's Skin</w:t>
      </w:r>
      <w:r w:rsidR="00155315" w:rsidRPr="009D28FA">
        <w:rPr>
          <w:rFonts w:ascii="Times New Roman" w:hAnsi="Times New Roman" w:cs="Times New Roman"/>
          <w:sz w:val="24"/>
          <w:szCs w:val="24"/>
          <w:lang w:val="en-US"/>
        </w:rPr>
        <w:t xml:space="preserve"> </w:t>
      </w:r>
      <w:r w:rsidR="003300F5" w:rsidRPr="009D28FA">
        <w:rPr>
          <w:rFonts w:ascii="Times New Roman" w:hAnsi="Times New Roman" w:cs="Times New Roman"/>
          <w:sz w:val="24"/>
          <w:szCs w:val="24"/>
          <w:lang w:val="en-US"/>
        </w:rPr>
        <w:t xml:space="preserve">for Georgians, </w:t>
      </w:r>
      <w:r w:rsidR="0043406B" w:rsidRPr="009D28FA">
        <w:rPr>
          <w:rFonts w:ascii="Times New Roman" w:hAnsi="Times New Roman" w:cs="Times New Roman"/>
          <w:i/>
          <w:sz w:val="24"/>
          <w:szCs w:val="24"/>
          <w:lang w:val="en-US"/>
        </w:rPr>
        <w:t>Narty Epic</w:t>
      </w:r>
      <w:r w:rsidR="0043406B" w:rsidRPr="009D28FA">
        <w:rPr>
          <w:rFonts w:ascii="Times New Roman" w:hAnsi="Times New Roman" w:cs="Times New Roman"/>
          <w:sz w:val="24"/>
          <w:szCs w:val="24"/>
          <w:lang w:val="en-US"/>
        </w:rPr>
        <w:t xml:space="preserve"> </w:t>
      </w:r>
      <w:r w:rsidR="003300F5" w:rsidRPr="009D28FA">
        <w:rPr>
          <w:rFonts w:ascii="Times New Roman" w:hAnsi="Times New Roman" w:cs="Times New Roman"/>
          <w:sz w:val="24"/>
          <w:szCs w:val="24"/>
          <w:lang w:val="en-US"/>
        </w:rPr>
        <w:t xml:space="preserve">for Caucasian highlanders. </w:t>
      </w:r>
    </w:p>
    <w:p w:rsidR="007B34CB" w:rsidRPr="009D28FA" w:rsidRDefault="007B34CB" w:rsidP="00F87C61">
      <w:pPr>
        <w:spacing w:line="360" w:lineRule="auto"/>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w:t>
      </w:r>
    </w:p>
    <w:p w:rsidR="00955517" w:rsidRPr="009D28FA" w:rsidRDefault="003909B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Grikor </w:t>
      </w:r>
      <w:r w:rsidR="000E1F31" w:rsidRPr="009D28FA">
        <w:rPr>
          <w:rFonts w:ascii="Times New Roman" w:hAnsi="Times New Roman" w:cs="Times New Roman"/>
          <w:sz w:val="24"/>
          <w:szCs w:val="24"/>
          <w:lang w:val="en-US"/>
        </w:rPr>
        <w:t>Narekatsi’s</w:t>
      </w:r>
      <w:r w:rsidRPr="009D28FA">
        <w:rPr>
          <w:rFonts w:ascii="Times New Roman" w:hAnsi="Times New Roman" w:cs="Times New Roman"/>
          <w:sz w:val="24"/>
          <w:szCs w:val="24"/>
          <w:lang w:val="en-US"/>
        </w:rPr>
        <w:t xml:space="preserve"> literary heritage</w:t>
      </w:r>
      <w:r w:rsidR="00C840AC"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rich </w:t>
      </w:r>
      <w:r w:rsidR="0043406B" w:rsidRPr="009D28FA">
        <w:rPr>
          <w:rFonts w:ascii="Times New Roman" w:hAnsi="Times New Roman" w:cs="Times New Roman"/>
          <w:sz w:val="24"/>
          <w:szCs w:val="24"/>
          <w:lang w:val="en-US"/>
        </w:rPr>
        <w:t xml:space="preserve">in </w:t>
      </w:r>
      <w:r w:rsidRPr="009D28FA">
        <w:rPr>
          <w:rFonts w:ascii="Times New Roman" w:hAnsi="Times New Roman" w:cs="Times New Roman"/>
          <w:sz w:val="24"/>
          <w:szCs w:val="24"/>
          <w:lang w:val="en-US"/>
        </w:rPr>
        <w:t>content</w:t>
      </w:r>
      <w:r w:rsidR="00C840AC"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has been studied and is studied in many aspects: literary-critical (</w:t>
      </w:r>
      <w:r w:rsidR="0043406B" w:rsidRPr="009D28FA">
        <w:rPr>
          <w:rFonts w:ascii="Times New Roman" w:hAnsi="Times New Roman" w:cs="Times New Roman"/>
          <w:sz w:val="24"/>
          <w:szCs w:val="24"/>
          <w:lang w:val="en-US"/>
        </w:rPr>
        <w:t>in relation to translation theory</w:t>
      </w:r>
      <w:r w:rsidRPr="009D28FA">
        <w:rPr>
          <w:rFonts w:ascii="Times New Roman" w:hAnsi="Times New Roman" w:cs="Times New Roman"/>
          <w:sz w:val="24"/>
          <w:szCs w:val="24"/>
          <w:lang w:val="en-US"/>
        </w:rPr>
        <w:t xml:space="preserve">) historical-philosophical, linguistic, </w:t>
      </w:r>
      <w:r w:rsidR="003200FA" w:rsidRPr="009D28FA">
        <w:rPr>
          <w:rFonts w:ascii="Times New Roman" w:hAnsi="Times New Roman" w:cs="Times New Roman"/>
          <w:sz w:val="24"/>
          <w:szCs w:val="24"/>
          <w:lang w:val="en-US"/>
        </w:rPr>
        <w:t xml:space="preserve">textual, </w:t>
      </w:r>
      <w:r w:rsidRPr="009D28FA">
        <w:rPr>
          <w:rFonts w:ascii="Times New Roman" w:hAnsi="Times New Roman" w:cs="Times New Roman"/>
          <w:sz w:val="24"/>
          <w:szCs w:val="24"/>
          <w:lang w:val="en-US"/>
        </w:rPr>
        <w:t xml:space="preserve">etc.  The </w:t>
      </w:r>
      <w:r w:rsidR="00F51A0E" w:rsidRPr="009D28FA">
        <w:rPr>
          <w:rFonts w:ascii="Times New Roman" w:hAnsi="Times New Roman" w:cs="Times New Roman"/>
          <w:sz w:val="24"/>
          <w:szCs w:val="24"/>
          <w:lang w:val="en-US"/>
        </w:rPr>
        <w:t xml:space="preserve">value </w:t>
      </w:r>
      <w:r w:rsidRPr="009D28FA">
        <w:rPr>
          <w:rFonts w:ascii="Times New Roman" w:hAnsi="Times New Roman" w:cs="Times New Roman"/>
          <w:sz w:val="24"/>
          <w:szCs w:val="24"/>
          <w:lang w:val="en-US"/>
        </w:rPr>
        <w:t xml:space="preserve">of </w:t>
      </w:r>
      <w:r w:rsidR="00247F12" w:rsidRPr="009D28FA">
        <w:rPr>
          <w:rFonts w:ascii="Times New Roman" w:hAnsi="Times New Roman" w:cs="Times New Roman"/>
          <w:sz w:val="24"/>
          <w:szCs w:val="24"/>
          <w:lang w:val="en-US"/>
        </w:rPr>
        <w:t xml:space="preserve">the </w:t>
      </w:r>
      <w:r w:rsidR="00B436E3" w:rsidRPr="009D28FA">
        <w:rPr>
          <w:rFonts w:ascii="Times New Roman" w:hAnsi="Times New Roman" w:cs="Times New Roman"/>
          <w:sz w:val="24"/>
          <w:szCs w:val="24"/>
          <w:lang w:val="en-US"/>
        </w:rPr>
        <w:t xml:space="preserve">recent </w:t>
      </w:r>
      <w:r w:rsidRPr="009D28FA">
        <w:rPr>
          <w:rFonts w:ascii="Times New Roman" w:hAnsi="Times New Roman" w:cs="Times New Roman"/>
          <w:sz w:val="24"/>
          <w:szCs w:val="24"/>
          <w:lang w:val="en-US"/>
        </w:rPr>
        <w:t xml:space="preserve">studies </w:t>
      </w:r>
      <w:r w:rsidR="00B436E3" w:rsidRPr="009D28FA">
        <w:rPr>
          <w:rFonts w:ascii="Times New Roman" w:hAnsi="Times New Roman" w:cs="Times New Roman"/>
          <w:sz w:val="24"/>
          <w:szCs w:val="24"/>
          <w:lang w:val="en-US"/>
        </w:rPr>
        <w:t>in</w:t>
      </w:r>
      <w:r w:rsidRPr="009D28FA">
        <w:rPr>
          <w:rFonts w:ascii="Times New Roman" w:hAnsi="Times New Roman" w:cs="Times New Roman"/>
          <w:sz w:val="24"/>
          <w:szCs w:val="24"/>
          <w:lang w:val="en-US"/>
        </w:rPr>
        <w:t xml:space="preserve"> all these aspect</w:t>
      </w:r>
      <w:r w:rsidR="00955517"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w:t>
      </w:r>
      <w:r w:rsidR="00B436E3" w:rsidRPr="009D28FA">
        <w:rPr>
          <w:rFonts w:ascii="Times New Roman" w:hAnsi="Times New Roman" w:cs="Times New Roman"/>
          <w:sz w:val="24"/>
          <w:szCs w:val="24"/>
          <w:lang w:val="en-US"/>
        </w:rPr>
        <w:t>enables us</w:t>
      </w:r>
      <w:r w:rsidRPr="009D28FA">
        <w:rPr>
          <w:rFonts w:ascii="Times New Roman" w:hAnsi="Times New Roman" w:cs="Times New Roman"/>
          <w:sz w:val="24"/>
          <w:szCs w:val="24"/>
          <w:lang w:val="en-US"/>
        </w:rPr>
        <w:t xml:space="preserve"> to state that there has been formed a </w:t>
      </w:r>
      <w:r w:rsidR="00247F12" w:rsidRPr="009D28FA">
        <w:rPr>
          <w:rFonts w:ascii="Times New Roman" w:hAnsi="Times New Roman" w:cs="Times New Roman"/>
          <w:sz w:val="24"/>
          <w:szCs w:val="24"/>
          <w:lang w:val="en-US"/>
        </w:rPr>
        <w:t xml:space="preserve">unique </w:t>
      </w:r>
      <w:r w:rsidR="00F51A0E" w:rsidRPr="009D28FA">
        <w:rPr>
          <w:rFonts w:ascii="Times New Roman" w:hAnsi="Times New Roman" w:cs="Times New Roman"/>
          <w:sz w:val="24"/>
          <w:szCs w:val="24"/>
          <w:lang w:val="en-US"/>
        </w:rPr>
        <w:t xml:space="preserve">domain </w:t>
      </w:r>
      <w:r w:rsidR="00410013" w:rsidRPr="009D28FA">
        <w:rPr>
          <w:rFonts w:ascii="Times New Roman" w:hAnsi="Times New Roman" w:cs="Times New Roman"/>
          <w:sz w:val="24"/>
          <w:szCs w:val="24"/>
          <w:lang w:val="en-US"/>
        </w:rPr>
        <w:t>in Armenian studies</w:t>
      </w:r>
      <w:r w:rsidR="000B34A9" w:rsidRPr="009D28FA">
        <w:rPr>
          <w:rFonts w:ascii="Times New Roman" w:hAnsi="Times New Roman" w:cs="Times New Roman"/>
          <w:sz w:val="24"/>
          <w:szCs w:val="24"/>
          <w:lang w:val="en-US"/>
        </w:rPr>
        <w:t xml:space="preserve">, it is </w:t>
      </w:r>
      <w:r w:rsidR="00F51A0E" w:rsidRPr="009D28FA">
        <w:rPr>
          <w:rFonts w:ascii="Times New Roman" w:hAnsi="Times New Roman" w:cs="Times New Roman"/>
          <w:sz w:val="24"/>
          <w:szCs w:val="24"/>
          <w:lang w:val="en-US"/>
        </w:rPr>
        <w:t xml:space="preserve">Narekatsi studies </w:t>
      </w:r>
      <w:r w:rsidR="000B34A9" w:rsidRPr="009D28FA">
        <w:rPr>
          <w:rFonts w:ascii="Times New Roman" w:hAnsi="Times New Roman" w:cs="Times New Roman"/>
          <w:sz w:val="24"/>
          <w:szCs w:val="24"/>
          <w:lang w:val="en-US"/>
        </w:rPr>
        <w:t xml:space="preserve">which, however, has unsolved problems, particularly in the field of </w:t>
      </w:r>
      <w:r w:rsidR="000E1F31" w:rsidRPr="009D28FA">
        <w:rPr>
          <w:rFonts w:ascii="Times New Roman" w:hAnsi="Times New Roman" w:cs="Times New Roman"/>
          <w:sz w:val="24"/>
          <w:szCs w:val="24"/>
          <w:lang w:val="en-US"/>
        </w:rPr>
        <w:t>Narekatsi’s</w:t>
      </w:r>
      <w:r w:rsidR="000B34A9" w:rsidRPr="009D28FA">
        <w:rPr>
          <w:rFonts w:ascii="Times New Roman" w:hAnsi="Times New Roman" w:cs="Times New Roman"/>
          <w:sz w:val="24"/>
          <w:szCs w:val="24"/>
          <w:lang w:val="en-US"/>
        </w:rPr>
        <w:t xml:space="preserve"> philosophical</w:t>
      </w:r>
      <w:r w:rsidR="00F51A0E" w:rsidRPr="009D28FA">
        <w:rPr>
          <w:rFonts w:ascii="Times New Roman" w:hAnsi="Times New Roman" w:cs="Times New Roman"/>
          <w:sz w:val="24"/>
          <w:szCs w:val="24"/>
          <w:lang w:val="en-US"/>
        </w:rPr>
        <w:t xml:space="preserve"> views</w:t>
      </w:r>
      <w:r w:rsidR="000B34A9" w:rsidRPr="009D28FA">
        <w:rPr>
          <w:rFonts w:ascii="Times New Roman" w:hAnsi="Times New Roman" w:cs="Times New Roman"/>
          <w:sz w:val="24"/>
          <w:szCs w:val="24"/>
          <w:lang w:val="en-US"/>
        </w:rPr>
        <w:t xml:space="preserve">. </w:t>
      </w:r>
      <w:r w:rsidR="00247F12" w:rsidRPr="009D28FA">
        <w:rPr>
          <w:rFonts w:ascii="Times New Roman" w:hAnsi="Times New Roman" w:cs="Times New Roman"/>
          <w:sz w:val="24"/>
          <w:szCs w:val="24"/>
          <w:lang w:val="en-US"/>
        </w:rPr>
        <w:t>The w</w:t>
      </w:r>
      <w:r w:rsidR="00D45A72" w:rsidRPr="009D28FA">
        <w:rPr>
          <w:rFonts w:ascii="Times New Roman" w:hAnsi="Times New Roman" w:cs="Times New Roman"/>
          <w:sz w:val="24"/>
          <w:szCs w:val="24"/>
          <w:lang w:val="en-US"/>
        </w:rPr>
        <w:t>orks done in this field</w:t>
      </w:r>
      <w:r w:rsidR="000B34A9" w:rsidRPr="009D28FA">
        <w:rPr>
          <w:rFonts w:ascii="Times New Roman" w:hAnsi="Times New Roman" w:cs="Times New Roman"/>
          <w:sz w:val="24"/>
          <w:szCs w:val="24"/>
          <w:lang w:val="en-US"/>
        </w:rPr>
        <w:t xml:space="preserve"> </w:t>
      </w:r>
      <w:r w:rsidR="00D45A72" w:rsidRPr="009D28FA">
        <w:rPr>
          <w:rFonts w:ascii="Times New Roman" w:hAnsi="Times New Roman" w:cs="Times New Roman"/>
          <w:sz w:val="24"/>
          <w:szCs w:val="24"/>
          <w:lang w:val="en-US"/>
        </w:rPr>
        <w:t xml:space="preserve">are classified into two periods: in the studies of the first period (mostly interpretations) </w:t>
      </w:r>
      <w:r w:rsidR="000E1F31" w:rsidRPr="009D28FA">
        <w:rPr>
          <w:rFonts w:ascii="Times New Roman" w:hAnsi="Times New Roman" w:cs="Times New Roman"/>
          <w:sz w:val="24"/>
          <w:szCs w:val="24"/>
          <w:lang w:val="en-US"/>
        </w:rPr>
        <w:t>Narekatsi’s</w:t>
      </w:r>
      <w:r w:rsidR="00D45A72" w:rsidRPr="009D28FA">
        <w:rPr>
          <w:rFonts w:ascii="Times New Roman" w:hAnsi="Times New Roman" w:cs="Times New Roman"/>
          <w:sz w:val="24"/>
          <w:szCs w:val="24"/>
          <w:lang w:val="en-US"/>
        </w:rPr>
        <w:t xml:space="preserve"> </w:t>
      </w:r>
      <w:r w:rsidR="00247F12" w:rsidRPr="009D28FA">
        <w:rPr>
          <w:rFonts w:ascii="Times New Roman" w:hAnsi="Times New Roman" w:cs="Times New Roman"/>
          <w:sz w:val="24"/>
          <w:szCs w:val="24"/>
          <w:lang w:val="en-US"/>
        </w:rPr>
        <w:t xml:space="preserve">ideology </w:t>
      </w:r>
      <w:r w:rsidR="00D45A72" w:rsidRPr="009D28FA">
        <w:rPr>
          <w:rFonts w:ascii="Times New Roman" w:hAnsi="Times New Roman" w:cs="Times New Roman"/>
          <w:sz w:val="24"/>
          <w:szCs w:val="24"/>
          <w:lang w:val="en-US"/>
        </w:rPr>
        <w:t xml:space="preserve">was mainly elucidated and evaluated from </w:t>
      </w:r>
      <w:r w:rsidR="00247F12" w:rsidRPr="009D28FA">
        <w:rPr>
          <w:rFonts w:ascii="Times New Roman" w:hAnsi="Times New Roman" w:cs="Times New Roman"/>
          <w:sz w:val="24"/>
          <w:szCs w:val="24"/>
          <w:lang w:val="en-US"/>
        </w:rPr>
        <w:t xml:space="preserve">religious-dogmatic </w:t>
      </w:r>
      <w:r w:rsidR="00F51A0E" w:rsidRPr="009D28FA">
        <w:rPr>
          <w:rFonts w:ascii="Times New Roman" w:hAnsi="Times New Roman" w:cs="Times New Roman"/>
          <w:sz w:val="24"/>
          <w:szCs w:val="24"/>
          <w:lang w:val="en-US"/>
        </w:rPr>
        <w:t>stand</w:t>
      </w:r>
      <w:r w:rsidR="00247F12" w:rsidRPr="009D28FA">
        <w:rPr>
          <w:rFonts w:ascii="Times New Roman" w:hAnsi="Times New Roman" w:cs="Times New Roman"/>
          <w:sz w:val="24"/>
          <w:szCs w:val="24"/>
          <w:lang w:val="en-US"/>
        </w:rPr>
        <w:t xml:space="preserve">points </w:t>
      </w:r>
      <w:r w:rsidR="00D45A72" w:rsidRPr="009D28FA">
        <w:rPr>
          <w:rFonts w:ascii="Times New Roman" w:hAnsi="Times New Roman" w:cs="Times New Roman"/>
          <w:sz w:val="24"/>
          <w:szCs w:val="24"/>
          <w:lang w:val="en-US"/>
        </w:rPr>
        <w:t xml:space="preserve">(G. </w:t>
      </w:r>
      <w:r w:rsidR="00247F12" w:rsidRPr="009D28FA">
        <w:rPr>
          <w:rFonts w:ascii="Times New Roman" w:hAnsi="Times New Roman" w:cs="Times New Roman"/>
          <w:sz w:val="24"/>
          <w:szCs w:val="24"/>
          <w:lang w:val="en-US"/>
        </w:rPr>
        <w:t>Ave</w:t>
      </w:r>
      <w:r w:rsidR="00D45A72" w:rsidRPr="009D28FA">
        <w:rPr>
          <w:rFonts w:ascii="Times New Roman" w:hAnsi="Times New Roman" w:cs="Times New Roman"/>
          <w:sz w:val="24"/>
          <w:szCs w:val="24"/>
          <w:lang w:val="en-US"/>
        </w:rPr>
        <w:t>tiqyan</w:t>
      </w:r>
      <w:r w:rsidR="00955517" w:rsidRPr="009D28FA">
        <w:rPr>
          <w:rFonts w:ascii="Times New Roman" w:hAnsi="Times New Roman" w:cs="Times New Roman"/>
          <w:sz w:val="24"/>
          <w:szCs w:val="24"/>
          <w:lang w:val="en-US"/>
        </w:rPr>
        <w:t>, H. Nalyan and others), the second is the period of historical elucidation and evaluation (A. Chopanyan, M. Abeghyan, Leo, M. Mkryan, H. Gabrielyan, G. Chaloyan, G. Khrlopyan).</w:t>
      </w:r>
    </w:p>
    <w:p w:rsidR="00BA35EE" w:rsidRPr="009D28FA" w:rsidRDefault="000E1F3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Narekatsi’s</w:t>
      </w:r>
      <w:r w:rsidR="00D377D5" w:rsidRPr="009D28FA">
        <w:rPr>
          <w:rFonts w:ascii="Times New Roman" w:hAnsi="Times New Roman" w:cs="Times New Roman"/>
          <w:sz w:val="24"/>
          <w:szCs w:val="24"/>
          <w:lang w:val="en-US"/>
        </w:rPr>
        <w:t xml:space="preserve"> </w:t>
      </w:r>
      <w:r w:rsidR="00DE610D" w:rsidRPr="009D28FA">
        <w:rPr>
          <w:rFonts w:ascii="Times New Roman" w:hAnsi="Times New Roman" w:cs="Times New Roman"/>
          <w:sz w:val="24"/>
          <w:szCs w:val="24"/>
          <w:lang w:val="en-US"/>
        </w:rPr>
        <w:t xml:space="preserve">worldview </w:t>
      </w:r>
      <w:r w:rsidR="00D377D5" w:rsidRPr="009D28FA">
        <w:rPr>
          <w:rFonts w:ascii="Times New Roman" w:hAnsi="Times New Roman" w:cs="Times New Roman"/>
          <w:sz w:val="24"/>
          <w:szCs w:val="24"/>
          <w:lang w:val="en-US"/>
        </w:rPr>
        <w:t xml:space="preserve">is still not </w:t>
      </w:r>
      <w:r w:rsidR="00B436E3" w:rsidRPr="009D28FA">
        <w:rPr>
          <w:rFonts w:ascii="Times New Roman" w:hAnsi="Times New Roman" w:cs="Times New Roman"/>
          <w:sz w:val="24"/>
          <w:szCs w:val="24"/>
          <w:lang w:val="en-US"/>
        </w:rPr>
        <w:t>fully</w:t>
      </w:r>
      <w:r w:rsidR="00D377D5" w:rsidRPr="009D28FA">
        <w:rPr>
          <w:rFonts w:ascii="Times New Roman" w:hAnsi="Times New Roman" w:cs="Times New Roman"/>
          <w:sz w:val="24"/>
          <w:szCs w:val="24"/>
          <w:lang w:val="en-US"/>
        </w:rPr>
        <w:t xml:space="preserve"> studied.</w:t>
      </w:r>
      <w:r w:rsidR="00955517" w:rsidRPr="009D28FA">
        <w:rPr>
          <w:rFonts w:ascii="Times New Roman" w:hAnsi="Times New Roman" w:cs="Times New Roman"/>
          <w:sz w:val="24"/>
          <w:szCs w:val="24"/>
          <w:lang w:val="en-US"/>
        </w:rPr>
        <w:t xml:space="preserve"> </w:t>
      </w:r>
      <w:r w:rsidR="00D377D5" w:rsidRPr="009D28FA">
        <w:rPr>
          <w:rFonts w:ascii="Times New Roman" w:hAnsi="Times New Roman" w:cs="Times New Roman"/>
          <w:sz w:val="24"/>
          <w:szCs w:val="24"/>
          <w:lang w:val="en-US"/>
        </w:rPr>
        <w:t xml:space="preserve"> </w:t>
      </w:r>
      <w:r w:rsidR="00946671" w:rsidRPr="009D28FA">
        <w:rPr>
          <w:rFonts w:ascii="Times New Roman" w:hAnsi="Times New Roman" w:cs="Times New Roman"/>
          <w:sz w:val="24"/>
          <w:szCs w:val="24"/>
          <w:lang w:val="en-US"/>
        </w:rPr>
        <w:t>Studies</w:t>
      </w:r>
      <w:r w:rsidR="00DE610D" w:rsidRPr="009D28FA">
        <w:rPr>
          <w:rFonts w:ascii="Times New Roman" w:hAnsi="Times New Roman" w:cs="Times New Roman"/>
          <w:sz w:val="24"/>
          <w:szCs w:val="24"/>
          <w:lang w:val="en-US"/>
        </w:rPr>
        <w:t xml:space="preserve"> conducted </w:t>
      </w:r>
      <w:r w:rsidR="006C77CE" w:rsidRPr="009D28FA">
        <w:rPr>
          <w:rFonts w:ascii="Times New Roman" w:hAnsi="Times New Roman" w:cs="Times New Roman"/>
          <w:sz w:val="24"/>
          <w:szCs w:val="24"/>
          <w:lang w:val="en-US"/>
        </w:rPr>
        <w:t>by now</w:t>
      </w:r>
      <w:r w:rsidR="00D377D5" w:rsidRPr="009D28FA">
        <w:rPr>
          <w:rFonts w:ascii="Times New Roman" w:hAnsi="Times New Roman" w:cs="Times New Roman"/>
          <w:sz w:val="24"/>
          <w:szCs w:val="24"/>
          <w:lang w:val="en-US"/>
        </w:rPr>
        <w:t xml:space="preserve"> concern </w:t>
      </w:r>
      <w:r w:rsidR="00925131" w:rsidRPr="009D28FA">
        <w:rPr>
          <w:rFonts w:ascii="Times New Roman" w:hAnsi="Times New Roman" w:cs="Times New Roman"/>
          <w:sz w:val="24"/>
          <w:szCs w:val="24"/>
          <w:lang w:val="en-US"/>
        </w:rPr>
        <w:t xml:space="preserve">this or that aspect of his </w:t>
      </w:r>
      <w:r w:rsidR="00DE610D" w:rsidRPr="009D28FA">
        <w:rPr>
          <w:rFonts w:ascii="Times New Roman" w:hAnsi="Times New Roman" w:cs="Times New Roman"/>
          <w:sz w:val="24"/>
          <w:szCs w:val="24"/>
          <w:lang w:val="en-US"/>
        </w:rPr>
        <w:t>views</w:t>
      </w:r>
      <w:r w:rsidR="00925131" w:rsidRPr="009D28FA">
        <w:rPr>
          <w:rFonts w:ascii="Times New Roman" w:hAnsi="Times New Roman" w:cs="Times New Roman"/>
          <w:sz w:val="24"/>
          <w:szCs w:val="24"/>
          <w:lang w:val="en-US"/>
        </w:rPr>
        <w:t xml:space="preserve"> and mostly the main </w:t>
      </w:r>
      <w:r w:rsidR="00DE610D" w:rsidRPr="009D28FA">
        <w:rPr>
          <w:rFonts w:ascii="Times New Roman" w:hAnsi="Times New Roman" w:cs="Times New Roman"/>
          <w:sz w:val="24"/>
          <w:szCs w:val="24"/>
          <w:lang w:val="en-US"/>
        </w:rPr>
        <w:t xml:space="preserve">point, nature </w:t>
      </w:r>
      <w:r w:rsidR="00925131" w:rsidRPr="009D28FA">
        <w:rPr>
          <w:rFonts w:ascii="Times New Roman" w:hAnsi="Times New Roman" w:cs="Times New Roman"/>
          <w:sz w:val="24"/>
          <w:szCs w:val="24"/>
          <w:lang w:val="en-US"/>
        </w:rPr>
        <w:t>of his</w:t>
      </w:r>
      <w:r w:rsidR="00DE610D" w:rsidRPr="009D28FA">
        <w:rPr>
          <w:rFonts w:ascii="Times New Roman" w:hAnsi="Times New Roman" w:cs="Times New Roman"/>
          <w:sz w:val="24"/>
          <w:szCs w:val="24"/>
          <w:lang w:val="en-US"/>
        </w:rPr>
        <w:t xml:space="preserve"> worldview</w:t>
      </w:r>
      <w:r w:rsidR="00925131" w:rsidRPr="009D28FA">
        <w:rPr>
          <w:rFonts w:ascii="Times New Roman" w:hAnsi="Times New Roman" w:cs="Times New Roman"/>
          <w:sz w:val="24"/>
          <w:szCs w:val="24"/>
          <w:lang w:val="en-US"/>
        </w:rPr>
        <w:t xml:space="preserve">. The elucidation of this problem has undergone </w:t>
      </w:r>
      <w:r w:rsidR="002275C3" w:rsidRPr="009D28FA">
        <w:rPr>
          <w:rFonts w:ascii="Times New Roman" w:hAnsi="Times New Roman" w:cs="Times New Roman"/>
          <w:sz w:val="24"/>
          <w:szCs w:val="24"/>
          <w:lang w:val="en-US"/>
        </w:rPr>
        <w:t xml:space="preserve">a considerable </w:t>
      </w:r>
      <w:r w:rsidR="00925131" w:rsidRPr="009D28FA">
        <w:rPr>
          <w:rFonts w:ascii="Times New Roman" w:hAnsi="Times New Roman" w:cs="Times New Roman"/>
          <w:sz w:val="24"/>
          <w:szCs w:val="24"/>
          <w:lang w:val="en-US"/>
        </w:rPr>
        <w:t xml:space="preserve">development. At first </w:t>
      </w:r>
      <w:r w:rsidRPr="009D28FA">
        <w:rPr>
          <w:rFonts w:ascii="Times New Roman" w:hAnsi="Times New Roman" w:cs="Times New Roman"/>
          <w:sz w:val="24"/>
          <w:szCs w:val="24"/>
          <w:lang w:val="en-US"/>
        </w:rPr>
        <w:t>Narekatsi’s</w:t>
      </w:r>
      <w:r w:rsidR="00925131" w:rsidRPr="009D28FA">
        <w:rPr>
          <w:rFonts w:ascii="Times New Roman" w:hAnsi="Times New Roman" w:cs="Times New Roman"/>
          <w:sz w:val="24"/>
          <w:szCs w:val="24"/>
          <w:lang w:val="en-US"/>
        </w:rPr>
        <w:t xml:space="preserve"> </w:t>
      </w:r>
      <w:r w:rsidR="002275C3" w:rsidRPr="009D28FA">
        <w:rPr>
          <w:rFonts w:ascii="Times New Roman" w:hAnsi="Times New Roman" w:cs="Times New Roman"/>
          <w:sz w:val="24"/>
          <w:szCs w:val="24"/>
          <w:lang w:val="en-US"/>
        </w:rPr>
        <w:t xml:space="preserve">worldview </w:t>
      </w:r>
      <w:r w:rsidR="00925131" w:rsidRPr="009D28FA">
        <w:rPr>
          <w:rFonts w:ascii="Times New Roman" w:hAnsi="Times New Roman" w:cs="Times New Roman"/>
          <w:sz w:val="24"/>
          <w:szCs w:val="24"/>
          <w:lang w:val="en-US"/>
        </w:rPr>
        <w:t xml:space="preserve">was </w:t>
      </w:r>
      <w:r w:rsidR="00925131" w:rsidRPr="009D28FA">
        <w:rPr>
          <w:rFonts w:ascii="Times New Roman" w:hAnsi="Times New Roman" w:cs="Times New Roman"/>
          <w:sz w:val="24"/>
          <w:szCs w:val="24"/>
          <w:lang w:val="en-US"/>
        </w:rPr>
        <w:lastRenderedPageBreak/>
        <w:t xml:space="preserve">described as </w:t>
      </w:r>
      <w:r w:rsidR="0040211D" w:rsidRPr="009D28FA">
        <w:rPr>
          <w:rFonts w:ascii="Times New Roman" w:hAnsi="Times New Roman" w:cs="Times New Roman"/>
          <w:sz w:val="24"/>
          <w:szCs w:val="24"/>
          <w:lang w:val="en-US"/>
        </w:rPr>
        <w:t xml:space="preserve">a </w:t>
      </w:r>
      <w:r w:rsidR="00925131" w:rsidRPr="009D28FA">
        <w:rPr>
          <w:rFonts w:ascii="Times New Roman" w:hAnsi="Times New Roman" w:cs="Times New Roman"/>
          <w:sz w:val="24"/>
          <w:szCs w:val="24"/>
          <w:lang w:val="en-US"/>
        </w:rPr>
        <w:t>religious mysticism</w:t>
      </w:r>
      <w:r w:rsidR="00E40FDE" w:rsidRPr="009D28FA">
        <w:rPr>
          <w:rFonts w:ascii="Times New Roman" w:hAnsi="Times New Roman" w:cs="Times New Roman"/>
          <w:sz w:val="24"/>
          <w:szCs w:val="24"/>
          <w:lang w:val="en-US"/>
        </w:rPr>
        <w:t>,</w:t>
      </w:r>
      <w:r w:rsidR="00925131" w:rsidRPr="009D28FA">
        <w:rPr>
          <w:rFonts w:ascii="Times New Roman" w:hAnsi="Times New Roman" w:cs="Times New Roman"/>
          <w:sz w:val="24"/>
          <w:szCs w:val="24"/>
          <w:lang w:val="en-US"/>
        </w:rPr>
        <w:t xml:space="preserve"> and no progressive (secular) tendency, color or element was a</w:t>
      </w:r>
      <w:r w:rsidR="002275C3" w:rsidRPr="009D28FA">
        <w:rPr>
          <w:rFonts w:ascii="Times New Roman" w:hAnsi="Times New Roman" w:cs="Times New Roman"/>
          <w:sz w:val="24"/>
          <w:szCs w:val="24"/>
          <w:lang w:val="en-US"/>
        </w:rPr>
        <w:t>ttributed</w:t>
      </w:r>
      <w:r w:rsidR="00925131" w:rsidRPr="009D28FA">
        <w:rPr>
          <w:rFonts w:ascii="Times New Roman" w:hAnsi="Times New Roman" w:cs="Times New Roman"/>
          <w:sz w:val="24"/>
          <w:szCs w:val="24"/>
          <w:lang w:val="en-US"/>
        </w:rPr>
        <w:t xml:space="preserve"> to it (Abeghyan’s initial </w:t>
      </w:r>
      <w:r w:rsidR="00E40FDE" w:rsidRPr="009D28FA">
        <w:rPr>
          <w:rFonts w:ascii="Times New Roman" w:hAnsi="Times New Roman" w:cs="Times New Roman"/>
          <w:sz w:val="24"/>
          <w:szCs w:val="24"/>
          <w:lang w:val="en-US"/>
        </w:rPr>
        <w:t>opinion</w:t>
      </w:r>
      <w:r w:rsidR="00925131" w:rsidRPr="009D28FA">
        <w:rPr>
          <w:rFonts w:ascii="Times New Roman" w:hAnsi="Times New Roman" w:cs="Times New Roman"/>
          <w:sz w:val="24"/>
          <w:szCs w:val="24"/>
          <w:lang w:val="en-US"/>
        </w:rPr>
        <w:t xml:space="preserve">, Leo), then </w:t>
      </w:r>
      <w:r w:rsidRPr="009D28FA">
        <w:rPr>
          <w:rFonts w:ascii="Times New Roman" w:hAnsi="Times New Roman" w:cs="Times New Roman"/>
          <w:sz w:val="24"/>
          <w:szCs w:val="24"/>
          <w:lang w:val="en-US"/>
        </w:rPr>
        <w:t>Narekatsi’s</w:t>
      </w:r>
      <w:r w:rsidR="00925131" w:rsidRPr="009D28FA">
        <w:rPr>
          <w:rFonts w:ascii="Times New Roman" w:hAnsi="Times New Roman" w:cs="Times New Roman"/>
          <w:sz w:val="24"/>
          <w:szCs w:val="24"/>
          <w:lang w:val="en-US"/>
        </w:rPr>
        <w:t xml:space="preserve"> progressive </w:t>
      </w:r>
      <w:r w:rsidR="002275C3" w:rsidRPr="009D28FA">
        <w:rPr>
          <w:rFonts w:ascii="Times New Roman" w:hAnsi="Times New Roman" w:cs="Times New Roman"/>
          <w:sz w:val="24"/>
          <w:szCs w:val="24"/>
          <w:lang w:val="en-US"/>
        </w:rPr>
        <w:t>view</w:t>
      </w:r>
      <w:r w:rsidR="00925131" w:rsidRPr="009D28FA">
        <w:rPr>
          <w:rFonts w:ascii="Times New Roman" w:hAnsi="Times New Roman" w:cs="Times New Roman"/>
          <w:sz w:val="24"/>
          <w:szCs w:val="24"/>
          <w:lang w:val="en-US"/>
        </w:rPr>
        <w:t xml:space="preserve">s were </w:t>
      </w:r>
      <w:r w:rsidR="002275C3" w:rsidRPr="009D28FA">
        <w:rPr>
          <w:rFonts w:ascii="Times New Roman" w:hAnsi="Times New Roman" w:cs="Times New Roman"/>
          <w:sz w:val="24"/>
          <w:szCs w:val="24"/>
          <w:lang w:val="en-US"/>
        </w:rPr>
        <w:t>reveal</w:t>
      </w:r>
      <w:r w:rsidR="0040211D" w:rsidRPr="009D28FA">
        <w:rPr>
          <w:rFonts w:ascii="Times New Roman" w:hAnsi="Times New Roman" w:cs="Times New Roman"/>
          <w:sz w:val="24"/>
          <w:szCs w:val="24"/>
          <w:lang w:val="en-US"/>
        </w:rPr>
        <w:t xml:space="preserve">ed </w:t>
      </w:r>
      <w:r w:rsidR="00925131" w:rsidRPr="009D28FA">
        <w:rPr>
          <w:rFonts w:ascii="Times New Roman" w:hAnsi="Times New Roman" w:cs="Times New Roman"/>
          <w:sz w:val="24"/>
          <w:szCs w:val="24"/>
          <w:lang w:val="en-US"/>
        </w:rPr>
        <w:t xml:space="preserve">and his philosophical </w:t>
      </w:r>
      <w:r w:rsidR="00946671" w:rsidRPr="009D28FA">
        <w:rPr>
          <w:rFonts w:ascii="Times New Roman" w:hAnsi="Times New Roman" w:cs="Times New Roman"/>
          <w:sz w:val="24"/>
          <w:szCs w:val="24"/>
          <w:lang w:val="en-US"/>
        </w:rPr>
        <w:t>worldview</w:t>
      </w:r>
      <w:r w:rsidR="00925131" w:rsidRPr="009D28FA">
        <w:rPr>
          <w:rFonts w:ascii="Times New Roman" w:hAnsi="Times New Roman" w:cs="Times New Roman"/>
          <w:sz w:val="24"/>
          <w:szCs w:val="24"/>
          <w:lang w:val="en-US"/>
        </w:rPr>
        <w:t xml:space="preserve"> was qualified as pantheism (H. Gabrielyan, M. Mkryan). </w:t>
      </w:r>
      <w:r w:rsidR="009D2664" w:rsidRPr="009D28FA">
        <w:rPr>
          <w:rFonts w:ascii="Times New Roman" w:hAnsi="Times New Roman" w:cs="Times New Roman"/>
          <w:sz w:val="24"/>
          <w:szCs w:val="24"/>
          <w:lang w:val="en-US"/>
        </w:rPr>
        <w:t xml:space="preserve">Chaloyan’s contribution to the revelation of the </w:t>
      </w:r>
      <w:r w:rsidRPr="009D28FA">
        <w:rPr>
          <w:rFonts w:ascii="Times New Roman" w:hAnsi="Times New Roman" w:cs="Times New Roman"/>
          <w:sz w:val="24"/>
          <w:szCs w:val="24"/>
          <w:lang w:val="en-US"/>
        </w:rPr>
        <w:t xml:space="preserve">nature </w:t>
      </w:r>
      <w:r w:rsidR="009D2664" w:rsidRPr="009D28FA">
        <w:rPr>
          <w:rFonts w:ascii="Times New Roman" w:hAnsi="Times New Roman" w:cs="Times New Roman"/>
          <w:sz w:val="24"/>
          <w:szCs w:val="24"/>
          <w:lang w:val="en-US"/>
        </w:rPr>
        <w:t xml:space="preserve">of </w:t>
      </w:r>
      <w:r w:rsidR="00E40FDE" w:rsidRPr="009D28FA">
        <w:rPr>
          <w:rFonts w:ascii="Times New Roman" w:hAnsi="Times New Roman" w:cs="Times New Roman"/>
          <w:sz w:val="24"/>
          <w:szCs w:val="24"/>
          <w:lang w:val="en-US"/>
        </w:rPr>
        <w:t xml:space="preserve">the </w:t>
      </w:r>
      <w:r w:rsidR="00E40FDE" w:rsidRPr="009D28FA">
        <w:rPr>
          <w:rFonts w:ascii="Times New Roman" w:hAnsi="Times New Roman" w:cs="Times New Roman"/>
          <w:i/>
          <w:sz w:val="24"/>
          <w:szCs w:val="24"/>
          <w:lang w:val="en-US"/>
        </w:rPr>
        <w:t>Narek</w:t>
      </w:r>
      <w:r w:rsidR="00925131" w:rsidRPr="009D28FA">
        <w:rPr>
          <w:rFonts w:ascii="Times New Roman" w:hAnsi="Times New Roman" w:cs="Times New Roman"/>
          <w:sz w:val="24"/>
          <w:szCs w:val="24"/>
          <w:lang w:val="en-US"/>
        </w:rPr>
        <w:t xml:space="preserve"> </w:t>
      </w:r>
      <w:r w:rsidR="009D2664" w:rsidRPr="009D28FA">
        <w:rPr>
          <w:rFonts w:ascii="Times New Roman" w:hAnsi="Times New Roman" w:cs="Times New Roman"/>
          <w:sz w:val="24"/>
          <w:szCs w:val="24"/>
          <w:lang w:val="en-US"/>
        </w:rPr>
        <w:t xml:space="preserve">is great.  In his well-known article devoted to </w:t>
      </w:r>
      <w:r w:rsidRPr="009D28FA">
        <w:rPr>
          <w:rFonts w:ascii="Times New Roman" w:hAnsi="Times New Roman" w:cs="Times New Roman"/>
          <w:sz w:val="24"/>
          <w:szCs w:val="24"/>
          <w:lang w:val="en-US"/>
        </w:rPr>
        <w:t>Narekatsi</w:t>
      </w:r>
      <w:r w:rsidR="00E40FDE" w:rsidRPr="009D28FA">
        <w:rPr>
          <w:rFonts w:ascii="Times New Roman" w:hAnsi="Times New Roman" w:cs="Times New Roman"/>
          <w:sz w:val="24"/>
          <w:szCs w:val="24"/>
          <w:lang w:val="en-US"/>
        </w:rPr>
        <w:t>,</w:t>
      </w:r>
      <w:r w:rsidR="009D2664" w:rsidRPr="009D28FA">
        <w:rPr>
          <w:rFonts w:ascii="Times New Roman" w:hAnsi="Times New Roman" w:cs="Times New Roman"/>
          <w:sz w:val="24"/>
          <w:szCs w:val="24"/>
          <w:lang w:val="en-US"/>
        </w:rPr>
        <w:t xml:space="preserve"> he considers </w:t>
      </w:r>
      <w:r w:rsidRPr="009D28FA">
        <w:rPr>
          <w:rFonts w:ascii="Times New Roman" w:hAnsi="Times New Roman" w:cs="Times New Roman"/>
          <w:sz w:val="24"/>
          <w:szCs w:val="24"/>
          <w:lang w:val="en-US"/>
        </w:rPr>
        <w:t>Narekatsi’s</w:t>
      </w:r>
      <w:r w:rsidR="009D2664" w:rsidRPr="009D28FA">
        <w:rPr>
          <w:rFonts w:ascii="Times New Roman" w:hAnsi="Times New Roman" w:cs="Times New Roman"/>
          <w:sz w:val="24"/>
          <w:szCs w:val="24"/>
          <w:lang w:val="en-US"/>
        </w:rPr>
        <w:t xml:space="preserve"> philosophy as pantheistic but “it is not only a pantheistic philosophy but also </w:t>
      </w:r>
      <w:r w:rsidR="00EA345B" w:rsidRPr="009D28FA">
        <w:rPr>
          <w:rFonts w:ascii="Times New Roman" w:hAnsi="Times New Roman" w:cs="Times New Roman"/>
          <w:sz w:val="24"/>
          <w:szCs w:val="24"/>
          <w:lang w:val="en-US"/>
        </w:rPr>
        <w:t xml:space="preserve">an indication </w:t>
      </w:r>
      <w:r w:rsidR="00D27AC5" w:rsidRPr="009D28FA">
        <w:rPr>
          <w:rFonts w:ascii="Times New Roman" w:hAnsi="Times New Roman" w:cs="Times New Roman"/>
          <w:sz w:val="24"/>
          <w:szCs w:val="24"/>
          <w:lang w:val="en-US"/>
        </w:rPr>
        <w:t xml:space="preserve">to </w:t>
      </w:r>
      <w:r w:rsidR="002B353E" w:rsidRPr="009D28FA">
        <w:rPr>
          <w:rFonts w:ascii="Times New Roman" w:hAnsi="Times New Roman" w:cs="Times New Roman"/>
          <w:sz w:val="24"/>
          <w:szCs w:val="24"/>
          <w:lang w:val="en-US"/>
        </w:rPr>
        <w:t>Neoplatonic</w:t>
      </w:r>
      <w:r w:rsidR="009D2664" w:rsidRPr="009D28FA">
        <w:rPr>
          <w:rFonts w:ascii="Times New Roman" w:hAnsi="Times New Roman" w:cs="Times New Roman"/>
          <w:sz w:val="24"/>
          <w:szCs w:val="24"/>
          <w:lang w:val="en-US"/>
        </w:rPr>
        <w:t xml:space="preserve"> philosophy as a source for pantheism”. </w:t>
      </w:r>
      <w:r w:rsidR="001161CD" w:rsidRPr="009D28FA">
        <w:rPr>
          <w:rFonts w:ascii="Times New Roman" w:hAnsi="Times New Roman" w:cs="Times New Roman"/>
          <w:sz w:val="24"/>
          <w:szCs w:val="24"/>
          <w:lang w:val="en-US"/>
        </w:rPr>
        <w:t xml:space="preserve">This was already </w:t>
      </w:r>
      <w:r w:rsidR="007B14A0" w:rsidRPr="009D28FA">
        <w:rPr>
          <w:rFonts w:ascii="Times New Roman" w:hAnsi="Times New Roman" w:cs="Times New Roman"/>
          <w:sz w:val="24"/>
          <w:szCs w:val="24"/>
          <w:lang w:val="en-US"/>
        </w:rPr>
        <w:t xml:space="preserve">a substantial </w:t>
      </w:r>
      <w:r w:rsidR="001161CD" w:rsidRPr="009D28FA">
        <w:rPr>
          <w:rFonts w:ascii="Times New Roman" w:hAnsi="Times New Roman" w:cs="Times New Roman"/>
          <w:sz w:val="24"/>
          <w:szCs w:val="24"/>
          <w:lang w:val="en-US"/>
        </w:rPr>
        <w:t xml:space="preserve">progress towards the exact characterization of the nature of </w:t>
      </w:r>
      <w:r w:rsidR="00E75A58" w:rsidRPr="009D28FA">
        <w:rPr>
          <w:rFonts w:ascii="Times New Roman" w:hAnsi="Times New Roman" w:cs="Times New Roman"/>
          <w:sz w:val="24"/>
          <w:szCs w:val="24"/>
          <w:lang w:val="en-US"/>
        </w:rPr>
        <w:t>Narekatsi’s</w:t>
      </w:r>
      <w:r w:rsidR="001161CD" w:rsidRPr="009D28FA">
        <w:rPr>
          <w:rFonts w:ascii="Times New Roman" w:hAnsi="Times New Roman" w:cs="Times New Roman"/>
          <w:sz w:val="24"/>
          <w:szCs w:val="24"/>
          <w:lang w:val="en-US"/>
        </w:rPr>
        <w:t xml:space="preserve"> philosophy. Thus</w:t>
      </w:r>
      <w:r w:rsidR="00E40FDE" w:rsidRPr="009D28FA">
        <w:rPr>
          <w:rFonts w:ascii="Times New Roman" w:hAnsi="Times New Roman" w:cs="Times New Roman"/>
          <w:sz w:val="24"/>
          <w:szCs w:val="24"/>
          <w:lang w:val="en-US"/>
        </w:rPr>
        <w:t>,</w:t>
      </w:r>
      <w:r w:rsidR="001161CD" w:rsidRPr="009D28FA">
        <w:rPr>
          <w:rFonts w:ascii="Times New Roman" w:hAnsi="Times New Roman" w:cs="Times New Roman"/>
          <w:sz w:val="24"/>
          <w:szCs w:val="24"/>
          <w:lang w:val="en-US"/>
        </w:rPr>
        <w:t xml:space="preserve"> according to Chaloyan</w:t>
      </w:r>
      <w:r w:rsidR="00E40FDE" w:rsidRPr="009D28FA">
        <w:rPr>
          <w:rFonts w:ascii="Times New Roman" w:hAnsi="Times New Roman" w:cs="Times New Roman"/>
          <w:sz w:val="24"/>
          <w:szCs w:val="24"/>
          <w:lang w:val="en-US"/>
        </w:rPr>
        <w:t>,</w:t>
      </w:r>
      <w:r w:rsidR="001161CD" w:rsidRPr="009D28FA">
        <w:rPr>
          <w:rFonts w:ascii="Times New Roman" w:hAnsi="Times New Roman" w:cs="Times New Roman"/>
          <w:sz w:val="24"/>
          <w:szCs w:val="24"/>
          <w:lang w:val="en-US"/>
        </w:rPr>
        <w:t xml:space="preserve"> the </w:t>
      </w:r>
      <w:r w:rsidR="002275C3" w:rsidRPr="009D28FA">
        <w:rPr>
          <w:rFonts w:ascii="Times New Roman" w:hAnsi="Times New Roman" w:cs="Times New Roman"/>
          <w:sz w:val="24"/>
          <w:szCs w:val="24"/>
          <w:lang w:val="en-US"/>
        </w:rPr>
        <w:t xml:space="preserve">nature </w:t>
      </w:r>
      <w:r w:rsidR="001161CD" w:rsidRPr="009D28FA">
        <w:rPr>
          <w:rFonts w:ascii="Times New Roman" w:hAnsi="Times New Roman" w:cs="Times New Roman"/>
          <w:sz w:val="24"/>
          <w:szCs w:val="24"/>
          <w:lang w:val="en-US"/>
        </w:rPr>
        <w:t xml:space="preserve">of </w:t>
      </w:r>
      <w:r w:rsidR="00E75A58" w:rsidRPr="009D28FA">
        <w:rPr>
          <w:rFonts w:ascii="Times New Roman" w:hAnsi="Times New Roman" w:cs="Times New Roman"/>
          <w:sz w:val="24"/>
          <w:szCs w:val="24"/>
          <w:lang w:val="en-US"/>
        </w:rPr>
        <w:t>Narekatsi’s</w:t>
      </w:r>
      <w:r w:rsidR="001161CD" w:rsidRPr="009D28FA">
        <w:rPr>
          <w:rFonts w:ascii="Times New Roman" w:hAnsi="Times New Roman" w:cs="Times New Roman"/>
          <w:sz w:val="24"/>
          <w:szCs w:val="24"/>
          <w:lang w:val="en-US"/>
        </w:rPr>
        <w:t xml:space="preserve"> philosophy is pantheism and Ne</w:t>
      </w:r>
      <w:r w:rsidR="007B14A0" w:rsidRPr="009D28FA">
        <w:rPr>
          <w:rFonts w:ascii="Times New Roman" w:hAnsi="Times New Roman" w:cs="Times New Roman"/>
          <w:sz w:val="24"/>
          <w:szCs w:val="24"/>
          <w:lang w:val="en-US"/>
        </w:rPr>
        <w:t>o</w:t>
      </w:r>
      <w:r w:rsidR="00775DA2" w:rsidRPr="009D28FA">
        <w:rPr>
          <w:rFonts w:ascii="Times New Roman" w:hAnsi="Times New Roman" w:cs="Times New Roman"/>
          <w:sz w:val="24"/>
          <w:szCs w:val="24"/>
          <w:lang w:val="en-US"/>
        </w:rPr>
        <w:t>p</w:t>
      </w:r>
      <w:r w:rsidR="001161CD" w:rsidRPr="009D28FA">
        <w:rPr>
          <w:rFonts w:ascii="Times New Roman" w:hAnsi="Times New Roman" w:cs="Times New Roman"/>
          <w:sz w:val="24"/>
          <w:szCs w:val="24"/>
          <w:lang w:val="en-US"/>
        </w:rPr>
        <w:t xml:space="preserve">latonism is only “indicated” as a source of pantheism. Today it is obvious that </w:t>
      </w:r>
      <w:r w:rsidR="00E75A58" w:rsidRPr="009D28FA">
        <w:rPr>
          <w:rFonts w:ascii="Times New Roman" w:hAnsi="Times New Roman" w:cs="Times New Roman"/>
          <w:sz w:val="24"/>
          <w:szCs w:val="24"/>
          <w:lang w:val="en-US"/>
        </w:rPr>
        <w:t>Narekatsi’s</w:t>
      </w:r>
      <w:r w:rsidR="001161CD" w:rsidRPr="009D28FA">
        <w:rPr>
          <w:rFonts w:ascii="Times New Roman" w:hAnsi="Times New Roman" w:cs="Times New Roman"/>
          <w:sz w:val="24"/>
          <w:szCs w:val="24"/>
          <w:lang w:val="en-US"/>
        </w:rPr>
        <w:t xml:space="preserve"> </w:t>
      </w:r>
      <w:r w:rsidR="002275C3" w:rsidRPr="009D28FA">
        <w:rPr>
          <w:rFonts w:ascii="Times New Roman" w:hAnsi="Times New Roman" w:cs="Times New Roman"/>
          <w:sz w:val="24"/>
          <w:szCs w:val="24"/>
          <w:lang w:val="en-US"/>
        </w:rPr>
        <w:t xml:space="preserve">worldview </w:t>
      </w:r>
      <w:r w:rsidR="001161CD" w:rsidRPr="009D28FA">
        <w:rPr>
          <w:rFonts w:ascii="Times New Roman" w:hAnsi="Times New Roman" w:cs="Times New Roman"/>
          <w:sz w:val="24"/>
          <w:szCs w:val="24"/>
          <w:lang w:val="en-US"/>
        </w:rPr>
        <w:t xml:space="preserve">is </w:t>
      </w:r>
      <w:r w:rsidR="002B353E" w:rsidRPr="009D28FA">
        <w:rPr>
          <w:rFonts w:ascii="Times New Roman" w:hAnsi="Times New Roman" w:cs="Times New Roman"/>
          <w:sz w:val="24"/>
          <w:szCs w:val="24"/>
          <w:lang w:val="en-US"/>
        </w:rPr>
        <w:t>Neoplatonic</w:t>
      </w:r>
      <w:r w:rsidR="00E40FDE" w:rsidRPr="009D28FA">
        <w:rPr>
          <w:rFonts w:ascii="Times New Roman" w:hAnsi="Times New Roman" w:cs="Times New Roman"/>
          <w:sz w:val="24"/>
          <w:szCs w:val="24"/>
          <w:lang w:val="en-US"/>
        </w:rPr>
        <w:t xml:space="preserve">, </w:t>
      </w:r>
      <w:r w:rsidR="001161CD" w:rsidRPr="009D28FA">
        <w:rPr>
          <w:rFonts w:ascii="Times New Roman" w:hAnsi="Times New Roman" w:cs="Times New Roman"/>
          <w:sz w:val="24"/>
          <w:szCs w:val="24"/>
          <w:lang w:val="en-US"/>
        </w:rPr>
        <w:t>but the</w:t>
      </w:r>
      <w:r w:rsidR="002275C3" w:rsidRPr="009D28FA">
        <w:rPr>
          <w:rFonts w:ascii="Times New Roman" w:hAnsi="Times New Roman" w:cs="Times New Roman"/>
          <w:sz w:val="24"/>
          <w:szCs w:val="24"/>
          <w:lang w:val="en-US"/>
        </w:rPr>
        <w:t xml:space="preserve"> question is no</w:t>
      </w:r>
      <w:r w:rsidR="00E75A58" w:rsidRPr="009D28FA">
        <w:rPr>
          <w:rFonts w:ascii="Times New Roman" w:hAnsi="Times New Roman" w:cs="Times New Roman"/>
          <w:sz w:val="24"/>
          <w:szCs w:val="24"/>
          <w:lang w:val="en-US"/>
        </w:rPr>
        <w:t>t settled yet</w:t>
      </w:r>
      <w:r w:rsidR="001161CD" w:rsidRPr="009D28FA">
        <w:rPr>
          <w:rFonts w:ascii="Times New Roman" w:hAnsi="Times New Roman" w:cs="Times New Roman"/>
          <w:sz w:val="24"/>
          <w:szCs w:val="24"/>
          <w:lang w:val="en-US"/>
        </w:rPr>
        <w:t xml:space="preserve">. </w:t>
      </w:r>
      <w:r w:rsidR="00E75A58" w:rsidRPr="009D28FA">
        <w:rPr>
          <w:rFonts w:ascii="Times New Roman" w:hAnsi="Times New Roman" w:cs="Times New Roman"/>
          <w:sz w:val="24"/>
          <w:szCs w:val="24"/>
          <w:lang w:val="en-US"/>
        </w:rPr>
        <w:t>Narekatsi</w:t>
      </w:r>
      <w:r w:rsidR="001161CD" w:rsidRPr="009D28FA">
        <w:rPr>
          <w:rFonts w:ascii="Times New Roman" w:hAnsi="Times New Roman" w:cs="Times New Roman"/>
          <w:sz w:val="24"/>
          <w:szCs w:val="24"/>
          <w:lang w:val="en-US"/>
        </w:rPr>
        <w:t xml:space="preserve"> is a representative of </w:t>
      </w:r>
      <w:r w:rsidR="002B353E" w:rsidRPr="009D28FA">
        <w:rPr>
          <w:rFonts w:ascii="Times New Roman" w:hAnsi="Times New Roman" w:cs="Times New Roman"/>
          <w:sz w:val="24"/>
          <w:szCs w:val="24"/>
          <w:lang w:val="en-US"/>
        </w:rPr>
        <w:t xml:space="preserve">Neoplatonism </w:t>
      </w:r>
      <w:r w:rsidR="001161CD" w:rsidRPr="009D28FA">
        <w:rPr>
          <w:rFonts w:ascii="Times New Roman" w:hAnsi="Times New Roman" w:cs="Times New Roman"/>
          <w:sz w:val="24"/>
          <w:szCs w:val="24"/>
          <w:lang w:val="en-US"/>
        </w:rPr>
        <w:t xml:space="preserve">in the period of </w:t>
      </w:r>
      <w:r w:rsidR="00E40FDE" w:rsidRPr="009D28FA">
        <w:rPr>
          <w:rFonts w:ascii="Times New Roman" w:hAnsi="Times New Roman" w:cs="Times New Roman"/>
          <w:sz w:val="24"/>
          <w:szCs w:val="24"/>
          <w:lang w:val="en-US"/>
        </w:rPr>
        <w:t xml:space="preserve">the </w:t>
      </w:r>
      <w:r w:rsidR="002275C3" w:rsidRPr="009D28FA">
        <w:rPr>
          <w:rFonts w:ascii="Times New Roman" w:hAnsi="Times New Roman" w:cs="Times New Roman"/>
          <w:sz w:val="24"/>
          <w:szCs w:val="24"/>
          <w:lang w:val="en-US"/>
        </w:rPr>
        <w:t>Renaissance</w:t>
      </w:r>
      <w:r w:rsidR="001161CD" w:rsidRPr="009D28FA">
        <w:rPr>
          <w:rFonts w:ascii="Times New Roman" w:hAnsi="Times New Roman" w:cs="Times New Roman"/>
          <w:sz w:val="24"/>
          <w:szCs w:val="24"/>
          <w:lang w:val="en-US"/>
        </w:rPr>
        <w:t xml:space="preserve">; </w:t>
      </w:r>
      <w:r w:rsidR="002B353E" w:rsidRPr="009D28FA">
        <w:rPr>
          <w:rFonts w:ascii="Times New Roman" w:hAnsi="Times New Roman" w:cs="Times New Roman"/>
          <w:sz w:val="24"/>
          <w:szCs w:val="24"/>
          <w:lang w:val="en-US"/>
        </w:rPr>
        <w:t>Neoplatonic</w:t>
      </w:r>
      <w:r w:rsidR="00775DA2" w:rsidRPr="009D28FA">
        <w:rPr>
          <w:rFonts w:ascii="Times New Roman" w:hAnsi="Times New Roman" w:cs="Times New Roman"/>
          <w:sz w:val="24"/>
          <w:szCs w:val="24"/>
          <w:lang w:val="en-US"/>
        </w:rPr>
        <w:t xml:space="preserve"> </w:t>
      </w:r>
      <w:r w:rsidR="007B14A0" w:rsidRPr="009D28FA">
        <w:rPr>
          <w:rFonts w:ascii="Times New Roman" w:hAnsi="Times New Roman" w:cs="Times New Roman"/>
          <w:sz w:val="24"/>
          <w:szCs w:val="24"/>
          <w:lang w:val="en-US"/>
        </w:rPr>
        <w:t>idea</w:t>
      </w:r>
      <w:r w:rsidR="00144611" w:rsidRPr="009D28FA">
        <w:rPr>
          <w:rFonts w:ascii="Times New Roman" w:hAnsi="Times New Roman" w:cs="Times New Roman"/>
          <w:sz w:val="24"/>
          <w:szCs w:val="24"/>
          <w:lang w:val="en-US"/>
        </w:rPr>
        <w:t>s</w:t>
      </w:r>
      <w:r w:rsidR="001161CD" w:rsidRPr="009D28FA">
        <w:rPr>
          <w:rFonts w:ascii="Times New Roman" w:hAnsi="Times New Roman" w:cs="Times New Roman"/>
          <w:sz w:val="24"/>
          <w:szCs w:val="24"/>
          <w:lang w:val="en-US"/>
        </w:rPr>
        <w:t xml:space="preserve"> were developed by him</w:t>
      </w:r>
      <w:r w:rsidR="00E40FDE" w:rsidRPr="009D28FA">
        <w:rPr>
          <w:rFonts w:ascii="Times New Roman" w:hAnsi="Times New Roman" w:cs="Times New Roman"/>
          <w:sz w:val="24"/>
          <w:szCs w:val="24"/>
          <w:lang w:val="en-US"/>
        </w:rPr>
        <w:t xml:space="preserve"> to </w:t>
      </w:r>
      <w:r w:rsidR="00A73017" w:rsidRPr="009D28FA">
        <w:rPr>
          <w:rFonts w:ascii="Times New Roman" w:hAnsi="Times New Roman" w:cs="Times New Roman"/>
          <w:sz w:val="24"/>
          <w:szCs w:val="24"/>
          <w:lang w:val="en-US"/>
        </w:rPr>
        <w:t>a certain degree</w:t>
      </w:r>
      <w:r w:rsidR="00144611" w:rsidRPr="009D28FA">
        <w:rPr>
          <w:rFonts w:ascii="Times New Roman" w:hAnsi="Times New Roman" w:cs="Times New Roman"/>
          <w:sz w:val="24"/>
          <w:szCs w:val="24"/>
          <w:lang w:val="en-US"/>
        </w:rPr>
        <w:t>. It is not a mere imitation or literal re</w:t>
      </w:r>
      <w:r w:rsidR="008D1C29" w:rsidRPr="009D28FA">
        <w:rPr>
          <w:rFonts w:ascii="Times New Roman" w:hAnsi="Times New Roman" w:cs="Times New Roman"/>
          <w:sz w:val="24"/>
          <w:szCs w:val="24"/>
          <w:lang w:val="en-US"/>
        </w:rPr>
        <w:t>vival</w:t>
      </w:r>
      <w:r w:rsidR="00144611" w:rsidRPr="009D28FA">
        <w:rPr>
          <w:rFonts w:ascii="Times New Roman" w:hAnsi="Times New Roman" w:cs="Times New Roman"/>
          <w:sz w:val="24"/>
          <w:szCs w:val="24"/>
          <w:lang w:val="en-US"/>
        </w:rPr>
        <w:t xml:space="preserve"> of</w:t>
      </w:r>
      <w:r w:rsidR="00775DA2" w:rsidRPr="009D28FA">
        <w:rPr>
          <w:rFonts w:ascii="Times New Roman" w:hAnsi="Times New Roman" w:cs="Times New Roman"/>
          <w:sz w:val="24"/>
          <w:szCs w:val="24"/>
          <w:lang w:val="en-US"/>
        </w:rPr>
        <w:t xml:space="preserve"> Hellenistic and Christian Neop</w:t>
      </w:r>
      <w:r w:rsidR="00144611" w:rsidRPr="009D28FA">
        <w:rPr>
          <w:rFonts w:ascii="Times New Roman" w:hAnsi="Times New Roman" w:cs="Times New Roman"/>
          <w:sz w:val="24"/>
          <w:szCs w:val="24"/>
          <w:lang w:val="en-US"/>
        </w:rPr>
        <w:t xml:space="preserve">latonism </w:t>
      </w:r>
      <w:r w:rsidR="008D1C29" w:rsidRPr="009D28FA">
        <w:rPr>
          <w:rFonts w:ascii="Times New Roman" w:hAnsi="Times New Roman" w:cs="Times New Roman"/>
          <w:sz w:val="24"/>
          <w:szCs w:val="24"/>
          <w:lang w:val="en-US"/>
        </w:rPr>
        <w:t xml:space="preserve">but </w:t>
      </w:r>
      <w:r w:rsidR="00144611" w:rsidRPr="009D28FA">
        <w:rPr>
          <w:rFonts w:ascii="Times New Roman" w:hAnsi="Times New Roman" w:cs="Times New Roman"/>
          <w:sz w:val="24"/>
          <w:szCs w:val="24"/>
          <w:lang w:val="en-US"/>
        </w:rPr>
        <w:t xml:space="preserve">a </w:t>
      </w:r>
      <w:r w:rsidR="008D1C29" w:rsidRPr="009D28FA">
        <w:rPr>
          <w:rFonts w:ascii="Times New Roman" w:hAnsi="Times New Roman" w:cs="Times New Roman"/>
          <w:sz w:val="24"/>
          <w:szCs w:val="24"/>
          <w:lang w:val="en-US"/>
        </w:rPr>
        <w:t xml:space="preserve">definite, a </w:t>
      </w:r>
      <w:r w:rsidR="00144611" w:rsidRPr="009D28FA">
        <w:rPr>
          <w:rFonts w:ascii="Times New Roman" w:hAnsi="Times New Roman" w:cs="Times New Roman"/>
          <w:sz w:val="24"/>
          <w:szCs w:val="24"/>
          <w:lang w:val="en-US"/>
        </w:rPr>
        <w:t xml:space="preserve">higher-level development with almost the same tendencies </w:t>
      </w:r>
      <w:r w:rsidR="00C93B17" w:rsidRPr="009D28FA">
        <w:rPr>
          <w:rFonts w:ascii="Times New Roman" w:hAnsi="Times New Roman" w:cs="Times New Roman"/>
          <w:sz w:val="24"/>
          <w:szCs w:val="24"/>
          <w:lang w:val="en-US"/>
        </w:rPr>
        <w:t xml:space="preserve">which are </w:t>
      </w:r>
      <w:r w:rsidR="00144611" w:rsidRPr="009D28FA">
        <w:rPr>
          <w:rFonts w:ascii="Times New Roman" w:hAnsi="Times New Roman" w:cs="Times New Roman"/>
          <w:sz w:val="24"/>
          <w:szCs w:val="24"/>
          <w:lang w:val="en-US"/>
        </w:rPr>
        <w:t xml:space="preserve">seen in </w:t>
      </w:r>
      <w:r w:rsidR="00DD4992" w:rsidRPr="009D28FA">
        <w:rPr>
          <w:rFonts w:ascii="Times New Roman" w:hAnsi="Times New Roman" w:cs="Times New Roman"/>
          <w:sz w:val="24"/>
          <w:szCs w:val="24"/>
          <w:lang w:val="en-US"/>
        </w:rPr>
        <w:t xml:space="preserve">the </w:t>
      </w:r>
      <w:r w:rsidR="00A506F5" w:rsidRPr="009D28FA">
        <w:rPr>
          <w:rFonts w:ascii="Times New Roman" w:hAnsi="Times New Roman" w:cs="Times New Roman"/>
          <w:sz w:val="24"/>
          <w:szCs w:val="24"/>
          <w:lang w:val="en-US"/>
        </w:rPr>
        <w:t xml:space="preserve">works of Nicolas of Cusa. </w:t>
      </w:r>
      <w:r w:rsidR="00144611" w:rsidRPr="009D28FA">
        <w:rPr>
          <w:rFonts w:ascii="Times New Roman" w:hAnsi="Times New Roman" w:cs="Times New Roman"/>
          <w:sz w:val="24"/>
          <w:szCs w:val="24"/>
          <w:lang w:val="en-US"/>
        </w:rPr>
        <w:t xml:space="preserve"> As to pantheism</w:t>
      </w:r>
      <w:r w:rsidR="008F6C15" w:rsidRPr="009D28FA">
        <w:rPr>
          <w:rFonts w:ascii="Times New Roman" w:hAnsi="Times New Roman" w:cs="Times New Roman"/>
          <w:sz w:val="24"/>
          <w:szCs w:val="24"/>
          <w:lang w:val="en-US"/>
        </w:rPr>
        <w:t>,</w:t>
      </w:r>
      <w:r w:rsidR="00144611" w:rsidRPr="009D28FA">
        <w:rPr>
          <w:rFonts w:ascii="Times New Roman" w:hAnsi="Times New Roman" w:cs="Times New Roman"/>
          <w:sz w:val="24"/>
          <w:szCs w:val="24"/>
          <w:lang w:val="en-US"/>
        </w:rPr>
        <w:t xml:space="preserve"> it is</w:t>
      </w:r>
      <w:r w:rsidR="008F6C15" w:rsidRPr="009D28FA">
        <w:rPr>
          <w:rFonts w:ascii="Times New Roman" w:hAnsi="Times New Roman" w:cs="Times New Roman"/>
          <w:sz w:val="24"/>
          <w:szCs w:val="24"/>
          <w:lang w:val="en-US"/>
        </w:rPr>
        <w:t xml:space="preserve"> no</w:t>
      </w:r>
      <w:r w:rsidR="00144611" w:rsidRPr="009D28FA">
        <w:rPr>
          <w:rFonts w:ascii="Times New Roman" w:hAnsi="Times New Roman" w:cs="Times New Roman"/>
          <w:sz w:val="24"/>
          <w:szCs w:val="24"/>
          <w:lang w:val="en-US"/>
        </w:rPr>
        <w:t xml:space="preserve">t the main </w:t>
      </w:r>
      <w:r w:rsidR="008F6C15" w:rsidRPr="009D28FA">
        <w:rPr>
          <w:rFonts w:ascii="Times New Roman" w:hAnsi="Times New Roman" w:cs="Times New Roman"/>
          <w:sz w:val="24"/>
          <w:szCs w:val="24"/>
          <w:lang w:val="en-US"/>
        </w:rPr>
        <w:t>essence</w:t>
      </w:r>
      <w:r w:rsidR="00F3095F" w:rsidRPr="009D28FA">
        <w:rPr>
          <w:rFonts w:ascii="Times New Roman" w:hAnsi="Times New Roman" w:cs="Times New Roman"/>
          <w:sz w:val="24"/>
          <w:szCs w:val="24"/>
          <w:lang w:val="en-US"/>
        </w:rPr>
        <w:t xml:space="preserve"> </w:t>
      </w:r>
      <w:r w:rsidR="00144611" w:rsidRPr="009D28FA">
        <w:rPr>
          <w:rFonts w:ascii="Times New Roman" w:hAnsi="Times New Roman" w:cs="Times New Roman"/>
          <w:sz w:val="24"/>
          <w:szCs w:val="24"/>
          <w:lang w:val="en-US"/>
        </w:rPr>
        <w:t xml:space="preserve">of </w:t>
      </w:r>
      <w:r w:rsidR="00E75A58" w:rsidRPr="009D28FA">
        <w:rPr>
          <w:rFonts w:ascii="Times New Roman" w:hAnsi="Times New Roman" w:cs="Times New Roman"/>
          <w:sz w:val="24"/>
          <w:szCs w:val="24"/>
          <w:lang w:val="en-US"/>
        </w:rPr>
        <w:t>Narekatsi’s</w:t>
      </w:r>
      <w:r w:rsidR="00144611" w:rsidRPr="009D28FA">
        <w:rPr>
          <w:rFonts w:ascii="Times New Roman" w:hAnsi="Times New Roman" w:cs="Times New Roman"/>
          <w:sz w:val="24"/>
          <w:szCs w:val="24"/>
          <w:lang w:val="en-US"/>
        </w:rPr>
        <w:t xml:space="preserve"> </w:t>
      </w:r>
      <w:r w:rsidR="00775DA2" w:rsidRPr="009D28FA">
        <w:rPr>
          <w:rFonts w:ascii="Times New Roman" w:hAnsi="Times New Roman" w:cs="Times New Roman"/>
          <w:sz w:val="24"/>
          <w:szCs w:val="24"/>
          <w:lang w:val="en-US"/>
        </w:rPr>
        <w:t>worldview</w:t>
      </w:r>
      <w:r w:rsidR="00ED0C52" w:rsidRPr="009D28FA">
        <w:rPr>
          <w:rFonts w:ascii="Times New Roman" w:hAnsi="Times New Roman" w:cs="Times New Roman"/>
          <w:sz w:val="24"/>
          <w:szCs w:val="24"/>
          <w:lang w:val="en-US"/>
        </w:rPr>
        <w:t xml:space="preserve"> and </w:t>
      </w:r>
      <w:r w:rsidR="00144611" w:rsidRPr="009D28FA">
        <w:rPr>
          <w:rFonts w:ascii="Times New Roman" w:hAnsi="Times New Roman" w:cs="Times New Roman"/>
          <w:sz w:val="24"/>
          <w:szCs w:val="24"/>
          <w:lang w:val="en-US"/>
        </w:rPr>
        <w:t>his philosophical system</w:t>
      </w:r>
      <w:r w:rsidR="00ED0C52" w:rsidRPr="009D28FA">
        <w:rPr>
          <w:rFonts w:ascii="Times New Roman" w:hAnsi="Times New Roman" w:cs="Times New Roman"/>
          <w:sz w:val="24"/>
          <w:szCs w:val="24"/>
          <w:lang w:val="en-US"/>
        </w:rPr>
        <w:t>, it is only an aspect, an element of that system</w:t>
      </w:r>
      <w:r w:rsidR="00F819B6" w:rsidRPr="009D28FA">
        <w:rPr>
          <w:rFonts w:ascii="Times New Roman" w:hAnsi="Times New Roman" w:cs="Times New Roman"/>
          <w:sz w:val="24"/>
          <w:szCs w:val="24"/>
          <w:lang w:val="en-US"/>
        </w:rPr>
        <w:t>, and</w:t>
      </w:r>
      <w:r w:rsidR="00ED0C52" w:rsidRPr="009D28FA">
        <w:rPr>
          <w:rFonts w:ascii="Times New Roman" w:hAnsi="Times New Roman" w:cs="Times New Roman"/>
          <w:sz w:val="24"/>
          <w:szCs w:val="24"/>
          <w:lang w:val="en-US"/>
        </w:rPr>
        <w:t xml:space="preserve"> the whole system is structured not on the basis of pantheism but on the basis of </w:t>
      </w:r>
      <w:r w:rsidR="002B353E" w:rsidRPr="009D28FA">
        <w:rPr>
          <w:rFonts w:ascii="Times New Roman" w:hAnsi="Times New Roman" w:cs="Times New Roman"/>
          <w:sz w:val="24"/>
          <w:szCs w:val="24"/>
          <w:lang w:val="en-US"/>
        </w:rPr>
        <w:t xml:space="preserve">Neoplatonism </w:t>
      </w:r>
      <w:r w:rsidR="00CB38E4" w:rsidRPr="009D28FA">
        <w:rPr>
          <w:rFonts w:ascii="Times New Roman" w:hAnsi="Times New Roman" w:cs="Times New Roman"/>
          <w:sz w:val="24"/>
          <w:szCs w:val="24"/>
          <w:lang w:val="en-US"/>
        </w:rPr>
        <w:t xml:space="preserve">and </w:t>
      </w:r>
      <w:r w:rsidR="00775DA2" w:rsidRPr="009D28FA">
        <w:rPr>
          <w:rFonts w:ascii="Times New Roman" w:hAnsi="Times New Roman" w:cs="Times New Roman"/>
          <w:sz w:val="24"/>
          <w:szCs w:val="24"/>
          <w:lang w:val="en-US"/>
        </w:rPr>
        <w:t>the</w:t>
      </w:r>
      <w:r w:rsidR="00C93B17" w:rsidRPr="009D28FA">
        <w:rPr>
          <w:rFonts w:ascii="Times New Roman" w:hAnsi="Times New Roman" w:cs="Times New Roman"/>
          <w:sz w:val="24"/>
          <w:szCs w:val="24"/>
          <w:lang w:val="en-US"/>
        </w:rPr>
        <w:t xml:space="preserve"> </w:t>
      </w:r>
      <w:r w:rsidR="00775DA2" w:rsidRPr="009D28FA">
        <w:rPr>
          <w:rFonts w:ascii="Times New Roman" w:hAnsi="Times New Roman" w:cs="Times New Roman"/>
          <w:sz w:val="24"/>
          <w:szCs w:val="24"/>
          <w:lang w:val="en-US"/>
        </w:rPr>
        <w:t>traditions of the</w:t>
      </w:r>
      <w:r w:rsidR="00CB38E4" w:rsidRPr="009D28FA">
        <w:rPr>
          <w:rFonts w:ascii="Times New Roman" w:hAnsi="Times New Roman" w:cs="Times New Roman"/>
          <w:sz w:val="24"/>
          <w:szCs w:val="24"/>
          <w:lang w:val="en-US"/>
        </w:rPr>
        <w:t xml:space="preserve"> </w:t>
      </w:r>
      <w:r w:rsidR="00750DA8" w:rsidRPr="009D28FA">
        <w:rPr>
          <w:rFonts w:ascii="Times New Roman" w:hAnsi="Times New Roman" w:cs="Times New Roman"/>
          <w:sz w:val="24"/>
          <w:szCs w:val="24"/>
          <w:lang w:val="en-US"/>
        </w:rPr>
        <w:t>Corpus Areopagiticum</w:t>
      </w:r>
      <w:r w:rsidR="00F819B6" w:rsidRPr="009D28FA">
        <w:rPr>
          <w:rFonts w:ascii="Times New Roman" w:hAnsi="Times New Roman" w:cs="Times New Roman"/>
          <w:sz w:val="24"/>
          <w:szCs w:val="24"/>
          <w:lang w:val="en-US"/>
        </w:rPr>
        <w:t>,</w:t>
      </w:r>
      <w:r w:rsidR="00DD4992" w:rsidRPr="009D28FA">
        <w:rPr>
          <w:rFonts w:ascii="Times New Roman" w:hAnsi="Times New Roman" w:cs="Times New Roman"/>
          <w:sz w:val="24"/>
          <w:szCs w:val="24"/>
          <w:lang w:val="en-US"/>
        </w:rPr>
        <w:t xml:space="preserve"> while </w:t>
      </w:r>
      <w:r w:rsidR="00ED0C52" w:rsidRPr="009D28FA">
        <w:rPr>
          <w:rFonts w:ascii="Times New Roman" w:hAnsi="Times New Roman" w:cs="Times New Roman"/>
          <w:sz w:val="24"/>
          <w:szCs w:val="24"/>
          <w:lang w:val="en-US"/>
        </w:rPr>
        <w:t xml:space="preserve">the idea of pantheism is indicated as one of the conclusions </w:t>
      </w:r>
      <w:r w:rsidR="00DD4992" w:rsidRPr="009D28FA">
        <w:rPr>
          <w:rFonts w:ascii="Times New Roman" w:hAnsi="Times New Roman" w:cs="Times New Roman"/>
          <w:sz w:val="24"/>
          <w:szCs w:val="24"/>
          <w:lang w:val="en-US"/>
        </w:rPr>
        <w:t>of N</w:t>
      </w:r>
      <w:r w:rsidR="002B353E" w:rsidRPr="009D28FA">
        <w:rPr>
          <w:rFonts w:ascii="Times New Roman" w:hAnsi="Times New Roman" w:cs="Times New Roman"/>
          <w:sz w:val="24"/>
          <w:szCs w:val="24"/>
          <w:lang w:val="en-US"/>
        </w:rPr>
        <w:t>eoplatonic</w:t>
      </w:r>
      <w:r w:rsidR="00775DA2" w:rsidRPr="009D28FA">
        <w:rPr>
          <w:rFonts w:ascii="Times New Roman" w:hAnsi="Times New Roman" w:cs="Times New Roman"/>
          <w:sz w:val="24"/>
          <w:szCs w:val="24"/>
          <w:lang w:val="en-US"/>
        </w:rPr>
        <w:t xml:space="preserve"> </w:t>
      </w:r>
      <w:r w:rsidR="00ED0C52" w:rsidRPr="009D28FA">
        <w:rPr>
          <w:rFonts w:ascii="Times New Roman" w:hAnsi="Times New Roman" w:cs="Times New Roman"/>
          <w:sz w:val="24"/>
          <w:szCs w:val="24"/>
          <w:lang w:val="en-US"/>
        </w:rPr>
        <w:t xml:space="preserve">philosophy. </w:t>
      </w:r>
    </w:p>
    <w:p w:rsidR="00D2017D" w:rsidRPr="009D28FA" w:rsidRDefault="00D2017D" w:rsidP="00775DA2">
      <w:pPr>
        <w:spacing w:line="360" w:lineRule="auto"/>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 * *</w:t>
      </w:r>
    </w:p>
    <w:p w:rsidR="00D2017D" w:rsidRPr="009D28FA" w:rsidRDefault="00D2017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Gr. </w:t>
      </w:r>
      <w:r w:rsidR="000E1F31" w:rsidRPr="009D28FA">
        <w:rPr>
          <w:rFonts w:ascii="Times New Roman" w:hAnsi="Times New Roman" w:cs="Times New Roman"/>
          <w:sz w:val="24"/>
          <w:szCs w:val="24"/>
          <w:lang w:val="en-US"/>
        </w:rPr>
        <w:t>Narekatsi’s</w:t>
      </w:r>
      <w:r w:rsidRPr="009D28FA">
        <w:rPr>
          <w:rFonts w:ascii="Times New Roman" w:hAnsi="Times New Roman" w:cs="Times New Roman"/>
          <w:sz w:val="24"/>
          <w:szCs w:val="24"/>
          <w:lang w:val="en-US"/>
        </w:rPr>
        <w:t xml:space="preserve"> literary heritage had a deep influence on the spiritual development of t</w:t>
      </w:r>
      <w:r w:rsidR="00DD4992" w:rsidRPr="009D28FA">
        <w:rPr>
          <w:rFonts w:ascii="Times New Roman" w:hAnsi="Times New Roman" w:cs="Times New Roman"/>
          <w:sz w:val="24"/>
          <w:szCs w:val="24"/>
          <w:lang w:val="en-US"/>
        </w:rPr>
        <w:t xml:space="preserve">he Armenian nation. </w:t>
      </w:r>
      <w:r w:rsidR="004464B2" w:rsidRPr="009D28FA">
        <w:rPr>
          <w:rFonts w:ascii="Times New Roman" w:hAnsi="Times New Roman" w:cs="Times New Roman"/>
          <w:sz w:val="24"/>
          <w:szCs w:val="24"/>
          <w:lang w:val="en-US"/>
        </w:rPr>
        <w:t>Even today</w:t>
      </w:r>
      <w:r w:rsidR="00797763" w:rsidRPr="009D28FA">
        <w:rPr>
          <w:rFonts w:ascii="Times New Roman" w:hAnsi="Times New Roman" w:cs="Times New Roman"/>
          <w:sz w:val="24"/>
          <w:szCs w:val="24"/>
          <w:lang w:val="en-US"/>
        </w:rPr>
        <w:t>,</w:t>
      </w:r>
      <w:r w:rsidR="004464B2" w:rsidRPr="009D28FA">
        <w:rPr>
          <w:rFonts w:ascii="Times New Roman" w:hAnsi="Times New Roman" w:cs="Times New Roman"/>
          <w:sz w:val="24"/>
          <w:szCs w:val="24"/>
          <w:lang w:val="en-US"/>
        </w:rPr>
        <w:t xml:space="preserve"> his works</w:t>
      </w:r>
      <w:r w:rsidR="002B353E" w:rsidRPr="009D28FA">
        <w:rPr>
          <w:rFonts w:ascii="Times New Roman" w:hAnsi="Times New Roman" w:cs="Times New Roman"/>
          <w:sz w:val="24"/>
          <w:szCs w:val="24"/>
          <w:lang w:val="en-US"/>
        </w:rPr>
        <w:t>,</w:t>
      </w:r>
      <w:r w:rsidR="004464B2" w:rsidRPr="009D28FA">
        <w:rPr>
          <w:rFonts w:ascii="Times New Roman" w:hAnsi="Times New Roman" w:cs="Times New Roman"/>
          <w:sz w:val="24"/>
          <w:szCs w:val="24"/>
          <w:lang w:val="en-US"/>
        </w:rPr>
        <w:t xml:space="preserve"> valuable in all times, especially</w:t>
      </w:r>
      <w:r w:rsidR="002B353E" w:rsidRPr="009D28FA">
        <w:rPr>
          <w:rFonts w:ascii="Times New Roman" w:hAnsi="Times New Roman" w:cs="Times New Roman"/>
          <w:sz w:val="24"/>
          <w:szCs w:val="24"/>
          <w:lang w:val="en-US"/>
        </w:rPr>
        <w:t xml:space="preserve"> the</w:t>
      </w:r>
      <w:r w:rsidR="004464B2" w:rsidRPr="009D28FA">
        <w:rPr>
          <w:rFonts w:ascii="Times New Roman" w:hAnsi="Times New Roman" w:cs="Times New Roman"/>
          <w:sz w:val="24"/>
          <w:szCs w:val="24"/>
          <w:lang w:val="en-US"/>
        </w:rPr>
        <w:t xml:space="preserve"> </w:t>
      </w:r>
      <w:r w:rsidR="006D13F4" w:rsidRPr="009D28FA">
        <w:rPr>
          <w:rFonts w:ascii="Times New Roman" w:hAnsi="Times New Roman" w:cs="Times New Roman"/>
          <w:i/>
          <w:color w:val="000000"/>
          <w:sz w:val="24"/>
          <w:szCs w:val="24"/>
          <w:shd w:val="clear" w:color="auto" w:fill="FFFFFF"/>
          <w:lang w:val="en-US"/>
        </w:rPr>
        <w:t>Book of Lamentations,</w:t>
      </w:r>
      <w:r w:rsidR="001B26AF" w:rsidRPr="009D28FA">
        <w:rPr>
          <w:rFonts w:ascii="Times New Roman" w:hAnsi="Times New Roman" w:cs="Times New Roman"/>
          <w:sz w:val="24"/>
          <w:szCs w:val="24"/>
          <w:lang w:val="en-US"/>
        </w:rPr>
        <w:t xml:space="preserve"> </w:t>
      </w:r>
      <w:r w:rsidR="006D13F4" w:rsidRPr="009D28FA">
        <w:rPr>
          <w:rFonts w:ascii="Times New Roman" w:hAnsi="Times New Roman" w:cs="Times New Roman"/>
          <w:sz w:val="24"/>
          <w:szCs w:val="24"/>
          <w:lang w:val="en-US"/>
        </w:rPr>
        <w:t xml:space="preserve">are </w:t>
      </w:r>
      <w:r w:rsidR="004464B2" w:rsidRPr="009D28FA">
        <w:rPr>
          <w:rFonts w:ascii="Times New Roman" w:hAnsi="Times New Roman" w:cs="Times New Roman"/>
          <w:sz w:val="24"/>
          <w:szCs w:val="24"/>
          <w:lang w:val="en-US"/>
        </w:rPr>
        <w:t xml:space="preserve">very popular and are included in the </w:t>
      </w:r>
      <w:r w:rsidR="001B26AF" w:rsidRPr="009D28FA">
        <w:rPr>
          <w:rFonts w:ascii="Times New Roman" w:hAnsi="Times New Roman" w:cs="Times New Roman"/>
          <w:sz w:val="24"/>
          <w:szCs w:val="24"/>
          <w:lang w:val="en-US"/>
        </w:rPr>
        <w:t xml:space="preserve">field </w:t>
      </w:r>
      <w:r w:rsidR="004464B2" w:rsidRPr="009D28FA">
        <w:rPr>
          <w:rFonts w:ascii="Times New Roman" w:hAnsi="Times New Roman" w:cs="Times New Roman"/>
          <w:sz w:val="24"/>
          <w:szCs w:val="24"/>
          <w:lang w:val="en-US"/>
        </w:rPr>
        <w:t xml:space="preserve">of youth’s </w:t>
      </w:r>
      <w:r w:rsidR="00797763" w:rsidRPr="009D28FA">
        <w:rPr>
          <w:rFonts w:ascii="Times New Roman" w:hAnsi="Times New Roman" w:cs="Times New Roman"/>
          <w:sz w:val="24"/>
          <w:szCs w:val="24"/>
          <w:lang w:val="en-US"/>
        </w:rPr>
        <w:t>ideological</w:t>
      </w:r>
      <w:r w:rsidR="004464B2" w:rsidRPr="009D28FA">
        <w:rPr>
          <w:rFonts w:ascii="Times New Roman" w:hAnsi="Times New Roman" w:cs="Times New Roman"/>
          <w:sz w:val="24"/>
          <w:szCs w:val="24"/>
          <w:lang w:val="en-US"/>
        </w:rPr>
        <w:t xml:space="preserve"> and moral-aesthetic education.  </w:t>
      </w:r>
      <w:r w:rsidR="00203D6A" w:rsidRPr="009D28FA">
        <w:rPr>
          <w:rFonts w:ascii="Times New Roman" w:hAnsi="Times New Roman" w:cs="Times New Roman"/>
          <w:sz w:val="24"/>
          <w:szCs w:val="24"/>
          <w:lang w:val="en-US"/>
        </w:rPr>
        <w:t>In this sense</w:t>
      </w:r>
      <w:r w:rsidR="00797763" w:rsidRPr="009D28FA">
        <w:rPr>
          <w:rFonts w:ascii="Times New Roman" w:hAnsi="Times New Roman" w:cs="Times New Roman"/>
          <w:sz w:val="24"/>
          <w:szCs w:val="24"/>
          <w:lang w:val="en-US"/>
        </w:rPr>
        <w:t>,</w:t>
      </w:r>
      <w:r w:rsidR="00203D6A" w:rsidRPr="009D28FA">
        <w:rPr>
          <w:rFonts w:ascii="Times New Roman" w:hAnsi="Times New Roman" w:cs="Times New Roman"/>
          <w:sz w:val="24"/>
          <w:szCs w:val="24"/>
          <w:lang w:val="en-US"/>
        </w:rPr>
        <w:t xml:space="preserve"> the scientific study of the great thinker’s whole </w:t>
      </w:r>
      <w:r w:rsidR="006D13F4" w:rsidRPr="009D28FA">
        <w:rPr>
          <w:rFonts w:ascii="Times New Roman" w:hAnsi="Times New Roman" w:cs="Times New Roman"/>
          <w:sz w:val="24"/>
          <w:szCs w:val="24"/>
          <w:lang w:val="en-US"/>
        </w:rPr>
        <w:t xml:space="preserve">worldview </w:t>
      </w:r>
      <w:r w:rsidR="00203D6A" w:rsidRPr="009D28FA">
        <w:rPr>
          <w:rFonts w:ascii="Times New Roman" w:hAnsi="Times New Roman" w:cs="Times New Roman"/>
          <w:sz w:val="24"/>
          <w:szCs w:val="24"/>
          <w:lang w:val="en-US"/>
        </w:rPr>
        <w:t xml:space="preserve">is very important. It will shed light on the </w:t>
      </w:r>
      <w:r w:rsidR="00616709" w:rsidRPr="009D28FA">
        <w:rPr>
          <w:rFonts w:ascii="Times New Roman" w:hAnsi="Times New Roman" w:cs="Times New Roman"/>
          <w:sz w:val="24"/>
          <w:szCs w:val="24"/>
          <w:lang w:val="en-US"/>
        </w:rPr>
        <w:t>purposeful</w:t>
      </w:r>
      <w:r w:rsidR="00203D6A" w:rsidRPr="009D28FA">
        <w:rPr>
          <w:rFonts w:ascii="Times New Roman" w:hAnsi="Times New Roman" w:cs="Times New Roman"/>
          <w:sz w:val="24"/>
          <w:szCs w:val="24"/>
          <w:lang w:val="en-US"/>
        </w:rPr>
        <w:t xml:space="preserve"> </w:t>
      </w:r>
      <w:r w:rsidR="00616709" w:rsidRPr="009D28FA">
        <w:rPr>
          <w:rFonts w:ascii="Times New Roman" w:hAnsi="Times New Roman" w:cs="Times New Roman"/>
          <w:sz w:val="24"/>
          <w:szCs w:val="24"/>
          <w:lang w:val="en-US"/>
        </w:rPr>
        <w:t>mastery</w:t>
      </w:r>
      <w:r w:rsidR="00335A2F" w:rsidRPr="009D28FA">
        <w:rPr>
          <w:rFonts w:ascii="Times New Roman" w:hAnsi="Times New Roman" w:cs="Times New Roman"/>
          <w:sz w:val="24"/>
          <w:szCs w:val="24"/>
          <w:lang w:val="en-US"/>
        </w:rPr>
        <w:t xml:space="preserve"> </w:t>
      </w:r>
      <w:r w:rsidR="00203D6A" w:rsidRPr="009D28FA">
        <w:rPr>
          <w:rFonts w:ascii="Times New Roman" w:hAnsi="Times New Roman" w:cs="Times New Roman"/>
          <w:sz w:val="24"/>
          <w:szCs w:val="24"/>
          <w:lang w:val="en-US"/>
        </w:rPr>
        <w:t xml:space="preserve">of his literary heritage and will </w:t>
      </w:r>
      <w:r w:rsidR="00335A2F" w:rsidRPr="009D28FA">
        <w:rPr>
          <w:rFonts w:ascii="Times New Roman" w:hAnsi="Times New Roman" w:cs="Times New Roman"/>
          <w:sz w:val="24"/>
          <w:szCs w:val="24"/>
          <w:lang w:val="en-US"/>
        </w:rPr>
        <w:t xml:space="preserve">meanwhile </w:t>
      </w:r>
      <w:r w:rsidR="00203D6A" w:rsidRPr="009D28FA">
        <w:rPr>
          <w:rFonts w:ascii="Times New Roman" w:hAnsi="Times New Roman" w:cs="Times New Roman"/>
          <w:sz w:val="24"/>
          <w:szCs w:val="24"/>
          <w:lang w:val="en-US"/>
        </w:rPr>
        <w:t xml:space="preserve">fill up </w:t>
      </w:r>
      <w:r w:rsidR="00616709" w:rsidRPr="009D28FA">
        <w:rPr>
          <w:rFonts w:ascii="Times New Roman" w:hAnsi="Times New Roman" w:cs="Times New Roman"/>
          <w:sz w:val="24"/>
          <w:szCs w:val="24"/>
          <w:lang w:val="en-US"/>
        </w:rPr>
        <w:t>the</w:t>
      </w:r>
      <w:r w:rsidR="00203D6A" w:rsidRPr="009D28FA">
        <w:rPr>
          <w:rFonts w:ascii="Times New Roman" w:hAnsi="Times New Roman" w:cs="Times New Roman"/>
          <w:sz w:val="24"/>
          <w:szCs w:val="24"/>
          <w:lang w:val="en-US"/>
        </w:rPr>
        <w:t xml:space="preserve"> </w:t>
      </w:r>
      <w:r w:rsidR="00682748" w:rsidRPr="009D28FA">
        <w:rPr>
          <w:rFonts w:ascii="Times New Roman" w:hAnsi="Times New Roman" w:cs="Times New Roman"/>
          <w:sz w:val="24"/>
          <w:szCs w:val="24"/>
          <w:lang w:val="en-US"/>
        </w:rPr>
        <w:t>corresponding</w:t>
      </w:r>
      <w:r w:rsidR="00203D6A" w:rsidRPr="009D28FA">
        <w:rPr>
          <w:rFonts w:ascii="Times New Roman" w:hAnsi="Times New Roman" w:cs="Times New Roman"/>
          <w:sz w:val="24"/>
          <w:szCs w:val="24"/>
          <w:lang w:val="en-US"/>
        </w:rPr>
        <w:t xml:space="preserve"> gap in</w:t>
      </w:r>
      <w:r w:rsidR="00335A2F" w:rsidRPr="009D28FA">
        <w:rPr>
          <w:rFonts w:ascii="Times New Roman" w:hAnsi="Times New Roman" w:cs="Times New Roman"/>
          <w:sz w:val="24"/>
          <w:szCs w:val="24"/>
          <w:lang w:val="en-US"/>
        </w:rPr>
        <w:t xml:space="preserve"> Narekatsi studies</w:t>
      </w:r>
      <w:r w:rsidR="00203D6A" w:rsidRPr="009D28FA">
        <w:rPr>
          <w:rFonts w:ascii="Times New Roman" w:hAnsi="Times New Roman" w:cs="Times New Roman"/>
          <w:sz w:val="24"/>
          <w:szCs w:val="24"/>
          <w:lang w:val="en-US"/>
        </w:rPr>
        <w:t xml:space="preserve">. </w:t>
      </w:r>
    </w:p>
    <w:p w:rsidR="00017B2C" w:rsidRPr="009D28FA" w:rsidRDefault="00017B2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w:t>
      </w:r>
      <w:r w:rsidR="0007593A" w:rsidRPr="009D28FA">
        <w:rPr>
          <w:rFonts w:ascii="Times New Roman" w:hAnsi="Times New Roman" w:cs="Times New Roman"/>
          <w:sz w:val="24"/>
          <w:szCs w:val="24"/>
          <w:lang w:val="en-US"/>
        </w:rPr>
        <w:t>my</w:t>
      </w:r>
      <w:r w:rsidR="0072452E"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opinion</w:t>
      </w:r>
      <w:r w:rsidR="0007593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besides educational and scientific-historical importance</w:t>
      </w:r>
      <w:r w:rsidR="00797763"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 study of </w:t>
      </w:r>
      <w:r w:rsidR="000E1F31" w:rsidRPr="009D28FA">
        <w:rPr>
          <w:rFonts w:ascii="Times New Roman" w:hAnsi="Times New Roman" w:cs="Times New Roman"/>
          <w:sz w:val="24"/>
          <w:szCs w:val="24"/>
          <w:lang w:val="en-US"/>
        </w:rPr>
        <w:t>Narekatsi’s</w:t>
      </w:r>
      <w:r w:rsidR="00335A2F" w:rsidRPr="009D28FA">
        <w:rPr>
          <w:rFonts w:ascii="Times New Roman" w:hAnsi="Times New Roman" w:cs="Times New Roman"/>
          <w:sz w:val="24"/>
          <w:szCs w:val="24"/>
          <w:lang w:val="en-US"/>
        </w:rPr>
        <w:t xml:space="preserve"> worldview</w:t>
      </w:r>
      <w:r w:rsidRPr="009D28FA">
        <w:rPr>
          <w:rFonts w:ascii="Times New Roman" w:hAnsi="Times New Roman" w:cs="Times New Roman"/>
          <w:sz w:val="24"/>
          <w:szCs w:val="24"/>
          <w:lang w:val="en-US"/>
        </w:rPr>
        <w:t xml:space="preserve"> and especially the study of his method </w:t>
      </w:r>
      <w:r w:rsidR="001B26AF" w:rsidRPr="009D28FA">
        <w:rPr>
          <w:rFonts w:ascii="Times New Roman" w:hAnsi="Times New Roman" w:cs="Times New Roman"/>
          <w:sz w:val="24"/>
          <w:szCs w:val="24"/>
          <w:lang w:val="en-US"/>
        </w:rPr>
        <w:t>have</w:t>
      </w:r>
      <w:r w:rsidR="0072452E" w:rsidRPr="009D28FA">
        <w:rPr>
          <w:rFonts w:ascii="Times New Roman" w:hAnsi="Times New Roman" w:cs="Times New Roman"/>
          <w:sz w:val="24"/>
          <w:szCs w:val="24"/>
          <w:lang w:val="en-US"/>
        </w:rPr>
        <w:t xml:space="preserve"> also </w:t>
      </w:r>
      <w:r w:rsidR="001B26AF" w:rsidRPr="009D28FA">
        <w:rPr>
          <w:rFonts w:ascii="Times New Roman" w:hAnsi="Times New Roman" w:cs="Times New Roman"/>
          <w:sz w:val="24"/>
          <w:szCs w:val="24"/>
          <w:lang w:val="en-US"/>
        </w:rPr>
        <w:t>scientific</w:t>
      </w:r>
      <w:r w:rsidR="0072452E" w:rsidRPr="009D28FA">
        <w:rPr>
          <w:rFonts w:ascii="Times New Roman" w:hAnsi="Times New Roman" w:cs="Times New Roman"/>
          <w:sz w:val="24"/>
          <w:szCs w:val="24"/>
          <w:lang w:val="en-US"/>
        </w:rPr>
        <w:t xml:space="preserve">-practical significance. My attitude towards </w:t>
      </w:r>
      <w:r w:rsidR="00A506F5" w:rsidRPr="009D28FA">
        <w:rPr>
          <w:rFonts w:ascii="Times New Roman" w:hAnsi="Times New Roman" w:cs="Times New Roman"/>
          <w:sz w:val="24"/>
          <w:szCs w:val="24"/>
          <w:lang w:val="en-US"/>
        </w:rPr>
        <w:t>Narekatsi’s</w:t>
      </w:r>
      <w:r w:rsidR="001B26AF" w:rsidRPr="009D28FA">
        <w:rPr>
          <w:rFonts w:ascii="Times New Roman" w:hAnsi="Times New Roman" w:cs="Times New Roman"/>
          <w:sz w:val="24"/>
          <w:szCs w:val="24"/>
          <w:lang w:val="en-US"/>
        </w:rPr>
        <w:t xml:space="preserve"> philosophical</w:t>
      </w:r>
      <w:r w:rsidR="0072452E" w:rsidRPr="009D28FA">
        <w:rPr>
          <w:rFonts w:ascii="Times New Roman" w:hAnsi="Times New Roman" w:cs="Times New Roman"/>
          <w:sz w:val="24"/>
          <w:szCs w:val="24"/>
          <w:lang w:val="en-US"/>
        </w:rPr>
        <w:t xml:space="preserve"> heritage has been strictly “</w:t>
      </w:r>
      <w:r w:rsidR="0007593A" w:rsidRPr="009D28FA">
        <w:rPr>
          <w:rFonts w:ascii="Times New Roman" w:hAnsi="Times New Roman" w:cs="Times New Roman"/>
          <w:sz w:val="24"/>
          <w:szCs w:val="24"/>
          <w:lang w:val="en-US"/>
        </w:rPr>
        <w:t>pragmatic</w:t>
      </w:r>
      <w:r w:rsidR="0072452E" w:rsidRPr="009D28FA">
        <w:rPr>
          <w:rFonts w:ascii="Times New Roman" w:hAnsi="Times New Roman" w:cs="Times New Roman"/>
          <w:sz w:val="24"/>
          <w:szCs w:val="24"/>
          <w:lang w:val="en-US"/>
        </w:rPr>
        <w:t>”.</w:t>
      </w:r>
      <w:r w:rsidR="00797763" w:rsidRPr="009D28FA">
        <w:rPr>
          <w:rFonts w:ascii="Times New Roman" w:hAnsi="Times New Roman" w:cs="Times New Roman"/>
          <w:sz w:val="24"/>
          <w:szCs w:val="24"/>
          <w:lang w:val="en-US"/>
        </w:rPr>
        <w:t xml:space="preserve"> </w:t>
      </w:r>
      <w:r w:rsidR="001B26AF" w:rsidRPr="009D28FA">
        <w:rPr>
          <w:rFonts w:ascii="Times New Roman" w:hAnsi="Times New Roman" w:cs="Times New Roman"/>
          <w:sz w:val="24"/>
          <w:szCs w:val="24"/>
          <w:lang w:val="en-US"/>
        </w:rPr>
        <w:t xml:space="preserve"> The main</w:t>
      </w:r>
      <w:r w:rsidR="0072452E" w:rsidRPr="009D28FA">
        <w:rPr>
          <w:rFonts w:ascii="Times New Roman" w:hAnsi="Times New Roman" w:cs="Times New Roman"/>
          <w:sz w:val="24"/>
          <w:szCs w:val="24"/>
          <w:lang w:val="en-US"/>
        </w:rPr>
        <w:t xml:space="preserve"> </w:t>
      </w:r>
      <w:r w:rsidR="0007593A" w:rsidRPr="009D28FA">
        <w:rPr>
          <w:rFonts w:ascii="Times New Roman" w:hAnsi="Times New Roman" w:cs="Times New Roman"/>
          <w:sz w:val="24"/>
          <w:szCs w:val="24"/>
          <w:lang w:val="en-US"/>
        </w:rPr>
        <w:t xml:space="preserve">thing that </w:t>
      </w:r>
      <w:r w:rsidR="00797763" w:rsidRPr="009D28FA">
        <w:rPr>
          <w:rFonts w:ascii="Times New Roman" w:hAnsi="Times New Roman" w:cs="Times New Roman"/>
          <w:sz w:val="24"/>
          <w:szCs w:val="24"/>
          <w:lang w:val="en-US"/>
        </w:rPr>
        <w:t>is charming</w:t>
      </w:r>
      <w:r w:rsidR="0072452E" w:rsidRPr="009D28FA">
        <w:rPr>
          <w:rFonts w:ascii="Times New Roman" w:hAnsi="Times New Roman" w:cs="Times New Roman"/>
          <w:sz w:val="24"/>
          <w:szCs w:val="24"/>
          <w:lang w:val="en-US"/>
        </w:rPr>
        <w:t xml:space="preserve">, </w:t>
      </w:r>
      <w:r w:rsidR="00797763" w:rsidRPr="009D28FA">
        <w:rPr>
          <w:rFonts w:ascii="Times New Roman" w:hAnsi="Times New Roman" w:cs="Times New Roman"/>
          <w:sz w:val="24"/>
          <w:szCs w:val="24"/>
          <w:lang w:val="en-US"/>
        </w:rPr>
        <w:t>striking</w:t>
      </w:r>
      <w:r w:rsidR="00546677" w:rsidRPr="009D28FA">
        <w:rPr>
          <w:rFonts w:ascii="Times New Roman" w:hAnsi="Times New Roman" w:cs="Times New Roman"/>
          <w:sz w:val="24"/>
          <w:szCs w:val="24"/>
          <w:lang w:val="en-US"/>
        </w:rPr>
        <w:t xml:space="preserve"> </w:t>
      </w:r>
      <w:r w:rsidR="0072452E" w:rsidRPr="009D28FA">
        <w:rPr>
          <w:rFonts w:ascii="Times New Roman" w:hAnsi="Times New Roman" w:cs="Times New Roman"/>
          <w:sz w:val="24"/>
          <w:szCs w:val="24"/>
          <w:lang w:val="en-US"/>
        </w:rPr>
        <w:t xml:space="preserve">and </w:t>
      </w:r>
      <w:r w:rsidR="00682748" w:rsidRPr="009D28FA">
        <w:rPr>
          <w:rFonts w:ascii="Times New Roman" w:hAnsi="Times New Roman" w:cs="Times New Roman"/>
          <w:sz w:val="24"/>
          <w:szCs w:val="24"/>
          <w:lang w:val="en-US"/>
        </w:rPr>
        <w:t>admirable</w:t>
      </w:r>
      <w:r w:rsidR="0072452E" w:rsidRPr="009D28FA">
        <w:rPr>
          <w:rFonts w:ascii="Times New Roman" w:hAnsi="Times New Roman" w:cs="Times New Roman"/>
          <w:sz w:val="24"/>
          <w:szCs w:val="24"/>
          <w:lang w:val="en-US"/>
        </w:rPr>
        <w:t xml:space="preserve"> in </w:t>
      </w:r>
      <w:r w:rsidR="000E1F31" w:rsidRPr="009D28FA">
        <w:rPr>
          <w:rFonts w:ascii="Times New Roman" w:hAnsi="Times New Roman" w:cs="Times New Roman"/>
          <w:sz w:val="24"/>
          <w:szCs w:val="24"/>
          <w:lang w:val="en-US"/>
        </w:rPr>
        <w:t>Narekatsi</w:t>
      </w:r>
      <w:r w:rsidR="0072452E" w:rsidRPr="009D28FA">
        <w:rPr>
          <w:rFonts w:ascii="Times New Roman" w:hAnsi="Times New Roman" w:cs="Times New Roman"/>
          <w:sz w:val="24"/>
          <w:szCs w:val="24"/>
          <w:lang w:val="en-US"/>
        </w:rPr>
        <w:t xml:space="preserve"> is </w:t>
      </w:r>
      <w:r w:rsidR="00E51844" w:rsidRPr="009D28FA">
        <w:rPr>
          <w:rFonts w:ascii="Times New Roman" w:hAnsi="Times New Roman" w:cs="Times New Roman"/>
          <w:sz w:val="24"/>
          <w:szCs w:val="24"/>
          <w:lang w:val="en-US"/>
        </w:rPr>
        <w:t>his dialectical logic, the method of structuring his philosophical system. The Armenian great thinker</w:t>
      </w:r>
      <w:r w:rsidR="001B26AF" w:rsidRPr="009D28FA">
        <w:rPr>
          <w:rFonts w:ascii="Times New Roman" w:hAnsi="Times New Roman" w:cs="Times New Roman"/>
          <w:sz w:val="24"/>
          <w:szCs w:val="24"/>
          <w:lang w:val="en-US"/>
        </w:rPr>
        <w:t>’s</w:t>
      </w:r>
      <w:r w:rsidR="00E51844" w:rsidRPr="009D28FA">
        <w:rPr>
          <w:rFonts w:ascii="Times New Roman" w:hAnsi="Times New Roman" w:cs="Times New Roman"/>
          <w:sz w:val="24"/>
          <w:szCs w:val="24"/>
          <w:lang w:val="en-US"/>
        </w:rPr>
        <w:t xml:space="preserve"> </w:t>
      </w:r>
      <w:r w:rsidR="001B26AF" w:rsidRPr="009D28FA">
        <w:rPr>
          <w:rFonts w:ascii="Times New Roman" w:hAnsi="Times New Roman" w:cs="Times New Roman"/>
          <w:sz w:val="24"/>
          <w:szCs w:val="24"/>
          <w:lang w:val="en-US"/>
        </w:rPr>
        <w:t xml:space="preserve">philosophical searches are </w:t>
      </w:r>
      <w:r w:rsidR="00E51844" w:rsidRPr="009D28FA">
        <w:rPr>
          <w:rFonts w:ascii="Times New Roman" w:hAnsi="Times New Roman" w:cs="Times New Roman"/>
          <w:sz w:val="24"/>
          <w:szCs w:val="24"/>
          <w:lang w:val="en-US"/>
        </w:rPr>
        <w:t xml:space="preserve">an interesting experience in the historical development of Dialectics. </w:t>
      </w:r>
      <w:r w:rsidR="00DD005C" w:rsidRPr="009D28FA">
        <w:rPr>
          <w:rFonts w:ascii="Times New Roman" w:hAnsi="Times New Roman" w:cs="Times New Roman"/>
          <w:sz w:val="24"/>
          <w:szCs w:val="24"/>
          <w:lang w:val="en-US"/>
        </w:rPr>
        <w:t xml:space="preserve"> Many elements </w:t>
      </w:r>
      <w:r w:rsidR="001B26AF" w:rsidRPr="009D28FA">
        <w:rPr>
          <w:rFonts w:ascii="Times New Roman" w:hAnsi="Times New Roman" w:cs="Times New Roman"/>
          <w:sz w:val="24"/>
          <w:szCs w:val="24"/>
          <w:lang w:val="en-US"/>
        </w:rPr>
        <w:t xml:space="preserve">of </w:t>
      </w:r>
      <w:r w:rsidR="00A506F5" w:rsidRPr="009D28FA">
        <w:rPr>
          <w:rFonts w:ascii="Times New Roman" w:hAnsi="Times New Roman" w:cs="Times New Roman"/>
          <w:sz w:val="24"/>
          <w:szCs w:val="24"/>
          <w:lang w:val="en-US"/>
        </w:rPr>
        <w:t>Narekatsi’s</w:t>
      </w:r>
      <w:r w:rsidR="00DD005C" w:rsidRPr="009D28FA">
        <w:rPr>
          <w:rFonts w:ascii="Times New Roman" w:hAnsi="Times New Roman" w:cs="Times New Roman"/>
          <w:sz w:val="24"/>
          <w:szCs w:val="24"/>
          <w:lang w:val="en-US"/>
        </w:rPr>
        <w:t xml:space="preserve"> philosophical heritage should be </w:t>
      </w:r>
      <w:r w:rsidR="00797763" w:rsidRPr="009D28FA">
        <w:rPr>
          <w:rFonts w:ascii="Times New Roman" w:hAnsi="Times New Roman" w:cs="Times New Roman"/>
          <w:sz w:val="24"/>
          <w:szCs w:val="24"/>
          <w:lang w:val="en-US"/>
        </w:rPr>
        <w:t>accurately</w:t>
      </w:r>
      <w:r w:rsidR="00DD005C" w:rsidRPr="009D28FA">
        <w:rPr>
          <w:rFonts w:ascii="Times New Roman" w:hAnsi="Times New Roman" w:cs="Times New Roman"/>
          <w:sz w:val="24"/>
          <w:szCs w:val="24"/>
          <w:lang w:val="en-US"/>
        </w:rPr>
        <w:t xml:space="preserve"> studied, </w:t>
      </w:r>
      <w:r w:rsidR="0014562A" w:rsidRPr="009D28FA">
        <w:rPr>
          <w:rFonts w:ascii="Times New Roman" w:hAnsi="Times New Roman" w:cs="Times New Roman"/>
          <w:sz w:val="24"/>
          <w:szCs w:val="24"/>
          <w:lang w:val="en-US"/>
        </w:rPr>
        <w:t xml:space="preserve">reinterpreted </w:t>
      </w:r>
      <w:r w:rsidR="00DD005C" w:rsidRPr="009D28FA">
        <w:rPr>
          <w:rFonts w:ascii="Times New Roman" w:hAnsi="Times New Roman" w:cs="Times New Roman"/>
          <w:sz w:val="24"/>
          <w:szCs w:val="24"/>
          <w:lang w:val="en-US"/>
        </w:rPr>
        <w:t xml:space="preserve">and appropriately evaluated in the </w:t>
      </w:r>
      <w:r w:rsidR="001B26AF" w:rsidRPr="009D28FA">
        <w:rPr>
          <w:rFonts w:ascii="Times New Roman" w:hAnsi="Times New Roman" w:cs="Times New Roman"/>
          <w:sz w:val="24"/>
          <w:szCs w:val="24"/>
          <w:lang w:val="en-US"/>
        </w:rPr>
        <w:t xml:space="preserve">contemporary </w:t>
      </w:r>
      <w:r w:rsidR="00DD005C" w:rsidRPr="009D28FA">
        <w:rPr>
          <w:rFonts w:ascii="Times New Roman" w:hAnsi="Times New Roman" w:cs="Times New Roman"/>
          <w:sz w:val="24"/>
          <w:szCs w:val="24"/>
          <w:lang w:val="en-US"/>
        </w:rPr>
        <w:t>science</w:t>
      </w:r>
      <w:r w:rsidR="0014562A" w:rsidRPr="009D28FA">
        <w:rPr>
          <w:rFonts w:ascii="Times New Roman" w:hAnsi="Times New Roman" w:cs="Times New Roman"/>
          <w:sz w:val="24"/>
          <w:szCs w:val="24"/>
          <w:lang w:val="en-US"/>
        </w:rPr>
        <w:t>,</w:t>
      </w:r>
      <w:r w:rsidR="00DD005C" w:rsidRPr="009D28FA">
        <w:rPr>
          <w:rFonts w:ascii="Times New Roman" w:hAnsi="Times New Roman" w:cs="Times New Roman"/>
          <w:sz w:val="24"/>
          <w:szCs w:val="24"/>
          <w:lang w:val="en-US"/>
        </w:rPr>
        <w:t xml:space="preserve"> and most of them </w:t>
      </w:r>
      <w:r w:rsidR="00797763" w:rsidRPr="009D28FA">
        <w:rPr>
          <w:rFonts w:ascii="Times New Roman" w:hAnsi="Times New Roman" w:cs="Times New Roman"/>
          <w:sz w:val="24"/>
          <w:szCs w:val="24"/>
          <w:lang w:val="en-US"/>
        </w:rPr>
        <w:t>deserve to be</w:t>
      </w:r>
      <w:r w:rsidR="00D71E7C" w:rsidRPr="009D28FA">
        <w:rPr>
          <w:rFonts w:ascii="Times New Roman" w:hAnsi="Times New Roman" w:cs="Times New Roman"/>
          <w:sz w:val="24"/>
          <w:szCs w:val="24"/>
          <w:lang w:val="en-US"/>
        </w:rPr>
        <w:t xml:space="preserve"> included in</w:t>
      </w:r>
      <w:r w:rsidR="0007593A" w:rsidRPr="009D28FA">
        <w:rPr>
          <w:rFonts w:ascii="Times New Roman" w:hAnsi="Times New Roman" w:cs="Times New Roman"/>
          <w:sz w:val="24"/>
          <w:szCs w:val="24"/>
          <w:lang w:val="en-US"/>
        </w:rPr>
        <w:t xml:space="preserve"> the </w:t>
      </w:r>
      <w:r w:rsidR="00143A3E" w:rsidRPr="009D28FA">
        <w:rPr>
          <w:rFonts w:ascii="Times New Roman" w:hAnsi="Times New Roman" w:cs="Times New Roman"/>
          <w:sz w:val="24"/>
          <w:szCs w:val="24"/>
          <w:lang w:val="en-US"/>
        </w:rPr>
        <w:t>circulation</w:t>
      </w:r>
      <w:r w:rsidR="009D6213" w:rsidRPr="009D28FA">
        <w:rPr>
          <w:rFonts w:ascii="Times New Roman" w:hAnsi="Times New Roman" w:cs="Times New Roman"/>
          <w:sz w:val="24"/>
          <w:szCs w:val="24"/>
          <w:lang w:val="en-US"/>
        </w:rPr>
        <w:t xml:space="preserve"> </w:t>
      </w:r>
      <w:r w:rsidR="0007593A" w:rsidRPr="009D28FA">
        <w:rPr>
          <w:rFonts w:ascii="Times New Roman" w:hAnsi="Times New Roman" w:cs="Times New Roman"/>
          <w:sz w:val="24"/>
          <w:szCs w:val="24"/>
          <w:lang w:val="en-US"/>
        </w:rPr>
        <w:t xml:space="preserve">of </w:t>
      </w:r>
      <w:r w:rsidR="00D71E7C" w:rsidRPr="009D28FA">
        <w:rPr>
          <w:rFonts w:ascii="Times New Roman" w:hAnsi="Times New Roman" w:cs="Times New Roman"/>
          <w:sz w:val="24"/>
          <w:szCs w:val="24"/>
          <w:lang w:val="en-US"/>
        </w:rPr>
        <w:t>today</w:t>
      </w:r>
      <w:r w:rsidR="002A7351" w:rsidRPr="009D28FA">
        <w:rPr>
          <w:rFonts w:ascii="Times New Roman" w:hAnsi="Times New Roman" w:cs="Times New Roman"/>
          <w:sz w:val="24"/>
          <w:szCs w:val="24"/>
          <w:lang w:val="en-US"/>
        </w:rPr>
        <w:t xml:space="preserve">’s </w:t>
      </w:r>
      <w:r w:rsidR="002A7351" w:rsidRPr="009D28FA">
        <w:rPr>
          <w:rFonts w:ascii="Times New Roman" w:hAnsi="Times New Roman" w:cs="Times New Roman"/>
          <w:sz w:val="24"/>
          <w:szCs w:val="24"/>
          <w:lang w:val="en-US"/>
        </w:rPr>
        <w:lastRenderedPageBreak/>
        <w:t>scientific thought as active</w:t>
      </w:r>
      <w:r w:rsidR="00D71E7C" w:rsidRPr="009D28FA">
        <w:rPr>
          <w:rFonts w:ascii="Times New Roman" w:hAnsi="Times New Roman" w:cs="Times New Roman"/>
          <w:sz w:val="24"/>
          <w:szCs w:val="24"/>
          <w:lang w:val="en-US"/>
        </w:rPr>
        <w:t xml:space="preserve"> means and principles.</w:t>
      </w:r>
      <w:r w:rsidR="008B4CE1" w:rsidRPr="009D28FA">
        <w:rPr>
          <w:rFonts w:ascii="Times New Roman" w:hAnsi="Times New Roman" w:cs="Times New Roman"/>
          <w:sz w:val="24"/>
          <w:szCs w:val="24"/>
          <w:lang w:val="en-US"/>
        </w:rPr>
        <w:t xml:space="preserve"> I have </w:t>
      </w:r>
      <w:r w:rsidR="006D6449" w:rsidRPr="009D28FA">
        <w:rPr>
          <w:rFonts w:ascii="Times New Roman" w:hAnsi="Times New Roman" w:cs="Times New Roman"/>
          <w:sz w:val="24"/>
          <w:szCs w:val="24"/>
          <w:lang w:val="en-US"/>
        </w:rPr>
        <w:t xml:space="preserve">included and </w:t>
      </w:r>
      <w:r w:rsidR="00D43F6D" w:rsidRPr="009D28FA">
        <w:rPr>
          <w:rFonts w:ascii="Times New Roman" w:hAnsi="Times New Roman" w:cs="Times New Roman"/>
          <w:sz w:val="24"/>
          <w:szCs w:val="24"/>
          <w:lang w:val="en-US"/>
        </w:rPr>
        <w:t xml:space="preserve">used </w:t>
      </w:r>
      <w:r w:rsidR="000E1F31" w:rsidRPr="009D28FA">
        <w:rPr>
          <w:rFonts w:ascii="Times New Roman" w:hAnsi="Times New Roman" w:cs="Times New Roman"/>
          <w:sz w:val="24"/>
          <w:szCs w:val="24"/>
          <w:lang w:val="en-US"/>
        </w:rPr>
        <w:t>Narekatsi’s</w:t>
      </w:r>
      <w:r w:rsidR="002A7351" w:rsidRPr="009D28FA">
        <w:rPr>
          <w:rFonts w:ascii="Times New Roman" w:hAnsi="Times New Roman" w:cs="Times New Roman"/>
          <w:sz w:val="24"/>
          <w:szCs w:val="24"/>
          <w:lang w:val="en-US"/>
        </w:rPr>
        <w:t xml:space="preserve"> “logic”</w:t>
      </w:r>
      <w:r w:rsidR="006D6449" w:rsidRPr="009D28FA">
        <w:rPr>
          <w:rFonts w:ascii="Times New Roman" w:hAnsi="Times New Roman" w:cs="Times New Roman"/>
          <w:sz w:val="24"/>
          <w:szCs w:val="24"/>
          <w:lang w:val="en-US"/>
        </w:rPr>
        <w:t>, the dialectics of</w:t>
      </w:r>
      <w:r w:rsidR="002A7351" w:rsidRPr="009D28FA">
        <w:rPr>
          <w:rFonts w:ascii="Times New Roman" w:hAnsi="Times New Roman" w:cs="Times New Roman"/>
          <w:sz w:val="24"/>
          <w:szCs w:val="24"/>
          <w:lang w:val="en-US"/>
        </w:rPr>
        <w:t xml:space="preserve"> </w:t>
      </w:r>
      <w:r w:rsidR="00143A3E" w:rsidRPr="009D28FA">
        <w:rPr>
          <w:rFonts w:ascii="Times New Roman" w:hAnsi="Times New Roman" w:cs="Times New Roman"/>
          <w:sz w:val="24"/>
          <w:szCs w:val="24"/>
          <w:lang w:val="en-US"/>
        </w:rPr>
        <w:t>the universal and individual</w:t>
      </w:r>
      <w:r w:rsidR="006D6449" w:rsidRPr="009D28FA">
        <w:rPr>
          <w:rFonts w:ascii="Times New Roman" w:hAnsi="Times New Roman" w:cs="Times New Roman"/>
          <w:sz w:val="24"/>
          <w:szCs w:val="24"/>
          <w:lang w:val="en-US"/>
        </w:rPr>
        <w:t xml:space="preserve">, </w:t>
      </w:r>
      <w:r w:rsidR="00797763" w:rsidRPr="009D28FA">
        <w:rPr>
          <w:rFonts w:ascii="Times New Roman" w:hAnsi="Times New Roman" w:cs="Times New Roman"/>
          <w:sz w:val="24"/>
          <w:szCs w:val="24"/>
          <w:lang w:val="en-US"/>
        </w:rPr>
        <w:t>the big</w:t>
      </w:r>
      <w:r w:rsidR="006D6449" w:rsidRPr="009D28FA">
        <w:rPr>
          <w:rFonts w:ascii="Times New Roman" w:hAnsi="Times New Roman" w:cs="Times New Roman"/>
          <w:sz w:val="24"/>
          <w:szCs w:val="24"/>
          <w:lang w:val="en-US"/>
        </w:rPr>
        <w:t xml:space="preserve"> and small</w:t>
      </w:r>
      <w:r w:rsidR="0014562A" w:rsidRPr="009D28FA">
        <w:rPr>
          <w:rFonts w:ascii="Times New Roman" w:hAnsi="Times New Roman" w:cs="Times New Roman"/>
          <w:sz w:val="24"/>
          <w:szCs w:val="24"/>
          <w:lang w:val="en-US"/>
        </w:rPr>
        <w:t>,</w:t>
      </w:r>
      <w:r w:rsidR="00D43F6D" w:rsidRPr="009D28FA">
        <w:rPr>
          <w:rFonts w:ascii="Times New Roman" w:hAnsi="Times New Roman" w:cs="Times New Roman"/>
          <w:sz w:val="24"/>
          <w:szCs w:val="24"/>
          <w:lang w:val="en-US"/>
        </w:rPr>
        <w:t xml:space="preserve"> </w:t>
      </w:r>
      <w:r w:rsidR="006D6449" w:rsidRPr="009D28FA">
        <w:rPr>
          <w:rFonts w:ascii="Times New Roman" w:hAnsi="Times New Roman" w:cs="Times New Roman"/>
          <w:sz w:val="24"/>
          <w:szCs w:val="24"/>
          <w:lang w:val="en-US"/>
        </w:rPr>
        <w:t xml:space="preserve">in one of my works, </w:t>
      </w:r>
      <w:r w:rsidR="003D5750" w:rsidRPr="009D28FA">
        <w:rPr>
          <w:rFonts w:ascii="Times New Roman" w:hAnsi="Times New Roman" w:cs="Times New Roman"/>
          <w:i/>
          <w:sz w:val="24"/>
          <w:szCs w:val="24"/>
          <w:lang w:val="en-US"/>
        </w:rPr>
        <w:t>The Armon</w:t>
      </w:r>
      <w:r w:rsidR="006D6449" w:rsidRPr="009D28FA">
        <w:rPr>
          <w:rFonts w:ascii="Times New Roman" w:hAnsi="Times New Roman" w:cs="Times New Roman"/>
          <w:i/>
          <w:sz w:val="24"/>
          <w:szCs w:val="24"/>
          <w:lang w:val="en-US"/>
        </w:rPr>
        <w:t xml:space="preserve"> Structure </w:t>
      </w:r>
      <w:r w:rsidR="003D5750" w:rsidRPr="009D28FA">
        <w:rPr>
          <w:rFonts w:ascii="Times New Roman" w:hAnsi="Times New Roman" w:cs="Times New Roman"/>
          <w:i/>
          <w:sz w:val="24"/>
          <w:szCs w:val="24"/>
          <w:lang w:val="en-US"/>
        </w:rPr>
        <w:t>of Metau</w:t>
      </w:r>
      <w:r w:rsidR="00D43F6D" w:rsidRPr="009D28FA">
        <w:rPr>
          <w:rFonts w:ascii="Times New Roman" w:hAnsi="Times New Roman" w:cs="Times New Roman"/>
          <w:i/>
          <w:sz w:val="24"/>
          <w:szCs w:val="24"/>
          <w:lang w:val="en-US"/>
        </w:rPr>
        <w:t>niverse</w:t>
      </w:r>
      <w:r w:rsidR="006D6449" w:rsidRPr="009D28FA">
        <w:rPr>
          <w:rFonts w:ascii="Times New Roman" w:hAnsi="Times New Roman" w:cs="Times New Roman"/>
          <w:i/>
          <w:sz w:val="24"/>
          <w:szCs w:val="24"/>
          <w:lang w:val="en-US"/>
        </w:rPr>
        <w:t>.</w:t>
      </w:r>
      <w:r w:rsidR="00C34341" w:rsidRPr="009D28FA">
        <w:rPr>
          <w:rFonts w:ascii="Times New Roman" w:hAnsi="Times New Roman" w:cs="Times New Roman"/>
          <w:sz w:val="24"/>
          <w:szCs w:val="24"/>
          <w:lang w:val="en-US"/>
        </w:rPr>
        <w:t xml:space="preserve"> </w:t>
      </w:r>
      <w:r w:rsidR="00A019A0" w:rsidRPr="009D28FA">
        <w:rPr>
          <w:rFonts w:ascii="Times New Roman" w:hAnsi="Times New Roman" w:cs="Times New Roman"/>
          <w:sz w:val="24"/>
          <w:szCs w:val="24"/>
          <w:lang w:val="en-US"/>
        </w:rPr>
        <w:t>As a valuable achievement</w:t>
      </w:r>
      <w:r w:rsidR="0007593A" w:rsidRPr="009D28FA">
        <w:rPr>
          <w:rFonts w:ascii="Times New Roman" w:hAnsi="Times New Roman" w:cs="Times New Roman"/>
          <w:sz w:val="24"/>
          <w:szCs w:val="24"/>
          <w:lang w:val="en-US"/>
        </w:rPr>
        <w:t>,</w:t>
      </w:r>
      <w:r w:rsidR="00A019A0" w:rsidRPr="009D28FA">
        <w:rPr>
          <w:rFonts w:ascii="Times New Roman" w:hAnsi="Times New Roman" w:cs="Times New Roman"/>
          <w:sz w:val="24"/>
          <w:szCs w:val="24"/>
          <w:lang w:val="en-US"/>
        </w:rPr>
        <w:t xml:space="preserve"> </w:t>
      </w:r>
      <w:r w:rsidR="000E1F31" w:rsidRPr="009D28FA">
        <w:rPr>
          <w:rFonts w:ascii="Times New Roman" w:hAnsi="Times New Roman" w:cs="Times New Roman"/>
          <w:sz w:val="24"/>
          <w:szCs w:val="24"/>
          <w:lang w:val="en-US"/>
        </w:rPr>
        <w:t>Narekatsi’s</w:t>
      </w:r>
      <w:r w:rsidR="00F602A4" w:rsidRPr="009D28FA">
        <w:rPr>
          <w:rFonts w:ascii="Times New Roman" w:hAnsi="Times New Roman" w:cs="Times New Roman"/>
          <w:sz w:val="24"/>
          <w:szCs w:val="24"/>
          <w:lang w:val="en-US"/>
        </w:rPr>
        <w:t xml:space="preserve"> positiv</w:t>
      </w:r>
      <w:r w:rsidR="00527C61" w:rsidRPr="009D28FA">
        <w:rPr>
          <w:rFonts w:ascii="Times New Roman" w:hAnsi="Times New Roman" w:cs="Times New Roman"/>
          <w:sz w:val="24"/>
          <w:szCs w:val="24"/>
          <w:lang w:val="en-US"/>
        </w:rPr>
        <w:t xml:space="preserve">e experience of philosophizing </w:t>
      </w:r>
      <w:r w:rsidR="00F602A4" w:rsidRPr="009D28FA">
        <w:rPr>
          <w:rFonts w:ascii="Times New Roman" w:hAnsi="Times New Roman" w:cs="Times New Roman"/>
          <w:sz w:val="24"/>
          <w:szCs w:val="24"/>
          <w:lang w:val="en-US"/>
        </w:rPr>
        <w:t xml:space="preserve">can and must be used in the contemporary development of philosophical problems, especially </w:t>
      </w:r>
      <w:r w:rsidR="00527C61" w:rsidRPr="009D28FA">
        <w:rPr>
          <w:rFonts w:ascii="Times New Roman" w:hAnsi="Times New Roman" w:cs="Times New Roman"/>
          <w:sz w:val="24"/>
          <w:szCs w:val="24"/>
          <w:lang w:val="en-US"/>
        </w:rPr>
        <w:t xml:space="preserve">dialectics as a method and system of scientific </w:t>
      </w:r>
      <w:r w:rsidR="0014562A" w:rsidRPr="009D28FA">
        <w:rPr>
          <w:rFonts w:ascii="Times New Roman" w:hAnsi="Times New Roman" w:cs="Times New Roman"/>
          <w:sz w:val="24"/>
          <w:szCs w:val="24"/>
          <w:lang w:val="en-US"/>
        </w:rPr>
        <w:t>re</w:t>
      </w:r>
      <w:r w:rsidR="00527C61" w:rsidRPr="009D28FA">
        <w:rPr>
          <w:rFonts w:ascii="Times New Roman" w:hAnsi="Times New Roman" w:cs="Times New Roman"/>
          <w:sz w:val="24"/>
          <w:szCs w:val="24"/>
          <w:lang w:val="en-US"/>
        </w:rPr>
        <w:t>cognition. It is this that</w:t>
      </w:r>
      <w:r w:rsidR="00B758AE" w:rsidRPr="009D28FA">
        <w:rPr>
          <w:rFonts w:ascii="Times New Roman" w:hAnsi="Times New Roman" w:cs="Times New Roman"/>
          <w:sz w:val="24"/>
          <w:szCs w:val="24"/>
          <w:lang w:val="en-US"/>
        </w:rPr>
        <w:t xml:space="preserve"> expresses not only the </w:t>
      </w:r>
      <w:r w:rsidR="00527C61" w:rsidRPr="009D28FA">
        <w:rPr>
          <w:rFonts w:ascii="Times New Roman" w:hAnsi="Times New Roman" w:cs="Times New Roman"/>
          <w:sz w:val="24"/>
          <w:szCs w:val="24"/>
          <w:lang w:val="en-US"/>
        </w:rPr>
        <w:t>historical</w:t>
      </w:r>
      <w:r w:rsidR="00027C3C" w:rsidRPr="009D28FA">
        <w:rPr>
          <w:rFonts w:ascii="Times New Roman" w:hAnsi="Times New Roman" w:cs="Times New Roman"/>
          <w:sz w:val="24"/>
          <w:szCs w:val="24"/>
          <w:lang w:val="en-US"/>
        </w:rPr>
        <w:t xml:space="preserve">ly </w:t>
      </w:r>
      <w:r w:rsidR="00ED1722" w:rsidRPr="009D28FA">
        <w:rPr>
          <w:rFonts w:ascii="Times New Roman" w:hAnsi="Times New Roman" w:cs="Times New Roman"/>
          <w:sz w:val="24"/>
          <w:szCs w:val="24"/>
          <w:lang w:val="en-US"/>
        </w:rPr>
        <w:t xml:space="preserve">timeless </w:t>
      </w:r>
      <w:r w:rsidR="002D0414" w:rsidRPr="009D28FA">
        <w:rPr>
          <w:rFonts w:ascii="Times New Roman" w:hAnsi="Times New Roman" w:cs="Times New Roman"/>
          <w:sz w:val="24"/>
          <w:szCs w:val="24"/>
          <w:lang w:val="en-US"/>
        </w:rPr>
        <w:t>value</w:t>
      </w:r>
      <w:r w:rsidR="00ED1722" w:rsidRPr="009D28FA">
        <w:rPr>
          <w:rFonts w:ascii="Times New Roman" w:hAnsi="Times New Roman" w:cs="Times New Roman"/>
          <w:sz w:val="24"/>
          <w:szCs w:val="24"/>
          <w:lang w:val="en-US"/>
        </w:rPr>
        <w:t xml:space="preserve"> of Narekatsi</w:t>
      </w:r>
      <w:r w:rsidR="00527C61" w:rsidRPr="009D28FA">
        <w:rPr>
          <w:rFonts w:ascii="Times New Roman" w:hAnsi="Times New Roman" w:cs="Times New Roman"/>
          <w:sz w:val="24"/>
          <w:szCs w:val="24"/>
          <w:lang w:val="en-US"/>
        </w:rPr>
        <w:t>’s philosophy but</w:t>
      </w:r>
      <w:r w:rsidR="00C34341" w:rsidRPr="009D28FA">
        <w:rPr>
          <w:rFonts w:ascii="Times New Roman" w:hAnsi="Times New Roman" w:cs="Times New Roman"/>
          <w:sz w:val="24"/>
          <w:szCs w:val="24"/>
          <w:lang w:val="en-US"/>
        </w:rPr>
        <w:t>,</w:t>
      </w:r>
      <w:r w:rsidR="00527C61" w:rsidRPr="009D28FA">
        <w:rPr>
          <w:rFonts w:ascii="Times New Roman" w:hAnsi="Times New Roman" w:cs="Times New Roman"/>
          <w:sz w:val="24"/>
          <w:szCs w:val="24"/>
          <w:lang w:val="en-US"/>
        </w:rPr>
        <w:t xml:space="preserve"> </w:t>
      </w:r>
      <w:r w:rsidR="00C34341" w:rsidRPr="009D28FA">
        <w:rPr>
          <w:rFonts w:ascii="Times New Roman" w:hAnsi="Times New Roman" w:cs="Times New Roman"/>
          <w:sz w:val="24"/>
          <w:szCs w:val="24"/>
          <w:lang w:val="en-US"/>
        </w:rPr>
        <w:t xml:space="preserve">which is still more important, </w:t>
      </w:r>
      <w:r w:rsidR="00527C61" w:rsidRPr="009D28FA">
        <w:rPr>
          <w:rFonts w:ascii="Times New Roman" w:hAnsi="Times New Roman" w:cs="Times New Roman"/>
          <w:sz w:val="24"/>
          <w:szCs w:val="24"/>
          <w:lang w:val="en-US"/>
        </w:rPr>
        <w:t xml:space="preserve">also the </w:t>
      </w:r>
      <w:r w:rsidR="00027C3C" w:rsidRPr="009D28FA">
        <w:rPr>
          <w:rFonts w:ascii="Times New Roman" w:hAnsi="Times New Roman" w:cs="Times New Roman"/>
          <w:sz w:val="24"/>
          <w:szCs w:val="24"/>
          <w:lang w:val="en-US"/>
        </w:rPr>
        <w:t xml:space="preserve">actual value </w:t>
      </w:r>
      <w:r w:rsidR="00527C61" w:rsidRPr="009D28FA">
        <w:rPr>
          <w:rFonts w:ascii="Times New Roman" w:hAnsi="Times New Roman" w:cs="Times New Roman"/>
          <w:sz w:val="24"/>
          <w:szCs w:val="24"/>
          <w:lang w:val="en-US"/>
        </w:rPr>
        <w:t>of some of his principles</w:t>
      </w:r>
      <w:r w:rsidR="00FA0C5C" w:rsidRPr="009D28FA">
        <w:rPr>
          <w:rFonts w:ascii="Times New Roman" w:hAnsi="Times New Roman" w:cs="Times New Roman"/>
          <w:sz w:val="24"/>
          <w:szCs w:val="24"/>
          <w:lang w:val="en-US"/>
        </w:rPr>
        <w:t xml:space="preserve"> and </w:t>
      </w:r>
      <w:r w:rsidR="00C34341" w:rsidRPr="009D28FA">
        <w:rPr>
          <w:rFonts w:ascii="Times New Roman" w:hAnsi="Times New Roman" w:cs="Times New Roman"/>
          <w:sz w:val="24"/>
          <w:szCs w:val="24"/>
          <w:lang w:val="en-US"/>
        </w:rPr>
        <w:t>theses</w:t>
      </w:r>
      <w:r w:rsidR="00527C61" w:rsidRPr="009D28FA">
        <w:rPr>
          <w:rFonts w:ascii="Times New Roman" w:hAnsi="Times New Roman" w:cs="Times New Roman"/>
          <w:sz w:val="24"/>
          <w:szCs w:val="24"/>
          <w:lang w:val="en-US"/>
        </w:rPr>
        <w:t xml:space="preserve">. </w:t>
      </w:r>
    </w:p>
    <w:p w:rsidR="00527C61" w:rsidRPr="009D28FA" w:rsidRDefault="00527C61" w:rsidP="00916CB0">
      <w:pPr>
        <w:pStyle w:val="a6"/>
        <w:spacing w:line="360" w:lineRule="auto"/>
        <w:ind w:left="1080"/>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 * *</w:t>
      </w:r>
    </w:p>
    <w:p w:rsidR="00820294" w:rsidRPr="009D28FA" w:rsidRDefault="0082029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order to </w:t>
      </w:r>
      <w:r w:rsidR="00916CB0" w:rsidRPr="009D28FA">
        <w:rPr>
          <w:rFonts w:ascii="Times New Roman" w:hAnsi="Times New Roman" w:cs="Times New Roman"/>
          <w:sz w:val="24"/>
          <w:szCs w:val="24"/>
          <w:lang w:val="en-US"/>
        </w:rPr>
        <w:t>assess</w:t>
      </w:r>
      <w:r w:rsidR="00ED1722" w:rsidRPr="009D28FA">
        <w:rPr>
          <w:rFonts w:ascii="Times New Roman" w:hAnsi="Times New Roman" w:cs="Times New Roman"/>
          <w:sz w:val="24"/>
          <w:szCs w:val="24"/>
          <w:lang w:val="en-US"/>
        </w:rPr>
        <w:t xml:space="preserve"> Narekatsi</w:t>
      </w:r>
      <w:r w:rsidR="006E0578" w:rsidRPr="009D28FA">
        <w:rPr>
          <w:rFonts w:ascii="Times New Roman" w:hAnsi="Times New Roman" w:cs="Times New Roman"/>
          <w:sz w:val="24"/>
          <w:szCs w:val="24"/>
          <w:lang w:val="en-US"/>
        </w:rPr>
        <w:t xml:space="preserve">’s worldview  </w:t>
      </w:r>
      <w:r w:rsidR="00722DD5" w:rsidRPr="009D28FA">
        <w:rPr>
          <w:rFonts w:ascii="Times New Roman" w:hAnsi="Times New Roman" w:cs="Times New Roman"/>
          <w:sz w:val="24"/>
          <w:szCs w:val="24"/>
          <w:lang w:val="en-US"/>
        </w:rPr>
        <w:t>completely</w:t>
      </w:r>
      <w:r w:rsidRPr="009D28FA">
        <w:rPr>
          <w:rFonts w:ascii="Times New Roman" w:hAnsi="Times New Roman" w:cs="Times New Roman"/>
          <w:sz w:val="24"/>
          <w:szCs w:val="24"/>
          <w:lang w:val="en-US"/>
        </w:rPr>
        <w:t xml:space="preserve">, to establish his place in the history of </w:t>
      </w:r>
      <w:r w:rsidR="003D0427"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Armenian and world social-philosophical thought, to reveal the whole system of  </w:t>
      </w:r>
      <w:r w:rsidR="00B37B69" w:rsidRPr="009D28FA">
        <w:rPr>
          <w:rFonts w:ascii="Times New Roman" w:hAnsi="Times New Roman" w:cs="Times New Roman"/>
          <w:sz w:val="24"/>
          <w:szCs w:val="24"/>
          <w:lang w:val="en-US"/>
        </w:rPr>
        <w:t xml:space="preserve">his </w:t>
      </w:r>
      <w:r w:rsidRPr="009D28FA">
        <w:rPr>
          <w:rFonts w:ascii="Times New Roman" w:hAnsi="Times New Roman" w:cs="Times New Roman"/>
          <w:sz w:val="24"/>
          <w:szCs w:val="24"/>
          <w:lang w:val="en-US"/>
        </w:rPr>
        <w:t xml:space="preserve">philosophical </w:t>
      </w:r>
      <w:r w:rsidR="006E0578" w:rsidRPr="009D28FA">
        <w:rPr>
          <w:rFonts w:ascii="Times New Roman" w:hAnsi="Times New Roman" w:cs="Times New Roman"/>
          <w:sz w:val="24"/>
          <w:szCs w:val="24"/>
          <w:lang w:val="en-US"/>
        </w:rPr>
        <w:t>view</w:t>
      </w:r>
      <w:r w:rsidRPr="009D28FA">
        <w:rPr>
          <w:rFonts w:ascii="Times New Roman" w:hAnsi="Times New Roman" w:cs="Times New Roman"/>
          <w:sz w:val="24"/>
          <w:szCs w:val="24"/>
          <w:lang w:val="en-US"/>
        </w:rPr>
        <w:t>s</w:t>
      </w:r>
      <w:r w:rsidR="003D0427" w:rsidRPr="009D28FA">
        <w:rPr>
          <w:rFonts w:ascii="Times New Roman" w:hAnsi="Times New Roman" w:cs="Times New Roman"/>
          <w:sz w:val="24"/>
          <w:szCs w:val="24"/>
          <w:lang w:val="en-US"/>
        </w:rPr>
        <w:t xml:space="preserve"> and to show</w:t>
      </w:r>
      <w:r w:rsidR="00C34341" w:rsidRPr="009D28FA">
        <w:rPr>
          <w:rFonts w:ascii="Times New Roman" w:hAnsi="Times New Roman" w:cs="Times New Roman"/>
          <w:sz w:val="24"/>
          <w:szCs w:val="24"/>
          <w:lang w:val="en-US"/>
        </w:rPr>
        <w:t xml:space="preserve"> the</w:t>
      </w:r>
      <w:r w:rsidR="003D0427" w:rsidRPr="009D28FA">
        <w:rPr>
          <w:rFonts w:ascii="Times New Roman" w:hAnsi="Times New Roman" w:cs="Times New Roman"/>
          <w:sz w:val="24"/>
          <w:szCs w:val="24"/>
          <w:lang w:val="en-US"/>
        </w:rPr>
        <w:t xml:space="preserve"> “concept of Man</w:t>
      </w:r>
      <w:r w:rsidRPr="009D28FA">
        <w:rPr>
          <w:rFonts w:ascii="Times New Roman" w:hAnsi="Times New Roman" w:cs="Times New Roman"/>
          <w:sz w:val="24"/>
          <w:szCs w:val="24"/>
          <w:lang w:val="en-US"/>
        </w:rPr>
        <w:t xml:space="preserve">” in that system and at last to discover </w:t>
      </w:r>
      <w:r w:rsidR="00ED1722" w:rsidRPr="009D28FA">
        <w:rPr>
          <w:rFonts w:ascii="Times New Roman" w:hAnsi="Times New Roman" w:cs="Times New Roman"/>
          <w:sz w:val="24"/>
          <w:szCs w:val="24"/>
          <w:lang w:val="en-US"/>
        </w:rPr>
        <w:t>Narekatsi’s</w:t>
      </w:r>
      <w:r w:rsidRPr="009D28FA">
        <w:rPr>
          <w:rFonts w:ascii="Times New Roman" w:hAnsi="Times New Roman" w:cs="Times New Roman"/>
          <w:sz w:val="24"/>
          <w:szCs w:val="24"/>
          <w:lang w:val="en-US"/>
        </w:rPr>
        <w:t xml:space="preserve"> method it is necessary to overcome the following difficulties: firstly</w:t>
      </w:r>
      <w:r w:rsidR="003D0427"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it is necessary to discover the objective and subjective factors of </w:t>
      </w:r>
      <w:r w:rsidR="00ED1722" w:rsidRPr="009D28FA">
        <w:rPr>
          <w:rFonts w:ascii="Times New Roman" w:hAnsi="Times New Roman" w:cs="Times New Roman"/>
          <w:sz w:val="24"/>
          <w:szCs w:val="24"/>
          <w:lang w:val="en-US"/>
        </w:rPr>
        <w:t>Narekatsi’s</w:t>
      </w:r>
      <w:r w:rsidRPr="009D28FA">
        <w:rPr>
          <w:rFonts w:ascii="Times New Roman" w:hAnsi="Times New Roman" w:cs="Times New Roman"/>
          <w:sz w:val="24"/>
          <w:szCs w:val="24"/>
          <w:lang w:val="en-US"/>
        </w:rPr>
        <w:t xml:space="preserve"> formation as a great thinker (to reveal the social-</w:t>
      </w:r>
      <w:r w:rsidR="00BD6C29" w:rsidRPr="009D28FA">
        <w:rPr>
          <w:rFonts w:ascii="Times New Roman" w:hAnsi="Times New Roman" w:cs="Times New Roman"/>
          <w:sz w:val="24"/>
          <w:szCs w:val="24"/>
          <w:lang w:val="en-US"/>
        </w:rPr>
        <w:t>economic</w:t>
      </w:r>
      <w:r w:rsidRPr="009D28FA">
        <w:rPr>
          <w:rFonts w:ascii="Times New Roman" w:hAnsi="Times New Roman" w:cs="Times New Roman"/>
          <w:sz w:val="24"/>
          <w:szCs w:val="24"/>
          <w:lang w:val="en-US"/>
        </w:rPr>
        <w:t xml:space="preserve"> and political conditions and </w:t>
      </w:r>
      <w:r w:rsidR="00C34341" w:rsidRPr="009D28FA">
        <w:rPr>
          <w:rFonts w:ascii="Times New Roman" w:hAnsi="Times New Roman" w:cs="Times New Roman"/>
          <w:sz w:val="24"/>
          <w:szCs w:val="24"/>
          <w:lang w:val="en-US"/>
        </w:rPr>
        <w:t xml:space="preserve">the </w:t>
      </w:r>
      <w:r w:rsidR="005D0334" w:rsidRPr="009D28FA">
        <w:rPr>
          <w:rFonts w:ascii="Times New Roman" w:hAnsi="Times New Roman" w:cs="Times New Roman"/>
          <w:sz w:val="24"/>
          <w:szCs w:val="24"/>
          <w:lang w:val="en-US"/>
        </w:rPr>
        <w:t>ripened</w:t>
      </w:r>
      <w:r w:rsidR="00B37B69"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problems in the Armenian reality in the 10</w:t>
      </w:r>
      <w:r w:rsidRPr="009D28FA">
        <w:rPr>
          <w:rFonts w:ascii="Times New Roman" w:hAnsi="Times New Roman" w:cs="Times New Roman"/>
          <w:sz w:val="24"/>
          <w:szCs w:val="24"/>
          <w:vertAlign w:val="superscript"/>
          <w:lang w:val="en-US"/>
        </w:rPr>
        <w:t>th</w:t>
      </w:r>
      <w:r w:rsidRPr="009D28FA">
        <w:rPr>
          <w:rFonts w:ascii="Times New Roman" w:hAnsi="Times New Roman" w:cs="Times New Roman"/>
          <w:sz w:val="24"/>
          <w:szCs w:val="24"/>
          <w:lang w:val="en-US"/>
        </w:rPr>
        <w:t xml:space="preserve"> century, the main cultural trends and peculiarities determined by them,  as well as the sources of </w:t>
      </w:r>
      <w:r w:rsidR="000E1F31" w:rsidRPr="009D28FA">
        <w:rPr>
          <w:rFonts w:ascii="Times New Roman" w:hAnsi="Times New Roman" w:cs="Times New Roman"/>
          <w:sz w:val="24"/>
          <w:szCs w:val="24"/>
          <w:lang w:val="en-US"/>
        </w:rPr>
        <w:t>Narekatsi’s</w:t>
      </w:r>
      <w:r w:rsidR="00B37B69" w:rsidRPr="009D28FA">
        <w:rPr>
          <w:rFonts w:ascii="Times New Roman" w:hAnsi="Times New Roman" w:cs="Times New Roman"/>
          <w:sz w:val="24"/>
          <w:szCs w:val="24"/>
          <w:lang w:val="en-US"/>
        </w:rPr>
        <w:t xml:space="preserve"> </w:t>
      </w:r>
      <w:r w:rsidR="006E0578" w:rsidRPr="009D28FA">
        <w:rPr>
          <w:rFonts w:ascii="Times New Roman" w:hAnsi="Times New Roman" w:cs="Times New Roman"/>
          <w:sz w:val="24"/>
          <w:szCs w:val="24"/>
          <w:lang w:val="en-US"/>
        </w:rPr>
        <w:t>worldview</w:t>
      </w:r>
      <w:r w:rsidRPr="009D28FA">
        <w:rPr>
          <w:rFonts w:ascii="Times New Roman" w:hAnsi="Times New Roman" w:cs="Times New Roman"/>
          <w:sz w:val="24"/>
          <w:szCs w:val="24"/>
          <w:lang w:val="en-US"/>
        </w:rPr>
        <w:t xml:space="preserve">, including the spiritual </w:t>
      </w:r>
      <w:r w:rsidR="00CC7E03" w:rsidRPr="009D28FA">
        <w:rPr>
          <w:rFonts w:ascii="Times New Roman" w:hAnsi="Times New Roman" w:cs="Times New Roman"/>
          <w:sz w:val="24"/>
          <w:szCs w:val="24"/>
          <w:lang w:val="en-US"/>
        </w:rPr>
        <w:t xml:space="preserve">environment </w:t>
      </w:r>
      <w:r w:rsidRPr="009D28FA">
        <w:rPr>
          <w:rFonts w:ascii="Times New Roman" w:hAnsi="Times New Roman" w:cs="Times New Roman"/>
          <w:sz w:val="24"/>
          <w:szCs w:val="24"/>
          <w:lang w:val="en-US"/>
        </w:rPr>
        <w:t>in the                                                                                                                                                                                                                                                                                      monastery</w:t>
      </w:r>
      <w:r w:rsidR="006E0578" w:rsidRPr="009D28FA">
        <w:rPr>
          <w:rFonts w:ascii="Times New Roman" w:hAnsi="Times New Roman" w:cs="Times New Roman"/>
          <w:sz w:val="24"/>
          <w:szCs w:val="24"/>
          <w:lang w:val="en-US"/>
        </w:rPr>
        <w:t xml:space="preserve"> of Narek</w:t>
      </w:r>
      <w:r w:rsidR="003D0427"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These are the difficulties of the initial </w:t>
      </w:r>
      <w:r w:rsidR="00212C12" w:rsidRPr="009D28FA">
        <w:rPr>
          <w:rFonts w:ascii="Times New Roman" w:hAnsi="Times New Roman" w:cs="Times New Roman"/>
          <w:sz w:val="24"/>
          <w:szCs w:val="24"/>
          <w:lang w:val="en-US"/>
        </w:rPr>
        <w:t>approac</w:t>
      </w:r>
      <w:r w:rsidR="003D0427" w:rsidRPr="009D28FA">
        <w:rPr>
          <w:rFonts w:ascii="Times New Roman" w:hAnsi="Times New Roman" w:cs="Times New Roman"/>
          <w:sz w:val="24"/>
          <w:szCs w:val="24"/>
          <w:lang w:val="en-US"/>
        </w:rPr>
        <w:t>h the</w:t>
      </w:r>
      <w:r w:rsidR="003C5AE9"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overcoming </w:t>
      </w:r>
      <w:r w:rsidR="003D0427" w:rsidRPr="009D28FA">
        <w:rPr>
          <w:rFonts w:ascii="Times New Roman" w:hAnsi="Times New Roman" w:cs="Times New Roman"/>
          <w:sz w:val="24"/>
          <w:szCs w:val="24"/>
          <w:lang w:val="en-US"/>
        </w:rPr>
        <w:t xml:space="preserve">of which </w:t>
      </w:r>
      <w:r w:rsidRPr="009D28FA">
        <w:rPr>
          <w:rFonts w:ascii="Times New Roman" w:hAnsi="Times New Roman" w:cs="Times New Roman"/>
          <w:sz w:val="24"/>
          <w:szCs w:val="24"/>
          <w:lang w:val="en-US"/>
        </w:rPr>
        <w:t xml:space="preserve">will shed light on the elucidation of </w:t>
      </w:r>
      <w:r w:rsidR="000E1F31" w:rsidRPr="009D28FA">
        <w:rPr>
          <w:rFonts w:ascii="Times New Roman" w:hAnsi="Times New Roman" w:cs="Times New Roman"/>
          <w:sz w:val="24"/>
          <w:szCs w:val="24"/>
          <w:lang w:val="en-US"/>
        </w:rPr>
        <w:t>Narekatsi’s</w:t>
      </w:r>
      <w:r w:rsidR="006E0578" w:rsidRPr="009D28FA">
        <w:rPr>
          <w:rFonts w:ascii="Times New Roman" w:hAnsi="Times New Roman" w:cs="Times New Roman"/>
          <w:sz w:val="24"/>
          <w:szCs w:val="24"/>
          <w:lang w:val="en-US"/>
        </w:rPr>
        <w:t xml:space="preserve"> worldview</w:t>
      </w:r>
      <w:r w:rsidRPr="009D28FA">
        <w:rPr>
          <w:rFonts w:ascii="Times New Roman" w:hAnsi="Times New Roman" w:cs="Times New Roman"/>
          <w:sz w:val="24"/>
          <w:szCs w:val="24"/>
          <w:lang w:val="en-US"/>
        </w:rPr>
        <w:t xml:space="preserve">. </w:t>
      </w:r>
    </w:p>
    <w:p w:rsidR="002E3519" w:rsidRPr="009D28FA" w:rsidRDefault="0082029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main difficulty </w:t>
      </w:r>
      <w:r w:rsidR="00BA4FEB" w:rsidRPr="009D28FA">
        <w:rPr>
          <w:rFonts w:ascii="Times New Roman" w:hAnsi="Times New Roman" w:cs="Times New Roman"/>
          <w:sz w:val="24"/>
          <w:szCs w:val="24"/>
          <w:lang w:val="en-US"/>
        </w:rPr>
        <w:t xml:space="preserve">connected with </w:t>
      </w:r>
      <w:r w:rsidRPr="009D28FA">
        <w:rPr>
          <w:rFonts w:ascii="Times New Roman" w:hAnsi="Times New Roman" w:cs="Times New Roman"/>
          <w:sz w:val="24"/>
          <w:szCs w:val="24"/>
          <w:lang w:val="en-US"/>
        </w:rPr>
        <w:t xml:space="preserve">this research is the form and the way of </w:t>
      </w:r>
      <w:r w:rsidR="00722DD5" w:rsidRPr="009D28FA">
        <w:rPr>
          <w:rFonts w:ascii="Times New Roman" w:hAnsi="Times New Roman" w:cs="Times New Roman"/>
          <w:sz w:val="24"/>
          <w:szCs w:val="24"/>
          <w:lang w:val="en-US"/>
        </w:rPr>
        <w:t xml:space="preserve">narration </w:t>
      </w:r>
      <w:r w:rsidR="002E3519" w:rsidRPr="009D28FA">
        <w:rPr>
          <w:rFonts w:ascii="Times New Roman" w:hAnsi="Times New Roman" w:cs="Times New Roman"/>
          <w:sz w:val="24"/>
          <w:szCs w:val="24"/>
          <w:lang w:val="en-US"/>
        </w:rPr>
        <w:t xml:space="preserve">in </w:t>
      </w:r>
      <w:r w:rsidRPr="009D28FA">
        <w:rPr>
          <w:rFonts w:ascii="Times New Roman" w:hAnsi="Times New Roman" w:cs="Times New Roman"/>
          <w:sz w:val="24"/>
          <w:szCs w:val="24"/>
          <w:lang w:val="en-US"/>
        </w:rPr>
        <w:t xml:space="preserve">                                                                                                                                                                                                                                                                                                                               </w:t>
      </w:r>
      <w:r w:rsidR="000E1F31" w:rsidRPr="009D28FA">
        <w:rPr>
          <w:rFonts w:ascii="Times New Roman" w:hAnsi="Times New Roman" w:cs="Times New Roman"/>
          <w:sz w:val="24"/>
          <w:szCs w:val="24"/>
          <w:lang w:val="en-US"/>
        </w:rPr>
        <w:t>Narekatsi’s</w:t>
      </w:r>
      <w:r w:rsidRPr="009D28FA">
        <w:rPr>
          <w:rFonts w:ascii="Times New Roman" w:hAnsi="Times New Roman" w:cs="Times New Roman"/>
          <w:sz w:val="24"/>
          <w:szCs w:val="24"/>
          <w:lang w:val="en-US"/>
        </w:rPr>
        <w:t xml:space="preserve"> main work,</w:t>
      </w:r>
      <w:r w:rsidR="002E3519" w:rsidRPr="009D28FA">
        <w:rPr>
          <w:rFonts w:ascii="Times New Roman" w:hAnsi="Times New Roman" w:cs="Times New Roman"/>
          <w:sz w:val="24"/>
          <w:szCs w:val="24"/>
          <w:lang w:val="en-US"/>
        </w:rPr>
        <w:t xml:space="preserve"> </w:t>
      </w:r>
      <w:r w:rsidR="00722DD5" w:rsidRPr="009D28FA">
        <w:rPr>
          <w:rFonts w:ascii="Times New Roman" w:hAnsi="Times New Roman" w:cs="Times New Roman"/>
          <w:i/>
          <w:sz w:val="24"/>
          <w:szCs w:val="24"/>
          <w:lang w:val="en-US"/>
        </w:rPr>
        <w:t>Book of Lamentations</w:t>
      </w:r>
      <w:r w:rsidRPr="009D28FA">
        <w:rPr>
          <w:rFonts w:ascii="Times New Roman" w:hAnsi="Times New Roman" w:cs="Times New Roman"/>
          <w:sz w:val="24"/>
          <w:szCs w:val="24"/>
          <w:lang w:val="en-US"/>
        </w:rPr>
        <w:t xml:space="preserve">; </w:t>
      </w:r>
      <w:r w:rsidR="000E1F31" w:rsidRPr="009D28FA">
        <w:rPr>
          <w:rFonts w:ascii="Times New Roman" w:hAnsi="Times New Roman" w:cs="Times New Roman"/>
          <w:sz w:val="24"/>
          <w:szCs w:val="24"/>
          <w:lang w:val="en-US"/>
        </w:rPr>
        <w:t>Narekatsi</w:t>
      </w:r>
      <w:r w:rsidRPr="009D28FA">
        <w:rPr>
          <w:rFonts w:ascii="Times New Roman" w:hAnsi="Times New Roman" w:cs="Times New Roman"/>
          <w:sz w:val="24"/>
          <w:szCs w:val="24"/>
          <w:lang w:val="en-US"/>
        </w:rPr>
        <w:t xml:space="preserve"> tried to include into it what is </w:t>
      </w:r>
      <w:r w:rsidR="002E3519" w:rsidRPr="009D28FA">
        <w:rPr>
          <w:rFonts w:ascii="Times New Roman" w:hAnsi="Times New Roman" w:cs="Times New Roman"/>
          <w:sz w:val="24"/>
          <w:szCs w:val="24"/>
          <w:lang w:val="en-US"/>
        </w:rPr>
        <w:t>non-</w:t>
      </w:r>
      <w:r w:rsidRPr="009D28FA">
        <w:rPr>
          <w:rFonts w:ascii="Times New Roman" w:hAnsi="Times New Roman" w:cs="Times New Roman"/>
          <w:sz w:val="24"/>
          <w:szCs w:val="24"/>
          <w:lang w:val="en-US"/>
        </w:rPr>
        <w:t>includable and he managed it</w:t>
      </w:r>
      <w:r w:rsidR="002E3519" w:rsidRPr="009D28FA">
        <w:rPr>
          <w:rFonts w:ascii="Times New Roman" w:hAnsi="Times New Roman" w:cs="Times New Roman"/>
          <w:sz w:val="24"/>
          <w:szCs w:val="24"/>
          <w:lang w:val="en-US"/>
        </w:rPr>
        <w:t xml:space="preserve"> </w:t>
      </w:r>
      <w:r w:rsidR="00027C3C" w:rsidRPr="009D28FA">
        <w:rPr>
          <w:rFonts w:ascii="Times New Roman" w:hAnsi="Times New Roman" w:cs="Times New Roman"/>
          <w:sz w:val="24"/>
          <w:szCs w:val="24"/>
          <w:lang w:val="en-US"/>
        </w:rPr>
        <w:t xml:space="preserve">to </w:t>
      </w:r>
      <w:r w:rsidR="002E3519" w:rsidRPr="009D28FA">
        <w:rPr>
          <w:rFonts w:ascii="Times New Roman" w:hAnsi="Times New Roman" w:cs="Times New Roman"/>
          <w:sz w:val="24"/>
          <w:szCs w:val="24"/>
          <w:lang w:val="en-US"/>
        </w:rPr>
        <w:t xml:space="preserve">the maximum extent </w:t>
      </w:r>
      <w:r w:rsidR="00135611" w:rsidRPr="009D28FA">
        <w:rPr>
          <w:rFonts w:ascii="Times New Roman" w:hAnsi="Times New Roman" w:cs="Times New Roman"/>
          <w:sz w:val="24"/>
          <w:szCs w:val="24"/>
          <w:lang w:val="en-US"/>
        </w:rPr>
        <w:t>possible by man</w:t>
      </w:r>
      <w:r w:rsidRPr="009D28FA">
        <w:rPr>
          <w:rFonts w:ascii="Times New Roman" w:hAnsi="Times New Roman" w:cs="Times New Roman"/>
          <w:sz w:val="24"/>
          <w:szCs w:val="24"/>
          <w:lang w:val="en-US"/>
        </w:rPr>
        <w:t xml:space="preserve">.  </w:t>
      </w:r>
    </w:p>
    <w:p w:rsidR="00034993" w:rsidRPr="009D28FA" w:rsidRDefault="002E3519"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Though the </w:t>
      </w:r>
      <w:r w:rsidR="00135611" w:rsidRPr="009D28FA">
        <w:rPr>
          <w:rFonts w:ascii="Times New Roman" w:hAnsi="Times New Roman" w:cs="Times New Roman"/>
          <w:sz w:val="24"/>
          <w:szCs w:val="24"/>
          <w:lang w:val="en-US"/>
        </w:rPr>
        <w:t xml:space="preserve">scientific, philosophical </w:t>
      </w:r>
      <w:r w:rsidRPr="009D28FA">
        <w:rPr>
          <w:rFonts w:ascii="Times New Roman" w:hAnsi="Times New Roman" w:cs="Times New Roman"/>
          <w:sz w:val="24"/>
          <w:szCs w:val="24"/>
          <w:lang w:val="en-US"/>
        </w:rPr>
        <w:t>lingu</w:t>
      </w:r>
      <w:r w:rsidR="00135611" w:rsidRPr="009D28FA">
        <w:rPr>
          <w:rFonts w:ascii="Times New Roman" w:hAnsi="Times New Roman" w:cs="Times New Roman"/>
          <w:sz w:val="24"/>
          <w:szCs w:val="24"/>
          <w:lang w:val="en-US"/>
        </w:rPr>
        <w:t>omentality</w:t>
      </w:r>
      <w:r w:rsidRPr="009D28FA">
        <w:rPr>
          <w:rFonts w:ascii="Times New Roman" w:hAnsi="Times New Roman" w:cs="Times New Roman"/>
          <w:sz w:val="24"/>
          <w:szCs w:val="24"/>
          <w:lang w:val="en-US"/>
        </w:rPr>
        <w:t xml:space="preserve"> of his times was developed </w:t>
      </w:r>
      <w:r w:rsidR="00CA673F" w:rsidRPr="009D28FA">
        <w:rPr>
          <w:rFonts w:ascii="Times New Roman" w:hAnsi="Times New Roman" w:cs="Times New Roman"/>
          <w:sz w:val="24"/>
          <w:szCs w:val="24"/>
          <w:lang w:val="en-US"/>
        </w:rPr>
        <w:t xml:space="preserve">on the basis of David Anhaght’s </w:t>
      </w:r>
      <w:r w:rsidR="00BA4FEB" w:rsidRPr="009D28FA">
        <w:rPr>
          <w:rFonts w:ascii="Times New Roman" w:hAnsi="Times New Roman" w:cs="Times New Roman"/>
          <w:sz w:val="24"/>
          <w:szCs w:val="24"/>
          <w:lang w:val="en-US"/>
        </w:rPr>
        <w:t xml:space="preserve">(David the </w:t>
      </w:r>
      <w:r w:rsidR="00441BFE" w:rsidRPr="009D28FA">
        <w:rPr>
          <w:rFonts w:ascii="Times New Roman" w:hAnsi="Times New Roman" w:cs="Times New Roman"/>
          <w:sz w:val="24"/>
          <w:szCs w:val="24"/>
          <w:lang w:val="en-US"/>
        </w:rPr>
        <w:t>Invincible’s</w:t>
      </w:r>
      <w:r w:rsidR="00BA4FEB" w:rsidRPr="009D28FA">
        <w:rPr>
          <w:rFonts w:ascii="Times New Roman" w:hAnsi="Times New Roman" w:cs="Times New Roman"/>
          <w:sz w:val="24"/>
          <w:szCs w:val="24"/>
          <w:lang w:val="en-US"/>
        </w:rPr>
        <w:t xml:space="preserve">) </w:t>
      </w:r>
      <w:r w:rsidR="00CA673F" w:rsidRPr="009D28FA">
        <w:rPr>
          <w:rFonts w:ascii="Times New Roman" w:hAnsi="Times New Roman" w:cs="Times New Roman"/>
          <w:sz w:val="24"/>
          <w:szCs w:val="24"/>
          <w:lang w:val="en-US"/>
        </w:rPr>
        <w:t xml:space="preserve">and </w:t>
      </w:r>
      <w:r w:rsidR="00BF1C82" w:rsidRPr="009D28FA">
        <w:rPr>
          <w:rFonts w:ascii="Times New Roman" w:hAnsi="Times New Roman" w:cs="Times New Roman"/>
          <w:sz w:val="24"/>
          <w:szCs w:val="24"/>
          <w:lang w:val="en-US"/>
        </w:rPr>
        <w:t>Anania</w:t>
      </w:r>
      <w:r w:rsidR="00722DD5" w:rsidRPr="009D28FA">
        <w:rPr>
          <w:rFonts w:ascii="Times New Roman" w:hAnsi="Times New Roman" w:cs="Times New Roman"/>
          <w:sz w:val="24"/>
          <w:szCs w:val="24"/>
          <w:lang w:val="en-US"/>
        </w:rPr>
        <w:t xml:space="preserve"> Shirakatsi</w:t>
      </w:r>
      <w:r w:rsidR="00CA673F" w:rsidRPr="009D28FA">
        <w:rPr>
          <w:rFonts w:ascii="Times New Roman" w:hAnsi="Times New Roman" w:cs="Times New Roman"/>
          <w:sz w:val="24"/>
          <w:szCs w:val="24"/>
          <w:lang w:val="en-US"/>
        </w:rPr>
        <w:t xml:space="preserve">’s </w:t>
      </w:r>
      <w:r w:rsidR="00722DD5" w:rsidRPr="009D28FA">
        <w:rPr>
          <w:rFonts w:ascii="Times New Roman" w:hAnsi="Times New Roman" w:cs="Times New Roman"/>
          <w:sz w:val="24"/>
          <w:szCs w:val="24"/>
          <w:lang w:val="en-US"/>
        </w:rPr>
        <w:t>worldview</w:t>
      </w:r>
      <w:r w:rsidR="00BF1C82" w:rsidRPr="009D28FA">
        <w:rPr>
          <w:rFonts w:ascii="Times New Roman" w:hAnsi="Times New Roman" w:cs="Times New Roman"/>
          <w:sz w:val="24"/>
          <w:szCs w:val="24"/>
          <w:lang w:val="en-US"/>
        </w:rPr>
        <w:t>s</w:t>
      </w:r>
      <w:r w:rsidR="00C34341" w:rsidRPr="009D28FA">
        <w:rPr>
          <w:rFonts w:ascii="Times New Roman" w:hAnsi="Times New Roman" w:cs="Times New Roman"/>
          <w:sz w:val="24"/>
          <w:szCs w:val="24"/>
          <w:lang w:val="en-US"/>
        </w:rPr>
        <w:t>,</w:t>
      </w:r>
      <w:r w:rsidR="00BF1C82" w:rsidRPr="009D28FA">
        <w:rPr>
          <w:rFonts w:ascii="Times New Roman" w:hAnsi="Times New Roman" w:cs="Times New Roman"/>
          <w:sz w:val="24"/>
          <w:szCs w:val="24"/>
          <w:lang w:val="en-US"/>
        </w:rPr>
        <w:t xml:space="preserve"> the system of concepts and categories was not so flexible in order to </w:t>
      </w:r>
      <w:r w:rsidR="00BA4FEB" w:rsidRPr="009D28FA">
        <w:rPr>
          <w:rFonts w:ascii="Times New Roman" w:hAnsi="Times New Roman" w:cs="Times New Roman"/>
          <w:sz w:val="24"/>
          <w:szCs w:val="24"/>
          <w:lang w:val="en-US"/>
        </w:rPr>
        <w:t>enable him to</w:t>
      </w:r>
      <w:r w:rsidR="00BF1C82" w:rsidRPr="009D28FA">
        <w:rPr>
          <w:rFonts w:ascii="Times New Roman" w:hAnsi="Times New Roman" w:cs="Times New Roman"/>
          <w:sz w:val="24"/>
          <w:szCs w:val="24"/>
          <w:lang w:val="en-US"/>
        </w:rPr>
        <w:t xml:space="preserve"> </w:t>
      </w:r>
      <w:r w:rsidR="00BA4FEB" w:rsidRPr="009D28FA">
        <w:rPr>
          <w:rFonts w:ascii="Times New Roman" w:hAnsi="Times New Roman" w:cs="Times New Roman"/>
          <w:sz w:val="24"/>
          <w:szCs w:val="24"/>
          <w:lang w:val="en-US"/>
        </w:rPr>
        <w:t>convey the non-conveyable</w:t>
      </w:r>
      <w:r w:rsidR="00BF1C82" w:rsidRPr="009D28FA">
        <w:rPr>
          <w:rFonts w:ascii="Times New Roman" w:hAnsi="Times New Roman" w:cs="Times New Roman"/>
          <w:sz w:val="24"/>
          <w:szCs w:val="24"/>
          <w:lang w:val="en-US"/>
        </w:rPr>
        <w:t xml:space="preserve"> (“</w:t>
      </w:r>
      <w:r w:rsidR="00970FA7" w:rsidRPr="009D28FA">
        <w:rPr>
          <w:rFonts w:ascii="Times New Roman" w:hAnsi="Times New Roman" w:cs="Times New Roman"/>
          <w:sz w:val="24"/>
          <w:szCs w:val="24"/>
          <w:lang w:val="en-US"/>
        </w:rPr>
        <w:t>untarnished</w:t>
      </w:r>
      <w:r w:rsidR="00BF1C82" w:rsidRPr="009D28FA">
        <w:rPr>
          <w:rFonts w:ascii="Times New Roman" w:hAnsi="Times New Roman" w:cs="Times New Roman"/>
          <w:sz w:val="24"/>
          <w:szCs w:val="24"/>
          <w:lang w:val="en-US"/>
        </w:rPr>
        <w:t>”) with the help of the language of science</w:t>
      </w:r>
      <w:r w:rsidR="00722DD5" w:rsidRPr="009D28FA">
        <w:rPr>
          <w:rFonts w:ascii="Times New Roman" w:hAnsi="Times New Roman" w:cs="Times New Roman"/>
          <w:sz w:val="24"/>
          <w:szCs w:val="24"/>
          <w:lang w:val="en-US"/>
        </w:rPr>
        <w:t>, and Narekatsi</w:t>
      </w:r>
      <w:r w:rsidR="00D121B6" w:rsidRPr="009D28FA">
        <w:rPr>
          <w:rFonts w:ascii="Times New Roman" w:hAnsi="Times New Roman" w:cs="Times New Roman"/>
          <w:sz w:val="24"/>
          <w:szCs w:val="24"/>
          <w:lang w:val="en-US"/>
        </w:rPr>
        <w:t xml:space="preserve"> tries</w:t>
      </w:r>
      <w:r w:rsidR="00BF1C82" w:rsidRPr="009D28FA">
        <w:rPr>
          <w:rFonts w:ascii="Times New Roman" w:hAnsi="Times New Roman" w:cs="Times New Roman"/>
          <w:sz w:val="24"/>
          <w:szCs w:val="24"/>
          <w:lang w:val="en-US"/>
        </w:rPr>
        <w:t xml:space="preserve"> to </w:t>
      </w:r>
      <w:r w:rsidR="00135611" w:rsidRPr="009D28FA">
        <w:rPr>
          <w:rFonts w:ascii="Times New Roman" w:hAnsi="Times New Roman" w:cs="Times New Roman"/>
          <w:sz w:val="24"/>
          <w:szCs w:val="24"/>
          <w:lang w:val="en-US"/>
        </w:rPr>
        <w:t>fulfill</w:t>
      </w:r>
      <w:r w:rsidR="00BF1C82" w:rsidRPr="009D28FA">
        <w:rPr>
          <w:rFonts w:ascii="Times New Roman" w:hAnsi="Times New Roman" w:cs="Times New Roman"/>
          <w:sz w:val="24"/>
          <w:szCs w:val="24"/>
          <w:lang w:val="en-US"/>
        </w:rPr>
        <w:t xml:space="preserve"> his intention with the help of the possibilities of </w:t>
      </w:r>
      <w:r w:rsidR="00D121B6" w:rsidRPr="009D28FA">
        <w:rPr>
          <w:rFonts w:ascii="Times New Roman" w:hAnsi="Times New Roman" w:cs="Times New Roman"/>
          <w:sz w:val="24"/>
          <w:szCs w:val="24"/>
          <w:lang w:val="en-US"/>
        </w:rPr>
        <w:t>poetry</w:t>
      </w:r>
      <w:r w:rsidR="00DF0326" w:rsidRPr="009D28FA">
        <w:rPr>
          <w:rFonts w:ascii="Times New Roman" w:hAnsi="Times New Roman" w:cs="Times New Roman"/>
          <w:sz w:val="24"/>
          <w:szCs w:val="24"/>
          <w:lang w:val="en-US"/>
        </w:rPr>
        <w:t xml:space="preserve"> and figurative </w:t>
      </w:r>
      <w:r w:rsidR="00135611" w:rsidRPr="009D28FA">
        <w:rPr>
          <w:rFonts w:ascii="Times New Roman" w:hAnsi="Times New Roman" w:cs="Times New Roman"/>
          <w:sz w:val="24"/>
          <w:szCs w:val="24"/>
          <w:lang w:val="en-US"/>
        </w:rPr>
        <w:t>linguomentality</w:t>
      </w:r>
      <w:r w:rsidR="00DF0326" w:rsidRPr="009D28FA">
        <w:rPr>
          <w:rFonts w:ascii="Times New Roman" w:hAnsi="Times New Roman" w:cs="Times New Roman"/>
          <w:sz w:val="24"/>
          <w:szCs w:val="24"/>
          <w:lang w:val="en-US"/>
        </w:rPr>
        <w:t xml:space="preserve">. </w:t>
      </w:r>
      <w:r w:rsidR="00BF1C82" w:rsidRPr="009D28FA">
        <w:rPr>
          <w:rFonts w:ascii="Times New Roman" w:hAnsi="Times New Roman" w:cs="Times New Roman"/>
          <w:sz w:val="24"/>
          <w:szCs w:val="24"/>
          <w:lang w:val="en-US"/>
        </w:rPr>
        <w:t xml:space="preserve"> </w:t>
      </w:r>
      <w:r w:rsidR="00A14335" w:rsidRPr="009D28FA">
        <w:rPr>
          <w:rFonts w:ascii="Times New Roman" w:hAnsi="Times New Roman" w:cs="Times New Roman"/>
          <w:sz w:val="24"/>
          <w:szCs w:val="24"/>
          <w:lang w:val="en-US"/>
        </w:rPr>
        <w:t xml:space="preserve">He </w:t>
      </w:r>
      <w:r w:rsidR="00D121B6" w:rsidRPr="009D28FA">
        <w:rPr>
          <w:rFonts w:ascii="Times New Roman" w:hAnsi="Times New Roman" w:cs="Times New Roman"/>
          <w:sz w:val="24"/>
          <w:szCs w:val="24"/>
          <w:lang w:val="en-US"/>
        </w:rPr>
        <w:t>has done</w:t>
      </w:r>
      <w:r w:rsidR="00A14335" w:rsidRPr="009D28FA">
        <w:rPr>
          <w:rFonts w:ascii="Times New Roman" w:hAnsi="Times New Roman" w:cs="Times New Roman"/>
          <w:sz w:val="24"/>
          <w:szCs w:val="24"/>
          <w:lang w:val="en-US"/>
        </w:rPr>
        <w:t xml:space="preserve"> this consciousl</w:t>
      </w:r>
      <w:r w:rsidR="00D121B6" w:rsidRPr="009D28FA">
        <w:rPr>
          <w:rFonts w:ascii="Times New Roman" w:hAnsi="Times New Roman" w:cs="Times New Roman"/>
          <w:sz w:val="24"/>
          <w:szCs w:val="24"/>
          <w:lang w:val="en-US"/>
        </w:rPr>
        <w:t>y firstly because the author had</w:t>
      </w:r>
      <w:r w:rsidR="00A14335" w:rsidRPr="009D28FA">
        <w:rPr>
          <w:rFonts w:ascii="Times New Roman" w:hAnsi="Times New Roman" w:cs="Times New Roman"/>
          <w:sz w:val="24"/>
          <w:szCs w:val="24"/>
          <w:lang w:val="en-US"/>
        </w:rPr>
        <w:t xml:space="preserve"> an intention of </w:t>
      </w:r>
      <w:r w:rsidR="00536CC4" w:rsidRPr="009D28FA">
        <w:rPr>
          <w:rFonts w:ascii="Times New Roman" w:hAnsi="Times New Roman" w:cs="Times New Roman"/>
          <w:sz w:val="24"/>
          <w:szCs w:val="24"/>
          <w:lang w:val="en-US"/>
        </w:rPr>
        <w:t xml:space="preserve">writing something greater than a </w:t>
      </w:r>
      <w:r w:rsidR="00A33F4F" w:rsidRPr="009D28FA">
        <w:rPr>
          <w:rFonts w:ascii="Times New Roman" w:hAnsi="Times New Roman" w:cs="Times New Roman"/>
          <w:sz w:val="24"/>
          <w:szCs w:val="24"/>
          <w:lang w:val="en-US"/>
        </w:rPr>
        <w:t>meager</w:t>
      </w:r>
      <w:r w:rsidR="0092055E" w:rsidRPr="009D28FA">
        <w:rPr>
          <w:rFonts w:ascii="Times New Roman" w:hAnsi="Times New Roman" w:cs="Times New Roman"/>
          <w:sz w:val="24"/>
          <w:szCs w:val="24"/>
          <w:lang w:val="en-US"/>
        </w:rPr>
        <w:t xml:space="preserve"> </w:t>
      </w:r>
      <w:r w:rsidR="00536CC4" w:rsidRPr="009D28FA">
        <w:rPr>
          <w:rFonts w:ascii="Times New Roman" w:hAnsi="Times New Roman" w:cs="Times New Roman"/>
          <w:sz w:val="24"/>
          <w:szCs w:val="24"/>
          <w:lang w:val="en-US"/>
        </w:rPr>
        <w:t>philosophical</w:t>
      </w:r>
      <w:r w:rsidR="00A14335" w:rsidRPr="009D28FA">
        <w:rPr>
          <w:rFonts w:ascii="Times New Roman" w:hAnsi="Times New Roman" w:cs="Times New Roman"/>
          <w:sz w:val="24"/>
          <w:szCs w:val="24"/>
          <w:lang w:val="en-US"/>
        </w:rPr>
        <w:t xml:space="preserve"> </w:t>
      </w:r>
      <w:r w:rsidR="00536CC4" w:rsidRPr="009D28FA">
        <w:rPr>
          <w:rFonts w:ascii="Times New Roman" w:hAnsi="Times New Roman" w:cs="Times New Roman"/>
          <w:sz w:val="24"/>
          <w:szCs w:val="24"/>
          <w:lang w:val="en-US"/>
        </w:rPr>
        <w:t>treatise</w:t>
      </w:r>
      <w:r w:rsidR="002633BD" w:rsidRPr="009D28FA">
        <w:rPr>
          <w:rFonts w:ascii="Times New Roman" w:hAnsi="Times New Roman" w:cs="Times New Roman"/>
          <w:sz w:val="24"/>
          <w:szCs w:val="24"/>
          <w:lang w:val="en-US"/>
        </w:rPr>
        <w:t xml:space="preserve">. He did his best to make his book reach not only </w:t>
      </w:r>
      <w:r w:rsidR="00722DD5" w:rsidRPr="009D28FA">
        <w:rPr>
          <w:rFonts w:ascii="Times New Roman" w:hAnsi="Times New Roman" w:cs="Times New Roman"/>
          <w:sz w:val="24"/>
          <w:szCs w:val="24"/>
          <w:lang w:val="en-US"/>
        </w:rPr>
        <w:t>readers’ minds but also hearts</w:t>
      </w:r>
      <w:r w:rsidR="002633BD" w:rsidRPr="009D28FA">
        <w:rPr>
          <w:rFonts w:ascii="Times New Roman" w:hAnsi="Times New Roman" w:cs="Times New Roman"/>
          <w:sz w:val="24"/>
          <w:szCs w:val="24"/>
          <w:lang w:val="en-US"/>
        </w:rPr>
        <w:t>.</w:t>
      </w:r>
      <w:r w:rsidR="00860A33" w:rsidRPr="009D28FA">
        <w:rPr>
          <w:rFonts w:ascii="Times New Roman" w:hAnsi="Times New Roman" w:cs="Times New Roman"/>
          <w:sz w:val="24"/>
          <w:szCs w:val="24"/>
          <w:lang w:val="en-US"/>
        </w:rPr>
        <w:t xml:space="preserve"> </w:t>
      </w:r>
      <w:r w:rsidR="00722DD5" w:rsidRPr="009D28FA">
        <w:rPr>
          <w:rFonts w:ascii="Times New Roman" w:hAnsi="Times New Roman" w:cs="Times New Roman"/>
          <w:sz w:val="24"/>
          <w:szCs w:val="24"/>
          <w:lang w:val="en-US"/>
        </w:rPr>
        <w:t>In</w:t>
      </w:r>
      <w:r w:rsidR="00C60FE6" w:rsidRPr="009D28FA">
        <w:rPr>
          <w:rFonts w:ascii="Times New Roman" w:hAnsi="Times New Roman" w:cs="Times New Roman"/>
          <w:sz w:val="24"/>
          <w:szCs w:val="24"/>
          <w:lang w:val="en-US"/>
        </w:rPr>
        <w:t xml:space="preserve"> the</w:t>
      </w:r>
      <w:r w:rsidR="00722DD5" w:rsidRPr="009D28FA">
        <w:rPr>
          <w:rFonts w:ascii="Times New Roman" w:hAnsi="Times New Roman" w:cs="Times New Roman"/>
          <w:sz w:val="24"/>
          <w:szCs w:val="24"/>
          <w:lang w:val="en-US"/>
        </w:rPr>
        <w:t xml:space="preserve"> </w:t>
      </w:r>
      <w:r w:rsidR="00B26593" w:rsidRPr="009D28FA">
        <w:rPr>
          <w:rFonts w:ascii="Times New Roman" w:hAnsi="Times New Roman" w:cs="Times New Roman"/>
          <w:i/>
          <w:sz w:val="24"/>
          <w:szCs w:val="24"/>
          <w:lang w:val="en-US"/>
        </w:rPr>
        <w:t>Nar</w:t>
      </w:r>
      <w:r w:rsidR="00722DD5" w:rsidRPr="009D28FA">
        <w:rPr>
          <w:rFonts w:ascii="Times New Roman" w:hAnsi="Times New Roman" w:cs="Times New Roman"/>
          <w:i/>
          <w:sz w:val="24"/>
          <w:szCs w:val="24"/>
          <w:lang w:val="en-US"/>
        </w:rPr>
        <w:t>ek</w:t>
      </w:r>
      <w:r w:rsidR="00C60FE6" w:rsidRPr="009D28FA">
        <w:rPr>
          <w:rFonts w:ascii="Times New Roman" w:hAnsi="Times New Roman" w:cs="Times New Roman"/>
          <w:i/>
          <w:sz w:val="24"/>
          <w:szCs w:val="24"/>
          <w:lang w:val="en-US"/>
        </w:rPr>
        <w:t>,</w:t>
      </w:r>
      <w:r w:rsidR="00B26593" w:rsidRPr="009D28FA">
        <w:rPr>
          <w:rFonts w:ascii="Times New Roman" w:hAnsi="Times New Roman" w:cs="Times New Roman"/>
          <w:sz w:val="24"/>
          <w:szCs w:val="24"/>
          <w:lang w:val="en-US"/>
        </w:rPr>
        <w:t xml:space="preserve"> great attention is </w:t>
      </w:r>
      <w:r w:rsidR="00425970" w:rsidRPr="009D28FA">
        <w:rPr>
          <w:rFonts w:ascii="Times New Roman" w:hAnsi="Times New Roman" w:cs="Times New Roman"/>
          <w:sz w:val="24"/>
          <w:szCs w:val="24"/>
          <w:lang w:val="en-US"/>
        </w:rPr>
        <w:t>pai</w:t>
      </w:r>
      <w:r w:rsidR="00C60FE6" w:rsidRPr="009D28FA">
        <w:rPr>
          <w:rFonts w:ascii="Times New Roman" w:hAnsi="Times New Roman" w:cs="Times New Roman"/>
          <w:sz w:val="24"/>
          <w:szCs w:val="24"/>
          <w:lang w:val="en-US"/>
        </w:rPr>
        <w:t>d</w:t>
      </w:r>
      <w:r w:rsidR="00B26593" w:rsidRPr="009D28FA">
        <w:rPr>
          <w:rFonts w:ascii="Times New Roman" w:hAnsi="Times New Roman" w:cs="Times New Roman"/>
          <w:sz w:val="24"/>
          <w:szCs w:val="24"/>
          <w:lang w:val="en-US"/>
        </w:rPr>
        <w:t xml:space="preserve"> to the unity</w:t>
      </w:r>
      <w:r w:rsidR="003E7508" w:rsidRPr="009D28FA">
        <w:rPr>
          <w:rFonts w:ascii="Times New Roman" w:hAnsi="Times New Roman" w:cs="Times New Roman"/>
          <w:sz w:val="24"/>
          <w:szCs w:val="24"/>
          <w:lang w:val="en-US"/>
        </w:rPr>
        <w:t xml:space="preserve"> and </w:t>
      </w:r>
      <w:r w:rsidR="00D121B6" w:rsidRPr="009D28FA">
        <w:rPr>
          <w:rFonts w:ascii="Times New Roman" w:hAnsi="Times New Roman" w:cs="Times New Roman"/>
          <w:sz w:val="24"/>
          <w:szCs w:val="24"/>
          <w:lang w:val="en-US"/>
        </w:rPr>
        <w:t>transmutation</w:t>
      </w:r>
      <w:r w:rsidR="003E7508" w:rsidRPr="009D28FA">
        <w:rPr>
          <w:rFonts w:ascii="Times New Roman" w:hAnsi="Times New Roman" w:cs="Times New Roman"/>
          <w:sz w:val="24"/>
          <w:szCs w:val="24"/>
          <w:lang w:val="en-US"/>
        </w:rPr>
        <w:t xml:space="preserve"> </w:t>
      </w:r>
      <w:r w:rsidR="00B26593" w:rsidRPr="009D28FA">
        <w:rPr>
          <w:rFonts w:ascii="Times New Roman" w:hAnsi="Times New Roman" w:cs="Times New Roman"/>
          <w:sz w:val="24"/>
          <w:szCs w:val="24"/>
          <w:lang w:val="en-US"/>
        </w:rPr>
        <w:t>of thought and emotion</w:t>
      </w:r>
      <w:r w:rsidR="00991B4E" w:rsidRPr="009D28FA">
        <w:rPr>
          <w:rFonts w:ascii="Times New Roman" w:hAnsi="Times New Roman" w:cs="Times New Roman"/>
          <w:sz w:val="24"/>
          <w:szCs w:val="24"/>
          <w:lang w:val="en-US"/>
        </w:rPr>
        <w:t>:</w:t>
      </w:r>
      <w:r w:rsidR="003E7508" w:rsidRPr="009D28FA">
        <w:rPr>
          <w:rFonts w:ascii="Times New Roman" w:hAnsi="Times New Roman" w:cs="Times New Roman"/>
          <w:sz w:val="24"/>
          <w:szCs w:val="24"/>
          <w:lang w:val="en-US"/>
        </w:rPr>
        <w:t xml:space="preserve"> a bright thought must </w:t>
      </w:r>
      <w:r w:rsidR="00991B4E" w:rsidRPr="009D28FA">
        <w:rPr>
          <w:rFonts w:ascii="Times New Roman" w:hAnsi="Times New Roman" w:cs="Times New Roman"/>
          <w:sz w:val="24"/>
          <w:szCs w:val="24"/>
          <w:lang w:val="en-US"/>
        </w:rPr>
        <w:t xml:space="preserve">be </w:t>
      </w:r>
      <w:r w:rsidR="003E7508" w:rsidRPr="009D28FA">
        <w:rPr>
          <w:rFonts w:ascii="Times New Roman" w:hAnsi="Times New Roman" w:cs="Times New Roman"/>
          <w:sz w:val="24"/>
          <w:szCs w:val="24"/>
          <w:lang w:val="en-US"/>
        </w:rPr>
        <w:t>also emotional</w:t>
      </w:r>
      <w:r w:rsidR="00B26593" w:rsidRPr="009D28FA">
        <w:rPr>
          <w:rFonts w:ascii="Times New Roman" w:hAnsi="Times New Roman" w:cs="Times New Roman"/>
          <w:sz w:val="24"/>
          <w:szCs w:val="24"/>
          <w:lang w:val="en-US"/>
        </w:rPr>
        <w:t xml:space="preserve">. </w:t>
      </w:r>
      <w:r w:rsidR="003113C1" w:rsidRPr="009D28FA">
        <w:rPr>
          <w:rFonts w:ascii="Times New Roman" w:hAnsi="Times New Roman" w:cs="Times New Roman"/>
          <w:sz w:val="24"/>
          <w:szCs w:val="24"/>
          <w:lang w:val="en-US"/>
        </w:rPr>
        <w:t>T</w:t>
      </w:r>
      <w:r w:rsidR="00D54DDB" w:rsidRPr="009D28FA">
        <w:rPr>
          <w:rFonts w:ascii="Times New Roman" w:hAnsi="Times New Roman" w:cs="Times New Roman"/>
          <w:sz w:val="24"/>
          <w:szCs w:val="24"/>
          <w:lang w:val="en-US"/>
        </w:rPr>
        <w:t xml:space="preserve">he most important </w:t>
      </w:r>
      <w:r w:rsidR="003843D4" w:rsidRPr="009D28FA">
        <w:rPr>
          <w:rFonts w:ascii="Times New Roman" w:hAnsi="Times New Roman" w:cs="Times New Roman"/>
          <w:sz w:val="24"/>
          <w:szCs w:val="24"/>
          <w:lang w:val="en-US"/>
        </w:rPr>
        <w:t>fact</w:t>
      </w:r>
      <w:r w:rsidR="00B26593" w:rsidRPr="009D28FA">
        <w:rPr>
          <w:rFonts w:ascii="Times New Roman" w:hAnsi="Times New Roman" w:cs="Times New Roman"/>
          <w:sz w:val="24"/>
          <w:szCs w:val="24"/>
          <w:lang w:val="en-US"/>
        </w:rPr>
        <w:t xml:space="preserve"> </w:t>
      </w:r>
      <w:r w:rsidR="003E7508" w:rsidRPr="009D28FA">
        <w:rPr>
          <w:rFonts w:ascii="Times New Roman" w:hAnsi="Times New Roman" w:cs="Times New Roman"/>
          <w:sz w:val="24"/>
          <w:szCs w:val="24"/>
          <w:lang w:val="en-US"/>
        </w:rPr>
        <w:t>for the author</w:t>
      </w:r>
      <w:r w:rsidR="003113C1" w:rsidRPr="009D28FA">
        <w:rPr>
          <w:rFonts w:ascii="Times New Roman" w:hAnsi="Times New Roman" w:cs="Times New Roman"/>
          <w:sz w:val="24"/>
          <w:szCs w:val="24"/>
          <w:lang w:val="en-US"/>
        </w:rPr>
        <w:t xml:space="preserve"> is probably the</w:t>
      </w:r>
      <w:r w:rsidR="003E7508" w:rsidRPr="009D28FA">
        <w:rPr>
          <w:rFonts w:ascii="Times New Roman" w:hAnsi="Times New Roman" w:cs="Times New Roman"/>
          <w:sz w:val="24"/>
          <w:szCs w:val="24"/>
          <w:lang w:val="en-US"/>
        </w:rPr>
        <w:t xml:space="preserve"> figurative </w:t>
      </w:r>
      <w:r w:rsidR="000373B7" w:rsidRPr="009D28FA">
        <w:rPr>
          <w:rFonts w:ascii="Times New Roman" w:hAnsi="Times New Roman" w:cs="Times New Roman"/>
          <w:sz w:val="24"/>
          <w:szCs w:val="24"/>
          <w:lang w:val="en-US"/>
        </w:rPr>
        <w:t>linguomentality</w:t>
      </w:r>
      <w:r w:rsidR="003843D4" w:rsidRPr="009D28FA">
        <w:rPr>
          <w:rFonts w:ascii="Times New Roman" w:hAnsi="Times New Roman" w:cs="Times New Roman"/>
          <w:sz w:val="24"/>
          <w:szCs w:val="24"/>
          <w:lang w:val="en-US"/>
        </w:rPr>
        <w:t xml:space="preserve">: </w:t>
      </w:r>
      <w:r w:rsidR="000373B7" w:rsidRPr="009D28FA">
        <w:rPr>
          <w:rFonts w:ascii="Times New Roman" w:hAnsi="Times New Roman" w:cs="Times New Roman"/>
          <w:sz w:val="24"/>
          <w:szCs w:val="24"/>
          <w:lang w:val="en-US"/>
        </w:rPr>
        <w:t xml:space="preserve">the </w:t>
      </w:r>
      <w:r w:rsidR="003843D4" w:rsidRPr="009D28FA">
        <w:rPr>
          <w:rFonts w:ascii="Times New Roman" w:hAnsi="Times New Roman" w:cs="Times New Roman"/>
          <w:sz w:val="24"/>
          <w:szCs w:val="24"/>
          <w:lang w:val="en-US"/>
        </w:rPr>
        <w:t xml:space="preserve">possibility of multiple </w:t>
      </w:r>
      <w:r w:rsidR="00C60FE6" w:rsidRPr="009D28FA">
        <w:rPr>
          <w:rFonts w:ascii="Times New Roman" w:hAnsi="Times New Roman" w:cs="Times New Roman"/>
          <w:sz w:val="24"/>
          <w:szCs w:val="24"/>
          <w:lang w:val="en-US"/>
        </w:rPr>
        <w:t>interpretations</w:t>
      </w:r>
      <w:r w:rsidR="003843D4" w:rsidRPr="009D28FA">
        <w:rPr>
          <w:rFonts w:ascii="Times New Roman" w:hAnsi="Times New Roman" w:cs="Times New Roman"/>
          <w:sz w:val="24"/>
          <w:szCs w:val="24"/>
          <w:lang w:val="en-US"/>
        </w:rPr>
        <w:t xml:space="preserve"> of linguistic units and </w:t>
      </w:r>
      <w:r w:rsidR="003E7508" w:rsidRPr="009D28FA">
        <w:rPr>
          <w:rFonts w:ascii="Times New Roman" w:hAnsi="Times New Roman" w:cs="Times New Roman"/>
          <w:sz w:val="24"/>
          <w:szCs w:val="24"/>
          <w:lang w:val="en-US"/>
        </w:rPr>
        <w:t xml:space="preserve">image-symbols </w:t>
      </w:r>
      <w:r w:rsidR="000373B7" w:rsidRPr="009D28FA">
        <w:rPr>
          <w:rFonts w:ascii="Times New Roman" w:hAnsi="Times New Roman" w:cs="Times New Roman"/>
          <w:sz w:val="24"/>
          <w:szCs w:val="24"/>
          <w:lang w:val="en-US"/>
        </w:rPr>
        <w:t>enables him</w:t>
      </w:r>
      <w:r w:rsidR="003E7508" w:rsidRPr="009D28FA">
        <w:rPr>
          <w:rFonts w:ascii="Times New Roman" w:hAnsi="Times New Roman" w:cs="Times New Roman"/>
          <w:sz w:val="24"/>
          <w:szCs w:val="24"/>
          <w:lang w:val="en-US"/>
        </w:rPr>
        <w:t xml:space="preserve"> to</w:t>
      </w:r>
      <w:r w:rsidR="004F1A9A" w:rsidRPr="009D28FA">
        <w:rPr>
          <w:rFonts w:ascii="Times New Roman" w:hAnsi="Times New Roman" w:cs="Times New Roman"/>
          <w:sz w:val="24"/>
          <w:szCs w:val="24"/>
          <w:lang w:val="en-US"/>
        </w:rPr>
        <w:t xml:space="preserve"> disguise</w:t>
      </w:r>
      <w:r w:rsidR="00722DD5" w:rsidRPr="009D28FA">
        <w:rPr>
          <w:rFonts w:ascii="Times New Roman" w:hAnsi="Times New Roman" w:cs="Times New Roman"/>
          <w:sz w:val="24"/>
          <w:szCs w:val="24"/>
          <w:lang w:val="en-US"/>
        </w:rPr>
        <w:t xml:space="preserve"> and</w:t>
      </w:r>
      <w:r w:rsidR="003E7508" w:rsidRPr="009D28FA">
        <w:rPr>
          <w:rFonts w:ascii="Times New Roman" w:hAnsi="Times New Roman" w:cs="Times New Roman"/>
          <w:sz w:val="24"/>
          <w:szCs w:val="24"/>
          <w:lang w:val="en-US"/>
        </w:rPr>
        <w:t xml:space="preserve"> </w:t>
      </w:r>
      <w:r w:rsidR="00425970" w:rsidRPr="009D28FA">
        <w:rPr>
          <w:rFonts w:ascii="Times New Roman" w:hAnsi="Times New Roman" w:cs="Times New Roman"/>
          <w:sz w:val="24"/>
          <w:szCs w:val="24"/>
          <w:lang w:val="en-US"/>
        </w:rPr>
        <w:t>transmit</w:t>
      </w:r>
      <w:r w:rsidR="003E7508" w:rsidRPr="009D28FA">
        <w:rPr>
          <w:rFonts w:ascii="Times New Roman" w:hAnsi="Times New Roman" w:cs="Times New Roman"/>
          <w:sz w:val="24"/>
          <w:szCs w:val="24"/>
          <w:lang w:val="en-US"/>
        </w:rPr>
        <w:t xml:space="preserve"> </w:t>
      </w:r>
      <w:r w:rsidR="00034993" w:rsidRPr="009D28FA">
        <w:rPr>
          <w:rFonts w:ascii="Times New Roman" w:hAnsi="Times New Roman" w:cs="Times New Roman"/>
          <w:sz w:val="24"/>
          <w:szCs w:val="24"/>
          <w:lang w:val="en-US"/>
        </w:rPr>
        <w:t xml:space="preserve">some </w:t>
      </w:r>
      <w:r w:rsidR="00425970" w:rsidRPr="009D28FA">
        <w:rPr>
          <w:rFonts w:ascii="Times New Roman" w:hAnsi="Times New Roman" w:cs="Times New Roman"/>
          <w:sz w:val="24"/>
          <w:szCs w:val="24"/>
          <w:lang w:val="en-US"/>
        </w:rPr>
        <w:t>audacious</w:t>
      </w:r>
      <w:r w:rsidR="003113C1" w:rsidRPr="009D28FA">
        <w:rPr>
          <w:rFonts w:ascii="Times New Roman" w:hAnsi="Times New Roman" w:cs="Times New Roman"/>
          <w:sz w:val="24"/>
          <w:szCs w:val="24"/>
          <w:lang w:val="en-US"/>
        </w:rPr>
        <w:t xml:space="preserve"> </w:t>
      </w:r>
      <w:r w:rsidR="003E7508" w:rsidRPr="009D28FA">
        <w:rPr>
          <w:rFonts w:ascii="Times New Roman" w:hAnsi="Times New Roman" w:cs="Times New Roman"/>
          <w:sz w:val="24"/>
          <w:szCs w:val="24"/>
          <w:lang w:val="en-US"/>
        </w:rPr>
        <w:t xml:space="preserve">ideas. </w:t>
      </w:r>
    </w:p>
    <w:p w:rsidR="00FD1B24" w:rsidRPr="009D28FA" w:rsidRDefault="000E1F3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The o</w:t>
      </w:r>
      <w:r w:rsidR="00034993" w:rsidRPr="009D28FA">
        <w:rPr>
          <w:rFonts w:ascii="Times New Roman" w:hAnsi="Times New Roman" w:cs="Times New Roman"/>
          <w:sz w:val="24"/>
          <w:szCs w:val="24"/>
          <w:lang w:val="en-US"/>
        </w:rPr>
        <w:t xml:space="preserve">vercoming </w:t>
      </w:r>
      <w:r w:rsidR="00BF0635" w:rsidRPr="009D28FA">
        <w:rPr>
          <w:rFonts w:ascii="Times New Roman" w:hAnsi="Times New Roman" w:cs="Times New Roman"/>
          <w:sz w:val="24"/>
          <w:szCs w:val="24"/>
          <w:lang w:val="en-US"/>
        </w:rPr>
        <w:t>of this kind</w:t>
      </w:r>
      <w:r w:rsidR="00034993" w:rsidRPr="009D28FA">
        <w:rPr>
          <w:rFonts w:ascii="Times New Roman" w:hAnsi="Times New Roman" w:cs="Times New Roman"/>
          <w:sz w:val="24"/>
          <w:szCs w:val="24"/>
          <w:lang w:val="en-US"/>
        </w:rPr>
        <w:t xml:space="preserve"> of </w:t>
      </w:r>
      <w:r w:rsidR="00BF0635" w:rsidRPr="009D28FA">
        <w:rPr>
          <w:rFonts w:ascii="Times New Roman" w:hAnsi="Times New Roman" w:cs="Times New Roman"/>
          <w:sz w:val="24"/>
          <w:szCs w:val="24"/>
          <w:lang w:val="en-US"/>
        </w:rPr>
        <w:t>difficulties is decisive</w:t>
      </w:r>
      <w:r w:rsidR="00FB0599" w:rsidRPr="009D28FA">
        <w:rPr>
          <w:rFonts w:ascii="Times New Roman" w:hAnsi="Times New Roman" w:cs="Times New Roman"/>
          <w:sz w:val="24"/>
          <w:szCs w:val="24"/>
          <w:lang w:val="en-US"/>
        </w:rPr>
        <w:t xml:space="preserve"> for the discovery of the system of </w:t>
      </w:r>
      <w:r w:rsidR="00350F6B" w:rsidRPr="009D28FA">
        <w:rPr>
          <w:rFonts w:ascii="Times New Roman" w:hAnsi="Times New Roman" w:cs="Times New Roman"/>
          <w:sz w:val="24"/>
          <w:szCs w:val="24"/>
          <w:lang w:val="en-US"/>
        </w:rPr>
        <w:t xml:space="preserve">his </w:t>
      </w:r>
      <w:r w:rsidR="00FB0599" w:rsidRPr="009D28FA">
        <w:rPr>
          <w:rFonts w:ascii="Times New Roman" w:hAnsi="Times New Roman" w:cs="Times New Roman"/>
          <w:sz w:val="24"/>
          <w:szCs w:val="24"/>
          <w:lang w:val="en-US"/>
        </w:rPr>
        <w:t xml:space="preserve">philosophical </w:t>
      </w:r>
      <w:r w:rsidRPr="009D28FA">
        <w:rPr>
          <w:rFonts w:ascii="Times New Roman" w:hAnsi="Times New Roman" w:cs="Times New Roman"/>
          <w:sz w:val="24"/>
          <w:szCs w:val="24"/>
          <w:lang w:val="en-US"/>
        </w:rPr>
        <w:t>view</w:t>
      </w:r>
      <w:r w:rsidR="00105BD4" w:rsidRPr="009D28FA">
        <w:rPr>
          <w:rFonts w:ascii="Times New Roman" w:hAnsi="Times New Roman" w:cs="Times New Roman"/>
          <w:sz w:val="24"/>
          <w:szCs w:val="24"/>
          <w:lang w:val="en-US"/>
        </w:rPr>
        <w:t xml:space="preserve">s. </w:t>
      </w:r>
      <w:r w:rsidR="003F6C83" w:rsidRPr="009D28FA">
        <w:rPr>
          <w:rFonts w:ascii="Times New Roman" w:hAnsi="Times New Roman" w:cs="Times New Roman"/>
          <w:sz w:val="24"/>
          <w:szCs w:val="24"/>
          <w:lang w:val="en-US"/>
        </w:rPr>
        <w:t>For instance</w:t>
      </w:r>
      <w:r w:rsidR="002828EF" w:rsidRPr="009D28FA">
        <w:rPr>
          <w:rFonts w:ascii="Times New Roman" w:hAnsi="Times New Roman" w:cs="Times New Roman"/>
          <w:sz w:val="24"/>
          <w:szCs w:val="24"/>
          <w:lang w:val="en-US"/>
        </w:rPr>
        <w:t>,</w:t>
      </w:r>
      <w:r w:rsidR="003F6C83" w:rsidRPr="009D28FA">
        <w:rPr>
          <w:rFonts w:ascii="Times New Roman" w:hAnsi="Times New Roman" w:cs="Times New Roman"/>
          <w:sz w:val="24"/>
          <w:szCs w:val="24"/>
          <w:lang w:val="en-US"/>
        </w:rPr>
        <w:t xml:space="preserve"> </w:t>
      </w:r>
      <w:r w:rsidR="00105BD4" w:rsidRPr="009D28FA">
        <w:rPr>
          <w:rFonts w:ascii="Times New Roman" w:hAnsi="Times New Roman" w:cs="Times New Roman"/>
          <w:sz w:val="24"/>
          <w:szCs w:val="24"/>
          <w:lang w:val="en-US"/>
        </w:rPr>
        <w:t>the image-symbols of the</w:t>
      </w:r>
      <w:r w:rsidR="003843D4" w:rsidRPr="009D28FA">
        <w:rPr>
          <w:rFonts w:ascii="Times New Roman" w:hAnsi="Times New Roman" w:cs="Times New Roman"/>
          <w:sz w:val="24"/>
          <w:szCs w:val="24"/>
          <w:lang w:val="en-US"/>
        </w:rPr>
        <w:t xml:space="preserve"> incarnate</w:t>
      </w:r>
      <w:r w:rsidR="00105BD4" w:rsidRPr="009D28FA">
        <w:rPr>
          <w:rFonts w:ascii="Times New Roman" w:hAnsi="Times New Roman" w:cs="Times New Roman"/>
          <w:sz w:val="24"/>
          <w:szCs w:val="24"/>
          <w:lang w:val="en-US"/>
        </w:rPr>
        <w:t xml:space="preserve"> </w:t>
      </w:r>
      <w:r w:rsidR="003843D4" w:rsidRPr="009D28FA">
        <w:rPr>
          <w:rFonts w:ascii="Times New Roman" w:hAnsi="Times New Roman" w:cs="Times New Roman"/>
          <w:sz w:val="24"/>
          <w:szCs w:val="24"/>
          <w:lang w:val="en-US"/>
        </w:rPr>
        <w:t>Word of God</w:t>
      </w:r>
      <w:r w:rsidR="00F51A22" w:rsidRPr="009D28FA">
        <w:rPr>
          <w:rFonts w:ascii="Times New Roman" w:hAnsi="Times New Roman" w:cs="Times New Roman"/>
          <w:sz w:val="24"/>
          <w:szCs w:val="24"/>
          <w:lang w:val="en-US"/>
        </w:rPr>
        <w:t xml:space="preserve">, </w:t>
      </w:r>
      <w:r w:rsidR="007F6496" w:rsidRPr="009D28FA">
        <w:rPr>
          <w:rFonts w:ascii="Times New Roman" w:hAnsi="Times New Roman" w:cs="Times New Roman"/>
          <w:sz w:val="24"/>
          <w:szCs w:val="24"/>
          <w:lang w:val="en-US"/>
        </w:rPr>
        <w:t>Christ</w:t>
      </w:r>
      <w:r w:rsidR="001277AC" w:rsidRPr="009D28FA">
        <w:rPr>
          <w:rFonts w:ascii="Times New Roman" w:hAnsi="Times New Roman" w:cs="Times New Roman"/>
          <w:sz w:val="24"/>
          <w:szCs w:val="24"/>
          <w:lang w:val="en-US"/>
        </w:rPr>
        <w:t>,</w:t>
      </w:r>
      <w:r w:rsidR="007F6496" w:rsidRPr="009D28FA">
        <w:rPr>
          <w:rFonts w:ascii="Times New Roman" w:hAnsi="Times New Roman" w:cs="Times New Roman"/>
          <w:sz w:val="24"/>
          <w:szCs w:val="24"/>
          <w:lang w:val="en-US"/>
        </w:rPr>
        <w:t xml:space="preserve"> and Mary</w:t>
      </w:r>
      <w:r w:rsidR="00105BD4" w:rsidRPr="009D28FA">
        <w:rPr>
          <w:rFonts w:ascii="Times New Roman" w:hAnsi="Times New Roman" w:cs="Times New Roman"/>
          <w:sz w:val="24"/>
          <w:szCs w:val="24"/>
          <w:lang w:val="en-US"/>
        </w:rPr>
        <w:t xml:space="preserve"> </w:t>
      </w:r>
      <w:r w:rsidR="003F6C83" w:rsidRPr="009D28FA">
        <w:rPr>
          <w:rFonts w:ascii="Times New Roman" w:hAnsi="Times New Roman" w:cs="Times New Roman"/>
          <w:sz w:val="24"/>
          <w:szCs w:val="24"/>
          <w:lang w:val="en-US"/>
        </w:rPr>
        <w:t>can be correctly perceived</w:t>
      </w:r>
      <w:r w:rsidR="00044A8B" w:rsidRPr="009D28FA">
        <w:rPr>
          <w:rFonts w:ascii="Times New Roman" w:hAnsi="Times New Roman" w:cs="Times New Roman"/>
          <w:sz w:val="24"/>
          <w:szCs w:val="24"/>
          <w:lang w:val="en-US"/>
        </w:rPr>
        <w:t xml:space="preserve"> only </w:t>
      </w:r>
      <w:r w:rsidR="001277AC" w:rsidRPr="009D28FA">
        <w:rPr>
          <w:rFonts w:ascii="Times New Roman" w:hAnsi="Times New Roman" w:cs="Times New Roman"/>
          <w:sz w:val="24"/>
          <w:szCs w:val="24"/>
          <w:lang w:val="en-US"/>
        </w:rPr>
        <w:t>when</w:t>
      </w:r>
      <w:r w:rsidR="00044A8B" w:rsidRPr="009D28FA">
        <w:rPr>
          <w:rFonts w:ascii="Times New Roman" w:hAnsi="Times New Roman" w:cs="Times New Roman"/>
          <w:sz w:val="24"/>
          <w:szCs w:val="24"/>
          <w:lang w:val="en-US"/>
        </w:rPr>
        <w:t xml:space="preserve"> com</w:t>
      </w:r>
      <w:r w:rsidR="001277AC" w:rsidRPr="009D28FA">
        <w:rPr>
          <w:rFonts w:ascii="Times New Roman" w:hAnsi="Times New Roman" w:cs="Times New Roman"/>
          <w:sz w:val="24"/>
          <w:szCs w:val="24"/>
          <w:lang w:val="en-US"/>
        </w:rPr>
        <w:t xml:space="preserve">paring </w:t>
      </w:r>
      <w:r w:rsidR="00350F6B" w:rsidRPr="009D28FA">
        <w:rPr>
          <w:rFonts w:ascii="Times New Roman" w:hAnsi="Times New Roman" w:cs="Times New Roman"/>
          <w:sz w:val="24"/>
          <w:szCs w:val="24"/>
          <w:lang w:val="en-US"/>
        </w:rPr>
        <w:t>their</w:t>
      </w:r>
      <w:r w:rsidR="001277AC" w:rsidRPr="009D28FA">
        <w:rPr>
          <w:rFonts w:ascii="Times New Roman" w:hAnsi="Times New Roman" w:cs="Times New Roman"/>
          <w:sz w:val="24"/>
          <w:szCs w:val="24"/>
          <w:lang w:val="en-US"/>
        </w:rPr>
        <w:t xml:space="preserve"> comprehe</w:t>
      </w:r>
      <w:r w:rsidR="00350F6B" w:rsidRPr="009D28FA">
        <w:rPr>
          <w:rFonts w:ascii="Times New Roman" w:hAnsi="Times New Roman" w:cs="Times New Roman"/>
          <w:sz w:val="24"/>
          <w:szCs w:val="24"/>
          <w:lang w:val="en-US"/>
        </w:rPr>
        <w:t>nsion</w:t>
      </w:r>
      <w:r w:rsidR="00044A8B" w:rsidRPr="009D28FA">
        <w:rPr>
          <w:rFonts w:ascii="Times New Roman" w:hAnsi="Times New Roman" w:cs="Times New Roman"/>
          <w:sz w:val="24"/>
          <w:szCs w:val="24"/>
          <w:lang w:val="en-US"/>
        </w:rPr>
        <w:t xml:space="preserve"> in </w:t>
      </w:r>
      <w:r w:rsidR="00350F6B" w:rsidRPr="009D28FA">
        <w:rPr>
          <w:rFonts w:ascii="Times New Roman" w:hAnsi="Times New Roman" w:cs="Times New Roman"/>
          <w:sz w:val="24"/>
          <w:szCs w:val="24"/>
          <w:lang w:val="en-US"/>
        </w:rPr>
        <w:t>a</w:t>
      </w:r>
      <w:r w:rsidR="001277AC" w:rsidRPr="009D28FA">
        <w:rPr>
          <w:rFonts w:ascii="Times New Roman" w:hAnsi="Times New Roman" w:cs="Times New Roman"/>
          <w:sz w:val="24"/>
          <w:szCs w:val="24"/>
          <w:lang w:val="en-US"/>
        </w:rPr>
        <w:t xml:space="preserve"> </w:t>
      </w:r>
      <w:r w:rsidR="00044A8B" w:rsidRPr="009D28FA">
        <w:rPr>
          <w:rFonts w:ascii="Times New Roman" w:hAnsi="Times New Roman" w:cs="Times New Roman"/>
          <w:sz w:val="24"/>
          <w:szCs w:val="24"/>
          <w:lang w:val="en-US"/>
        </w:rPr>
        <w:t xml:space="preserve">context </w:t>
      </w:r>
      <w:r w:rsidR="00350F6B" w:rsidRPr="009D28FA">
        <w:rPr>
          <w:rFonts w:ascii="Times New Roman" w:hAnsi="Times New Roman" w:cs="Times New Roman"/>
          <w:sz w:val="24"/>
          <w:szCs w:val="24"/>
          <w:lang w:val="en-US"/>
        </w:rPr>
        <w:t>with</w:t>
      </w:r>
      <w:r w:rsidR="00044A8B" w:rsidRPr="009D28FA">
        <w:rPr>
          <w:rFonts w:ascii="Times New Roman" w:hAnsi="Times New Roman" w:cs="Times New Roman"/>
          <w:sz w:val="24"/>
          <w:szCs w:val="24"/>
          <w:lang w:val="en-US"/>
        </w:rPr>
        <w:t xml:space="preserve"> </w:t>
      </w:r>
      <w:r w:rsidR="00350F6B" w:rsidRPr="009D28FA">
        <w:rPr>
          <w:rFonts w:ascii="Times New Roman" w:hAnsi="Times New Roman" w:cs="Times New Roman"/>
          <w:sz w:val="24"/>
          <w:szCs w:val="24"/>
          <w:lang w:val="en-US"/>
        </w:rPr>
        <w:t xml:space="preserve">their comprehension </w:t>
      </w:r>
      <w:r w:rsidR="00044A8B" w:rsidRPr="009D28FA">
        <w:rPr>
          <w:rFonts w:ascii="Times New Roman" w:hAnsi="Times New Roman" w:cs="Times New Roman"/>
          <w:sz w:val="24"/>
          <w:szCs w:val="24"/>
          <w:lang w:val="en-US"/>
        </w:rPr>
        <w:t xml:space="preserve">on the basis of </w:t>
      </w:r>
      <w:r w:rsidRPr="009D28FA">
        <w:rPr>
          <w:rFonts w:ascii="Times New Roman" w:hAnsi="Times New Roman" w:cs="Times New Roman"/>
          <w:sz w:val="24"/>
          <w:szCs w:val="24"/>
          <w:lang w:val="en-US"/>
        </w:rPr>
        <w:t>Narekatsi’s</w:t>
      </w:r>
      <w:r w:rsidR="00044A8B" w:rsidRPr="009D28FA">
        <w:rPr>
          <w:rFonts w:ascii="Times New Roman" w:hAnsi="Times New Roman" w:cs="Times New Roman"/>
          <w:sz w:val="24"/>
          <w:szCs w:val="24"/>
          <w:lang w:val="en-US"/>
        </w:rPr>
        <w:t xml:space="preserve"> whole</w:t>
      </w:r>
      <w:r w:rsidR="00F51A22" w:rsidRPr="009D28FA">
        <w:rPr>
          <w:rFonts w:ascii="Times New Roman" w:hAnsi="Times New Roman" w:cs="Times New Roman"/>
          <w:sz w:val="24"/>
          <w:szCs w:val="24"/>
          <w:lang w:val="en-US"/>
        </w:rPr>
        <w:t xml:space="preserve"> worldview</w:t>
      </w:r>
      <w:r w:rsidR="00044A8B" w:rsidRPr="009D28FA">
        <w:rPr>
          <w:rFonts w:ascii="Times New Roman" w:hAnsi="Times New Roman" w:cs="Times New Roman"/>
          <w:sz w:val="24"/>
          <w:szCs w:val="24"/>
          <w:lang w:val="en-US"/>
        </w:rPr>
        <w:t xml:space="preserve">. </w:t>
      </w:r>
      <w:r w:rsidR="00FD1B24" w:rsidRPr="009D28FA">
        <w:rPr>
          <w:rFonts w:ascii="Times New Roman" w:hAnsi="Times New Roman" w:cs="Times New Roman"/>
          <w:sz w:val="24"/>
          <w:szCs w:val="24"/>
          <w:lang w:val="en-US"/>
        </w:rPr>
        <w:t xml:space="preserve">Surface breaks and </w:t>
      </w:r>
      <w:r w:rsidR="001277AC" w:rsidRPr="009D28FA">
        <w:rPr>
          <w:rFonts w:ascii="Times New Roman" w:hAnsi="Times New Roman" w:cs="Times New Roman"/>
          <w:sz w:val="24"/>
          <w:szCs w:val="24"/>
          <w:lang w:val="en-US"/>
        </w:rPr>
        <w:t>“disconnectedness”</w:t>
      </w:r>
      <w:r w:rsidR="00FD1B24" w:rsidRPr="009D28FA">
        <w:rPr>
          <w:rFonts w:ascii="Times New Roman" w:hAnsi="Times New Roman" w:cs="Times New Roman"/>
          <w:sz w:val="24"/>
          <w:szCs w:val="24"/>
          <w:lang w:val="en-US"/>
        </w:rPr>
        <w:t xml:space="preserve"> of some of </w:t>
      </w:r>
      <w:r w:rsidRPr="009D28FA">
        <w:rPr>
          <w:rFonts w:ascii="Times New Roman" w:hAnsi="Times New Roman" w:cs="Times New Roman"/>
          <w:sz w:val="24"/>
          <w:szCs w:val="24"/>
          <w:lang w:val="en-US"/>
        </w:rPr>
        <w:t>Narekatsi’s</w:t>
      </w:r>
      <w:r w:rsidR="00FD1B24"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view</w:t>
      </w:r>
      <w:r w:rsidR="00FD1B24" w:rsidRPr="009D28FA">
        <w:rPr>
          <w:rFonts w:ascii="Times New Roman" w:hAnsi="Times New Roman" w:cs="Times New Roman"/>
          <w:sz w:val="24"/>
          <w:szCs w:val="24"/>
          <w:lang w:val="en-US"/>
        </w:rPr>
        <w:t>s</w:t>
      </w:r>
      <w:r w:rsidR="00BF1C82" w:rsidRPr="009D28FA">
        <w:rPr>
          <w:rFonts w:ascii="Times New Roman" w:hAnsi="Times New Roman" w:cs="Times New Roman"/>
          <w:sz w:val="24"/>
          <w:szCs w:val="24"/>
          <w:lang w:val="en-US"/>
        </w:rPr>
        <w:t xml:space="preserve"> </w:t>
      </w:r>
      <w:r w:rsidR="00961BAD" w:rsidRPr="009D28FA">
        <w:rPr>
          <w:rFonts w:ascii="Times New Roman" w:hAnsi="Times New Roman" w:cs="Times New Roman"/>
          <w:sz w:val="24"/>
          <w:szCs w:val="24"/>
          <w:lang w:val="en-US"/>
        </w:rPr>
        <w:t xml:space="preserve">are a kind of disguise for </w:t>
      </w:r>
      <w:r w:rsidR="00FD1B24" w:rsidRPr="009D28FA">
        <w:rPr>
          <w:rFonts w:ascii="Times New Roman" w:hAnsi="Times New Roman" w:cs="Times New Roman"/>
          <w:sz w:val="24"/>
          <w:szCs w:val="24"/>
          <w:lang w:val="en-US"/>
        </w:rPr>
        <w:t xml:space="preserve">their deep interconnection, unity </w:t>
      </w:r>
      <w:r w:rsidR="00F51A22" w:rsidRPr="009D28FA">
        <w:rPr>
          <w:rFonts w:ascii="Times New Roman" w:hAnsi="Times New Roman" w:cs="Times New Roman"/>
          <w:sz w:val="24"/>
          <w:szCs w:val="24"/>
          <w:lang w:val="en-US"/>
        </w:rPr>
        <w:t xml:space="preserve">and </w:t>
      </w:r>
      <w:r w:rsidR="001277AC" w:rsidRPr="009D28FA">
        <w:rPr>
          <w:rFonts w:ascii="Times New Roman" w:hAnsi="Times New Roman" w:cs="Times New Roman"/>
          <w:sz w:val="24"/>
          <w:szCs w:val="24"/>
          <w:lang w:val="en-US"/>
        </w:rPr>
        <w:t xml:space="preserve">mutual </w:t>
      </w:r>
      <w:r w:rsidR="00C347ED" w:rsidRPr="009D28FA">
        <w:rPr>
          <w:rFonts w:ascii="Times New Roman" w:hAnsi="Times New Roman" w:cs="Times New Roman"/>
          <w:sz w:val="24"/>
          <w:szCs w:val="24"/>
          <w:lang w:val="en-US"/>
        </w:rPr>
        <w:t>completion</w:t>
      </w:r>
      <w:r w:rsidR="00FD1B24" w:rsidRPr="009D28FA">
        <w:rPr>
          <w:rFonts w:ascii="Times New Roman" w:hAnsi="Times New Roman" w:cs="Times New Roman"/>
          <w:sz w:val="24"/>
          <w:szCs w:val="24"/>
          <w:lang w:val="en-US"/>
        </w:rPr>
        <w:t xml:space="preserve">. </w:t>
      </w:r>
      <w:r w:rsidR="00820294" w:rsidRPr="009D28FA">
        <w:rPr>
          <w:rFonts w:ascii="Times New Roman" w:hAnsi="Times New Roman" w:cs="Times New Roman"/>
          <w:sz w:val="24"/>
          <w:szCs w:val="24"/>
          <w:lang w:val="en-US"/>
        </w:rPr>
        <w:t xml:space="preserve"> </w:t>
      </w:r>
      <w:r w:rsidR="001277AC" w:rsidRPr="009D28FA">
        <w:rPr>
          <w:rFonts w:ascii="Times New Roman" w:hAnsi="Times New Roman" w:cs="Times New Roman"/>
          <w:sz w:val="24"/>
          <w:szCs w:val="24"/>
          <w:lang w:val="en-US"/>
        </w:rPr>
        <w:t xml:space="preserve"> </w:t>
      </w:r>
    </w:p>
    <w:p w:rsidR="00820294" w:rsidRPr="009D28FA" w:rsidRDefault="00FD1B2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One of the difficulties is </w:t>
      </w:r>
      <w:r w:rsidR="00C347ED" w:rsidRPr="009D28FA">
        <w:rPr>
          <w:rFonts w:ascii="Times New Roman" w:hAnsi="Times New Roman" w:cs="Times New Roman"/>
          <w:sz w:val="24"/>
          <w:szCs w:val="24"/>
          <w:lang w:val="en-US"/>
        </w:rPr>
        <w:t>Narekatsi’s</w:t>
      </w:r>
      <w:r w:rsidRPr="009D28FA">
        <w:rPr>
          <w:rFonts w:ascii="Times New Roman" w:hAnsi="Times New Roman" w:cs="Times New Roman"/>
          <w:sz w:val="24"/>
          <w:szCs w:val="24"/>
          <w:lang w:val="en-US"/>
        </w:rPr>
        <w:t xml:space="preserve"> manner of wording or as the author</w:t>
      </w:r>
      <w:r w:rsidR="003D1058" w:rsidRPr="009D28FA">
        <w:rPr>
          <w:rFonts w:ascii="Times New Roman" w:hAnsi="Times New Roman" w:cs="Times New Roman"/>
          <w:sz w:val="24"/>
          <w:szCs w:val="24"/>
          <w:lang w:val="en-US"/>
        </w:rPr>
        <w:t xml:space="preserve"> himself calls</w:t>
      </w:r>
      <w:r w:rsidRPr="009D28FA">
        <w:rPr>
          <w:rFonts w:ascii="Times New Roman" w:hAnsi="Times New Roman" w:cs="Times New Roman"/>
          <w:sz w:val="24"/>
          <w:szCs w:val="24"/>
          <w:lang w:val="en-US"/>
        </w:rPr>
        <w:t xml:space="preserve"> it </w:t>
      </w:r>
      <w:r w:rsidR="002A7351" w:rsidRPr="009D28FA">
        <w:rPr>
          <w:rFonts w:ascii="Times New Roman" w:hAnsi="Times New Roman" w:cs="Times New Roman"/>
          <w:sz w:val="24"/>
          <w:szCs w:val="24"/>
          <w:lang w:val="en-US"/>
        </w:rPr>
        <w:t>“logic”</w:t>
      </w:r>
      <w:r w:rsidR="00A21857" w:rsidRPr="009D28FA">
        <w:rPr>
          <w:rFonts w:ascii="Times New Roman" w:hAnsi="Times New Roman" w:cs="Times New Roman"/>
          <w:sz w:val="24"/>
          <w:szCs w:val="24"/>
          <w:lang w:val="en-US"/>
        </w:rPr>
        <w:t>. It is</w:t>
      </w:r>
      <w:r w:rsidR="003D1058" w:rsidRPr="009D28FA">
        <w:rPr>
          <w:rFonts w:ascii="Times New Roman" w:hAnsi="Times New Roman" w:cs="Times New Roman"/>
          <w:sz w:val="24"/>
          <w:szCs w:val="24"/>
          <w:lang w:val="en-US"/>
        </w:rPr>
        <w:t>,</w:t>
      </w:r>
      <w:r w:rsidR="00A21857" w:rsidRPr="009D28FA">
        <w:rPr>
          <w:rFonts w:ascii="Times New Roman" w:hAnsi="Times New Roman" w:cs="Times New Roman"/>
          <w:sz w:val="24"/>
          <w:szCs w:val="24"/>
          <w:lang w:val="en-US"/>
        </w:rPr>
        <w:t xml:space="preserve"> in fact</w:t>
      </w:r>
      <w:r w:rsidR="003D1058" w:rsidRPr="009D28FA">
        <w:rPr>
          <w:rFonts w:ascii="Times New Roman" w:hAnsi="Times New Roman" w:cs="Times New Roman"/>
          <w:sz w:val="24"/>
          <w:szCs w:val="24"/>
          <w:lang w:val="en-US"/>
        </w:rPr>
        <w:t>,</w:t>
      </w:r>
      <w:r w:rsidR="00A21857" w:rsidRPr="009D28FA">
        <w:rPr>
          <w:rFonts w:ascii="Times New Roman" w:hAnsi="Times New Roman" w:cs="Times New Roman"/>
          <w:sz w:val="24"/>
          <w:szCs w:val="24"/>
          <w:lang w:val="en-US"/>
        </w:rPr>
        <w:t xml:space="preserve"> the method </w:t>
      </w:r>
      <w:r w:rsidR="00C347ED" w:rsidRPr="009D28FA">
        <w:rPr>
          <w:rFonts w:ascii="Times New Roman" w:hAnsi="Times New Roman" w:cs="Times New Roman"/>
          <w:sz w:val="24"/>
          <w:szCs w:val="24"/>
          <w:lang w:val="en-US"/>
        </w:rPr>
        <w:t>of Narekatsi</w:t>
      </w:r>
      <w:r w:rsidR="003D1058" w:rsidRPr="009D28FA">
        <w:rPr>
          <w:rFonts w:ascii="Times New Roman" w:hAnsi="Times New Roman" w:cs="Times New Roman"/>
          <w:sz w:val="24"/>
          <w:szCs w:val="24"/>
          <w:lang w:val="en-US"/>
        </w:rPr>
        <w:t>’s</w:t>
      </w:r>
      <w:r w:rsidR="00A21857" w:rsidRPr="009D28FA">
        <w:rPr>
          <w:rFonts w:ascii="Times New Roman" w:hAnsi="Times New Roman" w:cs="Times New Roman"/>
          <w:sz w:val="24"/>
          <w:szCs w:val="24"/>
          <w:lang w:val="en-US"/>
        </w:rPr>
        <w:t xml:space="preserve"> philosophy, the common logic of his ideas. </w:t>
      </w:r>
      <w:r w:rsidR="00820294" w:rsidRPr="009D28FA">
        <w:rPr>
          <w:rFonts w:ascii="Times New Roman" w:hAnsi="Times New Roman" w:cs="Times New Roman"/>
          <w:sz w:val="24"/>
          <w:szCs w:val="24"/>
          <w:lang w:val="en-US"/>
        </w:rPr>
        <w:t xml:space="preserve">                                                                                                                                                                                                                                                                     </w:t>
      </w:r>
    </w:p>
    <w:p w:rsidR="00205797" w:rsidRPr="009D28FA" w:rsidRDefault="00205797" w:rsidP="002C4EA6">
      <w:pPr>
        <w:spacing w:line="360" w:lineRule="auto"/>
        <w:jc w:val="both"/>
        <w:rPr>
          <w:rFonts w:ascii="Times New Roman" w:hAnsi="Times New Roman" w:cs="Times New Roman"/>
          <w:sz w:val="24"/>
          <w:szCs w:val="24"/>
          <w:lang w:val="en-US"/>
        </w:rPr>
      </w:pPr>
    </w:p>
    <w:p w:rsidR="00FC1ABD" w:rsidRPr="009D28FA" w:rsidRDefault="00FC1ABD" w:rsidP="002C4EA6">
      <w:pPr>
        <w:spacing w:line="360" w:lineRule="auto"/>
        <w:jc w:val="both"/>
        <w:rPr>
          <w:rFonts w:ascii="Times New Roman" w:hAnsi="Times New Roman" w:cs="Times New Roman"/>
          <w:sz w:val="24"/>
          <w:szCs w:val="24"/>
          <w:lang w:val="en-US"/>
        </w:rPr>
      </w:pPr>
    </w:p>
    <w:p w:rsidR="00FC1ABD" w:rsidRPr="009D28FA" w:rsidRDefault="00FC1ABD" w:rsidP="002C4EA6">
      <w:pPr>
        <w:spacing w:line="360" w:lineRule="auto"/>
        <w:jc w:val="both"/>
        <w:rPr>
          <w:rFonts w:ascii="Times New Roman" w:hAnsi="Times New Roman" w:cs="Times New Roman"/>
          <w:sz w:val="24"/>
          <w:szCs w:val="24"/>
          <w:lang w:val="en-US"/>
        </w:rPr>
      </w:pPr>
    </w:p>
    <w:p w:rsidR="003F67FD" w:rsidRPr="009D28FA" w:rsidRDefault="003F67FD" w:rsidP="002C4EA6">
      <w:pPr>
        <w:spacing w:line="360" w:lineRule="auto"/>
        <w:jc w:val="both"/>
        <w:rPr>
          <w:rFonts w:ascii="Times New Roman" w:hAnsi="Times New Roman" w:cs="Times New Roman"/>
          <w:b/>
          <w:bCs/>
          <w:sz w:val="28"/>
          <w:szCs w:val="28"/>
          <w:lang w:val="en-US"/>
        </w:rPr>
      </w:pPr>
    </w:p>
    <w:p w:rsidR="003F67FD" w:rsidRPr="009D28FA" w:rsidRDefault="003F67FD" w:rsidP="002C4EA6">
      <w:pPr>
        <w:spacing w:line="360" w:lineRule="auto"/>
        <w:jc w:val="both"/>
        <w:rPr>
          <w:rFonts w:ascii="Times New Roman" w:hAnsi="Times New Roman" w:cs="Times New Roman"/>
          <w:b/>
          <w:bCs/>
          <w:sz w:val="28"/>
          <w:szCs w:val="28"/>
          <w:lang w:val="en-US"/>
        </w:rPr>
      </w:pPr>
    </w:p>
    <w:p w:rsidR="003F67FD" w:rsidRPr="009D28FA" w:rsidRDefault="003F67FD" w:rsidP="002C4EA6">
      <w:pPr>
        <w:spacing w:line="360" w:lineRule="auto"/>
        <w:jc w:val="both"/>
        <w:rPr>
          <w:rFonts w:ascii="Times New Roman" w:hAnsi="Times New Roman" w:cs="Times New Roman"/>
          <w:b/>
          <w:bCs/>
          <w:sz w:val="28"/>
          <w:szCs w:val="28"/>
          <w:lang w:val="en-US"/>
        </w:rPr>
      </w:pPr>
    </w:p>
    <w:p w:rsidR="003F67FD" w:rsidRPr="009D28FA" w:rsidRDefault="003F67FD" w:rsidP="002C4EA6">
      <w:pPr>
        <w:spacing w:line="360" w:lineRule="auto"/>
        <w:jc w:val="both"/>
        <w:rPr>
          <w:rFonts w:ascii="Times New Roman" w:hAnsi="Times New Roman" w:cs="Times New Roman"/>
          <w:b/>
          <w:bCs/>
          <w:sz w:val="28"/>
          <w:szCs w:val="28"/>
          <w:lang w:val="en-US"/>
        </w:rPr>
      </w:pPr>
    </w:p>
    <w:p w:rsidR="003F67FD" w:rsidRPr="009D28FA" w:rsidRDefault="003F67FD" w:rsidP="002C4EA6">
      <w:pPr>
        <w:spacing w:line="360" w:lineRule="auto"/>
        <w:jc w:val="both"/>
        <w:rPr>
          <w:rFonts w:ascii="Times New Roman" w:hAnsi="Times New Roman" w:cs="Times New Roman"/>
          <w:b/>
          <w:bCs/>
          <w:sz w:val="28"/>
          <w:szCs w:val="28"/>
          <w:lang w:val="en-US"/>
        </w:rPr>
      </w:pPr>
    </w:p>
    <w:p w:rsidR="003F67FD" w:rsidRPr="009D28FA" w:rsidRDefault="003F67FD" w:rsidP="002C4EA6">
      <w:pPr>
        <w:spacing w:line="360" w:lineRule="auto"/>
        <w:jc w:val="both"/>
        <w:rPr>
          <w:rFonts w:ascii="Times New Roman" w:hAnsi="Times New Roman" w:cs="Times New Roman"/>
          <w:b/>
          <w:bCs/>
          <w:sz w:val="28"/>
          <w:szCs w:val="28"/>
          <w:lang w:val="en-US"/>
        </w:rPr>
      </w:pPr>
    </w:p>
    <w:p w:rsidR="003F67FD" w:rsidRPr="009D28FA" w:rsidRDefault="003F67FD" w:rsidP="002C4EA6">
      <w:pPr>
        <w:spacing w:line="360" w:lineRule="auto"/>
        <w:jc w:val="both"/>
        <w:rPr>
          <w:rFonts w:ascii="Times New Roman" w:hAnsi="Times New Roman" w:cs="Times New Roman"/>
          <w:b/>
          <w:bCs/>
          <w:sz w:val="28"/>
          <w:szCs w:val="28"/>
          <w:lang w:val="en-US"/>
        </w:rPr>
      </w:pPr>
    </w:p>
    <w:p w:rsidR="003F67FD" w:rsidRPr="009D28FA" w:rsidRDefault="003F67FD" w:rsidP="002C4EA6">
      <w:pPr>
        <w:spacing w:line="360" w:lineRule="auto"/>
        <w:jc w:val="both"/>
        <w:rPr>
          <w:rFonts w:ascii="Times New Roman" w:hAnsi="Times New Roman" w:cs="Times New Roman"/>
          <w:b/>
          <w:bCs/>
          <w:sz w:val="28"/>
          <w:szCs w:val="28"/>
          <w:lang w:val="en-US"/>
        </w:rPr>
      </w:pPr>
    </w:p>
    <w:p w:rsidR="003F67FD" w:rsidRPr="009D28FA" w:rsidRDefault="003F67FD" w:rsidP="002C4EA6">
      <w:pPr>
        <w:spacing w:line="360" w:lineRule="auto"/>
        <w:jc w:val="both"/>
        <w:rPr>
          <w:rFonts w:ascii="Times New Roman" w:hAnsi="Times New Roman" w:cs="Times New Roman"/>
          <w:b/>
          <w:bCs/>
          <w:sz w:val="28"/>
          <w:szCs w:val="28"/>
          <w:lang w:val="en-US"/>
        </w:rPr>
      </w:pPr>
    </w:p>
    <w:p w:rsidR="003F67FD" w:rsidRPr="009D28FA" w:rsidRDefault="003F67FD" w:rsidP="002C4EA6">
      <w:pPr>
        <w:spacing w:line="360" w:lineRule="auto"/>
        <w:jc w:val="both"/>
        <w:rPr>
          <w:rFonts w:ascii="Times New Roman" w:hAnsi="Times New Roman" w:cs="Times New Roman"/>
          <w:b/>
          <w:bCs/>
          <w:sz w:val="28"/>
          <w:szCs w:val="28"/>
          <w:lang w:val="en-US"/>
        </w:rPr>
      </w:pPr>
    </w:p>
    <w:p w:rsidR="003F67FD" w:rsidRPr="009D28FA" w:rsidRDefault="003F67FD" w:rsidP="002C4EA6">
      <w:pPr>
        <w:spacing w:line="360" w:lineRule="auto"/>
        <w:jc w:val="both"/>
        <w:rPr>
          <w:rFonts w:ascii="Times New Roman" w:hAnsi="Times New Roman" w:cs="Times New Roman"/>
          <w:b/>
          <w:bCs/>
          <w:sz w:val="28"/>
          <w:szCs w:val="28"/>
          <w:lang w:val="en-US"/>
        </w:rPr>
      </w:pPr>
    </w:p>
    <w:p w:rsidR="00C347ED" w:rsidRPr="009D28FA" w:rsidRDefault="00C347ED" w:rsidP="002C4EA6">
      <w:pPr>
        <w:spacing w:line="360" w:lineRule="auto"/>
        <w:jc w:val="both"/>
        <w:rPr>
          <w:rFonts w:ascii="Times New Roman" w:hAnsi="Times New Roman" w:cs="Times New Roman"/>
          <w:b/>
          <w:bCs/>
          <w:sz w:val="28"/>
          <w:szCs w:val="28"/>
          <w:lang w:val="en-US"/>
        </w:rPr>
      </w:pPr>
    </w:p>
    <w:p w:rsidR="0077136E" w:rsidRPr="009D28FA" w:rsidRDefault="0077136E" w:rsidP="007E46D5">
      <w:pPr>
        <w:spacing w:line="360" w:lineRule="auto"/>
        <w:jc w:val="center"/>
        <w:rPr>
          <w:rFonts w:ascii="Times New Roman" w:hAnsi="Times New Roman" w:cs="Times New Roman"/>
          <w:b/>
          <w:bCs/>
          <w:sz w:val="28"/>
          <w:szCs w:val="28"/>
          <w:lang w:val="en-US"/>
        </w:rPr>
      </w:pPr>
    </w:p>
    <w:p w:rsidR="00205797" w:rsidRPr="009D28FA" w:rsidRDefault="00BB365F" w:rsidP="007E46D5">
      <w:pPr>
        <w:spacing w:line="360" w:lineRule="auto"/>
        <w:jc w:val="center"/>
        <w:rPr>
          <w:rFonts w:ascii="Times New Roman" w:hAnsi="Times New Roman" w:cs="Times New Roman"/>
          <w:b/>
          <w:bCs/>
          <w:sz w:val="28"/>
          <w:szCs w:val="28"/>
          <w:lang w:val="en-US"/>
        </w:rPr>
      </w:pPr>
      <w:r w:rsidRPr="009D28FA">
        <w:rPr>
          <w:rFonts w:ascii="Times New Roman" w:hAnsi="Times New Roman" w:cs="Times New Roman"/>
          <w:b/>
          <w:bCs/>
          <w:sz w:val="28"/>
          <w:szCs w:val="28"/>
          <w:lang w:val="en-US"/>
        </w:rPr>
        <w:lastRenderedPageBreak/>
        <w:t xml:space="preserve">Mystery </w:t>
      </w:r>
      <w:r w:rsidR="00067D09" w:rsidRPr="009D28FA">
        <w:rPr>
          <w:rFonts w:ascii="Times New Roman" w:hAnsi="Times New Roman" w:cs="Times New Roman"/>
          <w:b/>
          <w:bCs/>
          <w:sz w:val="28"/>
          <w:szCs w:val="28"/>
          <w:lang w:val="en-US"/>
        </w:rPr>
        <w:t>of</w:t>
      </w:r>
      <w:r w:rsidRPr="009D28FA">
        <w:rPr>
          <w:rFonts w:ascii="Times New Roman" w:hAnsi="Times New Roman" w:cs="Times New Roman"/>
          <w:b/>
          <w:bCs/>
          <w:sz w:val="28"/>
          <w:szCs w:val="28"/>
          <w:lang w:val="en-US"/>
        </w:rPr>
        <w:t xml:space="preserve"> </w:t>
      </w:r>
      <w:r w:rsidR="00C347ED" w:rsidRPr="009D28FA">
        <w:rPr>
          <w:rFonts w:ascii="Times New Roman" w:hAnsi="Times New Roman" w:cs="Times New Roman"/>
          <w:b/>
          <w:bCs/>
          <w:sz w:val="28"/>
          <w:szCs w:val="28"/>
          <w:lang w:val="en-US"/>
        </w:rPr>
        <w:t>Grig</w:t>
      </w:r>
      <w:r w:rsidR="00411E7B" w:rsidRPr="009D28FA">
        <w:rPr>
          <w:rFonts w:ascii="Times New Roman" w:hAnsi="Times New Roman" w:cs="Times New Roman"/>
          <w:b/>
          <w:bCs/>
          <w:sz w:val="28"/>
          <w:szCs w:val="28"/>
          <w:lang w:val="en-US"/>
        </w:rPr>
        <w:t xml:space="preserve">or </w:t>
      </w:r>
      <w:r w:rsidR="000E1F31" w:rsidRPr="009D28FA">
        <w:rPr>
          <w:rFonts w:ascii="Times New Roman" w:hAnsi="Times New Roman" w:cs="Times New Roman"/>
          <w:b/>
          <w:bCs/>
          <w:sz w:val="28"/>
          <w:szCs w:val="28"/>
          <w:lang w:val="en-US"/>
        </w:rPr>
        <w:t>Narekatsi’s</w:t>
      </w:r>
      <w:r w:rsidR="00411E7B" w:rsidRPr="009D28FA">
        <w:rPr>
          <w:rFonts w:ascii="Times New Roman" w:hAnsi="Times New Roman" w:cs="Times New Roman"/>
          <w:b/>
          <w:bCs/>
          <w:sz w:val="28"/>
          <w:szCs w:val="28"/>
          <w:lang w:val="en-US"/>
        </w:rPr>
        <w:t xml:space="preserve"> </w:t>
      </w:r>
      <w:r w:rsidRPr="009D28FA">
        <w:rPr>
          <w:rFonts w:ascii="Times New Roman" w:hAnsi="Times New Roman" w:cs="Times New Roman"/>
          <w:b/>
          <w:bCs/>
          <w:sz w:val="28"/>
          <w:szCs w:val="28"/>
          <w:lang w:val="en-US"/>
        </w:rPr>
        <w:t>Trial</w:t>
      </w:r>
    </w:p>
    <w:p w:rsidR="00FC1ABD" w:rsidRPr="009D28FA" w:rsidRDefault="00BB365F" w:rsidP="00FF258B">
      <w:pPr>
        <w:pStyle w:val="a6"/>
        <w:numPr>
          <w:ilvl w:val="0"/>
          <w:numId w:val="2"/>
        </w:numPr>
        <w:spacing w:line="360" w:lineRule="auto"/>
        <w:jc w:val="center"/>
        <w:rPr>
          <w:rFonts w:ascii="Times New Roman" w:hAnsi="Times New Roman" w:cs="Times New Roman"/>
          <w:b/>
          <w:bCs/>
          <w:sz w:val="24"/>
          <w:szCs w:val="24"/>
          <w:lang w:val="en-US"/>
        </w:rPr>
      </w:pPr>
      <w:r w:rsidRPr="009D28FA">
        <w:rPr>
          <w:rFonts w:ascii="Times New Roman" w:hAnsi="Times New Roman" w:cs="Times New Roman"/>
          <w:b/>
          <w:bCs/>
          <w:sz w:val="24"/>
          <w:szCs w:val="24"/>
          <w:lang w:val="en-US"/>
        </w:rPr>
        <w:t xml:space="preserve">Armenian Reformation and </w:t>
      </w:r>
      <w:r w:rsidR="00067D09" w:rsidRPr="009D28FA">
        <w:rPr>
          <w:rFonts w:ascii="Times New Roman" w:hAnsi="Times New Roman" w:cs="Times New Roman"/>
          <w:b/>
          <w:bCs/>
          <w:sz w:val="24"/>
          <w:szCs w:val="24"/>
          <w:lang w:val="en-US"/>
        </w:rPr>
        <w:t xml:space="preserve">the </w:t>
      </w:r>
      <w:r w:rsidRPr="009D28FA">
        <w:rPr>
          <w:rFonts w:ascii="Times New Roman" w:hAnsi="Times New Roman" w:cs="Times New Roman"/>
          <w:b/>
          <w:bCs/>
          <w:sz w:val="24"/>
          <w:szCs w:val="24"/>
          <w:lang w:val="en-US"/>
        </w:rPr>
        <w:t>School</w:t>
      </w:r>
      <w:r w:rsidR="00067D09" w:rsidRPr="009D28FA">
        <w:rPr>
          <w:rFonts w:ascii="Times New Roman" w:hAnsi="Times New Roman" w:cs="Times New Roman"/>
          <w:b/>
          <w:bCs/>
          <w:sz w:val="24"/>
          <w:szCs w:val="24"/>
          <w:lang w:val="en-US"/>
        </w:rPr>
        <w:t xml:space="preserve"> of</w:t>
      </w:r>
      <w:r w:rsidRPr="009D28FA">
        <w:rPr>
          <w:rFonts w:ascii="Times New Roman" w:hAnsi="Times New Roman" w:cs="Times New Roman"/>
          <w:b/>
          <w:bCs/>
          <w:sz w:val="24"/>
          <w:szCs w:val="24"/>
          <w:lang w:val="en-US"/>
        </w:rPr>
        <w:t xml:space="preserve"> </w:t>
      </w:r>
      <w:r w:rsidR="00067D09" w:rsidRPr="009D28FA">
        <w:rPr>
          <w:rFonts w:ascii="Times New Roman" w:hAnsi="Times New Roman" w:cs="Times New Roman"/>
          <w:b/>
          <w:bCs/>
          <w:sz w:val="24"/>
          <w:szCs w:val="24"/>
          <w:lang w:val="en-US"/>
        </w:rPr>
        <w:t>Narek</w:t>
      </w:r>
    </w:p>
    <w:p w:rsidR="00F40A27" w:rsidRPr="009D28FA" w:rsidRDefault="00FC1AB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As it </w:t>
      </w:r>
      <w:r w:rsidR="00C347ED" w:rsidRPr="009D28FA">
        <w:rPr>
          <w:rFonts w:ascii="Times New Roman" w:hAnsi="Times New Roman" w:cs="Times New Roman"/>
          <w:sz w:val="24"/>
          <w:szCs w:val="24"/>
          <w:lang w:val="en-US"/>
        </w:rPr>
        <w:t>has</w:t>
      </w:r>
      <w:r w:rsidRPr="009D28FA">
        <w:rPr>
          <w:rFonts w:ascii="Times New Roman" w:hAnsi="Times New Roman" w:cs="Times New Roman"/>
          <w:sz w:val="24"/>
          <w:szCs w:val="24"/>
          <w:lang w:val="en-US"/>
        </w:rPr>
        <w:t xml:space="preserve"> already</w:t>
      </w:r>
      <w:r w:rsidR="00C347ED" w:rsidRPr="009D28FA">
        <w:rPr>
          <w:rFonts w:ascii="Times New Roman" w:hAnsi="Times New Roman" w:cs="Times New Roman"/>
          <w:sz w:val="24"/>
          <w:szCs w:val="24"/>
          <w:lang w:val="en-US"/>
        </w:rPr>
        <w:t xml:space="preserve"> been</w:t>
      </w:r>
      <w:r w:rsidRPr="009D28FA">
        <w:rPr>
          <w:rFonts w:ascii="Times New Roman" w:hAnsi="Times New Roman" w:cs="Times New Roman"/>
          <w:sz w:val="24"/>
          <w:szCs w:val="24"/>
          <w:lang w:val="en-US"/>
        </w:rPr>
        <w:t xml:space="preserve"> mentioned in the introduction</w:t>
      </w:r>
      <w:r w:rsidR="00C347E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C1032D" w:rsidRPr="009D28FA">
        <w:rPr>
          <w:rFonts w:ascii="Times New Roman" w:hAnsi="Times New Roman" w:cs="Times New Roman"/>
          <w:sz w:val="24"/>
          <w:szCs w:val="24"/>
          <w:lang w:val="en-US"/>
        </w:rPr>
        <w:t>the 10</w:t>
      </w:r>
      <w:r w:rsidR="00C1032D" w:rsidRPr="009D28FA">
        <w:rPr>
          <w:rFonts w:ascii="Times New Roman" w:hAnsi="Times New Roman" w:cs="Times New Roman"/>
          <w:sz w:val="24"/>
          <w:szCs w:val="24"/>
          <w:vertAlign w:val="superscript"/>
          <w:lang w:val="en-US"/>
        </w:rPr>
        <w:t>th</w:t>
      </w:r>
      <w:r w:rsidR="00C1032D" w:rsidRPr="009D28FA">
        <w:rPr>
          <w:rFonts w:ascii="Times New Roman" w:hAnsi="Times New Roman" w:cs="Times New Roman"/>
          <w:sz w:val="24"/>
          <w:szCs w:val="24"/>
          <w:lang w:val="en-US"/>
        </w:rPr>
        <w:t xml:space="preserve"> century</w:t>
      </w:r>
      <w:r w:rsidR="00BD6C29" w:rsidRPr="009D28FA">
        <w:rPr>
          <w:rFonts w:ascii="Times New Roman" w:hAnsi="Times New Roman" w:cs="Times New Roman"/>
          <w:sz w:val="24"/>
          <w:szCs w:val="24"/>
          <w:lang w:val="en-US"/>
        </w:rPr>
        <w:t xml:space="preserve"> saw </w:t>
      </w:r>
      <w:r w:rsidR="00C347ED" w:rsidRPr="009D28FA">
        <w:rPr>
          <w:rFonts w:ascii="Times New Roman" w:hAnsi="Times New Roman" w:cs="Times New Roman"/>
          <w:sz w:val="24"/>
          <w:szCs w:val="24"/>
          <w:lang w:val="en-US"/>
        </w:rPr>
        <w:t>momentous</w:t>
      </w:r>
      <w:r w:rsidR="00BD6C29" w:rsidRPr="009D28FA">
        <w:rPr>
          <w:rFonts w:ascii="Times New Roman" w:hAnsi="Times New Roman" w:cs="Times New Roman"/>
          <w:sz w:val="24"/>
          <w:szCs w:val="24"/>
          <w:lang w:val="en-US"/>
        </w:rPr>
        <w:t xml:space="preserve"> changes in </w:t>
      </w:r>
      <w:r w:rsidR="005B39C8" w:rsidRPr="009D28FA">
        <w:rPr>
          <w:rFonts w:ascii="Times New Roman" w:hAnsi="Times New Roman" w:cs="Times New Roman"/>
          <w:sz w:val="24"/>
          <w:szCs w:val="24"/>
          <w:lang w:val="en-US"/>
        </w:rPr>
        <w:t xml:space="preserve">the </w:t>
      </w:r>
      <w:r w:rsidR="00BD6C29" w:rsidRPr="009D28FA">
        <w:rPr>
          <w:rFonts w:ascii="Times New Roman" w:hAnsi="Times New Roman" w:cs="Times New Roman"/>
          <w:sz w:val="24"/>
          <w:szCs w:val="24"/>
          <w:lang w:val="en-US"/>
        </w:rPr>
        <w:t>Armenia</w:t>
      </w:r>
      <w:r w:rsidR="005B39C8" w:rsidRPr="009D28FA">
        <w:rPr>
          <w:rFonts w:ascii="Times New Roman" w:hAnsi="Times New Roman" w:cs="Times New Roman"/>
          <w:sz w:val="24"/>
          <w:szCs w:val="24"/>
          <w:lang w:val="en-US"/>
        </w:rPr>
        <w:t>n homeland</w:t>
      </w:r>
      <w:r w:rsidR="00C1032D" w:rsidRPr="009D28FA">
        <w:rPr>
          <w:rFonts w:ascii="Times New Roman" w:hAnsi="Times New Roman" w:cs="Times New Roman"/>
          <w:sz w:val="24"/>
          <w:szCs w:val="24"/>
          <w:lang w:val="en-US"/>
        </w:rPr>
        <w:t xml:space="preserve">. It was a period when the exploited and </w:t>
      </w:r>
      <w:r w:rsidR="00111EEB" w:rsidRPr="009D28FA">
        <w:rPr>
          <w:rFonts w:ascii="Times New Roman" w:hAnsi="Times New Roman" w:cs="Times New Roman"/>
          <w:sz w:val="24"/>
          <w:szCs w:val="24"/>
          <w:lang w:val="en-US"/>
        </w:rPr>
        <w:t xml:space="preserve">oppressed classes, </w:t>
      </w:r>
      <w:r w:rsidR="00E775DA" w:rsidRPr="009D28FA">
        <w:rPr>
          <w:rFonts w:ascii="Times New Roman" w:hAnsi="Times New Roman" w:cs="Times New Roman"/>
          <w:sz w:val="24"/>
          <w:szCs w:val="24"/>
          <w:lang w:val="en-US"/>
        </w:rPr>
        <w:t xml:space="preserve">the main movers </w:t>
      </w:r>
      <w:r w:rsidR="009E5127" w:rsidRPr="009D28FA">
        <w:rPr>
          <w:rFonts w:ascii="Times New Roman" w:hAnsi="Times New Roman" w:cs="Times New Roman"/>
          <w:sz w:val="24"/>
          <w:szCs w:val="24"/>
          <w:lang w:val="en-US"/>
        </w:rPr>
        <w:t>of the successful</w:t>
      </w:r>
      <w:r w:rsidR="00A34B80" w:rsidRPr="009D28FA">
        <w:rPr>
          <w:rFonts w:ascii="Times New Roman" w:hAnsi="Times New Roman" w:cs="Times New Roman"/>
          <w:sz w:val="24"/>
          <w:szCs w:val="24"/>
          <w:lang w:val="en-US"/>
        </w:rPr>
        <w:t xml:space="preserve"> </w:t>
      </w:r>
      <w:r w:rsidR="00111EEB" w:rsidRPr="009D28FA">
        <w:rPr>
          <w:rFonts w:ascii="Times New Roman" w:hAnsi="Times New Roman" w:cs="Times New Roman"/>
          <w:sz w:val="24"/>
          <w:szCs w:val="24"/>
          <w:lang w:val="en-US"/>
        </w:rPr>
        <w:t xml:space="preserve">national </w:t>
      </w:r>
      <w:r w:rsidR="00A34B80" w:rsidRPr="009D28FA">
        <w:rPr>
          <w:rFonts w:ascii="Times New Roman" w:hAnsi="Times New Roman" w:cs="Times New Roman"/>
          <w:sz w:val="24"/>
          <w:szCs w:val="24"/>
          <w:lang w:val="en-US"/>
        </w:rPr>
        <w:t xml:space="preserve">liberation struggle against Arab </w:t>
      </w:r>
      <w:r w:rsidR="009E5127" w:rsidRPr="009D28FA">
        <w:rPr>
          <w:rFonts w:ascii="Times New Roman" w:hAnsi="Times New Roman" w:cs="Times New Roman"/>
          <w:sz w:val="24"/>
          <w:szCs w:val="24"/>
          <w:lang w:val="en-US"/>
        </w:rPr>
        <w:t>invaders</w:t>
      </w:r>
      <w:r w:rsidR="00111EEB" w:rsidRPr="009D28FA">
        <w:rPr>
          <w:rFonts w:ascii="Times New Roman" w:hAnsi="Times New Roman" w:cs="Times New Roman"/>
          <w:sz w:val="24"/>
          <w:szCs w:val="24"/>
          <w:lang w:val="en-US"/>
        </w:rPr>
        <w:t>,</w:t>
      </w:r>
      <w:r w:rsidR="009E5127" w:rsidRPr="009D28FA">
        <w:rPr>
          <w:rFonts w:ascii="Times New Roman" w:hAnsi="Times New Roman" w:cs="Times New Roman"/>
          <w:sz w:val="24"/>
          <w:szCs w:val="24"/>
          <w:lang w:val="en-US"/>
        </w:rPr>
        <w:t xml:space="preserve"> </w:t>
      </w:r>
      <w:r w:rsidR="00747C87" w:rsidRPr="009D28FA">
        <w:rPr>
          <w:rFonts w:ascii="Times New Roman" w:hAnsi="Times New Roman" w:cs="Times New Roman"/>
          <w:sz w:val="24"/>
          <w:szCs w:val="24"/>
          <w:lang w:val="en-US"/>
        </w:rPr>
        <w:t xml:space="preserve">pined </w:t>
      </w:r>
      <w:r w:rsidR="009E5127" w:rsidRPr="009D28FA">
        <w:rPr>
          <w:rFonts w:ascii="Times New Roman" w:hAnsi="Times New Roman" w:cs="Times New Roman"/>
          <w:sz w:val="24"/>
          <w:szCs w:val="24"/>
          <w:lang w:val="en-US"/>
        </w:rPr>
        <w:t xml:space="preserve">their great hopes </w:t>
      </w:r>
      <w:r w:rsidR="00747C87" w:rsidRPr="009D28FA">
        <w:rPr>
          <w:rFonts w:ascii="Times New Roman" w:hAnsi="Times New Roman" w:cs="Times New Roman"/>
          <w:sz w:val="24"/>
          <w:szCs w:val="24"/>
          <w:lang w:val="en-US"/>
        </w:rPr>
        <w:t>on</w:t>
      </w:r>
      <w:r w:rsidR="009E5127" w:rsidRPr="009D28FA">
        <w:rPr>
          <w:rFonts w:ascii="Times New Roman" w:hAnsi="Times New Roman" w:cs="Times New Roman"/>
          <w:sz w:val="24"/>
          <w:szCs w:val="24"/>
          <w:lang w:val="en-US"/>
        </w:rPr>
        <w:t xml:space="preserve"> the restoration of</w:t>
      </w:r>
      <w:r w:rsidR="00747C87" w:rsidRPr="009D28FA">
        <w:rPr>
          <w:rFonts w:ascii="Times New Roman" w:hAnsi="Times New Roman" w:cs="Times New Roman"/>
          <w:sz w:val="24"/>
          <w:szCs w:val="24"/>
          <w:lang w:val="en-US"/>
        </w:rPr>
        <w:t xml:space="preserve"> the</w:t>
      </w:r>
      <w:r w:rsidR="009E5127" w:rsidRPr="009D28FA">
        <w:rPr>
          <w:rFonts w:ascii="Times New Roman" w:hAnsi="Times New Roman" w:cs="Times New Roman"/>
          <w:sz w:val="24"/>
          <w:szCs w:val="24"/>
          <w:lang w:val="en-US"/>
        </w:rPr>
        <w:t xml:space="preserve"> Armenian state</w:t>
      </w:r>
      <w:r w:rsidR="00111EEB" w:rsidRPr="009D28FA">
        <w:rPr>
          <w:rFonts w:ascii="Times New Roman" w:hAnsi="Times New Roman" w:cs="Times New Roman"/>
          <w:sz w:val="24"/>
          <w:szCs w:val="24"/>
          <w:lang w:val="en-US"/>
        </w:rPr>
        <w:t xml:space="preserve">hood. </w:t>
      </w:r>
      <w:r w:rsidR="0036496B" w:rsidRPr="009D28FA">
        <w:rPr>
          <w:rFonts w:ascii="Times New Roman" w:hAnsi="Times New Roman" w:cs="Times New Roman"/>
          <w:sz w:val="24"/>
          <w:szCs w:val="24"/>
          <w:lang w:val="en-US"/>
        </w:rPr>
        <w:t xml:space="preserve">But their hopes for social </w:t>
      </w:r>
      <w:r w:rsidR="000656FF" w:rsidRPr="009D28FA">
        <w:rPr>
          <w:rFonts w:ascii="Times New Roman" w:hAnsi="Times New Roman" w:cs="Times New Roman"/>
          <w:sz w:val="24"/>
          <w:szCs w:val="24"/>
          <w:lang w:val="en-US"/>
        </w:rPr>
        <w:t xml:space="preserve">reformations </w:t>
      </w:r>
      <w:r w:rsidR="0036496B" w:rsidRPr="009D28FA">
        <w:rPr>
          <w:rFonts w:ascii="Times New Roman" w:hAnsi="Times New Roman" w:cs="Times New Roman"/>
          <w:sz w:val="24"/>
          <w:szCs w:val="24"/>
          <w:lang w:val="en-US"/>
        </w:rPr>
        <w:t xml:space="preserve">and </w:t>
      </w:r>
      <w:r w:rsidR="000656FF" w:rsidRPr="009D28FA">
        <w:rPr>
          <w:rFonts w:ascii="Times New Roman" w:hAnsi="Times New Roman" w:cs="Times New Roman"/>
          <w:sz w:val="24"/>
          <w:szCs w:val="24"/>
          <w:lang w:val="en-US"/>
        </w:rPr>
        <w:t xml:space="preserve">improvements </w:t>
      </w:r>
      <w:r w:rsidR="0036496B" w:rsidRPr="009D28FA">
        <w:rPr>
          <w:rFonts w:ascii="Times New Roman" w:hAnsi="Times New Roman" w:cs="Times New Roman"/>
          <w:sz w:val="24"/>
          <w:szCs w:val="24"/>
          <w:lang w:val="en-US"/>
        </w:rPr>
        <w:t xml:space="preserve">of life conditions went down the drain. </w:t>
      </w:r>
      <w:r w:rsidR="00F40A27" w:rsidRPr="009D28FA">
        <w:rPr>
          <w:rFonts w:ascii="Times New Roman" w:hAnsi="Times New Roman" w:cs="Times New Roman"/>
          <w:sz w:val="24"/>
          <w:szCs w:val="24"/>
          <w:lang w:val="en-US"/>
        </w:rPr>
        <w:t>Moreover, the bondage of peasants</w:t>
      </w:r>
      <w:r w:rsidR="00747C87" w:rsidRPr="009D28FA">
        <w:rPr>
          <w:rFonts w:ascii="Times New Roman" w:hAnsi="Times New Roman" w:cs="Times New Roman"/>
          <w:sz w:val="24"/>
          <w:szCs w:val="24"/>
          <w:lang w:val="en-US"/>
        </w:rPr>
        <w:t>,</w:t>
      </w:r>
      <w:r w:rsidR="00F40A27" w:rsidRPr="009D28FA">
        <w:rPr>
          <w:rFonts w:ascii="Times New Roman" w:hAnsi="Times New Roman" w:cs="Times New Roman"/>
          <w:sz w:val="24"/>
          <w:szCs w:val="24"/>
          <w:lang w:val="en-US"/>
        </w:rPr>
        <w:t xml:space="preserve"> </w:t>
      </w:r>
      <w:r w:rsidR="007F7D7D" w:rsidRPr="009D28FA">
        <w:rPr>
          <w:rFonts w:ascii="Times New Roman" w:hAnsi="Times New Roman" w:cs="Times New Roman"/>
          <w:sz w:val="24"/>
          <w:szCs w:val="24"/>
          <w:lang w:val="en-US"/>
        </w:rPr>
        <w:t>dating from</w:t>
      </w:r>
      <w:r w:rsidR="00694B36" w:rsidRPr="009D28FA">
        <w:rPr>
          <w:rFonts w:ascii="Times New Roman" w:hAnsi="Times New Roman" w:cs="Times New Roman"/>
          <w:sz w:val="24"/>
          <w:szCs w:val="24"/>
          <w:lang w:val="en-US"/>
        </w:rPr>
        <w:t xml:space="preserve"> </w:t>
      </w:r>
      <w:r w:rsidR="00F40A27" w:rsidRPr="009D28FA">
        <w:rPr>
          <w:rFonts w:ascii="Times New Roman" w:hAnsi="Times New Roman" w:cs="Times New Roman"/>
          <w:sz w:val="24"/>
          <w:szCs w:val="24"/>
          <w:lang w:val="en-US"/>
        </w:rPr>
        <w:t>the 10</w:t>
      </w:r>
      <w:r w:rsidR="00F40A27" w:rsidRPr="009D28FA">
        <w:rPr>
          <w:rFonts w:ascii="Times New Roman" w:hAnsi="Times New Roman" w:cs="Times New Roman"/>
          <w:sz w:val="24"/>
          <w:szCs w:val="24"/>
          <w:vertAlign w:val="superscript"/>
          <w:lang w:val="en-US"/>
        </w:rPr>
        <w:t>th</w:t>
      </w:r>
      <w:r w:rsidR="00694B36" w:rsidRPr="009D28FA">
        <w:rPr>
          <w:rFonts w:ascii="Times New Roman" w:hAnsi="Times New Roman" w:cs="Times New Roman"/>
          <w:sz w:val="24"/>
          <w:szCs w:val="24"/>
          <w:lang w:val="en-US"/>
        </w:rPr>
        <w:t xml:space="preserve"> century, their oppressions</w:t>
      </w:r>
      <w:r w:rsidR="007F7D7D" w:rsidRPr="009D28FA">
        <w:rPr>
          <w:rFonts w:ascii="Times New Roman" w:hAnsi="Times New Roman" w:cs="Times New Roman"/>
          <w:sz w:val="24"/>
          <w:szCs w:val="24"/>
          <w:lang w:val="en-US"/>
        </w:rPr>
        <w:t xml:space="preserve"> and exploitation</w:t>
      </w:r>
      <w:r w:rsidR="00F40A27" w:rsidRPr="009D28FA">
        <w:rPr>
          <w:rFonts w:ascii="Times New Roman" w:hAnsi="Times New Roman" w:cs="Times New Roman"/>
          <w:sz w:val="24"/>
          <w:szCs w:val="24"/>
          <w:lang w:val="en-US"/>
        </w:rPr>
        <w:t xml:space="preserve"> resulted in </w:t>
      </w:r>
      <w:r w:rsidR="00694B36" w:rsidRPr="009D28FA">
        <w:rPr>
          <w:rFonts w:ascii="Times New Roman" w:hAnsi="Times New Roman" w:cs="Times New Roman"/>
          <w:sz w:val="24"/>
          <w:szCs w:val="24"/>
          <w:lang w:val="en-US"/>
        </w:rPr>
        <w:t xml:space="preserve">an </w:t>
      </w:r>
      <w:r w:rsidR="00F40A27" w:rsidRPr="009D28FA">
        <w:rPr>
          <w:rFonts w:ascii="Times New Roman" w:hAnsi="Times New Roman" w:cs="Times New Roman"/>
          <w:sz w:val="24"/>
          <w:szCs w:val="24"/>
          <w:lang w:val="en-US"/>
        </w:rPr>
        <w:t>internal unrest which developed into an anti-</w:t>
      </w:r>
      <w:r w:rsidR="00B36C26" w:rsidRPr="009D28FA">
        <w:rPr>
          <w:rFonts w:ascii="Times New Roman" w:hAnsi="Times New Roman" w:cs="Times New Roman"/>
          <w:sz w:val="24"/>
          <w:szCs w:val="24"/>
          <w:lang w:val="en-US"/>
        </w:rPr>
        <w:t>clerical</w:t>
      </w:r>
      <w:r w:rsidR="00F40A27" w:rsidRPr="009D28FA">
        <w:rPr>
          <w:rFonts w:ascii="Times New Roman" w:hAnsi="Times New Roman" w:cs="Times New Roman"/>
          <w:sz w:val="24"/>
          <w:szCs w:val="24"/>
          <w:lang w:val="en-US"/>
        </w:rPr>
        <w:t>, anti-feudal powerful movement called Armenian Reformation.</w:t>
      </w:r>
    </w:p>
    <w:p w:rsidR="00BB365F" w:rsidRPr="009D28FA" w:rsidRDefault="009F5A77"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Prof.</w:t>
      </w:r>
      <w:r w:rsidR="00016553" w:rsidRPr="009D28FA">
        <w:rPr>
          <w:rFonts w:ascii="Times New Roman" w:hAnsi="Times New Roman" w:cs="Times New Roman"/>
          <w:sz w:val="24"/>
          <w:szCs w:val="24"/>
          <w:lang w:val="en-US"/>
        </w:rPr>
        <w:t xml:space="preserve"> V. K. Chaloyan writes, </w:t>
      </w:r>
      <w:r w:rsidR="00097785" w:rsidRPr="009D28FA">
        <w:rPr>
          <w:rFonts w:ascii="Times New Roman" w:hAnsi="Times New Roman" w:cs="Times New Roman"/>
          <w:sz w:val="24"/>
          <w:szCs w:val="24"/>
          <w:lang w:val="en-US"/>
        </w:rPr>
        <w:t xml:space="preserve">“In Armenia, </w:t>
      </w:r>
      <w:r w:rsidR="00747C87" w:rsidRPr="009D28FA">
        <w:rPr>
          <w:rFonts w:ascii="Times New Roman" w:hAnsi="Times New Roman" w:cs="Times New Roman"/>
          <w:sz w:val="24"/>
          <w:szCs w:val="24"/>
          <w:lang w:val="en-US"/>
        </w:rPr>
        <w:t>under</w:t>
      </w:r>
      <w:r w:rsidR="00097785" w:rsidRPr="009D28FA">
        <w:rPr>
          <w:rFonts w:ascii="Times New Roman" w:hAnsi="Times New Roman" w:cs="Times New Roman"/>
          <w:sz w:val="24"/>
          <w:szCs w:val="24"/>
          <w:lang w:val="en-US"/>
        </w:rPr>
        <w:t xml:space="preserve"> the conditions of the dominant </w:t>
      </w:r>
      <w:r w:rsidR="00747C87" w:rsidRPr="009D28FA">
        <w:rPr>
          <w:rFonts w:ascii="Times New Roman" w:hAnsi="Times New Roman" w:cs="Times New Roman"/>
          <w:sz w:val="24"/>
          <w:szCs w:val="24"/>
          <w:lang w:val="en-US"/>
        </w:rPr>
        <w:t>role</w:t>
      </w:r>
      <w:r w:rsidR="00097785" w:rsidRPr="009D28FA">
        <w:rPr>
          <w:rFonts w:ascii="Times New Roman" w:hAnsi="Times New Roman" w:cs="Times New Roman"/>
          <w:sz w:val="24"/>
          <w:szCs w:val="24"/>
          <w:lang w:val="en-US"/>
        </w:rPr>
        <w:t xml:space="preserve"> of </w:t>
      </w:r>
      <w:r w:rsidR="005B39C8" w:rsidRPr="009D28FA">
        <w:rPr>
          <w:rFonts w:ascii="Times New Roman" w:hAnsi="Times New Roman" w:cs="Times New Roman"/>
          <w:sz w:val="24"/>
          <w:szCs w:val="24"/>
          <w:lang w:val="en-US"/>
        </w:rPr>
        <w:t xml:space="preserve">the </w:t>
      </w:r>
      <w:r w:rsidR="00097785" w:rsidRPr="009D28FA">
        <w:rPr>
          <w:rFonts w:ascii="Times New Roman" w:hAnsi="Times New Roman" w:cs="Times New Roman"/>
          <w:sz w:val="24"/>
          <w:szCs w:val="24"/>
          <w:lang w:val="en-US"/>
        </w:rPr>
        <w:t xml:space="preserve">church and the </w:t>
      </w:r>
      <w:r w:rsidR="00747C87" w:rsidRPr="009D28FA">
        <w:rPr>
          <w:rFonts w:ascii="Times New Roman" w:hAnsi="Times New Roman" w:cs="Times New Roman"/>
          <w:sz w:val="24"/>
          <w:szCs w:val="24"/>
          <w:lang w:val="en-US"/>
        </w:rPr>
        <w:t>utmost</w:t>
      </w:r>
      <w:r w:rsidR="00097785" w:rsidRPr="009D28FA">
        <w:rPr>
          <w:rFonts w:ascii="Times New Roman" w:hAnsi="Times New Roman" w:cs="Times New Roman"/>
          <w:sz w:val="24"/>
          <w:szCs w:val="24"/>
          <w:lang w:val="en-US"/>
        </w:rPr>
        <w:t xml:space="preserve"> </w:t>
      </w:r>
      <w:r w:rsidR="00694B36" w:rsidRPr="009D28FA">
        <w:rPr>
          <w:rFonts w:ascii="Times New Roman" w:hAnsi="Times New Roman" w:cs="Times New Roman"/>
          <w:sz w:val="24"/>
          <w:szCs w:val="24"/>
          <w:lang w:val="en-US"/>
        </w:rPr>
        <w:t>aggravation of conflicts</w:t>
      </w:r>
      <w:r w:rsidR="00097785" w:rsidRPr="009D28FA">
        <w:rPr>
          <w:rFonts w:ascii="Times New Roman" w:hAnsi="Times New Roman" w:cs="Times New Roman"/>
          <w:sz w:val="24"/>
          <w:szCs w:val="24"/>
          <w:lang w:val="en-US"/>
        </w:rPr>
        <w:t xml:space="preserve"> between different social classes</w:t>
      </w:r>
      <w:r w:rsidR="00747C87" w:rsidRPr="009D28FA">
        <w:rPr>
          <w:rFonts w:ascii="Times New Roman" w:hAnsi="Times New Roman" w:cs="Times New Roman"/>
          <w:sz w:val="24"/>
          <w:szCs w:val="24"/>
          <w:lang w:val="en-US"/>
        </w:rPr>
        <w:t>,</w:t>
      </w:r>
      <w:r w:rsidR="00097785" w:rsidRPr="009D28FA">
        <w:rPr>
          <w:rFonts w:ascii="Times New Roman" w:hAnsi="Times New Roman" w:cs="Times New Roman"/>
          <w:sz w:val="24"/>
          <w:szCs w:val="24"/>
          <w:lang w:val="en-US"/>
        </w:rPr>
        <w:t xml:space="preserve"> the medieval revolutionary opposition could struggle against feudal </w:t>
      </w:r>
      <w:r w:rsidR="00016553" w:rsidRPr="009D28FA">
        <w:rPr>
          <w:rFonts w:ascii="Times New Roman" w:hAnsi="Times New Roman" w:cs="Times New Roman"/>
          <w:sz w:val="24"/>
          <w:szCs w:val="24"/>
          <w:lang w:val="en-US"/>
        </w:rPr>
        <w:t>enslavement in</w:t>
      </w:r>
      <w:r w:rsidR="009A3966" w:rsidRPr="009D28FA">
        <w:rPr>
          <w:rFonts w:ascii="Times New Roman" w:hAnsi="Times New Roman" w:cs="Times New Roman"/>
          <w:sz w:val="24"/>
          <w:szCs w:val="24"/>
          <w:lang w:val="en-US"/>
        </w:rPr>
        <w:t xml:space="preserve"> no other way than </w:t>
      </w:r>
      <w:r w:rsidR="00016553" w:rsidRPr="009D28FA">
        <w:rPr>
          <w:rFonts w:ascii="Times New Roman" w:hAnsi="Times New Roman" w:cs="Times New Roman"/>
          <w:sz w:val="24"/>
          <w:szCs w:val="24"/>
          <w:lang w:val="en-US"/>
        </w:rPr>
        <w:t xml:space="preserve">the </w:t>
      </w:r>
      <w:r w:rsidR="009A3966" w:rsidRPr="009D28FA">
        <w:rPr>
          <w:rFonts w:ascii="Times New Roman" w:hAnsi="Times New Roman" w:cs="Times New Roman"/>
          <w:sz w:val="24"/>
          <w:szCs w:val="24"/>
          <w:lang w:val="en-US"/>
        </w:rPr>
        <w:t>obvious religious here</w:t>
      </w:r>
      <w:r w:rsidR="00B5507F" w:rsidRPr="009D28FA">
        <w:rPr>
          <w:rFonts w:ascii="Times New Roman" w:hAnsi="Times New Roman" w:cs="Times New Roman"/>
          <w:sz w:val="24"/>
          <w:szCs w:val="24"/>
          <w:lang w:val="en-US"/>
        </w:rPr>
        <w:t>sy</w:t>
      </w:r>
      <w:r w:rsidR="009A3966" w:rsidRPr="009D28FA">
        <w:rPr>
          <w:rFonts w:ascii="Times New Roman" w:hAnsi="Times New Roman" w:cs="Times New Roman"/>
          <w:sz w:val="24"/>
          <w:szCs w:val="24"/>
          <w:lang w:val="en-US"/>
        </w:rPr>
        <w:t>.</w:t>
      </w:r>
      <w:r w:rsidR="00A57D50" w:rsidRPr="009D28FA">
        <w:rPr>
          <w:rFonts w:ascii="Times New Roman" w:hAnsi="Times New Roman" w:cs="Times New Roman"/>
          <w:sz w:val="24"/>
          <w:szCs w:val="24"/>
          <w:lang w:val="en-US"/>
        </w:rPr>
        <w:t xml:space="preserve"> But, in fact, the struggle was against inequality and for a new t</w:t>
      </w:r>
      <w:r w:rsidR="005B39C8" w:rsidRPr="009D28FA">
        <w:rPr>
          <w:rFonts w:ascii="Times New Roman" w:hAnsi="Times New Roman" w:cs="Times New Roman"/>
          <w:sz w:val="24"/>
          <w:szCs w:val="24"/>
          <w:lang w:val="en-US"/>
        </w:rPr>
        <w:t>ype of social relations. The so-</w:t>
      </w:r>
      <w:r w:rsidR="00A57D50" w:rsidRPr="009D28FA">
        <w:rPr>
          <w:rFonts w:ascii="Times New Roman" w:hAnsi="Times New Roman" w:cs="Times New Roman"/>
          <w:sz w:val="24"/>
          <w:szCs w:val="24"/>
          <w:lang w:val="en-US"/>
        </w:rPr>
        <w:t xml:space="preserve">called “Tondrakian” movement, </w:t>
      </w:r>
      <w:r w:rsidR="00016553" w:rsidRPr="009D28FA">
        <w:rPr>
          <w:rFonts w:ascii="Times New Roman" w:hAnsi="Times New Roman" w:cs="Times New Roman"/>
          <w:sz w:val="24"/>
          <w:szCs w:val="24"/>
          <w:lang w:val="en-US"/>
        </w:rPr>
        <w:t xml:space="preserve">i.e. </w:t>
      </w:r>
      <w:r w:rsidR="00A57D50" w:rsidRPr="009D28FA">
        <w:rPr>
          <w:rFonts w:ascii="Times New Roman" w:hAnsi="Times New Roman" w:cs="Times New Roman"/>
          <w:sz w:val="24"/>
          <w:szCs w:val="24"/>
          <w:lang w:val="en-US"/>
        </w:rPr>
        <w:t xml:space="preserve">Reformation, was </w:t>
      </w:r>
      <w:r w:rsidR="005B39C8" w:rsidRPr="009D28FA">
        <w:rPr>
          <w:rFonts w:ascii="Times New Roman" w:hAnsi="Times New Roman" w:cs="Times New Roman"/>
          <w:sz w:val="24"/>
          <w:szCs w:val="24"/>
          <w:lang w:val="en-US"/>
        </w:rPr>
        <w:t>such an</w:t>
      </w:r>
      <w:r w:rsidR="00A57D50" w:rsidRPr="009D28FA">
        <w:rPr>
          <w:rFonts w:ascii="Times New Roman" w:hAnsi="Times New Roman" w:cs="Times New Roman"/>
          <w:sz w:val="24"/>
          <w:szCs w:val="24"/>
          <w:lang w:val="en-US"/>
        </w:rPr>
        <w:t xml:space="preserve"> obvious religious heresy in Armenia”.</w:t>
      </w:r>
      <w:r w:rsidR="00016553" w:rsidRPr="009D28FA">
        <w:rPr>
          <w:rFonts w:ascii="Times New Roman" w:hAnsi="Times New Roman" w:cs="Times New Roman"/>
          <w:sz w:val="24"/>
          <w:szCs w:val="24"/>
          <w:lang w:val="en-US"/>
        </w:rPr>
        <w:t xml:space="preserve"> </w:t>
      </w:r>
    </w:p>
    <w:p w:rsidR="00B71DE1" w:rsidRPr="009D28FA" w:rsidRDefault="0001655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On the one hand, V. Chaloyan rightfully </w:t>
      </w:r>
      <w:r w:rsidR="005964DC" w:rsidRPr="009D28FA">
        <w:rPr>
          <w:rFonts w:ascii="Times New Roman" w:hAnsi="Times New Roman" w:cs="Times New Roman"/>
          <w:sz w:val="24"/>
          <w:szCs w:val="24"/>
          <w:lang w:val="en-US"/>
        </w:rPr>
        <w:t>note</w:t>
      </w:r>
      <w:r w:rsidR="00785814" w:rsidRPr="009D28FA">
        <w:rPr>
          <w:rFonts w:ascii="Times New Roman" w:hAnsi="Times New Roman" w:cs="Times New Roman"/>
          <w:sz w:val="24"/>
          <w:szCs w:val="24"/>
          <w:lang w:val="en-US"/>
        </w:rPr>
        <w:t xml:space="preserve">s that </w:t>
      </w:r>
      <w:r w:rsidR="005B39C8" w:rsidRPr="009D28FA">
        <w:rPr>
          <w:rFonts w:ascii="Times New Roman" w:hAnsi="Times New Roman" w:cs="Times New Roman"/>
          <w:sz w:val="24"/>
          <w:szCs w:val="24"/>
          <w:lang w:val="en-US"/>
        </w:rPr>
        <w:t xml:space="preserve">the </w:t>
      </w:r>
      <w:r w:rsidR="00785814" w:rsidRPr="009D28FA">
        <w:rPr>
          <w:rFonts w:ascii="Times New Roman" w:hAnsi="Times New Roman" w:cs="Times New Roman"/>
          <w:sz w:val="24"/>
          <w:szCs w:val="24"/>
          <w:lang w:val="en-US"/>
        </w:rPr>
        <w:t>Tondrakian m</w:t>
      </w:r>
      <w:r w:rsidRPr="009D28FA">
        <w:rPr>
          <w:rFonts w:ascii="Times New Roman" w:hAnsi="Times New Roman" w:cs="Times New Roman"/>
          <w:sz w:val="24"/>
          <w:szCs w:val="24"/>
          <w:lang w:val="en-US"/>
        </w:rPr>
        <w:t xml:space="preserve">ovement in Armenia coincides only with one struggling wing of </w:t>
      </w:r>
      <w:r w:rsidR="001547BC"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European</w:t>
      </w:r>
      <w:r w:rsidR="008D0E70" w:rsidRPr="009D28FA">
        <w:rPr>
          <w:rFonts w:ascii="Times New Roman" w:hAnsi="Times New Roman" w:cs="Times New Roman"/>
          <w:sz w:val="24"/>
          <w:szCs w:val="24"/>
          <w:lang w:val="en-US"/>
        </w:rPr>
        <w:t xml:space="preserve"> </w:t>
      </w:r>
      <w:r w:rsidR="005B39C8" w:rsidRPr="009D28FA">
        <w:rPr>
          <w:rFonts w:ascii="Times New Roman" w:hAnsi="Times New Roman" w:cs="Times New Roman"/>
          <w:sz w:val="24"/>
          <w:szCs w:val="24"/>
          <w:lang w:val="en-US"/>
        </w:rPr>
        <w:t>Reformation</w:t>
      </w:r>
      <w:r w:rsidR="005B39C8" w:rsidRPr="009D28FA">
        <w:rPr>
          <w:rFonts w:ascii="Times New Roman" w:hAnsi="Times New Roman" w:cs="Times New Roman"/>
          <w:sz w:val="24"/>
          <w:szCs w:val="24"/>
          <w:lang w:val="en-US"/>
        </w:rPr>
        <w:sym w:font="Symbol" w:char="F02D"/>
      </w:r>
      <w:r w:rsidRPr="009D28FA">
        <w:rPr>
          <w:rFonts w:ascii="Times New Roman" w:hAnsi="Times New Roman" w:cs="Times New Roman"/>
          <w:sz w:val="24"/>
          <w:szCs w:val="24"/>
          <w:lang w:val="en-US"/>
        </w:rPr>
        <w:t xml:space="preserve">the </w:t>
      </w:r>
      <w:r w:rsidR="008A0646" w:rsidRPr="009D28FA">
        <w:rPr>
          <w:rFonts w:ascii="Times New Roman" w:hAnsi="Times New Roman" w:cs="Times New Roman"/>
          <w:sz w:val="24"/>
          <w:szCs w:val="24"/>
          <w:lang w:val="en-US"/>
        </w:rPr>
        <w:t>heretic</w:t>
      </w:r>
      <w:r w:rsidR="00FD4053" w:rsidRPr="009D28FA">
        <w:rPr>
          <w:rFonts w:ascii="Times New Roman" w:hAnsi="Times New Roman" w:cs="Times New Roman"/>
          <w:sz w:val="24"/>
          <w:szCs w:val="24"/>
          <w:lang w:val="en-US"/>
        </w:rPr>
        <w:t>al</w:t>
      </w:r>
      <w:r w:rsidR="008A0646" w:rsidRPr="009D28FA">
        <w:rPr>
          <w:rFonts w:ascii="Times New Roman" w:hAnsi="Times New Roman" w:cs="Times New Roman"/>
          <w:sz w:val="24"/>
          <w:szCs w:val="24"/>
          <w:lang w:val="en-US"/>
        </w:rPr>
        <w:t xml:space="preserve">, </w:t>
      </w:r>
      <w:r w:rsidR="00B71DE1" w:rsidRPr="009D28FA">
        <w:rPr>
          <w:rFonts w:ascii="Times New Roman" w:hAnsi="Times New Roman" w:cs="Times New Roman"/>
          <w:sz w:val="24"/>
          <w:szCs w:val="24"/>
          <w:lang w:val="en-US"/>
        </w:rPr>
        <w:t xml:space="preserve">plebeian-peasant wing </w:t>
      </w:r>
      <w:r w:rsidR="00785814" w:rsidRPr="009D28FA">
        <w:rPr>
          <w:rFonts w:ascii="Times New Roman" w:hAnsi="Times New Roman" w:cs="Times New Roman"/>
          <w:sz w:val="24"/>
          <w:szCs w:val="24"/>
          <w:lang w:val="en-US"/>
        </w:rPr>
        <w:t>headed by</w:t>
      </w:r>
      <w:r w:rsidRPr="009D28FA">
        <w:rPr>
          <w:rFonts w:ascii="Times New Roman" w:hAnsi="Times New Roman" w:cs="Times New Roman"/>
          <w:sz w:val="24"/>
          <w:szCs w:val="24"/>
          <w:lang w:val="en-US"/>
        </w:rPr>
        <w:t xml:space="preserve"> Thomas </w:t>
      </w:r>
      <w:r w:rsidR="00B71DE1" w:rsidRPr="009D28FA">
        <w:rPr>
          <w:rFonts w:ascii="Times New Roman" w:hAnsi="Times New Roman" w:cs="Times New Roman"/>
          <w:sz w:val="24"/>
          <w:szCs w:val="24"/>
          <w:lang w:val="en-US"/>
        </w:rPr>
        <w:t xml:space="preserve">Munster and </w:t>
      </w:r>
      <w:r w:rsidR="005B39C8" w:rsidRPr="009D28FA">
        <w:rPr>
          <w:rFonts w:ascii="Times New Roman" w:hAnsi="Times New Roman" w:cs="Times New Roman"/>
          <w:sz w:val="24"/>
          <w:szCs w:val="24"/>
          <w:lang w:val="en-US"/>
        </w:rPr>
        <w:t>others;</w:t>
      </w:r>
      <w:r w:rsidR="00785814" w:rsidRPr="009D28FA">
        <w:rPr>
          <w:rFonts w:ascii="Times New Roman" w:hAnsi="Times New Roman" w:cs="Times New Roman"/>
          <w:sz w:val="24"/>
          <w:szCs w:val="24"/>
          <w:lang w:val="en-US"/>
        </w:rPr>
        <w:t xml:space="preserve"> on the other hand, Tondrakian m</w:t>
      </w:r>
      <w:r w:rsidR="00B71DE1" w:rsidRPr="009D28FA">
        <w:rPr>
          <w:rFonts w:ascii="Times New Roman" w:hAnsi="Times New Roman" w:cs="Times New Roman"/>
          <w:sz w:val="24"/>
          <w:szCs w:val="24"/>
          <w:lang w:val="en-US"/>
        </w:rPr>
        <w:t xml:space="preserve">ovement is identified with </w:t>
      </w:r>
      <w:r w:rsidR="005964DC" w:rsidRPr="009D28FA">
        <w:rPr>
          <w:rFonts w:ascii="Times New Roman" w:hAnsi="Times New Roman" w:cs="Times New Roman"/>
          <w:sz w:val="24"/>
          <w:szCs w:val="24"/>
          <w:lang w:val="en-US"/>
        </w:rPr>
        <w:t xml:space="preserve">the </w:t>
      </w:r>
      <w:r w:rsidR="00B71DE1" w:rsidRPr="009D28FA">
        <w:rPr>
          <w:rFonts w:ascii="Times New Roman" w:hAnsi="Times New Roman" w:cs="Times New Roman"/>
          <w:sz w:val="24"/>
          <w:szCs w:val="24"/>
          <w:lang w:val="en-US"/>
        </w:rPr>
        <w:t xml:space="preserve">whole Reformation.  But </w:t>
      </w:r>
      <w:r w:rsidR="00A25C9A" w:rsidRPr="009D28FA">
        <w:rPr>
          <w:rFonts w:ascii="Times New Roman" w:hAnsi="Times New Roman" w:cs="Times New Roman"/>
          <w:sz w:val="24"/>
          <w:szCs w:val="24"/>
          <w:lang w:val="en-US"/>
        </w:rPr>
        <w:t xml:space="preserve">like </w:t>
      </w:r>
      <w:r w:rsidR="001547BC" w:rsidRPr="009D28FA">
        <w:rPr>
          <w:rFonts w:ascii="Times New Roman" w:hAnsi="Times New Roman" w:cs="Times New Roman"/>
          <w:sz w:val="24"/>
          <w:szCs w:val="24"/>
          <w:lang w:val="en-US"/>
        </w:rPr>
        <w:t xml:space="preserve">the </w:t>
      </w:r>
      <w:r w:rsidR="00B71DE1" w:rsidRPr="009D28FA">
        <w:rPr>
          <w:rFonts w:ascii="Times New Roman" w:hAnsi="Times New Roman" w:cs="Times New Roman"/>
          <w:sz w:val="24"/>
          <w:szCs w:val="24"/>
          <w:lang w:val="en-US"/>
        </w:rPr>
        <w:t>European</w:t>
      </w:r>
      <w:r w:rsidR="008A0646" w:rsidRPr="009D28FA">
        <w:rPr>
          <w:rFonts w:ascii="Times New Roman" w:hAnsi="Times New Roman" w:cs="Times New Roman"/>
          <w:sz w:val="24"/>
          <w:szCs w:val="24"/>
          <w:lang w:val="en-US"/>
        </w:rPr>
        <w:t xml:space="preserve"> (German)</w:t>
      </w:r>
      <w:r w:rsidR="00B71DE1" w:rsidRPr="009D28FA">
        <w:rPr>
          <w:rFonts w:ascii="Times New Roman" w:hAnsi="Times New Roman" w:cs="Times New Roman"/>
          <w:sz w:val="24"/>
          <w:szCs w:val="24"/>
          <w:lang w:val="en-US"/>
        </w:rPr>
        <w:t xml:space="preserve"> </w:t>
      </w:r>
      <w:r w:rsidR="00A25C9A" w:rsidRPr="009D28FA">
        <w:rPr>
          <w:rFonts w:ascii="Times New Roman" w:hAnsi="Times New Roman" w:cs="Times New Roman"/>
          <w:sz w:val="24"/>
          <w:szCs w:val="24"/>
          <w:lang w:val="en-US"/>
        </w:rPr>
        <w:t>Reformation</w:t>
      </w:r>
      <w:r w:rsidR="008A0646" w:rsidRPr="009D28FA">
        <w:rPr>
          <w:rFonts w:ascii="Times New Roman" w:hAnsi="Times New Roman" w:cs="Times New Roman"/>
          <w:sz w:val="24"/>
          <w:szCs w:val="24"/>
          <w:lang w:val="en-US"/>
        </w:rPr>
        <w:t>,</w:t>
      </w:r>
      <w:r w:rsidR="00A25C9A" w:rsidRPr="009D28FA">
        <w:rPr>
          <w:rFonts w:ascii="Times New Roman" w:hAnsi="Times New Roman" w:cs="Times New Roman"/>
          <w:sz w:val="24"/>
          <w:szCs w:val="24"/>
          <w:lang w:val="en-US"/>
        </w:rPr>
        <w:t xml:space="preserve"> comprising not only</w:t>
      </w:r>
      <w:r w:rsidR="001547BC" w:rsidRPr="009D28FA">
        <w:rPr>
          <w:rFonts w:ascii="Times New Roman" w:hAnsi="Times New Roman" w:cs="Times New Roman"/>
          <w:sz w:val="24"/>
          <w:szCs w:val="24"/>
          <w:lang w:val="en-US"/>
        </w:rPr>
        <w:t xml:space="preserve"> the </w:t>
      </w:r>
      <w:r w:rsidR="00B71DE1" w:rsidRPr="009D28FA">
        <w:rPr>
          <w:rFonts w:ascii="Times New Roman" w:hAnsi="Times New Roman" w:cs="Times New Roman"/>
          <w:sz w:val="24"/>
          <w:szCs w:val="24"/>
          <w:lang w:val="en-US"/>
        </w:rPr>
        <w:t xml:space="preserve">plebeian-peasant </w:t>
      </w:r>
      <w:r w:rsidR="005964DC" w:rsidRPr="009D28FA">
        <w:rPr>
          <w:rFonts w:ascii="Times New Roman" w:hAnsi="Times New Roman" w:cs="Times New Roman"/>
          <w:sz w:val="24"/>
          <w:szCs w:val="24"/>
          <w:lang w:val="en-US"/>
        </w:rPr>
        <w:t>movement led by Thomas Munz</w:t>
      </w:r>
      <w:r w:rsidR="00B71DE1" w:rsidRPr="009D28FA">
        <w:rPr>
          <w:rFonts w:ascii="Times New Roman" w:hAnsi="Times New Roman" w:cs="Times New Roman"/>
          <w:sz w:val="24"/>
          <w:szCs w:val="24"/>
          <w:lang w:val="en-US"/>
        </w:rPr>
        <w:t xml:space="preserve">er, </w:t>
      </w:r>
      <w:r w:rsidR="001547BC" w:rsidRPr="009D28FA">
        <w:rPr>
          <w:rFonts w:ascii="Times New Roman" w:hAnsi="Times New Roman" w:cs="Times New Roman"/>
          <w:sz w:val="24"/>
          <w:szCs w:val="24"/>
          <w:lang w:val="en-US"/>
        </w:rPr>
        <w:t>the</w:t>
      </w:r>
      <w:r w:rsidR="008D7642" w:rsidRPr="009D28FA">
        <w:rPr>
          <w:rFonts w:ascii="Times New Roman" w:hAnsi="Times New Roman" w:cs="Times New Roman"/>
          <w:sz w:val="24"/>
          <w:szCs w:val="24"/>
          <w:lang w:val="en-US"/>
        </w:rPr>
        <w:t xml:space="preserve"> </w:t>
      </w:r>
      <w:r w:rsidR="001547BC" w:rsidRPr="009D28FA">
        <w:rPr>
          <w:rFonts w:ascii="Times New Roman" w:hAnsi="Times New Roman" w:cs="Times New Roman"/>
          <w:sz w:val="24"/>
          <w:szCs w:val="24"/>
          <w:lang w:val="en-US"/>
        </w:rPr>
        <w:t>Tondrakian m</w:t>
      </w:r>
      <w:r w:rsidR="00B71DE1" w:rsidRPr="009D28FA">
        <w:rPr>
          <w:rFonts w:ascii="Times New Roman" w:hAnsi="Times New Roman" w:cs="Times New Roman"/>
          <w:sz w:val="24"/>
          <w:szCs w:val="24"/>
          <w:lang w:val="en-US"/>
        </w:rPr>
        <w:t>ovement</w:t>
      </w:r>
      <w:r w:rsidR="00A25C9A" w:rsidRPr="009D28FA">
        <w:rPr>
          <w:rFonts w:ascii="Times New Roman" w:hAnsi="Times New Roman" w:cs="Times New Roman"/>
          <w:sz w:val="24"/>
          <w:szCs w:val="24"/>
          <w:lang w:val="en-US"/>
        </w:rPr>
        <w:t xml:space="preserve"> is only one of the manifestations of </w:t>
      </w:r>
      <w:r w:rsidR="001547BC" w:rsidRPr="009D28FA">
        <w:rPr>
          <w:rFonts w:ascii="Times New Roman" w:hAnsi="Times New Roman" w:cs="Times New Roman"/>
          <w:sz w:val="24"/>
          <w:szCs w:val="24"/>
          <w:lang w:val="en-US"/>
        </w:rPr>
        <w:t xml:space="preserve">the </w:t>
      </w:r>
      <w:r w:rsidR="00A25C9A" w:rsidRPr="009D28FA">
        <w:rPr>
          <w:rFonts w:ascii="Times New Roman" w:hAnsi="Times New Roman" w:cs="Times New Roman"/>
          <w:sz w:val="24"/>
          <w:szCs w:val="24"/>
          <w:lang w:val="en-US"/>
        </w:rPr>
        <w:t xml:space="preserve">Armenian Reformation. </w:t>
      </w:r>
      <w:r w:rsidR="00C21728" w:rsidRPr="009D28FA">
        <w:rPr>
          <w:rFonts w:ascii="Times New Roman" w:hAnsi="Times New Roman" w:cs="Times New Roman"/>
          <w:sz w:val="24"/>
          <w:szCs w:val="24"/>
          <w:lang w:val="en-US"/>
        </w:rPr>
        <w:t xml:space="preserve">In </w:t>
      </w:r>
      <w:r w:rsidR="001B6CD9" w:rsidRPr="009D28FA">
        <w:rPr>
          <w:rFonts w:ascii="Times New Roman" w:hAnsi="Times New Roman" w:cs="Times New Roman"/>
          <w:sz w:val="24"/>
          <w:szCs w:val="24"/>
          <w:lang w:val="en-US"/>
        </w:rPr>
        <w:t>the Armenian reality</w:t>
      </w:r>
      <w:r w:rsidR="0087583C" w:rsidRPr="009D28FA">
        <w:rPr>
          <w:rFonts w:ascii="Times New Roman" w:hAnsi="Times New Roman" w:cs="Times New Roman"/>
          <w:sz w:val="24"/>
          <w:szCs w:val="24"/>
          <w:lang w:val="en-US"/>
        </w:rPr>
        <w:t>,</w:t>
      </w:r>
      <w:r w:rsidR="001B6CD9" w:rsidRPr="009D28FA">
        <w:rPr>
          <w:rFonts w:ascii="Times New Roman" w:hAnsi="Times New Roman" w:cs="Times New Roman"/>
          <w:sz w:val="24"/>
          <w:szCs w:val="24"/>
          <w:lang w:val="en-US"/>
        </w:rPr>
        <w:t xml:space="preserve"> </w:t>
      </w:r>
      <w:r w:rsidR="00992DE5" w:rsidRPr="009D28FA">
        <w:rPr>
          <w:rFonts w:ascii="Times New Roman" w:hAnsi="Times New Roman" w:cs="Times New Roman"/>
          <w:sz w:val="24"/>
          <w:szCs w:val="24"/>
          <w:lang w:val="en-US"/>
        </w:rPr>
        <w:t>besides</w:t>
      </w:r>
      <w:r w:rsidR="005964DC" w:rsidRPr="009D28FA">
        <w:rPr>
          <w:rFonts w:ascii="Times New Roman" w:hAnsi="Times New Roman" w:cs="Times New Roman"/>
          <w:sz w:val="24"/>
          <w:szCs w:val="24"/>
          <w:lang w:val="en-US"/>
        </w:rPr>
        <w:t xml:space="preserve"> </w:t>
      </w:r>
      <w:r w:rsidR="00992DE5" w:rsidRPr="009D28FA">
        <w:rPr>
          <w:rFonts w:ascii="Times New Roman" w:hAnsi="Times New Roman" w:cs="Times New Roman"/>
          <w:sz w:val="24"/>
          <w:szCs w:val="24"/>
          <w:lang w:val="en-US"/>
        </w:rPr>
        <w:t>Tondrakians</w:t>
      </w:r>
      <w:r w:rsidR="001B6CD9" w:rsidRPr="009D28FA">
        <w:rPr>
          <w:rFonts w:ascii="Times New Roman" w:hAnsi="Times New Roman" w:cs="Times New Roman"/>
          <w:sz w:val="24"/>
          <w:szCs w:val="24"/>
          <w:lang w:val="en-US"/>
        </w:rPr>
        <w:t xml:space="preserve">, </w:t>
      </w:r>
      <w:r w:rsidR="001547BC" w:rsidRPr="009D28FA">
        <w:rPr>
          <w:rFonts w:ascii="Times New Roman" w:hAnsi="Times New Roman" w:cs="Times New Roman"/>
          <w:sz w:val="24"/>
          <w:szCs w:val="24"/>
          <w:lang w:val="en-US"/>
        </w:rPr>
        <w:t xml:space="preserve">the </w:t>
      </w:r>
      <w:r w:rsidR="00C21728" w:rsidRPr="009D28FA">
        <w:rPr>
          <w:rFonts w:ascii="Times New Roman" w:hAnsi="Times New Roman" w:cs="Times New Roman"/>
          <w:sz w:val="24"/>
          <w:szCs w:val="24"/>
          <w:lang w:val="en-US"/>
        </w:rPr>
        <w:t xml:space="preserve">Reformation is presented </w:t>
      </w:r>
      <w:r w:rsidR="001B6CD9" w:rsidRPr="009D28FA">
        <w:rPr>
          <w:rFonts w:ascii="Times New Roman" w:hAnsi="Times New Roman" w:cs="Times New Roman"/>
          <w:sz w:val="24"/>
          <w:szCs w:val="24"/>
          <w:lang w:val="en-US"/>
        </w:rPr>
        <w:t xml:space="preserve">by a movement headed by the supporters of moderate </w:t>
      </w:r>
      <w:r w:rsidR="00992DE5" w:rsidRPr="009D28FA">
        <w:rPr>
          <w:rFonts w:ascii="Times New Roman" w:hAnsi="Times New Roman" w:cs="Times New Roman"/>
          <w:sz w:val="24"/>
          <w:szCs w:val="24"/>
          <w:lang w:val="en-US"/>
        </w:rPr>
        <w:t>reformations</w:t>
      </w:r>
      <w:r w:rsidR="001B6CD9" w:rsidRPr="009D28FA">
        <w:rPr>
          <w:rFonts w:ascii="Times New Roman" w:hAnsi="Times New Roman" w:cs="Times New Roman"/>
          <w:sz w:val="24"/>
          <w:szCs w:val="24"/>
          <w:lang w:val="en-US"/>
        </w:rPr>
        <w:t xml:space="preserve"> and innovations; with its main problems</w:t>
      </w:r>
      <w:r w:rsidR="003863F3" w:rsidRPr="009D28FA">
        <w:rPr>
          <w:rFonts w:ascii="Times New Roman" w:hAnsi="Times New Roman" w:cs="Times New Roman"/>
          <w:sz w:val="24"/>
          <w:szCs w:val="24"/>
          <w:lang w:val="en-US"/>
        </w:rPr>
        <w:t>,</w:t>
      </w:r>
      <w:r w:rsidR="001B6CD9" w:rsidRPr="009D28FA">
        <w:rPr>
          <w:rFonts w:ascii="Times New Roman" w:hAnsi="Times New Roman" w:cs="Times New Roman"/>
          <w:sz w:val="24"/>
          <w:szCs w:val="24"/>
          <w:lang w:val="en-US"/>
        </w:rPr>
        <w:t xml:space="preserve"> </w:t>
      </w:r>
      <w:r w:rsidR="005964DC" w:rsidRPr="009D28FA">
        <w:rPr>
          <w:rFonts w:ascii="Times New Roman" w:hAnsi="Times New Roman" w:cs="Times New Roman"/>
          <w:sz w:val="24"/>
          <w:szCs w:val="24"/>
          <w:lang w:val="en-US"/>
        </w:rPr>
        <w:t xml:space="preserve">that movement </w:t>
      </w:r>
      <w:r w:rsidR="001B6CD9" w:rsidRPr="009D28FA">
        <w:rPr>
          <w:rFonts w:ascii="Times New Roman" w:hAnsi="Times New Roman" w:cs="Times New Roman"/>
          <w:sz w:val="24"/>
          <w:szCs w:val="24"/>
          <w:lang w:val="en-US"/>
        </w:rPr>
        <w:t xml:space="preserve">almost resembles </w:t>
      </w:r>
      <w:r w:rsidR="00181EEB" w:rsidRPr="009D28FA">
        <w:rPr>
          <w:rFonts w:ascii="Times New Roman" w:hAnsi="Times New Roman" w:cs="Times New Roman"/>
          <w:sz w:val="24"/>
          <w:szCs w:val="24"/>
          <w:lang w:val="en-US"/>
        </w:rPr>
        <w:t xml:space="preserve">Lutheranism. </w:t>
      </w:r>
      <w:r w:rsidR="0087583C" w:rsidRPr="009D28FA">
        <w:rPr>
          <w:rFonts w:ascii="Times New Roman" w:hAnsi="Times New Roman" w:cs="Times New Roman"/>
          <w:sz w:val="24"/>
          <w:szCs w:val="24"/>
          <w:lang w:val="en-US"/>
        </w:rPr>
        <w:t>Though the “moderates”</w:t>
      </w:r>
      <w:r w:rsidR="000C1A2A" w:rsidRPr="009D28FA">
        <w:rPr>
          <w:rFonts w:ascii="Times New Roman" w:hAnsi="Times New Roman" w:cs="Times New Roman"/>
          <w:sz w:val="24"/>
          <w:szCs w:val="24"/>
          <w:lang w:val="en-US"/>
        </w:rPr>
        <w:t xml:space="preserve"> were identified with </w:t>
      </w:r>
      <w:r w:rsidR="00B36C26" w:rsidRPr="009D28FA">
        <w:rPr>
          <w:rFonts w:ascii="Times New Roman" w:hAnsi="Times New Roman" w:cs="Times New Roman"/>
          <w:sz w:val="24"/>
          <w:szCs w:val="24"/>
          <w:lang w:val="en-US"/>
        </w:rPr>
        <w:t>Tondrakians</w:t>
      </w:r>
      <w:r w:rsidR="0087583C" w:rsidRPr="009D28FA">
        <w:rPr>
          <w:rFonts w:ascii="Times New Roman" w:hAnsi="Times New Roman" w:cs="Times New Roman"/>
          <w:sz w:val="24"/>
          <w:szCs w:val="24"/>
          <w:lang w:val="en-US"/>
        </w:rPr>
        <w:t xml:space="preserve"> and equally </w:t>
      </w:r>
      <w:r w:rsidR="00325810" w:rsidRPr="009D28FA">
        <w:rPr>
          <w:rFonts w:ascii="Times New Roman" w:hAnsi="Times New Roman" w:cs="Times New Roman"/>
          <w:sz w:val="24"/>
          <w:szCs w:val="24"/>
          <w:lang w:val="en-US"/>
        </w:rPr>
        <w:t>perused</w:t>
      </w:r>
      <w:r w:rsidR="005964DC" w:rsidRPr="009D28FA">
        <w:rPr>
          <w:rFonts w:ascii="Times New Roman" w:hAnsi="Times New Roman" w:cs="Times New Roman"/>
          <w:sz w:val="24"/>
          <w:szCs w:val="24"/>
          <w:lang w:val="en-US"/>
        </w:rPr>
        <w:t xml:space="preserve"> and persecuted by</w:t>
      </w:r>
      <w:r w:rsidR="0087583C" w:rsidRPr="009D28FA">
        <w:rPr>
          <w:rFonts w:ascii="Times New Roman" w:hAnsi="Times New Roman" w:cs="Times New Roman"/>
          <w:sz w:val="24"/>
          <w:szCs w:val="24"/>
          <w:lang w:val="en-US"/>
        </w:rPr>
        <w:t xml:space="preserve"> the </w:t>
      </w:r>
      <w:r w:rsidR="003863F3" w:rsidRPr="009D28FA">
        <w:rPr>
          <w:rFonts w:ascii="Times New Roman" w:hAnsi="Times New Roman" w:cs="Times New Roman"/>
          <w:sz w:val="24"/>
          <w:szCs w:val="24"/>
          <w:lang w:val="en-US"/>
        </w:rPr>
        <w:t>clerical-feudal conservatives</w:t>
      </w:r>
      <w:r w:rsidR="005964DC" w:rsidRPr="009D28FA">
        <w:rPr>
          <w:rFonts w:ascii="Times New Roman" w:hAnsi="Times New Roman" w:cs="Times New Roman"/>
          <w:sz w:val="24"/>
          <w:szCs w:val="24"/>
          <w:lang w:val="en-US"/>
        </w:rPr>
        <w:t xml:space="preserve"> </w:t>
      </w:r>
      <w:r w:rsidR="0087583C" w:rsidRPr="009D28FA">
        <w:rPr>
          <w:rFonts w:ascii="Times New Roman" w:hAnsi="Times New Roman" w:cs="Times New Roman"/>
          <w:sz w:val="24"/>
          <w:szCs w:val="24"/>
          <w:lang w:val="en-US"/>
        </w:rPr>
        <w:t>who</w:t>
      </w:r>
      <w:r w:rsidR="005964DC" w:rsidRPr="009D28FA">
        <w:rPr>
          <w:rFonts w:ascii="Times New Roman" w:hAnsi="Times New Roman" w:cs="Times New Roman"/>
          <w:sz w:val="24"/>
          <w:szCs w:val="24"/>
          <w:lang w:val="en-US"/>
        </w:rPr>
        <w:t xml:space="preserve"> were against any, even the s</w:t>
      </w:r>
      <w:r w:rsidR="0087583C" w:rsidRPr="009D28FA">
        <w:rPr>
          <w:rFonts w:ascii="Times New Roman" w:hAnsi="Times New Roman" w:cs="Times New Roman"/>
          <w:sz w:val="24"/>
          <w:szCs w:val="24"/>
          <w:lang w:val="en-US"/>
        </w:rPr>
        <w:t>l</w:t>
      </w:r>
      <w:r w:rsidR="005964DC" w:rsidRPr="009D28FA">
        <w:rPr>
          <w:rFonts w:ascii="Times New Roman" w:hAnsi="Times New Roman" w:cs="Times New Roman"/>
          <w:sz w:val="24"/>
          <w:szCs w:val="24"/>
          <w:lang w:val="en-US"/>
        </w:rPr>
        <w:t>ight</w:t>
      </w:r>
      <w:r w:rsidR="0087583C" w:rsidRPr="009D28FA">
        <w:rPr>
          <w:rFonts w:ascii="Times New Roman" w:hAnsi="Times New Roman" w:cs="Times New Roman"/>
          <w:sz w:val="24"/>
          <w:szCs w:val="24"/>
          <w:lang w:val="en-US"/>
        </w:rPr>
        <w:t xml:space="preserve">est </w:t>
      </w:r>
      <w:r w:rsidR="00F1773A" w:rsidRPr="009D28FA">
        <w:rPr>
          <w:rFonts w:ascii="Times New Roman" w:hAnsi="Times New Roman" w:cs="Times New Roman"/>
          <w:sz w:val="24"/>
          <w:szCs w:val="24"/>
          <w:lang w:val="en-US"/>
        </w:rPr>
        <w:t>innovation</w:t>
      </w:r>
      <w:r w:rsidR="005964DC" w:rsidRPr="009D28FA">
        <w:rPr>
          <w:rFonts w:ascii="Times New Roman" w:hAnsi="Times New Roman" w:cs="Times New Roman"/>
          <w:sz w:val="24"/>
          <w:szCs w:val="24"/>
          <w:lang w:val="en-US"/>
        </w:rPr>
        <w:t>,</w:t>
      </w:r>
      <w:r w:rsidR="00F1773A" w:rsidRPr="009D28FA">
        <w:rPr>
          <w:rFonts w:ascii="Times New Roman" w:hAnsi="Times New Roman" w:cs="Times New Roman"/>
          <w:sz w:val="24"/>
          <w:szCs w:val="24"/>
          <w:lang w:val="en-US"/>
        </w:rPr>
        <w:t xml:space="preserve"> the</w:t>
      </w:r>
      <w:r w:rsidR="005964DC" w:rsidRPr="009D28FA">
        <w:rPr>
          <w:rFonts w:ascii="Times New Roman" w:hAnsi="Times New Roman" w:cs="Times New Roman"/>
          <w:sz w:val="24"/>
          <w:szCs w:val="24"/>
          <w:lang w:val="en-US"/>
        </w:rPr>
        <w:t xml:space="preserve"> “moderates” </w:t>
      </w:r>
      <w:r w:rsidR="00325810" w:rsidRPr="009D28FA">
        <w:rPr>
          <w:rFonts w:ascii="Times New Roman" w:hAnsi="Times New Roman" w:cs="Times New Roman"/>
          <w:sz w:val="24"/>
          <w:szCs w:val="24"/>
          <w:lang w:val="en-US"/>
        </w:rPr>
        <w:t>were quite different from</w:t>
      </w:r>
      <w:r w:rsidR="005964DC" w:rsidRPr="009D28FA">
        <w:rPr>
          <w:rFonts w:ascii="Times New Roman" w:hAnsi="Times New Roman" w:cs="Times New Roman"/>
          <w:sz w:val="24"/>
          <w:szCs w:val="24"/>
          <w:lang w:val="en-US"/>
        </w:rPr>
        <w:t xml:space="preserve"> </w:t>
      </w:r>
      <w:r w:rsidR="00B36C26" w:rsidRPr="009D28FA">
        <w:rPr>
          <w:rFonts w:ascii="Times New Roman" w:hAnsi="Times New Roman" w:cs="Times New Roman"/>
          <w:sz w:val="24"/>
          <w:szCs w:val="24"/>
          <w:lang w:val="en-US"/>
        </w:rPr>
        <w:t>Tondrakians. They did no</w:t>
      </w:r>
      <w:r w:rsidR="000C1A2A" w:rsidRPr="009D28FA">
        <w:rPr>
          <w:rFonts w:ascii="Times New Roman" w:hAnsi="Times New Roman" w:cs="Times New Roman"/>
          <w:sz w:val="24"/>
          <w:szCs w:val="24"/>
          <w:lang w:val="en-US"/>
        </w:rPr>
        <w:t xml:space="preserve">t support </w:t>
      </w:r>
      <w:r w:rsidR="00B36C26" w:rsidRPr="009D28FA">
        <w:rPr>
          <w:rFonts w:ascii="Times New Roman" w:hAnsi="Times New Roman" w:cs="Times New Roman"/>
          <w:sz w:val="24"/>
          <w:szCs w:val="24"/>
          <w:lang w:val="en-US"/>
        </w:rPr>
        <w:t>Tondrakians</w:t>
      </w:r>
      <w:r w:rsidR="005964DC" w:rsidRPr="009D28FA">
        <w:rPr>
          <w:rFonts w:ascii="Times New Roman" w:hAnsi="Times New Roman" w:cs="Times New Roman"/>
          <w:sz w:val="24"/>
          <w:szCs w:val="24"/>
          <w:lang w:val="en-US"/>
        </w:rPr>
        <w:t>’ “radical” ideas (denial of</w:t>
      </w:r>
      <w:r w:rsidR="008B69A8" w:rsidRPr="009D28FA">
        <w:rPr>
          <w:rFonts w:ascii="Times New Roman" w:hAnsi="Times New Roman" w:cs="Times New Roman"/>
          <w:sz w:val="24"/>
          <w:szCs w:val="24"/>
          <w:lang w:val="en-US"/>
        </w:rPr>
        <w:t xml:space="preserve"> God and the church hierarchy, etc.).</w:t>
      </w:r>
      <w:r w:rsidR="00913855" w:rsidRPr="009D28FA">
        <w:rPr>
          <w:rFonts w:ascii="Times New Roman" w:hAnsi="Times New Roman" w:cs="Times New Roman"/>
          <w:sz w:val="24"/>
          <w:szCs w:val="24"/>
          <w:lang w:val="en-US"/>
        </w:rPr>
        <w:t xml:space="preserve"> </w:t>
      </w:r>
      <w:r w:rsidR="0044452D" w:rsidRPr="009D28FA">
        <w:rPr>
          <w:rFonts w:ascii="Times New Roman" w:hAnsi="Times New Roman" w:cs="Times New Roman"/>
          <w:sz w:val="24"/>
          <w:szCs w:val="24"/>
          <w:lang w:val="en-US"/>
        </w:rPr>
        <w:t xml:space="preserve"> Though they were</w:t>
      </w:r>
      <w:r w:rsidR="008B69A8" w:rsidRPr="009D28FA">
        <w:rPr>
          <w:rFonts w:ascii="Times New Roman" w:hAnsi="Times New Roman" w:cs="Times New Roman"/>
          <w:sz w:val="24"/>
          <w:szCs w:val="24"/>
          <w:lang w:val="en-US"/>
        </w:rPr>
        <w:t xml:space="preserve"> </w:t>
      </w:r>
      <w:r w:rsidR="0044452D" w:rsidRPr="009D28FA">
        <w:rPr>
          <w:rFonts w:ascii="Times New Roman" w:hAnsi="Times New Roman" w:cs="Times New Roman"/>
          <w:sz w:val="24"/>
          <w:szCs w:val="24"/>
          <w:lang w:val="en-US"/>
        </w:rPr>
        <w:t xml:space="preserve">displeased with the injustice, the violence </w:t>
      </w:r>
      <w:r w:rsidR="00B1676C" w:rsidRPr="009D28FA">
        <w:rPr>
          <w:rFonts w:ascii="Times New Roman" w:hAnsi="Times New Roman" w:cs="Times New Roman"/>
          <w:sz w:val="24"/>
          <w:szCs w:val="24"/>
          <w:lang w:val="en-US"/>
        </w:rPr>
        <w:t xml:space="preserve">and severe exploitation </w:t>
      </w:r>
      <w:r w:rsidR="001138AB" w:rsidRPr="009D28FA">
        <w:rPr>
          <w:rFonts w:ascii="Times New Roman" w:hAnsi="Times New Roman" w:cs="Times New Roman"/>
          <w:sz w:val="24"/>
          <w:szCs w:val="24"/>
          <w:lang w:val="en-US"/>
        </w:rPr>
        <w:t xml:space="preserve">on the part of </w:t>
      </w:r>
      <w:r w:rsidR="0044452D" w:rsidRPr="009D28FA">
        <w:rPr>
          <w:rFonts w:ascii="Times New Roman" w:hAnsi="Times New Roman" w:cs="Times New Roman"/>
          <w:sz w:val="24"/>
          <w:szCs w:val="24"/>
          <w:lang w:val="en-US"/>
        </w:rPr>
        <w:t>feudal-clerical hierarchy</w:t>
      </w:r>
      <w:r w:rsidR="003863F3" w:rsidRPr="009D28FA">
        <w:rPr>
          <w:rFonts w:ascii="Times New Roman" w:hAnsi="Times New Roman" w:cs="Times New Roman"/>
          <w:sz w:val="24"/>
          <w:szCs w:val="24"/>
          <w:lang w:val="en-US"/>
        </w:rPr>
        <w:t>,</w:t>
      </w:r>
      <w:r w:rsidR="0044452D" w:rsidRPr="009D28FA">
        <w:rPr>
          <w:rFonts w:ascii="Times New Roman" w:hAnsi="Times New Roman" w:cs="Times New Roman"/>
          <w:sz w:val="24"/>
          <w:szCs w:val="24"/>
          <w:lang w:val="en-US"/>
        </w:rPr>
        <w:t xml:space="preserve"> </w:t>
      </w:r>
      <w:r w:rsidR="00B36C26" w:rsidRPr="009D28FA">
        <w:rPr>
          <w:rFonts w:ascii="Times New Roman" w:hAnsi="Times New Roman" w:cs="Times New Roman"/>
          <w:sz w:val="24"/>
          <w:szCs w:val="24"/>
          <w:lang w:val="en-US"/>
        </w:rPr>
        <w:t>they did no</w:t>
      </w:r>
      <w:r w:rsidR="00B1676C" w:rsidRPr="009D28FA">
        <w:rPr>
          <w:rFonts w:ascii="Times New Roman" w:hAnsi="Times New Roman" w:cs="Times New Roman"/>
          <w:sz w:val="24"/>
          <w:szCs w:val="24"/>
          <w:lang w:val="en-US"/>
        </w:rPr>
        <w:t xml:space="preserve">t </w:t>
      </w:r>
      <w:r w:rsidR="00B813D1" w:rsidRPr="009D28FA">
        <w:rPr>
          <w:rFonts w:ascii="Times New Roman" w:hAnsi="Times New Roman" w:cs="Times New Roman"/>
          <w:sz w:val="24"/>
          <w:szCs w:val="24"/>
          <w:lang w:val="en-US"/>
        </w:rPr>
        <w:t xml:space="preserve">deny </w:t>
      </w:r>
      <w:r w:rsidR="00B1676C" w:rsidRPr="009D28FA">
        <w:rPr>
          <w:rFonts w:ascii="Times New Roman" w:hAnsi="Times New Roman" w:cs="Times New Roman"/>
          <w:sz w:val="24"/>
          <w:szCs w:val="24"/>
          <w:lang w:val="en-US"/>
        </w:rPr>
        <w:t>them</w:t>
      </w:r>
      <w:r w:rsidR="003863F3" w:rsidRPr="009D28FA">
        <w:rPr>
          <w:rFonts w:ascii="Times New Roman" w:hAnsi="Times New Roman" w:cs="Times New Roman"/>
          <w:sz w:val="24"/>
          <w:szCs w:val="24"/>
          <w:lang w:val="en-US"/>
        </w:rPr>
        <w:t xml:space="preserve"> </w:t>
      </w:r>
      <w:r w:rsidR="00775173" w:rsidRPr="009D28FA">
        <w:rPr>
          <w:rFonts w:ascii="Times New Roman" w:hAnsi="Times New Roman" w:cs="Times New Roman"/>
          <w:sz w:val="24"/>
          <w:szCs w:val="24"/>
          <w:lang w:val="en-US"/>
        </w:rPr>
        <w:t>completely</w:t>
      </w:r>
      <w:r w:rsidR="00B1676C" w:rsidRPr="009D28FA">
        <w:rPr>
          <w:rFonts w:ascii="Times New Roman" w:hAnsi="Times New Roman" w:cs="Times New Roman"/>
          <w:sz w:val="24"/>
          <w:szCs w:val="24"/>
          <w:lang w:val="en-US"/>
        </w:rPr>
        <w:t>. On the contrary</w:t>
      </w:r>
      <w:r w:rsidR="00B813D1" w:rsidRPr="009D28FA">
        <w:rPr>
          <w:rFonts w:ascii="Times New Roman" w:hAnsi="Times New Roman" w:cs="Times New Roman"/>
          <w:sz w:val="24"/>
          <w:szCs w:val="24"/>
          <w:lang w:val="en-US"/>
        </w:rPr>
        <w:t xml:space="preserve">, </w:t>
      </w:r>
      <w:r w:rsidR="00902EB0" w:rsidRPr="009D28FA">
        <w:rPr>
          <w:rFonts w:ascii="Times New Roman" w:hAnsi="Times New Roman" w:cs="Times New Roman"/>
          <w:sz w:val="24"/>
          <w:szCs w:val="24"/>
          <w:lang w:val="en-US"/>
        </w:rPr>
        <w:t xml:space="preserve">seeing that </w:t>
      </w:r>
      <w:r w:rsidR="002C19D1" w:rsidRPr="009D28FA">
        <w:rPr>
          <w:rFonts w:ascii="Times New Roman" w:hAnsi="Times New Roman" w:cs="Times New Roman"/>
          <w:sz w:val="24"/>
          <w:szCs w:val="24"/>
          <w:lang w:val="en-US"/>
        </w:rPr>
        <w:t xml:space="preserve">because of </w:t>
      </w:r>
      <w:r w:rsidR="00902EB0" w:rsidRPr="009D28FA">
        <w:rPr>
          <w:rFonts w:ascii="Times New Roman" w:hAnsi="Times New Roman" w:cs="Times New Roman"/>
          <w:sz w:val="24"/>
          <w:szCs w:val="24"/>
          <w:lang w:val="en-US"/>
        </w:rPr>
        <w:t>“</w:t>
      </w:r>
      <w:r w:rsidR="005179FD" w:rsidRPr="009D28FA">
        <w:rPr>
          <w:rFonts w:ascii="Times New Roman" w:hAnsi="Times New Roman" w:cs="Times New Roman"/>
          <w:sz w:val="24"/>
          <w:szCs w:val="24"/>
          <w:lang w:val="en-US"/>
        </w:rPr>
        <w:t>sluggar</w:t>
      </w:r>
      <w:r w:rsidR="00CC35FC" w:rsidRPr="009D28FA">
        <w:rPr>
          <w:rFonts w:ascii="Times New Roman" w:hAnsi="Times New Roman" w:cs="Times New Roman"/>
          <w:sz w:val="24"/>
          <w:szCs w:val="24"/>
          <w:lang w:val="en-US"/>
        </w:rPr>
        <w:t>d</w:t>
      </w:r>
      <w:r w:rsidR="003D760F" w:rsidRPr="009D28FA">
        <w:rPr>
          <w:rFonts w:ascii="Times New Roman" w:hAnsi="Times New Roman" w:cs="Times New Roman"/>
          <w:sz w:val="24"/>
          <w:szCs w:val="24"/>
          <w:lang w:val="en-US"/>
        </w:rPr>
        <w:t xml:space="preserve"> </w:t>
      </w:r>
      <w:r w:rsidR="00902EB0" w:rsidRPr="009D28FA">
        <w:rPr>
          <w:rFonts w:ascii="Times New Roman" w:hAnsi="Times New Roman" w:cs="Times New Roman"/>
          <w:sz w:val="24"/>
          <w:szCs w:val="24"/>
          <w:lang w:val="en-US"/>
        </w:rPr>
        <w:t xml:space="preserve">and </w:t>
      </w:r>
      <w:r w:rsidR="003D760F" w:rsidRPr="009D28FA">
        <w:rPr>
          <w:rFonts w:ascii="Times New Roman" w:hAnsi="Times New Roman" w:cs="Times New Roman"/>
          <w:sz w:val="24"/>
          <w:szCs w:val="24"/>
          <w:lang w:val="en-US"/>
        </w:rPr>
        <w:t>carnal</w:t>
      </w:r>
      <w:r w:rsidR="00902EB0" w:rsidRPr="009D28FA">
        <w:rPr>
          <w:rFonts w:ascii="Times New Roman" w:hAnsi="Times New Roman" w:cs="Times New Roman"/>
          <w:sz w:val="24"/>
          <w:szCs w:val="24"/>
          <w:lang w:val="en-US"/>
        </w:rPr>
        <w:t xml:space="preserve">” </w:t>
      </w:r>
      <w:r w:rsidR="00B36C26" w:rsidRPr="009D28FA">
        <w:rPr>
          <w:rFonts w:ascii="Times New Roman" w:hAnsi="Times New Roman" w:cs="Times New Roman"/>
          <w:sz w:val="24"/>
          <w:szCs w:val="24"/>
          <w:lang w:val="en-US"/>
        </w:rPr>
        <w:t>clergymen’s oppression</w:t>
      </w:r>
      <w:r w:rsidR="00775173" w:rsidRPr="009D28FA">
        <w:rPr>
          <w:rFonts w:ascii="Times New Roman" w:hAnsi="Times New Roman" w:cs="Times New Roman"/>
          <w:sz w:val="24"/>
          <w:szCs w:val="24"/>
          <w:lang w:val="en-US"/>
        </w:rPr>
        <w:t>s</w:t>
      </w:r>
      <w:r w:rsidR="00B36C26" w:rsidRPr="009D28FA">
        <w:rPr>
          <w:rFonts w:ascii="Times New Roman" w:hAnsi="Times New Roman" w:cs="Times New Roman"/>
          <w:sz w:val="24"/>
          <w:szCs w:val="24"/>
          <w:lang w:val="en-US"/>
        </w:rPr>
        <w:t xml:space="preserve"> and the exploitation </w:t>
      </w:r>
      <w:r w:rsidR="00E130AE" w:rsidRPr="009D28FA">
        <w:rPr>
          <w:rFonts w:ascii="Times New Roman" w:hAnsi="Times New Roman" w:cs="Times New Roman"/>
          <w:sz w:val="24"/>
          <w:szCs w:val="24"/>
          <w:lang w:val="en-US"/>
        </w:rPr>
        <w:t>their</w:t>
      </w:r>
      <w:r w:rsidR="00902EB0" w:rsidRPr="009D28FA">
        <w:rPr>
          <w:rFonts w:ascii="Times New Roman" w:hAnsi="Times New Roman" w:cs="Times New Roman"/>
          <w:sz w:val="24"/>
          <w:szCs w:val="24"/>
          <w:lang w:val="en-US"/>
        </w:rPr>
        <w:t xml:space="preserve"> influence on </w:t>
      </w:r>
      <w:r w:rsidR="00E130AE" w:rsidRPr="009D28FA">
        <w:rPr>
          <w:rFonts w:ascii="Times New Roman" w:hAnsi="Times New Roman" w:cs="Times New Roman"/>
          <w:sz w:val="24"/>
          <w:szCs w:val="24"/>
          <w:lang w:val="en-US"/>
        </w:rPr>
        <w:t>people weakened</w:t>
      </w:r>
      <w:r w:rsidR="002C19D1" w:rsidRPr="009D28FA">
        <w:rPr>
          <w:rFonts w:ascii="Times New Roman" w:hAnsi="Times New Roman" w:cs="Times New Roman"/>
          <w:sz w:val="24"/>
          <w:szCs w:val="24"/>
          <w:lang w:val="en-US"/>
        </w:rPr>
        <w:t>, that people got out of feudal and clerical control and obedience</w:t>
      </w:r>
      <w:r w:rsidR="00775173" w:rsidRPr="009D28FA">
        <w:rPr>
          <w:rFonts w:ascii="Times New Roman" w:hAnsi="Times New Roman" w:cs="Times New Roman"/>
          <w:sz w:val="24"/>
          <w:szCs w:val="24"/>
          <w:lang w:val="en-US"/>
        </w:rPr>
        <w:t>,</w:t>
      </w:r>
      <w:r w:rsidR="002C19D1" w:rsidRPr="009D28FA">
        <w:rPr>
          <w:rFonts w:ascii="Times New Roman" w:hAnsi="Times New Roman" w:cs="Times New Roman"/>
          <w:sz w:val="24"/>
          <w:szCs w:val="24"/>
          <w:lang w:val="en-US"/>
        </w:rPr>
        <w:t xml:space="preserve"> and </w:t>
      </w:r>
      <w:r w:rsidR="00E130AE" w:rsidRPr="009D28FA">
        <w:rPr>
          <w:rFonts w:ascii="Times New Roman" w:hAnsi="Times New Roman" w:cs="Times New Roman"/>
          <w:sz w:val="24"/>
          <w:szCs w:val="24"/>
          <w:lang w:val="en-US"/>
        </w:rPr>
        <w:t>also realizing</w:t>
      </w:r>
      <w:r w:rsidR="001138AB" w:rsidRPr="009D28FA">
        <w:rPr>
          <w:rFonts w:ascii="Times New Roman" w:hAnsi="Times New Roman" w:cs="Times New Roman"/>
          <w:sz w:val="24"/>
          <w:szCs w:val="24"/>
          <w:lang w:val="en-US"/>
        </w:rPr>
        <w:t xml:space="preserve"> how much that tendency could</w:t>
      </w:r>
      <w:r w:rsidR="002C19D1" w:rsidRPr="009D28FA">
        <w:rPr>
          <w:rFonts w:ascii="Times New Roman" w:hAnsi="Times New Roman" w:cs="Times New Roman"/>
          <w:sz w:val="24"/>
          <w:szCs w:val="24"/>
          <w:lang w:val="en-US"/>
        </w:rPr>
        <w:t xml:space="preserve"> d</w:t>
      </w:r>
      <w:r w:rsidR="001138AB" w:rsidRPr="009D28FA">
        <w:rPr>
          <w:rFonts w:ascii="Times New Roman" w:hAnsi="Times New Roman" w:cs="Times New Roman"/>
          <w:sz w:val="24"/>
          <w:szCs w:val="24"/>
          <w:lang w:val="en-US"/>
        </w:rPr>
        <w:t xml:space="preserve">amage the national and </w:t>
      </w:r>
      <w:r w:rsidR="009742FF" w:rsidRPr="009D28FA">
        <w:rPr>
          <w:rFonts w:ascii="Times New Roman" w:hAnsi="Times New Roman" w:cs="Times New Roman"/>
          <w:sz w:val="24"/>
          <w:szCs w:val="24"/>
          <w:lang w:val="en-US"/>
        </w:rPr>
        <w:t>spiritual-</w:t>
      </w:r>
      <w:r w:rsidR="002C19D1" w:rsidRPr="009D28FA">
        <w:rPr>
          <w:rFonts w:ascii="Times New Roman" w:hAnsi="Times New Roman" w:cs="Times New Roman"/>
          <w:sz w:val="24"/>
          <w:szCs w:val="24"/>
          <w:lang w:val="en-US"/>
        </w:rPr>
        <w:t xml:space="preserve">cultural unity of the Armenian people </w:t>
      </w:r>
      <w:r w:rsidR="006001DD" w:rsidRPr="009D28FA">
        <w:rPr>
          <w:rFonts w:ascii="Times New Roman" w:hAnsi="Times New Roman" w:cs="Times New Roman"/>
          <w:sz w:val="24"/>
          <w:szCs w:val="24"/>
          <w:lang w:val="en-US"/>
        </w:rPr>
        <w:t>under</w:t>
      </w:r>
      <w:r w:rsidR="002C19D1" w:rsidRPr="009D28FA">
        <w:rPr>
          <w:rFonts w:ascii="Times New Roman" w:hAnsi="Times New Roman" w:cs="Times New Roman"/>
          <w:sz w:val="24"/>
          <w:szCs w:val="24"/>
          <w:lang w:val="en-US"/>
        </w:rPr>
        <w:t xml:space="preserve"> the conditions of</w:t>
      </w:r>
      <w:r w:rsidR="00E130AE" w:rsidRPr="009D28FA">
        <w:rPr>
          <w:rFonts w:ascii="Times New Roman" w:hAnsi="Times New Roman" w:cs="Times New Roman"/>
          <w:sz w:val="24"/>
          <w:szCs w:val="24"/>
          <w:lang w:val="en-US"/>
        </w:rPr>
        <w:t xml:space="preserve"> the</w:t>
      </w:r>
      <w:r w:rsidR="002C19D1" w:rsidRPr="009D28FA">
        <w:rPr>
          <w:rFonts w:ascii="Times New Roman" w:hAnsi="Times New Roman" w:cs="Times New Roman"/>
          <w:sz w:val="24"/>
          <w:szCs w:val="24"/>
          <w:lang w:val="en-US"/>
        </w:rPr>
        <w:t xml:space="preserve"> absence of a united state</w:t>
      </w:r>
      <w:r w:rsidR="00D55F02" w:rsidRPr="009D28FA">
        <w:rPr>
          <w:rFonts w:ascii="Times New Roman" w:hAnsi="Times New Roman" w:cs="Times New Roman"/>
          <w:sz w:val="24"/>
          <w:szCs w:val="24"/>
          <w:lang w:val="en-US"/>
        </w:rPr>
        <w:t xml:space="preserve">hood, </w:t>
      </w:r>
      <w:r w:rsidR="00775173" w:rsidRPr="009D28FA">
        <w:rPr>
          <w:rFonts w:ascii="Times New Roman" w:hAnsi="Times New Roman" w:cs="Times New Roman"/>
          <w:sz w:val="24"/>
          <w:szCs w:val="24"/>
          <w:lang w:val="en-US"/>
        </w:rPr>
        <w:t xml:space="preserve">the </w:t>
      </w:r>
      <w:r w:rsidR="00D55F02" w:rsidRPr="009D28FA">
        <w:rPr>
          <w:rFonts w:ascii="Times New Roman" w:hAnsi="Times New Roman" w:cs="Times New Roman"/>
          <w:sz w:val="24"/>
          <w:szCs w:val="24"/>
          <w:lang w:val="en-US"/>
        </w:rPr>
        <w:t xml:space="preserve">“moderates” </w:t>
      </w:r>
      <w:r w:rsidR="00D55F02" w:rsidRPr="009D28FA">
        <w:rPr>
          <w:rFonts w:ascii="Times New Roman" w:hAnsi="Times New Roman" w:cs="Times New Roman"/>
          <w:sz w:val="24"/>
          <w:szCs w:val="24"/>
          <w:lang w:val="en-US"/>
        </w:rPr>
        <w:lastRenderedPageBreak/>
        <w:t xml:space="preserve">suggested </w:t>
      </w:r>
      <w:r w:rsidR="006001DD" w:rsidRPr="009D28FA">
        <w:rPr>
          <w:rFonts w:ascii="Times New Roman" w:hAnsi="Times New Roman" w:cs="Times New Roman"/>
          <w:sz w:val="24"/>
          <w:szCs w:val="24"/>
          <w:lang w:val="en-US"/>
        </w:rPr>
        <w:t xml:space="preserve">that </w:t>
      </w:r>
      <w:r w:rsidR="007B537C" w:rsidRPr="009D28FA">
        <w:rPr>
          <w:rFonts w:ascii="Times New Roman" w:hAnsi="Times New Roman" w:cs="Times New Roman"/>
          <w:sz w:val="24"/>
          <w:szCs w:val="24"/>
          <w:lang w:val="en-US"/>
        </w:rPr>
        <w:t>the church</w:t>
      </w:r>
      <w:r w:rsidR="006001DD" w:rsidRPr="009D28FA">
        <w:rPr>
          <w:rFonts w:ascii="Times New Roman" w:hAnsi="Times New Roman" w:cs="Times New Roman"/>
          <w:sz w:val="24"/>
          <w:szCs w:val="24"/>
          <w:lang w:val="en-US"/>
        </w:rPr>
        <w:t xml:space="preserve"> should make some reformations</w:t>
      </w:r>
      <w:r w:rsidR="005C6A4C" w:rsidRPr="009D28FA">
        <w:rPr>
          <w:rFonts w:ascii="Times New Roman" w:hAnsi="Times New Roman" w:cs="Times New Roman"/>
          <w:sz w:val="24"/>
          <w:szCs w:val="24"/>
          <w:lang w:val="en-US"/>
        </w:rPr>
        <w:t xml:space="preserve">. </w:t>
      </w:r>
      <w:r w:rsidR="005E5C5C" w:rsidRPr="009D28FA">
        <w:rPr>
          <w:rFonts w:ascii="Times New Roman" w:hAnsi="Times New Roman" w:cs="Times New Roman"/>
          <w:sz w:val="24"/>
          <w:szCs w:val="24"/>
          <w:lang w:val="en-US"/>
        </w:rPr>
        <w:t>In order to democratize the church</w:t>
      </w:r>
      <w:r w:rsidR="00775173" w:rsidRPr="009D28FA">
        <w:rPr>
          <w:rFonts w:ascii="Times New Roman" w:hAnsi="Times New Roman" w:cs="Times New Roman"/>
          <w:sz w:val="24"/>
          <w:szCs w:val="24"/>
          <w:lang w:val="en-US"/>
        </w:rPr>
        <w:t>,</w:t>
      </w:r>
      <w:r w:rsidR="005E5C5C" w:rsidRPr="009D28FA">
        <w:rPr>
          <w:rFonts w:ascii="Times New Roman" w:hAnsi="Times New Roman" w:cs="Times New Roman"/>
          <w:sz w:val="24"/>
          <w:szCs w:val="24"/>
          <w:lang w:val="en-US"/>
        </w:rPr>
        <w:t xml:space="preserve"> they tried to simplify the clerical-feudal hierarchy (and not to eliminate it)</w:t>
      </w:r>
      <w:r w:rsidR="007B537C" w:rsidRPr="009D28FA">
        <w:rPr>
          <w:rFonts w:ascii="Times New Roman" w:hAnsi="Times New Roman" w:cs="Times New Roman"/>
          <w:sz w:val="24"/>
          <w:szCs w:val="24"/>
          <w:lang w:val="en-US"/>
        </w:rPr>
        <w:t xml:space="preserve"> and </w:t>
      </w:r>
      <w:r w:rsidR="005E5C5C" w:rsidRPr="009D28FA">
        <w:rPr>
          <w:rFonts w:ascii="Times New Roman" w:hAnsi="Times New Roman" w:cs="Times New Roman"/>
          <w:sz w:val="24"/>
          <w:szCs w:val="24"/>
          <w:lang w:val="en-US"/>
        </w:rPr>
        <w:t xml:space="preserve">to enliven church rituals. </w:t>
      </w:r>
    </w:p>
    <w:p w:rsidR="002950A3" w:rsidRPr="009D28FA" w:rsidRDefault="002950A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In the 10</w:t>
      </w:r>
      <w:r w:rsidRPr="009D28FA">
        <w:rPr>
          <w:rFonts w:ascii="Times New Roman" w:hAnsi="Times New Roman" w:cs="Times New Roman"/>
          <w:sz w:val="24"/>
          <w:szCs w:val="24"/>
          <w:vertAlign w:val="superscript"/>
          <w:lang w:val="en-US"/>
        </w:rPr>
        <w:t>th</w:t>
      </w:r>
      <w:r w:rsidRPr="009D28FA">
        <w:rPr>
          <w:rFonts w:ascii="Times New Roman" w:hAnsi="Times New Roman" w:cs="Times New Roman"/>
          <w:sz w:val="24"/>
          <w:szCs w:val="24"/>
          <w:lang w:val="en-US"/>
        </w:rPr>
        <w:t xml:space="preserve"> </w:t>
      </w:r>
      <w:r w:rsidR="00F26DBB" w:rsidRPr="009D28FA">
        <w:rPr>
          <w:rFonts w:ascii="Times New Roman" w:hAnsi="Times New Roman" w:cs="Times New Roman"/>
          <w:sz w:val="24"/>
          <w:szCs w:val="24"/>
          <w:lang w:val="en-US"/>
        </w:rPr>
        <w:t xml:space="preserve">century </w:t>
      </w:r>
      <w:r w:rsidRPr="009D28FA">
        <w:rPr>
          <w:rFonts w:ascii="Times New Roman" w:hAnsi="Times New Roman" w:cs="Times New Roman"/>
          <w:sz w:val="24"/>
          <w:szCs w:val="24"/>
          <w:lang w:val="en-US"/>
        </w:rPr>
        <w:t xml:space="preserve">one of the centers of that </w:t>
      </w:r>
      <w:r w:rsidR="007516E3" w:rsidRPr="009D28FA">
        <w:rPr>
          <w:rFonts w:ascii="Times New Roman" w:hAnsi="Times New Roman" w:cs="Times New Roman"/>
          <w:sz w:val="24"/>
          <w:szCs w:val="24"/>
          <w:lang w:val="en-US"/>
        </w:rPr>
        <w:t xml:space="preserve">ideological </w:t>
      </w:r>
      <w:r w:rsidR="00A64D87" w:rsidRPr="009D28FA">
        <w:rPr>
          <w:rFonts w:ascii="Times New Roman" w:hAnsi="Times New Roman" w:cs="Times New Roman"/>
          <w:sz w:val="24"/>
          <w:szCs w:val="24"/>
          <w:lang w:val="en-US"/>
        </w:rPr>
        <w:t xml:space="preserve">current </w:t>
      </w:r>
      <w:r w:rsidR="00F26DBB" w:rsidRPr="009D28FA">
        <w:rPr>
          <w:rFonts w:ascii="Times New Roman" w:hAnsi="Times New Roman" w:cs="Times New Roman"/>
          <w:sz w:val="24"/>
          <w:szCs w:val="24"/>
          <w:lang w:val="en-US"/>
        </w:rPr>
        <w:t>of</w:t>
      </w:r>
      <w:r w:rsidR="001547BC" w:rsidRPr="009D28FA">
        <w:rPr>
          <w:rFonts w:ascii="Times New Roman" w:hAnsi="Times New Roman" w:cs="Times New Roman"/>
          <w:sz w:val="24"/>
          <w:szCs w:val="24"/>
          <w:lang w:val="en-US"/>
        </w:rPr>
        <w:t xml:space="preserve"> the</w:t>
      </w:r>
      <w:r w:rsidR="00F26DBB" w:rsidRPr="009D28FA">
        <w:rPr>
          <w:rFonts w:ascii="Times New Roman" w:hAnsi="Times New Roman" w:cs="Times New Roman"/>
          <w:sz w:val="24"/>
          <w:szCs w:val="24"/>
          <w:lang w:val="en-US"/>
        </w:rPr>
        <w:t xml:space="preserve"> Armenian</w:t>
      </w:r>
      <w:r w:rsidRPr="009D28FA">
        <w:rPr>
          <w:rFonts w:ascii="Times New Roman" w:hAnsi="Times New Roman" w:cs="Times New Roman"/>
          <w:sz w:val="24"/>
          <w:szCs w:val="24"/>
          <w:lang w:val="en-US"/>
        </w:rPr>
        <w:t xml:space="preserve"> Reformation</w:t>
      </w:r>
      <w:r w:rsidR="006001DD" w:rsidRPr="009D28FA">
        <w:rPr>
          <w:rFonts w:ascii="Times New Roman" w:hAnsi="Times New Roman" w:cs="Times New Roman"/>
          <w:sz w:val="24"/>
          <w:szCs w:val="24"/>
          <w:lang w:val="en-US"/>
        </w:rPr>
        <w:t xml:space="preserve"> was the monastery-</w:t>
      </w:r>
      <w:r w:rsidR="00A64D87" w:rsidRPr="009D28FA">
        <w:rPr>
          <w:rFonts w:ascii="Times New Roman" w:hAnsi="Times New Roman" w:cs="Times New Roman"/>
          <w:sz w:val="24"/>
          <w:szCs w:val="24"/>
          <w:lang w:val="en-US"/>
        </w:rPr>
        <w:t xml:space="preserve">school of Narek. </w:t>
      </w:r>
      <w:r w:rsidR="00F0698C" w:rsidRPr="009D28FA">
        <w:rPr>
          <w:rFonts w:ascii="Times New Roman" w:hAnsi="Times New Roman" w:cs="Times New Roman"/>
          <w:sz w:val="24"/>
          <w:szCs w:val="24"/>
          <w:lang w:val="en-US"/>
        </w:rPr>
        <w:t xml:space="preserve">The first </w:t>
      </w:r>
      <w:r w:rsidR="00FE70FF" w:rsidRPr="009D28FA">
        <w:rPr>
          <w:rFonts w:ascii="Times New Roman" w:hAnsi="Times New Roman" w:cs="Times New Roman"/>
          <w:sz w:val="24"/>
          <w:szCs w:val="24"/>
          <w:lang w:val="en-US"/>
        </w:rPr>
        <w:t xml:space="preserve">prominent </w:t>
      </w:r>
      <w:r w:rsidR="00775173" w:rsidRPr="009D28FA">
        <w:rPr>
          <w:rFonts w:ascii="Times New Roman" w:hAnsi="Times New Roman" w:cs="Times New Roman"/>
          <w:sz w:val="24"/>
          <w:szCs w:val="24"/>
          <w:lang w:val="en-US"/>
        </w:rPr>
        <w:t>representative</w:t>
      </w:r>
      <w:r w:rsidR="00F0698C" w:rsidRPr="009D28FA">
        <w:rPr>
          <w:rFonts w:ascii="Times New Roman" w:hAnsi="Times New Roman" w:cs="Times New Roman"/>
          <w:sz w:val="24"/>
          <w:szCs w:val="24"/>
          <w:lang w:val="en-US"/>
        </w:rPr>
        <w:t xml:space="preserve"> of</w:t>
      </w:r>
      <w:r w:rsidRPr="009D28FA">
        <w:rPr>
          <w:rFonts w:ascii="Times New Roman" w:hAnsi="Times New Roman" w:cs="Times New Roman"/>
          <w:sz w:val="24"/>
          <w:szCs w:val="24"/>
          <w:lang w:val="en-US"/>
        </w:rPr>
        <w:t xml:space="preserve"> </w:t>
      </w:r>
      <w:r w:rsidR="00F0698C" w:rsidRPr="009D28FA">
        <w:rPr>
          <w:rFonts w:ascii="Times New Roman" w:hAnsi="Times New Roman" w:cs="Times New Roman"/>
          <w:sz w:val="24"/>
          <w:szCs w:val="24"/>
          <w:lang w:val="en-US"/>
        </w:rPr>
        <w:t>th</w:t>
      </w:r>
      <w:r w:rsidR="00BD6C29" w:rsidRPr="009D28FA">
        <w:rPr>
          <w:rFonts w:ascii="Times New Roman" w:hAnsi="Times New Roman" w:cs="Times New Roman"/>
          <w:sz w:val="24"/>
          <w:szCs w:val="24"/>
          <w:lang w:val="en-US"/>
        </w:rPr>
        <w:t>at school was Khosrov Andzevatsi</w:t>
      </w:r>
      <w:r w:rsidR="00F0698C" w:rsidRPr="009D28FA">
        <w:rPr>
          <w:rFonts w:ascii="Times New Roman" w:hAnsi="Times New Roman" w:cs="Times New Roman"/>
          <w:sz w:val="24"/>
          <w:szCs w:val="24"/>
          <w:lang w:val="en-US"/>
        </w:rPr>
        <w:t xml:space="preserve">, a </w:t>
      </w:r>
      <w:r w:rsidR="00F26DBB" w:rsidRPr="009D28FA">
        <w:rPr>
          <w:rFonts w:ascii="Times New Roman" w:hAnsi="Times New Roman" w:cs="Times New Roman"/>
          <w:sz w:val="24"/>
          <w:szCs w:val="24"/>
          <w:lang w:val="en-US"/>
        </w:rPr>
        <w:t>genius poet</w:t>
      </w:r>
      <w:r w:rsidR="00D94181" w:rsidRPr="009D28FA">
        <w:rPr>
          <w:rFonts w:ascii="Times New Roman" w:hAnsi="Times New Roman" w:cs="Times New Roman"/>
          <w:sz w:val="24"/>
          <w:szCs w:val="24"/>
          <w:lang w:val="en-US"/>
        </w:rPr>
        <w:t>, Grig</w:t>
      </w:r>
      <w:r w:rsidR="00F0698C" w:rsidRPr="009D28FA">
        <w:rPr>
          <w:rFonts w:ascii="Times New Roman" w:hAnsi="Times New Roman" w:cs="Times New Roman"/>
          <w:sz w:val="24"/>
          <w:szCs w:val="24"/>
          <w:lang w:val="en-US"/>
        </w:rPr>
        <w:t xml:space="preserve">or </w:t>
      </w:r>
      <w:r w:rsidR="000E1F31" w:rsidRPr="009D28FA">
        <w:rPr>
          <w:rFonts w:ascii="Times New Roman" w:hAnsi="Times New Roman" w:cs="Times New Roman"/>
          <w:sz w:val="24"/>
          <w:szCs w:val="24"/>
          <w:lang w:val="en-US"/>
        </w:rPr>
        <w:t>Narekatsi’s</w:t>
      </w:r>
      <w:r w:rsidR="00F0698C" w:rsidRPr="009D28FA">
        <w:rPr>
          <w:rFonts w:ascii="Times New Roman" w:hAnsi="Times New Roman" w:cs="Times New Roman"/>
          <w:sz w:val="24"/>
          <w:szCs w:val="24"/>
          <w:lang w:val="en-US"/>
        </w:rPr>
        <w:t xml:space="preserve"> father who </w:t>
      </w:r>
      <w:r w:rsidR="00031793" w:rsidRPr="009D28FA">
        <w:rPr>
          <w:rFonts w:ascii="Times New Roman" w:hAnsi="Times New Roman" w:cs="Times New Roman"/>
          <w:sz w:val="24"/>
          <w:szCs w:val="24"/>
          <w:lang w:val="en-US"/>
        </w:rPr>
        <w:t>“</w:t>
      </w:r>
      <w:r w:rsidR="00BD6C29" w:rsidRPr="009D28FA">
        <w:rPr>
          <w:rFonts w:ascii="Times New Roman" w:hAnsi="Times New Roman" w:cs="Times New Roman"/>
          <w:sz w:val="24"/>
          <w:szCs w:val="24"/>
          <w:lang w:val="en-US"/>
        </w:rPr>
        <w:t>though did no</w:t>
      </w:r>
      <w:r w:rsidR="00F0698C" w:rsidRPr="009D28FA">
        <w:rPr>
          <w:rFonts w:ascii="Times New Roman" w:hAnsi="Times New Roman" w:cs="Times New Roman"/>
          <w:sz w:val="24"/>
          <w:szCs w:val="24"/>
          <w:lang w:val="en-US"/>
        </w:rPr>
        <w:t>t live in the monastery but</w:t>
      </w:r>
      <w:r w:rsidR="00ED37B4" w:rsidRPr="009D28FA">
        <w:rPr>
          <w:rFonts w:ascii="Times New Roman" w:hAnsi="Times New Roman" w:cs="Times New Roman"/>
          <w:sz w:val="24"/>
          <w:szCs w:val="24"/>
          <w:lang w:val="en-US"/>
        </w:rPr>
        <w:t xml:space="preserve"> had relatives there </w:t>
      </w:r>
      <w:r w:rsidR="00F26DBB" w:rsidRPr="009D28FA">
        <w:rPr>
          <w:rFonts w:ascii="Times New Roman" w:hAnsi="Times New Roman" w:cs="Times New Roman"/>
          <w:sz w:val="24"/>
          <w:szCs w:val="24"/>
          <w:lang w:val="en-US"/>
        </w:rPr>
        <w:t>and was</w:t>
      </w:r>
      <w:r w:rsidR="00031793" w:rsidRPr="009D28FA">
        <w:rPr>
          <w:rFonts w:ascii="Times New Roman" w:hAnsi="Times New Roman" w:cs="Times New Roman"/>
          <w:sz w:val="24"/>
          <w:szCs w:val="24"/>
          <w:lang w:val="en-US"/>
        </w:rPr>
        <w:t xml:space="preserve"> </w:t>
      </w:r>
      <w:r w:rsidR="00F26DBB" w:rsidRPr="009D28FA">
        <w:rPr>
          <w:rFonts w:ascii="Times New Roman" w:hAnsi="Times New Roman" w:cs="Times New Roman"/>
          <w:sz w:val="24"/>
          <w:szCs w:val="24"/>
          <w:lang w:val="en-US"/>
        </w:rPr>
        <w:t xml:space="preserve">in the </w:t>
      </w:r>
      <w:r w:rsidR="00ED37B4" w:rsidRPr="009D28FA">
        <w:rPr>
          <w:rFonts w:ascii="Times New Roman" w:hAnsi="Times New Roman" w:cs="Times New Roman"/>
          <w:sz w:val="24"/>
          <w:szCs w:val="24"/>
          <w:lang w:val="en-US"/>
        </w:rPr>
        <w:t xml:space="preserve">closest </w:t>
      </w:r>
      <w:r w:rsidR="00031793" w:rsidRPr="009D28FA">
        <w:rPr>
          <w:rFonts w:ascii="Times New Roman" w:hAnsi="Times New Roman" w:cs="Times New Roman"/>
          <w:sz w:val="24"/>
          <w:szCs w:val="24"/>
          <w:lang w:val="en-US"/>
        </w:rPr>
        <w:t xml:space="preserve">creative relations with </w:t>
      </w:r>
      <w:r w:rsidR="00F26DBB" w:rsidRPr="009D28FA">
        <w:rPr>
          <w:rFonts w:ascii="Times New Roman" w:hAnsi="Times New Roman" w:cs="Times New Roman"/>
          <w:sz w:val="24"/>
          <w:szCs w:val="24"/>
          <w:lang w:val="en-US"/>
        </w:rPr>
        <w:t>its representatives</w:t>
      </w:r>
      <w:r w:rsidR="00031793" w:rsidRPr="009D28FA">
        <w:rPr>
          <w:rFonts w:ascii="Times New Roman" w:hAnsi="Times New Roman" w:cs="Times New Roman"/>
          <w:sz w:val="24"/>
          <w:szCs w:val="24"/>
          <w:lang w:val="en-US"/>
        </w:rPr>
        <w:t xml:space="preserve"> and belong</w:t>
      </w:r>
      <w:r w:rsidR="00ED2F2A" w:rsidRPr="009D28FA">
        <w:rPr>
          <w:rFonts w:ascii="Times New Roman" w:hAnsi="Times New Roman" w:cs="Times New Roman"/>
          <w:sz w:val="24"/>
          <w:szCs w:val="24"/>
          <w:lang w:val="en-US"/>
        </w:rPr>
        <w:t>ed to the same literary family”</w:t>
      </w:r>
      <w:r w:rsidR="00ED37B4" w:rsidRPr="009D28FA">
        <w:rPr>
          <w:rStyle w:val="a5"/>
          <w:rFonts w:ascii="Times New Roman" w:hAnsi="Times New Roman" w:cs="Times New Roman"/>
          <w:sz w:val="24"/>
          <w:szCs w:val="24"/>
          <w:lang w:val="en-US"/>
        </w:rPr>
        <w:footnoteReference w:id="4"/>
      </w:r>
      <w:r w:rsidR="00ED2F2A" w:rsidRPr="009D28FA">
        <w:rPr>
          <w:rFonts w:ascii="Times New Roman" w:hAnsi="Times New Roman" w:cs="Times New Roman"/>
          <w:sz w:val="24"/>
          <w:szCs w:val="24"/>
          <w:lang w:val="en-US"/>
        </w:rPr>
        <w:t>.</w:t>
      </w:r>
    </w:p>
    <w:p w:rsidR="00CC6327" w:rsidRPr="009D28FA" w:rsidRDefault="00FF518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W</w:t>
      </w:r>
      <w:r w:rsidR="00E0454D" w:rsidRPr="009D28FA">
        <w:rPr>
          <w:rFonts w:ascii="Times New Roman" w:hAnsi="Times New Roman" w:cs="Times New Roman"/>
          <w:sz w:val="24"/>
          <w:szCs w:val="24"/>
          <w:lang w:val="en-US"/>
        </w:rPr>
        <w:t xml:space="preserve">e learn from </w:t>
      </w:r>
      <w:r w:rsidR="00CC6327" w:rsidRPr="009D28FA">
        <w:rPr>
          <w:rFonts w:ascii="Times New Roman" w:hAnsi="Times New Roman" w:cs="Times New Roman"/>
          <w:sz w:val="24"/>
          <w:szCs w:val="24"/>
          <w:lang w:val="en-US"/>
        </w:rPr>
        <w:t>Armenian histori</w:t>
      </w:r>
      <w:r w:rsidR="00BD6C29" w:rsidRPr="009D28FA">
        <w:rPr>
          <w:rFonts w:ascii="Times New Roman" w:hAnsi="Times New Roman" w:cs="Times New Roman"/>
          <w:sz w:val="24"/>
          <w:szCs w:val="24"/>
          <w:lang w:val="en-US"/>
        </w:rPr>
        <w:t>ans Asoghik, Kirakos Gandzaketsi</w:t>
      </w:r>
      <w:r w:rsidR="00E0454D" w:rsidRPr="009D28FA">
        <w:rPr>
          <w:rFonts w:ascii="Times New Roman" w:hAnsi="Times New Roman" w:cs="Times New Roman"/>
          <w:sz w:val="24"/>
          <w:szCs w:val="24"/>
          <w:lang w:val="en-US"/>
        </w:rPr>
        <w:t xml:space="preserve"> and Stepanos Orbeli</w:t>
      </w:r>
      <w:r w:rsidR="00CC6327" w:rsidRPr="009D28FA">
        <w:rPr>
          <w:rFonts w:ascii="Times New Roman" w:hAnsi="Times New Roman" w:cs="Times New Roman"/>
          <w:sz w:val="24"/>
          <w:szCs w:val="24"/>
          <w:lang w:val="en-US"/>
        </w:rPr>
        <w:t xml:space="preserve">an </w:t>
      </w:r>
      <w:r w:rsidRPr="009D28FA">
        <w:rPr>
          <w:rFonts w:ascii="Times New Roman" w:hAnsi="Times New Roman" w:cs="Times New Roman"/>
          <w:sz w:val="24"/>
          <w:szCs w:val="24"/>
          <w:lang w:val="en-US"/>
        </w:rPr>
        <w:t xml:space="preserve">that </w:t>
      </w:r>
      <w:r w:rsidR="002B453A" w:rsidRPr="009D28FA">
        <w:rPr>
          <w:rFonts w:ascii="Times New Roman" w:hAnsi="Times New Roman" w:cs="Times New Roman"/>
          <w:sz w:val="24"/>
          <w:szCs w:val="24"/>
          <w:lang w:val="en-US"/>
        </w:rPr>
        <w:t xml:space="preserve">Catholicos </w:t>
      </w:r>
      <w:r w:rsidR="00E0454D" w:rsidRPr="009D28FA">
        <w:rPr>
          <w:rFonts w:ascii="Times New Roman" w:hAnsi="Times New Roman" w:cs="Times New Roman"/>
          <w:sz w:val="24"/>
          <w:szCs w:val="24"/>
          <w:lang w:val="en-US"/>
        </w:rPr>
        <w:t>Anania Mokatsi</w:t>
      </w:r>
      <w:r w:rsidR="00CC6327" w:rsidRPr="009D28FA">
        <w:rPr>
          <w:rFonts w:ascii="Times New Roman" w:hAnsi="Times New Roman" w:cs="Times New Roman"/>
          <w:sz w:val="24"/>
          <w:szCs w:val="24"/>
          <w:lang w:val="en-US"/>
        </w:rPr>
        <w:t xml:space="preserve"> </w:t>
      </w:r>
      <w:r w:rsidR="00F26DBB" w:rsidRPr="009D28FA">
        <w:rPr>
          <w:rFonts w:ascii="Times New Roman" w:hAnsi="Times New Roman" w:cs="Times New Roman"/>
          <w:sz w:val="24"/>
          <w:szCs w:val="24"/>
          <w:lang w:val="en-US"/>
        </w:rPr>
        <w:t>appointed Khosrov</w:t>
      </w:r>
      <w:r w:rsidR="00D94181" w:rsidRPr="009D28FA">
        <w:rPr>
          <w:rFonts w:ascii="Times New Roman" w:hAnsi="Times New Roman" w:cs="Times New Roman"/>
          <w:sz w:val="24"/>
          <w:szCs w:val="24"/>
          <w:lang w:val="en-US"/>
        </w:rPr>
        <w:t>,</w:t>
      </w:r>
      <w:r w:rsidR="002B453A" w:rsidRPr="009D28FA">
        <w:rPr>
          <w:rFonts w:ascii="Times New Roman" w:hAnsi="Times New Roman" w:cs="Times New Roman"/>
          <w:sz w:val="24"/>
          <w:szCs w:val="24"/>
          <w:lang w:val="en-US"/>
        </w:rPr>
        <w:t xml:space="preserve"> already </w:t>
      </w:r>
      <w:r w:rsidR="006001DD" w:rsidRPr="009D28FA">
        <w:rPr>
          <w:rFonts w:ascii="Times New Roman" w:hAnsi="Times New Roman" w:cs="Times New Roman"/>
          <w:sz w:val="24"/>
          <w:szCs w:val="24"/>
          <w:lang w:val="en-US"/>
        </w:rPr>
        <w:t>renowned</w:t>
      </w:r>
      <w:r w:rsidR="002B453A" w:rsidRPr="009D28FA">
        <w:rPr>
          <w:rFonts w:ascii="Times New Roman" w:hAnsi="Times New Roman" w:cs="Times New Roman"/>
          <w:sz w:val="24"/>
          <w:szCs w:val="24"/>
          <w:lang w:val="en-US"/>
        </w:rPr>
        <w:t xml:space="preserve"> </w:t>
      </w:r>
      <w:r w:rsidR="00A60BC6" w:rsidRPr="009D28FA">
        <w:rPr>
          <w:rFonts w:ascii="Times New Roman" w:hAnsi="Times New Roman" w:cs="Times New Roman"/>
          <w:sz w:val="24"/>
          <w:szCs w:val="24"/>
          <w:lang w:val="en-US"/>
        </w:rPr>
        <w:t>as a</w:t>
      </w:r>
      <w:r w:rsidR="000A1272" w:rsidRPr="009D28FA">
        <w:rPr>
          <w:rFonts w:ascii="Times New Roman" w:hAnsi="Times New Roman" w:cs="Times New Roman"/>
          <w:sz w:val="24"/>
          <w:szCs w:val="24"/>
          <w:lang w:val="en-US"/>
        </w:rPr>
        <w:t>n</w:t>
      </w:r>
      <w:r w:rsidR="00FE70FF" w:rsidRPr="009D28FA">
        <w:rPr>
          <w:rFonts w:ascii="Times New Roman" w:hAnsi="Times New Roman" w:cs="Times New Roman"/>
          <w:sz w:val="24"/>
          <w:szCs w:val="24"/>
          <w:lang w:val="en-US"/>
        </w:rPr>
        <w:t xml:space="preserve"> </w:t>
      </w:r>
      <w:r w:rsidR="000A1272" w:rsidRPr="009D28FA">
        <w:rPr>
          <w:rFonts w:ascii="Times New Roman" w:hAnsi="Times New Roman" w:cs="Times New Roman"/>
          <w:sz w:val="24"/>
          <w:szCs w:val="24"/>
          <w:lang w:val="en-US"/>
        </w:rPr>
        <w:t>eminent</w:t>
      </w:r>
      <w:r w:rsidRPr="009D28FA">
        <w:rPr>
          <w:rFonts w:ascii="Times New Roman" w:hAnsi="Times New Roman" w:cs="Times New Roman"/>
          <w:sz w:val="24"/>
          <w:szCs w:val="24"/>
          <w:lang w:val="en-US"/>
        </w:rPr>
        <w:t xml:space="preserve"> scholar</w:t>
      </w:r>
      <w:r w:rsidR="00D94181" w:rsidRPr="009D28FA">
        <w:rPr>
          <w:rFonts w:ascii="Times New Roman" w:hAnsi="Times New Roman" w:cs="Times New Roman"/>
          <w:sz w:val="24"/>
          <w:szCs w:val="24"/>
          <w:lang w:val="en-US"/>
        </w:rPr>
        <w:t xml:space="preserve">, </w:t>
      </w:r>
      <w:r w:rsidR="004B7F4A" w:rsidRPr="009D28FA">
        <w:rPr>
          <w:rFonts w:ascii="Times New Roman" w:hAnsi="Times New Roman" w:cs="Times New Roman"/>
          <w:sz w:val="24"/>
          <w:szCs w:val="24"/>
          <w:lang w:val="en-US"/>
        </w:rPr>
        <w:t xml:space="preserve">as the </w:t>
      </w:r>
      <w:r w:rsidR="002479FA" w:rsidRPr="009D28FA">
        <w:rPr>
          <w:rFonts w:ascii="Times New Roman" w:hAnsi="Times New Roman" w:cs="Times New Roman"/>
          <w:sz w:val="24"/>
          <w:szCs w:val="24"/>
          <w:lang w:val="en-US"/>
        </w:rPr>
        <w:t>bishop of</w:t>
      </w:r>
      <w:r w:rsidR="00D94181" w:rsidRPr="009D28FA">
        <w:rPr>
          <w:rFonts w:ascii="Times New Roman" w:hAnsi="Times New Roman" w:cs="Times New Roman"/>
          <w:sz w:val="24"/>
          <w:szCs w:val="24"/>
          <w:lang w:val="en-US"/>
        </w:rPr>
        <w:t xml:space="preserve"> </w:t>
      </w:r>
      <w:r w:rsidR="002479FA" w:rsidRPr="009D28FA">
        <w:rPr>
          <w:rFonts w:ascii="Times New Roman" w:hAnsi="Times New Roman" w:cs="Times New Roman"/>
          <w:sz w:val="24"/>
          <w:szCs w:val="24"/>
          <w:lang w:val="en-US"/>
        </w:rPr>
        <w:t xml:space="preserve">the </w:t>
      </w:r>
      <w:r w:rsidR="00F26DBB" w:rsidRPr="009D28FA">
        <w:rPr>
          <w:rFonts w:ascii="Times New Roman" w:hAnsi="Times New Roman" w:cs="Times New Roman"/>
          <w:sz w:val="24"/>
          <w:szCs w:val="24"/>
          <w:lang w:val="en-US"/>
        </w:rPr>
        <w:t>province of</w:t>
      </w:r>
      <w:r w:rsidR="00D94181" w:rsidRPr="009D28FA">
        <w:rPr>
          <w:rFonts w:ascii="Times New Roman" w:hAnsi="Times New Roman" w:cs="Times New Roman"/>
          <w:sz w:val="24"/>
          <w:szCs w:val="24"/>
          <w:lang w:val="en-US"/>
        </w:rPr>
        <w:t xml:space="preserve"> </w:t>
      </w:r>
      <w:r w:rsidR="002B453A" w:rsidRPr="009D28FA">
        <w:rPr>
          <w:rFonts w:ascii="Times New Roman" w:hAnsi="Times New Roman" w:cs="Times New Roman"/>
          <w:sz w:val="24"/>
          <w:szCs w:val="24"/>
          <w:lang w:val="en-US"/>
        </w:rPr>
        <w:t>Andzev</w:t>
      </w:r>
      <w:r w:rsidR="00D94181" w:rsidRPr="009D28FA">
        <w:rPr>
          <w:rFonts w:ascii="Times New Roman" w:hAnsi="Times New Roman" w:cs="Times New Roman"/>
          <w:sz w:val="24"/>
          <w:szCs w:val="24"/>
          <w:lang w:val="en-US"/>
        </w:rPr>
        <w:t xml:space="preserve">atsik. </w:t>
      </w:r>
      <w:r w:rsidR="002B453A" w:rsidRPr="009D28FA">
        <w:rPr>
          <w:rFonts w:ascii="Times New Roman" w:hAnsi="Times New Roman" w:cs="Times New Roman"/>
          <w:sz w:val="24"/>
          <w:szCs w:val="24"/>
          <w:lang w:val="en-US"/>
        </w:rPr>
        <w:t xml:space="preserve"> </w:t>
      </w:r>
      <w:r w:rsidR="00F26DBB" w:rsidRPr="009D28FA">
        <w:rPr>
          <w:rFonts w:ascii="Times New Roman" w:hAnsi="Times New Roman" w:cs="Times New Roman"/>
          <w:sz w:val="24"/>
          <w:szCs w:val="24"/>
          <w:lang w:val="en-US"/>
        </w:rPr>
        <w:t>Khosrov</w:t>
      </w:r>
      <w:r w:rsidR="002479FA" w:rsidRPr="009D28FA">
        <w:rPr>
          <w:rFonts w:ascii="Times New Roman" w:hAnsi="Times New Roman" w:cs="Times New Roman"/>
          <w:sz w:val="24"/>
          <w:szCs w:val="24"/>
          <w:lang w:val="en-US"/>
        </w:rPr>
        <w:t xml:space="preserve"> </w:t>
      </w:r>
      <w:r w:rsidR="00590895" w:rsidRPr="009D28FA">
        <w:rPr>
          <w:rFonts w:ascii="Times New Roman" w:hAnsi="Times New Roman" w:cs="Times New Roman"/>
          <w:sz w:val="24"/>
          <w:szCs w:val="24"/>
          <w:lang w:val="en-US"/>
        </w:rPr>
        <w:t>undertakes to introduce</w:t>
      </w:r>
      <w:r w:rsidR="002479FA" w:rsidRPr="009D28FA">
        <w:rPr>
          <w:rFonts w:ascii="Times New Roman" w:hAnsi="Times New Roman" w:cs="Times New Roman"/>
          <w:sz w:val="24"/>
          <w:szCs w:val="24"/>
          <w:lang w:val="en-US"/>
        </w:rPr>
        <w:t xml:space="preserve"> some innovations in</w:t>
      </w:r>
      <w:r w:rsidR="000512AB" w:rsidRPr="009D28FA">
        <w:rPr>
          <w:rFonts w:ascii="Times New Roman" w:hAnsi="Times New Roman" w:cs="Times New Roman"/>
          <w:sz w:val="24"/>
          <w:szCs w:val="24"/>
          <w:lang w:val="en-US"/>
        </w:rPr>
        <w:t>to</w:t>
      </w:r>
      <w:r w:rsidR="002479FA"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the </w:t>
      </w:r>
      <w:r w:rsidR="002479FA" w:rsidRPr="009D28FA">
        <w:rPr>
          <w:rFonts w:ascii="Times New Roman" w:hAnsi="Times New Roman" w:cs="Times New Roman"/>
          <w:sz w:val="24"/>
          <w:szCs w:val="24"/>
          <w:lang w:val="en-US"/>
        </w:rPr>
        <w:t xml:space="preserve">church. At </w:t>
      </w:r>
      <w:r w:rsidR="00F26DBB" w:rsidRPr="009D28FA">
        <w:rPr>
          <w:rFonts w:ascii="Times New Roman" w:hAnsi="Times New Roman" w:cs="Times New Roman"/>
          <w:sz w:val="24"/>
          <w:szCs w:val="24"/>
          <w:lang w:val="en-US"/>
        </w:rPr>
        <w:t>first the</w:t>
      </w:r>
      <w:r w:rsidR="002479FA" w:rsidRPr="009D28FA">
        <w:rPr>
          <w:rFonts w:ascii="Times New Roman" w:hAnsi="Times New Roman" w:cs="Times New Roman"/>
          <w:sz w:val="24"/>
          <w:szCs w:val="24"/>
          <w:lang w:val="en-US"/>
        </w:rPr>
        <w:t xml:space="preserve"> Catholicos</w:t>
      </w:r>
      <w:r w:rsidR="00F26DBB"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does no</w:t>
      </w:r>
      <w:r w:rsidR="00854C9E" w:rsidRPr="009D28FA">
        <w:rPr>
          <w:rFonts w:ascii="Times New Roman" w:hAnsi="Times New Roman" w:cs="Times New Roman"/>
          <w:sz w:val="24"/>
          <w:szCs w:val="24"/>
          <w:lang w:val="en-US"/>
        </w:rPr>
        <w:t>t pay</w:t>
      </w:r>
      <w:r w:rsidR="002479FA" w:rsidRPr="009D28FA">
        <w:rPr>
          <w:rFonts w:ascii="Times New Roman" w:hAnsi="Times New Roman" w:cs="Times New Roman"/>
          <w:sz w:val="24"/>
          <w:szCs w:val="24"/>
          <w:lang w:val="en-US"/>
        </w:rPr>
        <w:t xml:space="preserve"> attention to these actions. But then when </w:t>
      </w:r>
      <w:r w:rsidR="00F26DBB" w:rsidRPr="009D28FA">
        <w:rPr>
          <w:rFonts w:ascii="Times New Roman" w:hAnsi="Times New Roman" w:cs="Times New Roman"/>
          <w:sz w:val="24"/>
          <w:szCs w:val="24"/>
          <w:lang w:val="en-US"/>
        </w:rPr>
        <w:t xml:space="preserve">the </w:t>
      </w:r>
      <w:r w:rsidR="002479FA" w:rsidRPr="009D28FA">
        <w:rPr>
          <w:rFonts w:ascii="Times New Roman" w:hAnsi="Times New Roman" w:cs="Times New Roman"/>
          <w:sz w:val="24"/>
          <w:szCs w:val="24"/>
          <w:lang w:val="en-US"/>
        </w:rPr>
        <w:t>bishop of Andzevatsik</w:t>
      </w:r>
      <w:r w:rsidR="00F26DBB" w:rsidRPr="009D28FA">
        <w:rPr>
          <w:rFonts w:ascii="Times New Roman" w:hAnsi="Times New Roman" w:cs="Times New Roman"/>
          <w:sz w:val="24"/>
          <w:szCs w:val="24"/>
          <w:lang w:val="en-US"/>
        </w:rPr>
        <w:t xml:space="preserve"> goes</w:t>
      </w:r>
      <w:r w:rsidR="002479FA" w:rsidRPr="009D28FA">
        <w:rPr>
          <w:rFonts w:ascii="Times New Roman" w:hAnsi="Times New Roman" w:cs="Times New Roman"/>
          <w:sz w:val="24"/>
          <w:szCs w:val="24"/>
          <w:lang w:val="en-US"/>
        </w:rPr>
        <w:t xml:space="preserve"> too far with his innovations he </w:t>
      </w:r>
      <w:r w:rsidR="00F26DBB" w:rsidRPr="009D28FA">
        <w:rPr>
          <w:rFonts w:ascii="Times New Roman" w:hAnsi="Times New Roman" w:cs="Times New Roman"/>
          <w:sz w:val="24"/>
          <w:szCs w:val="24"/>
          <w:lang w:val="en-US"/>
        </w:rPr>
        <w:t xml:space="preserve">is </w:t>
      </w:r>
      <w:r w:rsidR="002479FA" w:rsidRPr="009D28FA">
        <w:rPr>
          <w:rFonts w:ascii="Times New Roman" w:hAnsi="Times New Roman" w:cs="Times New Roman"/>
          <w:sz w:val="24"/>
          <w:szCs w:val="24"/>
          <w:lang w:val="en-US"/>
        </w:rPr>
        <w:t xml:space="preserve">criticized by </w:t>
      </w:r>
      <w:r w:rsidR="00F26DBB" w:rsidRPr="009D28FA">
        <w:rPr>
          <w:rFonts w:ascii="Times New Roman" w:hAnsi="Times New Roman" w:cs="Times New Roman"/>
          <w:sz w:val="24"/>
          <w:szCs w:val="24"/>
          <w:lang w:val="en-US"/>
        </w:rPr>
        <w:t>the Catholicos</w:t>
      </w:r>
      <w:r w:rsidR="002479FA" w:rsidRPr="009D28FA">
        <w:rPr>
          <w:rFonts w:ascii="Times New Roman" w:hAnsi="Times New Roman" w:cs="Times New Roman"/>
          <w:sz w:val="24"/>
          <w:szCs w:val="24"/>
          <w:lang w:val="en-US"/>
        </w:rPr>
        <w:t>, per</w:t>
      </w:r>
      <w:r w:rsidR="000E1F31" w:rsidRPr="009D28FA">
        <w:rPr>
          <w:rFonts w:ascii="Times New Roman" w:hAnsi="Times New Roman" w:cs="Times New Roman"/>
          <w:sz w:val="24"/>
          <w:szCs w:val="24"/>
          <w:lang w:val="en-US"/>
        </w:rPr>
        <w:t>secut</w:t>
      </w:r>
      <w:r w:rsidR="002479FA" w:rsidRPr="009D28FA">
        <w:rPr>
          <w:rFonts w:ascii="Times New Roman" w:hAnsi="Times New Roman" w:cs="Times New Roman"/>
          <w:sz w:val="24"/>
          <w:szCs w:val="24"/>
          <w:lang w:val="en-US"/>
        </w:rPr>
        <w:t xml:space="preserve">ed and </w:t>
      </w:r>
      <w:r w:rsidR="00F33162" w:rsidRPr="009D28FA">
        <w:rPr>
          <w:rFonts w:ascii="Times New Roman" w:hAnsi="Times New Roman" w:cs="Times New Roman"/>
          <w:sz w:val="24"/>
          <w:szCs w:val="24"/>
          <w:lang w:val="en-US"/>
        </w:rPr>
        <w:t>pu</w:t>
      </w:r>
      <w:r w:rsidRPr="009D28FA">
        <w:rPr>
          <w:rFonts w:ascii="Times New Roman" w:hAnsi="Times New Roman" w:cs="Times New Roman"/>
          <w:sz w:val="24"/>
          <w:szCs w:val="24"/>
          <w:lang w:val="en-US"/>
        </w:rPr>
        <w:t>rsu</w:t>
      </w:r>
      <w:r w:rsidR="002479FA" w:rsidRPr="009D28FA">
        <w:rPr>
          <w:rFonts w:ascii="Times New Roman" w:hAnsi="Times New Roman" w:cs="Times New Roman"/>
          <w:sz w:val="24"/>
          <w:szCs w:val="24"/>
          <w:lang w:val="en-US"/>
        </w:rPr>
        <w:t xml:space="preserve">ed. </w:t>
      </w:r>
    </w:p>
    <w:p w:rsidR="00F80217" w:rsidRPr="009D28FA" w:rsidRDefault="00F80217"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Fortunately, Catholicos</w:t>
      </w:r>
      <w:r w:rsidR="00F33162" w:rsidRPr="009D28FA">
        <w:rPr>
          <w:rFonts w:ascii="Times New Roman" w:hAnsi="Times New Roman" w:cs="Times New Roman"/>
          <w:sz w:val="24"/>
          <w:szCs w:val="24"/>
          <w:lang w:val="en-US"/>
        </w:rPr>
        <w:t xml:space="preserve"> Anania Mokatsi’s </w:t>
      </w:r>
      <w:r w:rsidR="00867DF8" w:rsidRPr="009D28FA">
        <w:rPr>
          <w:rFonts w:ascii="Times New Roman" w:hAnsi="Times New Roman" w:cs="Times New Roman"/>
          <w:sz w:val="24"/>
          <w:szCs w:val="24"/>
          <w:lang w:val="en-US"/>
        </w:rPr>
        <w:t>epistles</w:t>
      </w:r>
      <w:r w:rsidRPr="009D28FA">
        <w:rPr>
          <w:rFonts w:ascii="Times New Roman" w:hAnsi="Times New Roman" w:cs="Times New Roman"/>
          <w:sz w:val="24"/>
          <w:szCs w:val="24"/>
          <w:lang w:val="en-US"/>
        </w:rPr>
        <w:t xml:space="preserve"> </w:t>
      </w:r>
      <w:r w:rsidR="00846EB8" w:rsidRPr="009D28FA">
        <w:rPr>
          <w:rFonts w:ascii="Times New Roman" w:hAnsi="Times New Roman" w:cs="Times New Roman"/>
          <w:sz w:val="24"/>
          <w:szCs w:val="24"/>
          <w:lang w:val="en-US"/>
        </w:rPr>
        <w:t xml:space="preserve">have </w:t>
      </w:r>
      <w:r w:rsidR="00F33162" w:rsidRPr="009D28FA">
        <w:rPr>
          <w:rFonts w:ascii="Times New Roman" w:hAnsi="Times New Roman" w:cs="Times New Roman"/>
          <w:sz w:val="24"/>
          <w:szCs w:val="24"/>
          <w:lang w:val="en-US"/>
        </w:rPr>
        <w:t xml:space="preserve">survived </w:t>
      </w:r>
      <w:r w:rsidRPr="009D28FA">
        <w:rPr>
          <w:rFonts w:ascii="Times New Roman" w:hAnsi="Times New Roman" w:cs="Times New Roman"/>
          <w:sz w:val="24"/>
          <w:szCs w:val="24"/>
          <w:lang w:val="en-US"/>
        </w:rPr>
        <w:t xml:space="preserve">and were </w:t>
      </w:r>
      <w:r w:rsidR="00846EB8" w:rsidRPr="009D28FA">
        <w:rPr>
          <w:rFonts w:ascii="Times New Roman" w:hAnsi="Times New Roman" w:cs="Times New Roman"/>
          <w:sz w:val="24"/>
          <w:szCs w:val="24"/>
          <w:lang w:val="en-US"/>
        </w:rPr>
        <w:t>p</w:t>
      </w:r>
      <w:r w:rsidR="003F2992" w:rsidRPr="009D28FA">
        <w:rPr>
          <w:rFonts w:ascii="Times New Roman" w:hAnsi="Times New Roman" w:cs="Times New Roman"/>
          <w:sz w:val="24"/>
          <w:szCs w:val="24"/>
          <w:lang w:val="en-US"/>
        </w:rPr>
        <w:t xml:space="preserve">ublished in the journal </w:t>
      </w:r>
      <w:r w:rsidR="003F2992" w:rsidRPr="009D28FA">
        <w:rPr>
          <w:rFonts w:ascii="Times New Roman" w:hAnsi="Times New Roman" w:cs="Times New Roman"/>
          <w:i/>
          <w:sz w:val="24"/>
          <w:szCs w:val="24"/>
          <w:lang w:val="en-US"/>
        </w:rPr>
        <w:t>Ararat</w:t>
      </w:r>
      <w:r w:rsidR="00846EB8" w:rsidRPr="009D28FA">
        <w:rPr>
          <w:rFonts w:ascii="Times New Roman" w:hAnsi="Times New Roman" w:cs="Times New Roman"/>
          <w:sz w:val="24"/>
          <w:szCs w:val="24"/>
          <w:lang w:val="en-US"/>
        </w:rPr>
        <w:t xml:space="preserve"> in 1897 due to the </w:t>
      </w:r>
      <w:r w:rsidR="008231A7" w:rsidRPr="009D28FA">
        <w:rPr>
          <w:rFonts w:ascii="Times New Roman" w:hAnsi="Times New Roman" w:cs="Times New Roman"/>
          <w:sz w:val="24"/>
          <w:szCs w:val="24"/>
          <w:lang w:val="en-US"/>
        </w:rPr>
        <w:t xml:space="preserve">famous </w:t>
      </w:r>
      <w:r w:rsidR="0067581D" w:rsidRPr="009D28FA">
        <w:rPr>
          <w:rFonts w:ascii="Times New Roman" w:hAnsi="Times New Roman" w:cs="Times New Roman"/>
          <w:sz w:val="24"/>
          <w:szCs w:val="24"/>
          <w:lang w:val="en-US"/>
        </w:rPr>
        <w:t xml:space="preserve">philologist </w:t>
      </w:r>
      <w:r w:rsidR="00846EB8" w:rsidRPr="009D28FA">
        <w:rPr>
          <w:rFonts w:ascii="Times New Roman" w:hAnsi="Times New Roman" w:cs="Times New Roman"/>
          <w:sz w:val="24"/>
          <w:szCs w:val="24"/>
          <w:lang w:val="en-US"/>
        </w:rPr>
        <w:t>Galust Ter-Mkrtchyan</w:t>
      </w:r>
      <w:r w:rsidR="002B517C" w:rsidRPr="009D28FA">
        <w:rPr>
          <w:rFonts w:ascii="Times New Roman" w:hAnsi="Times New Roman" w:cs="Times New Roman"/>
          <w:sz w:val="24"/>
          <w:szCs w:val="24"/>
          <w:lang w:val="en-US"/>
        </w:rPr>
        <w:t>’s efforts</w:t>
      </w:r>
      <w:r w:rsidR="00846EB8" w:rsidRPr="009D28FA">
        <w:rPr>
          <w:rFonts w:ascii="Times New Roman" w:hAnsi="Times New Roman" w:cs="Times New Roman"/>
          <w:sz w:val="24"/>
          <w:szCs w:val="24"/>
          <w:lang w:val="en-US"/>
        </w:rPr>
        <w:t xml:space="preserve">. </w:t>
      </w:r>
      <w:r w:rsidR="00F26DBB" w:rsidRPr="009D28FA">
        <w:rPr>
          <w:rFonts w:ascii="Times New Roman" w:hAnsi="Times New Roman" w:cs="Times New Roman"/>
          <w:sz w:val="24"/>
          <w:szCs w:val="24"/>
          <w:lang w:val="en-US"/>
        </w:rPr>
        <w:t xml:space="preserve"> </w:t>
      </w:r>
      <w:r w:rsidR="00867DF8" w:rsidRPr="009D28FA">
        <w:rPr>
          <w:rFonts w:ascii="Times New Roman" w:hAnsi="Times New Roman" w:cs="Times New Roman"/>
          <w:sz w:val="24"/>
          <w:szCs w:val="24"/>
          <w:lang w:val="en-US"/>
        </w:rPr>
        <w:t xml:space="preserve">One can </w:t>
      </w:r>
      <w:r w:rsidR="000512AB" w:rsidRPr="009D28FA">
        <w:rPr>
          <w:rFonts w:ascii="Times New Roman" w:hAnsi="Times New Roman" w:cs="Times New Roman"/>
          <w:sz w:val="24"/>
          <w:szCs w:val="24"/>
          <w:lang w:val="en-US"/>
        </w:rPr>
        <w:t>learn from these</w:t>
      </w:r>
      <w:r w:rsidR="00F26DBB" w:rsidRPr="009D28FA">
        <w:rPr>
          <w:rFonts w:ascii="Times New Roman" w:hAnsi="Times New Roman" w:cs="Times New Roman"/>
          <w:sz w:val="24"/>
          <w:szCs w:val="24"/>
          <w:lang w:val="en-US"/>
        </w:rPr>
        <w:t xml:space="preserve"> </w:t>
      </w:r>
      <w:r w:rsidR="008231A7" w:rsidRPr="009D28FA">
        <w:rPr>
          <w:rFonts w:ascii="Times New Roman" w:hAnsi="Times New Roman" w:cs="Times New Roman"/>
          <w:sz w:val="24"/>
          <w:szCs w:val="24"/>
          <w:lang w:val="en-US"/>
        </w:rPr>
        <w:t xml:space="preserve">letters about </w:t>
      </w:r>
      <w:r w:rsidR="002B517C" w:rsidRPr="009D28FA">
        <w:rPr>
          <w:rFonts w:ascii="Times New Roman" w:hAnsi="Times New Roman" w:cs="Times New Roman"/>
          <w:sz w:val="24"/>
          <w:szCs w:val="24"/>
          <w:lang w:val="en-US"/>
        </w:rPr>
        <w:t>Khosrov Andzevatsi</w:t>
      </w:r>
      <w:r w:rsidR="008231A7" w:rsidRPr="009D28FA">
        <w:rPr>
          <w:rFonts w:ascii="Times New Roman" w:hAnsi="Times New Roman" w:cs="Times New Roman"/>
          <w:sz w:val="24"/>
          <w:szCs w:val="24"/>
          <w:lang w:val="en-US"/>
        </w:rPr>
        <w:t>’s innovations and</w:t>
      </w:r>
      <w:r w:rsidR="00F26DBB" w:rsidRPr="009D28FA">
        <w:rPr>
          <w:rFonts w:ascii="Times New Roman" w:hAnsi="Times New Roman" w:cs="Times New Roman"/>
          <w:sz w:val="24"/>
          <w:szCs w:val="24"/>
          <w:lang w:val="en-US"/>
        </w:rPr>
        <w:t xml:space="preserve"> why the Catholocos </w:t>
      </w:r>
      <w:r w:rsidR="000512AB" w:rsidRPr="009D28FA">
        <w:rPr>
          <w:rFonts w:ascii="Times New Roman" w:hAnsi="Times New Roman" w:cs="Times New Roman"/>
          <w:sz w:val="24"/>
          <w:szCs w:val="24"/>
          <w:lang w:val="en-US"/>
        </w:rPr>
        <w:t>anathem</w:t>
      </w:r>
      <w:r w:rsidR="00CA7A84" w:rsidRPr="009D28FA">
        <w:rPr>
          <w:rFonts w:ascii="Times New Roman" w:hAnsi="Times New Roman" w:cs="Times New Roman"/>
          <w:sz w:val="24"/>
          <w:szCs w:val="24"/>
          <w:lang w:val="en-US"/>
        </w:rPr>
        <w:t>at</w:t>
      </w:r>
      <w:r w:rsidR="000512AB" w:rsidRPr="009D28FA">
        <w:rPr>
          <w:rFonts w:ascii="Times New Roman" w:hAnsi="Times New Roman" w:cs="Times New Roman"/>
          <w:sz w:val="24"/>
          <w:szCs w:val="24"/>
          <w:lang w:val="en-US"/>
        </w:rPr>
        <w:t>ized</w:t>
      </w:r>
      <w:r w:rsidR="005F3321" w:rsidRPr="009D28FA">
        <w:rPr>
          <w:rFonts w:ascii="Times New Roman" w:hAnsi="Times New Roman" w:cs="Times New Roman"/>
          <w:sz w:val="24"/>
          <w:szCs w:val="24"/>
          <w:lang w:val="en-US"/>
        </w:rPr>
        <w:t xml:space="preserve"> him. </w:t>
      </w:r>
      <w:r w:rsidR="007735DA" w:rsidRPr="009D28FA">
        <w:rPr>
          <w:rFonts w:ascii="Times New Roman" w:hAnsi="Times New Roman" w:cs="Times New Roman"/>
          <w:sz w:val="24"/>
          <w:szCs w:val="24"/>
          <w:lang w:val="en-US"/>
        </w:rPr>
        <w:t xml:space="preserve">One of the </w:t>
      </w:r>
      <w:r w:rsidR="002B517C" w:rsidRPr="009D28FA">
        <w:rPr>
          <w:rFonts w:ascii="Times New Roman" w:hAnsi="Times New Roman" w:cs="Times New Roman"/>
          <w:sz w:val="24"/>
          <w:szCs w:val="24"/>
          <w:lang w:val="en-US"/>
        </w:rPr>
        <w:t>letter</w:t>
      </w:r>
      <w:r w:rsidR="007735DA" w:rsidRPr="009D28FA">
        <w:rPr>
          <w:rFonts w:ascii="Times New Roman" w:hAnsi="Times New Roman" w:cs="Times New Roman"/>
          <w:sz w:val="24"/>
          <w:szCs w:val="24"/>
          <w:lang w:val="en-US"/>
        </w:rPr>
        <w:t xml:space="preserve">s addressed to the bishop </w:t>
      </w:r>
      <w:r w:rsidR="007D36BE" w:rsidRPr="009D28FA">
        <w:rPr>
          <w:rFonts w:ascii="Times New Roman" w:hAnsi="Times New Roman" w:cs="Times New Roman"/>
          <w:sz w:val="24"/>
          <w:szCs w:val="24"/>
          <w:lang w:val="en-US"/>
        </w:rPr>
        <w:t xml:space="preserve">Khosrov Andzevatsi </w:t>
      </w:r>
      <w:r w:rsidR="007735DA" w:rsidRPr="009D28FA">
        <w:rPr>
          <w:rFonts w:ascii="Times New Roman" w:hAnsi="Times New Roman" w:cs="Times New Roman"/>
          <w:sz w:val="24"/>
          <w:szCs w:val="24"/>
          <w:lang w:val="en-US"/>
        </w:rPr>
        <w:t xml:space="preserve">is </w:t>
      </w:r>
      <w:r w:rsidR="007D36BE" w:rsidRPr="009D28FA">
        <w:rPr>
          <w:rFonts w:ascii="Times New Roman" w:hAnsi="Times New Roman" w:cs="Times New Roman"/>
          <w:sz w:val="24"/>
          <w:szCs w:val="24"/>
          <w:lang w:val="en-US"/>
        </w:rPr>
        <w:t>entitled</w:t>
      </w:r>
      <w:r w:rsidR="007735DA" w:rsidRPr="009D28FA">
        <w:rPr>
          <w:rFonts w:ascii="Times New Roman" w:hAnsi="Times New Roman" w:cs="Times New Roman"/>
          <w:sz w:val="24"/>
          <w:szCs w:val="24"/>
          <w:lang w:val="en-US"/>
        </w:rPr>
        <w:t xml:space="preserve"> </w:t>
      </w:r>
      <w:r w:rsidR="004B7F4A" w:rsidRPr="009D28FA">
        <w:rPr>
          <w:rFonts w:ascii="Times New Roman" w:hAnsi="Times New Roman" w:cs="Times New Roman"/>
          <w:sz w:val="24"/>
          <w:szCs w:val="24"/>
          <w:lang w:val="en-US"/>
        </w:rPr>
        <w:t>so</w:t>
      </w:r>
      <w:r w:rsidR="007735DA" w:rsidRPr="009D28FA">
        <w:rPr>
          <w:rFonts w:ascii="Times New Roman" w:hAnsi="Times New Roman" w:cs="Times New Roman"/>
          <w:sz w:val="24"/>
          <w:szCs w:val="24"/>
          <w:lang w:val="en-US"/>
        </w:rPr>
        <w:t xml:space="preserve">: </w:t>
      </w:r>
      <w:r w:rsidR="00D76179" w:rsidRPr="009D28FA">
        <w:rPr>
          <w:rFonts w:ascii="Times New Roman" w:hAnsi="Times New Roman" w:cs="Times New Roman"/>
          <w:sz w:val="24"/>
          <w:szCs w:val="24"/>
          <w:lang w:val="en-US"/>
        </w:rPr>
        <w:t>“</w:t>
      </w:r>
      <w:r w:rsidR="007D36BE" w:rsidRPr="009D28FA">
        <w:rPr>
          <w:rFonts w:ascii="Times New Roman" w:hAnsi="Times New Roman" w:cs="Times New Roman"/>
          <w:sz w:val="24"/>
          <w:szCs w:val="24"/>
          <w:lang w:val="en-US"/>
        </w:rPr>
        <w:t>The</w:t>
      </w:r>
      <w:r w:rsidR="002B517C" w:rsidRPr="009D28FA">
        <w:rPr>
          <w:rFonts w:ascii="Times New Roman" w:hAnsi="Times New Roman" w:cs="Times New Roman"/>
          <w:sz w:val="24"/>
          <w:szCs w:val="24"/>
          <w:lang w:val="en-US"/>
        </w:rPr>
        <w:t xml:space="preserve"> reason of Lord Anania Mokatsi’s </w:t>
      </w:r>
      <w:r w:rsidR="007D36BE" w:rsidRPr="009D28FA">
        <w:rPr>
          <w:rFonts w:ascii="Times New Roman" w:hAnsi="Times New Roman" w:cs="Times New Roman"/>
          <w:sz w:val="24"/>
          <w:szCs w:val="24"/>
          <w:lang w:val="en-US"/>
        </w:rPr>
        <w:t xml:space="preserve">anathematizing </w:t>
      </w:r>
      <w:r w:rsidR="004B7F4A" w:rsidRPr="009D28FA">
        <w:rPr>
          <w:rFonts w:ascii="Times New Roman" w:hAnsi="Times New Roman" w:cs="Times New Roman"/>
          <w:sz w:val="24"/>
          <w:szCs w:val="24"/>
          <w:lang w:val="en-US"/>
        </w:rPr>
        <w:t>Bishop</w:t>
      </w:r>
      <w:r w:rsidR="007D36BE" w:rsidRPr="009D28FA">
        <w:rPr>
          <w:rFonts w:ascii="Times New Roman" w:hAnsi="Times New Roman" w:cs="Times New Roman"/>
          <w:sz w:val="24"/>
          <w:szCs w:val="24"/>
          <w:lang w:val="en-US"/>
        </w:rPr>
        <w:t xml:space="preserve"> Khosrov Andzevatsi</w:t>
      </w:r>
      <w:r w:rsidR="002B517C" w:rsidRPr="009D28FA">
        <w:rPr>
          <w:rFonts w:ascii="Times New Roman" w:hAnsi="Times New Roman" w:cs="Times New Roman"/>
          <w:sz w:val="24"/>
          <w:szCs w:val="24"/>
          <w:lang w:val="en-US"/>
        </w:rPr>
        <w:t>”. Anania Mokatsi</w:t>
      </w:r>
      <w:r w:rsidR="00D76179" w:rsidRPr="009D28FA">
        <w:rPr>
          <w:rFonts w:ascii="Times New Roman" w:hAnsi="Times New Roman" w:cs="Times New Roman"/>
          <w:sz w:val="24"/>
          <w:szCs w:val="24"/>
          <w:lang w:val="en-US"/>
        </w:rPr>
        <w:t xml:space="preserve"> writes in </w:t>
      </w:r>
      <w:r w:rsidR="000512AB" w:rsidRPr="009D28FA">
        <w:rPr>
          <w:rFonts w:ascii="Times New Roman" w:hAnsi="Times New Roman" w:cs="Times New Roman"/>
          <w:sz w:val="24"/>
          <w:szCs w:val="24"/>
          <w:lang w:val="en-US"/>
        </w:rPr>
        <w:t xml:space="preserve">that letter:  </w:t>
      </w:r>
      <w:r w:rsidR="007E4772" w:rsidRPr="009D28FA">
        <w:rPr>
          <w:rFonts w:ascii="Times New Roman" w:hAnsi="Times New Roman" w:cs="Times New Roman"/>
          <w:sz w:val="24"/>
          <w:szCs w:val="24"/>
          <w:lang w:val="en-US"/>
        </w:rPr>
        <w:t>“</w:t>
      </w:r>
      <w:r w:rsidR="004B7F4A" w:rsidRPr="009D28FA">
        <w:rPr>
          <w:rFonts w:ascii="Times New Roman" w:hAnsi="Times New Roman" w:cs="Times New Roman"/>
          <w:sz w:val="24"/>
          <w:szCs w:val="24"/>
          <w:lang w:val="en-US"/>
        </w:rPr>
        <w:t>In the year 954, B</w:t>
      </w:r>
      <w:r w:rsidR="007E4772" w:rsidRPr="009D28FA">
        <w:rPr>
          <w:rFonts w:ascii="Times New Roman" w:hAnsi="Times New Roman" w:cs="Times New Roman"/>
          <w:sz w:val="24"/>
          <w:szCs w:val="24"/>
          <w:lang w:val="en-US"/>
        </w:rPr>
        <w:t xml:space="preserve">ishop Khosrov Andzevatsi, who was a modest and wise elderly man, suddenly driven by an evil force, without any reason, began to speak deviously, distorting words. For instance, he began to pronounce kyuṙake instead of kiraki (Sunday), Eṙusaghem instead of Erusaghem and lots of other words. Then he made senseless demands, e.g. to shave children’s head until they </w:t>
      </w:r>
      <w:r w:rsidR="004B7F4A" w:rsidRPr="009D28FA">
        <w:rPr>
          <w:rFonts w:ascii="Times New Roman" w:hAnsi="Times New Roman" w:cs="Times New Roman"/>
          <w:sz w:val="24"/>
          <w:szCs w:val="24"/>
          <w:lang w:val="en-US"/>
        </w:rPr>
        <w:t>are</w:t>
      </w:r>
      <w:r w:rsidR="007E4772" w:rsidRPr="009D28FA">
        <w:rPr>
          <w:rFonts w:ascii="Times New Roman" w:hAnsi="Times New Roman" w:cs="Times New Roman"/>
          <w:sz w:val="24"/>
          <w:szCs w:val="24"/>
          <w:lang w:val="en-US"/>
        </w:rPr>
        <w:t xml:space="preserve"> grown up, that is why he was called cutter.  Another demand was to let hair and beard grow and become longer because of which he was called a child. Then he introduced into the church other nonsense, e.g. referring to cross he spoke ill of it, saying that a cross blessed by clergymen is equal to an unblessed one, i.e. he considered the blessing of crosses needless. And we forgave him this all”</w:t>
      </w:r>
      <w:r w:rsidR="007E4772" w:rsidRPr="009D28FA">
        <w:rPr>
          <w:rStyle w:val="a5"/>
          <w:rFonts w:ascii="Times New Roman" w:hAnsi="Times New Roman" w:cs="Times New Roman"/>
          <w:sz w:val="24"/>
          <w:szCs w:val="24"/>
          <w:lang w:val="en-US"/>
        </w:rPr>
        <w:footnoteReference w:id="5"/>
      </w:r>
      <w:r w:rsidR="007E4772" w:rsidRPr="009D28FA">
        <w:rPr>
          <w:rFonts w:ascii="Times New Roman" w:hAnsi="Times New Roman" w:cs="Times New Roman"/>
          <w:sz w:val="24"/>
          <w:szCs w:val="24"/>
          <w:lang w:val="en-US"/>
        </w:rPr>
        <w:t>.</w:t>
      </w:r>
    </w:p>
    <w:p w:rsidR="00016553" w:rsidRPr="009D28FA" w:rsidRDefault="00016559" w:rsidP="002C4EA6">
      <w:pPr>
        <w:spacing w:line="360" w:lineRule="auto"/>
        <w:jc w:val="both"/>
        <w:rPr>
          <w:rFonts w:ascii="Times New Roman" w:hAnsi="Times New Roman" w:cs="Times New Roman"/>
          <w:b/>
          <w:bCs/>
          <w:sz w:val="24"/>
          <w:szCs w:val="24"/>
          <w:lang w:val="en-US"/>
        </w:rPr>
      </w:pPr>
      <w:r w:rsidRPr="009D28FA">
        <w:rPr>
          <w:rFonts w:ascii="Times New Roman" w:hAnsi="Times New Roman" w:cs="Times New Roman"/>
          <w:sz w:val="24"/>
          <w:szCs w:val="24"/>
          <w:lang w:val="en-US"/>
        </w:rPr>
        <w:t xml:space="preserve">What is </w:t>
      </w:r>
      <w:r w:rsidR="00D76179" w:rsidRPr="009D28FA">
        <w:rPr>
          <w:rFonts w:ascii="Times New Roman" w:hAnsi="Times New Roman" w:cs="Times New Roman"/>
          <w:sz w:val="24"/>
          <w:szCs w:val="24"/>
          <w:lang w:val="en-US"/>
        </w:rPr>
        <w:t xml:space="preserve">interesting </w:t>
      </w:r>
      <w:r w:rsidRPr="009D28FA">
        <w:rPr>
          <w:rFonts w:ascii="Times New Roman" w:hAnsi="Times New Roman" w:cs="Times New Roman"/>
          <w:sz w:val="24"/>
          <w:szCs w:val="24"/>
          <w:lang w:val="en-US"/>
        </w:rPr>
        <w:t xml:space="preserve">is </w:t>
      </w:r>
      <w:r w:rsidR="00D76179" w:rsidRPr="009D28FA">
        <w:rPr>
          <w:rFonts w:ascii="Times New Roman" w:hAnsi="Times New Roman" w:cs="Times New Roman"/>
          <w:sz w:val="24"/>
          <w:szCs w:val="24"/>
          <w:lang w:val="en-US"/>
        </w:rPr>
        <w:t>that the Catholicos forgave him those innovations</w:t>
      </w:r>
      <w:r w:rsidR="007E4772" w:rsidRPr="009D28FA">
        <w:rPr>
          <w:rFonts w:ascii="Times New Roman" w:hAnsi="Times New Roman" w:cs="Times New Roman"/>
          <w:sz w:val="24"/>
          <w:szCs w:val="24"/>
          <w:lang w:val="en-US"/>
        </w:rPr>
        <w:t>,</w:t>
      </w:r>
      <w:r w:rsidR="00BC2DEB" w:rsidRPr="009D28FA">
        <w:rPr>
          <w:rFonts w:ascii="Times New Roman" w:hAnsi="Times New Roman" w:cs="Times New Roman"/>
          <w:sz w:val="24"/>
          <w:szCs w:val="24"/>
          <w:lang w:val="en-US"/>
        </w:rPr>
        <w:t xml:space="preserve"> but when Khosrov raised the question of the simplification of </w:t>
      </w:r>
      <w:r w:rsidRPr="009D28FA">
        <w:rPr>
          <w:rFonts w:ascii="Times New Roman" w:hAnsi="Times New Roman" w:cs="Times New Roman"/>
          <w:sz w:val="24"/>
          <w:szCs w:val="24"/>
          <w:lang w:val="en-US"/>
        </w:rPr>
        <w:t xml:space="preserve">the </w:t>
      </w:r>
      <w:r w:rsidR="00BC2DEB" w:rsidRPr="009D28FA">
        <w:rPr>
          <w:rFonts w:ascii="Times New Roman" w:hAnsi="Times New Roman" w:cs="Times New Roman"/>
          <w:sz w:val="24"/>
          <w:szCs w:val="24"/>
          <w:lang w:val="en-US"/>
        </w:rPr>
        <w:t>church hierarchy, reduction of the number of</w:t>
      </w:r>
      <w:r w:rsidRPr="009D28FA">
        <w:rPr>
          <w:rFonts w:ascii="Times New Roman" w:hAnsi="Times New Roman" w:cs="Times New Roman"/>
          <w:sz w:val="24"/>
          <w:szCs w:val="24"/>
          <w:lang w:val="en-US"/>
        </w:rPr>
        <w:t xml:space="preserve"> the</w:t>
      </w:r>
      <w:r w:rsidR="00BC2DEB" w:rsidRPr="009D28FA">
        <w:rPr>
          <w:rFonts w:ascii="Times New Roman" w:hAnsi="Times New Roman" w:cs="Times New Roman"/>
          <w:sz w:val="24"/>
          <w:szCs w:val="24"/>
          <w:lang w:val="en-US"/>
        </w:rPr>
        <w:t xml:space="preserve"> nine </w:t>
      </w:r>
      <w:r w:rsidR="007E4772" w:rsidRPr="009D28FA">
        <w:rPr>
          <w:rFonts w:ascii="Times New Roman" w:hAnsi="Times New Roman" w:cs="Times New Roman"/>
          <w:sz w:val="24"/>
          <w:szCs w:val="24"/>
          <w:lang w:val="en-US"/>
        </w:rPr>
        <w:t>orders</w:t>
      </w:r>
      <w:r w:rsidR="00723BD3"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of the church </w:t>
      </w:r>
      <w:r w:rsidR="009049FD" w:rsidRPr="009D28FA">
        <w:rPr>
          <w:rFonts w:ascii="Times New Roman" w:hAnsi="Times New Roman" w:cs="Times New Roman"/>
          <w:sz w:val="24"/>
          <w:szCs w:val="24"/>
          <w:lang w:val="en-US"/>
        </w:rPr>
        <w:t xml:space="preserve">he earned </w:t>
      </w:r>
      <w:r w:rsidR="006E27A9" w:rsidRPr="009D28FA">
        <w:rPr>
          <w:rFonts w:ascii="Times New Roman" w:hAnsi="Times New Roman" w:cs="Times New Roman"/>
          <w:sz w:val="24"/>
          <w:szCs w:val="24"/>
          <w:lang w:val="en-US"/>
        </w:rPr>
        <w:t xml:space="preserve">the </w:t>
      </w:r>
      <w:r w:rsidR="009049FD" w:rsidRPr="009D28FA">
        <w:rPr>
          <w:rFonts w:ascii="Times New Roman" w:hAnsi="Times New Roman" w:cs="Times New Roman"/>
          <w:sz w:val="24"/>
          <w:szCs w:val="24"/>
          <w:lang w:val="en-US"/>
        </w:rPr>
        <w:t xml:space="preserve">ire of the </w:t>
      </w:r>
      <w:r w:rsidR="00867DF8" w:rsidRPr="009D28FA">
        <w:rPr>
          <w:rFonts w:ascii="Times New Roman" w:hAnsi="Times New Roman" w:cs="Times New Roman"/>
          <w:sz w:val="24"/>
          <w:szCs w:val="24"/>
          <w:lang w:val="en-US"/>
        </w:rPr>
        <w:t>Catholicos</w:t>
      </w:r>
      <w:r w:rsidR="00B96D4B" w:rsidRPr="009D28FA">
        <w:rPr>
          <w:rFonts w:ascii="Times New Roman" w:hAnsi="Times New Roman" w:cs="Times New Roman"/>
          <w:sz w:val="24"/>
          <w:szCs w:val="24"/>
          <w:lang w:val="en-US"/>
        </w:rPr>
        <w:t>:</w:t>
      </w:r>
      <w:r w:rsidR="00BC2DEB" w:rsidRPr="009D28FA">
        <w:rPr>
          <w:rFonts w:ascii="Times New Roman" w:hAnsi="Times New Roman" w:cs="Times New Roman"/>
          <w:sz w:val="24"/>
          <w:szCs w:val="24"/>
          <w:lang w:val="en-US"/>
        </w:rPr>
        <w:t xml:space="preserve"> </w:t>
      </w:r>
      <w:r w:rsidR="00B96D4B" w:rsidRPr="009D28FA">
        <w:rPr>
          <w:rFonts w:ascii="Times New Roman" w:hAnsi="Times New Roman" w:cs="Times New Roman"/>
          <w:sz w:val="24"/>
          <w:szCs w:val="24"/>
          <w:lang w:val="en-US"/>
        </w:rPr>
        <w:t xml:space="preserve">“But if you emphasize three church </w:t>
      </w:r>
      <w:r w:rsidR="00B96D4B" w:rsidRPr="009D28FA">
        <w:rPr>
          <w:rFonts w:ascii="Times New Roman" w:hAnsi="Times New Roman" w:cs="Times New Roman"/>
          <w:sz w:val="24"/>
          <w:szCs w:val="24"/>
          <w:lang w:val="en-US"/>
        </w:rPr>
        <w:lastRenderedPageBreak/>
        <w:t>orders, excluding others, where did you get such ideas? Even Dionysius whom you trust so much enumerates seven orders and writes an accusation against the</w:t>
      </w:r>
      <w:r w:rsidR="006D68AC" w:rsidRPr="009D28FA">
        <w:rPr>
          <w:rFonts w:ascii="Times New Roman" w:hAnsi="Times New Roman" w:cs="Times New Roman"/>
          <w:sz w:val="24"/>
          <w:szCs w:val="24"/>
          <w:lang w:val="en-US"/>
        </w:rPr>
        <w:t xml:space="preserve"> sub</w:t>
      </w:r>
      <w:r w:rsidR="00B96D4B" w:rsidRPr="009D28FA">
        <w:rPr>
          <w:rFonts w:ascii="Times New Roman" w:hAnsi="Times New Roman" w:cs="Times New Roman"/>
          <w:sz w:val="24"/>
          <w:szCs w:val="24"/>
          <w:lang w:val="en-US"/>
        </w:rPr>
        <w:t xml:space="preserve">deacon Demophilos, while you mention only three orders and not more. And now you are more respected as those holding lower posts than you, and God’s servants, priests, high priests, their disciples became your advisors. If one of them makes a mistake and deviates from the system, the orders will be ruined, there will be chaos. Thus he (Dionysius) did not cease to recognize three orders, moreover in course of time he added other useful principles and consequently it is necessary to accept that the nine-order hierarchy is very important in the church, where disciples long to receive </w:t>
      </w:r>
      <w:r w:rsidR="00A51C20" w:rsidRPr="009D28FA">
        <w:rPr>
          <w:rFonts w:ascii="Times New Roman" w:hAnsi="Times New Roman" w:cs="Times New Roman"/>
          <w:sz w:val="24"/>
          <w:szCs w:val="24"/>
          <w:lang w:val="en-US"/>
        </w:rPr>
        <w:t>orders (</w:t>
      </w:r>
      <w:r w:rsidR="00B96D4B" w:rsidRPr="009D28FA">
        <w:rPr>
          <w:rFonts w:ascii="Times New Roman" w:hAnsi="Times New Roman" w:cs="Times New Roman"/>
          <w:sz w:val="24"/>
          <w:szCs w:val="24"/>
          <w:lang w:val="en-US"/>
        </w:rPr>
        <w:t>commands</w:t>
      </w:r>
      <w:r w:rsidR="00A51C20" w:rsidRPr="009D28FA">
        <w:rPr>
          <w:rFonts w:ascii="Times New Roman" w:hAnsi="Times New Roman" w:cs="Times New Roman"/>
          <w:sz w:val="24"/>
          <w:szCs w:val="24"/>
          <w:lang w:val="en-US"/>
        </w:rPr>
        <w:t>)</w:t>
      </w:r>
      <w:r w:rsidR="00B96D4B" w:rsidRPr="009D28FA">
        <w:rPr>
          <w:rFonts w:ascii="Times New Roman" w:hAnsi="Times New Roman" w:cs="Times New Roman"/>
          <w:sz w:val="24"/>
          <w:szCs w:val="24"/>
          <w:lang w:val="en-US"/>
        </w:rPr>
        <w:t xml:space="preserve"> from the Holy Spirit nine times</w:t>
      </w:r>
      <w:r w:rsidR="00A51C20" w:rsidRPr="009D28FA">
        <w:rPr>
          <w:rFonts w:ascii="Times New Roman" w:hAnsi="Times New Roman" w:cs="Times New Roman"/>
          <w:sz w:val="24"/>
          <w:szCs w:val="24"/>
          <w:lang w:val="en-US"/>
        </w:rPr>
        <w:t>”</w:t>
      </w:r>
      <w:r w:rsidR="00A51C20" w:rsidRPr="009D28FA">
        <w:rPr>
          <w:rStyle w:val="a5"/>
          <w:rFonts w:ascii="Times New Roman" w:hAnsi="Times New Roman" w:cs="Times New Roman"/>
          <w:sz w:val="24"/>
          <w:szCs w:val="24"/>
          <w:lang w:val="en-US"/>
        </w:rPr>
        <w:footnoteReference w:id="6"/>
      </w:r>
      <w:r w:rsidR="00B96D4B" w:rsidRPr="009D28FA">
        <w:rPr>
          <w:rFonts w:ascii="Times New Roman" w:hAnsi="Times New Roman" w:cs="Times New Roman"/>
          <w:sz w:val="24"/>
          <w:szCs w:val="24"/>
          <w:lang w:val="en-US"/>
        </w:rPr>
        <w:t>.</w:t>
      </w:r>
    </w:p>
    <w:p w:rsidR="00205797" w:rsidRPr="009D28FA" w:rsidRDefault="00731EB5"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With the reduction of the number of church </w:t>
      </w:r>
      <w:r w:rsidR="00A51C20" w:rsidRPr="009D28FA">
        <w:rPr>
          <w:rFonts w:ascii="Times New Roman" w:hAnsi="Times New Roman" w:cs="Times New Roman"/>
          <w:sz w:val="24"/>
          <w:szCs w:val="24"/>
          <w:lang w:val="en-US"/>
        </w:rPr>
        <w:t>orders</w:t>
      </w:r>
      <w:r w:rsidR="00270A37" w:rsidRPr="009D28FA">
        <w:rPr>
          <w:rFonts w:ascii="Times New Roman" w:hAnsi="Times New Roman" w:cs="Times New Roman"/>
          <w:sz w:val="24"/>
          <w:szCs w:val="24"/>
          <w:lang w:val="en-US"/>
        </w:rPr>
        <w:t xml:space="preserve"> and </w:t>
      </w:r>
      <w:r w:rsidR="0067529F" w:rsidRPr="009D28FA">
        <w:rPr>
          <w:rFonts w:ascii="Times New Roman" w:hAnsi="Times New Roman" w:cs="Times New Roman"/>
          <w:sz w:val="24"/>
          <w:szCs w:val="24"/>
          <w:lang w:val="en-US"/>
        </w:rPr>
        <w:t>hierarchy</w:t>
      </w:r>
      <w:r w:rsidR="000512AB" w:rsidRPr="009D28FA">
        <w:rPr>
          <w:rFonts w:ascii="Times New Roman" w:hAnsi="Times New Roman" w:cs="Times New Roman"/>
          <w:sz w:val="24"/>
          <w:szCs w:val="24"/>
          <w:lang w:val="en-US"/>
        </w:rPr>
        <w:t>,</w:t>
      </w:r>
      <w:r w:rsidR="0067529F" w:rsidRPr="009D28FA">
        <w:rPr>
          <w:rFonts w:ascii="Times New Roman" w:hAnsi="Times New Roman" w:cs="Times New Roman"/>
          <w:sz w:val="24"/>
          <w:szCs w:val="24"/>
          <w:lang w:val="en-US"/>
        </w:rPr>
        <w:t xml:space="preserve"> Khosrov</w:t>
      </w:r>
      <w:r w:rsidR="009779A2" w:rsidRPr="009D28FA">
        <w:rPr>
          <w:rFonts w:ascii="Times New Roman" w:hAnsi="Times New Roman" w:cs="Times New Roman"/>
          <w:sz w:val="24"/>
          <w:szCs w:val="24"/>
          <w:lang w:val="en-US"/>
        </w:rPr>
        <w:t xml:space="preserve"> Andzevatsi</w:t>
      </w:r>
      <w:r w:rsidRPr="009D28FA">
        <w:rPr>
          <w:rFonts w:ascii="Times New Roman" w:hAnsi="Times New Roman" w:cs="Times New Roman"/>
          <w:sz w:val="24"/>
          <w:szCs w:val="24"/>
          <w:lang w:val="en-US"/>
        </w:rPr>
        <w:t xml:space="preserve"> wanted to simplify the Armenian </w:t>
      </w:r>
      <w:r w:rsidR="0067529F" w:rsidRPr="009D28FA">
        <w:rPr>
          <w:rFonts w:ascii="Times New Roman" w:hAnsi="Times New Roman" w:cs="Times New Roman"/>
          <w:sz w:val="24"/>
          <w:szCs w:val="24"/>
          <w:lang w:val="en-US"/>
        </w:rPr>
        <w:t>Church</w:t>
      </w:r>
      <w:r w:rsidRPr="009D28FA">
        <w:rPr>
          <w:rFonts w:ascii="Times New Roman" w:hAnsi="Times New Roman" w:cs="Times New Roman"/>
          <w:sz w:val="24"/>
          <w:szCs w:val="24"/>
          <w:lang w:val="en-US"/>
        </w:rPr>
        <w:t>, to eliminate the gap between the church and people. In this way clergymen would be less occup</w:t>
      </w:r>
      <w:r w:rsidR="0067529F" w:rsidRPr="009D28FA">
        <w:rPr>
          <w:rFonts w:ascii="Times New Roman" w:hAnsi="Times New Roman" w:cs="Times New Roman"/>
          <w:sz w:val="24"/>
          <w:szCs w:val="24"/>
          <w:lang w:val="en-US"/>
        </w:rPr>
        <w:t xml:space="preserve">ied with their </w:t>
      </w:r>
      <w:r w:rsidR="008231A7" w:rsidRPr="009D28FA">
        <w:rPr>
          <w:rFonts w:ascii="Times New Roman" w:hAnsi="Times New Roman" w:cs="Times New Roman"/>
          <w:sz w:val="24"/>
          <w:szCs w:val="24"/>
          <w:lang w:val="en-US"/>
        </w:rPr>
        <w:t xml:space="preserve">own </w:t>
      </w:r>
      <w:r w:rsidR="00917248" w:rsidRPr="009D28FA">
        <w:rPr>
          <w:rFonts w:ascii="Times New Roman" w:hAnsi="Times New Roman" w:cs="Times New Roman"/>
          <w:sz w:val="24"/>
          <w:szCs w:val="24"/>
          <w:lang w:val="en-US"/>
        </w:rPr>
        <w:t>concerns</w:t>
      </w:r>
      <w:r w:rsidR="0067529F" w:rsidRPr="009D28FA">
        <w:rPr>
          <w:rFonts w:ascii="Times New Roman" w:hAnsi="Times New Roman" w:cs="Times New Roman"/>
          <w:sz w:val="24"/>
          <w:szCs w:val="24"/>
          <w:lang w:val="en-US"/>
        </w:rPr>
        <w:t>,</w:t>
      </w:r>
      <w:r w:rsidR="00C85584"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would be closer to people and be </w:t>
      </w:r>
      <w:r w:rsidR="000C56B5" w:rsidRPr="009D28FA">
        <w:rPr>
          <w:rFonts w:ascii="Times New Roman" w:hAnsi="Times New Roman" w:cs="Times New Roman"/>
          <w:sz w:val="24"/>
          <w:szCs w:val="24"/>
          <w:lang w:val="en-US"/>
        </w:rPr>
        <w:t xml:space="preserve">better </w:t>
      </w:r>
      <w:r w:rsidR="0067529F" w:rsidRPr="009D28FA">
        <w:rPr>
          <w:rFonts w:ascii="Times New Roman" w:hAnsi="Times New Roman" w:cs="Times New Roman"/>
          <w:sz w:val="24"/>
          <w:szCs w:val="24"/>
          <w:lang w:val="en-US"/>
        </w:rPr>
        <w:t>able</w:t>
      </w:r>
      <w:r w:rsidRPr="009D28FA">
        <w:rPr>
          <w:rFonts w:ascii="Times New Roman" w:hAnsi="Times New Roman" w:cs="Times New Roman"/>
          <w:sz w:val="24"/>
          <w:szCs w:val="24"/>
          <w:lang w:val="en-US"/>
        </w:rPr>
        <w:t xml:space="preserve"> to strengthen </w:t>
      </w:r>
      <w:r w:rsidR="0067529F" w:rsidRPr="009D28FA">
        <w:rPr>
          <w:rFonts w:ascii="Times New Roman" w:hAnsi="Times New Roman" w:cs="Times New Roman"/>
          <w:sz w:val="24"/>
          <w:szCs w:val="24"/>
          <w:lang w:val="en-US"/>
        </w:rPr>
        <w:t xml:space="preserve">faith </w:t>
      </w:r>
      <w:r w:rsidR="000C56B5" w:rsidRPr="009D28FA">
        <w:rPr>
          <w:rFonts w:ascii="Times New Roman" w:hAnsi="Times New Roman" w:cs="Times New Roman"/>
          <w:sz w:val="24"/>
          <w:szCs w:val="24"/>
          <w:lang w:val="en-US"/>
        </w:rPr>
        <w:t xml:space="preserve">in </w:t>
      </w:r>
      <w:r w:rsidR="00917248" w:rsidRPr="009D28FA">
        <w:rPr>
          <w:rFonts w:ascii="Times New Roman" w:hAnsi="Times New Roman" w:cs="Times New Roman"/>
          <w:sz w:val="24"/>
          <w:szCs w:val="24"/>
          <w:lang w:val="en-US"/>
        </w:rPr>
        <w:t>them</w:t>
      </w:r>
      <w:r w:rsidR="00270A37"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In Khosrov’s opinion</w:t>
      </w:r>
      <w:r w:rsidR="00917248"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 great number of church </w:t>
      </w:r>
      <w:r w:rsidR="005E0820" w:rsidRPr="009D28FA">
        <w:rPr>
          <w:rFonts w:ascii="Times New Roman" w:hAnsi="Times New Roman" w:cs="Times New Roman"/>
          <w:sz w:val="24"/>
          <w:szCs w:val="24"/>
          <w:lang w:val="en-US"/>
        </w:rPr>
        <w:t>orders stimulated</w:t>
      </w:r>
      <w:r w:rsidR="000C56B5"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clergymen’s prosperity</w:t>
      </w:r>
      <w:r w:rsidR="008B2ADD" w:rsidRPr="009D28FA">
        <w:rPr>
          <w:rFonts w:ascii="Times New Roman" w:hAnsi="Times New Roman" w:cs="Times New Roman"/>
          <w:sz w:val="24"/>
          <w:szCs w:val="24"/>
          <w:lang w:val="en-US"/>
        </w:rPr>
        <w:t xml:space="preserve"> </w:t>
      </w:r>
      <w:r w:rsidR="005243F7" w:rsidRPr="009D28FA">
        <w:rPr>
          <w:rFonts w:ascii="Times New Roman" w:hAnsi="Times New Roman" w:cs="Times New Roman"/>
          <w:sz w:val="24"/>
          <w:szCs w:val="24"/>
          <w:lang w:val="en-US"/>
        </w:rPr>
        <w:t xml:space="preserve">and viciousness, </w:t>
      </w:r>
      <w:r w:rsidR="000512AB" w:rsidRPr="009D28FA">
        <w:rPr>
          <w:rFonts w:ascii="Times New Roman" w:hAnsi="Times New Roman" w:cs="Times New Roman"/>
          <w:sz w:val="24"/>
          <w:szCs w:val="24"/>
          <w:lang w:val="en-US"/>
        </w:rPr>
        <w:t>thereby</w:t>
      </w:r>
      <w:r w:rsidR="005243F7" w:rsidRPr="009D28FA">
        <w:rPr>
          <w:rFonts w:ascii="Times New Roman" w:hAnsi="Times New Roman" w:cs="Times New Roman"/>
          <w:sz w:val="24"/>
          <w:szCs w:val="24"/>
          <w:lang w:val="en-US"/>
        </w:rPr>
        <w:t xml:space="preserve"> causing the </w:t>
      </w:r>
      <w:r w:rsidR="001F3F84" w:rsidRPr="009D28FA">
        <w:rPr>
          <w:rFonts w:ascii="Times New Roman" w:hAnsi="Times New Roman" w:cs="Times New Roman"/>
          <w:sz w:val="24"/>
          <w:szCs w:val="24"/>
          <w:lang w:val="en-US"/>
        </w:rPr>
        <w:t>inner co</w:t>
      </w:r>
      <w:r w:rsidR="000C1A35" w:rsidRPr="009D28FA">
        <w:rPr>
          <w:rFonts w:ascii="Times New Roman" w:hAnsi="Times New Roman" w:cs="Times New Roman"/>
          <w:sz w:val="24"/>
          <w:szCs w:val="24"/>
          <w:lang w:val="en-US"/>
        </w:rPr>
        <w:t xml:space="preserve">llapse of </w:t>
      </w:r>
      <w:r w:rsidR="00EB6F71" w:rsidRPr="009D28FA">
        <w:rPr>
          <w:rFonts w:ascii="Times New Roman" w:hAnsi="Times New Roman" w:cs="Times New Roman"/>
          <w:sz w:val="24"/>
          <w:szCs w:val="24"/>
          <w:lang w:val="en-US"/>
        </w:rPr>
        <w:t xml:space="preserve">the </w:t>
      </w:r>
      <w:r w:rsidR="000C1A35" w:rsidRPr="009D28FA">
        <w:rPr>
          <w:rFonts w:ascii="Times New Roman" w:hAnsi="Times New Roman" w:cs="Times New Roman"/>
          <w:sz w:val="24"/>
          <w:szCs w:val="24"/>
          <w:lang w:val="en-US"/>
        </w:rPr>
        <w:t>church. Anania Mokatsi</w:t>
      </w:r>
      <w:r w:rsidR="001F3F84" w:rsidRPr="009D28FA">
        <w:rPr>
          <w:rFonts w:ascii="Times New Roman" w:hAnsi="Times New Roman" w:cs="Times New Roman"/>
          <w:sz w:val="24"/>
          <w:szCs w:val="24"/>
          <w:lang w:val="en-US"/>
        </w:rPr>
        <w:t xml:space="preserve"> writes: “</w:t>
      </w:r>
      <w:r w:rsidR="005E0820" w:rsidRPr="009D28FA">
        <w:rPr>
          <w:rFonts w:ascii="Times New Roman" w:hAnsi="Times New Roman" w:cs="Times New Roman"/>
          <w:sz w:val="24"/>
          <w:szCs w:val="24"/>
          <w:lang w:val="en-US"/>
        </w:rPr>
        <w:t>I know you want to end the religious power, which you cannot do. Then why are you a destroyer of these orders and not their establisher?”</w:t>
      </w:r>
      <w:r w:rsidR="005E0820" w:rsidRPr="009D28FA">
        <w:rPr>
          <w:rStyle w:val="a5"/>
          <w:rFonts w:ascii="Times New Roman" w:hAnsi="Times New Roman" w:cs="Times New Roman"/>
          <w:sz w:val="24"/>
          <w:szCs w:val="24"/>
          <w:lang w:val="en-US"/>
        </w:rPr>
        <w:footnoteReference w:id="7"/>
      </w:r>
    </w:p>
    <w:p w:rsidR="00813B83" w:rsidRPr="009D28FA" w:rsidRDefault="00813B8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Catholicos was angry with him most of all because he dared to </w:t>
      </w:r>
      <w:r w:rsidR="00EB6F71" w:rsidRPr="009D28FA">
        <w:rPr>
          <w:rFonts w:ascii="Times New Roman" w:hAnsi="Times New Roman" w:cs="Times New Roman"/>
          <w:sz w:val="24"/>
          <w:szCs w:val="24"/>
          <w:lang w:val="en-US"/>
        </w:rPr>
        <w:t>reject “</w:t>
      </w:r>
      <w:r w:rsidR="000C1A35"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holiest of holies”, the feudal </w:t>
      </w:r>
      <w:r w:rsidR="000512AB" w:rsidRPr="009D28FA">
        <w:rPr>
          <w:rFonts w:ascii="Times New Roman" w:hAnsi="Times New Roman" w:cs="Times New Roman"/>
          <w:sz w:val="24"/>
          <w:szCs w:val="24"/>
          <w:lang w:val="en-US"/>
        </w:rPr>
        <w:t>bases</w:t>
      </w:r>
      <w:r w:rsidRPr="009D28FA">
        <w:rPr>
          <w:rFonts w:ascii="Times New Roman" w:hAnsi="Times New Roman" w:cs="Times New Roman"/>
          <w:sz w:val="24"/>
          <w:szCs w:val="24"/>
          <w:lang w:val="en-US"/>
        </w:rPr>
        <w:t xml:space="preserve"> of </w:t>
      </w:r>
      <w:r w:rsidR="00EB6F71"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church organization. </w:t>
      </w:r>
      <w:r w:rsidR="00682A1D" w:rsidRPr="009D28FA">
        <w:rPr>
          <w:rFonts w:ascii="Times New Roman" w:hAnsi="Times New Roman" w:cs="Times New Roman"/>
          <w:sz w:val="24"/>
          <w:szCs w:val="24"/>
          <w:lang w:val="en-US"/>
        </w:rPr>
        <w:t>Here it re</w:t>
      </w:r>
      <w:r w:rsidR="000C1A35" w:rsidRPr="009D28FA">
        <w:rPr>
          <w:rFonts w:ascii="Times New Roman" w:hAnsi="Times New Roman" w:cs="Times New Roman"/>
          <w:sz w:val="24"/>
          <w:szCs w:val="24"/>
          <w:lang w:val="en-US"/>
        </w:rPr>
        <w:t>fers to Khosrov Andzevati</w:t>
      </w:r>
      <w:r w:rsidR="00EB6F71" w:rsidRPr="009D28FA">
        <w:rPr>
          <w:rFonts w:ascii="Times New Roman" w:hAnsi="Times New Roman" w:cs="Times New Roman"/>
          <w:sz w:val="24"/>
          <w:szCs w:val="24"/>
          <w:lang w:val="en-US"/>
        </w:rPr>
        <w:t xml:space="preserve">’s </w:t>
      </w:r>
      <w:r w:rsidR="000512AB" w:rsidRPr="009D28FA">
        <w:rPr>
          <w:rFonts w:ascii="Times New Roman" w:hAnsi="Times New Roman" w:cs="Times New Roman"/>
          <w:sz w:val="24"/>
          <w:szCs w:val="24"/>
          <w:lang w:val="en-US"/>
        </w:rPr>
        <w:t>refusal</w:t>
      </w:r>
      <w:r w:rsidR="00682A1D" w:rsidRPr="009D28FA">
        <w:rPr>
          <w:rFonts w:ascii="Times New Roman" w:hAnsi="Times New Roman" w:cs="Times New Roman"/>
          <w:sz w:val="24"/>
          <w:szCs w:val="24"/>
          <w:lang w:val="en-US"/>
        </w:rPr>
        <w:t xml:space="preserve"> to give </w:t>
      </w:r>
      <w:r w:rsidR="000C1A35" w:rsidRPr="009D28FA">
        <w:rPr>
          <w:rFonts w:ascii="Times New Roman" w:hAnsi="Times New Roman" w:cs="Times New Roman"/>
          <w:sz w:val="24"/>
          <w:szCs w:val="24"/>
          <w:lang w:val="en-US"/>
        </w:rPr>
        <w:t xml:space="preserve">presents to the Catholicos. That “present” was like paying taxes. We </w:t>
      </w:r>
      <w:r w:rsidR="00EB6F71" w:rsidRPr="009D28FA">
        <w:rPr>
          <w:rFonts w:ascii="Times New Roman" w:hAnsi="Times New Roman" w:cs="Times New Roman"/>
          <w:sz w:val="24"/>
          <w:szCs w:val="24"/>
          <w:lang w:val="en-US"/>
        </w:rPr>
        <w:t>learn from the Catholicos’s lett</w:t>
      </w:r>
      <w:r w:rsidR="00682A1D" w:rsidRPr="009D28FA">
        <w:rPr>
          <w:rFonts w:ascii="Times New Roman" w:hAnsi="Times New Roman" w:cs="Times New Roman"/>
          <w:sz w:val="24"/>
          <w:szCs w:val="24"/>
          <w:lang w:val="en-US"/>
        </w:rPr>
        <w:t xml:space="preserve">ers that Khosrov refused </w:t>
      </w:r>
      <w:r w:rsidR="000C1A35" w:rsidRPr="009D28FA">
        <w:rPr>
          <w:rFonts w:ascii="Times New Roman" w:hAnsi="Times New Roman" w:cs="Times New Roman"/>
          <w:sz w:val="24"/>
          <w:szCs w:val="24"/>
          <w:lang w:val="en-US"/>
        </w:rPr>
        <w:t xml:space="preserve">to </w:t>
      </w:r>
      <w:r w:rsidR="00682A1D" w:rsidRPr="009D28FA">
        <w:rPr>
          <w:rFonts w:ascii="Times New Roman" w:hAnsi="Times New Roman" w:cs="Times New Roman"/>
          <w:sz w:val="24"/>
          <w:szCs w:val="24"/>
          <w:lang w:val="en-US"/>
        </w:rPr>
        <w:t>pay such tributes saying</w:t>
      </w:r>
      <w:r w:rsidR="0098199E" w:rsidRPr="009D28FA">
        <w:rPr>
          <w:rFonts w:ascii="Times New Roman" w:hAnsi="Times New Roman" w:cs="Times New Roman"/>
          <w:sz w:val="24"/>
          <w:szCs w:val="24"/>
          <w:lang w:val="en-US"/>
        </w:rPr>
        <w:t>:</w:t>
      </w:r>
      <w:r w:rsidR="001368E7" w:rsidRPr="009D28FA">
        <w:rPr>
          <w:rFonts w:ascii="Times New Roman" w:hAnsi="Times New Roman" w:cs="Times New Roman"/>
          <w:sz w:val="24"/>
          <w:szCs w:val="24"/>
          <w:lang w:val="en-US"/>
        </w:rPr>
        <w:t xml:space="preserve"> </w:t>
      </w:r>
      <w:r w:rsidR="008D7642" w:rsidRPr="009D28FA">
        <w:rPr>
          <w:rFonts w:ascii="Times New Roman" w:hAnsi="Times New Roman" w:cs="Times New Roman"/>
          <w:sz w:val="24"/>
          <w:szCs w:val="24"/>
          <w:lang w:val="en-US"/>
        </w:rPr>
        <w:t>“Who made me Catholic</w:t>
      </w:r>
      <w:r w:rsidR="0098199E" w:rsidRPr="009D28FA">
        <w:rPr>
          <w:rFonts w:ascii="Times New Roman" w:hAnsi="Times New Roman" w:cs="Times New Roman"/>
          <w:sz w:val="24"/>
          <w:szCs w:val="24"/>
          <w:lang w:val="en-US"/>
        </w:rPr>
        <w:t xml:space="preserve">os’s tax-payer?” </w:t>
      </w:r>
      <w:r w:rsidR="001368E7" w:rsidRPr="009D28FA">
        <w:rPr>
          <w:rFonts w:ascii="Times New Roman" w:hAnsi="Times New Roman" w:cs="Times New Roman"/>
          <w:sz w:val="24"/>
          <w:szCs w:val="24"/>
          <w:lang w:val="en-US"/>
        </w:rPr>
        <w:t>And as Kirakos Gandzakets</w:t>
      </w:r>
      <w:r w:rsidR="000C1A35" w:rsidRPr="009D28FA">
        <w:rPr>
          <w:rFonts w:ascii="Times New Roman" w:hAnsi="Times New Roman" w:cs="Times New Roman"/>
          <w:sz w:val="24"/>
          <w:szCs w:val="24"/>
          <w:lang w:val="en-US"/>
        </w:rPr>
        <w:t>i</w:t>
      </w:r>
      <w:r w:rsidR="00854C9E" w:rsidRPr="009D28FA">
        <w:rPr>
          <w:rFonts w:ascii="Times New Roman" w:hAnsi="Times New Roman" w:cs="Times New Roman"/>
          <w:sz w:val="24"/>
          <w:szCs w:val="24"/>
          <w:lang w:val="en-US"/>
        </w:rPr>
        <w:t xml:space="preserve"> </w:t>
      </w:r>
      <w:r w:rsidR="005E0820" w:rsidRPr="009D28FA">
        <w:rPr>
          <w:rFonts w:ascii="Times New Roman" w:hAnsi="Times New Roman" w:cs="Times New Roman"/>
          <w:sz w:val="24"/>
          <w:szCs w:val="24"/>
          <w:lang w:val="en-US"/>
        </w:rPr>
        <w:t>tells</w:t>
      </w:r>
      <w:r w:rsidR="00133CDF" w:rsidRPr="009D28FA">
        <w:rPr>
          <w:rFonts w:ascii="Times New Roman" w:hAnsi="Times New Roman" w:cs="Times New Roman"/>
          <w:sz w:val="24"/>
          <w:szCs w:val="24"/>
          <w:lang w:val="en-US"/>
        </w:rPr>
        <w:t>,</w:t>
      </w:r>
      <w:r w:rsidR="00854C9E" w:rsidRPr="009D28FA">
        <w:rPr>
          <w:rFonts w:ascii="Times New Roman" w:hAnsi="Times New Roman" w:cs="Times New Roman"/>
          <w:sz w:val="24"/>
          <w:szCs w:val="24"/>
          <w:lang w:val="en-US"/>
        </w:rPr>
        <w:t xml:space="preserve"> </w:t>
      </w:r>
      <w:r w:rsidR="00133CDF" w:rsidRPr="009D28FA">
        <w:rPr>
          <w:rFonts w:ascii="Times New Roman" w:hAnsi="Times New Roman" w:cs="Times New Roman"/>
          <w:sz w:val="24"/>
          <w:szCs w:val="24"/>
          <w:lang w:val="en-US"/>
        </w:rPr>
        <w:t xml:space="preserve">he tried to justify it </w:t>
      </w:r>
      <w:r w:rsidR="00854C9E" w:rsidRPr="009D28FA">
        <w:rPr>
          <w:rFonts w:ascii="Times New Roman" w:hAnsi="Times New Roman" w:cs="Times New Roman"/>
          <w:sz w:val="24"/>
          <w:szCs w:val="24"/>
          <w:lang w:val="en-US"/>
        </w:rPr>
        <w:t>in the</w:t>
      </w:r>
      <w:r w:rsidR="00133CDF" w:rsidRPr="009D28FA">
        <w:rPr>
          <w:rFonts w:ascii="Times New Roman" w:hAnsi="Times New Roman" w:cs="Times New Roman"/>
          <w:sz w:val="24"/>
          <w:szCs w:val="24"/>
          <w:lang w:val="en-US"/>
        </w:rPr>
        <w:t xml:space="preserve"> following way:</w:t>
      </w:r>
      <w:r w:rsidR="00EB6F71" w:rsidRPr="009D28FA">
        <w:rPr>
          <w:rFonts w:ascii="Times New Roman" w:hAnsi="Times New Roman" w:cs="Times New Roman"/>
          <w:sz w:val="24"/>
          <w:szCs w:val="24"/>
          <w:lang w:val="en-US"/>
        </w:rPr>
        <w:t xml:space="preserve"> “</w:t>
      </w:r>
      <w:r w:rsidR="0098199E" w:rsidRPr="009D28FA">
        <w:rPr>
          <w:rFonts w:ascii="Times New Roman" w:hAnsi="Times New Roman" w:cs="Times New Roman"/>
          <w:sz w:val="24"/>
          <w:szCs w:val="24"/>
          <w:lang w:val="en-US"/>
        </w:rPr>
        <w:t>There is no need for a bishop to give presents to the Catholicos as they say he is not higher, the difference is only in titles</w:t>
      </w:r>
      <w:r w:rsidR="00552CC5" w:rsidRPr="009D28FA">
        <w:rPr>
          <w:rFonts w:ascii="Times New Roman" w:hAnsi="Times New Roman" w:cs="Times New Roman"/>
          <w:sz w:val="24"/>
          <w:szCs w:val="24"/>
          <w:lang w:val="en-US"/>
        </w:rPr>
        <w:t>”</w:t>
      </w:r>
      <w:r w:rsidR="00552CC5" w:rsidRPr="009D28FA">
        <w:rPr>
          <w:rStyle w:val="a5"/>
          <w:rFonts w:ascii="Times New Roman" w:hAnsi="Times New Roman" w:cs="Times New Roman"/>
          <w:sz w:val="24"/>
          <w:szCs w:val="24"/>
          <w:lang w:val="en-US"/>
        </w:rPr>
        <w:footnoteReference w:id="8"/>
      </w:r>
      <w:r w:rsidR="0098199E" w:rsidRPr="009D28FA">
        <w:rPr>
          <w:rFonts w:ascii="Times New Roman" w:hAnsi="Times New Roman" w:cs="Times New Roman"/>
          <w:sz w:val="24"/>
          <w:szCs w:val="24"/>
          <w:lang w:val="en-US"/>
        </w:rPr>
        <w:t>.</w:t>
      </w:r>
      <w:r w:rsidR="00552CC5" w:rsidRPr="009D28FA">
        <w:rPr>
          <w:rFonts w:ascii="Times New Roman" w:hAnsi="Times New Roman" w:cs="Times New Roman"/>
          <w:sz w:val="24"/>
          <w:szCs w:val="24"/>
          <w:lang w:val="en-US"/>
        </w:rPr>
        <w:t xml:space="preserve"> </w:t>
      </w:r>
    </w:p>
    <w:p w:rsidR="00F807AA" w:rsidRPr="009D28FA" w:rsidRDefault="00133CD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Anania Mokatsi </w:t>
      </w:r>
      <w:r w:rsidR="001368E7" w:rsidRPr="009D28FA">
        <w:rPr>
          <w:rFonts w:ascii="Times New Roman" w:hAnsi="Times New Roman" w:cs="Times New Roman"/>
          <w:sz w:val="24"/>
          <w:szCs w:val="24"/>
          <w:lang w:val="en-US"/>
        </w:rPr>
        <w:t xml:space="preserve">views Khosrov’s attitude as an attempt to </w:t>
      </w:r>
      <w:r w:rsidR="00B2303D" w:rsidRPr="009D28FA">
        <w:rPr>
          <w:rFonts w:ascii="Times New Roman" w:hAnsi="Times New Roman" w:cs="Times New Roman"/>
          <w:sz w:val="24"/>
          <w:szCs w:val="24"/>
          <w:lang w:val="en-US"/>
        </w:rPr>
        <w:t xml:space="preserve">introduce a new heresy into </w:t>
      </w:r>
      <w:r w:rsidR="001368E7" w:rsidRPr="009D28FA">
        <w:rPr>
          <w:rFonts w:ascii="Times New Roman" w:hAnsi="Times New Roman" w:cs="Times New Roman"/>
          <w:sz w:val="24"/>
          <w:szCs w:val="24"/>
          <w:lang w:val="en-US"/>
        </w:rPr>
        <w:t>the Armenian Church</w:t>
      </w:r>
      <w:r w:rsidR="00826C6D" w:rsidRPr="009D28FA">
        <w:rPr>
          <w:rFonts w:ascii="Times New Roman" w:hAnsi="Times New Roman" w:cs="Times New Roman"/>
          <w:sz w:val="24"/>
          <w:szCs w:val="24"/>
          <w:lang w:val="en-US"/>
        </w:rPr>
        <w:t xml:space="preserve">: </w:t>
      </w:r>
      <w:r w:rsidR="00F807AA" w:rsidRPr="009D28FA">
        <w:rPr>
          <w:rFonts w:ascii="Times New Roman" w:hAnsi="Times New Roman" w:cs="Times New Roman"/>
          <w:sz w:val="24"/>
          <w:szCs w:val="24"/>
          <w:lang w:val="en-US"/>
        </w:rPr>
        <w:t>“Then he began to introduce a heresy into the church as he said that angles and archangels are honored and glorified equally, so must be bishops and patriarchs</w:t>
      </w:r>
      <w:r w:rsidR="00427182" w:rsidRPr="009D28FA">
        <w:rPr>
          <w:rFonts w:ascii="Times New Roman" w:hAnsi="Times New Roman" w:cs="Times New Roman"/>
          <w:sz w:val="24"/>
          <w:szCs w:val="24"/>
          <w:lang w:val="en-US"/>
        </w:rPr>
        <w:t xml:space="preserve">, emphasizing that it is </w:t>
      </w:r>
      <w:r w:rsidR="00F807AA" w:rsidRPr="009D28FA">
        <w:rPr>
          <w:rFonts w:ascii="Times New Roman" w:hAnsi="Times New Roman" w:cs="Times New Roman"/>
          <w:sz w:val="24"/>
          <w:szCs w:val="24"/>
          <w:lang w:val="en-US"/>
        </w:rPr>
        <w:t xml:space="preserve">written that one is conferred from a reader to the degree of deacon, the other from a deacon to priest, consequently there are still degrees to be promoted. Then priesthood is followed by episcopacy, after which there is no degree, just superiority </w:t>
      </w:r>
      <w:r w:rsidR="009C323A" w:rsidRPr="009D28FA">
        <w:rPr>
          <w:rFonts w:ascii="Times New Roman" w:hAnsi="Times New Roman" w:cs="Times New Roman"/>
          <w:sz w:val="24"/>
          <w:szCs w:val="24"/>
          <w:lang w:val="en-US"/>
        </w:rPr>
        <w:t>in</w:t>
      </w:r>
      <w:r w:rsidR="00F807AA" w:rsidRPr="009D28FA">
        <w:rPr>
          <w:rFonts w:ascii="Times New Roman" w:hAnsi="Times New Roman" w:cs="Times New Roman"/>
          <w:sz w:val="24"/>
          <w:szCs w:val="24"/>
          <w:lang w:val="en-US"/>
        </w:rPr>
        <w:t xml:space="preserve"> </w:t>
      </w:r>
      <w:r w:rsidR="009C323A" w:rsidRPr="009D28FA">
        <w:rPr>
          <w:rFonts w:ascii="Times New Roman" w:hAnsi="Times New Roman" w:cs="Times New Roman"/>
          <w:sz w:val="24"/>
          <w:szCs w:val="24"/>
          <w:lang w:val="en-US"/>
        </w:rPr>
        <w:t xml:space="preserve">regard to </w:t>
      </w:r>
      <w:r w:rsidR="00F807AA" w:rsidRPr="009D28FA">
        <w:rPr>
          <w:rFonts w:ascii="Times New Roman" w:hAnsi="Times New Roman" w:cs="Times New Roman"/>
          <w:sz w:val="24"/>
          <w:szCs w:val="24"/>
          <w:lang w:val="en-US"/>
        </w:rPr>
        <w:t xml:space="preserve">throne. It is not called promotion from episcopacy to the degree of patriarch, i.e. there is no </w:t>
      </w:r>
      <w:r w:rsidR="009C323A" w:rsidRPr="009D28FA">
        <w:rPr>
          <w:rFonts w:ascii="Times New Roman" w:hAnsi="Times New Roman" w:cs="Times New Roman"/>
          <w:sz w:val="24"/>
          <w:szCs w:val="24"/>
          <w:lang w:val="en-US"/>
        </w:rPr>
        <w:t xml:space="preserve">more </w:t>
      </w:r>
      <w:r w:rsidR="009C323A" w:rsidRPr="009D28FA">
        <w:rPr>
          <w:rFonts w:ascii="Times New Roman" w:hAnsi="Times New Roman" w:cs="Times New Roman"/>
          <w:sz w:val="24"/>
          <w:szCs w:val="24"/>
          <w:lang w:val="en-US"/>
        </w:rPr>
        <w:lastRenderedPageBreak/>
        <w:t>title</w:t>
      </w:r>
      <w:r w:rsidR="00F807AA" w:rsidRPr="009D28FA">
        <w:rPr>
          <w:rFonts w:ascii="Times New Roman" w:hAnsi="Times New Roman" w:cs="Times New Roman"/>
          <w:sz w:val="24"/>
          <w:szCs w:val="24"/>
          <w:lang w:val="en-US"/>
        </w:rPr>
        <w:t xml:space="preserve">: one throne and one honor to both a bishop and a patriarch. And the second, patriarch, is just a </w:t>
      </w:r>
      <w:r w:rsidR="009C323A" w:rsidRPr="009D28FA">
        <w:rPr>
          <w:rFonts w:ascii="Times New Roman" w:hAnsi="Times New Roman" w:cs="Times New Roman"/>
          <w:sz w:val="24"/>
          <w:szCs w:val="24"/>
          <w:lang w:val="en-US"/>
        </w:rPr>
        <w:t>name</w:t>
      </w:r>
      <w:r w:rsidR="00F807AA" w:rsidRPr="009D28FA">
        <w:rPr>
          <w:rFonts w:ascii="Times New Roman" w:hAnsi="Times New Roman" w:cs="Times New Roman"/>
          <w:sz w:val="24"/>
          <w:szCs w:val="24"/>
          <w:lang w:val="en-US"/>
        </w:rPr>
        <w:t>, not a double honor”</w:t>
      </w:r>
      <w:r w:rsidR="00F807AA" w:rsidRPr="009D28FA">
        <w:rPr>
          <w:rStyle w:val="a5"/>
          <w:rFonts w:ascii="Times New Roman" w:hAnsi="Times New Roman" w:cs="Times New Roman"/>
          <w:sz w:val="24"/>
          <w:szCs w:val="24"/>
          <w:lang w:val="en-US"/>
        </w:rPr>
        <w:footnoteReference w:id="9"/>
      </w:r>
      <w:r w:rsidR="00F807AA" w:rsidRPr="009D28FA">
        <w:rPr>
          <w:rFonts w:ascii="Times New Roman" w:hAnsi="Times New Roman" w:cs="Times New Roman"/>
          <w:sz w:val="24"/>
          <w:szCs w:val="24"/>
          <w:lang w:val="en-US"/>
        </w:rPr>
        <w:t>.</w:t>
      </w:r>
    </w:p>
    <w:p w:rsidR="001368E7" w:rsidRPr="009D28FA" w:rsidRDefault="00B2303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Conceal</w:t>
      </w:r>
      <w:r w:rsidR="00854C9E" w:rsidRPr="009D28FA">
        <w:rPr>
          <w:rFonts w:ascii="Times New Roman" w:hAnsi="Times New Roman" w:cs="Times New Roman"/>
          <w:sz w:val="24"/>
          <w:szCs w:val="24"/>
          <w:lang w:val="en-US"/>
        </w:rPr>
        <w:t>ing the</w:t>
      </w:r>
      <w:r w:rsidR="00D95667" w:rsidRPr="009D28FA">
        <w:rPr>
          <w:rFonts w:ascii="Times New Roman" w:hAnsi="Times New Roman" w:cs="Times New Roman"/>
          <w:sz w:val="24"/>
          <w:szCs w:val="24"/>
          <w:lang w:val="en-US"/>
        </w:rPr>
        <w:t xml:space="preserve"> real social aspect of the issue</w:t>
      </w:r>
      <w:r w:rsidR="0008609D" w:rsidRPr="009D28FA">
        <w:rPr>
          <w:rFonts w:ascii="Times New Roman" w:hAnsi="Times New Roman" w:cs="Times New Roman"/>
          <w:sz w:val="24"/>
          <w:szCs w:val="24"/>
          <w:lang w:val="en-US"/>
        </w:rPr>
        <w:t>,</w:t>
      </w:r>
      <w:r w:rsidR="00D95667" w:rsidRPr="009D28FA">
        <w:rPr>
          <w:rFonts w:ascii="Times New Roman" w:hAnsi="Times New Roman" w:cs="Times New Roman"/>
          <w:sz w:val="24"/>
          <w:szCs w:val="24"/>
          <w:lang w:val="en-US"/>
        </w:rPr>
        <w:t xml:space="preserve"> </w:t>
      </w:r>
      <w:r w:rsidR="001A7190" w:rsidRPr="009D28FA">
        <w:rPr>
          <w:rFonts w:ascii="Times New Roman" w:hAnsi="Times New Roman" w:cs="Times New Roman"/>
          <w:sz w:val="24"/>
          <w:szCs w:val="24"/>
          <w:lang w:val="en-US"/>
        </w:rPr>
        <w:t xml:space="preserve">the Catholicos </w:t>
      </w:r>
      <w:r w:rsidR="00D95667" w:rsidRPr="009D28FA">
        <w:rPr>
          <w:rFonts w:ascii="Times New Roman" w:hAnsi="Times New Roman" w:cs="Times New Roman"/>
          <w:sz w:val="24"/>
          <w:szCs w:val="24"/>
          <w:lang w:val="en-US"/>
        </w:rPr>
        <w:t xml:space="preserve">accuses Khosrov </w:t>
      </w:r>
      <w:r w:rsidR="00C4099C" w:rsidRPr="009D28FA">
        <w:rPr>
          <w:rFonts w:ascii="Times New Roman" w:hAnsi="Times New Roman" w:cs="Times New Roman"/>
          <w:sz w:val="24"/>
          <w:szCs w:val="24"/>
          <w:lang w:val="en-US"/>
        </w:rPr>
        <w:t>of separatism</w:t>
      </w:r>
      <w:r w:rsidR="00D95667" w:rsidRPr="009D28FA">
        <w:rPr>
          <w:rFonts w:ascii="Times New Roman" w:hAnsi="Times New Roman" w:cs="Times New Roman"/>
          <w:sz w:val="24"/>
          <w:szCs w:val="24"/>
          <w:lang w:val="en-US"/>
        </w:rPr>
        <w:t xml:space="preserve"> and betrayal</w:t>
      </w:r>
      <w:r w:rsidR="0008609D" w:rsidRPr="009D28FA">
        <w:rPr>
          <w:rFonts w:ascii="Times New Roman" w:hAnsi="Times New Roman" w:cs="Times New Roman"/>
          <w:sz w:val="24"/>
          <w:szCs w:val="24"/>
          <w:lang w:val="en-US"/>
        </w:rPr>
        <w:t>: “This cruel and evil, destructive intention leads to the destruction of the whole power of the church and to the elimination of unshattered borderlines between clergymen, i.e. each of them becomes a separate priest and house (acts independently from others), hence an evil for the society”. The angry Catholicos continues: “He has secret intentions</w:t>
      </w:r>
      <w:r w:rsidR="009C323A" w:rsidRPr="009D28FA">
        <w:rPr>
          <w:rFonts w:ascii="Times New Roman" w:hAnsi="Times New Roman" w:cs="Times New Roman"/>
          <w:sz w:val="24"/>
          <w:szCs w:val="24"/>
          <w:lang w:val="en-US"/>
        </w:rPr>
        <w:t>;</w:t>
      </w:r>
      <w:r w:rsidR="0008609D" w:rsidRPr="009D28FA">
        <w:rPr>
          <w:rFonts w:ascii="Times New Roman" w:hAnsi="Times New Roman" w:cs="Times New Roman"/>
          <w:sz w:val="24"/>
          <w:szCs w:val="24"/>
          <w:lang w:val="en-US"/>
        </w:rPr>
        <w:t xml:space="preserve"> that is why we have asked him many times to give up that wrong and irrational decision, we have begged even with tears in our eyes but he would not listen”.</w:t>
      </w:r>
    </w:p>
    <w:p w:rsidR="00D95667" w:rsidRPr="009D28FA" w:rsidRDefault="005A4EE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“With tears in his eyes” t</w:t>
      </w:r>
      <w:r w:rsidR="00D95667" w:rsidRPr="009D28FA">
        <w:rPr>
          <w:rFonts w:ascii="Times New Roman" w:hAnsi="Times New Roman" w:cs="Times New Roman"/>
          <w:sz w:val="24"/>
          <w:szCs w:val="24"/>
          <w:lang w:val="en-US"/>
        </w:rPr>
        <w:t xml:space="preserve">he cunning and hypocritical Catholicos </w:t>
      </w:r>
      <w:r w:rsidR="00ED0071" w:rsidRPr="009D28FA">
        <w:rPr>
          <w:rFonts w:ascii="Times New Roman" w:hAnsi="Times New Roman" w:cs="Times New Roman"/>
          <w:sz w:val="24"/>
          <w:szCs w:val="24"/>
          <w:lang w:val="en-US"/>
        </w:rPr>
        <w:t>asked Khosrov Andzevati</w:t>
      </w:r>
      <w:r w:rsidR="00D95667" w:rsidRPr="009D28FA">
        <w:rPr>
          <w:rFonts w:ascii="Times New Roman" w:hAnsi="Times New Roman" w:cs="Times New Roman"/>
          <w:sz w:val="24"/>
          <w:szCs w:val="24"/>
          <w:lang w:val="en-US"/>
        </w:rPr>
        <w:t xml:space="preserve"> not to revolt, not to refuse </w:t>
      </w:r>
      <w:r w:rsidR="0008609D" w:rsidRPr="009D28FA">
        <w:rPr>
          <w:rFonts w:ascii="Times New Roman" w:hAnsi="Times New Roman" w:cs="Times New Roman"/>
          <w:sz w:val="24"/>
          <w:szCs w:val="24"/>
          <w:lang w:val="en-US"/>
        </w:rPr>
        <w:t xml:space="preserve">to </w:t>
      </w:r>
      <w:r w:rsidR="00D95667" w:rsidRPr="009D28FA">
        <w:rPr>
          <w:rFonts w:ascii="Times New Roman" w:hAnsi="Times New Roman" w:cs="Times New Roman"/>
          <w:sz w:val="24"/>
          <w:szCs w:val="24"/>
          <w:lang w:val="en-US"/>
        </w:rPr>
        <w:t xml:space="preserve">be obedient </w:t>
      </w:r>
      <w:r w:rsidR="00F55747" w:rsidRPr="009D28FA">
        <w:rPr>
          <w:rFonts w:ascii="Times New Roman" w:hAnsi="Times New Roman" w:cs="Times New Roman"/>
          <w:sz w:val="24"/>
          <w:szCs w:val="24"/>
          <w:lang w:val="en-US"/>
        </w:rPr>
        <w:t>and do his duty, i.e. giv</w:t>
      </w:r>
      <w:r w:rsidR="0008609D" w:rsidRPr="009D28FA">
        <w:rPr>
          <w:rFonts w:ascii="Times New Roman" w:hAnsi="Times New Roman" w:cs="Times New Roman"/>
          <w:sz w:val="24"/>
          <w:szCs w:val="24"/>
          <w:lang w:val="en-US"/>
        </w:rPr>
        <w:t>e</w:t>
      </w:r>
      <w:r w:rsidR="00F55747" w:rsidRPr="009D28FA">
        <w:rPr>
          <w:rFonts w:ascii="Times New Roman" w:hAnsi="Times New Roman" w:cs="Times New Roman"/>
          <w:sz w:val="24"/>
          <w:szCs w:val="24"/>
          <w:lang w:val="en-US"/>
        </w:rPr>
        <w:t xml:space="preserve"> luxurious</w:t>
      </w:r>
      <w:r w:rsidR="00D95667" w:rsidRPr="009D28FA">
        <w:rPr>
          <w:rFonts w:ascii="Times New Roman" w:hAnsi="Times New Roman" w:cs="Times New Roman"/>
          <w:sz w:val="24"/>
          <w:szCs w:val="24"/>
          <w:lang w:val="en-US"/>
        </w:rPr>
        <w:t xml:space="preserve">  presents to the Catholicos</w:t>
      </w:r>
      <w:r w:rsidR="00F55747" w:rsidRPr="009D28FA">
        <w:rPr>
          <w:rFonts w:ascii="Times New Roman" w:hAnsi="Times New Roman" w:cs="Times New Roman"/>
          <w:sz w:val="24"/>
          <w:szCs w:val="24"/>
          <w:lang w:val="en-US"/>
        </w:rPr>
        <w:t xml:space="preserve">, in other words to pay the </w:t>
      </w:r>
      <w:r w:rsidR="00133CDF" w:rsidRPr="009D28FA">
        <w:rPr>
          <w:rFonts w:ascii="Times New Roman" w:hAnsi="Times New Roman" w:cs="Times New Roman"/>
          <w:sz w:val="24"/>
          <w:szCs w:val="24"/>
          <w:lang w:val="en-US"/>
        </w:rPr>
        <w:t>demanded</w:t>
      </w:r>
      <w:r w:rsidR="00F55747" w:rsidRPr="009D28FA">
        <w:rPr>
          <w:rFonts w:ascii="Times New Roman" w:hAnsi="Times New Roman" w:cs="Times New Roman"/>
          <w:sz w:val="24"/>
          <w:szCs w:val="24"/>
          <w:lang w:val="en-US"/>
        </w:rPr>
        <w:t xml:space="preserve"> tribute. </w:t>
      </w:r>
      <w:r w:rsidR="00C4099C" w:rsidRPr="009D28FA">
        <w:rPr>
          <w:rFonts w:ascii="Times New Roman" w:hAnsi="Times New Roman" w:cs="Times New Roman"/>
          <w:sz w:val="24"/>
          <w:szCs w:val="24"/>
          <w:lang w:val="en-US"/>
        </w:rPr>
        <w:t xml:space="preserve">But as bishop Khosrov </w:t>
      </w:r>
      <w:r w:rsidR="00F1773A" w:rsidRPr="009D28FA">
        <w:rPr>
          <w:rFonts w:ascii="Times New Roman" w:hAnsi="Times New Roman" w:cs="Times New Roman"/>
          <w:sz w:val="24"/>
          <w:szCs w:val="24"/>
          <w:lang w:val="en-US"/>
        </w:rPr>
        <w:t>refused to</w:t>
      </w:r>
      <w:r w:rsidR="00854C9E" w:rsidRPr="009D28FA">
        <w:rPr>
          <w:rFonts w:ascii="Times New Roman" w:hAnsi="Times New Roman" w:cs="Times New Roman"/>
          <w:sz w:val="24"/>
          <w:szCs w:val="24"/>
          <w:lang w:val="en-US"/>
        </w:rPr>
        <w:t xml:space="preserve"> do</w:t>
      </w:r>
      <w:r w:rsidRPr="009D28FA">
        <w:rPr>
          <w:rFonts w:ascii="Times New Roman" w:hAnsi="Times New Roman" w:cs="Times New Roman"/>
          <w:sz w:val="24"/>
          <w:szCs w:val="24"/>
          <w:lang w:val="en-US"/>
        </w:rPr>
        <w:t xml:space="preserve"> it too </w:t>
      </w:r>
      <w:r w:rsidR="00C4099C" w:rsidRPr="009D28FA">
        <w:rPr>
          <w:rFonts w:ascii="Times New Roman" w:hAnsi="Times New Roman" w:cs="Times New Roman"/>
          <w:sz w:val="24"/>
          <w:szCs w:val="24"/>
          <w:lang w:val="en-US"/>
        </w:rPr>
        <w:t xml:space="preserve">he was anathematized by the Catholicos. </w:t>
      </w:r>
    </w:p>
    <w:p w:rsidR="00C4099C" w:rsidRPr="009D28FA" w:rsidRDefault="00D648AE"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For his innovations t</w:t>
      </w:r>
      <w:r w:rsidR="00C4099C" w:rsidRPr="009D28FA">
        <w:rPr>
          <w:rFonts w:ascii="Times New Roman" w:hAnsi="Times New Roman" w:cs="Times New Roman"/>
          <w:sz w:val="24"/>
          <w:szCs w:val="24"/>
          <w:lang w:val="en-US"/>
        </w:rPr>
        <w:t>he contempo</w:t>
      </w:r>
      <w:r w:rsidR="00ED0071" w:rsidRPr="009D28FA">
        <w:rPr>
          <w:rFonts w:ascii="Times New Roman" w:hAnsi="Times New Roman" w:cs="Times New Roman"/>
          <w:sz w:val="24"/>
          <w:szCs w:val="24"/>
          <w:lang w:val="en-US"/>
        </w:rPr>
        <w:t>raries accused Khosrov Andzevat</w:t>
      </w:r>
      <w:r w:rsidR="009C323A" w:rsidRPr="009D28FA">
        <w:rPr>
          <w:rFonts w:ascii="Times New Roman" w:hAnsi="Times New Roman" w:cs="Times New Roman"/>
          <w:sz w:val="24"/>
          <w:szCs w:val="24"/>
          <w:lang w:val="en-US"/>
        </w:rPr>
        <w:t>s</w:t>
      </w:r>
      <w:r w:rsidR="00ED0071" w:rsidRPr="009D28FA">
        <w:rPr>
          <w:rFonts w:ascii="Times New Roman" w:hAnsi="Times New Roman" w:cs="Times New Roman"/>
          <w:sz w:val="24"/>
          <w:szCs w:val="24"/>
          <w:lang w:val="en-US"/>
        </w:rPr>
        <w:t>i</w:t>
      </w:r>
      <w:r w:rsidR="00565B1A" w:rsidRPr="009D28FA">
        <w:rPr>
          <w:rFonts w:ascii="Times New Roman" w:hAnsi="Times New Roman" w:cs="Times New Roman"/>
          <w:sz w:val="24"/>
          <w:szCs w:val="24"/>
          <w:lang w:val="en-US"/>
        </w:rPr>
        <w:t xml:space="preserve"> </w:t>
      </w:r>
      <w:r w:rsidR="00C4099C" w:rsidRPr="009D28FA">
        <w:rPr>
          <w:rFonts w:ascii="Times New Roman" w:hAnsi="Times New Roman" w:cs="Times New Roman"/>
          <w:sz w:val="24"/>
          <w:szCs w:val="24"/>
          <w:lang w:val="en-US"/>
        </w:rPr>
        <w:t xml:space="preserve">of being </w:t>
      </w:r>
      <w:r w:rsidR="002D4FC5" w:rsidRPr="009D28FA">
        <w:rPr>
          <w:rFonts w:ascii="Times New Roman" w:hAnsi="Times New Roman" w:cs="Times New Roman"/>
          <w:sz w:val="24"/>
          <w:szCs w:val="24"/>
          <w:lang w:val="en-US"/>
        </w:rPr>
        <w:t xml:space="preserve">a Chalcedonian, </w:t>
      </w:r>
      <w:r w:rsidR="00ED1722" w:rsidRPr="009D28FA">
        <w:rPr>
          <w:rFonts w:ascii="Times New Roman" w:hAnsi="Times New Roman" w:cs="Times New Roman"/>
          <w:sz w:val="24"/>
          <w:szCs w:val="24"/>
          <w:lang w:val="en-US"/>
        </w:rPr>
        <w:t xml:space="preserve">a </w:t>
      </w:r>
      <w:r w:rsidR="00D24186" w:rsidRPr="009D28FA">
        <w:rPr>
          <w:rFonts w:ascii="Times New Roman" w:hAnsi="Times New Roman" w:cs="Times New Roman"/>
          <w:sz w:val="24"/>
          <w:szCs w:val="24"/>
          <w:lang w:val="en-US"/>
        </w:rPr>
        <w:t>“</w:t>
      </w:r>
      <w:r w:rsidR="00133CDF" w:rsidRPr="009D28FA">
        <w:rPr>
          <w:rFonts w:ascii="Times New Roman" w:hAnsi="Times New Roman" w:cs="Times New Roman"/>
          <w:sz w:val="24"/>
          <w:szCs w:val="24"/>
          <w:lang w:val="en-US"/>
        </w:rPr>
        <w:t>tsayt</w:t>
      </w:r>
      <w:r w:rsidR="00D24186" w:rsidRPr="009D28FA">
        <w:rPr>
          <w:rFonts w:ascii="Times New Roman" w:hAnsi="Times New Roman" w:cs="Times New Roman"/>
          <w:sz w:val="24"/>
          <w:szCs w:val="24"/>
          <w:lang w:val="en-US"/>
        </w:rPr>
        <w:t>”</w:t>
      </w:r>
      <w:r w:rsidR="00F252C1" w:rsidRPr="009D28FA">
        <w:rPr>
          <w:rFonts w:ascii="Times New Roman" w:hAnsi="Times New Roman" w:cs="Times New Roman"/>
          <w:sz w:val="24"/>
          <w:szCs w:val="24"/>
          <w:lang w:val="en-US"/>
        </w:rPr>
        <w:t xml:space="preserve">, i.e. one who </w:t>
      </w:r>
      <w:r w:rsidR="00565B1A" w:rsidRPr="009D28FA">
        <w:rPr>
          <w:rFonts w:ascii="Times New Roman" w:hAnsi="Times New Roman" w:cs="Times New Roman"/>
          <w:sz w:val="24"/>
          <w:szCs w:val="24"/>
          <w:lang w:val="en-US"/>
        </w:rPr>
        <w:t>deviates</w:t>
      </w:r>
      <w:r w:rsidR="00ED1722" w:rsidRPr="009D28FA">
        <w:rPr>
          <w:rFonts w:ascii="Times New Roman" w:hAnsi="Times New Roman" w:cs="Times New Roman"/>
          <w:sz w:val="24"/>
          <w:szCs w:val="24"/>
          <w:lang w:val="en-US"/>
        </w:rPr>
        <w:t xml:space="preserve"> from </w:t>
      </w:r>
      <w:r w:rsidR="00133CDF" w:rsidRPr="009D28FA">
        <w:rPr>
          <w:rFonts w:ascii="Times New Roman" w:hAnsi="Times New Roman" w:cs="Times New Roman"/>
          <w:sz w:val="24"/>
          <w:szCs w:val="24"/>
          <w:lang w:val="en-US"/>
        </w:rPr>
        <w:t xml:space="preserve">the </w:t>
      </w:r>
      <w:r w:rsidR="00F252C1" w:rsidRPr="009D28FA">
        <w:rPr>
          <w:rFonts w:ascii="Times New Roman" w:hAnsi="Times New Roman" w:cs="Times New Roman"/>
          <w:sz w:val="24"/>
          <w:szCs w:val="24"/>
          <w:lang w:val="en-US"/>
        </w:rPr>
        <w:t>Armenian official</w:t>
      </w:r>
      <w:r w:rsidR="00EA5009" w:rsidRPr="009D28FA">
        <w:rPr>
          <w:rFonts w:ascii="Times New Roman" w:hAnsi="Times New Roman" w:cs="Times New Roman"/>
          <w:sz w:val="24"/>
          <w:szCs w:val="24"/>
          <w:lang w:val="en-US"/>
        </w:rPr>
        <w:t xml:space="preserve"> faith</w:t>
      </w:r>
      <w:r w:rsidR="00225DF3" w:rsidRPr="009D28FA">
        <w:rPr>
          <w:rFonts w:ascii="Times New Roman" w:hAnsi="Times New Roman" w:cs="Times New Roman"/>
          <w:sz w:val="24"/>
          <w:szCs w:val="24"/>
          <w:lang w:val="en-US"/>
        </w:rPr>
        <w:t>.</w:t>
      </w:r>
      <w:r w:rsidR="00565B1A" w:rsidRPr="009D28FA">
        <w:rPr>
          <w:rFonts w:ascii="Times New Roman" w:hAnsi="Times New Roman" w:cs="Times New Roman"/>
          <w:sz w:val="24"/>
          <w:szCs w:val="24"/>
          <w:lang w:val="en-US"/>
        </w:rPr>
        <w:t xml:space="preserve"> </w:t>
      </w:r>
      <w:r w:rsidR="00F252C1" w:rsidRPr="009D28FA">
        <w:rPr>
          <w:rFonts w:ascii="Times New Roman" w:hAnsi="Times New Roman" w:cs="Times New Roman"/>
          <w:sz w:val="24"/>
          <w:szCs w:val="24"/>
          <w:lang w:val="en-US"/>
        </w:rPr>
        <w:t>But he himself writes</w:t>
      </w:r>
      <w:r w:rsidR="004D4B79" w:rsidRPr="009D28FA">
        <w:rPr>
          <w:rFonts w:ascii="Times New Roman" w:hAnsi="Times New Roman" w:cs="Times New Roman"/>
          <w:sz w:val="24"/>
          <w:szCs w:val="24"/>
          <w:lang w:val="en-US"/>
        </w:rPr>
        <w:t xml:space="preserve"> the following in this concern: </w:t>
      </w:r>
      <w:r w:rsidR="0008609D" w:rsidRPr="009D28FA">
        <w:rPr>
          <w:rFonts w:ascii="Times New Roman" w:hAnsi="Times New Roman" w:cs="Times New Roman"/>
          <w:sz w:val="24"/>
          <w:szCs w:val="24"/>
          <w:lang w:val="en-US"/>
        </w:rPr>
        <w:t>“</w:t>
      </w:r>
      <w:r w:rsidR="004A4393" w:rsidRPr="009D28FA">
        <w:rPr>
          <w:rFonts w:ascii="Times New Roman" w:hAnsi="Times New Roman" w:cs="Times New Roman"/>
          <w:sz w:val="24"/>
          <w:szCs w:val="24"/>
          <w:lang w:val="en-US"/>
        </w:rPr>
        <w:t xml:space="preserve">If one of the Armenians </w:t>
      </w:r>
      <w:r w:rsidR="00622757" w:rsidRPr="009D28FA">
        <w:rPr>
          <w:rFonts w:ascii="Times New Roman" w:hAnsi="Times New Roman" w:cs="Times New Roman"/>
          <w:sz w:val="24"/>
          <w:szCs w:val="24"/>
          <w:lang w:val="en-US"/>
        </w:rPr>
        <w:t>adopts</w:t>
      </w:r>
      <w:r w:rsidR="004A4393" w:rsidRPr="009D28FA">
        <w:rPr>
          <w:rFonts w:ascii="Times New Roman" w:hAnsi="Times New Roman" w:cs="Times New Roman"/>
          <w:sz w:val="24"/>
          <w:szCs w:val="24"/>
          <w:lang w:val="en-US"/>
        </w:rPr>
        <w:t xml:space="preserve"> the canons of other nations, </w:t>
      </w:r>
      <w:r w:rsidR="00622757" w:rsidRPr="009D28FA">
        <w:rPr>
          <w:rFonts w:ascii="Times New Roman" w:hAnsi="Times New Roman" w:cs="Times New Roman"/>
          <w:sz w:val="24"/>
          <w:szCs w:val="24"/>
          <w:lang w:val="en-US"/>
        </w:rPr>
        <w:t xml:space="preserve">considering them true, </w:t>
      </w:r>
      <w:r w:rsidR="004A4393" w:rsidRPr="009D28FA">
        <w:rPr>
          <w:rFonts w:ascii="Times New Roman" w:hAnsi="Times New Roman" w:cs="Times New Roman"/>
          <w:sz w:val="24"/>
          <w:szCs w:val="24"/>
          <w:lang w:val="en-US"/>
        </w:rPr>
        <w:t>he will be considered as a tsayt,</w:t>
      </w:r>
      <w:r w:rsidR="005E493C" w:rsidRPr="009D28FA">
        <w:rPr>
          <w:rFonts w:ascii="Times New Roman" w:hAnsi="Times New Roman" w:cs="Times New Roman"/>
          <w:sz w:val="24"/>
          <w:szCs w:val="24"/>
          <w:lang w:val="hy-AM"/>
        </w:rPr>
        <w:t xml:space="preserve"> i.e. a shismatic,</w:t>
      </w:r>
      <w:r w:rsidR="004A4393" w:rsidRPr="009D28FA">
        <w:rPr>
          <w:rFonts w:ascii="Times New Roman" w:hAnsi="Times New Roman" w:cs="Times New Roman"/>
          <w:sz w:val="24"/>
          <w:szCs w:val="24"/>
          <w:lang w:val="en-US"/>
        </w:rPr>
        <w:t xml:space="preserve"> apostate. He will be mocked, persecuted and threatened </w:t>
      </w:r>
      <w:r w:rsidR="00033AE1" w:rsidRPr="009D28FA">
        <w:rPr>
          <w:rFonts w:ascii="Times New Roman" w:hAnsi="Times New Roman" w:cs="Times New Roman"/>
          <w:sz w:val="24"/>
          <w:szCs w:val="24"/>
          <w:lang w:val="en-US"/>
        </w:rPr>
        <w:t>with death</w:t>
      </w:r>
      <w:r w:rsidR="0008609D" w:rsidRPr="009D28FA">
        <w:rPr>
          <w:rFonts w:ascii="Times New Roman" w:hAnsi="Times New Roman" w:cs="Times New Roman"/>
          <w:sz w:val="24"/>
          <w:szCs w:val="24"/>
          <w:lang w:val="en-US"/>
        </w:rPr>
        <w:t>”</w:t>
      </w:r>
      <w:r w:rsidR="004848B1" w:rsidRPr="009D28FA">
        <w:rPr>
          <w:rStyle w:val="a5"/>
          <w:rFonts w:ascii="Times New Roman" w:hAnsi="Times New Roman" w:cs="Times New Roman"/>
          <w:sz w:val="24"/>
          <w:szCs w:val="24"/>
          <w:lang w:val="en-US"/>
        </w:rPr>
        <w:footnoteReference w:id="10"/>
      </w:r>
      <w:r w:rsidR="00ED2F2A" w:rsidRPr="009D28FA">
        <w:rPr>
          <w:rFonts w:ascii="Times New Roman" w:hAnsi="Times New Roman" w:cs="Times New Roman"/>
          <w:i/>
          <w:sz w:val="24"/>
          <w:szCs w:val="24"/>
          <w:lang w:val="en-US"/>
        </w:rPr>
        <w:t>.</w:t>
      </w:r>
      <w:r w:rsidR="00477198" w:rsidRPr="009D28FA">
        <w:rPr>
          <w:rFonts w:ascii="Times New Roman" w:hAnsi="Times New Roman" w:cs="Times New Roman"/>
          <w:i/>
          <w:sz w:val="24"/>
          <w:szCs w:val="24"/>
          <w:lang w:val="en-US"/>
        </w:rPr>
        <w:t xml:space="preserve"> </w:t>
      </w:r>
    </w:p>
    <w:p w:rsidR="00F252C1" w:rsidRPr="009D28FA" w:rsidRDefault="00F252C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Reformation caused a true revival in the field of culture</w:t>
      </w:r>
      <w:r w:rsidR="00033AE1" w:rsidRPr="009D28FA">
        <w:rPr>
          <w:rFonts w:ascii="Times New Roman" w:hAnsi="Times New Roman" w:cs="Times New Roman"/>
          <w:sz w:val="24"/>
          <w:szCs w:val="24"/>
          <w:lang w:val="en-US"/>
        </w:rPr>
        <w:t xml:space="preserve"> in Armenia</w:t>
      </w:r>
      <w:r w:rsidRPr="009D28FA">
        <w:rPr>
          <w:rFonts w:ascii="Times New Roman" w:hAnsi="Times New Roman" w:cs="Times New Roman"/>
          <w:sz w:val="24"/>
          <w:szCs w:val="24"/>
          <w:lang w:val="en-US"/>
        </w:rPr>
        <w:t>. From the 10</w:t>
      </w:r>
      <w:r w:rsidRPr="009D28FA">
        <w:rPr>
          <w:rFonts w:ascii="Times New Roman" w:hAnsi="Times New Roman" w:cs="Times New Roman"/>
          <w:sz w:val="24"/>
          <w:szCs w:val="24"/>
          <w:vertAlign w:val="superscript"/>
          <w:lang w:val="en-US"/>
        </w:rPr>
        <w:t>th</w:t>
      </w:r>
      <w:r w:rsidRPr="009D28FA">
        <w:rPr>
          <w:rFonts w:ascii="Times New Roman" w:hAnsi="Times New Roman" w:cs="Times New Roman"/>
          <w:sz w:val="24"/>
          <w:szCs w:val="24"/>
          <w:lang w:val="en-US"/>
        </w:rPr>
        <w:t xml:space="preserve"> century on, during the next four or five centuries (with some ups and downs) there occur such qualitative changes in the life of the Armenian people</w:t>
      </w:r>
      <w:r w:rsidR="004848B1" w:rsidRPr="009D28FA">
        <w:rPr>
          <w:rFonts w:ascii="Times New Roman" w:hAnsi="Times New Roman" w:cs="Times New Roman"/>
          <w:sz w:val="24"/>
          <w:szCs w:val="24"/>
          <w:lang w:val="en-US"/>
        </w:rPr>
        <w:t xml:space="preserve"> that the unity of these changes comprises a very remarkable period in the development of Armenian culture</w:t>
      </w:r>
      <w:r w:rsidR="000932EB" w:rsidRPr="009D28FA">
        <w:rPr>
          <w:rFonts w:ascii="Times New Roman" w:hAnsi="Times New Roman" w:cs="Times New Roman"/>
          <w:sz w:val="24"/>
          <w:szCs w:val="24"/>
          <w:lang w:val="en-US"/>
        </w:rPr>
        <w:t>,</w:t>
      </w:r>
      <w:r w:rsidR="004848B1" w:rsidRPr="009D28FA">
        <w:rPr>
          <w:rFonts w:ascii="Times New Roman" w:hAnsi="Times New Roman" w:cs="Times New Roman"/>
          <w:sz w:val="24"/>
          <w:szCs w:val="24"/>
          <w:lang w:val="en-US"/>
        </w:rPr>
        <w:t xml:space="preserve"> and </w:t>
      </w:r>
      <w:r w:rsidR="00D648AE" w:rsidRPr="009D28FA">
        <w:rPr>
          <w:rFonts w:ascii="Times New Roman" w:hAnsi="Times New Roman" w:cs="Times New Roman"/>
          <w:sz w:val="24"/>
          <w:szCs w:val="24"/>
          <w:lang w:val="en-US"/>
        </w:rPr>
        <w:t xml:space="preserve">this period </w:t>
      </w:r>
      <w:r w:rsidR="004848B1" w:rsidRPr="009D28FA">
        <w:rPr>
          <w:rFonts w:ascii="Times New Roman" w:hAnsi="Times New Roman" w:cs="Times New Roman"/>
          <w:sz w:val="24"/>
          <w:szCs w:val="24"/>
          <w:lang w:val="en-US"/>
        </w:rPr>
        <w:t>is rightfully</w:t>
      </w:r>
      <w:r w:rsidR="00ED2F2A" w:rsidRPr="009D28FA">
        <w:rPr>
          <w:rFonts w:ascii="Times New Roman" w:hAnsi="Times New Roman" w:cs="Times New Roman"/>
          <w:sz w:val="24"/>
          <w:szCs w:val="24"/>
          <w:lang w:val="en-US"/>
        </w:rPr>
        <w:t xml:space="preserve"> called “Armenian Renaissance”</w:t>
      </w:r>
      <w:r w:rsidR="004848B1" w:rsidRPr="009D28FA">
        <w:rPr>
          <w:rStyle w:val="a5"/>
          <w:rFonts w:ascii="Times New Roman" w:hAnsi="Times New Roman" w:cs="Times New Roman"/>
          <w:sz w:val="24"/>
          <w:szCs w:val="24"/>
          <w:lang w:val="en-US"/>
        </w:rPr>
        <w:footnoteReference w:id="11"/>
      </w:r>
      <w:r w:rsidR="00ED2F2A" w:rsidRPr="009D28FA">
        <w:rPr>
          <w:rFonts w:ascii="Times New Roman" w:hAnsi="Times New Roman" w:cs="Times New Roman"/>
          <w:sz w:val="24"/>
          <w:szCs w:val="24"/>
          <w:lang w:val="en-US"/>
        </w:rPr>
        <w:t>.</w:t>
      </w:r>
    </w:p>
    <w:p w:rsidR="00A871A0" w:rsidRPr="009D28FA" w:rsidRDefault="000A72D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r</w:t>
      </w:r>
      <w:r w:rsidR="000932EB" w:rsidRPr="009D28FA">
        <w:rPr>
          <w:rFonts w:ascii="Times New Roman" w:hAnsi="Times New Roman" w:cs="Times New Roman"/>
          <w:sz w:val="24"/>
          <w:szCs w:val="24"/>
          <w:lang w:val="en-US"/>
        </w:rPr>
        <w:t>ipe</w:t>
      </w:r>
      <w:r w:rsidR="005D0334" w:rsidRPr="009D28FA">
        <w:rPr>
          <w:rFonts w:ascii="Times New Roman" w:hAnsi="Times New Roman" w:cs="Times New Roman"/>
          <w:sz w:val="24"/>
          <w:szCs w:val="24"/>
          <w:lang w:val="en-US"/>
        </w:rPr>
        <w:t>ned</w:t>
      </w:r>
      <w:r w:rsidR="00A871A0" w:rsidRPr="009D28FA">
        <w:rPr>
          <w:rFonts w:ascii="Times New Roman" w:hAnsi="Times New Roman" w:cs="Times New Roman"/>
          <w:sz w:val="24"/>
          <w:szCs w:val="24"/>
          <w:lang w:val="en-US"/>
        </w:rPr>
        <w:t xml:space="preserve"> conflicts of reality</w:t>
      </w:r>
      <w:r w:rsidR="00D648AE" w:rsidRPr="009D28FA">
        <w:rPr>
          <w:rFonts w:ascii="Times New Roman" w:hAnsi="Times New Roman" w:cs="Times New Roman"/>
          <w:sz w:val="24"/>
          <w:szCs w:val="24"/>
          <w:lang w:val="en-US"/>
        </w:rPr>
        <w:t>,</w:t>
      </w:r>
      <w:r w:rsidR="00A871A0" w:rsidRPr="009D28FA">
        <w:rPr>
          <w:rFonts w:ascii="Times New Roman" w:hAnsi="Times New Roman" w:cs="Times New Roman"/>
          <w:sz w:val="24"/>
          <w:szCs w:val="24"/>
          <w:lang w:val="en-US"/>
        </w:rPr>
        <w:t xml:space="preserve"> being reflected in the spiritual culture</w:t>
      </w:r>
      <w:r w:rsidR="00AB006E" w:rsidRPr="009D28FA">
        <w:rPr>
          <w:rFonts w:ascii="Times New Roman" w:hAnsi="Times New Roman" w:cs="Times New Roman"/>
          <w:sz w:val="24"/>
          <w:szCs w:val="24"/>
          <w:lang w:val="en-US"/>
        </w:rPr>
        <w:t>, cause</w:t>
      </w:r>
      <w:r w:rsidR="00A871A0" w:rsidRPr="009D28FA">
        <w:rPr>
          <w:rFonts w:ascii="Times New Roman" w:hAnsi="Times New Roman" w:cs="Times New Roman"/>
          <w:sz w:val="24"/>
          <w:szCs w:val="24"/>
          <w:lang w:val="en-US"/>
        </w:rPr>
        <w:t xml:space="preserve"> an </w:t>
      </w:r>
      <w:r w:rsidR="006308DB" w:rsidRPr="009D28FA">
        <w:rPr>
          <w:rFonts w:ascii="Times New Roman" w:hAnsi="Times New Roman" w:cs="Times New Roman"/>
          <w:sz w:val="24"/>
          <w:szCs w:val="24"/>
          <w:lang w:val="en-US"/>
        </w:rPr>
        <w:t xml:space="preserve">acute ideological </w:t>
      </w:r>
      <w:r w:rsidR="00A871A0" w:rsidRPr="009D28FA">
        <w:rPr>
          <w:rFonts w:ascii="Times New Roman" w:hAnsi="Times New Roman" w:cs="Times New Roman"/>
          <w:sz w:val="24"/>
          <w:szCs w:val="24"/>
          <w:lang w:val="en-US"/>
        </w:rPr>
        <w:t xml:space="preserve">struggle. </w:t>
      </w:r>
      <w:r w:rsidR="00AB006E" w:rsidRPr="009D28FA">
        <w:rPr>
          <w:rFonts w:ascii="Times New Roman" w:hAnsi="Times New Roman" w:cs="Times New Roman"/>
          <w:sz w:val="24"/>
          <w:szCs w:val="24"/>
          <w:lang w:val="en-US"/>
        </w:rPr>
        <w:t>In the sphere of culture</w:t>
      </w:r>
      <w:r w:rsidR="000932EB" w:rsidRPr="009D28FA">
        <w:rPr>
          <w:rFonts w:ascii="Times New Roman" w:hAnsi="Times New Roman" w:cs="Times New Roman"/>
          <w:sz w:val="24"/>
          <w:szCs w:val="24"/>
          <w:lang w:val="en-US"/>
        </w:rPr>
        <w:t>,</w:t>
      </w:r>
      <w:r w:rsidR="00AB006E" w:rsidRPr="009D28FA">
        <w:rPr>
          <w:rFonts w:ascii="Times New Roman" w:hAnsi="Times New Roman" w:cs="Times New Roman"/>
          <w:sz w:val="24"/>
          <w:szCs w:val="24"/>
          <w:lang w:val="en-US"/>
        </w:rPr>
        <w:t xml:space="preserve"> in parallel with </w:t>
      </w:r>
      <w:r w:rsidR="000932EB" w:rsidRPr="009D28FA">
        <w:rPr>
          <w:rFonts w:ascii="Times New Roman" w:hAnsi="Times New Roman" w:cs="Times New Roman"/>
          <w:sz w:val="24"/>
          <w:szCs w:val="24"/>
          <w:lang w:val="en-US"/>
        </w:rPr>
        <w:t xml:space="preserve">the </w:t>
      </w:r>
      <w:r w:rsidR="00AB006E" w:rsidRPr="009D28FA">
        <w:rPr>
          <w:rFonts w:ascii="Times New Roman" w:hAnsi="Times New Roman" w:cs="Times New Roman"/>
          <w:sz w:val="24"/>
          <w:szCs w:val="24"/>
          <w:lang w:val="en-US"/>
        </w:rPr>
        <w:t xml:space="preserve">strengthening of the oppressive influence of Christian ideology </w:t>
      </w:r>
      <w:r w:rsidR="000932EB" w:rsidRPr="009D28FA">
        <w:rPr>
          <w:rFonts w:ascii="Times New Roman" w:hAnsi="Times New Roman" w:cs="Times New Roman"/>
          <w:sz w:val="24"/>
          <w:szCs w:val="24"/>
          <w:lang w:val="en-US"/>
        </w:rPr>
        <w:t>''</w:t>
      </w:r>
      <w:r w:rsidR="00AB006E" w:rsidRPr="009D28FA">
        <w:rPr>
          <w:rFonts w:ascii="Times New Roman" w:hAnsi="Times New Roman" w:cs="Times New Roman"/>
          <w:sz w:val="24"/>
          <w:szCs w:val="24"/>
          <w:lang w:val="en-US"/>
        </w:rPr>
        <w:t>from above</w:t>
      </w:r>
      <w:r w:rsidR="000932EB" w:rsidRPr="009D28FA">
        <w:rPr>
          <w:rFonts w:ascii="Times New Roman" w:hAnsi="Times New Roman" w:cs="Times New Roman"/>
          <w:sz w:val="24"/>
          <w:szCs w:val="24"/>
          <w:lang w:val="en-US"/>
        </w:rPr>
        <w:t>'',</w:t>
      </w:r>
      <w:r w:rsidR="00AB006E" w:rsidRPr="009D28FA">
        <w:rPr>
          <w:rFonts w:ascii="Times New Roman" w:hAnsi="Times New Roman" w:cs="Times New Roman"/>
          <w:sz w:val="24"/>
          <w:szCs w:val="24"/>
          <w:lang w:val="en-US"/>
        </w:rPr>
        <w:t xml:space="preserve"> </w:t>
      </w:r>
      <w:r w:rsidR="00454673" w:rsidRPr="009D28FA">
        <w:rPr>
          <w:rFonts w:ascii="Times New Roman" w:hAnsi="Times New Roman" w:cs="Times New Roman"/>
          <w:sz w:val="24"/>
          <w:szCs w:val="24"/>
          <w:lang w:val="en-US"/>
        </w:rPr>
        <w:t xml:space="preserve">the reaction of </w:t>
      </w:r>
      <w:r w:rsidR="00AB006E" w:rsidRPr="009D28FA">
        <w:rPr>
          <w:rFonts w:ascii="Times New Roman" w:hAnsi="Times New Roman" w:cs="Times New Roman"/>
          <w:sz w:val="24"/>
          <w:szCs w:val="24"/>
          <w:lang w:val="en-US"/>
        </w:rPr>
        <w:t>secular thinking and</w:t>
      </w:r>
      <w:r w:rsidRPr="009D28FA">
        <w:rPr>
          <w:rFonts w:ascii="Times New Roman" w:hAnsi="Times New Roman" w:cs="Times New Roman"/>
          <w:sz w:val="24"/>
          <w:szCs w:val="24"/>
          <w:lang w:val="en-US"/>
        </w:rPr>
        <w:t xml:space="preserve"> the</w:t>
      </w:r>
      <w:r w:rsidR="00AB006E" w:rsidRPr="009D28FA">
        <w:rPr>
          <w:rFonts w:ascii="Times New Roman" w:hAnsi="Times New Roman" w:cs="Times New Roman"/>
          <w:sz w:val="24"/>
          <w:szCs w:val="24"/>
          <w:lang w:val="en-US"/>
        </w:rPr>
        <w:t xml:space="preserve"> elements of the secula</w:t>
      </w:r>
      <w:r w:rsidR="006308DB" w:rsidRPr="009D28FA">
        <w:rPr>
          <w:rFonts w:ascii="Times New Roman" w:hAnsi="Times New Roman" w:cs="Times New Roman"/>
          <w:sz w:val="24"/>
          <w:szCs w:val="24"/>
          <w:lang w:val="en-US"/>
        </w:rPr>
        <w:t xml:space="preserve">r culture </w:t>
      </w:r>
      <w:r w:rsidR="00AB006E" w:rsidRPr="009D28FA">
        <w:rPr>
          <w:rFonts w:ascii="Times New Roman" w:hAnsi="Times New Roman" w:cs="Times New Roman"/>
          <w:sz w:val="24"/>
          <w:szCs w:val="24"/>
          <w:lang w:val="en-US"/>
        </w:rPr>
        <w:t xml:space="preserve">strengthened </w:t>
      </w:r>
      <w:r w:rsidR="000932EB" w:rsidRPr="009D28FA">
        <w:rPr>
          <w:rFonts w:ascii="Times New Roman" w:hAnsi="Times New Roman" w:cs="Times New Roman"/>
          <w:sz w:val="24"/>
          <w:szCs w:val="24"/>
          <w:lang w:val="en-US"/>
        </w:rPr>
        <w:t>''</w:t>
      </w:r>
      <w:r w:rsidR="00AB006E" w:rsidRPr="009D28FA">
        <w:rPr>
          <w:rFonts w:ascii="Times New Roman" w:hAnsi="Times New Roman" w:cs="Times New Roman"/>
          <w:sz w:val="24"/>
          <w:szCs w:val="24"/>
          <w:lang w:val="en-US"/>
        </w:rPr>
        <w:t xml:space="preserve">from </w:t>
      </w:r>
      <w:r w:rsidR="00454673" w:rsidRPr="009D28FA">
        <w:rPr>
          <w:rFonts w:ascii="Times New Roman" w:hAnsi="Times New Roman" w:cs="Times New Roman"/>
          <w:sz w:val="24"/>
          <w:szCs w:val="24"/>
          <w:lang w:val="en-US"/>
        </w:rPr>
        <w:t>below</w:t>
      </w:r>
      <w:r w:rsidR="000932EB" w:rsidRPr="009D28FA">
        <w:rPr>
          <w:rFonts w:ascii="Times New Roman" w:hAnsi="Times New Roman" w:cs="Times New Roman"/>
          <w:sz w:val="24"/>
          <w:szCs w:val="24"/>
          <w:lang w:val="en-US"/>
        </w:rPr>
        <w:t>''</w:t>
      </w:r>
      <w:r w:rsidR="00454673" w:rsidRPr="009D28FA">
        <w:rPr>
          <w:rFonts w:ascii="Times New Roman" w:hAnsi="Times New Roman" w:cs="Times New Roman"/>
          <w:sz w:val="24"/>
          <w:szCs w:val="24"/>
          <w:lang w:val="en-US"/>
        </w:rPr>
        <w:t xml:space="preserve"> too</w:t>
      </w:r>
      <w:r w:rsidRPr="009D28FA">
        <w:rPr>
          <w:rFonts w:ascii="Times New Roman" w:hAnsi="Times New Roman" w:cs="Times New Roman"/>
          <w:sz w:val="24"/>
          <w:szCs w:val="24"/>
          <w:lang w:val="en-US"/>
        </w:rPr>
        <w:t xml:space="preserve">: </w:t>
      </w:r>
      <w:r w:rsidR="008E2E49" w:rsidRPr="009D28FA">
        <w:rPr>
          <w:rFonts w:ascii="Times New Roman" w:hAnsi="Times New Roman" w:cs="Times New Roman"/>
          <w:sz w:val="24"/>
          <w:szCs w:val="24"/>
          <w:lang w:val="en-US"/>
        </w:rPr>
        <w:t>f</w:t>
      </w:r>
      <w:r w:rsidR="00D648AE" w:rsidRPr="009D28FA">
        <w:rPr>
          <w:rFonts w:ascii="Times New Roman" w:hAnsi="Times New Roman" w:cs="Times New Roman"/>
          <w:sz w:val="24"/>
          <w:szCs w:val="24"/>
          <w:lang w:val="en-US"/>
        </w:rPr>
        <w:t>rom the</w:t>
      </w:r>
      <w:r w:rsidR="00A96DA0" w:rsidRPr="009D28FA">
        <w:rPr>
          <w:rFonts w:ascii="Times New Roman" w:hAnsi="Times New Roman" w:cs="Times New Roman"/>
          <w:sz w:val="24"/>
          <w:szCs w:val="24"/>
          <w:lang w:val="en-US"/>
        </w:rPr>
        <w:t xml:space="preserve"> reconsideration of the </w:t>
      </w:r>
      <w:r w:rsidR="000932EB" w:rsidRPr="009D28FA">
        <w:rPr>
          <w:rFonts w:ascii="Times New Roman" w:hAnsi="Times New Roman" w:cs="Times New Roman"/>
          <w:sz w:val="24"/>
          <w:szCs w:val="24"/>
          <w:lang w:val="en-US"/>
        </w:rPr>
        <w:t>foundations</w:t>
      </w:r>
      <w:r w:rsidR="00D648AE" w:rsidRPr="009D28FA">
        <w:rPr>
          <w:rFonts w:ascii="Times New Roman" w:hAnsi="Times New Roman" w:cs="Times New Roman"/>
          <w:sz w:val="24"/>
          <w:szCs w:val="24"/>
          <w:lang w:val="en-US"/>
        </w:rPr>
        <w:t xml:space="preserve"> of </w:t>
      </w:r>
      <w:r w:rsidR="00A96DA0" w:rsidRPr="009D28FA">
        <w:rPr>
          <w:rFonts w:ascii="Times New Roman" w:hAnsi="Times New Roman" w:cs="Times New Roman"/>
          <w:sz w:val="24"/>
          <w:szCs w:val="24"/>
          <w:lang w:val="en-US"/>
        </w:rPr>
        <w:t>Chri</w:t>
      </w:r>
      <w:r w:rsidR="000932EB" w:rsidRPr="009D28FA">
        <w:rPr>
          <w:rFonts w:ascii="Times New Roman" w:hAnsi="Times New Roman" w:cs="Times New Roman"/>
          <w:sz w:val="24"/>
          <w:szCs w:val="24"/>
          <w:lang w:val="en-US"/>
        </w:rPr>
        <w:t>stian ideology (interpretative</w:t>
      </w:r>
      <w:r w:rsidR="00A96DA0" w:rsidRPr="009D28FA">
        <w:rPr>
          <w:rFonts w:ascii="Times New Roman" w:hAnsi="Times New Roman" w:cs="Times New Roman"/>
          <w:sz w:val="24"/>
          <w:szCs w:val="24"/>
          <w:lang w:val="en-US"/>
        </w:rPr>
        <w:t xml:space="preserve"> </w:t>
      </w:r>
      <w:r w:rsidR="00A63646" w:rsidRPr="009D28FA">
        <w:rPr>
          <w:rFonts w:ascii="Times New Roman" w:hAnsi="Times New Roman" w:cs="Times New Roman"/>
          <w:sz w:val="24"/>
          <w:szCs w:val="24"/>
          <w:lang w:val="en-US"/>
        </w:rPr>
        <w:t>free</w:t>
      </w:r>
      <w:r w:rsidR="00A96DA0" w:rsidRPr="009D28FA">
        <w:rPr>
          <w:rFonts w:ascii="Times New Roman" w:hAnsi="Times New Roman" w:cs="Times New Roman"/>
          <w:sz w:val="24"/>
          <w:szCs w:val="24"/>
          <w:lang w:val="en-US"/>
        </w:rPr>
        <w:t xml:space="preserve">thinking, which was an expression of </w:t>
      </w:r>
      <w:r w:rsidR="0031700D" w:rsidRPr="009D28FA">
        <w:rPr>
          <w:rFonts w:ascii="Times New Roman" w:hAnsi="Times New Roman" w:cs="Times New Roman"/>
          <w:sz w:val="24"/>
          <w:szCs w:val="24"/>
          <w:lang w:val="en-US"/>
        </w:rPr>
        <w:t>irreconcilability</w:t>
      </w:r>
      <w:r w:rsidR="00D648AE" w:rsidRPr="009D28FA">
        <w:rPr>
          <w:rFonts w:ascii="Times New Roman" w:hAnsi="Times New Roman" w:cs="Times New Roman"/>
          <w:sz w:val="24"/>
          <w:szCs w:val="24"/>
          <w:lang w:val="en-US"/>
        </w:rPr>
        <w:t xml:space="preserve"> </w:t>
      </w:r>
      <w:r w:rsidR="00A96DA0" w:rsidRPr="009D28FA">
        <w:rPr>
          <w:rFonts w:ascii="Times New Roman" w:hAnsi="Times New Roman" w:cs="Times New Roman"/>
          <w:sz w:val="24"/>
          <w:szCs w:val="24"/>
          <w:lang w:val="en-US"/>
        </w:rPr>
        <w:t xml:space="preserve">too) </w:t>
      </w:r>
      <w:r w:rsidR="00D648AE" w:rsidRPr="009D28FA">
        <w:rPr>
          <w:rFonts w:ascii="Times New Roman" w:hAnsi="Times New Roman" w:cs="Times New Roman"/>
          <w:sz w:val="24"/>
          <w:szCs w:val="24"/>
          <w:lang w:val="en-US"/>
        </w:rPr>
        <w:t>to pantheism</w:t>
      </w:r>
      <w:r w:rsidR="00A96DA0" w:rsidRPr="009D28FA">
        <w:rPr>
          <w:rFonts w:ascii="Times New Roman" w:hAnsi="Times New Roman" w:cs="Times New Roman"/>
          <w:sz w:val="24"/>
          <w:szCs w:val="24"/>
          <w:lang w:val="en-US"/>
        </w:rPr>
        <w:t xml:space="preserve"> and </w:t>
      </w:r>
      <w:r w:rsidRPr="009D28FA">
        <w:rPr>
          <w:rFonts w:ascii="Times New Roman" w:hAnsi="Times New Roman" w:cs="Times New Roman"/>
          <w:sz w:val="24"/>
          <w:szCs w:val="24"/>
          <w:lang w:val="en-US"/>
        </w:rPr>
        <w:t>atheism</w:t>
      </w:r>
      <w:r w:rsidRPr="009D28FA">
        <w:rPr>
          <w:rFonts w:ascii="Times New Roman" w:hAnsi="Times New Roman" w:cs="Times New Roman"/>
          <w:sz w:val="24"/>
          <w:szCs w:val="24"/>
          <w:lang w:val="en-US"/>
        </w:rPr>
        <w:sym w:font="Symbol" w:char="F02D"/>
      </w:r>
      <w:r w:rsidR="00617DC3" w:rsidRPr="009D28FA">
        <w:rPr>
          <w:rFonts w:ascii="Times New Roman" w:hAnsi="Times New Roman" w:cs="Times New Roman"/>
          <w:sz w:val="24"/>
          <w:szCs w:val="24"/>
          <w:lang w:val="en-US"/>
        </w:rPr>
        <w:t>t</w:t>
      </w:r>
      <w:r w:rsidR="00D648AE" w:rsidRPr="009D28FA">
        <w:rPr>
          <w:rFonts w:ascii="Times New Roman" w:hAnsi="Times New Roman" w:cs="Times New Roman"/>
          <w:sz w:val="24"/>
          <w:szCs w:val="24"/>
          <w:lang w:val="en-US"/>
        </w:rPr>
        <w:t>hese</w:t>
      </w:r>
      <w:r w:rsidR="00617DC3" w:rsidRPr="009D28FA">
        <w:rPr>
          <w:rFonts w:ascii="Times New Roman" w:hAnsi="Times New Roman" w:cs="Times New Roman"/>
          <w:sz w:val="24"/>
          <w:szCs w:val="24"/>
          <w:lang w:val="en-US"/>
        </w:rPr>
        <w:t xml:space="preserve"> we</w:t>
      </w:r>
      <w:r w:rsidR="00A96DA0" w:rsidRPr="009D28FA">
        <w:rPr>
          <w:rFonts w:ascii="Times New Roman" w:hAnsi="Times New Roman" w:cs="Times New Roman"/>
          <w:sz w:val="24"/>
          <w:szCs w:val="24"/>
          <w:lang w:val="en-US"/>
        </w:rPr>
        <w:t xml:space="preserve">re the main </w:t>
      </w:r>
      <w:r w:rsidR="000932EB" w:rsidRPr="009D28FA">
        <w:rPr>
          <w:rFonts w:ascii="Times New Roman" w:hAnsi="Times New Roman" w:cs="Times New Roman"/>
          <w:sz w:val="24"/>
          <w:szCs w:val="24"/>
          <w:lang w:val="en-US"/>
        </w:rPr>
        <w:t>dimensions</w:t>
      </w:r>
      <w:r w:rsidR="00376BB4" w:rsidRPr="009D28FA">
        <w:rPr>
          <w:rFonts w:ascii="Times New Roman" w:hAnsi="Times New Roman" w:cs="Times New Roman"/>
          <w:sz w:val="24"/>
          <w:szCs w:val="24"/>
          <w:lang w:val="en-US"/>
        </w:rPr>
        <w:t xml:space="preserve"> </w:t>
      </w:r>
      <w:r w:rsidR="00A96DA0" w:rsidRPr="009D28FA">
        <w:rPr>
          <w:rFonts w:ascii="Times New Roman" w:hAnsi="Times New Roman" w:cs="Times New Roman"/>
          <w:sz w:val="24"/>
          <w:szCs w:val="24"/>
          <w:lang w:val="en-US"/>
        </w:rPr>
        <w:t>of that ideological struggle.</w:t>
      </w:r>
      <w:r w:rsidR="006C51A6" w:rsidRPr="009D28FA">
        <w:rPr>
          <w:rFonts w:ascii="Times New Roman" w:hAnsi="Times New Roman" w:cs="Times New Roman"/>
          <w:sz w:val="24"/>
          <w:szCs w:val="24"/>
          <w:lang w:val="en-US"/>
        </w:rPr>
        <w:t xml:space="preserve"> The time required </w:t>
      </w:r>
      <w:r w:rsidRPr="009D28FA">
        <w:rPr>
          <w:rFonts w:ascii="Times New Roman" w:hAnsi="Times New Roman" w:cs="Times New Roman"/>
          <w:sz w:val="24"/>
          <w:szCs w:val="24"/>
          <w:lang w:val="en-US"/>
        </w:rPr>
        <w:t xml:space="preserve">to reconsider </w:t>
      </w:r>
      <w:r w:rsidR="006C51A6" w:rsidRPr="009D28FA">
        <w:rPr>
          <w:rFonts w:ascii="Times New Roman" w:hAnsi="Times New Roman" w:cs="Times New Roman"/>
          <w:sz w:val="24"/>
          <w:szCs w:val="24"/>
          <w:lang w:val="en-US"/>
        </w:rPr>
        <w:t xml:space="preserve">the </w:t>
      </w:r>
      <w:r w:rsidR="0031700D" w:rsidRPr="009D28FA">
        <w:rPr>
          <w:rFonts w:ascii="Times New Roman" w:hAnsi="Times New Roman" w:cs="Times New Roman"/>
          <w:sz w:val="24"/>
          <w:szCs w:val="24"/>
          <w:lang w:val="en-US"/>
        </w:rPr>
        <w:t>dominant</w:t>
      </w:r>
      <w:r w:rsidR="006C51A6" w:rsidRPr="009D28FA">
        <w:rPr>
          <w:rFonts w:ascii="Times New Roman" w:hAnsi="Times New Roman" w:cs="Times New Roman"/>
          <w:sz w:val="24"/>
          <w:szCs w:val="24"/>
          <w:lang w:val="en-US"/>
        </w:rPr>
        <w:t xml:space="preserve"> ideas</w:t>
      </w:r>
      <w:r w:rsidR="00A96DA0" w:rsidRPr="009D28FA">
        <w:rPr>
          <w:rFonts w:ascii="Times New Roman" w:hAnsi="Times New Roman" w:cs="Times New Roman"/>
          <w:sz w:val="24"/>
          <w:szCs w:val="24"/>
          <w:lang w:val="en-US"/>
        </w:rPr>
        <w:t xml:space="preserve"> </w:t>
      </w:r>
      <w:r w:rsidR="00CA4598" w:rsidRPr="009D28FA">
        <w:rPr>
          <w:rFonts w:ascii="Times New Roman" w:hAnsi="Times New Roman" w:cs="Times New Roman"/>
          <w:sz w:val="24"/>
          <w:szCs w:val="24"/>
          <w:lang w:val="en-US"/>
        </w:rPr>
        <w:t xml:space="preserve">(though the reactionary circles of the clergy supported </w:t>
      </w:r>
      <w:r w:rsidR="00CA4598" w:rsidRPr="009D28FA">
        <w:rPr>
          <w:rFonts w:ascii="Times New Roman" w:hAnsi="Times New Roman" w:cs="Times New Roman"/>
          <w:sz w:val="24"/>
          <w:szCs w:val="24"/>
          <w:lang w:val="en-US"/>
        </w:rPr>
        <w:lastRenderedPageBreak/>
        <w:t xml:space="preserve">the </w:t>
      </w:r>
      <w:r w:rsidR="00AB396D" w:rsidRPr="009D28FA">
        <w:rPr>
          <w:rFonts w:ascii="Times New Roman" w:hAnsi="Times New Roman" w:cs="Times New Roman"/>
          <w:sz w:val="24"/>
          <w:szCs w:val="24"/>
          <w:lang w:val="en-US"/>
        </w:rPr>
        <w:t xml:space="preserve">unquestionability </w:t>
      </w:r>
      <w:r w:rsidR="00B31D99" w:rsidRPr="009D28FA">
        <w:rPr>
          <w:rFonts w:ascii="Times New Roman" w:hAnsi="Times New Roman" w:cs="Times New Roman"/>
          <w:sz w:val="24"/>
          <w:szCs w:val="24"/>
          <w:lang w:val="en-US"/>
        </w:rPr>
        <w:t>of Christian dogmas and were against the</w:t>
      </w:r>
      <w:r w:rsidR="0031700D" w:rsidRPr="009D28FA">
        <w:rPr>
          <w:rFonts w:ascii="Times New Roman" w:hAnsi="Times New Roman" w:cs="Times New Roman"/>
          <w:sz w:val="24"/>
          <w:szCs w:val="24"/>
          <w:lang w:val="en-US"/>
        </w:rPr>
        <w:t>ir</w:t>
      </w:r>
      <w:r w:rsidR="00B31D99" w:rsidRPr="009D28FA">
        <w:rPr>
          <w:rFonts w:ascii="Times New Roman" w:hAnsi="Times New Roman" w:cs="Times New Roman"/>
          <w:sz w:val="24"/>
          <w:szCs w:val="24"/>
          <w:lang w:val="en-US"/>
        </w:rPr>
        <w:t xml:space="preserve"> free interpretation) but they were approached differently and with different </w:t>
      </w:r>
      <w:r w:rsidRPr="009D28FA">
        <w:rPr>
          <w:rFonts w:ascii="Times New Roman" w:hAnsi="Times New Roman" w:cs="Times New Roman"/>
          <w:sz w:val="24"/>
          <w:szCs w:val="24"/>
          <w:lang w:val="en-US"/>
        </w:rPr>
        <w:t>purposes</w:t>
      </w:r>
      <w:r w:rsidR="00B31D99" w:rsidRPr="009D28FA">
        <w:rPr>
          <w:rFonts w:ascii="Times New Roman" w:hAnsi="Times New Roman" w:cs="Times New Roman"/>
          <w:sz w:val="24"/>
          <w:szCs w:val="24"/>
          <w:lang w:val="en-US"/>
        </w:rPr>
        <w:t xml:space="preserve"> by the representatives of the two (</w:t>
      </w:r>
      <w:r w:rsidR="00FD36D9" w:rsidRPr="009D28FA">
        <w:rPr>
          <w:rFonts w:ascii="Times New Roman" w:hAnsi="Times New Roman" w:cs="Times New Roman"/>
          <w:sz w:val="24"/>
          <w:szCs w:val="24"/>
          <w:lang w:val="en-US"/>
        </w:rPr>
        <w:t>rivalry</w:t>
      </w:r>
      <w:r w:rsidR="00B31D99" w:rsidRPr="009D28FA">
        <w:rPr>
          <w:rFonts w:ascii="Times New Roman" w:hAnsi="Times New Roman" w:cs="Times New Roman"/>
          <w:sz w:val="24"/>
          <w:szCs w:val="24"/>
          <w:lang w:val="en-US"/>
        </w:rPr>
        <w:t xml:space="preserve">) currents of </w:t>
      </w:r>
      <w:r w:rsidRPr="009D28FA">
        <w:rPr>
          <w:rFonts w:ascii="Times New Roman" w:hAnsi="Times New Roman" w:cs="Times New Roman"/>
          <w:sz w:val="24"/>
          <w:szCs w:val="24"/>
          <w:lang w:val="en-US"/>
        </w:rPr>
        <w:t xml:space="preserve">the </w:t>
      </w:r>
      <w:r w:rsidR="00B31D99" w:rsidRPr="009D28FA">
        <w:rPr>
          <w:rFonts w:ascii="Times New Roman" w:hAnsi="Times New Roman" w:cs="Times New Roman"/>
          <w:sz w:val="24"/>
          <w:szCs w:val="24"/>
          <w:lang w:val="en-US"/>
        </w:rPr>
        <w:t xml:space="preserve">Reformation. </w:t>
      </w:r>
      <w:r w:rsidR="00523711" w:rsidRPr="009D28FA">
        <w:rPr>
          <w:rFonts w:ascii="Times New Roman" w:hAnsi="Times New Roman" w:cs="Times New Roman"/>
          <w:sz w:val="24"/>
          <w:szCs w:val="24"/>
          <w:lang w:val="en-US"/>
        </w:rPr>
        <w:t xml:space="preserve">One of the parties </w:t>
      </w:r>
      <w:r w:rsidR="0031700D" w:rsidRPr="009D28FA">
        <w:rPr>
          <w:rFonts w:ascii="Times New Roman" w:hAnsi="Times New Roman" w:cs="Times New Roman"/>
          <w:sz w:val="24"/>
          <w:szCs w:val="24"/>
          <w:lang w:val="en-US"/>
        </w:rPr>
        <w:t>sought</w:t>
      </w:r>
      <w:r w:rsidR="00523711" w:rsidRPr="009D28FA">
        <w:rPr>
          <w:rFonts w:ascii="Times New Roman" w:hAnsi="Times New Roman" w:cs="Times New Roman"/>
          <w:sz w:val="24"/>
          <w:szCs w:val="24"/>
          <w:lang w:val="en-US"/>
        </w:rPr>
        <w:t xml:space="preserve"> to reconsider that ideology in order to improve it, the other party to criticize it strictly, </w:t>
      </w:r>
      <w:r w:rsidR="001A7190" w:rsidRPr="009D28FA">
        <w:rPr>
          <w:rFonts w:ascii="Times New Roman" w:hAnsi="Times New Roman" w:cs="Times New Roman"/>
          <w:sz w:val="24"/>
          <w:szCs w:val="24"/>
          <w:lang w:val="en-US"/>
        </w:rPr>
        <w:t xml:space="preserve">reject it and to put forward new ideological </w:t>
      </w:r>
      <w:r w:rsidR="0031700D" w:rsidRPr="009D28FA">
        <w:rPr>
          <w:rFonts w:ascii="Times New Roman" w:hAnsi="Times New Roman" w:cs="Times New Roman"/>
          <w:sz w:val="24"/>
          <w:szCs w:val="24"/>
          <w:lang w:val="en-US"/>
        </w:rPr>
        <w:t>foundations</w:t>
      </w:r>
      <w:r w:rsidR="001A7190" w:rsidRPr="009D28FA">
        <w:rPr>
          <w:rFonts w:ascii="Times New Roman" w:hAnsi="Times New Roman" w:cs="Times New Roman"/>
          <w:sz w:val="24"/>
          <w:szCs w:val="24"/>
          <w:lang w:val="en-US"/>
        </w:rPr>
        <w:t xml:space="preserve">. </w:t>
      </w:r>
      <w:r w:rsidR="00CA4598" w:rsidRPr="009D28FA">
        <w:rPr>
          <w:rFonts w:ascii="Times New Roman" w:hAnsi="Times New Roman" w:cs="Times New Roman"/>
          <w:sz w:val="24"/>
          <w:szCs w:val="24"/>
          <w:lang w:val="en-US"/>
        </w:rPr>
        <w:t xml:space="preserve">                                                                                                                                                                                                                                                                  </w:t>
      </w:r>
    </w:p>
    <w:p w:rsidR="00205797" w:rsidRPr="009D28FA" w:rsidRDefault="00B6312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However</w:t>
      </w:r>
      <w:r w:rsidR="0031700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w:t>
      </w:r>
      <w:r w:rsidR="00E948D9" w:rsidRPr="009D28FA">
        <w:rPr>
          <w:rFonts w:ascii="Times New Roman" w:hAnsi="Times New Roman" w:cs="Times New Roman"/>
          <w:sz w:val="24"/>
          <w:szCs w:val="24"/>
          <w:lang w:val="en-US"/>
        </w:rPr>
        <w:t xml:space="preserve">he </w:t>
      </w:r>
      <w:r w:rsidR="00547AA9" w:rsidRPr="009D28FA">
        <w:rPr>
          <w:rFonts w:ascii="Times New Roman" w:hAnsi="Times New Roman" w:cs="Times New Roman"/>
          <w:sz w:val="24"/>
          <w:szCs w:val="24"/>
          <w:lang w:val="en-US"/>
        </w:rPr>
        <w:t xml:space="preserve">representatives of the two currents of </w:t>
      </w:r>
      <w:r w:rsidR="000A72D3" w:rsidRPr="009D28FA">
        <w:rPr>
          <w:rFonts w:ascii="Times New Roman" w:hAnsi="Times New Roman" w:cs="Times New Roman"/>
          <w:sz w:val="24"/>
          <w:szCs w:val="24"/>
          <w:lang w:val="en-US"/>
        </w:rPr>
        <w:t>the Armenian R</w:t>
      </w:r>
      <w:r w:rsidR="00547AA9" w:rsidRPr="009D28FA">
        <w:rPr>
          <w:rFonts w:ascii="Times New Roman" w:hAnsi="Times New Roman" w:cs="Times New Roman"/>
          <w:sz w:val="24"/>
          <w:szCs w:val="24"/>
          <w:lang w:val="en-US"/>
        </w:rPr>
        <w:t xml:space="preserve">eformation had something in </w:t>
      </w:r>
      <w:r w:rsidR="0031700D" w:rsidRPr="009D28FA">
        <w:rPr>
          <w:rFonts w:ascii="Times New Roman" w:hAnsi="Times New Roman" w:cs="Times New Roman"/>
          <w:sz w:val="24"/>
          <w:szCs w:val="24"/>
          <w:lang w:val="en-US"/>
        </w:rPr>
        <w:t>common:</w:t>
      </w:r>
      <w:r w:rsidR="00547AA9" w:rsidRPr="009D28FA">
        <w:rPr>
          <w:rFonts w:ascii="Times New Roman" w:hAnsi="Times New Roman" w:cs="Times New Roman"/>
          <w:sz w:val="24"/>
          <w:szCs w:val="24"/>
          <w:lang w:val="en-US"/>
        </w:rPr>
        <w:t xml:space="preserve"> </w:t>
      </w:r>
      <w:r w:rsidR="005A1FD8" w:rsidRPr="009D28FA">
        <w:rPr>
          <w:rFonts w:ascii="Times New Roman" w:hAnsi="Times New Roman" w:cs="Times New Roman"/>
          <w:sz w:val="24"/>
          <w:szCs w:val="24"/>
          <w:lang w:val="en-US"/>
        </w:rPr>
        <w:t>i</w:t>
      </w:r>
      <w:r w:rsidR="00547AA9" w:rsidRPr="009D28FA">
        <w:rPr>
          <w:rFonts w:ascii="Times New Roman" w:hAnsi="Times New Roman" w:cs="Times New Roman"/>
          <w:sz w:val="24"/>
          <w:szCs w:val="24"/>
          <w:lang w:val="en-US"/>
        </w:rPr>
        <w:t xml:space="preserve">t was the </w:t>
      </w:r>
      <w:r w:rsidR="005A1FD8" w:rsidRPr="009D28FA">
        <w:rPr>
          <w:rFonts w:ascii="Times New Roman" w:hAnsi="Times New Roman" w:cs="Times New Roman"/>
          <w:sz w:val="24"/>
          <w:szCs w:val="24"/>
          <w:lang w:val="en-US"/>
        </w:rPr>
        <w:t xml:space="preserve">active </w:t>
      </w:r>
      <w:r w:rsidR="00547AA9" w:rsidRPr="009D28FA">
        <w:rPr>
          <w:rFonts w:ascii="Times New Roman" w:hAnsi="Times New Roman" w:cs="Times New Roman"/>
          <w:sz w:val="24"/>
          <w:szCs w:val="24"/>
          <w:lang w:val="en-US"/>
        </w:rPr>
        <w:t xml:space="preserve">interest towards </w:t>
      </w:r>
      <w:r w:rsidRPr="009D28FA">
        <w:rPr>
          <w:rFonts w:ascii="Times New Roman" w:hAnsi="Times New Roman" w:cs="Times New Roman"/>
          <w:sz w:val="24"/>
          <w:szCs w:val="24"/>
          <w:lang w:val="en-US"/>
        </w:rPr>
        <w:t xml:space="preserve">the </w:t>
      </w:r>
      <w:r w:rsidR="00547AA9" w:rsidRPr="009D28FA">
        <w:rPr>
          <w:rFonts w:ascii="Times New Roman" w:hAnsi="Times New Roman" w:cs="Times New Roman"/>
          <w:sz w:val="24"/>
          <w:szCs w:val="24"/>
          <w:lang w:val="en-US"/>
        </w:rPr>
        <w:t xml:space="preserve">past, particularly towards </w:t>
      </w:r>
      <w:r w:rsidR="000A72D3" w:rsidRPr="009D28FA">
        <w:rPr>
          <w:rFonts w:ascii="Times New Roman" w:hAnsi="Times New Roman" w:cs="Times New Roman"/>
          <w:sz w:val="24"/>
          <w:szCs w:val="24"/>
          <w:lang w:val="en-US"/>
        </w:rPr>
        <w:t xml:space="preserve">the </w:t>
      </w:r>
      <w:r w:rsidR="00547AA9" w:rsidRPr="009D28FA">
        <w:rPr>
          <w:rFonts w:ascii="Times New Roman" w:hAnsi="Times New Roman" w:cs="Times New Roman"/>
          <w:sz w:val="24"/>
          <w:szCs w:val="24"/>
          <w:lang w:val="en-US"/>
        </w:rPr>
        <w:t>Hellenistic culture</w:t>
      </w:r>
      <w:r w:rsidR="005A1FD8" w:rsidRPr="009D28FA">
        <w:rPr>
          <w:rFonts w:ascii="Times New Roman" w:hAnsi="Times New Roman" w:cs="Times New Roman"/>
          <w:sz w:val="24"/>
          <w:szCs w:val="24"/>
          <w:lang w:val="en-US"/>
        </w:rPr>
        <w:t xml:space="preserve"> and philosophy</w:t>
      </w:r>
      <w:r w:rsidR="00547AA9" w:rsidRPr="009D28FA">
        <w:rPr>
          <w:rFonts w:ascii="Times New Roman" w:hAnsi="Times New Roman" w:cs="Times New Roman"/>
          <w:sz w:val="24"/>
          <w:szCs w:val="24"/>
          <w:lang w:val="en-US"/>
        </w:rPr>
        <w:t xml:space="preserve">. </w:t>
      </w:r>
      <w:r w:rsidR="005A1FD8" w:rsidRPr="009D28FA">
        <w:rPr>
          <w:rFonts w:ascii="Times New Roman" w:hAnsi="Times New Roman" w:cs="Times New Roman"/>
          <w:sz w:val="24"/>
          <w:szCs w:val="24"/>
          <w:lang w:val="en-US"/>
        </w:rPr>
        <w:t>From the 10</w:t>
      </w:r>
      <w:r w:rsidR="005A1FD8" w:rsidRPr="009D28FA">
        <w:rPr>
          <w:rFonts w:ascii="Times New Roman" w:hAnsi="Times New Roman" w:cs="Times New Roman"/>
          <w:sz w:val="24"/>
          <w:szCs w:val="24"/>
          <w:vertAlign w:val="superscript"/>
          <w:lang w:val="en-US"/>
        </w:rPr>
        <w:t>th</w:t>
      </w:r>
      <w:r w:rsidR="005A1FD8" w:rsidRPr="009D28FA">
        <w:rPr>
          <w:rFonts w:ascii="Times New Roman" w:hAnsi="Times New Roman" w:cs="Times New Roman"/>
          <w:sz w:val="24"/>
          <w:szCs w:val="24"/>
          <w:lang w:val="en-US"/>
        </w:rPr>
        <w:t xml:space="preserve"> century on</w:t>
      </w:r>
      <w:r w:rsidR="000A72D3" w:rsidRPr="009D28FA">
        <w:rPr>
          <w:rFonts w:ascii="Times New Roman" w:hAnsi="Times New Roman" w:cs="Times New Roman"/>
          <w:sz w:val="24"/>
          <w:szCs w:val="24"/>
          <w:lang w:val="en-US"/>
        </w:rPr>
        <w:t>,</w:t>
      </w:r>
      <w:r w:rsidR="005A1FD8" w:rsidRPr="009D28FA">
        <w:rPr>
          <w:rFonts w:ascii="Times New Roman" w:hAnsi="Times New Roman" w:cs="Times New Roman"/>
          <w:sz w:val="24"/>
          <w:szCs w:val="24"/>
          <w:lang w:val="en-US"/>
        </w:rPr>
        <w:t xml:space="preserve"> “the Armenian science and philosophy sho</w:t>
      </w:r>
      <w:r w:rsidR="00896565" w:rsidRPr="009D28FA">
        <w:rPr>
          <w:rFonts w:ascii="Times New Roman" w:hAnsi="Times New Roman" w:cs="Times New Roman"/>
          <w:sz w:val="24"/>
          <w:szCs w:val="24"/>
          <w:lang w:val="en-US"/>
        </w:rPr>
        <w:t xml:space="preserve">w a growing interest towards </w:t>
      </w:r>
      <w:r w:rsidR="005A1FD8" w:rsidRPr="009D28FA">
        <w:rPr>
          <w:rFonts w:ascii="Times New Roman" w:hAnsi="Times New Roman" w:cs="Times New Roman"/>
          <w:sz w:val="24"/>
          <w:szCs w:val="24"/>
          <w:lang w:val="en-US"/>
        </w:rPr>
        <w:t>the Hellenistic culture and philosophy</w:t>
      </w:r>
      <w:r w:rsidR="00896565" w:rsidRPr="009D28FA">
        <w:rPr>
          <w:rFonts w:ascii="Times New Roman" w:hAnsi="Times New Roman" w:cs="Times New Roman"/>
          <w:sz w:val="24"/>
          <w:szCs w:val="24"/>
          <w:lang w:val="en-US"/>
        </w:rPr>
        <w:t xml:space="preserve">… </w:t>
      </w:r>
      <w:r w:rsidR="00FB433C" w:rsidRPr="009D28FA">
        <w:rPr>
          <w:rFonts w:ascii="Times New Roman" w:hAnsi="Times New Roman" w:cs="Times New Roman"/>
          <w:sz w:val="24"/>
          <w:szCs w:val="24"/>
          <w:lang w:val="en-US"/>
        </w:rPr>
        <w:t>Representatives</w:t>
      </w:r>
      <w:r w:rsidR="00896565" w:rsidRPr="009D28FA">
        <w:rPr>
          <w:rFonts w:ascii="Times New Roman" w:hAnsi="Times New Roman" w:cs="Times New Roman"/>
          <w:sz w:val="24"/>
          <w:szCs w:val="24"/>
          <w:lang w:val="en-US"/>
        </w:rPr>
        <w:t xml:space="preserve"> </w:t>
      </w:r>
      <w:r w:rsidR="005A1FD8" w:rsidRPr="009D28FA">
        <w:rPr>
          <w:rFonts w:ascii="Times New Roman" w:hAnsi="Times New Roman" w:cs="Times New Roman"/>
          <w:sz w:val="24"/>
          <w:szCs w:val="24"/>
          <w:lang w:val="en-US"/>
        </w:rPr>
        <w:t>of</w:t>
      </w:r>
      <w:r w:rsidR="000A72D3" w:rsidRPr="009D28FA">
        <w:rPr>
          <w:rFonts w:ascii="Times New Roman" w:hAnsi="Times New Roman" w:cs="Times New Roman"/>
          <w:sz w:val="24"/>
          <w:szCs w:val="24"/>
          <w:lang w:val="en-US"/>
        </w:rPr>
        <w:t xml:space="preserve"> the</w:t>
      </w:r>
      <w:r w:rsidR="005A1FD8" w:rsidRPr="009D28FA">
        <w:rPr>
          <w:rFonts w:ascii="Times New Roman" w:hAnsi="Times New Roman" w:cs="Times New Roman"/>
          <w:sz w:val="24"/>
          <w:szCs w:val="24"/>
          <w:lang w:val="en-US"/>
        </w:rPr>
        <w:t xml:space="preserve"> </w:t>
      </w:r>
      <w:r w:rsidR="00896565" w:rsidRPr="009D28FA">
        <w:rPr>
          <w:rFonts w:ascii="Times New Roman" w:hAnsi="Times New Roman" w:cs="Times New Roman"/>
          <w:sz w:val="24"/>
          <w:szCs w:val="24"/>
          <w:lang w:val="en-US"/>
        </w:rPr>
        <w:t>Armenian Renaissance</w:t>
      </w:r>
      <w:r w:rsidR="005A1FD8" w:rsidRPr="009D28FA">
        <w:rPr>
          <w:rFonts w:ascii="Times New Roman" w:hAnsi="Times New Roman" w:cs="Times New Roman"/>
          <w:sz w:val="24"/>
          <w:szCs w:val="24"/>
          <w:lang w:val="en-US"/>
        </w:rPr>
        <w:t xml:space="preserve"> would naturally turn to the spiritual past of their nation, more precisely to the Hellenistic </w:t>
      </w:r>
      <w:r w:rsidR="00896565" w:rsidRPr="009D28FA">
        <w:rPr>
          <w:rFonts w:ascii="Times New Roman" w:hAnsi="Times New Roman" w:cs="Times New Roman"/>
          <w:sz w:val="24"/>
          <w:szCs w:val="24"/>
          <w:lang w:val="en-US"/>
        </w:rPr>
        <w:t xml:space="preserve">orientation </w:t>
      </w:r>
      <w:r w:rsidR="005A1FD8" w:rsidRPr="009D28FA">
        <w:rPr>
          <w:rFonts w:ascii="Times New Roman" w:hAnsi="Times New Roman" w:cs="Times New Roman"/>
          <w:sz w:val="24"/>
          <w:szCs w:val="24"/>
          <w:lang w:val="en-US"/>
        </w:rPr>
        <w:t>of the Armenian philosophy”</w:t>
      </w:r>
      <w:r w:rsidR="000942DC" w:rsidRPr="009D28FA">
        <w:rPr>
          <w:rStyle w:val="a5"/>
          <w:rFonts w:ascii="Times New Roman" w:hAnsi="Times New Roman" w:cs="Times New Roman"/>
          <w:sz w:val="24"/>
          <w:szCs w:val="24"/>
          <w:lang w:val="en-US"/>
        </w:rPr>
        <w:footnoteReference w:id="12"/>
      </w:r>
      <w:r w:rsidR="00ED2F2A" w:rsidRPr="009D28FA">
        <w:rPr>
          <w:rFonts w:ascii="Times New Roman" w:hAnsi="Times New Roman" w:cs="Times New Roman"/>
          <w:sz w:val="24"/>
          <w:szCs w:val="24"/>
          <w:lang w:val="en-US"/>
        </w:rPr>
        <w:t>.</w:t>
      </w:r>
      <w:r w:rsidR="000942DC" w:rsidRPr="009D28FA">
        <w:rPr>
          <w:rFonts w:ascii="Times New Roman" w:hAnsi="Times New Roman" w:cs="Times New Roman"/>
          <w:sz w:val="24"/>
          <w:szCs w:val="24"/>
          <w:lang w:val="en-US"/>
        </w:rPr>
        <w:t xml:space="preserve"> </w:t>
      </w:r>
      <w:r w:rsidR="00C36748" w:rsidRPr="009D28FA">
        <w:rPr>
          <w:rFonts w:ascii="Times New Roman" w:hAnsi="Times New Roman" w:cs="Times New Roman"/>
          <w:sz w:val="24"/>
          <w:szCs w:val="24"/>
          <w:lang w:val="en-US"/>
        </w:rPr>
        <w:t xml:space="preserve">The </w:t>
      </w:r>
      <w:r w:rsidR="00CB68A8" w:rsidRPr="009D28FA">
        <w:rPr>
          <w:rFonts w:ascii="Times New Roman" w:hAnsi="Times New Roman" w:cs="Times New Roman"/>
          <w:sz w:val="24"/>
          <w:szCs w:val="24"/>
          <w:lang w:val="en-US"/>
        </w:rPr>
        <w:t>founders</w:t>
      </w:r>
      <w:r w:rsidR="007A78D9" w:rsidRPr="009D28FA">
        <w:rPr>
          <w:rFonts w:ascii="Times New Roman" w:hAnsi="Times New Roman" w:cs="Times New Roman"/>
          <w:sz w:val="24"/>
          <w:szCs w:val="24"/>
          <w:lang w:val="en-US"/>
        </w:rPr>
        <w:t xml:space="preserve"> </w:t>
      </w:r>
      <w:r w:rsidR="00C36748" w:rsidRPr="009D28FA">
        <w:rPr>
          <w:rFonts w:ascii="Times New Roman" w:hAnsi="Times New Roman" w:cs="Times New Roman"/>
          <w:sz w:val="24"/>
          <w:szCs w:val="24"/>
          <w:lang w:val="en-US"/>
        </w:rPr>
        <w:t>of that ph</w:t>
      </w:r>
      <w:r w:rsidR="00FA0F5E" w:rsidRPr="009D28FA">
        <w:rPr>
          <w:rFonts w:ascii="Times New Roman" w:hAnsi="Times New Roman" w:cs="Times New Roman"/>
          <w:sz w:val="24"/>
          <w:szCs w:val="24"/>
          <w:lang w:val="en-US"/>
        </w:rPr>
        <w:t>enomenon were Khosrov Andzevatsi</w:t>
      </w:r>
      <w:r w:rsidR="00C36748" w:rsidRPr="009D28FA">
        <w:rPr>
          <w:rFonts w:ascii="Times New Roman" w:hAnsi="Times New Roman" w:cs="Times New Roman"/>
          <w:sz w:val="24"/>
          <w:szCs w:val="24"/>
          <w:lang w:val="en-US"/>
        </w:rPr>
        <w:t>, a</w:t>
      </w:r>
      <w:r w:rsidR="00D04A9A" w:rsidRPr="009D28FA">
        <w:rPr>
          <w:rFonts w:ascii="Times New Roman" w:hAnsi="Times New Roman" w:cs="Times New Roman"/>
          <w:sz w:val="24"/>
          <w:szCs w:val="24"/>
          <w:lang w:val="en-US"/>
        </w:rPr>
        <w:t>n</w:t>
      </w:r>
      <w:r w:rsidR="00C36748" w:rsidRPr="009D28FA">
        <w:rPr>
          <w:rFonts w:ascii="Times New Roman" w:hAnsi="Times New Roman" w:cs="Times New Roman"/>
          <w:sz w:val="24"/>
          <w:szCs w:val="24"/>
          <w:lang w:val="en-US"/>
        </w:rPr>
        <w:t xml:space="preserve"> </w:t>
      </w:r>
      <w:r w:rsidR="00D04A9A" w:rsidRPr="009D28FA">
        <w:rPr>
          <w:rFonts w:ascii="Times New Roman" w:hAnsi="Times New Roman" w:cs="Times New Roman"/>
          <w:sz w:val="24"/>
          <w:szCs w:val="24"/>
          <w:lang w:val="en-US"/>
        </w:rPr>
        <w:t xml:space="preserve">Armenian </w:t>
      </w:r>
      <w:r w:rsidR="00C36748" w:rsidRPr="009D28FA">
        <w:rPr>
          <w:rFonts w:ascii="Times New Roman" w:hAnsi="Times New Roman" w:cs="Times New Roman"/>
          <w:sz w:val="24"/>
          <w:szCs w:val="24"/>
          <w:lang w:val="en-US"/>
        </w:rPr>
        <w:t xml:space="preserve">great </w:t>
      </w:r>
      <w:r w:rsidR="00D04A9A" w:rsidRPr="009D28FA">
        <w:rPr>
          <w:rFonts w:ascii="Times New Roman" w:hAnsi="Times New Roman" w:cs="Times New Roman"/>
          <w:sz w:val="24"/>
          <w:szCs w:val="24"/>
          <w:lang w:val="en-US"/>
        </w:rPr>
        <w:t xml:space="preserve">medieval </w:t>
      </w:r>
      <w:r w:rsidR="00C36748" w:rsidRPr="009D28FA">
        <w:rPr>
          <w:rFonts w:ascii="Times New Roman" w:hAnsi="Times New Roman" w:cs="Times New Roman"/>
          <w:sz w:val="24"/>
          <w:szCs w:val="24"/>
          <w:lang w:val="en-US"/>
        </w:rPr>
        <w:t xml:space="preserve">thinker, and two prominent representatives of </w:t>
      </w:r>
      <w:r w:rsidR="00FB433C" w:rsidRPr="009D28FA">
        <w:rPr>
          <w:rFonts w:ascii="Times New Roman" w:hAnsi="Times New Roman" w:cs="Times New Roman"/>
          <w:sz w:val="24"/>
          <w:szCs w:val="24"/>
          <w:lang w:val="en-US"/>
        </w:rPr>
        <w:t xml:space="preserve">the </w:t>
      </w:r>
      <w:r w:rsidR="00C36748" w:rsidRPr="009D28FA">
        <w:rPr>
          <w:rFonts w:ascii="Times New Roman" w:hAnsi="Times New Roman" w:cs="Times New Roman"/>
          <w:sz w:val="24"/>
          <w:szCs w:val="24"/>
          <w:lang w:val="en-US"/>
        </w:rPr>
        <w:t>Narek</w:t>
      </w:r>
      <w:r w:rsidR="00D04A9A" w:rsidRPr="009D28FA">
        <w:rPr>
          <w:rFonts w:ascii="Times New Roman" w:hAnsi="Times New Roman" w:cs="Times New Roman"/>
          <w:sz w:val="24"/>
          <w:szCs w:val="24"/>
          <w:lang w:val="en-US"/>
        </w:rPr>
        <w:t xml:space="preserve"> </w:t>
      </w:r>
      <w:r w:rsidR="000A72D3" w:rsidRPr="009D28FA">
        <w:rPr>
          <w:rFonts w:ascii="Times New Roman" w:hAnsi="Times New Roman" w:cs="Times New Roman"/>
          <w:sz w:val="24"/>
          <w:szCs w:val="24"/>
          <w:lang w:val="en-US"/>
        </w:rPr>
        <w:t>School</w:t>
      </w:r>
      <w:r w:rsidR="00D04A9A" w:rsidRPr="009D28FA">
        <w:rPr>
          <w:rFonts w:ascii="Times New Roman" w:hAnsi="Times New Roman" w:cs="Times New Roman"/>
          <w:sz w:val="24"/>
          <w:szCs w:val="24"/>
          <w:lang w:val="en-US"/>
        </w:rPr>
        <w:t>, Anania and</w:t>
      </w:r>
      <w:r w:rsidR="00994DB5" w:rsidRPr="009D28FA">
        <w:rPr>
          <w:rFonts w:ascii="Times New Roman" w:hAnsi="Times New Roman" w:cs="Times New Roman"/>
          <w:sz w:val="24"/>
          <w:szCs w:val="24"/>
          <w:lang w:val="en-US"/>
        </w:rPr>
        <w:t xml:space="preserve"> Girgor Narekatsi</w:t>
      </w:r>
      <w:r w:rsidR="00C36748" w:rsidRPr="009D28FA">
        <w:rPr>
          <w:rFonts w:ascii="Times New Roman" w:hAnsi="Times New Roman" w:cs="Times New Roman"/>
          <w:sz w:val="24"/>
          <w:szCs w:val="24"/>
          <w:lang w:val="en-US"/>
        </w:rPr>
        <w:t xml:space="preserve">. </w:t>
      </w:r>
    </w:p>
    <w:p w:rsidR="000942DC" w:rsidRPr="009D28FA" w:rsidRDefault="0023120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Anania </w:t>
      </w:r>
      <w:r w:rsidR="000E1F31" w:rsidRPr="009D28FA">
        <w:rPr>
          <w:rFonts w:ascii="Times New Roman" w:hAnsi="Times New Roman" w:cs="Times New Roman"/>
          <w:sz w:val="24"/>
          <w:szCs w:val="24"/>
          <w:lang w:val="en-US"/>
        </w:rPr>
        <w:t>Narekatsi</w:t>
      </w:r>
      <w:r w:rsidR="00FA0F5E" w:rsidRPr="009D28FA">
        <w:rPr>
          <w:rFonts w:ascii="Times New Roman" w:hAnsi="Times New Roman" w:cs="Times New Roman"/>
          <w:sz w:val="24"/>
          <w:szCs w:val="24"/>
          <w:lang w:val="en-US"/>
        </w:rPr>
        <w:t xml:space="preserve"> was the first to lay the foundation of </w:t>
      </w:r>
      <w:r w:rsidRPr="009D28FA">
        <w:rPr>
          <w:rFonts w:ascii="Times New Roman" w:hAnsi="Times New Roman" w:cs="Times New Roman"/>
          <w:sz w:val="24"/>
          <w:szCs w:val="24"/>
          <w:lang w:val="en-US"/>
        </w:rPr>
        <w:t xml:space="preserve">the process of </w:t>
      </w:r>
      <w:r w:rsidR="000942DC" w:rsidRPr="009D28FA">
        <w:rPr>
          <w:rFonts w:ascii="Times New Roman" w:hAnsi="Times New Roman" w:cs="Times New Roman"/>
          <w:sz w:val="24"/>
          <w:szCs w:val="24"/>
          <w:lang w:val="en-US"/>
        </w:rPr>
        <w:t xml:space="preserve">secularizing the </w:t>
      </w:r>
      <w:r w:rsidRPr="009D28FA">
        <w:rPr>
          <w:rFonts w:ascii="Times New Roman" w:hAnsi="Times New Roman" w:cs="Times New Roman"/>
          <w:sz w:val="24"/>
          <w:szCs w:val="24"/>
          <w:lang w:val="en-US"/>
        </w:rPr>
        <w:t>ecclesiastical liter</w:t>
      </w:r>
      <w:r w:rsidR="000613E8" w:rsidRPr="009D28FA">
        <w:rPr>
          <w:rFonts w:ascii="Times New Roman" w:hAnsi="Times New Roman" w:cs="Times New Roman"/>
          <w:sz w:val="24"/>
          <w:szCs w:val="24"/>
          <w:lang w:val="en-US"/>
        </w:rPr>
        <w:t xml:space="preserve">ature and poetry. Clearly </w:t>
      </w:r>
      <w:r w:rsidR="00C47045" w:rsidRPr="009D28FA">
        <w:rPr>
          <w:rFonts w:ascii="Times New Roman" w:hAnsi="Times New Roman" w:cs="Times New Roman"/>
          <w:sz w:val="24"/>
          <w:szCs w:val="24"/>
          <w:lang w:val="en-US"/>
        </w:rPr>
        <w:t>realizing</w:t>
      </w:r>
      <w:r w:rsidR="000613E8"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the requirements of his time, </w:t>
      </w:r>
      <w:r w:rsidR="003D5B25" w:rsidRPr="009D28FA">
        <w:rPr>
          <w:rFonts w:ascii="Times New Roman" w:hAnsi="Times New Roman" w:cs="Times New Roman"/>
          <w:sz w:val="24"/>
          <w:szCs w:val="24"/>
          <w:lang w:val="en-US"/>
        </w:rPr>
        <w:t xml:space="preserve">people’s </w:t>
      </w:r>
      <w:r w:rsidR="00D04A9A" w:rsidRPr="009D28FA">
        <w:rPr>
          <w:rFonts w:ascii="Times New Roman" w:hAnsi="Times New Roman" w:cs="Times New Roman"/>
          <w:sz w:val="24"/>
          <w:szCs w:val="24"/>
          <w:lang w:val="en-US"/>
        </w:rPr>
        <w:t>humanistic moods</w:t>
      </w:r>
      <w:r w:rsidRPr="009D28FA">
        <w:rPr>
          <w:rFonts w:ascii="Times New Roman" w:hAnsi="Times New Roman" w:cs="Times New Roman"/>
          <w:sz w:val="24"/>
          <w:szCs w:val="24"/>
          <w:lang w:val="en-US"/>
        </w:rPr>
        <w:t xml:space="preserve"> and thinking, Anania </w:t>
      </w:r>
      <w:r w:rsidR="003D5B25" w:rsidRPr="009D28FA">
        <w:rPr>
          <w:rFonts w:ascii="Times New Roman" w:hAnsi="Times New Roman" w:cs="Times New Roman"/>
          <w:sz w:val="24"/>
          <w:szCs w:val="24"/>
          <w:lang w:val="en-US"/>
        </w:rPr>
        <w:t>Narekatsi</w:t>
      </w:r>
      <w:r w:rsidRPr="009D28FA">
        <w:rPr>
          <w:rFonts w:ascii="Times New Roman" w:hAnsi="Times New Roman" w:cs="Times New Roman"/>
          <w:sz w:val="24"/>
          <w:szCs w:val="24"/>
          <w:lang w:val="en-US"/>
        </w:rPr>
        <w:t xml:space="preserve"> tried </w:t>
      </w:r>
      <w:r w:rsidR="00D04A9A" w:rsidRPr="009D28FA">
        <w:rPr>
          <w:rFonts w:ascii="Times New Roman" w:hAnsi="Times New Roman" w:cs="Times New Roman"/>
          <w:sz w:val="24"/>
          <w:szCs w:val="24"/>
          <w:lang w:val="en-US"/>
        </w:rPr>
        <w:t>to enliven church</w:t>
      </w:r>
      <w:r w:rsidR="00D05B5A" w:rsidRPr="009D28FA">
        <w:rPr>
          <w:rFonts w:ascii="Times New Roman" w:hAnsi="Times New Roman" w:cs="Times New Roman"/>
          <w:sz w:val="24"/>
          <w:szCs w:val="24"/>
          <w:lang w:val="en-US"/>
        </w:rPr>
        <w:t xml:space="preserve"> rituals to a certain degree  </w:t>
      </w:r>
      <w:r w:rsidRPr="009D28FA">
        <w:rPr>
          <w:rFonts w:ascii="Times New Roman" w:hAnsi="Times New Roman" w:cs="Times New Roman"/>
          <w:sz w:val="24"/>
          <w:szCs w:val="24"/>
          <w:lang w:val="en-US"/>
        </w:rPr>
        <w:t xml:space="preserve">and reach the </w:t>
      </w:r>
      <w:r w:rsidR="00D04A9A" w:rsidRPr="009D28FA">
        <w:rPr>
          <w:rFonts w:ascii="Times New Roman" w:hAnsi="Times New Roman" w:cs="Times New Roman"/>
          <w:sz w:val="24"/>
          <w:szCs w:val="24"/>
          <w:lang w:val="en-US"/>
        </w:rPr>
        <w:t>intensification of</w:t>
      </w:r>
      <w:r w:rsidRPr="009D28FA">
        <w:rPr>
          <w:rFonts w:ascii="Times New Roman" w:hAnsi="Times New Roman" w:cs="Times New Roman"/>
          <w:sz w:val="24"/>
          <w:szCs w:val="24"/>
          <w:lang w:val="en-US"/>
        </w:rPr>
        <w:t xml:space="preserve"> their influence. </w:t>
      </w:r>
      <w:r w:rsidR="001D46DC" w:rsidRPr="009D28FA">
        <w:rPr>
          <w:rFonts w:ascii="Times New Roman" w:hAnsi="Times New Roman" w:cs="Times New Roman"/>
          <w:sz w:val="24"/>
          <w:szCs w:val="24"/>
          <w:lang w:val="en-US"/>
        </w:rPr>
        <w:t xml:space="preserve"> Due to Anania </w:t>
      </w:r>
      <w:r w:rsidR="000E1F31" w:rsidRPr="009D28FA">
        <w:rPr>
          <w:rFonts w:ascii="Times New Roman" w:hAnsi="Times New Roman" w:cs="Times New Roman"/>
          <w:sz w:val="24"/>
          <w:szCs w:val="24"/>
          <w:lang w:val="en-US"/>
        </w:rPr>
        <w:t>Narekatsi’s</w:t>
      </w:r>
      <w:r w:rsidR="001D46DC" w:rsidRPr="009D28FA">
        <w:rPr>
          <w:rFonts w:ascii="Times New Roman" w:hAnsi="Times New Roman" w:cs="Times New Roman"/>
          <w:sz w:val="24"/>
          <w:szCs w:val="24"/>
          <w:lang w:val="en-US"/>
        </w:rPr>
        <w:t xml:space="preserve"> </w:t>
      </w:r>
      <w:r w:rsidR="003D5B25" w:rsidRPr="009D28FA">
        <w:rPr>
          <w:rFonts w:ascii="Times New Roman" w:hAnsi="Times New Roman" w:cs="Times New Roman"/>
          <w:sz w:val="24"/>
          <w:szCs w:val="24"/>
          <w:lang w:val="en-US"/>
        </w:rPr>
        <w:t>creative</w:t>
      </w:r>
      <w:r w:rsidR="001D46DC" w:rsidRPr="009D28FA">
        <w:rPr>
          <w:rFonts w:ascii="Times New Roman" w:hAnsi="Times New Roman" w:cs="Times New Roman"/>
          <w:sz w:val="24"/>
          <w:szCs w:val="24"/>
          <w:lang w:val="en-US"/>
        </w:rPr>
        <w:t xml:space="preserve"> innovation</w:t>
      </w:r>
      <w:r w:rsidR="007A4B81" w:rsidRPr="009D28FA">
        <w:rPr>
          <w:rFonts w:ascii="Times New Roman" w:hAnsi="Times New Roman" w:cs="Times New Roman"/>
          <w:sz w:val="24"/>
          <w:szCs w:val="24"/>
          <w:lang w:val="en-US"/>
        </w:rPr>
        <w:t>,</w:t>
      </w:r>
      <w:r w:rsidR="001D46DC" w:rsidRPr="009D28FA">
        <w:rPr>
          <w:rFonts w:ascii="Times New Roman" w:hAnsi="Times New Roman" w:cs="Times New Roman"/>
          <w:sz w:val="24"/>
          <w:szCs w:val="24"/>
          <w:lang w:val="en-US"/>
        </w:rPr>
        <w:t xml:space="preserve"> such ecclesiastical genres as sermon, ode and admonition undergo a new </w:t>
      </w:r>
      <w:r w:rsidR="003D5B25" w:rsidRPr="009D28FA">
        <w:rPr>
          <w:rFonts w:ascii="Times New Roman" w:hAnsi="Times New Roman" w:cs="Times New Roman"/>
          <w:sz w:val="24"/>
          <w:szCs w:val="24"/>
          <w:lang w:val="en-US"/>
        </w:rPr>
        <w:t xml:space="preserve">qualitative </w:t>
      </w:r>
      <w:r w:rsidR="001D46DC" w:rsidRPr="009D28FA">
        <w:rPr>
          <w:rFonts w:ascii="Times New Roman" w:hAnsi="Times New Roman" w:cs="Times New Roman"/>
          <w:sz w:val="24"/>
          <w:szCs w:val="24"/>
          <w:lang w:val="en-US"/>
        </w:rPr>
        <w:t xml:space="preserve">development. </w:t>
      </w:r>
    </w:p>
    <w:p w:rsidR="00205797" w:rsidRPr="009D28FA" w:rsidRDefault="000942D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First of all</w:t>
      </w:r>
      <w:r w:rsidR="00FB433C"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Anania </w:t>
      </w:r>
      <w:r w:rsidR="000E1F31" w:rsidRPr="009D28FA">
        <w:rPr>
          <w:rFonts w:ascii="Times New Roman" w:hAnsi="Times New Roman" w:cs="Times New Roman"/>
          <w:sz w:val="24"/>
          <w:szCs w:val="24"/>
          <w:lang w:val="en-US"/>
        </w:rPr>
        <w:t>Narekatsi</w:t>
      </w:r>
      <w:r w:rsidRPr="009D28FA">
        <w:rPr>
          <w:rFonts w:ascii="Times New Roman" w:hAnsi="Times New Roman" w:cs="Times New Roman"/>
          <w:sz w:val="24"/>
          <w:szCs w:val="24"/>
          <w:lang w:val="en-US"/>
        </w:rPr>
        <w:t xml:space="preserve"> </w:t>
      </w:r>
      <w:r w:rsidR="00A73017" w:rsidRPr="009D28FA">
        <w:rPr>
          <w:rFonts w:ascii="Times New Roman" w:hAnsi="Times New Roman" w:cs="Times New Roman"/>
          <w:sz w:val="24"/>
          <w:szCs w:val="24"/>
          <w:lang w:val="en-US"/>
        </w:rPr>
        <w:t xml:space="preserve">theoretically </w:t>
      </w:r>
      <w:r w:rsidR="002F20CF" w:rsidRPr="009D28FA">
        <w:rPr>
          <w:rFonts w:ascii="Times New Roman" w:hAnsi="Times New Roman" w:cs="Times New Roman"/>
          <w:sz w:val="24"/>
          <w:szCs w:val="24"/>
          <w:lang w:val="en-US"/>
        </w:rPr>
        <w:t xml:space="preserve">grounds </w:t>
      </w:r>
      <w:r w:rsidRPr="009D28FA">
        <w:rPr>
          <w:rFonts w:ascii="Times New Roman" w:hAnsi="Times New Roman" w:cs="Times New Roman"/>
          <w:sz w:val="24"/>
          <w:szCs w:val="24"/>
          <w:lang w:val="en-US"/>
        </w:rPr>
        <w:t>the necessity to use secular elements in literature</w:t>
      </w:r>
      <w:r w:rsidR="002F20CF"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Hrachya Tamra</w:t>
      </w:r>
      <w:r w:rsidR="008F69AB" w:rsidRPr="009D28FA">
        <w:rPr>
          <w:rFonts w:ascii="Times New Roman" w:hAnsi="Times New Roman" w:cs="Times New Roman"/>
          <w:sz w:val="24"/>
          <w:szCs w:val="24"/>
          <w:lang w:val="en-US"/>
        </w:rPr>
        <w:t>zyan, a literary critic</w:t>
      </w:r>
      <w:r w:rsidR="008E2E49" w:rsidRPr="009D28FA">
        <w:rPr>
          <w:rFonts w:ascii="Times New Roman" w:hAnsi="Times New Roman" w:cs="Times New Roman"/>
          <w:sz w:val="24"/>
          <w:szCs w:val="24"/>
          <w:lang w:val="en-US"/>
        </w:rPr>
        <w:t>, writes that in</w:t>
      </w:r>
      <w:r w:rsidRPr="009D28FA">
        <w:rPr>
          <w:rFonts w:ascii="Times New Roman" w:hAnsi="Times New Roman" w:cs="Times New Roman"/>
          <w:sz w:val="24"/>
          <w:szCs w:val="24"/>
          <w:lang w:val="en-US"/>
        </w:rPr>
        <w:t xml:space="preserve"> Anania </w:t>
      </w:r>
      <w:r w:rsidR="000E1F31" w:rsidRPr="009D28FA">
        <w:rPr>
          <w:rFonts w:ascii="Times New Roman" w:hAnsi="Times New Roman" w:cs="Times New Roman"/>
          <w:sz w:val="24"/>
          <w:szCs w:val="24"/>
          <w:lang w:val="en-US"/>
        </w:rPr>
        <w:t>Narekatsi’s</w:t>
      </w:r>
      <w:r w:rsidR="008E2E49" w:rsidRPr="009D28FA">
        <w:rPr>
          <w:rFonts w:ascii="Times New Roman" w:hAnsi="Times New Roman" w:cs="Times New Roman"/>
          <w:sz w:val="24"/>
          <w:szCs w:val="24"/>
          <w:lang w:val="en-US"/>
        </w:rPr>
        <w:t xml:space="preserve"> opinion </w:t>
      </w:r>
      <w:r w:rsidR="00F86CF1" w:rsidRPr="009D28FA">
        <w:rPr>
          <w:rFonts w:ascii="Times New Roman" w:hAnsi="Times New Roman" w:cs="Times New Roman"/>
          <w:sz w:val="24"/>
          <w:szCs w:val="24"/>
          <w:lang w:val="en-US"/>
        </w:rPr>
        <w:t xml:space="preserve">a composer </w:t>
      </w:r>
      <w:r w:rsidRPr="009D28FA">
        <w:rPr>
          <w:rFonts w:ascii="Times New Roman" w:hAnsi="Times New Roman" w:cs="Times New Roman"/>
          <w:sz w:val="24"/>
          <w:szCs w:val="24"/>
          <w:lang w:val="en-US"/>
        </w:rPr>
        <w:t xml:space="preserve">should take his images and examples of </w:t>
      </w:r>
      <w:r w:rsidR="00310235" w:rsidRPr="009D28FA">
        <w:rPr>
          <w:rFonts w:ascii="Times New Roman" w:hAnsi="Times New Roman" w:cs="Times New Roman"/>
          <w:sz w:val="24"/>
          <w:szCs w:val="24"/>
          <w:lang w:val="en-US"/>
        </w:rPr>
        <w:t>regret</w:t>
      </w:r>
      <w:r w:rsidRPr="009D28FA">
        <w:rPr>
          <w:rFonts w:ascii="Times New Roman" w:hAnsi="Times New Roman" w:cs="Times New Roman"/>
          <w:sz w:val="24"/>
          <w:szCs w:val="24"/>
          <w:lang w:val="en-US"/>
        </w:rPr>
        <w:t xml:space="preserve"> from secular life</w:t>
      </w:r>
      <w:r w:rsidR="008E2E49" w:rsidRPr="009D28FA">
        <w:rPr>
          <w:rFonts w:ascii="Times New Roman" w:hAnsi="Times New Roman" w:cs="Times New Roman"/>
          <w:sz w:val="24"/>
          <w:szCs w:val="24"/>
          <w:lang w:val="en-US"/>
        </w:rPr>
        <w:t>: “</w:t>
      </w:r>
      <w:r w:rsidR="00F86CF1" w:rsidRPr="009D28FA">
        <w:rPr>
          <w:rFonts w:ascii="Times New Roman" w:hAnsi="Times New Roman" w:cs="Times New Roman"/>
          <w:sz w:val="24"/>
          <w:szCs w:val="24"/>
          <w:lang w:val="en-US"/>
        </w:rPr>
        <w:t>…like farmers who first of all make instruments, before the time when works in fields begin. In the same way, know the purity of the earthlings about whom the disciple says: “The invisible is learned through the visible created by God”</w:t>
      </w:r>
      <w:r w:rsidR="00AC0DD9" w:rsidRPr="009D28FA">
        <w:rPr>
          <w:rStyle w:val="a5"/>
          <w:rFonts w:ascii="Times New Roman" w:hAnsi="Times New Roman" w:cs="Times New Roman"/>
          <w:sz w:val="24"/>
          <w:szCs w:val="24"/>
          <w:lang w:val="en-US"/>
        </w:rPr>
        <w:footnoteReference w:id="13"/>
      </w:r>
      <w:r w:rsidR="00F86CF1" w:rsidRPr="009D28FA">
        <w:rPr>
          <w:rFonts w:ascii="Times New Roman" w:hAnsi="Times New Roman" w:cs="Times New Roman"/>
          <w:sz w:val="24"/>
          <w:szCs w:val="24"/>
          <w:lang w:val="en-US"/>
        </w:rPr>
        <w:t>.</w:t>
      </w:r>
    </w:p>
    <w:p w:rsidR="00205797" w:rsidRPr="009D28FA" w:rsidRDefault="00CF0D77"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Armenian literature </w:t>
      </w:r>
      <w:r w:rsidR="00310235" w:rsidRPr="009D28FA">
        <w:rPr>
          <w:rFonts w:ascii="Times New Roman" w:hAnsi="Times New Roman" w:cs="Times New Roman"/>
          <w:sz w:val="24"/>
          <w:szCs w:val="24"/>
          <w:lang w:val="en-US"/>
        </w:rPr>
        <w:t xml:space="preserve">Anania </w:t>
      </w:r>
      <w:r w:rsidR="000E1F31" w:rsidRPr="009D28FA">
        <w:rPr>
          <w:rFonts w:ascii="Times New Roman" w:hAnsi="Times New Roman" w:cs="Times New Roman"/>
          <w:sz w:val="24"/>
          <w:szCs w:val="24"/>
          <w:lang w:val="en-US"/>
        </w:rPr>
        <w:t>Narekatsi</w:t>
      </w:r>
      <w:r w:rsidR="00310235" w:rsidRPr="009D28FA">
        <w:rPr>
          <w:rFonts w:ascii="Times New Roman" w:hAnsi="Times New Roman" w:cs="Times New Roman"/>
          <w:sz w:val="24"/>
          <w:szCs w:val="24"/>
          <w:lang w:val="en-US"/>
        </w:rPr>
        <w:t xml:space="preserve"> is presented as a philosopher, musician, poet and rhetorician. </w:t>
      </w:r>
      <w:r w:rsidR="00D34A35" w:rsidRPr="009D28FA">
        <w:rPr>
          <w:rFonts w:ascii="Times New Roman" w:hAnsi="Times New Roman" w:cs="Times New Roman"/>
          <w:sz w:val="24"/>
          <w:szCs w:val="24"/>
          <w:lang w:val="en-US"/>
        </w:rPr>
        <w:t xml:space="preserve">He is one of the highly merited persons of </w:t>
      </w:r>
      <w:r w:rsidR="00A73017" w:rsidRPr="009D28FA">
        <w:rPr>
          <w:rFonts w:ascii="Times New Roman" w:hAnsi="Times New Roman" w:cs="Times New Roman"/>
          <w:sz w:val="24"/>
          <w:szCs w:val="24"/>
          <w:lang w:val="en-US"/>
        </w:rPr>
        <w:t xml:space="preserve">the </w:t>
      </w:r>
      <w:r w:rsidR="00D34A35" w:rsidRPr="009D28FA">
        <w:rPr>
          <w:rFonts w:ascii="Times New Roman" w:hAnsi="Times New Roman" w:cs="Times New Roman"/>
          <w:sz w:val="24"/>
          <w:szCs w:val="24"/>
          <w:lang w:val="en-US"/>
        </w:rPr>
        <w:t xml:space="preserve">Armenian medieval culture. </w:t>
      </w:r>
      <w:r w:rsidR="00C54E59" w:rsidRPr="009D28FA">
        <w:rPr>
          <w:rFonts w:ascii="Times New Roman" w:hAnsi="Times New Roman" w:cs="Times New Roman"/>
          <w:sz w:val="24"/>
          <w:szCs w:val="24"/>
          <w:lang w:val="en-US"/>
        </w:rPr>
        <w:t xml:space="preserve"> As a writer-innovator</w:t>
      </w:r>
      <w:r w:rsidRPr="009D28FA">
        <w:rPr>
          <w:rFonts w:ascii="Times New Roman" w:hAnsi="Times New Roman" w:cs="Times New Roman"/>
          <w:sz w:val="24"/>
          <w:szCs w:val="24"/>
          <w:lang w:val="en-US"/>
        </w:rPr>
        <w:t xml:space="preserve"> he pays more attention to man’s</w:t>
      </w:r>
      <w:r w:rsidR="00C54E59" w:rsidRPr="009D28FA">
        <w:rPr>
          <w:rFonts w:ascii="Times New Roman" w:hAnsi="Times New Roman" w:cs="Times New Roman"/>
          <w:sz w:val="24"/>
          <w:szCs w:val="24"/>
          <w:lang w:val="en-US"/>
        </w:rPr>
        <w:t xml:space="preserve"> inner ritual, inner prayer, inner monologue which serve to a man’s inner</w:t>
      </w:r>
      <w:r w:rsidR="00775158" w:rsidRPr="009D28FA">
        <w:rPr>
          <w:rFonts w:ascii="Times New Roman" w:hAnsi="Times New Roman" w:cs="Times New Roman"/>
          <w:sz w:val="24"/>
          <w:szCs w:val="24"/>
          <w:lang w:val="en-US"/>
        </w:rPr>
        <w:t xml:space="preserve"> purification</w:t>
      </w:r>
      <w:r w:rsidR="00F1773A" w:rsidRPr="009D28FA">
        <w:rPr>
          <w:rFonts w:ascii="Times New Roman" w:hAnsi="Times New Roman" w:cs="Times New Roman"/>
          <w:sz w:val="24"/>
          <w:szCs w:val="24"/>
          <w:lang w:val="en-US"/>
        </w:rPr>
        <w:t>.</w:t>
      </w:r>
      <w:r w:rsidR="00775158" w:rsidRPr="009D28FA">
        <w:rPr>
          <w:rFonts w:ascii="Times New Roman" w:hAnsi="Times New Roman" w:cs="Times New Roman"/>
          <w:sz w:val="24"/>
          <w:szCs w:val="24"/>
          <w:lang w:val="en-US"/>
        </w:rPr>
        <w:t xml:space="preserve"> </w:t>
      </w:r>
      <w:r w:rsidR="00F1773A" w:rsidRPr="009D28FA">
        <w:rPr>
          <w:rFonts w:ascii="Times New Roman" w:hAnsi="Times New Roman" w:cs="Times New Roman"/>
          <w:sz w:val="24"/>
          <w:szCs w:val="24"/>
          <w:lang w:val="en-US"/>
        </w:rPr>
        <w:t>H</w:t>
      </w:r>
      <w:r w:rsidR="00B2047F" w:rsidRPr="009D28FA">
        <w:rPr>
          <w:rFonts w:ascii="Times New Roman" w:hAnsi="Times New Roman" w:cs="Times New Roman"/>
          <w:sz w:val="24"/>
          <w:szCs w:val="24"/>
          <w:lang w:val="en-US"/>
        </w:rPr>
        <w:t xml:space="preserve">e develops a thesis of </w:t>
      </w:r>
      <w:r w:rsidR="00995BA9" w:rsidRPr="009D28FA">
        <w:rPr>
          <w:rFonts w:ascii="Times New Roman" w:hAnsi="Times New Roman" w:cs="Times New Roman"/>
          <w:sz w:val="24"/>
          <w:szCs w:val="24"/>
          <w:lang w:val="en-US"/>
        </w:rPr>
        <w:t xml:space="preserve">inner </w:t>
      </w:r>
      <w:r w:rsidR="00775158" w:rsidRPr="009D28FA">
        <w:rPr>
          <w:rFonts w:ascii="Times New Roman" w:hAnsi="Times New Roman" w:cs="Times New Roman"/>
          <w:sz w:val="24"/>
          <w:szCs w:val="24"/>
          <w:lang w:val="en-US"/>
        </w:rPr>
        <w:t>prayer</w:t>
      </w:r>
      <w:r w:rsidR="00995BA9" w:rsidRPr="009D28FA">
        <w:rPr>
          <w:rFonts w:ascii="Times New Roman" w:hAnsi="Times New Roman" w:cs="Times New Roman"/>
          <w:sz w:val="24"/>
          <w:szCs w:val="24"/>
          <w:lang w:val="en-US"/>
        </w:rPr>
        <w:t>,</w:t>
      </w:r>
      <w:r w:rsidR="00775158" w:rsidRPr="009D28FA">
        <w:rPr>
          <w:rFonts w:ascii="Times New Roman" w:hAnsi="Times New Roman" w:cs="Times New Roman"/>
          <w:sz w:val="24"/>
          <w:szCs w:val="24"/>
          <w:lang w:val="en-US"/>
        </w:rPr>
        <w:t xml:space="preserve"> trying to </w:t>
      </w:r>
      <w:r w:rsidR="00775158" w:rsidRPr="009D28FA">
        <w:rPr>
          <w:rFonts w:ascii="Times New Roman" w:hAnsi="Times New Roman" w:cs="Times New Roman"/>
          <w:sz w:val="24"/>
          <w:szCs w:val="24"/>
          <w:lang w:val="en-US"/>
        </w:rPr>
        <w:lastRenderedPageBreak/>
        <w:t>pene</w:t>
      </w:r>
      <w:r w:rsidR="00B2047F" w:rsidRPr="009D28FA">
        <w:rPr>
          <w:rFonts w:ascii="Times New Roman" w:hAnsi="Times New Roman" w:cs="Times New Roman"/>
          <w:sz w:val="24"/>
          <w:szCs w:val="24"/>
          <w:lang w:val="en-US"/>
        </w:rPr>
        <w:t>trate into the creative process</w:t>
      </w:r>
      <w:r w:rsidR="00775158" w:rsidRPr="009D28FA">
        <w:rPr>
          <w:rFonts w:ascii="Times New Roman" w:hAnsi="Times New Roman" w:cs="Times New Roman"/>
          <w:sz w:val="24"/>
          <w:szCs w:val="24"/>
          <w:lang w:val="en-US"/>
        </w:rPr>
        <w:t xml:space="preserve">, </w:t>
      </w:r>
      <w:r w:rsidR="006342CB" w:rsidRPr="009D28FA">
        <w:rPr>
          <w:rFonts w:ascii="Times New Roman" w:hAnsi="Times New Roman" w:cs="Times New Roman"/>
          <w:sz w:val="24"/>
          <w:szCs w:val="24"/>
          <w:lang w:val="en-US"/>
        </w:rPr>
        <w:t xml:space="preserve">to go deep into </w:t>
      </w:r>
      <w:r w:rsidR="00775158" w:rsidRPr="009D28FA">
        <w:rPr>
          <w:rFonts w:ascii="Times New Roman" w:hAnsi="Times New Roman" w:cs="Times New Roman"/>
          <w:sz w:val="24"/>
          <w:szCs w:val="24"/>
          <w:lang w:val="en-US"/>
        </w:rPr>
        <w:t>its peculi</w:t>
      </w:r>
      <w:r w:rsidR="00ED2F2A" w:rsidRPr="009D28FA">
        <w:rPr>
          <w:rFonts w:ascii="Times New Roman" w:hAnsi="Times New Roman" w:cs="Times New Roman"/>
          <w:sz w:val="24"/>
          <w:szCs w:val="24"/>
          <w:lang w:val="en-US"/>
        </w:rPr>
        <w:t>arities and essential features”</w:t>
      </w:r>
      <w:r w:rsidR="00775158" w:rsidRPr="009D28FA">
        <w:rPr>
          <w:rStyle w:val="a5"/>
          <w:rFonts w:ascii="Times New Roman" w:hAnsi="Times New Roman" w:cs="Times New Roman"/>
          <w:sz w:val="24"/>
          <w:szCs w:val="24"/>
          <w:lang w:val="en-US"/>
        </w:rPr>
        <w:footnoteReference w:id="14"/>
      </w:r>
      <w:r w:rsidR="00ED2F2A" w:rsidRPr="009D28FA">
        <w:rPr>
          <w:rFonts w:ascii="Times New Roman" w:hAnsi="Times New Roman" w:cs="Times New Roman"/>
          <w:sz w:val="24"/>
          <w:szCs w:val="24"/>
          <w:lang w:val="en-US"/>
        </w:rPr>
        <w:t>.</w:t>
      </w:r>
      <w:r w:rsidR="006342CB" w:rsidRPr="009D28FA">
        <w:rPr>
          <w:rFonts w:ascii="Times New Roman" w:hAnsi="Times New Roman" w:cs="Times New Roman"/>
          <w:sz w:val="24"/>
          <w:szCs w:val="24"/>
          <w:lang w:val="en-US"/>
        </w:rPr>
        <w:t xml:space="preserve"> </w:t>
      </w:r>
      <w:r w:rsidR="009C2A08" w:rsidRPr="009D28FA">
        <w:rPr>
          <w:rFonts w:ascii="Times New Roman" w:hAnsi="Times New Roman" w:cs="Times New Roman"/>
          <w:sz w:val="24"/>
          <w:szCs w:val="24"/>
          <w:lang w:val="en-US"/>
        </w:rPr>
        <w:t xml:space="preserve"> This creative approach is developed in Grigor </w:t>
      </w:r>
      <w:r w:rsidR="000E1F31" w:rsidRPr="009D28FA">
        <w:rPr>
          <w:rFonts w:ascii="Times New Roman" w:hAnsi="Times New Roman" w:cs="Times New Roman"/>
          <w:sz w:val="24"/>
          <w:szCs w:val="24"/>
          <w:lang w:val="en-US"/>
        </w:rPr>
        <w:t>Narekatsi’s</w:t>
      </w:r>
      <w:r w:rsidR="00B2047F" w:rsidRPr="009D28FA">
        <w:rPr>
          <w:rFonts w:ascii="Times New Roman" w:hAnsi="Times New Roman" w:cs="Times New Roman"/>
          <w:sz w:val="24"/>
          <w:szCs w:val="24"/>
          <w:lang w:val="en-US"/>
        </w:rPr>
        <w:t xml:space="preserve"> mystic poem </w:t>
      </w:r>
      <w:r w:rsidR="00B2047F" w:rsidRPr="009D28FA">
        <w:rPr>
          <w:rFonts w:ascii="Times New Roman" w:hAnsi="Times New Roman" w:cs="Times New Roman"/>
          <w:i/>
          <w:sz w:val="24"/>
          <w:szCs w:val="24"/>
          <w:lang w:val="en-US"/>
        </w:rPr>
        <w:t>Book of Lamentations</w:t>
      </w:r>
      <w:r w:rsidR="009C2A08" w:rsidRPr="009D28FA">
        <w:rPr>
          <w:rFonts w:ascii="Times New Roman" w:hAnsi="Times New Roman" w:cs="Times New Roman"/>
          <w:sz w:val="24"/>
          <w:szCs w:val="24"/>
          <w:lang w:val="en-US"/>
        </w:rPr>
        <w:t xml:space="preserve">. </w:t>
      </w:r>
    </w:p>
    <w:p w:rsidR="006342CB" w:rsidRPr="009D28FA" w:rsidRDefault="007E25A9"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mysticism and ascetic</w:t>
      </w:r>
      <w:r w:rsidR="009204A7"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preached</w:t>
      </w:r>
      <w:r w:rsidR="004B5B69" w:rsidRPr="009D28FA">
        <w:rPr>
          <w:rFonts w:ascii="Times New Roman" w:hAnsi="Times New Roman" w:cs="Times New Roman"/>
          <w:sz w:val="24"/>
          <w:szCs w:val="24"/>
          <w:lang w:val="en-US"/>
        </w:rPr>
        <w:t xml:space="preserve"> by Anania and Grigor Narekatsi</w:t>
      </w:r>
      <w:r w:rsidRPr="009D28FA">
        <w:rPr>
          <w:rFonts w:ascii="Times New Roman" w:hAnsi="Times New Roman" w:cs="Times New Roman"/>
          <w:sz w:val="24"/>
          <w:szCs w:val="24"/>
          <w:lang w:val="en-US"/>
        </w:rPr>
        <w:t>s first of all referred to “</w:t>
      </w:r>
      <w:r w:rsidR="005179FD" w:rsidRPr="009D28FA">
        <w:rPr>
          <w:rFonts w:ascii="Times New Roman" w:hAnsi="Times New Roman" w:cs="Times New Roman"/>
          <w:sz w:val="24"/>
          <w:szCs w:val="24"/>
          <w:lang w:val="en-US"/>
        </w:rPr>
        <w:t xml:space="preserve">sluggard </w:t>
      </w:r>
      <w:r w:rsidRPr="009D28FA">
        <w:rPr>
          <w:rFonts w:ascii="Times New Roman" w:hAnsi="Times New Roman" w:cs="Times New Roman"/>
          <w:sz w:val="24"/>
          <w:szCs w:val="24"/>
          <w:lang w:val="en-US"/>
        </w:rPr>
        <w:t xml:space="preserve">and </w:t>
      </w:r>
      <w:r w:rsidR="003D760F" w:rsidRPr="009D28FA">
        <w:rPr>
          <w:rFonts w:ascii="Times New Roman" w:hAnsi="Times New Roman" w:cs="Times New Roman"/>
          <w:sz w:val="24"/>
          <w:szCs w:val="24"/>
          <w:lang w:val="en-US"/>
        </w:rPr>
        <w:t>carnal</w:t>
      </w:r>
      <w:r w:rsidRPr="009D28FA">
        <w:rPr>
          <w:rFonts w:ascii="Times New Roman" w:hAnsi="Times New Roman" w:cs="Times New Roman"/>
          <w:sz w:val="24"/>
          <w:szCs w:val="24"/>
          <w:lang w:val="en-US"/>
        </w:rPr>
        <w:t xml:space="preserve">” clergymen, feudal and money-loving churchmen. This was the reason </w:t>
      </w:r>
      <w:r w:rsidR="006A60EE" w:rsidRPr="009D28FA">
        <w:rPr>
          <w:rFonts w:ascii="Times New Roman" w:hAnsi="Times New Roman" w:cs="Times New Roman"/>
          <w:sz w:val="24"/>
          <w:szCs w:val="24"/>
          <w:lang w:val="en-US"/>
        </w:rPr>
        <w:t xml:space="preserve">for </w:t>
      </w:r>
      <w:r w:rsidRPr="009D28FA">
        <w:rPr>
          <w:rFonts w:ascii="Times New Roman" w:hAnsi="Times New Roman" w:cs="Times New Roman"/>
          <w:sz w:val="24"/>
          <w:szCs w:val="24"/>
          <w:lang w:val="en-US"/>
        </w:rPr>
        <w:t xml:space="preserve">both of them </w:t>
      </w:r>
      <w:r w:rsidR="006A60EE" w:rsidRPr="009D28FA">
        <w:rPr>
          <w:rFonts w:ascii="Times New Roman" w:hAnsi="Times New Roman" w:cs="Times New Roman"/>
          <w:sz w:val="24"/>
          <w:szCs w:val="24"/>
          <w:lang w:val="en-US"/>
        </w:rPr>
        <w:t xml:space="preserve">to </w:t>
      </w:r>
      <w:r w:rsidR="00FA7802" w:rsidRPr="009D28FA">
        <w:rPr>
          <w:rFonts w:ascii="Times New Roman" w:hAnsi="Times New Roman" w:cs="Times New Roman"/>
          <w:sz w:val="24"/>
          <w:szCs w:val="24"/>
          <w:lang w:val="en-US"/>
        </w:rPr>
        <w:t xml:space="preserve">be </w:t>
      </w:r>
      <w:r w:rsidR="00A63646" w:rsidRPr="009D28FA">
        <w:rPr>
          <w:rFonts w:ascii="Times New Roman" w:hAnsi="Times New Roman" w:cs="Times New Roman"/>
          <w:sz w:val="24"/>
          <w:szCs w:val="24"/>
          <w:lang w:val="en-US"/>
        </w:rPr>
        <w:t xml:space="preserve">accused of being </w:t>
      </w:r>
      <w:r w:rsidR="00B36C26" w:rsidRPr="009D28FA">
        <w:rPr>
          <w:rFonts w:ascii="Times New Roman" w:hAnsi="Times New Roman" w:cs="Times New Roman"/>
          <w:sz w:val="24"/>
          <w:szCs w:val="24"/>
          <w:lang w:val="en-US"/>
        </w:rPr>
        <w:t>Tondrakians</w:t>
      </w:r>
      <w:r w:rsidRPr="009D28FA">
        <w:rPr>
          <w:rFonts w:ascii="Times New Roman" w:hAnsi="Times New Roman" w:cs="Times New Roman"/>
          <w:sz w:val="24"/>
          <w:szCs w:val="24"/>
          <w:lang w:val="en-US"/>
        </w:rPr>
        <w:t xml:space="preserve"> by </w:t>
      </w:r>
      <w:r w:rsidR="006A60EE" w:rsidRPr="009D28FA">
        <w:rPr>
          <w:rFonts w:ascii="Times New Roman" w:hAnsi="Times New Roman" w:cs="Times New Roman"/>
          <w:sz w:val="24"/>
          <w:szCs w:val="24"/>
          <w:lang w:val="en-US"/>
        </w:rPr>
        <w:t>high-</w:t>
      </w:r>
      <w:r w:rsidR="00DD12D6" w:rsidRPr="009D28FA">
        <w:rPr>
          <w:rFonts w:ascii="Times New Roman" w:hAnsi="Times New Roman" w:cs="Times New Roman"/>
          <w:sz w:val="24"/>
          <w:szCs w:val="24"/>
          <w:lang w:val="en-US"/>
        </w:rPr>
        <w:t>rank</w:t>
      </w:r>
      <w:r w:rsidR="006A60EE" w:rsidRPr="009D28FA">
        <w:rPr>
          <w:rFonts w:ascii="Times New Roman" w:hAnsi="Times New Roman" w:cs="Times New Roman"/>
          <w:sz w:val="24"/>
          <w:szCs w:val="24"/>
          <w:lang w:val="en-US"/>
        </w:rPr>
        <w:t xml:space="preserve">ing </w:t>
      </w:r>
      <w:r w:rsidR="00A02C66" w:rsidRPr="009D28FA">
        <w:rPr>
          <w:rFonts w:ascii="Times New Roman" w:hAnsi="Times New Roman" w:cs="Times New Roman"/>
          <w:sz w:val="24"/>
          <w:szCs w:val="24"/>
          <w:lang w:val="en-US"/>
        </w:rPr>
        <w:t>clergymen</w:t>
      </w:r>
      <w:r w:rsidR="00DF253F" w:rsidRPr="009D28FA">
        <w:rPr>
          <w:rFonts w:ascii="Times New Roman" w:hAnsi="Times New Roman" w:cs="Times New Roman"/>
          <w:sz w:val="24"/>
          <w:szCs w:val="24"/>
          <w:lang w:val="en-US"/>
        </w:rPr>
        <w:t>. In the middle of the forties of the 10</w:t>
      </w:r>
      <w:r w:rsidR="00DF253F" w:rsidRPr="009D28FA">
        <w:rPr>
          <w:rFonts w:ascii="Times New Roman" w:hAnsi="Times New Roman" w:cs="Times New Roman"/>
          <w:sz w:val="24"/>
          <w:szCs w:val="24"/>
          <w:vertAlign w:val="superscript"/>
          <w:lang w:val="en-US"/>
        </w:rPr>
        <w:t>th</w:t>
      </w:r>
      <w:r w:rsidR="00DF253F" w:rsidRPr="009D28FA">
        <w:rPr>
          <w:rFonts w:ascii="Times New Roman" w:hAnsi="Times New Roman" w:cs="Times New Roman"/>
          <w:sz w:val="24"/>
          <w:szCs w:val="24"/>
          <w:lang w:val="en-US"/>
        </w:rPr>
        <w:t xml:space="preserve"> century</w:t>
      </w:r>
      <w:r w:rsidR="00FA7802" w:rsidRPr="009D28FA">
        <w:rPr>
          <w:rFonts w:ascii="Times New Roman" w:hAnsi="Times New Roman" w:cs="Times New Roman"/>
          <w:sz w:val="24"/>
          <w:szCs w:val="24"/>
          <w:lang w:val="en-US"/>
        </w:rPr>
        <w:t>,</w:t>
      </w:r>
      <w:r w:rsidR="00DF253F" w:rsidRPr="009D28FA">
        <w:rPr>
          <w:rFonts w:ascii="Times New Roman" w:hAnsi="Times New Roman" w:cs="Times New Roman"/>
          <w:sz w:val="24"/>
          <w:szCs w:val="24"/>
          <w:lang w:val="en-US"/>
        </w:rPr>
        <w:t xml:space="preserve"> </w:t>
      </w:r>
      <w:r w:rsidR="00A02C66" w:rsidRPr="009D28FA">
        <w:rPr>
          <w:rFonts w:ascii="Times New Roman" w:hAnsi="Times New Roman" w:cs="Times New Roman"/>
          <w:sz w:val="24"/>
          <w:szCs w:val="24"/>
          <w:lang w:val="en-US"/>
        </w:rPr>
        <w:t>at the request of</w:t>
      </w:r>
      <w:r w:rsidR="00DF253F" w:rsidRPr="009D28FA">
        <w:rPr>
          <w:rFonts w:ascii="Times New Roman" w:hAnsi="Times New Roman" w:cs="Times New Roman"/>
          <w:sz w:val="24"/>
          <w:szCs w:val="24"/>
          <w:lang w:val="en-US"/>
        </w:rPr>
        <w:t xml:space="preserve"> </w:t>
      </w:r>
      <w:r w:rsidR="00274849" w:rsidRPr="009D28FA">
        <w:rPr>
          <w:rFonts w:ascii="Times New Roman" w:hAnsi="Times New Roman" w:cs="Times New Roman"/>
          <w:sz w:val="24"/>
          <w:szCs w:val="24"/>
          <w:lang w:val="en-US"/>
        </w:rPr>
        <w:t>Catholicos Anania Mokatsi</w:t>
      </w:r>
      <w:r w:rsidR="00A02C66" w:rsidRPr="009D28FA">
        <w:rPr>
          <w:rFonts w:ascii="Times New Roman" w:hAnsi="Times New Roman" w:cs="Times New Roman"/>
          <w:sz w:val="24"/>
          <w:szCs w:val="24"/>
          <w:lang w:val="en-US"/>
        </w:rPr>
        <w:t>,</w:t>
      </w:r>
      <w:r w:rsidR="00FA7802" w:rsidRPr="009D28FA">
        <w:rPr>
          <w:rFonts w:ascii="Times New Roman" w:hAnsi="Times New Roman" w:cs="Times New Roman"/>
          <w:sz w:val="24"/>
          <w:szCs w:val="24"/>
          <w:lang w:val="en-US"/>
        </w:rPr>
        <w:t xml:space="preserve"> </w:t>
      </w:r>
      <w:r w:rsidR="00DF253F" w:rsidRPr="009D28FA">
        <w:rPr>
          <w:rFonts w:ascii="Times New Roman" w:hAnsi="Times New Roman" w:cs="Times New Roman"/>
          <w:sz w:val="24"/>
          <w:szCs w:val="24"/>
          <w:lang w:val="en-US"/>
        </w:rPr>
        <w:t xml:space="preserve">Anania </w:t>
      </w:r>
      <w:r w:rsidR="000E1F31" w:rsidRPr="009D28FA">
        <w:rPr>
          <w:rFonts w:ascii="Times New Roman" w:hAnsi="Times New Roman" w:cs="Times New Roman"/>
          <w:sz w:val="24"/>
          <w:szCs w:val="24"/>
          <w:lang w:val="en-US"/>
        </w:rPr>
        <w:t>Narekatsi</w:t>
      </w:r>
      <w:r w:rsidR="00DF253F" w:rsidRPr="009D28FA">
        <w:rPr>
          <w:rFonts w:ascii="Times New Roman" w:hAnsi="Times New Roman" w:cs="Times New Roman"/>
          <w:color w:val="FF0000"/>
          <w:sz w:val="24"/>
          <w:szCs w:val="24"/>
          <w:lang w:val="en-US"/>
        </w:rPr>
        <w:t xml:space="preserve"> </w:t>
      </w:r>
      <w:r w:rsidR="00DF253F" w:rsidRPr="009D28FA">
        <w:rPr>
          <w:rFonts w:ascii="Times New Roman" w:hAnsi="Times New Roman" w:cs="Times New Roman"/>
          <w:sz w:val="24"/>
          <w:szCs w:val="24"/>
          <w:lang w:val="en-US"/>
        </w:rPr>
        <w:t>wrote a voluminous work</w:t>
      </w:r>
      <w:r w:rsidR="00A02C66" w:rsidRPr="009D28FA">
        <w:rPr>
          <w:rFonts w:ascii="Times New Roman" w:hAnsi="Times New Roman" w:cs="Times New Roman"/>
          <w:sz w:val="24"/>
          <w:szCs w:val="24"/>
          <w:lang w:val="en-US"/>
        </w:rPr>
        <w:t>,</w:t>
      </w:r>
      <w:r w:rsidR="00DF253F" w:rsidRPr="009D28FA">
        <w:rPr>
          <w:rFonts w:ascii="Times New Roman" w:hAnsi="Times New Roman" w:cs="Times New Roman"/>
          <w:sz w:val="24"/>
          <w:szCs w:val="24"/>
          <w:lang w:val="en-US"/>
        </w:rPr>
        <w:t xml:space="preserve"> </w:t>
      </w:r>
      <w:r w:rsidR="00A02C66" w:rsidRPr="009D28FA">
        <w:rPr>
          <w:rFonts w:ascii="Times New Roman" w:hAnsi="Times New Roman" w:cs="Times New Roman"/>
          <w:i/>
          <w:sz w:val="24"/>
          <w:szCs w:val="24"/>
          <w:lang w:val="en-US"/>
        </w:rPr>
        <w:t>Argument Against</w:t>
      </w:r>
      <w:r w:rsidR="00AB1F6E" w:rsidRPr="009D28FA">
        <w:rPr>
          <w:rFonts w:ascii="Times New Roman" w:hAnsi="Times New Roman" w:cs="Times New Roman"/>
          <w:i/>
          <w:sz w:val="24"/>
          <w:szCs w:val="24"/>
          <w:lang w:val="en-US"/>
        </w:rPr>
        <w:t xml:space="preserve"> </w:t>
      </w:r>
      <w:r w:rsidR="00B36C26" w:rsidRPr="009D28FA">
        <w:rPr>
          <w:rFonts w:ascii="Times New Roman" w:hAnsi="Times New Roman" w:cs="Times New Roman"/>
          <w:i/>
          <w:sz w:val="24"/>
          <w:szCs w:val="24"/>
          <w:lang w:val="en-US"/>
        </w:rPr>
        <w:t>Tondrakians</w:t>
      </w:r>
      <w:r w:rsidR="00A02C66" w:rsidRPr="009D28FA">
        <w:rPr>
          <w:rFonts w:ascii="Times New Roman" w:hAnsi="Times New Roman" w:cs="Times New Roman"/>
          <w:i/>
          <w:sz w:val="24"/>
          <w:szCs w:val="24"/>
          <w:lang w:val="en-US"/>
        </w:rPr>
        <w:t xml:space="preserve"> and O</w:t>
      </w:r>
      <w:r w:rsidR="009C1784" w:rsidRPr="009D28FA">
        <w:rPr>
          <w:rFonts w:ascii="Times New Roman" w:hAnsi="Times New Roman" w:cs="Times New Roman"/>
          <w:i/>
          <w:sz w:val="24"/>
          <w:szCs w:val="24"/>
          <w:lang w:val="en-US"/>
        </w:rPr>
        <w:t>ther Sectarians</w:t>
      </w:r>
      <w:r w:rsidR="009C1784" w:rsidRPr="009D28FA">
        <w:rPr>
          <w:rFonts w:ascii="Times New Roman" w:hAnsi="Times New Roman" w:cs="Times New Roman"/>
          <w:sz w:val="24"/>
          <w:szCs w:val="24"/>
          <w:lang w:val="en-US"/>
        </w:rPr>
        <w:t xml:space="preserve"> i</w:t>
      </w:r>
      <w:r w:rsidR="004E40F0" w:rsidRPr="009D28FA">
        <w:rPr>
          <w:rFonts w:ascii="Times New Roman" w:hAnsi="Times New Roman" w:cs="Times New Roman"/>
          <w:sz w:val="24"/>
          <w:szCs w:val="24"/>
          <w:lang w:val="en-US"/>
        </w:rPr>
        <w:t xml:space="preserve">n which he criticized </w:t>
      </w:r>
      <w:r w:rsidR="00B36C26" w:rsidRPr="009D28FA">
        <w:rPr>
          <w:rFonts w:ascii="Times New Roman" w:hAnsi="Times New Roman" w:cs="Times New Roman"/>
          <w:sz w:val="24"/>
          <w:szCs w:val="24"/>
          <w:lang w:val="en-US"/>
        </w:rPr>
        <w:t>Tondrakians</w:t>
      </w:r>
      <w:r w:rsidR="004E40F0" w:rsidRPr="009D28FA">
        <w:rPr>
          <w:rFonts w:ascii="Times New Roman" w:hAnsi="Times New Roman" w:cs="Times New Roman"/>
          <w:sz w:val="24"/>
          <w:szCs w:val="24"/>
          <w:lang w:val="en-US"/>
        </w:rPr>
        <w:t>’ (the struggling wing of Armenian Reformation</w:t>
      </w:r>
      <w:r w:rsidR="00DD12D6" w:rsidRPr="009D28FA">
        <w:rPr>
          <w:rFonts w:ascii="Times New Roman" w:hAnsi="Times New Roman" w:cs="Times New Roman"/>
          <w:sz w:val="24"/>
          <w:szCs w:val="24"/>
          <w:lang w:val="en-US"/>
        </w:rPr>
        <w:t>) ideology</w:t>
      </w:r>
      <w:r w:rsidR="004E40F0" w:rsidRPr="009D28FA">
        <w:rPr>
          <w:rFonts w:ascii="Times New Roman" w:hAnsi="Times New Roman" w:cs="Times New Roman"/>
          <w:sz w:val="24"/>
          <w:szCs w:val="24"/>
          <w:lang w:val="en-US"/>
        </w:rPr>
        <w:t xml:space="preserve"> and activity</w:t>
      </w:r>
      <w:r w:rsidR="00DD12D6" w:rsidRPr="009D28FA">
        <w:rPr>
          <w:rFonts w:ascii="Times New Roman" w:hAnsi="Times New Roman" w:cs="Times New Roman"/>
          <w:sz w:val="24"/>
          <w:szCs w:val="24"/>
          <w:lang w:val="en-US"/>
        </w:rPr>
        <w:t>,</w:t>
      </w:r>
      <w:r w:rsidR="004E40F0" w:rsidRPr="009D28FA">
        <w:rPr>
          <w:rFonts w:ascii="Times New Roman" w:hAnsi="Times New Roman" w:cs="Times New Roman"/>
          <w:sz w:val="24"/>
          <w:szCs w:val="24"/>
          <w:lang w:val="en-US"/>
        </w:rPr>
        <w:t xml:space="preserve"> viewing them as unacceptable radicalism. But this did</w:t>
      </w:r>
      <w:r w:rsidR="00711D46" w:rsidRPr="009D28FA">
        <w:rPr>
          <w:rFonts w:ascii="Times New Roman" w:hAnsi="Times New Roman" w:cs="Times New Roman"/>
          <w:sz w:val="24"/>
          <w:szCs w:val="24"/>
          <w:lang w:val="en-US"/>
        </w:rPr>
        <w:t xml:space="preserve"> no</w:t>
      </w:r>
      <w:r w:rsidR="004E40F0" w:rsidRPr="009D28FA">
        <w:rPr>
          <w:rFonts w:ascii="Times New Roman" w:hAnsi="Times New Roman" w:cs="Times New Roman"/>
          <w:sz w:val="24"/>
          <w:szCs w:val="24"/>
          <w:lang w:val="en-US"/>
        </w:rPr>
        <w:t>t help the author to avoid accusations either because at the end of his life he hi</w:t>
      </w:r>
      <w:r w:rsidR="00DD12D6" w:rsidRPr="009D28FA">
        <w:rPr>
          <w:rFonts w:ascii="Times New Roman" w:hAnsi="Times New Roman" w:cs="Times New Roman"/>
          <w:sz w:val="24"/>
          <w:szCs w:val="24"/>
          <w:lang w:val="en-US"/>
        </w:rPr>
        <w:t xml:space="preserve">mself had doubts that he </w:t>
      </w:r>
      <w:r w:rsidR="00AB1F6E" w:rsidRPr="009D28FA">
        <w:rPr>
          <w:rFonts w:ascii="Times New Roman" w:hAnsi="Times New Roman" w:cs="Times New Roman"/>
          <w:sz w:val="24"/>
          <w:szCs w:val="24"/>
          <w:lang w:val="en-US"/>
        </w:rPr>
        <w:t>adhered</w:t>
      </w:r>
      <w:r w:rsidR="004E40F0" w:rsidRPr="009D28FA">
        <w:rPr>
          <w:rFonts w:ascii="Times New Roman" w:hAnsi="Times New Roman" w:cs="Times New Roman"/>
          <w:sz w:val="24"/>
          <w:szCs w:val="24"/>
          <w:lang w:val="en-US"/>
        </w:rPr>
        <w:t xml:space="preserve"> </w:t>
      </w:r>
      <w:r w:rsidR="00AB1F6E" w:rsidRPr="009D28FA">
        <w:rPr>
          <w:rFonts w:ascii="Times New Roman" w:hAnsi="Times New Roman" w:cs="Times New Roman"/>
          <w:sz w:val="24"/>
          <w:szCs w:val="24"/>
          <w:lang w:val="en-US"/>
        </w:rPr>
        <w:t>to</w:t>
      </w:r>
      <w:r w:rsidR="004E40F0" w:rsidRPr="009D28FA">
        <w:rPr>
          <w:rFonts w:ascii="Times New Roman" w:hAnsi="Times New Roman" w:cs="Times New Roman"/>
          <w:sz w:val="24"/>
          <w:szCs w:val="24"/>
          <w:lang w:val="en-US"/>
        </w:rPr>
        <w:t xml:space="preserve"> that sect </w:t>
      </w:r>
      <w:r w:rsidR="00ED011F" w:rsidRPr="009D28FA">
        <w:rPr>
          <w:rFonts w:ascii="Times New Roman" w:hAnsi="Times New Roman" w:cs="Times New Roman"/>
          <w:sz w:val="24"/>
          <w:szCs w:val="24"/>
          <w:lang w:val="en-US"/>
        </w:rPr>
        <w:t xml:space="preserve">and on the verge of </w:t>
      </w:r>
      <w:r w:rsidR="00A02C66" w:rsidRPr="009D28FA">
        <w:rPr>
          <w:rFonts w:ascii="Times New Roman" w:hAnsi="Times New Roman" w:cs="Times New Roman"/>
          <w:sz w:val="24"/>
          <w:szCs w:val="24"/>
          <w:lang w:val="en-US"/>
        </w:rPr>
        <w:t xml:space="preserve">his </w:t>
      </w:r>
      <w:r w:rsidR="00ED011F" w:rsidRPr="009D28FA">
        <w:rPr>
          <w:rFonts w:ascii="Times New Roman" w:hAnsi="Times New Roman" w:cs="Times New Roman"/>
          <w:sz w:val="24"/>
          <w:szCs w:val="24"/>
          <w:lang w:val="en-US"/>
        </w:rPr>
        <w:t>death wrote</w:t>
      </w:r>
      <w:r w:rsidR="00A02C66" w:rsidRPr="009D28FA">
        <w:rPr>
          <w:rFonts w:ascii="Times New Roman" w:hAnsi="Times New Roman" w:cs="Times New Roman"/>
          <w:sz w:val="24"/>
          <w:szCs w:val="24"/>
          <w:lang w:val="en-US"/>
        </w:rPr>
        <w:t xml:space="preserve"> the</w:t>
      </w:r>
      <w:r w:rsidR="00ED011F" w:rsidRPr="009D28FA">
        <w:rPr>
          <w:rFonts w:ascii="Times New Roman" w:hAnsi="Times New Roman" w:cs="Times New Roman"/>
          <w:sz w:val="24"/>
          <w:szCs w:val="24"/>
          <w:lang w:val="en-US"/>
        </w:rPr>
        <w:t xml:space="preserve"> </w:t>
      </w:r>
      <w:r w:rsidR="00AB1F6E" w:rsidRPr="009D28FA">
        <w:rPr>
          <w:rFonts w:ascii="Times New Roman" w:hAnsi="Times New Roman" w:cs="Times New Roman"/>
          <w:i/>
          <w:sz w:val="24"/>
          <w:szCs w:val="24"/>
          <w:lang w:val="en-US"/>
        </w:rPr>
        <w:t>Letter of Confession</w:t>
      </w:r>
      <w:r w:rsidR="00AD0BF9" w:rsidRPr="009D28FA">
        <w:rPr>
          <w:rFonts w:ascii="Times New Roman" w:hAnsi="Times New Roman" w:cs="Times New Roman"/>
          <w:sz w:val="24"/>
          <w:szCs w:val="24"/>
          <w:lang w:val="en-US"/>
        </w:rPr>
        <w:t xml:space="preserve"> </w:t>
      </w:r>
      <w:r w:rsidR="00ED011F" w:rsidRPr="009D28FA">
        <w:rPr>
          <w:rFonts w:ascii="Times New Roman" w:hAnsi="Times New Roman" w:cs="Times New Roman"/>
          <w:sz w:val="24"/>
          <w:szCs w:val="24"/>
          <w:lang w:val="en-US"/>
        </w:rPr>
        <w:t>by th</w:t>
      </w:r>
      <w:r w:rsidR="009F5A77" w:rsidRPr="009D28FA">
        <w:rPr>
          <w:rFonts w:ascii="Times New Roman" w:hAnsi="Times New Roman" w:cs="Times New Roman"/>
          <w:sz w:val="24"/>
          <w:szCs w:val="24"/>
          <w:lang w:val="en-US"/>
        </w:rPr>
        <w:t xml:space="preserve">e Catholicos’s order.  Prof. </w:t>
      </w:r>
      <w:r w:rsidR="00ED011F" w:rsidRPr="009D28FA">
        <w:rPr>
          <w:rFonts w:ascii="Times New Roman" w:hAnsi="Times New Roman" w:cs="Times New Roman"/>
          <w:sz w:val="24"/>
          <w:szCs w:val="24"/>
          <w:lang w:val="en-US"/>
        </w:rPr>
        <w:t>M. Mkryan writes in this concern, “As a mystic Anania could have a criticizing attitude towards the clergy</w:t>
      </w:r>
      <w:r w:rsidR="00AB1F6E" w:rsidRPr="009D28FA">
        <w:rPr>
          <w:rFonts w:ascii="Times New Roman" w:hAnsi="Times New Roman" w:cs="Times New Roman"/>
          <w:sz w:val="24"/>
          <w:szCs w:val="24"/>
          <w:lang w:val="en-US"/>
        </w:rPr>
        <w:t>,</w:t>
      </w:r>
      <w:r w:rsidR="00ED011F" w:rsidRPr="009D28FA">
        <w:rPr>
          <w:rFonts w:ascii="Times New Roman" w:hAnsi="Times New Roman" w:cs="Times New Roman"/>
          <w:sz w:val="24"/>
          <w:szCs w:val="24"/>
          <w:lang w:val="en-US"/>
        </w:rPr>
        <w:t xml:space="preserve"> and in order to </w:t>
      </w:r>
      <w:r w:rsidR="00245E5E" w:rsidRPr="009D28FA">
        <w:rPr>
          <w:rFonts w:ascii="Times New Roman" w:hAnsi="Times New Roman" w:cs="Times New Roman"/>
          <w:sz w:val="24"/>
          <w:szCs w:val="24"/>
          <w:lang w:val="en-US"/>
        </w:rPr>
        <w:t xml:space="preserve">restrain </w:t>
      </w:r>
      <w:r w:rsidR="00ED011F" w:rsidRPr="009D28FA">
        <w:rPr>
          <w:rFonts w:ascii="Times New Roman" w:hAnsi="Times New Roman" w:cs="Times New Roman"/>
          <w:sz w:val="24"/>
          <w:szCs w:val="24"/>
          <w:lang w:val="en-US"/>
        </w:rPr>
        <w:t>it</w:t>
      </w:r>
      <w:r w:rsidR="00A02C66" w:rsidRPr="009D28FA">
        <w:rPr>
          <w:rFonts w:ascii="Times New Roman" w:hAnsi="Times New Roman" w:cs="Times New Roman"/>
          <w:sz w:val="24"/>
          <w:szCs w:val="24"/>
          <w:lang w:val="en-US"/>
        </w:rPr>
        <w:t>,</w:t>
      </w:r>
      <w:r w:rsidR="00ED011F" w:rsidRPr="009D28FA">
        <w:rPr>
          <w:rFonts w:ascii="Times New Roman" w:hAnsi="Times New Roman" w:cs="Times New Roman"/>
          <w:sz w:val="24"/>
          <w:szCs w:val="24"/>
          <w:lang w:val="en-US"/>
        </w:rPr>
        <w:t xml:space="preserve"> the Catholicos could easily qualify it as an expression of sect</w:t>
      </w:r>
      <w:r w:rsidR="00DD12D6" w:rsidRPr="009D28FA">
        <w:rPr>
          <w:rFonts w:ascii="Times New Roman" w:hAnsi="Times New Roman" w:cs="Times New Roman"/>
          <w:sz w:val="24"/>
          <w:szCs w:val="24"/>
          <w:lang w:val="en-US"/>
        </w:rPr>
        <w:t>arianism (</w:t>
      </w:r>
      <w:r w:rsidR="00AB1F6E" w:rsidRPr="009D28FA">
        <w:rPr>
          <w:rFonts w:ascii="Times New Roman" w:hAnsi="Times New Roman" w:cs="Times New Roman"/>
          <w:sz w:val="24"/>
          <w:szCs w:val="24"/>
          <w:lang w:val="en-US"/>
        </w:rPr>
        <w:t>under</w:t>
      </w:r>
      <w:r w:rsidR="00DD12D6" w:rsidRPr="009D28FA">
        <w:rPr>
          <w:rFonts w:ascii="Times New Roman" w:hAnsi="Times New Roman" w:cs="Times New Roman"/>
          <w:sz w:val="24"/>
          <w:szCs w:val="24"/>
          <w:lang w:val="en-US"/>
        </w:rPr>
        <w:t xml:space="preserve"> the conditions of </w:t>
      </w:r>
      <w:r w:rsidR="00245E5E" w:rsidRPr="009D28FA">
        <w:rPr>
          <w:rFonts w:ascii="Times New Roman" w:hAnsi="Times New Roman" w:cs="Times New Roman"/>
          <w:sz w:val="24"/>
          <w:szCs w:val="24"/>
          <w:lang w:val="en-US"/>
        </w:rPr>
        <w:t xml:space="preserve">the spread of </w:t>
      </w:r>
      <w:r w:rsidR="00B36C26" w:rsidRPr="009D28FA">
        <w:rPr>
          <w:rFonts w:ascii="Times New Roman" w:hAnsi="Times New Roman" w:cs="Times New Roman"/>
          <w:sz w:val="24"/>
          <w:szCs w:val="24"/>
          <w:lang w:val="en-US"/>
        </w:rPr>
        <w:t>Tondrakians</w:t>
      </w:r>
      <w:r w:rsidR="00ED011F" w:rsidRPr="009D28FA">
        <w:rPr>
          <w:rFonts w:ascii="Times New Roman" w:hAnsi="Times New Roman" w:cs="Times New Roman"/>
          <w:sz w:val="24"/>
          <w:szCs w:val="24"/>
          <w:lang w:val="en-US"/>
        </w:rPr>
        <w:t xml:space="preserve">’ struggle). </w:t>
      </w:r>
      <w:r w:rsidR="00DD12D6" w:rsidRPr="009D28FA">
        <w:rPr>
          <w:rFonts w:ascii="Times New Roman" w:hAnsi="Times New Roman" w:cs="Times New Roman"/>
          <w:sz w:val="24"/>
          <w:szCs w:val="24"/>
          <w:lang w:val="en-US"/>
        </w:rPr>
        <w:t xml:space="preserve">Later Grigor </w:t>
      </w:r>
      <w:r w:rsidR="000E1F31" w:rsidRPr="009D28FA">
        <w:rPr>
          <w:rFonts w:ascii="Times New Roman" w:hAnsi="Times New Roman" w:cs="Times New Roman"/>
          <w:sz w:val="24"/>
          <w:szCs w:val="24"/>
          <w:lang w:val="en-US"/>
        </w:rPr>
        <w:t>Narekatsi</w:t>
      </w:r>
      <w:r w:rsidR="00DD12D6" w:rsidRPr="009D28FA">
        <w:rPr>
          <w:rFonts w:ascii="Times New Roman" w:hAnsi="Times New Roman" w:cs="Times New Roman"/>
          <w:sz w:val="24"/>
          <w:szCs w:val="24"/>
          <w:lang w:val="en-US"/>
        </w:rPr>
        <w:t xml:space="preserve"> </w:t>
      </w:r>
      <w:r w:rsidR="00AB1F6E" w:rsidRPr="009D28FA">
        <w:rPr>
          <w:rFonts w:ascii="Times New Roman" w:hAnsi="Times New Roman" w:cs="Times New Roman"/>
          <w:sz w:val="24"/>
          <w:szCs w:val="24"/>
          <w:lang w:val="en-US"/>
        </w:rPr>
        <w:t>was treated in the same way too</w:t>
      </w:r>
      <w:r w:rsidR="00DD12D6" w:rsidRPr="009D28FA">
        <w:rPr>
          <w:rFonts w:ascii="Times New Roman" w:hAnsi="Times New Roman" w:cs="Times New Roman"/>
          <w:sz w:val="24"/>
          <w:szCs w:val="24"/>
          <w:lang w:val="en-US"/>
        </w:rPr>
        <w:t>”</w:t>
      </w:r>
      <w:r w:rsidR="00DD12D6" w:rsidRPr="009D28FA">
        <w:rPr>
          <w:rStyle w:val="a5"/>
          <w:rFonts w:ascii="Times New Roman" w:hAnsi="Times New Roman" w:cs="Times New Roman"/>
          <w:sz w:val="24"/>
          <w:szCs w:val="24"/>
          <w:lang w:val="en-US"/>
        </w:rPr>
        <w:footnoteReference w:id="15"/>
      </w:r>
      <w:r w:rsidR="00AB1F6E" w:rsidRPr="009D28FA">
        <w:rPr>
          <w:rFonts w:ascii="Times New Roman" w:hAnsi="Times New Roman" w:cs="Times New Roman"/>
          <w:sz w:val="24"/>
          <w:szCs w:val="24"/>
          <w:lang w:val="en-US"/>
        </w:rPr>
        <w:t>.</w:t>
      </w:r>
    </w:p>
    <w:p w:rsidR="00A956F5" w:rsidRPr="009D28FA" w:rsidRDefault="00DD12D6"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Grigor </w:t>
      </w:r>
      <w:r w:rsidR="000E1F31" w:rsidRPr="009D28FA">
        <w:rPr>
          <w:rFonts w:ascii="Times New Roman" w:hAnsi="Times New Roman" w:cs="Times New Roman"/>
          <w:sz w:val="24"/>
          <w:szCs w:val="24"/>
          <w:lang w:val="en-US"/>
        </w:rPr>
        <w:t>Narekatsi</w:t>
      </w:r>
      <w:r w:rsidRPr="009D28FA">
        <w:rPr>
          <w:rFonts w:ascii="Times New Roman" w:hAnsi="Times New Roman" w:cs="Times New Roman"/>
          <w:sz w:val="24"/>
          <w:szCs w:val="24"/>
          <w:lang w:val="en-US"/>
        </w:rPr>
        <w:t xml:space="preserve"> is the most prominent figure </w:t>
      </w:r>
      <w:r w:rsidR="00A905CC" w:rsidRPr="009D28FA">
        <w:rPr>
          <w:rFonts w:ascii="Times New Roman" w:hAnsi="Times New Roman" w:cs="Times New Roman"/>
          <w:sz w:val="24"/>
          <w:szCs w:val="24"/>
          <w:lang w:val="en-US"/>
        </w:rPr>
        <w:t xml:space="preserve">of the </w:t>
      </w:r>
      <w:r w:rsidRPr="009D28FA">
        <w:rPr>
          <w:rFonts w:ascii="Times New Roman" w:hAnsi="Times New Roman" w:cs="Times New Roman"/>
          <w:sz w:val="24"/>
          <w:szCs w:val="24"/>
          <w:lang w:val="en-US"/>
        </w:rPr>
        <w:t>scientifi</w:t>
      </w:r>
      <w:r w:rsidR="009F5A77" w:rsidRPr="009D28FA">
        <w:rPr>
          <w:rFonts w:ascii="Times New Roman" w:hAnsi="Times New Roman" w:cs="Times New Roman"/>
          <w:sz w:val="24"/>
          <w:szCs w:val="24"/>
          <w:lang w:val="en-US"/>
        </w:rPr>
        <w:t xml:space="preserve">c-educational and cultural-enlightening </w:t>
      </w:r>
      <w:r w:rsidR="00A905CC" w:rsidRPr="009D28FA">
        <w:rPr>
          <w:rFonts w:ascii="Times New Roman" w:hAnsi="Times New Roman" w:cs="Times New Roman"/>
          <w:sz w:val="24"/>
          <w:szCs w:val="24"/>
          <w:lang w:val="en-US"/>
        </w:rPr>
        <w:t xml:space="preserve">center </w:t>
      </w:r>
      <w:r w:rsidR="005F6D2A" w:rsidRPr="009D28FA">
        <w:rPr>
          <w:rFonts w:ascii="Times New Roman" w:hAnsi="Times New Roman" w:cs="Times New Roman"/>
          <w:sz w:val="24"/>
          <w:szCs w:val="24"/>
          <w:lang w:val="en-US"/>
        </w:rPr>
        <w:t xml:space="preserve">of </w:t>
      </w:r>
      <w:r w:rsidR="00A905CC" w:rsidRPr="009D28FA">
        <w:rPr>
          <w:rFonts w:ascii="Times New Roman" w:hAnsi="Times New Roman" w:cs="Times New Roman"/>
          <w:sz w:val="24"/>
          <w:szCs w:val="24"/>
          <w:lang w:val="en-US"/>
        </w:rPr>
        <w:t>Narek</w:t>
      </w:r>
      <w:r w:rsidRPr="009D28FA">
        <w:rPr>
          <w:rFonts w:ascii="Times New Roman" w:hAnsi="Times New Roman" w:cs="Times New Roman"/>
          <w:sz w:val="24"/>
          <w:szCs w:val="24"/>
          <w:lang w:val="en-US"/>
        </w:rPr>
        <w:t xml:space="preserve">. </w:t>
      </w:r>
      <w:r w:rsidR="002355CC" w:rsidRPr="009D28FA">
        <w:rPr>
          <w:rFonts w:ascii="Times New Roman" w:hAnsi="Times New Roman" w:cs="Times New Roman"/>
          <w:sz w:val="24"/>
          <w:szCs w:val="24"/>
          <w:lang w:val="en-US"/>
        </w:rPr>
        <w:t xml:space="preserve">The genius poet and thinker became a great innovator of </w:t>
      </w:r>
      <w:r w:rsidR="00AB1F6E" w:rsidRPr="009D28FA">
        <w:rPr>
          <w:rFonts w:ascii="Times New Roman" w:hAnsi="Times New Roman" w:cs="Times New Roman"/>
          <w:sz w:val="24"/>
          <w:szCs w:val="24"/>
          <w:lang w:val="en-US"/>
        </w:rPr>
        <w:t>the</w:t>
      </w:r>
      <w:r w:rsidR="005F6D2A" w:rsidRPr="009D28FA">
        <w:rPr>
          <w:rFonts w:ascii="Times New Roman" w:hAnsi="Times New Roman" w:cs="Times New Roman"/>
          <w:sz w:val="24"/>
          <w:szCs w:val="24"/>
          <w:lang w:val="en-US"/>
        </w:rPr>
        <w:t xml:space="preserve"> </w:t>
      </w:r>
      <w:r w:rsidR="002355CC" w:rsidRPr="009D28FA">
        <w:rPr>
          <w:rFonts w:ascii="Times New Roman" w:hAnsi="Times New Roman" w:cs="Times New Roman"/>
          <w:sz w:val="24"/>
          <w:szCs w:val="24"/>
          <w:lang w:val="en-US"/>
        </w:rPr>
        <w:t xml:space="preserve">spiritual </w:t>
      </w:r>
      <w:r w:rsidR="009D5F0B" w:rsidRPr="009D28FA">
        <w:rPr>
          <w:rFonts w:ascii="Times New Roman" w:hAnsi="Times New Roman" w:cs="Times New Roman"/>
          <w:sz w:val="24"/>
          <w:szCs w:val="24"/>
          <w:lang w:val="en-US"/>
        </w:rPr>
        <w:t xml:space="preserve">life in </w:t>
      </w:r>
      <w:r w:rsidR="002355CC" w:rsidRPr="009D28FA">
        <w:rPr>
          <w:rFonts w:ascii="Times New Roman" w:hAnsi="Times New Roman" w:cs="Times New Roman"/>
          <w:sz w:val="24"/>
          <w:szCs w:val="24"/>
          <w:lang w:val="en-US"/>
        </w:rPr>
        <w:t xml:space="preserve">medieval Armenia. His literary-artistic </w:t>
      </w:r>
      <w:r w:rsidR="00F209CF" w:rsidRPr="009D28FA">
        <w:rPr>
          <w:rFonts w:ascii="Times New Roman" w:hAnsi="Times New Roman" w:cs="Times New Roman"/>
          <w:sz w:val="24"/>
          <w:szCs w:val="24"/>
          <w:lang w:val="en-US"/>
        </w:rPr>
        <w:t xml:space="preserve">invaluable </w:t>
      </w:r>
      <w:r w:rsidR="002355CC" w:rsidRPr="009D28FA">
        <w:rPr>
          <w:rFonts w:ascii="Times New Roman" w:hAnsi="Times New Roman" w:cs="Times New Roman"/>
          <w:sz w:val="24"/>
          <w:szCs w:val="24"/>
          <w:lang w:val="en-US"/>
        </w:rPr>
        <w:t xml:space="preserve">heritage laid the foundation of </w:t>
      </w:r>
      <w:r w:rsidR="00F209CF" w:rsidRPr="009D28FA">
        <w:rPr>
          <w:rFonts w:ascii="Times New Roman" w:hAnsi="Times New Roman" w:cs="Times New Roman"/>
          <w:sz w:val="24"/>
          <w:szCs w:val="24"/>
          <w:lang w:val="en-US"/>
        </w:rPr>
        <w:t xml:space="preserve">the </w:t>
      </w:r>
      <w:r w:rsidR="002355CC" w:rsidRPr="009D28FA">
        <w:rPr>
          <w:rFonts w:ascii="Times New Roman" w:hAnsi="Times New Roman" w:cs="Times New Roman"/>
          <w:sz w:val="24"/>
          <w:szCs w:val="24"/>
          <w:lang w:val="en-US"/>
        </w:rPr>
        <w:t xml:space="preserve">secularization and humanization of not only literary-artistic but also social-philosophical thought. </w:t>
      </w:r>
      <w:r w:rsidR="00AB1F6E" w:rsidRPr="009D28FA">
        <w:rPr>
          <w:rFonts w:ascii="Times New Roman" w:hAnsi="Times New Roman" w:cs="Times New Roman"/>
          <w:sz w:val="24"/>
          <w:szCs w:val="24"/>
          <w:lang w:val="en-US"/>
        </w:rPr>
        <w:t>He</w:t>
      </w:r>
      <w:r w:rsidR="00F77B24" w:rsidRPr="009D28FA">
        <w:rPr>
          <w:rFonts w:ascii="Times New Roman" w:hAnsi="Times New Roman" w:cs="Times New Roman"/>
          <w:sz w:val="24"/>
          <w:szCs w:val="24"/>
          <w:lang w:val="en-US"/>
        </w:rPr>
        <w:t xml:space="preserve"> was </w:t>
      </w:r>
      <w:r w:rsidR="00854396" w:rsidRPr="009D28FA">
        <w:rPr>
          <w:rFonts w:ascii="Times New Roman" w:hAnsi="Times New Roman" w:cs="Times New Roman"/>
          <w:sz w:val="24"/>
          <w:szCs w:val="24"/>
          <w:lang w:val="en-US"/>
        </w:rPr>
        <w:t xml:space="preserve">venerated </w:t>
      </w:r>
      <w:r w:rsidR="00F77B24" w:rsidRPr="009D28FA">
        <w:rPr>
          <w:rFonts w:ascii="Times New Roman" w:hAnsi="Times New Roman" w:cs="Times New Roman"/>
          <w:sz w:val="24"/>
          <w:szCs w:val="24"/>
          <w:lang w:val="en-US"/>
        </w:rPr>
        <w:t>as a great philosopher and scientist, poet, rhetorician and mus</w:t>
      </w:r>
      <w:r w:rsidR="00854396" w:rsidRPr="009D28FA">
        <w:rPr>
          <w:rFonts w:ascii="Times New Roman" w:hAnsi="Times New Roman" w:cs="Times New Roman"/>
          <w:sz w:val="24"/>
          <w:szCs w:val="24"/>
          <w:lang w:val="en-US"/>
        </w:rPr>
        <w:t>ician</w:t>
      </w:r>
      <w:r w:rsidR="00AB1F6E" w:rsidRPr="009D28FA">
        <w:rPr>
          <w:rFonts w:ascii="Times New Roman" w:hAnsi="Times New Roman" w:cs="Times New Roman"/>
          <w:sz w:val="24"/>
          <w:szCs w:val="24"/>
          <w:lang w:val="en-US"/>
        </w:rPr>
        <w:t xml:space="preserve"> already by his contemporaries</w:t>
      </w:r>
      <w:r w:rsidR="00854396" w:rsidRPr="009D28FA">
        <w:rPr>
          <w:rFonts w:ascii="Times New Roman" w:hAnsi="Times New Roman" w:cs="Times New Roman"/>
          <w:sz w:val="24"/>
          <w:szCs w:val="24"/>
          <w:lang w:val="en-US"/>
        </w:rPr>
        <w:t xml:space="preserve">. Great </w:t>
      </w:r>
      <w:r w:rsidR="00F77B24" w:rsidRPr="009D28FA">
        <w:rPr>
          <w:rFonts w:ascii="Times New Roman" w:hAnsi="Times New Roman" w:cs="Times New Roman"/>
          <w:sz w:val="24"/>
          <w:szCs w:val="24"/>
          <w:lang w:val="en-US"/>
        </w:rPr>
        <w:t>is</w:t>
      </w:r>
      <w:r w:rsidR="00854396" w:rsidRPr="009D28FA">
        <w:rPr>
          <w:rFonts w:ascii="Times New Roman" w:hAnsi="Times New Roman" w:cs="Times New Roman"/>
          <w:sz w:val="24"/>
          <w:szCs w:val="24"/>
          <w:lang w:val="en-US"/>
        </w:rPr>
        <w:t xml:space="preserve"> his</w:t>
      </w:r>
      <w:r w:rsidR="00F77B24" w:rsidRPr="009D28FA">
        <w:rPr>
          <w:rFonts w:ascii="Times New Roman" w:hAnsi="Times New Roman" w:cs="Times New Roman"/>
          <w:sz w:val="24"/>
          <w:szCs w:val="24"/>
          <w:lang w:val="en-US"/>
        </w:rPr>
        <w:t xml:space="preserve"> contribution to the flourishing and development of the</w:t>
      </w:r>
      <w:r w:rsidR="00854396" w:rsidRPr="009D28FA">
        <w:rPr>
          <w:rFonts w:ascii="Times New Roman" w:hAnsi="Times New Roman" w:cs="Times New Roman"/>
          <w:sz w:val="24"/>
          <w:szCs w:val="24"/>
          <w:lang w:val="en-US"/>
        </w:rPr>
        <w:t xml:space="preserve"> literary language of medieval</w:t>
      </w:r>
      <w:r w:rsidR="00F77B24" w:rsidRPr="009D28FA">
        <w:rPr>
          <w:rFonts w:ascii="Times New Roman" w:hAnsi="Times New Roman" w:cs="Times New Roman"/>
          <w:sz w:val="24"/>
          <w:szCs w:val="24"/>
          <w:lang w:val="en-US"/>
        </w:rPr>
        <w:t xml:space="preserve"> Armenia. He was a great creator</w:t>
      </w:r>
      <w:r w:rsidR="00854396" w:rsidRPr="009D28FA">
        <w:rPr>
          <w:rFonts w:ascii="Times New Roman" w:hAnsi="Times New Roman" w:cs="Times New Roman"/>
          <w:sz w:val="24"/>
          <w:szCs w:val="24"/>
          <w:lang w:val="en-US"/>
        </w:rPr>
        <w:t xml:space="preserve"> of language</w:t>
      </w:r>
      <w:r w:rsidR="00F77B24" w:rsidRPr="009D28FA">
        <w:rPr>
          <w:rFonts w:ascii="Times New Roman" w:hAnsi="Times New Roman" w:cs="Times New Roman"/>
          <w:sz w:val="24"/>
          <w:szCs w:val="24"/>
          <w:lang w:val="en-US"/>
        </w:rPr>
        <w:t>.</w:t>
      </w:r>
      <w:r w:rsidR="00A956F5" w:rsidRPr="009D28FA">
        <w:rPr>
          <w:rStyle w:val="a5"/>
          <w:rFonts w:ascii="Times New Roman" w:hAnsi="Times New Roman" w:cs="Times New Roman"/>
          <w:sz w:val="24"/>
          <w:szCs w:val="24"/>
          <w:lang w:val="en-US"/>
        </w:rPr>
        <w:footnoteReference w:id="16"/>
      </w:r>
    </w:p>
    <w:p w:rsidR="003B5404" w:rsidRPr="009D28FA" w:rsidRDefault="00A956F5"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spiritual-cultural atmosphere</w:t>
      </w:r>
      <w:r w:rsidR="009B0791" w:rsidRPr="009D28FA">
        <w:rPr>
          <w:rFonts w:ascii="Times New Roman" w:hAnsi="Times New Roman" w:cs="Times New Roman"/>
          <w:sz w:val="24"/>
          <w:szCs w:val="24"/>
          <w:lang w:val="en-US"/>
        </w:rPr>
        <w:t xml:space="preserve"> at the </w:t>
      </w:r>
      <w:r w:rsidR="003F2FB7" w:rsidRPr="009D28FA">
        <w:rPr>
          <w:rFonts w:ascii="Times New Roman" w:hAnsi="Times New Roman" w:cs="Times New Roman"/>
          <w:sz w:val="24"/>
          <w:szCs w:val="24"/>
          <w:lang w:val="en-US"/>
        </w:rPr>
        <w:t>school</w:t>
      </w:r>
      <w:r w:rsidR="0088567D" w:rsidRPr="009D28FA">
        <w:rPr>
          <w:rFonts w:ascii="Times New Roman" w:hAnsi="Times New Roman" w:cs="Times New Roman"/>
          <w:sz w:val="24"/>
          <w:szCs w:val="24"/>
          <w:lang w:val="en-US"/>
        </w:rPr>
        <w:t xml:space="preserve"> of</w:t>
      </w:r>
      <w:r w:rsidR="003F2FB7" w:rsidRPr="009D28FA">
        <w:rPr>
          <w:rFonts w:ascii="Times New Roman" w:hAnsi="Times New Roman" w:cs="Times New Roman"/>
          <w:sz w:val="24"/>
          <w:szCs w:val="24"/>
          <w:lang w:val="en-US"/>
        </w:rPr>
        <w:t xml:space="preserve"> </w:t>
      </w:r>
      <w:r w:rsidR="0088567D" w:rsidRPr="009D28FA">
        <w:rPr>
          <w:rFonts w:ascii="Times New Roman" w:hAnsi="Times New Roman" w:cs="Times New Roman"/>
          <w:sz w:val="24"/>
          <w:szCs w:val="24"/>
          <w:lang w:val="en-US"/>
        </w:rPr>
        <w:t xml:space="preserve">Narek </w:t>
      </w:r>
      <w:r w:rsidR="00854396" w:rsidRPr="009D28FA">
        <w:rPr>
          <w:rFonts w:ascii="Times New Roman" w:hAnsi="Times New Roman" w:cs="Times New Roman"/>
          <w:sz w:val="24"/>
          <w:szCs w:val="24"/>
          <w:lang w:val="en-US"/>
        </w:rPr>
        <w:t>is conditioned by Khosrov Andzevatsi</w:t>
      </w:r>
      <w:r w:rsidRPr="009D28FA">
        <w:rPr>
          <w:rFonts w:ascii="Times New Roman" w:hAnsi="Times New Roman" w:cs="Times New Roman"/>
          <w:sz w:val="24"/>
          <w:szCs w:val="24"/>
          <w:lang w:val="en-US"/>
        </w:rPr>
        <w:t xml:space="preserve">’s </w:t>
      </w:r>
      <w:r w:rsidR="00854396" w:rsidRPr="009D28FA">
        <w:rPr>
          <w:rFonts w:ascii="Times New Roman" w:hAnsi="Times New Roman" w:cs="Times New Roman"/>
          <w:sz w:val="24"/>
          <w:szCs w:val="24"/>
          <w:lang w:val="en-US"/>
        </w:rPr>
        <w:t xml:space="preserve">and </w:t>
      </w:r>
      <w:r w:rsidRPr="009D28FA">
        <w:rPr>
          <w:rFonts w:ascii="Times New Roman" w:hAnsi="Times New Roman" w:cs="Times New Roman"/>
          <w:sz w:val="24"/>
          <w:szCs w:val="24"/>
          <w:lang w:val="en-US"/>
        </w:rPr>
        <w:t xml:space="preserve">Anania </w:t>
      </w:r>
      <w:r w:rsidR="000E1F31" w:rsidRPr="009D28FA">
        <w:rPr>
          <w:rFonts w:ascii="Times New Roman" w:hAnsi="Times New Roman" w:cs="Times New Roman"/>
          <w:sz w:val="24"/>
          <w:szCs w:val="24"/>
          <w:lang w:val="en-US"/>
        </w:rPr>
        <w:t>Narekatsi’s</w:t>
      </w:r>
      <w:r w:rsidR="00957041" w:rsidRPr="009D28FA">
        <w:rPr>
          <w:rFonts w:ascii="Times New Roman" w:hAnsi="Times New Roman" w:cs="Times New Roman"/>
          <w:sz w:val="24"/>
          <w:szCs w:val="24"/>
          <w:lang w:val="en-US"/>
        </w:rPr>
        <w:t xml:space="preserve"> </w:t>
      </w:r>
      <w:r w:rsidR="00854396" w:rsidRPr="009D28FA">
        <w:rPr>
          <w:rFonts w:ascii="Times New Roman" w:hAnsi="Times New Roman" w:cs="Times New Roman"/>
          <w:sz w:val="24"/>
          <w:szCs w:val="24"/>
          <w:lang w:val="en-US"/>
        </w:rPr>
        <w:t>prolific</w:t>
      </w:r>
      <w:r w:rsidR="00957041" w:rsidRPr="009D28FA">
        <w:rPr>
          <w:rFonts w:ascii="Times New Roman" w:hAnsi="Times New Roman" w:cs="Times New Roman"/>
          <w:sz w:val="24"/>
          <w:szCs w:val="24"/>
          <w:lang w:val="en-US"/>
        </w:rPr>
        <w:t xml:space="preserve"> activity and creative, scientific-pedagogical innovations. Grigor </w:t>
      </w:r>
      <w:r w:rsidR="000E1F31" w:rsidRPr="009D28FA">
        <w:rPr>
          <w:rFonts w:ascii="Times New Roman" w:hAnsi="Times New Roman" w:cs="Times New Roman"/>
          <w:sz w:val="24"/>
          <w:szCs w:val="24"/>
          <w:lang w:val="en-US"/>
        </w:rPr>
        <w:t>Narekatsi</w:t>
      </w:r>
      <w:r w:rsidR="00957041" w:rsidRPr="009D28FA">
        <w:rPr>
          <w:rFonts w:ascii="Times New Roman" w:hAnsi="Times New Roman" w:cs="Times New Roman"/>
          <w:sz w:val="24"/>
          <w:szCs w:val="24"/>
          <w:lang w:val="en-US"/>
        </w:rPr>
        <w:t xml:space="preserve"> was educated and formed i</w:t>
      </w:r>
      <w:r w:rsidR="00F4350D" w:rsidRPr="009D28FA">
        <w:rPr>
          <w:rFonts w:ascii="Times New Roman" w:hAnsi="Times New Roman" w:cs="Times New Roman"/>
          <w:sz w:val="24"/>
          <w:szCs w:val="24"/>
          <w:lang w:val="en-US"/>
        </w:rPr>
        <w:t xml:space="preserve">n this atmosphere. He became his father’s and his teacher’s </w:t>
      </w:r>
      <w:r w:rsidR="008030F6" w:rsidRPr="009D28FA">
        <w:rPr>
          <w:rFonts w:ascii="Times New Roman" w:hAnsi="Times New Roman" w:cs="Times New Roman"/>
          <w:sz w:val="24"/>
          <w:szCs w:val="24"/>
          <w:lang w:val="en-US"/>
        </w:rPr>
        <w:t>heir</w:t>
      </w:r>
      <w:r w:rsidR="00854396" w:rsidRPr="009D28FA">
        <w:rPr>
          <w:rFonts w:ascii="Times New Roman" w:hAnsi="Times New Roman" w:cs="Times New Roman"/>
          <w:sz w:val="24"/>
          <w:szCs w:val="24"/>
          <w:lang w:val="en-US"/>
        </w:rPr>
        <w:t xml:space="preserve"> </w:t>
      </w:r>
      <w:r w:rsidR="00957041" w:rsidRPr="009D28FA">
        <w:rPr>
          <w:rFonts w:ascii="Times New Roman" w:hAnsi="Times New Roman" w:cs="Times New Roman"/>
          <w:sz w:val="24"/>
          <w:szCs w:val="24"/>
          <w:lang w:val="en-US"/>
        </w:rPr>
        <w:t xml:space="preserve">and </w:t>
      </w:r>
      <w:r w:rsidR="00997125" w:rsidRPr="009D28FA">
        <w:rPr>
          <w:rFonts w:ascii="Times New Roman" w:hAnsi="Times New Roman" w:cs="Times New Roman"/>
          <w:sz w:val="24"/>
          <w:szCs w:val="24"/>
          <w:lang w:val="en-US"/>
        </w:rPr>
        <w:t>continued their</w:t>
      </w:r>
      <w:r w:rsidR="00F4350D" w:rsidRPr="009D28FA">
        <w:rPr>
          <w:rFonts w:ascii="Times New Roman" w:hAnsi="Times New Roman" w:cs="Times New Roman"/>
          <w:sz w:val="24"/>
          <w:szCs w:val="24"/>
          <w:lang w:val="en-US"/>
        </w:rPr>
        <w:t xml:space="preserve"> work</w:t>
      </w:r>
      <w:r w:rsidR="00997125" w:rsidRPr="009D28FA">
        <w:rPr>
          <w:rFonts w:ascii="Times New Roman" w:hAnsi="Times New Roman" w:cs="Times New Roman"/>
          <w:sz w:val="24"/>
          <w:szCs w:val="24"/>
          <w:lang w:val="en-US"/>
        </w:rPr>
        <w:t xml:space="preserve">. </w:t>
      </w:r>
    </w:p>
    <w:p w:rsidR="003B5404" w:rsidRPr="009D28FA" w:rsidRDefault="003B5404" w:rsidP="002C4EA6">
      <w:pPr>
        <w:spacing w:line="360" w:lineRule="auto"/>
        <w:jc w:val="both"/>
        <w:rPr>
          <w:rFonts w:ascii="Times New Roman" w:hAnsi="Times New Roman" w:cs="Times New Roman"/>
          <w:sz w:val="24"/>
          <w:szCs w:val="24"/>
          <w:lang w:val="en-US"/>
        </w:rPr>
      </w:pPr>
    </w:p>
    <w:p w:rsidR="009B619E" w:rsidRPr="009D28FA" w:rsidRDefault="009B619E" w:rsidP="002C4EA6">
      <w:pPr>
        <w:spacing w:line="360" w:lineRule="auto"/>
        <w:jc w:val="both"/>
        <w:rPr>
          <w:rFonts w:ascii="Times New Roman" w:hAnsi="Times New Roman" w:cs="Times New Roman"/>
          <w:sz w:val="24"/>
          <w:szCs w:val="24"/>
          <w:lang w:val="en-US"/>
        </w:rPr>
      </w:pPr>
    </w:p>
    <w:p w:rsidR="009B619E" w:rsidRPr="009D28FA" w:rsidRDefault="009B619E" w:rsidP="002C4EA6">
      <w:pPr>
        <w:spacing w:line="360" w:lineRule="auto"/>
        <w:jc w:val="both"/>
        <w:rPr>
          <w:rFonts w:ascii="Times New Roman" w:hAnsi="Times New Roman" w:cs="Times New Roman"/>
          <w:sz w:val="24"/>
          <w:szCs w:val="24"/>
          <w:lang w:val="en-US"/>
        </w:rPr>
      </w:pPr>
    </w:p>
    <w:p w:rsidR="006342CB" w:rsidRPr="009D28FA" w:rsidRDefault="003B5404" w:rsidP="00FF258B">
      <w:pPr>
        <w:pStyle w:val="a6"/>
        <w:numPr>
          <w:ilvl w:val="0"/>
          <w:numId w:val="2"/>
        </w:numPr>
        <w:spacing w:line="360" w:lineRule="auto"/>
        <w:jc w:val="center"/>
        <w:rPr>
          <w:rFonts w:ascii="Times New Roman" w:hAnsi="Times New Roman" w:cs="Times New Roman"/>
          <w:b/>
          <w:sz w:val="28"/>
          <w:szCs w:val="28"/>
          <w:lang w:val="en-US"/>
        </w:rPr>
      </w:pPr>
      <w:r w:rsidRPr="009D28FA">
        <w:rPr>
          <w:rFonts w:ascii="Times New Roman" w:hAnsi="Times New Roman" w:cs="Times New Roman"/>
          <w:b/>
          <w:sz w:val="28"/>
          <w:szCs w:val="28"/>
          <w:lang w:val="en-US"/>
        </w:rPr>
        <w:lastRenderedPageBreak/>
        <w:t xml:space="preserve">The issue of </w:t>
      </w:r>
      <w:r w:rsidR="000E1F31" w:rsidRPr="009D28FA">
        <w:rPr>
          <w:rFonts w:ascii="Times New Roman" w:hAnsi="Times New Roman" w:cs="Times New Roman"/>
          <w:b/>
          <w:sz w:val="28"/>
          <w:szCs w:val="28"/>
          <w:lang w:val="en-US"/>
        </w:rPr>
        <w:t>Narekatsi’s</w:t>
      </w:r>
      <w:r w:rsidRPr="009D28FA">
        <w:rPr>
          <w:rFonts w:ascii="Times New Roman" w:hAnsi="Times New Roman" w:cs="Times New Roman"/>
          <w:b/>
          <w:sz w:val="28"/>
          <w:szCs w:val="28"/>
          <w:lang w:val="en-US"/>
        </w:rPr>
        <w:t xml:space="preserve"> trail</w:t>
      </w:r>
    </w:p>
    <w:p w:rsidR="00205797" w:rsidRPr="009D28FA" w:rsidRDefault="006D0E6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L</w:t>
      </w:r>
      <w:r w:rsidR="00A63A32" w:rsidRPr="009D28FA">
        <w:rPr>
          <w:rFonts w:ascii="Times New Roman" w:hAnsi="Times New Roman" w:cs="Times New Roman"/>
          <w:sz w:val="24"/>
          <w:szCs w:val="24"/>
          <w:lang w:val="en-US"/>
        </w:rPr>
        <w:t xml:space="preserve">ittle </w:t>
      </w:r>
      <w:r w:rsidR="0018791C" w:rsidRPr="009D28FA">
        <w:rPr>
          <w:rFonts w:ascii="Times New Roman" w:hAnsi="Times New Roman" w:cs="Times New Roman"/>
          <w:sz w:val="24"/>
          <w:szCs w:val="24"/>
          <w:lang w:val="en-US"/>
        </w:rPr>
        <w:t xml:space="preserve">is known </w:t>
      </w:r>
      <w:r w:rsidR="00A63A32" w:rsidRPr="009D28FA">
        <w:rPr>
          <w:rFonts w:ascii="Times New Roman" w:hAnsi="Times New Roman" w:cs="Times New Roman"/>
          <w:sz w:val="24"/>
          <w:szCs w:val="24"/>
          <w:lang w:val="en-US"/>
        </w:rPr>
        <w:t xml:space="preserve">about Grigor </w:t>
      </w:r>
      <w:r w:rsidR="000E1F31" w:rsidRPr="009D28FA">
        <w:rPr>
          <w:rFonts w:ascii="Times New Roman" w:hAnsi="Times New Roman" w:cs="Times New Roman"/>
          <w:sz w:val="24"/>
          <w:szCs w:val="24"/>
          <w:lang w:val="en-US"/>
        </w:rPr>
        <w:t>Narekatsi’s</w:t>
      </w:r>
      <w:r w:rsidR="00854396" w:rsidRPr="009D28FA">
        <w:rPr>
          <w:rFonts w:ascii="Times New Roman" w:hAnsi="Times New Roman" w:cs="Times New Roman"/>
          <w:sz w:val="24"/>
          <w:szCs w:val="24"/>
          <w:lang w:val="en-US"/>
        </w:rPr>
        <w:t xml:space="preserve"> life and work. It i</w:t>
      </w:r>
      <w:r w:rsidR="00A63A32" w:rsidRPr="009D28FA">
        <w:rPr>
          <w:rFonts w:ascii="Times New Roman" w:hAnsi="Times New Roman" w:cs="Times New Roman"/>
          <w:sz w:val="24"/>
          <w:szCs w:val="24"/>
          <w:lang w:val="en-US"/>
        </w:rPr>
        <w:t>s kno</w:t>
      </w:r>
      <w:r w:rsidR="00854396" w:rsidRPr="009D28FA">
        <w:rPr>
          <w:rFonts w:ascii="Times New Roman" w:hAnsi="Times New Roman" w:cs="Times New Roman"/>
          <w:sz w:val="24"/>
          <w:szCs w:val="24"/>
          <w:lang w:val="en-US"/>
        </w:rPr>
        <w:t>wn that he is Khosrov Andzevatsi’</w:t>
      </w:r>
      <w:r w:rsidR="0088567D" w:rsidRPr="009D28FA">
        <w:rPr>
          <w:rFonts w:ascii="Times New Roman" w:hAnsi="Times New Roman" w:cs="Times New Roman"/>
          <w:sz w:val="24"/>
          <w:szCs w:val="24"/>
          <w:lang w:val="en-US"/>
        </w:rPr>
        <w:t>s son;</w:t>
      </w:r>
      <w:r w:rsidR="00A63A32" w:rsidRPr="009D28FA">
        <w:rPr>
          <w:rFonts w:ascii="Times New Roman" w:hAnsi="Times New Roman" w:cs="Times New Roman"/>
          <w:sz w:val="24"/>
          <w:szCs w:val="24"/>
          <w:lang w:val="en-US"/>
        </w:rPr>
        <w:t xml:space="preserve"> </w:t>
      </w:r>
      <w:r w:rsidR="008030F6" w:rsidRPr="009D28FA">
        <w:rPr>
          <w:rFonts w:ascii="Times New Roman" w:hAnsi="Times New Roman" w:cs="Times New Roman"/>
          <w:sz w:val="24"/>
          <w:szCs w:val="24"/>
          <w:lang w:val="en-US"/>
        </w:rPr>
        <w:t xml:space="preserve">from childhood he </w:t>
      </w:r>
      <w:r w:rsidR="00A63A32" w:rsidRPr="009D28FA">
        <w:rPr>
          <w:rFonts w:ascii="Times New Roman" w:hAnsi="Times New Roman" w:cs="Times New Roman"/>
          <w:sz w:val="24"/>
          <w:szCs w:val="24"/>
          <w:lang w:val="en-US"/>
        </w:rPr>
        <w:t xml:space="preserve">was educated in </w:t>
      </w:r>
      <w:r w:rsidRPr="009D28FA">
        <w:rPr>
          <w:rFonts w:ascii="Times New Roman" w:hAnsi="Times New Roman" w:cs="Times New Roman"/>
          <w:sz w:val="24"/>
          <w:szCs w:val="24"/>
          <w:lang w:val="en-US"/>
        </w:rPr>
        <w:t xml:space="preserve">the </w:t>
      </w:r>
      <w:r w:rsidR="00A63A32" w:rsidRPr="009D28FA">
        <w:rPr>
          <w:rFonts w:ascii="Times New Roman" w:hAnsi="Times New Roman" w:cs="Times New Roman"/>
          <w:sz w:val="24"/>
          <w:szCs w:val="24"/>
          <w:lang w:val="en-US"/>
        </w:rPr>
        <w:t>monastery</w:t>
      </w:r>
      <w:r w:rsidR="008030F6" w:rsidRPr="009D28FA">
        <w:rPr>
          <w:rFonts w:ascii="Times New Roman" w:hAnsi="Times New Roman" w:cs="Times New Roman"/>
          <w:sz w:val="24"/>
          <w:szCs w:val="24"/>
          <w:lang w:val="en-US"/>
        </w:rPr>
        <w:t xml:space="preserve"> of</w:t>
      </w:r>
      <w:r w:rsidR="00A63A32"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Narek under the tutelage of</w:t>
      </w:r>
      <w:r w:rsidR="00A63A32" w:rsidRPr="009D28FA">
        <w:rPr>
          <w:rFonts w:ascii="Times New Roman" w:hAnsi="Times New Roman" w:cs="Times New Roman"/>
          <w:sz w:val="24"/>
          <w:szCs w:val="24"/>
          <w:lang w:val="en-US"/>
        </w:rPr>
        <w:t xml:space="preserve"> his uncle</w:t>
      </w:r>
      <w:r w:rsidR="00E73F7F" w:rsidRPr="009D28FA">
        <w:rPr>
          <w:rFonts w:ascii="Times New Roman" w:hAnsi="Times New Roman" w:cs="Times New Roman"/>
          <w:sz w:val="24"/>
          <w:szCs w:val="24"/>
          <w:lang w:val="en-US"/>
        </w:rPr>
        <w:t xml:space="preserve"> Anania </w:t>
      </w:r>
      <w:r w:rsidR="000E1F31" w:rsidRPr="009D28FA">
        <w:rPr>
          <w:rFonts w:ascii="Times New Roman" w:hAnsi="Times New Roman" w:cs="Times New Roman"/>
          <w:sz w:val="24"/>
          <w:szCs w:val="24"/>
          <w:lang w:val="en-US"/>
        </w:rPr>
        <w:t>Narekatsi</w:t>
      </w:r>
      <w:r w:rsidR="00A63A32" w:rsidRPr="009D28FA">
        <w:rPr>
          <w:rFonts w:ascii="Times New Roman" w:hAnsi="Times New Roman" w:cs="Times New Roman"/>
          <w:sz w:val="24"/>
          <w:szCs w:val="24"/>
          <w:lang w:val="en-US"/>
        </w:rPr>
        <w:t xml:space="preserve">, a prominent teacher of the time.  </w:t>
      </w:r>
      <w:r w:rsidR="00E73F7F" w:rsidRPr="009D28FA">
        <w:rPr>
          <w:rFonts w:ascii="Times New Roman" w:hAnsi="Times New Roman" w:cs="Times New Roman"/>
          <w:sz w:val="24"/>
          <w:szCs w:val="24"/>
          <w:lang w:val="en-US"/>
        </w:rPr>
        <w:t xml:space="preserve">He began to write when he was a youth. </w:t>
      </w:r>
      <w:r w:rsidR="008030F6" w:rsidRPr="009D28FA">
        <w:rPr>
          <w:rFonts w:ascii="Times New Roman" w:hAnsi="Times New Roman" w:cs="Times New Roman"/>
          <w:sz w:val="24"/>
          <w:szCs w:val="24"/>
          <w:lang w:val="en-US"/>
        </w:rPr>
        <w:t>Being already popular</w:t>
      </w:r>
      <w:r w:rsidR="00DE6B73" w:rsidRPr="009D28FA">
        <w:rPr>
          <w:rFonts w:ascii="Times New Roman" w:hAnsi="Times New Roman" w:cs="Times New Roman"/>
          <w:sz w:val="24"/>
          <w:szCs w:val="24"/>
          <w:lang w:val="en-US"/>
        </w:rPr>
        <w:t xml:space="preserve"> </w:t>
      </w:r>
      <w:r w:rsidR="00E73F7F" w:rsidRPr="009D28FA">
        <w:rPr>
          <w:rFonts w:ascii="Times New Roman" w:hAnsi="Times New Roman" w:cs="Times New Roman"/>
          <w:sz w:val="24"/>
          <w:szCs w:val="24"/>
          <w:lang w:val="en-US"/>
        </w:rPr>
        <w:t xml:space="preserve">due to his rich knowledge and unimpeachable </w:t>
      </w:r>
      <w:r w:rsidR="00DE6B73" w:rsidRPr="009D28FA">
        <w:rPr>
          <w:rFonts w:ascii="Times New Roman" w:hAnsi="Times New Roman" w:cs="Times New Roman"/>
          <w:sz w:val="24"/>
          <w:szCs w:val="24"/>
          <w:lang w:val="en-US"/>
        </w:rPr>
        <w:t>conduct</w:t>
      </w:r>
      <w:r w:rsidR="008030F6" w:rsidRPr="009D28FA">
        <w:rPr>
          <w:rFonts w:ascii="Times New Roman" w:hAnsi="Times New Roman" w:cs="Times New Roman"/>
          <w:sz w:val="24"/>
          <w:szCs w:val="24"/>
          <w:lang w:val="en-US"/>
        </w:rPr>
        <w:t>,</w:t>
      </w:r>
      <w:r w:rsidR="00E73F7F" w:rsidRPr="009D28FA">
        <w:rPr>
          <w:rFonts w:ascii="Times New Roman" w:hAnsi="Times New Roman" w:cs="Times New Roman"/>
          <w:sz w:val="24"/>
          <w:szCs w:val="24"/>
          <w:lang w:val="en-US"/>
        </w:rPr>
        <w:t xml:space="preserve"> Grigor had a serious order</w:t>
      </w:r>
      <w:r w:rsidR="00DE6B73" w:rsidRPr="009D28FA">
        <w:rPr>
          <w:rFonts w:ascii="Times New Roman" w:hAnsi="Times New Roman" w:cs="Times New Roman"/>
          <w:sz w:val="24"/>
          <w:szCs w:val="24"/>
          <w:lang w:val="en-US"/>
        </w:rPr>
        <w:t xml:space="preserve"> in 977</w:t>
      </w:r>
      <w:r w:rsidR="00CC1040" w:rsidRPr="009D28FA">
        <w:rPr>
          <w:rFonts w:ascii="Times New Roman" w:hAnsi="Times New Roman" w:cs="Times New Roman"/>
          <w:sz w:val="24"/>
          <w:szCs w:val="24"/>
          <w:lang w:val="en-US"/>
        </w:rPr>
        <w:t>; Vaspurak</w:t>
      </w:r>
      <w:r w:rsidR="008D7642" w:rsidRPr="009D28FA">
        <w:rPr>
          <w:rFonts w:ascii="Times New Roman" w:hAnsi="Times New Roman" w:cs="Times New Roman"/>
          <w:sz w:val="24"/>
          <w:szCs w:val="24"/>
          <w:lang w:val="en-US"/>
        </w:rPr>
        <w:t>a</w:t>
      </w:r>
      <w:r w:rsidR="00CC1040" w:rsidRPr="009D28FA">
        <w:rPr>
          <w:rFonts w:ascii="Times New Roman" w:hAnsi="Times New Roman" w:cs="Times New Roman"/>
          <w:sz w:val="24"/>
          <w:szCs w:val="24"/>
          <w:lang w:val="en-US"/>
        </w:rPr>
        <w:t xml:space="preserve">n’s king Gurgen </w:t>
      </w:r>
      <w:r w:rsidRPr="009D28FA">
        <w:rPr>
          <w:rFonts w:ascii="Times New Roman" w:hAnsi="Times New Roman" w:cs="Times New Roman"/>
          <w:sz w:val="24"/>
          <w:szCs w:val="24"/>
          <w:lang w:val="en-US"/>
        </w:rPr>
        <w:t>offered</w:t>
      </w:r>
      <w:r w:rsidR="00E73F7F" w:rsidRPr="009D28FA">
        <w:rPr>
          <w:rFonts w:ascii="Times New Roman" w:hAnsi="Times New Roman" w:cs="Times New Roman"/>
          <w:sz w:val="24"/>
          <w:szCs w:val="24"/>
          <w:lang w:val="en-US"/>
        </w:rPr>
        <w:t xml:space="preserve"> him to write </w:t>
      </w:r>
      <w:r w:rsidR="00700B2F" w:rsidRPr="009D28FA">
        <w:rPr>
          <w:rFonts w:ascii="Times New Roman" w:hAnsi="Times New Roman" w:cs="Times New Roman"/>
          <w:sz w:val="24"/>
          <w:szCs w:val="24"/>
          <w:lang w:val="en-US"/>
        </w:rPr>
        <w:t xml:space="preserve">a commentary </w:t>
      </w:r>
      <w:r w:rsidR="0088567D" w:rsidRPr="009D28FA">
        <w:rPr>
          <w:rFonts w:ascii="Times New Roman" w:hAnsi="Times New Roman" w:cs="Times New Roman"/>
          <w:sz w:val="24"/>
          <w:szCs w:val="24"/>
          <w:lang w:val="en-US"/>
        </w:rPr>
        <w:t>on</w:t>
      </w:r>
      <w:r w:rsidRPr="009D28FA">
        <w:rPr>
          <w:rFonts w:ascii="Times New Roman" w:hAnsi="Times New Roman" w:cs="Times New Roman"/>
          <w:sz w:val="24"/>
          <w:szCs w:val="24"/>
          <w:lang w:val="en-US"/>
        </w:rPr>
        <w:t xml:space="preserve"> </w:t>
      </w:r>
      <w:r w:rsidR="00E73F7F" w:rsidRPr="009D28FA">
        <w:rPr>
          <w:rFonts w:ascii="Times New Roman" w:hAnsi="Times New Roman" w:cs="Times New Roman"/>
          <w:i/>
          <w:sz w:val="24"/>
          <w:szCs w:val="24"/>
          <w:lang w:val="en-US"/>
        </w:rPr>
        <w:t>Song of Songs</w:t>
      </w:r>
      <w:r w:rsidR="00E73F7F" w:rsidRPr="009D28FA">
        <w:rPr>
          <w:rFonts w:ascii="Times New Roman" w:hAnsi="Times New Roman" w:cs="Times New Roman"/>
          <w:sz w:val="24"/>
          <w:szCs w:val="24"/>
          <w:lang w:val="en-US"/>
        </w:rPr>
        <w:t xml:space="preserve">. </w:t>
      </w:r>
      <w:r w:rsidR="009A5815" w:rsidRPr="009D28FA">
        <w:rPr>
          <w:rFonts w:ascii="Times New Roman" w:hAnsi="Times New Roman" w:cs="Times New Roman"/>
          <w:sz w:val="24"/>
          <w:szCs w:val="24"/>
          <w:lang w:val="en-US"/>
        </w:rPr>
        <w:t xml:space="preserve">Grigor </w:t>
      </w:r>
      <w:r w:rsidR="000E1F31" w:rsidRPr="009D28FA">
        <w:rPr>
          <w:rFonts w:ascii="Times New Roman" w:hAnsi="Times New Roman" w:cs="Times New Roman"/>
          <w:sz w:val="24"/>
          <w:szCs w:val="24"/>
          <w:lang w:val="en-US"/>
        </w:rPr>
        <w:t>Narekatsi</w:t>
      </w:r>
      <w:r w:rsidR="009A5815" w:rsidRPr="009D28FA">
        <w:rPr>
          <w:rFonts w:ascii="Times New Roman" w:hAnsi="Times New Roman" w:cs="Times New Roman"/>
          <w:sz w:val="24"/>
          <w:szCs w:val="24"/>
          <w:lang w:val="en-US"/>
        </w:rPr>
        <w:t xml:space="preserve"> wrote</w:t>
      </w:r>
      <w:r w:rsidR="00700B2F" w:rsidRPr="009D28FA">
        <w:rPr>
          <w:rFonts w:ascii="Times New Roman" w:hAnsi="Times New Roman" w:cs="Times New Roman"/>
          <w:sz w:val="24"/>
          <w:szCs w:val="24"/>
          <w:lang w:val="en-US"/>
        </w:rPr>
        <w:t xml:space="preserve"> speeches</w:t>
      </w:r>
      <w:r w:rsidR="00C507D6" w:rsidRPr="009D28FA">
        <w:rPr>
          <w:rFonts w:ascii="Times New Roman" w:hAnsi="Times New Roman" w:cs="Times New Roman"/>
          <w:sz w:val="24"/>
          <w:szCs w:val="24"/>
          <w:lang w:val="en-US"/>
        </w:rPr>
        <w:t>, coda-chants, lays but his mas</w:t>
      </w:r>
      <w:r w:rsidR="00DA3A6B" w:rsidRPr="009D28FA">
        <w:rPr>
          <w:rFonts w:ascii="Times New Roman" w:hAnsi="Times New Roman" w:cs="Times New Roman"/>
          <w:sz w:val="24"/>
          <w:szCs w:val="24"/>
          <w:lang w:val="en-US"/>
        </w:rPr>
        <w:t xml:space="preserve">terpiece </w:t>
      </w:r>
      <w:r w:rsidR="008030F6" w:rsidRPr="009D28FA">
        <w:rPr>
          <w:rFonts w:ascii="Times New Roman" w:hAnsi="Times New Roman" w:cs="Times New Roman"/>
          <w:sz w:val="24"/>
          <w:szCs w:val="24"/>
          <w:lang w:val="en-US"/>
        </w:rPr>
        <w:t>is</w:t>
      </w:r>
      <w:r w:rsidR="00DA3A6B" w:rsidRPr="009D28FA">
        <w:rPr>
          <w:rFonts w:ascii="Times New Roman" w:hAnsi="Times New Roman" w:cs="Times New Roman"/>
          <w:sz w:val="24"/>
          <w:szCs w:val="24"/>
          <w:lang w:val="en-US"/>
        </w:rPr>
        <w:t xml:space="preserve"> his immortal poem </w:t>
      </w:r>
      <w:r w:rsidR="00DA3A6B" w:rsidRPr="009D28FA">
        <w:rPr>
          <w:rFonts w:ascii="Times New Roman" w:hAnsi="Times New Roman" w:cs="Times New Roman"/>
          <w:i/>
          <w:sz w:val="24"/>
          <w:szCs w:val="24"/>
          <w:lang w:val="en-US"/>
        </w:rPr>
        <w:t>Book of Lamentations</w:t>
      </w:r>
      <w:r w:rsidR="00C507D6" w:rsidRPr="009D28FA">
        <w:rPr>
          <w:rFonts w:ascii="Times New Roman" w:hAnsi="Times New Roman" w:cs="Times New Roman"/>
          <w:sz w:val="24"/>
          <w:szCs w:val="24"/>
          <w:lang w:val="en-US"/>
        </w:rPr>
        <w:t>; he died</w:t>
      </w:r>
      <w:r w:rsidR="00DF47AB" w:rsidRPr="009D28FA">
        <w:rPr>
          <w:rFonts w:ascii="Times New Roman" w:hAnsi="Times New Roman" w:cs="Times New Roman"/>
          <w:sz w:val="24"/>
          <w:szCs w:val="24"/>
          <w:lang w:val="en-US"/>
        </w:rPr>
        <w:t xml:space="preserve"> in 1003,</w:t>
      </w:r>
      <w:r w:rsidR="00C507D6" w:rsidRPr="009D28FA">
        <w:rPr>
          <w:rFonts w:ascii="Times New Roman" w:hAnsi="Times New Roman" w:cs="Times New Roman"/>
          <w:sz w:val="24"/>
          <w:szCs w:val="24"/>
          <w:lang w:val="en-US"/>
        </w:rPr>
        <w:t xml:space="preserve"> a year after finishing it.  </w:t>
      </w:r>
    </w:p>
    <w:p w:rsidR="005D6A20" w:rsidRPr="009D28FA" w:rsidRDefault="00DF47AB"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An interesting piece of information has come down to us. According to it</w:t>
      </w:r>
      <w:r w:rsidR="007269FB"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Grigor was accused of </w:t>
      </w:r>
      <w:r w:rsidR="0088567D" w:rsidRPr="009D28FA">
        <w:rPr>
          <w:rFonts w:ascii="Times New Roman" w:hAnsi="Times New Roman" w:cs="Times New Roman"/>
          <w:sz w:val="24"/>
          <w:szCs w:val="24"/>
          <w:lang w:val="en-US"/>
        </w:rPr>
        <w:t>schism</w:t>
      </w:r>
      <w:r w:rsidR="00A72EEF" w:rsidRPr="009D28FA">
        <w:rPr>
          <w:rFonts w:ascii="Times New Roman" w:hAnsi="Times New Roman" w:cs="Times New Roman"/>
          <w:sz w:val="24"/>
          <w:szCs w:val="24"/>
          <w:lang w:val="en-US"/>
        </w:rPr>
        <w:t xml:space="preserve">, was persecuted, high-ranking </w:t>
      </w:r>
      <w:r w:rsidRPr="009D28FA">
        <w:rPr>
          <w:rFonts w:ascii="Times New Roman" w:hAnsi="Times New Roman" w:cs="Times New Roman"/>
          <w:sz w:val="24"/>
          <w:szCs w:val="24"/>
          <w:lang w:val="en-US"/>
        </w:rPr>
        <w:t xml:space="preserve">secular and </w:t>
      </w:r>
      <w:r w:rsidR="0077136E" w:rsidRPr="009D28FA">
        <w:rPr>
          <w:rFonts w:ascii="Times New Roman" w:hAnsi="Times New Roman" w:cs="Times New Roman"/>
          <w:sz w:val="24"/>
          <w:szCs w:val="24"/>
          <w:lang w:val="en-US"/>
        </w:rPr>
        <w:t>religious</w:t>
      </w:r>
      <w:r w:rsidRPr="009D28FA">
        <w:rPr>
          <w:rFonts w:ascii="Times New Roman" w:hAnsi="Times New Roman" w:cs="Times New Roman"/>
          <w:sz w:val="24"/>
          <w:szCs w:val="24"/>
          <w:lang w:val="en-US"/>
        </w:rPr>
        <w:t xml:space="preserve"> figures of the time </w:t>
      </w:r>
      <w:r w:rsidR="007269FB" w:rsidRPr="009D28FA">
        <w:rPr>
          <w:rFonts w:ascii="Times New Roman" w:hAnsi="Times New Roman" w:cs="Times New Roman"/>
          <w:sz w:val="24"/>
          <w:szCs w:val="24"/>
          <w:lang w:val="en-US"/>
        </w:rPr>
        <w:t>assembled</w:t>
      </w:r>
      <w:r w:rsidRPr="009D28FA">
        <w:rPr>
          <w:rFonts w:ascii="Times New Roman" w:hAnsi="Times New Roman" w:cs="Times New Roman"/>
          <w:sz w:val="24"/>
          <w:szCs w:val="24"/>
          <w:lang w:val="en-US"/>
        </w:rPr>
        <w:t xml:space="preserve"> in or</w:t>
      </w:r>
      <w:r w:rsidR="007269FB" w:rsidRPr="009D28FA">
        <w:rPr>
          <w:rFonts w:ascii="Times New Roman" w:hAnsi="Times New Roman" w:cs="Times New Roman"/>
          <w:sz w:val="24"/>
          <w:szCs w:val="24"/>
          <w:lang w:val="en-US"/>
        </w:rPr>
        <w:t>der to try him but</w:t>
      </w:r>
      <w:r w:rsidR="0077136E" w:rsidRPr="009D28FA">
        <w:rPr>
          <w:rFonts w:ascii="Times New Roman" w:hAnsi="Times New Roman" w:cs="Times New Roman"/>
          <w:sz w:val="24"/>
          <w:szCs w:val="24"/>
          <w:lang w:val="en-US"/>
        </w:rPr>
        <w:t>,</w:t>
      </w:r>
      <w:r w:rsidR="007269FB" w:rsidRPr="009D28FA">
        <w:rPr>
          <w:rFonts w:ascii="Times New Roman" w:hAnsi="Times New Roman" w:cs="Times New Roman"/>
          <w:sz w:val="24"/>
          <w:szCs w:val="24"/>
          <w:lang w:val="en-US"/>
        </w:rPr>
        <w:t xml:space="preserve"> supposedly, </w:t>
      </w:r>
      <w:r w:rsidRPr="009D28FA">
        <w:rPr>
          <w:rFonts w:ascii="Times New Roman" w:hAnsi="Times New Roman" w:cs="Times New Roman"/>
          <w:sz w:val="24"/>
          <w:szCs w:val="24"/>
          <w:lang w:val="en-US"/>
        </w:rPr>
        <w:t>he proved hi</w:t>
      </w:r>
      <w:r w:rsidR="007269FB"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w:t>
      </w:r>
      <w:r w:rsidR="00CC1040" w:rsidRPr="009D28FA">
        <w:rPr>
          <w:rFonts w:ascii="Times New Roman" w:hAnsi="Times New Roman" w:cs="Times New Roman"/>
          <w:sz w:val="24"/>
          <w:szCs w:val="24"/>
          <w:lang w:val="en-US"/>
        </w:rPr>
        <w:t xml:space="preserve">innocence </w:t>
      </w:r>
      <w:r w:rsidRPr="009D28FA">
        <w:rPr>
          <w:rFonts w:ascii="Times New Roman" w:hAnsi="Times New Roman" w:cs="Times New Roman"/>
          <w:sz w:val="24"/>
          <w:szCs w:val="24"/>
          <w:lang w:val="en-US"/>
        </w:rPr>
        <w:t xml:space="preserve">and </w:t>
      </w:r>
      <w:r w:rsidR="00F31981" w:rsidRPr="009D28FA">
        <w:rPr>
          <w:rFonts w:ascii="Times New Roman" w:hAnsi="Times New Roman" w:cs="Times New Roman"/>
          <w:sz w:val="24"/>
          <w:szCs w:val="24"/>
          <w:lang w:val="en-US"/>
        </w:rPr>
        <w:t xml:space="preserve">sainthood </w:t>
      </w:r>
      <w:r w:rsidRPr="009D28FA">
        <w:rPr>
          <w:rFonts w:ascii="Times New Roman" w:hAnsi="Times New Roman" w:cs="Times New Roman"/>
          <w:sz w:val="24"/>
          <w:szCs w:val="24"/>
          <w:lang w:val="en-US"/>
        </w:rPr>
        <w:t>by a miracle</w:t>
      </w:r>
      <w:r w:rsidR="007269FB"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7269FB" w:rsidRPr="009D28FA">
        <w:rPr>
          <w:rFonts w:ascii="Times New Roman" w:hAnsi="Times New Roman" w:cs="Times New Roman"/>
          <w:sz w:val="24"/>
          <w:szCs w:val="24"/>
          <w:lang w:val="en-US"/>
        </w:rPr>
        <w:t>in this way he avoided</w:t>
      </w:r>
      <w:r w:rsidR="0018791C" w:rsidRPr="009D28FA">
        <w:rPr>
          <w:rFonts w:ascii="Times New Roman" w:hAnsi="Times New Roman" w:cs="Times New Roman"/>
          <w:sz w:val="24"/>
          <w:szCs w:val="24"/>
          <w:lang w:val="en-US"/>
        </w:rPr>
        <w:t xml:space="preserve"> attend</w:t>
      </w:r>
      <w:r w:rsidR="007269FB" w:rsidRPr="009D28FA">
        <w:rPr>
          <w:rFonts w:ascii="Times New Roman" w:hAnsi="Times New Roman" w:cs="Times New Roman"/>
          <w:sz w:val="24"/>
          <w:szCs w:val="24"/>
          <w:lang w:val="en-US"/>
        </w:rPr>
        <w:t>ing</w:t>
      </w:r>
      <w:r w:rsidR="0018791C" w:rsidRPr="009D28FA">
        <w:rPr>
          <w:rFonts w:ascii="Times New Roman" w:hAnsi="Times New Roman" w:cs="Times New Roman"/>
          <w:sz w:val="24"/>
          <w:szCs w:val="24"/>
          <w:lang w:val="en-US"/>
        </w:rPr>
        <w:t xml:space="preserve"> </w:t>
      </w:r>
      <w:r w:rsidR="005D6A20" w:rsidRPr="009D28FA">
        <w:rPr>
          <w:rFonts w:ascii="Times New Roman" w:hAnsi="Times New Roman" w:cs="Times New Roman"/>
          <w:sz w:val="24"/>
          <w:szCs w:val="24"/>
          <w:lang w:val="en-US"/>
        </w:rPr>
        <w:t xml:space="preserve">the trial: </w:t>
      </w:r>
      <w:r w:rsidR="0077136E" w:rsidRPr="009D28FA">
        <w:rPr>
          <w:rFonts w:ascii="Times New Roman" w:hAnsi="Times New Roman" w:cs="Times New Roman"/>
          <w:sz w:val="24"/>
          <w:szCs w:val="24"/>
          <w:lang w:val="en-US"/>
        </w:rPr>
        <w:t>“</w:t>
      </w:r>
      <w:r w:rsidR="00006DDA" w:rsidRPr="009D28FA">
        <w:rPr>
          <w:rFonts w:ascii="Times New Roman" w:hAnsi="Times New Roman" w:cs="Times New Roman"/>
          <w:sz w:val="24"/>
          <w:szCs w:val="24"/>
          <w:lang w:val="en-US"/>
        </w:rPr>
        <w:t>The saint spared no effort for the unity of the church as the order in the holy church was shatt</w:t>
      </w:r>
      <w:r w:rsidR="003D760F" w:rsidRPr="009D28FA">
        <w:rPr>
          <w:rFonts w:ascii="Times New Roman" w:hAnsi="Times New Roman" w:cs="Times New Roman"/>
          <w:sz w:val="24"/>
          <w:szCs w:val="24"/>
          <w:lang w:val="en-US"/>
        </w:rPr>
        <w:t xml:space="preserve">ered and neglected by sluggard </w:t>
      </w:r>
      <w:r w:rsidR="00006DDA" w:rsidRPr="009D28FA">
        <w:rPr>
          <w:rFonts w:ascii="Times New Roman" w:hAnsi="Times New Roman" w:cs="Times New Roman"/>
          <w:sz w:val="24"/>
          <w:szCs w:val="24"/>
          <w:lang w:val="en-US"/>
        </w:rPr>
        <w:t xml:space="preserve">and </w:t>
      </w:r>
      <w:r w:rsidR="003D760F" w:rsidRPr="009D28FA">
        <w:rPr>
          <w:rFonts w:ascii="Times New Roman" w:hAnsi="Times New Roman" w:cs="Times New Roman"/>
          <w:sz w:val="24"/>
          <w:szCs w:val="24"/>
          <w:lang w:val="en-US"/>
        </w:rPr>
        <w:t>carnal</w:t>
      </w:r>
      <w:r w:rsidR="00006DDA" w:rsidRPr="009D28FA">
        <w:rPr>
          <w:rFonts w:ascii="Times New Roman" w:hAnsi="Times New Roman" w:cs="Times New Roman"/>
          <w:sz w:val="24"/>
          <w:szCs w:val="24"/>
          <w:lang w:val="en-US"/>
        </w:rPr>
        <w:t xml:space="preserve"> clergymen. He wanted to reestablish and restore it. </w:t>
      </w:r>
      <w:r w:rsidR="0077136E" w:rsidRPr="009D28FA">
        <w:rPr>
          <w:rFonts w:ascii="Times New Roman" w:hAnsi="Times New Roman" w:cs="Times New Roman"/>
          <w:sz w:val="24"/>
          <w:szCs w:val="24"/>
          <w:lang w:val="en-US"/>
        </w:rPr>
        <w:t xml:space="preserve">That is why brutal and cruel people spoke ill of him and considered a </w:t>
      </w:r>
      <w:r w:rsidR="0088567D" w:rsidRPr="009D28FA">
        <w:rPr>
          <w:rFonts w:ascii="Times New Roman" w:hAnsi="Times New Roman" w:cs="Times New Roman"/>
          <w:sz w:val="24"/>
          <w:szCs w:val="24"/>
          <w:lang w:val="en-US"/>
        </w:rPr>
        <w:t>schismatic</w:t>
      </w:r>
      <w:r w:rsidR="0077136E" w:rsidRPr="009D28FA">
        <w:rPr>
          <w:rFonts w:ascii="Times New Roman" w:hAnsi="Times New Roman" w:cs="Times New Roman"/>
          <w:sz w:val="24"/>
          <w:szCs w:val="24"/>
          <w:lang w:val="en-US"/>
        </w:rPr>
        <w:t>. And assembling in a place, bishops and lords called him in order to try,</w:t>
      </w:r>
      <w:r w:rsidR="0088567D" w:rsidRPr="009D28FA">
        <w:rPr>
          <w:rFonts w:ascii="Times New Roman" w:hAnsi="Times New Roman" w:cs="Times New Roman"/>
          <w:sz w:val="24"/>
          <w:szCs w:val="24"/>
          <w:lang w:val="en-US"/>
        </w:rPr>
        <w:t xml:space="preserve"> to</w:t>
      </w:r>
      <w:r w:rsidR="0077136E" w:rsidRPr="009D28FA">
        <w:rPr>
          <w:rFonts w:ascii="Times New Roman" w:hAnsi="Times New Roman" w:cs="Times New Roman"/>
          <w:sz w:val="24"/>
          <w:szCs w:val="24"/>
          <w:lang w:val="en-US"/>
        </w:rPr>
        <w:t xml:space="preserve"> </w:t>
      </w:r>
      <w:r w:rsidR="0088567D" w:rsidRPr="009D28FA">
        <w:rPr>
          <w:rFonts w:ascii="Times New Roman" w:hAnsi="Times New Roman" w:cs="Times New Roman"/>
          <w:sz w:val="24"/>
          <w:szCs w:val="24"/>
          <w:lang w:val="en-US"/>
        </w:rPr>
        <w:t>scold</w:t>
      </w:r>
      <w:r w:rsidR="0077136E" w:rsidRPr="009D28FA">
        <w:rPr>
          <w:rFonts w:ascii="Times New Roman" w:hAnsi="Times New Roman" w:cs="Times New Roman"/>
          <w:sz w:val="24"/>
          <w:szCs w:val="24"/>
          <w:lang w:val="en-US"/>
        </w:rPr>
        <w:t xml:space="preserve"> him publically and exile as a </w:t>
      </w:r>
      <w:r w:rsidR="0088567D" w:rsidRPr="009D28FA">
        <w:rPr>
          <w:rFonts w:ascii="Times New Roman" w:hAnsi="Times New Roman" w:cs="Times New Roman"/>
          <w:sz w:val="24"/>
          <w:szCs w:val="24"/>
          <w:lang w:val="en-US"/>
        </w:rPr>
        <w:t>schismatic</w:t>
      </w:r>
      <w:r w:rsidR="0077136E" w:rsidRPr="009D28FA">
        <w:rPr>
          <w:rFonts w:ascii="Times New Roman" w:hAnsi="Times New Roman" w:cs="Times New Roman"/>
          <w:sz w:val="24"/>
          <w:szCs w:val="24"/>
          <w:lang w:val="en-US"/>
        </w:rPr>
        <w:t xml:space="preserve">. And the </w:t>
      </w:r>
      <w:r w:rsidR="004D2620" w:rsidRPr="009D28FA">
        <w:rPr>
          <w:rFonts w:ascii="Times New Roman" w:hAnsi="Times New Roman" w:cs="Times New Roman"/>
          <w:sz w:val="24"/>
          <w:szCs w:val="24"/>
          <w:lang w:val="en-US"/>
        </w:rPr>
        <w:t>envoys</w:t>
      </w:r>
      <w:r w:rsidR="0077136E" w:rsidRPr="009D28FA">
        <w:rPr>
          <w:rFonts w:ascii="Times New Roman" w:hAnsi="Times New Roman" w:cs="Times New Roman"/>
          <w:sz w:val="24"/>
          <w:szCs w:val="24"/>
          <w:lang w:val="en-US"/>
        </w:rPr>
        <w:t xml:space="preserve"> came to the saint to take him to the trial. Knowing this, the saint wanted to scold them for senselessness, suggesting that they should dine before going. He ordered to cook two pigeons and put them on the table. It was Friday. Being more tempted by it</w:t>
      </w:r>
      <w:r w:rsidR="004D2620" w:rsidRPr="009D28FA">
        <w:rPr>
          <w:rFonts w:ascii="Times New Roman" w:hAnsi="Times New Roman" w:cs="Times New Roman"/>
          <w:sz w:val="24"/>
          <w:szCs w:val="24"/>
          <w:lang w:val="en-US"/>
        </w:rPr>
        <w:t>,</w:t>
      </w:r>
      <w:r w:rsidR="0077136E" w:rsidRPr="009D28FA">
        <w:rPr>
          <w:rFonts w:ascii="Times New Roman" w:hAnsi="Times New Roman" w:cs="Times New Roman"/>
          <w:sz w:val="24"/>
          <w:szCs w:val="24"/>
          <w:lang w:val="en-US"/>
        </w:rPr>
        <w:t xml:space="preserve"> they said: “Isn’t it Friday today, Vardapet”. And as if unaware of it, he answered: “Forgive me brothers; I did not know that it was a fasting day today</w:t>
      </w:r>
      <w:r w:rsidR="007609A7" w:rsidRPr="009D28FA">
        <w:rPr>
          <w:rFonts w:ascii="Times New Roman" w:hAnsi="Times New Roman" w:cs="Times New Roman"/>
          <w:sz w:val="24"/>
          <w:szCs w:val="24"/>
          <w:lang w:val="en-US"/>
        </w:rPr>
        <w:t>”</w:t>
      </w:r>
      <w:r w:rsidR="0077136E" w:rsidRPr="009D28FA">
        <w:rPr>
          <w:rFonts w:ascii="Times New Roman" w:hAnsi="Times New Roman" w:cs="Times New Roman"/>
          <w:sz w:val="24"/>
          <w:szCs w:val="24"/>
          <w:lang w:val="en-US"/>
        </w:rPr>
        <w:t>. Then he said to the pigeons: “Get up and go, join your floc</w:t>
      </w:r>
      <w:r w:rsidR="007609A7" w:rsidRPr="009D28FA">
        <w:rPr>
          <w:rFonts w:ascii="Times New Roman" w:hAnsi="Times New Roman" w:cs="Times New Roman"/>
          <w:sz w:val="24"/>
          <w:szCs w:val="24"/>
          <w:lang w:val="en-US"/>
        </w:rPr>
        <w:t>k as it is a fasting day today”</w:t>
      </w:r>
      <w:r w:rsidR="0077136E" w:rsidRPr="009D28FA">
        <w:rPr>
          <w:rFonts w:ascii="Times New Roman" w:hAnsi="Times New Roman" w:cs="Times New Roman"/>
          <w:sz w:val="24"/>
          <w:szCs w:val="24"/>
          <w:lang w:val="en-US"/>
        </w:rPr>
        <w:t>.  And on saying this, the pigeons came to life, grew wings and flew in the presence of everyone. Seeing that, they were su</w:t>
      </w:r>
      <w:r w:rsidR="004D2620" w:rsidRPr="009D28FA">
        <w:rPr>
          <w:rFonts w:ascii="Times New Roman" w:hAnsi="Times New Roman" w:cs="Times New Roman"/>
          <w:sz w:val="24"/>
          <w:szCs w:val="24"/>
          <w:lang w:val="en-US"/>
        </w:rPr>
        <w:t>rprised, fell down at the saint'</w:t>
      </w:r>
      <w:r w:rsidR="0077136E" w:rsidRPr="009D28FA">
        <w:rPr>
          <w:rFonts w:ascii="Times New Roman" w:hAnsi="Times New Roman" w:cs="Times New Roman"/>
          <w:sz w:val="24"/>
          <w:szCs w:val="24"/>
          <w:lang w:val="en-US"/>
        </w:rPr>
        <w:t>s feet, worshiped him and apologized.</w:t>
      </w:r>
    </w:p>
    <w:p w:rsidR="00435B76" w:rsidRPr="009D28FA" w:rsidRDefault="00435B76"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sz w:val="24"/>
          <w:szCs w:val="24"/>
          <w:lang w:val="en-US"/>
        </w:rPr>
        <w:t>They went and told everyone about the miracle, they gave up their evil wish and called him Second Illuminator</w:t>
      </w:r>
      <w:r w:rsidR="0048066C" w:rsidRPr="009D28FA">
        <w:rPr>
          <w:rStyle w:val="a5"/>
          <w:rFonts w:ascii="Times New Roman" w:hAnsi="Times New Roman" w:cs="Times New Roman"/>
          <w:sz w:val="24"/>
          <w:szCs w:val="24"/>
          <w:lang w:val="en-US"/>
        </w:rPr>
        <w:footnoteReference w:id="17"/>
      </w:r>
      <w:r w:rsidR="00B12637" w:rsidRPr="009D28FA">
        <w:rPr>
          <w:rFonts w:ascii="Times New Roman" w:hAnsi="Times New Roman" w:cs="Times New Roman"/>
          <w:sz w:val="24"/>
          <w:szCs w:val="24"/>
          <w:lang w:val="hy-AM"/>
        </w:rPr>
        <w:t xml:space="preserve"> and Wonderworker</w:t>
      </w:r>
      <w:r w:rsidRPr="009D28FA">
        <w:rPr>
          <w:rFonts w:ascii="Times New Roman" w:hAnsi="Times New Roman" w:cs="Times New Roman"/>
          <w:sz w:val="24"/>
          <w:szCs w:val="24"/>
          <w:lang w:val="en-US"/>
        </w:rPr>
        <w:t>”</w:t>
      </w:r>
      <w:r w:rsidRPr="009D28FA">
        <w:rPr>
          <w:rStyle w:val="a5"/>
          <w:rFonts w:ascii="Times New Roman" w:hAnsi="Times New Roman" w:cs="Times New Roman"/>
          <w:sz w:val="24"/>
          <w:szCs w:val="24"/>
          <w:lang w:val="en-US"/>
        </w:rPr>
        <w:footnoteReference w:id="18"/>
      </w:r>
      <w:r w:rsidRPr="009D28FA">
        <w:rPr>
          <w:rFonts w:ascii="Times New Roman" w:hAnsi="Times New Roman" w:cs="Times New Roman"/>
          <w:sz w:val="24"/>
          <w:szCs w:val="24"/>
          <w:lang w:val="en-US"/>
        </w:rPr>
        <w:t>.</w:t>
      </w:r>
    </w:p>
    <w:p w:rsidR="003B320A" w:rsidRPr="009D28FA" w:rsidRDefault="009F5A77"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Prof. M. Mkryan rightfully </w:t>
      </w:r>
      <w:r w:rsidR="00101B54" w:rsidRPr="009D28FA">
        <w:rPr>
          <w:rFonts w:ascii="Times New Roman" w:hAnsi="Times New Roman" w:cs="Times New Roman"/>
          <w:sz w:val="24"/>
          <w:szCs w:val="24"/>
          <w:lang w:val="en-US"/>
        </w:rPr>
        <w:t xml:space="preserve">marks </w:t>
      </w:r>
      <w:r w:rsidRPr="009D28FA">
        <w:rPr>
          <w:rFonts w:ascii="Times New Roman" w:hAnsi="Times New Roman" w:cs="Times New Roman"/>
          <w:sz w:val="24"/>
          <w:szCs w:val="24"/>
          <w:lang w:val="en-US"/>
        </w:rPr>
        <w:t>that this miracle and many other miracles</w:t>
      </w:r>
      <w:r w:rsidR="007269FB"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told in folk </w:t>
      </w:r>
      <w:r w:rsidR="00177286" w:rsidRPr="009D28FA">
        <w:rPr>
          <w:rFonts w:ascii="Times New Roman" w:hAnsi="Times New Roman" w:cs="Times New Roman"/>
          <w:sz w:val="24"/>
          <w:szCs w:val="24"/>
          <w:lang w:val="en-US"/>
        </w:rPr>
        <w:t>legends and</w:t>
      </w:r>
      <w:r w:rsidRPr="009D28FA">
        <w:rPr>
          <w:rFonts w:ascii="Times New Roman" w:hAnsi="Times New Roman" w:cs="Times New Roman"/>
          <w:sz w:val="24"/>
          <w:szCs w:val="24"/>
          <w:lang w:val="en-US"/>
        </w:rPr>
        <w:t xml:space="preserve"> epic</w:t>
      </w:r>
      <w:r w:rsidR="00F70BFE"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songs </w:t>
      </w:r>
      <w:r w:rsidR="00177286" w:rsidRPr="009D28FA">
        <w:rPr>
          <w:rFonts w:ascii="Times New Roman" w:hAnsi="Times New Roman" w:cs="Times New Roman"/>
          <w:sz w:val="24"/>
          <w:szCs w:val="24"/>
          <w:lang w:val="en-US"/>
        </w:rPr>
        <w:t xml:space="preserve">about </w:t>
      </w:r>
      <w:r w:rsidR="000E1F31" w:rsidRPr="009D28FA">
        <w:rPr>
          <w:rFonts w:ascii="Times New Roman" w:hAnsi="Times New Roman" w:cs="Times New Roman"/>
          <w:sz w:val="24"/>
          <w:szCs w:val="24"/>
          <w:lang w:val="en-US"/>
        </w:rPr>
        <w:t>Narekatsi</w:t>
      </w:r>
      <w:r w:rsidR="007269FB" w:rsidRPr="009D28FA">
        <w:rPr>
          <w:rFonts w:ascii="Times New Roman" w:hAnsi="Times New Roman" w:cs="Times New Roman"/>
          <w:sz w:val="24"/>
          <w:szCs w:val="24"/>
          <w:lang w:val="en-US"/>
        </w:rPr>
        <w:t>,</w:t>
      </w:r>
      <w:r w:rsidR="00177286" w:rsidRPr="009D28FA">
        <w:rPr>
          <w:rFonts w:ascii="Times New Roman" w:hAnsi="Times New Roman" w:cs="Times New Roman"/>
          <w:sz w:val="24"/>
          <w:szCs w:val="24"/>
          <w:lang w:val="en-US"/>
        </w:rPr>
        <w:t xml:space="preserve"> prove that it is a historical truth</w:t>
      </w:r>
      <w:r w:rsidR="007269FB" w:rsidRPr="009D28FA">
        <w:rPr>
          <w:rFonts w:ascii="Times New Roman" w:hAnsi="Times New Roman" w:cs="Times New Roman"/>
          <w:sz w:val="24"/>
          <w:szCs w:val="24"/>
          <w:lang w:val="en-US"/>
        </w:rPr>
        <w:t>,</w:t>
      </w:r>
      <w:r w:rsidR="00177286" w:rsidRPr="009D28FA">
        <w:rPr>
          <w:rFonts w:ascii="Times New Roman" w:hAnsi="Times New Roman" w:cs="Times New Roman"/>
          <w:sz w:val="24"/>
          <w:szCs w:val="24"/>
          <w:lang w:val="en-US"/>
        </w:rPr>
        <w:t xml:space="preserve"> that he was persecuted by the official church. </w:t>
      </w:r>
      <w:r w:rsidR="00101B54" w:rsidRPr="009D28FA">
        <w:rPr>
          <w:rFonts w:ascii="Times New Roman" w:hAnsi="Times New Roman" w:cs="Times New Roman"/>
          <w:sz w:val="24"/>
          <w:szCs w:val="24"/>
          <w:lang w:val="en-US"/>
        </w:rPr>
        <w:t>And if it is so</w:t>
      </w:r>
      <w:r w:rsidR="00B12637" w:rsidRPr="009D28FA">
        <w:rPr>
          <w:rFonts w:ascii="Times New Roman" w:hAnsi="Times New Roman" w:cs="Times New Roman"/>
          <w:sz w:val="24"/>
          <w:szCs w:val="24"/>
          <w:lang w:val="hy-AM"/>
        </w:rPr>
        <w:t>,</w:t>
      </w:r>
      <w:r w:rsidR="00101B54" w:rsidRPr="009D28FA">
        <w:rPr>
          <w:rFonts w:ascii="Times New Roman" w:hAnsi="Times New Roman" w:cs="Times New Roman"/>
          <w:sz w:val="24"/>
          <w:szCs w:val="24"/>
          <w:lang w:val="en-US"/>
        </w:rPr>
        <w:t xml:space="preserve"> it i</w:t>
      </w:r>
      <w:r w:rsidR="0019052C" w:rsidRPr="009D28FA">
        <w:rPr>
          <w:rFonts w:ascii="Times New Roman" w:hAnsi="Times New Roman" w:cs="Times New Roman"/>
          <w:sz w:val="24"/>
          <w:szCs w:val="24"/>
          <w:lang w:val="en-US"/>
        </w:rPr>
        <w:t xml:space="preserve">s important to find out why the great thinker was persecuted. </w:t>
      </w:r>
      <w:r w:rsidR="000E1F31" w:rsidRPr="009D28FA">
        <w:rPr>
          <w:rFonts w:ascii="Times New Roman" w:hAnsi="Times New Roman" w:cs="Times New Roman"/>
          <w:sz w:val="24"/>
          <w:szCs w:val="24"/>
          <w:lang w:val="en-US"/>
        </w:rPr>
        <w:t>Narekatsi’s</w:t>
      </w:r>
      <w:r w:rsidR="0019052C" w:rsidRPr="009D28FA">
        <w:rPr>
          <w:rFonts w:ascii="Times New Roman" w:hAnsi="Times New Roman" w:cs="Times New Roman"/>
          <w:sz w:val="24"/>
          <w:szCs w:val="24"/>
          <w:lang w:val="en-US"/>
        </w:rPr>
        <w:t xml:space="preserve"> </w:t>
      </w:r>
      <w:r w:rsidR="00A63646" w:rsidRPr="009D28FA">
        <w:rPr>
          <w:rFonts w:ascii="Times New Roman" w:hAnsi="Times New Roman" w:cs="Times New Roman"/>
          <w:sz w:val="24"/>
          <w:szCs w:val="24"/>
          <w:lang w:val="en-US"/>
        </w:rPr>
        <w:t>free</w:t>
      </w:r>
      <w:r w:rsidR="0019052C" w:rsidRPr="009D28FA">
        <w:rPr>
          <w:rFonts w:ascii="Times New Roman" w:hAnsi="Times New Roman" w:cs="Times New Roman"/>
          <w:sz w:val="24"/>
          <w:szCs w:val="24"/>
          <w:lang w:val="en-US"/>
        </w:rPr>
        <w:t xml:space="preserve">thinking, dissatisfaction with the reality, his emphasized mysticism </w:t>
      </w:r>
      <w:r w:rsidR="00D0330D" w:rsidRPr="009D28FA">
        <w:rPr>
          <w:rFonts w:ascii="Times New Roman" w:hAnsi="Times New Roman" w:cs="Times New Roman"/>
          <w:sz w:val="24"/>
          <w:szCs w:val="24"/>
          <w:lang w:val="en-US"/>
        </w:rPr>
        <w:t xml:space="preserve">enabled some circles of the clergy to accuse him of being </w:t>
      </w:r>
      <w:r w:rsidR="007269FB" w:rsidRPr="009D28FA">
        <w:rPr>
          <w:rFonts w:ascii="Times New Roman" w:hAnsi="Times New Roman" w:cs="Times New Roman"/>
          <w:sz w:val="24"/>
          <w:szCs w:val="24"/>
          <w:lang w:val="en-US"/>
        </w:rPr>
        <w:t>a Tondrakian</w:t>
      </w:r>
      <w:r w:rsidR="00B12637" w:rsidRPr="009D28FA">
        <w:rPr>
          <w:rFonts w:ascii="Times New Roman" w:hAnsi="Times New Roman" w:cs="Times New Roman"/>
          <w:sz w:val="24"/>
          <w:szCs w:val="24"/>
          <w:lang w:val="hy-AM"/>
        </w:rPr>
        <w:t>,</w:t>
      </w:r>
      <w:r w:rsidR="00101B54" w:rsidRPr="009D28FA">
        <w:rPr>
          <w:rFonts w:ascii="Times New Roman" w:hAnsi="Times New Roman" w:cs="Times New Roman"/>
          <w:sz w:val="24"/>
          <w:szCs w:val="24"/>
          <w:lang w:val="en-US"/>
        </w:rPr>
        <w:t xml:space="preserve"> though the poet did no</w:t>
      </w:r>
      <w:r w:rsidR="00025869" w:rsidRPr="009D28FA">
        <w:rPr>
          <w:rFonts w:ascii="Times New Roman" w:hAnsi="Times New Roman" w:cs="Times New Roman"/>
          <w:sz w:val="24"/>
          <w:szCs w:val="24"/>
          <w:lang w:val="en-US"/>
        </w:rPr>
        <w:t xml:space="preserve">t consider himself a </w:t>
      </w:r>
      <w:r w:rsidR="007269FB" w:rsidRPr="009D28FA">
        <w:rPr>
          <w:rFonts w:ascii="Times New Roman" w:hAnsi="Times New Roman" w:cs="Times New Roman"/>
          <w:sz w:val="24"/>
          <w:szCs w:val="24"/>
          <w:lang w:val="en-US"/>
        </w:rPr>
        <w:t>one</w:t>
      </w:r>
      <w:r w:rsidR="00025869" w:rsidRPr="009D28FA">
        <w:rPr>
          <w:rFonts w:ascii="Times New Roman" w:hAnsi="Times New Roman" w:cs="Times New Roman"/>
          <w:sz w:val="24"/>
          <w:szCs w:val="24"/>
          <w:lang w:val="en-US"/>
        </w:rPr>
        <w:t xml:space="preserve"> and</w:t>
      </w:r>
      <w:r w:rsidR="00101B54" w:rsidRPr="009D28FA">
        <w:rPr>
          <w:rFonts w:ascii="Times New Roman" w:hAnsi="Times New Roman" w:cs="Times New Roman"/>
          <w:sz w:val="24"/>
          <w:szCs w:val="24"/>
          <w:lang w:val="en-US"/>
        </w:rPr>
        <w:t xml:space="preserve"> </w:t>
      </w:r>
      <w:r w:rsidR="00025869" w:rsidRPr="009D28FA">
        <w:rPr>
          <w:rFonts w:ascii="Times New Roman" w:hAnsi="Times New Roman" w:cs="Times New Roman"/>
          <w:sz w:val="24"/>
          <w:szCs w:val="24"/>
          <w:lang w:val="en-US"/>
        </w:rPr>
        <w:t xml:space="preserve">like his teacher </w:t>
      </w:r>
      <w:r w:rsidR="00101B54" w:rsidRPr="009D28FA">
        <w:rPr>
          <w:rFonts w:ascii="Times New Roman" w:hAnsi="Times New Roman" w:cs="Times New Roman"/>
          <w:sz w:val="24"/>
          <w:szCs w:val="24"/>
          <w:lang w:val="en-US"/>
        </w:rPr>
        <w:t xml:space="preserve">he </w:t>
      </w:r>
      <w:r w:rsidR="00025869" w:rsidRPr="009D28FA">
        <w:rPr>
          <w:rFonts w:ascii="Times New Roman" w:hAnsi="Times New Roman" w:cs="Times New Roman"/>
          <w:sz w:val="24"/>
          <w:szCs w:val="24"/>
          <w:lang w:val="en-US"/>
        </w:rPr>
        <w:t xml:space="preserve">wrote against that movement. But the influence </w:t>
      </w:r>
      <w:r w:rsidR="00A3782B" w:rsidRPr="009D28FA">
        <w:rPr>
          <w:rFonts w:ascii="Times New Roman" w:hAnsi="Times New Roman" w:cs="Times New Roman"/>
          <w:sz w:val="24"/>
          <w:szCs w:val="24"/>
          <w:lang w:val="en-US"/>
        </w:rPr>
        <w:t>of many</w:t>
      </w:r>
      <w:r w:rsidR="00025869" w:rsidRPr="009D28FA">
        <w:rPr>
          <w:rFonts w:ascii="Times New Roman" w:hAnsi="Times New Roman" w:cs="Times New Roman"/>
          <w:sz w:val="24"/>
          <w:szCs w:val="24"/>
          <w:lang w:val="en-US"/>
        </w:rPr>
        <w:t xml:space="preserve"> </w:t>
      </w:r>
      <w:r w:rsidR="00025869" w:rsidRPr="009D28FA">
        <w:rPr>
          <w:rFonts w:ascii="Times New Roman" w:hAnsi="Times New Roman" w:cs="Times New Roman"/>
          <w:sz w:val="24"/>
          <w:szCs w:val="24"/>
          <w:lang w:val="en-US"/>
        </w:rPr>
        <w:lastRenderedPageBreak/>
        <w:t xml:space="preserve">ideas of that movement on </w:t>
      </w:r>
      <w:r w:rsidR="000E1F31" w:rsidRPr="009D28FA">
        <w:rPr>
          <w:rFonts w:ascii="Times New Roman" w:hAnsi="Times New Roman" w:cs="Times New Roman"/>
          <w:sz w:val="24"/>
          <w:szCs w:val="24"/>
          <w:lang w:val="en-US"/>
        </w:rPr>
        <w:t>Narekatsi’s</w:t>
      </w:r>
      <w:r w:rsidR="00025869" w:rsidRPr="009D28FA">
        <w:rPr>
          <w:rFonts w:ascii="Times New Roman" w:hAnsi="Times New Roman" w:cs="Times New Roman"/>
          <w:sz w:val="24"/>
          <w:szCs w:val="24"/>
          <w:lang w:val="en-US"/>
        </w:rPr>
        <w:t xml:space="preserve"> </w:t>
      </w:r>
      <w:r w:rsidR="007269FB" w:rsidRPr="009D28FA">
        <w:rPr>
          <w:rFonts w:ascii="Times New Roman" w:hAnsi="Times New Roman" w:cs="Times New Roman"/>
          <w:sz w:val="24"/>
          <w:szCs w:val="24"/>
          <w:lang w:val="en-US"/>
        </w:rPr>
        <w:t>worldview</w:t>
      </w:r>
      <w:r w:rsidR="00025869" w:rsidRPr="009D28FA">
        <w:rPr>
          <w:rFonts w:ascii="Times New Roman" w:hAnsi="Times New Roman" w:cs="Times New Roman"/>
          <w:sz w:val="24"/>
          <w:szCs w:val="24"/>
          <w:lang w:val="en-US"/>
        </w:rPr>
        <w:t xml:space="preserve"> is obvious. The poet does</w:t>
      </w:r>
      <w:r w:rsidR="00101B54" w:rsidRPr="009D28FA">
        <w:rPr>
          <w:rFonts w:ascii="Times New Roman" w:hAnsi="Times New Roman" w:cs="Times New Roman"/>
          <w:sz w:val="24"/>
          <w:szCs w:val="24"/>
          <w:lang w:val="en-US"/>
        </w:rPr>
        <w:t xml:space="preserve"> no</w:t>
      </w:r>
      <w:r w:rsidR="00025869" w:rsidRPr="009D28FA">
        <w:rPr>
          <w:rFonts w:ascii="Times New Roman" w:hAnsi="Times New Roman" w:cs="Times New Roman"/>
          <w:sz w:val="24"/>
          <w:szCs w:val="24"/>
          <w:lang w:val="en-US"/>
        </w:rPr>
        <w:t xml:space="preserve">t deny it himself; in </w:t>
      </w:r>
      <w:r w:rsidR="00FD4053"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025869" w:rsidRPr="009D28FA">
        <w:rPr>
          <w:rFonts w:ascii="Times New Roman" w:hAnsi="Times New Roman" w:cs="Times New Roman"/>
          <w:sz w:val="24"/>
          <w:szCs w:val="24"/>
          <w:lang w:val="en-US"/>
        </w:rPr>
        <w:t xml:space="preserve"> </w:t>
      </w:r>
      <w:r w:rsidR="008F0A30" w:rsidRPr="009D28FA">
        <w:rPr>
          <w:rFonts w:ascii="Times New Roman" w:hAnsi="Times New Roman" w:cs="Times New Roman"/>
          <w:sz w:val="24"/>
          <w:szCs w:val="24"/>
          <w:lang w:val="en-US"/>
        </w:rPr>
        <w:t xml:space="preserve">75 </w:t>
      </w:r>
      <w:r w:rsidR="00011316" w:rsidRPr="009D28FA">
        <w:rPr>
          <w:rFonts w:ascii="Times New Roman" w:hAnsi="Times New Roman" w:cs="Times New Roman"/>
          <w:sz w:val="24"/>
          <w:szCs w:val="24"/>
          <w:lang w:val="en-US"/>
        </w:rPr>
        <w:t xml:space="preserve">of his </w:t>
      </w:r>
      <w:r w:rsidR="00025869" w:rsidRPr="009D28FA">
        <w:rPr>
          <w:rFonts w:ascii="Times New Roman" w:hAnsi="Times New Roman" w:cs="Times New Roman"/>
          <w:i/>
          <w:sz w:val="24"/>
          <w:szCs w:val="24"/>
          <w:lang w:val="en-US"/>
        </w:rPr>
        <w:t>Book of Lamentations</w:t>
      </w:r>
      <w:r w:rsidR="00011316" w:rsidRPr="009D28FA">
        <w:rPr>
          <w:rFonts w:ascii="Times New Roman" w:hAnsi="Times New Roman" w:cs="Times New Roman"/>
          <w:sz w:val="24"/>
          <w:szCs w:val="24"/>
          <w:lang w:val="en-US"/>
        </w:rPr>
        <w:t xml:space="preserve"> he writes</w:t>
      </w:r>
      <w:r w:rsidR="00025869" w:rsidRPr="009D28FA">
        <w:rPr>
          <w:rFonts w:ascii="Times New Roman" w:hAnsi="Times New Roman" w:cs="Times New Roman"/>
          <w:sz w:val="24"/>
          <w:szCs w:val="24"/>
          <w:lang w:val="en-US"/>
        </w:rPr>
        <w:t xml:space="preserve"> that he </w:t>
      </w:r>
      <w:r w:rsidR="00011316" w:rsidRPr="009D28FA">
        <w:rPr>
          <w:rFonts w:ascii="Times New Roman" w:hAnsi="Times New Roman" w:cs="Times New Roman"/>
          <w:sz w:val="24"/>
          <w:szCs w:val="24"/>
          <w:lang w:val="en-US"/>
        </w:rPr>
        <w:t xml:space="preserve">used to be </w:t>
      </w:r>
      <w:r w:rsidR="00025869" w:rsidRPr="009D28FA">
        <w:rPr>
          <w:rFonts w:ascii="Times New Roman" w:hAnsi="Times New Roman" w:cs="Times New Roman"/>
          <w:sz w:val="24"/>
          <w:szCs w:val="24"/>
          <w:lang w:val="en-US"/>
        </w:rPr>
        <w:t xml:space="preserve">fascinated with </w:t>
      </w:r>
      <w:r w:rsidR="00A3782B" w:rsidRPr="009D28FA">
        <w:rPr>
          <w:rFonts w:ascii="Times New Roman" w:hAnsi="Times New Roman" w:cs="Times New Roman"/>
          <w:sz w:val="24"/>
          <w:szCs w:val="24"/>
          <w:lang w:val="en-US"/>
        </w:rPr>
        <w:t xml:space="preserve">the evil ideas of </w:t>
      </w:r>
      <w:r w:rsidR="00025869" w:rsidRPr="009D28FA">
        <w:rPr>
          <w:rFonts w:ascii="Times New Roman" w:hAnsi="Times New Roman" w:cs="Times New Roman"/>
          <w:sz w:val="24"/>
          <w:szCs w:val="24"/>
          <w:lang w:val="en-US"/>
        </w:rPr>
        <w:t xml:space="preserve">that </w:t>
      </w:r>
      <w:r w:rsidR="005E493C" w:rsidRPr="009D28FA">
        <w:rPr>
          <w:rFonts w:ascii="Times New Roman" w:hAnsi="Times New Roman" w:cs="Times New Roman"/>
          <w:sz w:val="24"/>
          <w:szCs w:val="24"/>
          <w:lang w:val="hy-AM"/>
        </w:rPr>
        <w:t>herasy</w:t>
      </w:r>
      <w:r w:rsidR="00395F66" w:rsidRPr="009D28FA">
        <w:rPr>
          <w:rFonts w:ascii="Times New Roman" w:hAnsi="Times New Roman" w:cs="Times New Roman"/>
          <w:sz w:val="24"/>
          <w:szCs w:val="24"/>
          <w:lang w:val="en-US"/>
        </w:rPr>
        <w:t xml:space="preserve"> too. </w:t>
      </w:r>
      <w:r w:rsidR="000C016B" w:rsidRPr="009D28FA">
        <w:rPr>
          <w:rFonts w:ascii="Times New Roman" w:hAnsi="Times New Roman" w:cs="Times New Roman"/>
          <w:sz w:val="24"/>
          <w:szCs w:val="24"/>
          <w:lang w:val="en-US"/>
        </w:rPr>
        <w:t xml:space="preserve">Practically </w:t>
      </w:r>
      <w:r w:rsidR="000E1F31" w:rsidRPr="009D28FA">
        <w:rPr>
          <w:rFonts w:ascii="Times New Roman" w:hAnsi="Times New Roman" w:cs="Times New Roman"/>
          <w:sz w:val="24"/>
          <w:szCs w:val="24"/>
          <w:lang w:val="en-US"/>
        </w:rPr>
        <w:t>Narekatsi</w:t>
      </w:r>
      <w:r w:rsidR="000C016B" w:rsidRPr="009D28FA">
        <w:rPr>
          <w:rFonts w:ascii="Times New Roman" w:hAnsi="Times New Roman" w:cs="Times New Roman"/>
          <w:sz w:val="24"/>
          <w:szCs w:val="24"/>
          <w:lang w:val="en-US"/>
        </w:rPr>
        <w:t xml:space="preserve"> was really against the </w:t>
      </w:r>
      <w:r w:rsidR="00B36C26" w:rsidRPr="009D28FA">
        <w:rPr>
          <w:rFonts w:ascii="Times New Roman" w:hAnsi="Times New Roman" w:cs="Times New Roman"/>
          <w:sz w:val="24"/>
          <w:szCs w:val="24"/>
          <w:lang w:val="en-US"/>
        </w:rPr>
        <w:t>Tondrakians</w:t>
      </w:r>
      <w:r w:rsidR="000C016B" w:rsidRPr="009D28FA">
        <w:rPr>
          <w:rFonts w:ascii="Times New Roman" w:hAnsi="Times New Roman" w:cs="Times New Roman"/>
          <w:sz w:val="24"/>
          <w:szCs w:val="24"/>
          <w:lang w:val="en-US"/>
        </w:rPr>
        <w:t>’ “</w:t>
      </w:r>
      <w:r w:rsidR="00A3782B" w:rsidRPr="009D28FA">
        <w:rPr>
          <w:rFonts w:ascii="Times New Roman" w:hAnsi="Times New Roman" w:cs="Times New Roman"/>
          <w:sz w:val="24"/>
          <w:szCs w:val="24"/>
          <w:lang w:val="en-US"/>
        </w:rPr>
        <w:t>extremisms</w:t>
      </w:r>
      <w:r w:rsidR="000C016B" w:rsidRPr="009D28FA">
        <w:rPr>
          <w:rFonts w:ascii="Times New Roman" w:hAnsi="Times New Roman" w:cs="Times New Roman"/>
          <w:sz w:val="24"/>
          <w:szCs w:val="24"/>
          <w:lang w:val="en-US"/>
        </w:rPr>
        <w:t xml:space="preserve">” as he was educated at </w:t>
      </w:r>
      <w:r w:rsidR="00D317AF" w:rsidRPr="009D28FA">
        <w:rPr>
          <w:rFonts w:ascii="Times New Roman" w:hAnsi="Times New Roman" w:cs="Times New Roman"/>
          <w:sz w:val="24"/>
          <w:szCs w:val="24"/>
          <w:lang w:val="en-US"/>
        </w:rPr>
        <w:t xml:space="preserve">the </w:t>
      </w:r>
      <w:r w:rsidR="000C016B" w:rsidRPr="009D28FA">
        <w:rPr>
          <w:rFonts w:ascii="Times New Roman" w:hAnsi="Times New Roman" w:cs="Times New Roman"/>
          <w:sz w:val="24"/>
          <w:szCs w:val="24"/>
          <w:lang w:val="en-US"/>
        </w:rPr>
        <w:t xml:space="preserve">Narek </w:t>
      </w:r>
      <w:r w:rsidR="00A3782B" w:rsidRPr="009D28FA">
        <w:rPr>
          <w:rFonts w:ascii="Times New Roman" w:hAnsi="Times New Roman" w:cs="Times New Roman"/>
          <w:sz w:val="24"/>
          <w:szCs w:val="24"/>
          <w:lang w:val="en-US"/>
        </w:rPr>
        <w:t>School</w:t>
      </w:r>
      <w:r w:rsidR="000C016B" w:rsidRPr="009D28FA">
        <w:rPr>
          <w:rFonts w:ascii="Times New Roman" w:hAnsi="Times New Roman" w:cs="Times New Roman"/>
          <w:sz w:val="24"/>
          <w:szCs w:val="24"/>
          <w:lang w:val="en-US"/>
        </w:rPr>
        <w:t xml:space="preserve"> and was </w:t>
      </w:r>
      <w:r w:rsidR="00A3782B" w:rsidRPr="009D28FA">
        <w:rPr>
          <w:rFonts w:ascii="Times New Roman" w:hAnsi="Times New Roman" w:cs="Times New Roman"/>
          <w:sz w:val="24"/>
          <w:szCs w:val="24"/>
          <w:lang w:val="en-US"/>
        </w:rPr>
        <w:t xml:space="preserve">a </w:t>
      </w:r>
      <w:r w:rsidR="000C016B" w:rsidRPr="009D28FA">
        <w:rPr>
          <w:rFonts w:ascii="Times New Roman" w:hAnsi="Times New Roman" w:cs="Times New Roman"/>
          <w:sz w:val="24"/>
          <w:szCs w:val="24"/>
          <w:lang w:val="en-US"/>
        </w:rPr>
        <w:t>representative of the current of moderate reformations. He was against destroying</w:t>
      </w:r>
      <w:r w:rsidR="00A3782B" w:rsidRPr="009D28FA">
        <w:rPr>
          <w:rFonts w:ascii="Times New Roman" w:hAnsi="Times New Roman" w:cs="Times New Roman"/>
          <w:sz w:val="24"/>
          <w:szCs w:val="24"/>
          <w:lang w:val="en-US"/>
        </w:rPr>
        <w:t xml:space="preserve"> churches and </w:t>
      </w:r>
      <w:r w:rsidR="002C0EB7" w:rsidRPr="009D28FA">
        <w:rPr>
          <w:rFonts w:ascii="Times New Roman" w:hAnsi="Times New Roman" w:cs="Times New Roman"/>
          <w:sz w:val="24"/>
          <w:szCs w:val="24"/>
          <w:lang w:val="en-US"/>
        </w:rPr>
        <w:t>monasteries</w:t>
      </w:r>
      <w:r w:rsidR="007269FB" w:rsidRPr="009D28FA">
        <w:rPr>
          <w:rFonts w:ascii="Times New Roman" w:hAnsi="Times New Roman" w:cs="Times New Roman"/>
          <w:sz w:val="24"/>
          <w:szCs w:val="24"/>
          <w:lang w:val="en-US"/>
        </w:rPr>
        <w:t>;</w:t>
      </w:r>
      <w:r w:rsidR="000C016B" w:rsidRPr="009D28FA">
        <w:rPr>
          <w:rFonts w:ascii="Times New Roman" w:hAnsi="Times New Roman" w:cs="Times New Roman"/>
          <w:sz w:val="24"/>
          <w:szCs w:val="24"/>
          <w:lang w:val="en-US"/>
        </w:rPr>
        <w:t xml:space="preserve"> as </w:t>
      </w:r>
      <w:r w:rsidR="006D68AC" w:rsidRPr="009D28FA">
        <w:rPr>
          <w:rFonts w:ascii="Times New Roman" w:hAnsi="Times New Roman" w:cs="Times New Roman"/>
          <w:i/>
          <w:sz w:val="24"/>
          <w:szCs w:val="24"/>
          <w:lang w:val="en-US"/>
        </w:rPr>
        <w:t>Haysmavurk</w:t>
      </w:r>
      <w:r w:rsidR="00F92FF5" w:rsidRPr="009D28FA">
        <w:rPr>
          <w:rFonts w:ascii="Times New Roman" w:hAnsi="Times New Roman" w:cs="Times New Roman"/>
          <w:sz w:val="24"/>
          <w:szCs w:val="24"/>
          <w:lang w:val="en-US"/>
        </w:rPr>
        <w:t xml:space="preserve"> (</w:t>
      </w:r>
      <w:r w:rsidR="00F053A6" w:rsidRPr="009D28FA">
        <w:rPr>
          <w:rFonts w:ascii="Times New Roman" w:hAnsi="Times New Roman" w:cs="Times New Roman"/>
          <w:sz w:val="24"/>
          <w:szCs w:val="24"/>
          <w:lang w:val="en-US"/>
        </w:rPr>
        <w:t>Menology</w:t>
      </w:r>
      <w:r w:rsidR="00F92FF5" w:rsidRPr="009D28FA">
        <w:rPr>
          <w:rFonts w:ascii="Times New Roman" w:hAnsi="Times New Roman" w:cs="Times New Roman"/>
          <w:sz w:val="24"/>
          <w:szCs w:val="24"/>
          <w:lang w:val="en-US"/>
        </w:rPr>
        <w:t>)</w:t>
      </w:r>
      <w:r w:rsidR="002035FE" w:rsidRPr="009D28FA">
        <w:rPr>
          <w:rFonts w:ascii="Times New Roman" w:hAnsi="Times New Roman" w:cs="Times New Roman"/>
          <w:sz w:val="24"/>
          <w:szCs w:val="24"/>
          <w:lang w:val="en-US"/>
        </w:rPr>
        <w:t xml:space="preserve"> </w:t>
      </w:r>
      <w:r w:rsidR="008415D1" w:rsidRPr="009D28FA">
        <w:rPr>
          <w:rFonts w:ascii="Times New Roman" w:hAnsi="Times New Roman" w:cs="Times New Roman"/>
          <w:sz w:val="24"/>
          <w:szCs w:val="24"/>
          <w:lang w:val="en-US"/>
        </w:rPr>
        <w:t>testifie</w:t>
      </w:r>
      <w:r w:rsidR="000C016B" w:rsidRPr="009D28FA">
        <w:rPr>
          <w:rFonts w:ascii="Times New Roman" w:hAnsi="Times New Roman" w:cs="Times New Roman"/>
          <w:sz w:val="24"/>
          <w:szCs w:val="24"/>
          <w:lang w:val="en-US"/>
        </w:rPr>
        <w:t>s</w:t>
      </w:r>
      <w:r w:rsidR="002035FE" w:rsidRPr="009D28FA">
        <w:rPr>
          <w:rFonts w:ascii="Times New Roman" w:hAnsi="Times New Roman" w:cs="Times New Roman"/>
          <w:sz w:val="24"/>
          <w:szCs w:val="24"/>
          <w:lang w:val="en-US"/>
        </w:rPr>
        <w:t>,</w:t>
      </w:r>
      <w:r w:rsidR="000C016B" w:rsidRPr="009D28FA">
        <w:rPr>
          <w:rFonts w:ascii="Times New Roman" w:hAnsi="Times New Roman" w:cs="Times New Roman"/>
          <w:sz w:val="24"/>
          <w:szCs w:val="24"/>
          <w:lang w:val="en-US"/>
        </w:rPr>
        <w:t xml:space="preserve"> he tried to establish and reform the church order </w:t>
      </w:r>
      <w:r w:rsidR="00BB3F06" w:rsidRPr="009D28FA">
        <w:rPr>
          <w:rFonts w:ascii="Times New Roman" w:hAnsi="Times New Roman" w:cs="Times New Roman"/>
          <w:sz w:val="24"/>
          <w:szCs w:val="24"/>
          <w:lang w:val="en-US"/>
        </w:rPr>
        <w:t>corrupted</w:t>
      </w:r>
      <w:r w:rsidR="0088509D" w:rsidRPr="009D28FA">
        <w:rPr>
          <w:rFonts w:ascii="Times New Roman" w:hAnsi="Times New Roman" w:cs="Times New Roman"/>
          <w:sz w:val="24"/>
          <w:szCs w:val="24"/>
          <w:lang w:val="en-US"/>
        </w:rPr>
        <w:t xml:space="preserve"> and neglected </w:t>
      </w:r>
      <w:r w:rsidR="002035FE" w:rsidRPr="009D28FA">
        <w:rPr>
          <w:rFonts w:ascii="Times New Roman" w:hAnsi="Times New Roman" w:cs="Times New Roman"/>
          <w:sz w:val="24"/>
          <w:szCs w:val="24"/>
          <w:lang w:val="en-US"/>
        </w:rPr>
        <w:t xml:space="preserve">by </w:t>
      </w:r>
      <w:r w:rsidR="005179FD" w:rsidRPr="009D28FA">
        <w:rPr>
          <w:rFonts w:ascii="Times New Roman" w:hAnsi="Times New Roman" w:cs="Times New Roman"/>
          <w:sz w:val="24"/>
          <w:szCs w:val="24"/>
          <w:lang w:val="en-US"/>
        </w:rPr>
        <w:t xml:space="preserve">sluggard </w:t>
      </w:r>
      <w:r w:rsidR="002035FE" w:rsidRPr="009D28FA">
        <w:rPr>
          <w:rFonts w:ascii="Times New Roman" w:hAnsi="Times New Roman" w:cs="Times New Roman"/>
          <w:sz w:val="24"/>
          <w:szCs w:val="24"/>
          <w:lang w:val="en-US"/>
        </w:rPr>
        <w:t xml:space="preserve">and </w:t>
      </w:r>
      <w:r w:rsidR="005E493C" w:rsidRPr="009D28FA">
        <w:rPr>
          <w:rFonts w:ascii="Times New Roman" w:hAnsi="Times New Roman" w:cs="Times New Roman"/>
          <w:sz w:val="24"/>
          <w:szCs w:val="24"/>
          <w:lang w:val="hy-AM"/>
        </w:rPr>
        <w:t>carnal</w:t>
      </w:r>
      <w:r w:rsidR="0088509D" w:rsidRPr="009D28FA">
        <w:rPr>
          <w:rFonts w:ascii="Times New Roman" w:hAnsi="Times New Roman" w:cs="Times New Roman"/>
          <w:sz w:val="24"/>
          <w:szCs w:val="24"/>
          <w:lang w:val="en-US"/>
        </w:rPr>
        <w:t xml:space="preserve"> church leaders, to restore the fame of the church with some reformations, </w:t>
      </w:r>
      <w:r w:rsidR="00B52CCE" w:rsidRPr="009D28FA">
        <w:rPr>
          <w:rFonts w:ascii="Times New Roman" w:hAnsi="Times New Roman" w:cs="Times New Roman"/>
          <w:sz w:val="24"/>
          <w:szCs w:val="24"/>
          <w:lang w:val="en-US"/>
        </w:rPr>
        <w:t xml:space="preserve">to </w:t>
      </w:r>
      <w:r w:rsidR="002035FE" w:rsidRPr="009D28FA">
        <w:rPr>
          <w:rFonts w:ascii="Times New Roman" w:hAnsi="Times New Roman" w:cs="Times New Roman"/>
          <w:sz w:val="24"/>
          <w:szCs w:val="24"/>
          <w:lang w:val="en-US"/>
        </w:rPr>
        <w:t>draw</w:t>
      </w:r>
      <w:r w:rsidR="00B52CCE" w:rsidRPr="009D28FA">
        <w:rPr>
          <w:rFonts w:ascii="Times New Roman" w:hAnsi="Times New Roman" w:cs="Times New Roman"/>
          <w:sz w:val="24"/>
          <w:szCs w:val="24"/>
          <w:lang w:val="en-US"/>
        </w:rPr>
        <w:t xml:space="preserve"> the church</w:t>
      </w:r>
      <w:r w:rsidR="00F92FF5" w:rsidRPr="009D28FA">
        <w:rPr>
          <w:rFonts w:ascii="Times New Roman" w:hAnsi="Times New Roman" w:cs="Times New Roman"/>
          <w:sz w:val="24"/>
          <w:szCs w:val="24"/>
          <w:lang w:val="en-US"/>
        </w:rPr>
        <w:t>,</w:t>
      </w:r>
      <w:r w:rsidR="00B52CCE" w:rsidRPr="009D28FA">
        <w:rPr>
          <w:rFonts w:ascii="Times New Roman" w:hAnsi="Times New Roman" w:cs="Times New Roman"/>
          <w:sz w:val="24"/>
          <w:szCs w:val="24"/>
          <w:lang w:val="en-US"/>
        </w:rPr>
        <w:t xml:space="preserve"> cut off and opposed to people</w:t>
      </w:r>
      <w:r w:rsidR="00F92FF5" w:rsidRPr="009D28FA">
        <w:rPr>
          <w:rFonts w:ascii="Times New Roman" w:hAnsi="Times New Roman" w:cs="Times New Roman"/>
          <w:sz w:val="24"/>
          <w:szCs w:val="24"/>
          <w:lang w:val="en-US"/>
        </w:rPr>
        <w:t>,</w:t>
      </w:r>
      <w:r w:rsidR="00B52CCE" w:rsidRPr="009D28FA">
        <w:rPr>
          <w:rFonts w:ascii="Times New Roman" w:hAnsi="Times New Roman" w:cs="Times New Roman"/>
          <w:sz w:val="24"/>
          <w:szCs w:val="24"/>
          <w:lang w:val="en-US"/>
        </w:rPr>
        <w:t xml:space="preserve"> again nearer to </w:t>
      </w:r>
      <w:r w:rsidR="005E493C" w:rsidRPr="009D28FA">
        <w:rPr>
          <w:rFonts w:ascii="Times New Roman" w:hAnsi="Times New Roman" w:cs="Times New Roman"/>
          <w:sz w:val="24"/>
          <w:szCs w:val="24"/>
          <w:lang w:val="hy-AM"/>
        </w:rPr>
        <w:t>them</w:t>
      </w:r>
      <w:r w:rsidR="00B52CCE" w:rsidRPr="009D28FA">
        <w:rPr>
          <w:rFonts w:ascii="Times New Roman" w:hAnsi="Times New Roman" w:cs="Times New Roman"/>
          <w:sz w:val="24"/>
          <w:szCs w:val="24"/>
          <w:lang w:val="en-US"/>
        </w:rPr>
        <w:t xml:space="preserve"> in order to strengthen </w:t>
      </w:r>
      <w:r w:rsidR="002035FE" w:rsidRPr="009D28FA">
        <w:rPr>
          <w:rFonts w:ascii="Times New Roman" w:hAnsi="Times New Roman" w:cs="Times New Roman"/>
          <w:sz w:val="24"/>
          <w:szCs w:val="24"/>
          <w:lang w:val="en-US"/>
        </w:rPr>
        <w:t>their</w:t>
      </w:r>
      <w:r w:rsidR="00B52CCE" w:rsidRPr="009D28FA">
        <w:rPr>
          <w:rFonts w:ascii="Times New Roman" w:hAnsi="Times New Roman" w:cs="Times New Roman"/>
          <w:sz w:val="24"/>
          <w:szCs w:val="24"/>
          <w:lang w:val="en-US"/>
        </w:rPr>
        <w:t xml:space="preserve"> faith which was already weak.  </w:t>
      </w:r>
      <w:r w:rsidR="00CC2ED7" w:rsidRPr="009D28FA">
        <w:rPr>
          <w:rFonts w:ascii="Times New Roman" w:hAnsi="Times New Roman" w:cs="Times New Roman"/>
          <w:sz w:val="24"/>
          <w:szCs w:val="24"/>
          <w:lang w:val="en-US"/>
        </w:rPr>
        <w:t>By the way</w:t>
      </w:r>
      <w:r w:rsidR="002035FE" w:rsidRPr="009D28FA">
        <w:rPr>
          <w:rFonts w:ascii="Times New Roman" w:hAnsi="Times New Roman" w:cs="Times New Roman"/>
          <w:sz w:val="24"/>
          <w:szCs w:val="24"/>
          <w:lang w:val="en-US"/>
        </w:rPr>
        <w:t>,</w:t>
      </w:r>
      <w:r w:rsidR="00CC2ED7" w:rsidRPr="009D28FA">
        <w:rPr>
          <w:rFonts w:ascii="Times New Roman" w:hAnsi="Times New Roman" w:cs="Times New Roman"/>
          <w:sz w:val="24"/>
          <w:szCs w:val="24"/>
          <w:lang w:val="en-US"/>
        </w:rPr>
        <w:t xml:space="preserve"> the </w:t>
      </w:r>
      <w:r w:rsidR="005E493C" w:rsidRPr="009D28FA">
        <w:rPr>
          <w:rFonts w:ascii="Times New Roman" w:hAnsi="Times New Roman" w:cs="Times New Roman"/>
          <w:sz w:val="24"/>
          <w:szCs w:val="24"/>
          <w:lang w:val="hy-AM"/>
        </w:rPr>
        <w:t>tenth-</w:t>
      </w:r>
      <w:r w:rsidR="00CC2ED7" w:rsidRPr="009D28FA">
        <w:rPr>
          <w:rFonts w:ascii="Times New Roman" w:hAnsi="Times New Roman" w:cs="Times New Roman"/>
          <w:sz w:val="24"/>
          <w:szCs w:val="24"/>
          <w:lang w:val="en-US"/>
        </w:rPr>
        <w:t>century</w:t>
      </w:r>
      <w:r w:rsidR="005E493C" w:rsidRPr="009D28FA">
        <w:rPr>
          <w:rFonts w:ascii="Times New Roman" w:hAnsi="Times New Roman" w:cs="Times New Roman"/>
          <w:sz w:val="24"/>
          <w:szCs w:val="24"/>
          <w:lang w:val="en-US"/>
        </w:rPr>
        <w:t xml:space="preserve"> historian</w:t>
      </w:r>
      <w:r w:rsidR="00CC2ED7" w:rsidRPr="009D28FA">
        <w:rPr>
          <w:rFonts w:ascii="Times New Roman" w:hAnsi="Times New Roman" w:cs="Times New Roman"/>
          <w:sz w:val="24"/>
          <w:szCs w:val="24"/>
          <w:lang w:val="en-US"/>
        </w:rPr>
        <w:t xml:space="preserve"> Ukhtane</w:t>
      </w:r>
      <w:r w:rsidR="002035FE" w:rsidRPr="009D28FA">
        <w:rPr>
          <w:rFonts w:ascii="Times New Roman" w:hAnsi="Times New Roman" w:cs="Times New Roman"/>
          <w:sz w:val="24"/>
          <w:szCs w:val="24"/>
          <w:lang w:val="en-US"/>
        </w:rPr>
        <w:t xml:space="preserve">s was concerned </w:t>
      </w:r>
      <w:r w:rsidR="005E493C" w:rsidRPr="009D28FA">
        <w:rPr>
          <w:rFonts w:ascii="Times New Roman" w:hAnsi="Times New Roman" w:cs="Times New Roman"/>
          <w:sz w:val="24"/>
          <w:szCs w:val="24"/>
          <w:lang w:val="hy-AM"/>
        </w:rPr>
        <w:t>with</w:t>
      </w:r>
      <w:r w:rsidR="002035FE" w:rsidRPr="009D28FA">
        <w:rPr>
          <w:rFonts w:ascii="Times New Roman" w:hAnsi="Times New Roman" w:cs="Times New Roman"/>
          <w:sz w:val="24"/>
          <w:szCs w:val="24"/>
          <w:lang w:val="en-US"/>
        </w:rPr>
        <w:t xml:space="preserve"> that issue too</w:t>
      </w:r>
      <w:r w:rsidR="00CC2ED7" w:rsidRPr="009D28FA">
        <w:rPr>
          <w:rFonts w:ascii="Times New Roman" w:hAnsi="Times New Roman" w:cs="Times New Roman"/>
          <w:sz w:val="24"/>
          <w:szCs w:val="24"/>
          <w:lang w:val="en-US"/>
        </w:rPr>
        <w:t xml:space="preserve">, he was deeply influenced by </w:t>
      </w:r>
      <w:r w:rsidR="00D317AF" w:rsidRPr="009D28FA">
        <w:rPr>
          <w:rFonts w:ascii="Times New Roman" w:hAnsi="Times New Roman" w:cs="Times New Roman"/>
          <w:sz w:val="24"/>
          <w:szCs w:val="24"/>
          <w:lang w:val="en-US"/>
        </w:rPr>
        <w:t xml:space="preserve">the </w:t>
      </w:r>
      <w:r w:rsidR="00CC2ED7" w:rsidRPr="009D28FA">
        <w:rPr>
          <w:rFonts w:ascii="Times New Roman" w:hAnsi="Times New Roman" w:cs="Times New Roman"/>
          <w:sz w:val="24"/>
          <w:szCs w:val="24"/>
          <w:lang w:val="en-US"/>
        </w:rPr>
        <w:t xml:space="preserve">Narek </w:t>
      </w:r>
      <w:r w:rsidR="00FD3778" w:rsidRPr="009D28FA">
        <w:rPr>
          <w:rFonts w:ascii="Times New Roman" w:hAnsi="Times New Roman" w:cs="Times New Roman"/>
          <w:sz w:val="24"/>
          <w:szCs w:val="24"/>
          <w:lang w:val="en-US"/>
        </w:rPr>
        <w:t>School</w:t>
      </w:r>
      <w:r w:rsidR="00CC2ED7" w:rsidRPr="009D28FA">
        <w:rPr>
          <w:rFonts w:ascii="Times New Roman" w:hAnsi="Times New Roman" w:cs="Times New Roman"/>
          <w:sz w:val="24"/>
          <w:szCs w:val="24"/>
          <w:lang w:val="en-US"/>
        </w:rPr>
        <w:t xml:space="preserve">. Wasn’t it this that made </w:t>
      </w:r>
      <w:r w:rsidR="00F92FF5" w:rsidRPr="009D28FA">
        <w:rPr>
          <w:rFonts w:ascii="Times New Roman" w:hAnsi="Times New Roman" w:cs="Times New Roman"/>
          <w:sz w:val="24"/>
          <w:szCs w:val="24"/>
          <w:lang w:val="en-US"/>
        </w:rPr>
        <w:t xml:space="preserve">the historian </w:t>
      </w:r>
      <w:r w:rsidR="00CC2ED7" w:rsidRPr="009D28FA">
        <w:rPr>
          <w:rFonts w:ascii="Times New Roman" w:hAnsi="Times New Roman" w:cs="Times New Roman"/>
          <w:sz w:val="24"/>
          <w:szCs w:val="24"/>
          <w:lang w:val="en-US"/>
        </w:rPr>
        <w:t>exclaim</w:t>
      </w:r>
      <w:r w:rsidR="003B320A" w:rsidRPr="009D28FA">
        <w:rPr>
          <w:rFonts w:ascii="Times New Roman" w:hAnsi="Times New Roman" w:cs="Times New Roman"/>
          <w:sz w:val="24"/>
          <w:szCs w:val="24"/>
          <w:lang w:val="en-US"/>
        </w:rPr>
        <w:t>:</w:t>
      </w:r>
      <w:r w:rsidR="00CC2ED7" w:rsidRPr="009D28FA">
        <w:rPr>
          <w:rFonts w:ascii="Times New Roman" w:hAnsi="Times New Roman" w:cs="Times New Roman"/>
          <w:sz w:val="24"/>
          <w:szCs w:val="24"/>
          <w:lang w:val="en-US"/>
        </w:rPr>
        <w:t xml:space="preserve"> </w:t>
      </w:r>
      <w:r w:rsidR="003B320A" w:rsidRPr="009D28FA">
        <w:rPr>
          <w:rFonts w:ascii="Times New Roman" w:hAnsi="Times New Roman" w:cs="Times New Roman"/>
          <w:sz w:val="24"/>
          <w:szCs w:val="24"/>
          <w:lang w:val="en-US"/>
        </w:rPr>
        <w:t>“And blessed is the one who thinks of the poor and homeless: as he is accepted by God”?</w:t>
      </w:r>
    </w:p>
    <w:p w:rsidR="00CC2ED7" w:rsidRPr="009D28FA" w:rsidRDefault="00CC2ED7"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Li</w:t>
      </w:r>
      <w:r w:rsidR="00330F16" w:rsidRPr="009D28FA">
        <w:rPr>
          <w:rFonts w:ascii="Times New Roman" w:hAnsi="Times New Roman" w:cs="Times New Roman"/>
          <w:sz w:val="24"/>
          <w:szCs w:val="24"/>
          <w:lang w:val="en-US"/>
        </w:rPr>
        <w:t>ke his father Khosrov Andzevatsi</w:t>
      </w:r>
      <w:r w:rsidR="005E493C"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w:t>
      </w:r>
      <w:r w:rsidR="00301094" w:rsidRPr="009D28FA">
        <w:rPr>
          <w:rFonts w:ascii="Times New Roman" w:hAnsi="Times New Roman" w:cs="Times New Roman"/>
          <w:sz w:val="24"/>
          <w:szCs w:val="24"/>
          <w:lang w:val="en-US"/>
        </w:rPr>
        <w:t xml:space="preserve">Grigor </w:t>
      </w:r>
      <w:r w:rsidR="00DF6DDC" w:rsidRPr="009D28FA">
        <w:rPr>
          <w:rFonts w:ascii="Times New Roman" w:hAnsi="Times New Roman" w:cs="Times New Roman"/>
          <w:sz w:val="24"/>
          <w:szCs w:val="24"/>
          <w:lang w:val="en-US"/>
        </w:rPr>
        <w:t>Narekatsi</w:t>
      </w:r>
      <w:r w:rsidR="00D317AF" w:rsidRPr="009D28FA">
        <w:rPr>
          <w:rFonts w:ascii="Times New Roman" w:hAnsi="Times New Roman" w:cs="Times New Roman"/>
          <w:sz w:val="24"/>
          <w:szCs w:val="24"/>
          <w:lang w:val="en-US"/>
        </w:rPr>
        <w:t>,</w:t>
      </w:r>
      <w:r w:rsidR="00330F16" w:rsidRPr="009D28FA">
        <w:rPr>
          <w:rFonts w:ascii="Times New Roman" w:hAnsi="Times New Roman" w:cs="Times New Roman"/>
          <w:sz w:val="24"/>
          <w:szCs w:val="24"/>
          <w:lang w:val="en-US"/>
        </w:rPr>
        <w:t xml:space="preserve"> too</w:t>
      </w:r>
      <w:r w:rsidR="00D317AF" w:rsidRPr="009D28FA">
        <w:rPr>
          <w:rFonts w:ascii="Times New Roman" w:hAnsi="Times New Roman" w:cs="Times New Roman"/>
          <w:sz w:val="24"/>
          <w:szCs w:val="24"/>
          <w:lang w:val="en-US"/>
        </w:rPr>
        <w:t>,</w:t>
      </w:r>
      <w:r w:rsidR="00330F16" w:rsidRPr="009D28FA">
        <w:rPr>
          <w:rFonts w:ascii="Times New Roman" w:hAnsi="Times New Roman" w:cs="Times New Roman"/>
          <w:sz w:val="24"/>
          <w:szCs w:val="24"/>
          <w:lang w:val="en-US"/>
        </w:rPr>
        <w:t xml:space="preserve"> was accused </w:t>
      </w:r>
      <w:r w:rsidR="00301094" w:rsidRPr="009D28FA">
        <w:rPr>
          <w:rFonts w:ascii="Times New Roman" w:hAnsi="Times New Roman" w:cs="Times New Roman"/>
          <w:sz w:val="24"/>
          <w:szCs w:val="24"/>
          <w:lang w:val="en-US"/>
        </w:rPr>
        <w:t>of being a</w:t>
      </w:r>
      <w:r w:rsidR="00330F16" w:rsidRPr="009D28FA">
        <w:rPr>
          <w:rFonts w:ascii="Times New Roman" w:hAnsi="Times New Roman" w:cs="Times New Roman"/>
          <w:sz w:val="24"/>
          <w:szCs w:val="24"/>
          <w:lang w:val="en-US"/>
        </w:rPr>
        <w:t xml:space="preserve"> </w:t>
      </w:r>
      <w:r w:rsidR="00D317AF" w:rsidRPr="009D28FA">
        <w:rPr>
          <w:rFonts w:ascii="Times New Roman" w:hAnsi="Times New Roman" w:cs="Times New Roman"/>
          <w:sz w:val="24"/>
          <w:szCs w:val="24"/>
          <w:lang w:val="en-US"/>
        </w:rPr>
        <w:t>tsayt</w:t>
      </w:r>
      <w:r w:rsidR="00ED40DD" w:rsidRPr="009D28FA">
        <w:rPr>
          <w:rFonts w:ascii="Times New Roman" w:hAnsi="Times New Roman" w:cs="Times New Roman"/>
          <w:sz w:val="24"/>
          <w:szCs w:val="24"/>
          <w:lang w:val="en-US"/>
        </w:rPr>
        <w:t>, i.e. Chalcedonian</w:t>
      </w:r>
      <w:r w:rsidR="00301094" w:rsidRPr="009D28FA">
        <w:rPr>
          <w:rFonts w:ascii="Times New Roman" w:hAnsi="Times New Roman" w:cs="Times New Roman"/>
          <w:sz w:val="24"/>
          <w:szCs w:val="24"/>
          <w:lang w:val="en-US"/>
        </w:rPr>
        <w:t>, Orthodox</w:t>
      </w:r>
      <w:r w:rsidR="00D317AF" w:rsidRPr="009D28FA">
        <w:rPr>
          <w:rFonts w:ascii="Times New Roman" w:hAnsi="Times New Roman" w:cs="Times New Roman"/>
          <w:sz w:val="24"/>
          <w:szCs w:val="24"/>
          <w:lang w:val="en-US"/>
        </w:rPr>
        <w:t>,</w:t>
      </w:r>
      <w:r w:rsidR="00301094" w:rsidRPr="009D28FA">
        <w:rPr>
          <w:rFonts w:ascii="Times New Roman" w:hAnsi="Times New Roman" w:cs="Times New Roman"/>
          <w:sz w:val="24"/>
          <w:szCs w:val="24"/>
          <w:lang w:val="en-US"/>
        </w:rPr>
        <w:t xml:space="preserve"> only because as the most educated person of the time</w:t>
      </w:r>
      <w:r w:rsidR="005E493C" w:rsidRPr="009D28FA">
        <w:rPr>
          <w:rFonts w:ascii="Times New Roman" w:hAnsi="Times New Roman" w:cs="Times New Roman"/>
          <w:sz w:val="24"/>
          <w:szCs w:val="24"/>
          <w:lang w:val="hy-AM"/>
        </w:rPr>
        <w:t>,</w:t>
      </w:r>
      <w:r w:rsidR="00301094" w:rsidRPr="009D28FA">
        <w:rPr>
          <w:rFonts w:ascii="Times New Roman" w:hAnsi="Times New Roman" w:cs="Times New Roman"/>
          <w:sz w:val="24"/>
          <w:szCs w:val="24"/>
          <w:lang w:val="en-US"/>
        </w:rPr>
        <w:t xml:space="preserve"> </w:t>
      </w:r>
      <w:r w:rsidR="00966BAD" w:rsidRPr="009D28FA">
        <w:rPr>
          <w:rFonts w:ascii="Times New Roman" w:hAnsi="Times New Roman" w:cs="Times New Roman"/>
          <w:sz w:val="24"/>
          <w:szCs w:val="24"/>
          <w:lang w:val="en-US"/>
        </w:rPr>
        <w:t xml:space="preserve">he </w:t>
      </w:r>
      <w:r w:rsidR="00301094" w:rsidRPr="009D28FA">
        <w:rPr>
          <w:rFonts w:ascii="Times New Roman" w:hAnsi="Times New Roman" w:cs="Times New Roman"/>
          <w:sz w:val="24"/>
          <w:szCs w:val="24"/>
          <w:lang w:val="en-US"/>
        </w:rPr>
        <w:t xml:space="preserve">had a </w:t>
      </w:r>
      <w:r w:rsidR="009A0A2C" w:rsidRPr="009D28FA">
        <w:rPr>
          <w:rFonts w:ascii="Times New Roman" w:hAnsi="Times New Roman" w:cs="Times New Roman"/>
          <w:sz w:val="24"/>
          <w:szCs w:val="24"/>
          <w:lang w:val="en-US"/>
        </w:rPr>
        <w:t xml:space="preserve">profound </w:t>
      </w:r>
      <w:r w:rsidR="00330F16" w:rsidRPr="009D28FA">
        <w:rPr>
          <w:rFonts w:ascii="Times New Roman" w:hAnsi="Times New Roman" w:cs="Times New Roman"/>
          <w:sz w:val="24"/>
          <w:szCs w:val="24"/>
          <w:lang w:val="en-US"/>
        </w:rPr>
        <w:t>respect for</w:t>
      </w:r>
      <w:r w:rsidR="009A0A2C" w:rsidRPr="009D28FA">
        <w:rPr>
          <w:rFonts w:ascii="Times New Roman" w:hAnsi="Times New Roman" w:cs="Times New Roman"/>
          <w:sz w:val="24"/>
          <w:szCs w:val="24"/>
          <w:lang w:val="en-US"/>
        </w:rPr>
        <w:t xml:space="preserve"> </w:t>
      </w:r>
      <w:r w:rsidR="005E493C" w:rsidRPr="009D28FA">
        <w:rPr>
          <w:rFonts w:ascii="Times New Roman" w:hAnsi="Times New Roman" w:cs="Times New Roman"/>
          <w:sz w:val="24"/>
          <w:szCs w:val="24"/>
          <w:lang w:val="hy-AM"/>
        </w:rPr>
        <w:t xml:space="preserve">the </w:t>
      </w:r>
      <w:r w:rsidR="00301094" w:rsidRPr="009D28FA">
        <w:rPr>
          <w:rFonts w:ascii="Times New Roman" w:hAnsi="Times New Roman" w:cs="Times New Roman"/>
          <w:sz w:val="24"/>
          <w:szCs w:val="24"/>
          <w:lang w:val="en-US"/>
        </w:rPr>
        <w:t xml:space="preserve">Greek culture and </w:t>
      </w:r>
      <w:r w:rsidR="0023011F" w:rsidRPr="009D28FA">
        <w:rPr>
          <w:rFonts w:ascii="Times New Roman" w:hAnsi="Times New Roman" w:cs="Times New Roman"/>
          <w:sz w:val="24"/>
          <w:szCs w:val="24"/>
          <w:lang w:val="en-US"/>
        </w:rPr>
        <w:t xml:space="preserve">wanted to </w:t>
      </w:r>
      <w:r w:rsidR="00D317AF" w:rsidRPr="009D28FA">
        <w:rPr>
          <w:rFonts w:ascii="Times New Roman" w:hAnsi="Times New Roman" w:cs="Times New Roman"/>
          <w:sz w:val="24"/>
          <w:szCs w:val="24"/>
          <w:lang w:val="en-US"/>
        </w:rPr>
        <w:t>introduce</w:t>
      </w:r>
      <w:r w:rsidR="00E14488" w:rsidRPr="009D28FA">
        <w:rPr>
          <w:rFonts w:ascii="Times New Roman" w:hAnsi="Times New Roman" w:cs="Times New Roman"/>
          <w:sz w:val="24"/>
          <w:szCs w:val="24"/>
          <w:lang w:val="en-US"/>
        </w:rPr>
        <w:t xml:space="preserve"> some positive things of the neighboring Orthodox countries into</w:t>
      </w:r>
      <w:r w:rsidR="00330F16" w:rsidRPr="009D28FA">
        <w:rPr>
          <w:rFonts w:ascii="Times New Roman" w:hAnsi="Times New Roman" w:cs="Times New Roman"/>
          <w:sz w:val="24"/>
          <w:szCs w:val="24"/>
          <w:lang w:val="en-US"/>
        </w:rPr>
        <w:t xml:space="preserve"> the</w:t>
      </w:r>
      <w:r w:rsidR="00E14488" w:rsidRPr="009D28FA">
        <w:rPr>
          <w:rFonts w:ascii="Times New Roman" w:hAnsi="Times New Roman" w:cs="Times New Roman"/>
          <w:sz w:val="24"/>
          <w:szCs w:val="24"/>
          <w:lang w:val="en-US"/>
        </w:rPr>
        <w:t xml:space="preserve"> Armenian </w:t>
      </w:r>
      <w:r w:rsidR="00330F16" w:rsidRPr="009D28FA">
        <w:rPr>
          <w:rFonts w:ascii="Times New Roman" w:hAnsi="Times New Roman" w:cs="Times New Roman"/>
          <w:sz w:val="24"/>
          <w:szCs w:val="24"/>
          <w:lang w:val="en-US"/>
        </w:rPr>
        <w:t>Church</w:t>
      </w:r>
      <w:r w:rsidR="00E14488" w:rsidRPr="009D28FA">
        <w:rPr>
          <w:rFonts w:ascii="Times New Roman" w:hAnsi="Times New Roman" w:cs="Times New Roman"/>
          <w:sz w:val="24"/>
          <w:szCs w:val="24"/>
          <w:lang w:val="en-US"/>
        </w:rPr>
        <w:t xml:space="preserve">. </w:t>
      </w:r>
      <w:r w:rsidR="0023011F" w:rsidRPr="009D28FA">
        <w:rPr>
          <w:rFonts w:ascii="Times New Roman" w:hAnsi="Times New Roman" w:cs="Times New Roman"/>
          <w:sz w:val="24"/>
          <w:szCs w:val="24"/>
          <w:lang w:val="en-US"/>
        </w:rPr>
        <w:t>Let u</w:t>
      </w:r>
      <w:r w:rsidR="00A5411F" w:rsidRPr="009D28FA">
        <w:rPr>
          <w:rFonts w:ascii="Times New Roman" w:hAnsi="Times New Roman" w:cs="Times New Roman"/>
          <w:sz w:val="24"/>
          <w:szCs w:val="24"/>
          <w:lang w:val="en-US"/>
        </w:rPr>
        <w:t xml:space="preserve">s </w:t>
      </w:r>
      <w:r w:rsidR="00AA11A9" w:rsidRPr="009D28FA">
        <w:rPr>
          <w:rFonts w:ascii="Times New Roman" w:hAnsi="Times New Roman" w:cs="Times New Roman"/>
          <w:sz w:val="24"/>
          <w:szCs w:val="24"/>
          <w:lang w:val="en-US"/>
        </w:rPr>
        <w:t xml:space="preserve">quote </w:t>
      </w:r>
      <w:r w:rsidR="00A5411F" w:rsidRPr="009D28FA">
        <w:rPr>
          <w:rFonts w:ascii="Times New Roman" w:hAnsi="Times New Roman" w:cs="Times New Roman"/>
          <w:sz w:val="24"/>
          <w:szCs w:val="24"/>
          <w:lang w:val="en-US"/>
        </w:rPr>
        <w:t>Khosrov A</w:t>
      </w:r>
      <w:r w:rsidR="0023011F" w:rsidRPr="009D28FA">
        <w:rPr>
          <w:rFonts w:ascii="Times New Roman" w:hAnsi="Times New Roman" w:cs="Times New Roman"/>
          <w:sz w:val="24"/>
          <w:szCs w:val="24"/>
          <w:lang w:val="en-US"/>
        </w:rPr>
        <w:t>ndzevatsi</w:t>
      </w:r>
      <w:r w:rsidR="00A5411F" w:rsidRPr="009D28FA">
        <w:rPr>
          <w:rFonts w:ascii="Times New Roman" w:hAnsi="Times New Roman" w:cs="Times New Roman"/>
          <w:sz w:val="24"/>
          <w:szCs w:val="24"/>
          <w:lang w:val="en-US"/>
        </w:rPr>
        <w:t>’s words again</w:t>
      </w:r>
      <w:r w:rsidR="00D317AF" w:rsidRPr="009D28FA">
        <w:rPr>
          <w:rFonts w:ascii="Times New Roman" w:hAnsi="Times New Roman" w:cs="Times New Roman"/>
          <w:sz w:val="24"/>
          <w:szCs w:val="24"/>
          <w:lang w:val="en-US"/>
        </w:rPr>
        <w:t xml:space="preserve">: </w:t>
      </w:r>
      <w:r w:rsidR="003B320A" w:rsidRPr="009D28FA">
        <w:rPr>
          <w:rFonts w:ascii="Times New Roman" w:hAnsi="Times New Roman" w:cs="Times New Roman"/>
          <w:sz w:val="24"/>
          <w:szCs w:val="24"/>
          <w:lang w:val="en-US"/>
        </w:rPr>
        <w:t xml:space="preserve">“If one of the Armenians </w:t>
      </w:r>
      <w:r w:rsidR="00622757" w:rsidRPr="009D28FA">
        <w:rPr>
          <w:rFonts w:ascii="Times New Roman" w:hAnsi="Times New Roman" w:cs="Times New Roman"/>
          <w:sz w:val="24"/>
          <w:szCs w:val="24"/>
          <w:lang w:val="en-US"/>
        </w:rPr>
        <w:t>adopts</w:t>
      </w:r>
      <w:r w:rsidR="003B320A" w:rsidRPr="009D28FA">
        <w:rPr>
          <w:rFonts w:ascii="Times New Roman" w:hAnsi="Times New Roman" w:cs="Times New Roman"/>
          <w:sz w:val="24"/>
          <w:szCs w:val="24"/>
          <w:lang w:val="en-US"/>
        </w:rPr>
        <w:t xml:space="preserve"> the canons of other nations,</w:t>
      </w:r>
      <w:r w:rsidR="00622757" w:rsidRPr="009D28FA">
        <w:rPr>
          <w:rFonts w:ascii="Times New Roman" w:hAnsi="Times New Roman" w:cs="Times New Roman"/>
          <w:sz w:val="24"/>
          <w:szCs w:val="24"/>
          <w:lang w:val="en-US"/>
        </w:rPr>
        <w:t xml:space="preserve"> considering them true,</w:t>
      </w:r>
      <w:r w:rsidR="003B320A" w:rsidRPr="009D28FA">
        <w:rPr>
          <w:rFonts w:ascii="Times New Roman" w:hAnsi="Times New Roman" w:cs="Times New Roman"/>
          <w:sz w:val="24"/>
          <w:szCs w:val="24"/>
          <w:lang w:val="en-US"/>
        </w:rPr>
        <w:t xml:space="preserve"> he will be considered as a tsayt, </w:t>
      </w:r>
      <w:r w:rsidR="005E493C" w:rsidRPr="009D28FA">
        <w:rPr>
          <w:rFonts w:ascii="Times New Roman" w:hAnsi="Times New Roman" w:cs="Times New Roman"/>
          <w:sz w:val="24"/>
          <w:szCs w:val="24"/>
          <w:lang w:val="en-US"/>
        </w:rPr>
        <w:t>a</w:t>
      </w:r>
      <w:r w:rsidR="005E493C" w:rsidRPr="009D28FA">
        <w:rPr>
          <w:rFonts w:ascii="Times New Roman" w:hAnsi="Times New Roman" w:cs="Times New Roman"/>
          <w:sz w:val="24"/>
          <w:szCs w:val="24"/>
          <w:lang w:val="hy-AM"/>
        </w:rPr>
        <w:t xml:space="preserve"> schismatic, an </w:t>
      </w:r>
      <w:r w:rsidR="003B320A" w:rsidRPr="009D28FA">
        <w:rPr>
          <w:rFonts w:ascii="Times New Roman" w:hAnsi="Times New Roman" w:cs="Times New Roman"/>
          <w:sz w:val="24"/>
          <w:szCs w:val="24"/>
          <w:lang w:val="en-US"/>
        </w:rPr>
        <w:t>apostate. He will be mocked, persecuted and threatened with death”.</w:t>
      </w:r>
    </w:p>
    <w:p w:rsidR="001A362B" w:rsidRPr="009D28FA" w:rsidRDefault="00A5411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prominent historian Mika</w:t>
      </w:r>
      <w:r w:rsidR="00CC7ABA" w:rsidRPr="009D28FA">
        <w:rPr>
          <w:rFonts w:ascii="Times New Roman" w:hAnsi="Times New Roman" w:cs="Times New Roman"/>
          <w:sz w:val="24"/>
          <w:szCs w:val="24"/>
          <w:lang w:val="en-US"/>
        </w:rPr>
        <w:t>y</w:t>
      </w:r>
      <w:r w:rsidRPr="009D28FA">
        <w:rPr>
          <w:rFonts w:ascii="Times New Roman" w:hAnsi="Times New Roman" w:cs="Times New Roman"/>
          <w:sz w:val="24"/>
          <w:szCs w:val="24"/>
          <w:lang w:val="en-US"/>
        </w:rPr>
        <w:t>el</w:t>
      </w:r>
      <w:r w:rsidR="00CC7ABA" w:rsidRPr="009D28FA">
        <w:rPr>
          <w:rFonts w:ascii="Times New Roman" w:hAnsi="Times New Roman" w:cs="Times New Roman"/>
          <w:sz w:val="24"/>
          <w:szCs w:val="24"/>
          <w:lang w:val="en-US"/>
        </w:rPr>
        <w:t xml:space="preserve"> Chamchi</w:t>
      </w:r>
      <w:r w:rsidRPr="009D28FA">
        <w:rPr>
          <w:rFonts w:ascii="Times New Roman" w:hAnsi="Times New Roman" w:cs="Times New Roman"/>
          <w:sz w:val="24"/>
          <w:szCs w:val="24"/>
          <w:lang w:val="en-US"/>
        </w:rPr>
        <w:t>an</w:t>
      </w:r>
      <w:r w:rsidR="0023011F" w:rsidRPr="009D28FA">
        <w:rPr>
          <w:rFonts w:ascii="Times New Roman" w:hAnsi="Times New Roman" w:cs="Times New Roman"/>
          <w:sz w:val="24"/>
          <w:szCs w:val="24"/>
          <w:lang w:val="en-US"/>
        </w:rPr>
        <w:t xml:space="preserve"> says the following about</w:t>
      </w:r>
      <w:r w:rsidRPr="009D28FA">
        <w:rPr>
          <w:rFonts w:ascii="Times New Roman" w:hAnsi="Times New Roman" w:cs="Times New Roman"/>
          <w:sz w:val="24"/>
          <w:szCs w:val="24"/>
          <w:lang w:val="en-US"/>
        </w:rPr>
        <w:t xml:space="preserve"> Grigor </w:t>
      </w:r>
      <w:r w:rsidR="00DF6DDC" w:rsidRPr="009D28FA">
        <w:rPr>
          <w:rFonts w:ascii="Times New Roman" w:hAnsi="Times New Roman" w:cs="Times New Roman"/>
          <w:sz w:val="24"/>
          <w:szCs w:val="24"/>
          <w:lang w:val="en-US"/>
        </w:rPr>
        <w:t>Narekatsi</w:t>
      </w:r>
      <w:r w:rsidR="00D317AF"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411E12" w:rsidRPr="009D28FA">
        <w:rPr>
          <w:rFonts w:ascii="Times New Roman" w:hAnsi="Times New Roman" w:cs="Times New Roman"/>
          <w:sz w:val="24"/>
          <w:szCs w:val="24"/>
          <w:lang w:val="en-US"/>
        </w:rPr>
        <w:t>“He was considered</w:t>
      </w:r>
      <w:r w:rsidR="001D25D0" w:rsidRPr="009D28FA">
        <w:rPr>
          <w:rFonts w:ascii="Times New Roman" w:hAnsi="Times New Roman" w:cs="Times New Roman"/>
          <w:sz w:val="24"/>
          <w:szCs w:val="24"/>
          <w:lang w:val="en-US"/>
        </w:rPr>
        <w:t xml:space="preserve"> a </w:t>
      </w:r>
      <w:r w:rsidR="00FD4053" w:rsidRPr="009D28FA">
        <w:rPr>
          <w:rFonts w:ascii="Times New Roman" w:hAnsi="Times New Roman" w:cs="Times New Roman"/>
          <w:sz w:val="24"/>
          <w:szCs w:val="24"/>
          <w:lang w:val="en-US"/>
        </w:rPr>
        <w:t>schismatic</w:t>
      </w:r>
      <w:r w:rsidR="001D25D0"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because he wanted to unite </w:t>
      </w:r>
      <w:r w:rsidR="00225DF3" w:rsidRPr="009D28FA">
        <w:rPr>
          <w:rFonts w:ascii="Times New Roman" w:hAnsi="Times New Roman" w:cs="Times New Roman"/>
          <w:sz w:val="24"/>
          <w:szCs w:val="24"/>
          <w:lang w:val="en-US"/>
        </w:rPr>
        <w:t xml:space="preserve">the </w:t>
      </w:r>
      <w:r w:rsidR="00411E12" w:rsidRPr="009D28FA">
        <w:rPr>
          <w:rFonts w:ascii="Times New Roman" w:hAnsi="Times New Roman" w:cs="Times New Roman"/>
          <w:sz w:val="24"/>
          <w:szCs w:val="24"/>
          <w:lang w:val="en-US"/>
        </w:rPr>
        <w:t>Armenian</w:t>
      </w:r>
      <w:r w:rsidR="00604967" w:rsidRPr="009D28FA">
        <w:rPr>
          <w:rFonts w:ascii="Times New Roman" w:hAnsi="Times New Roman" w:cs="Times New Roman"/>
          <w:sz w:val="24"/>
          <w:szCs w:val="24"/>
          <w:lang w:val="en-US"/>
        </w:rPr>
        <w:t>s</w:t>
      </w:r>
      <w:r w:rsidR="00411E12"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under</w:t>
      </w:r>
      <w:r w:rsidR="00225DF3" w:rsidRPr="009D28FA">
        <w:rPr>
          <w:rFonts w:ascii="Times New Roman" w:hAnsi="Times New Roman" w:cs="Times New Roman"/>
          <w:sz w:val="24"/>
          <w:szCs w:val="24"/>
          <w:lang w:val="en-US"/>
        </w:rPr>
        <w:t xml:space="preserve"> the patronage of</w:t>
      </w:r>
      <w:r w:rsidRPr="009D28FA">
        <w:rPr>
          <w:rFonts w:ascii="Times New Roman" w:hAnsi="Times New Roman" w:cs="Times New Roman"/>
          <w:sz w:val="24"/>
          <w:szCs w:val="24"/>
          <w:lang w:val="en-US"/>
        </w:rPr>
        <w:t xml:space="preserve"> other churches, Greek and Georgian</w:t>
      </w:r>
      <w:r w:rsidR="00D317AF"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which were </w:t>
      </w:r>
      <w:r w:rsidR="00604967" w:rsidRPr="009D28FA">
        <w:rPr>
          <w:rFonts w:ascii="Times New Roman" w:hAnsi="Times New Roman" w:cs="Times New Roman"/>
          <w:sz w:val="24"/>
          <w:szCs w:val="24"/>
          <w:lang w:val="en-US"/>
        </w:rPr>
        <w:t>Chalcedonians</w:t>
      </w:r>
      <w:r w:rsidR="00B30F7C" w:rsidRPr="009D28FA">
        <w:rPr>
          <w:rFonts w:ascii="Times New Roman" w:hAnsi="Times New Roman" w:cs="Times New Roman"/>
          <w:sz w:val="24"/>
          <w:szCs w:val="24"/>
          <w:lang w:val="en-US"/>
        </w:rPr>
        <w:t xml:space="preserve">, </w:t>
      </w:r>
      <w:r w:rsidR="00604967" w:rsidRPr="009D28FA">
        <w:rPr>
          <w:rFonts w:ascii="Times New Roman" w:hAnsi="Times New Roman" w:cs="Times New Roman"/>
          <w:sz w:val="24"/>
          <w:szCs w:val="24"/>
          <w:lang w:val="en-US"/>
        </w:rPr>
        <w:t>and because he borrowed</w:t>
      </w:r>
      <w:r w:rsidR="006D674F" w:rsidRPr="009D28FA">
        <w:rPr>
          <w:rFonts w:ascii="Times New Roman" w:hAnsi="Times New Roman" w:cs="Times New Roman"/>
          <w:sz w:val="24"/>
          <w:szCs w:val="24"/>
          <w:lang w:val="en-US"/>
        </w:rPr>
        <w:t xml:space="preserve"> some </w:t>
      </w:r>
      <w:r w:rsidR="00604967" w:rsidRPr="009D28FA">
        <w:rPr>
          <w:rFonts w:ascii="Times New Roman" w:hAnsi="Times New Roman" w:cs="Times New Roman"/>
          <w:sz w:val="24"/>
          <w:szCs w:val="24"/>
          <w:lang w:val="en-US"/>
        </w:rPr>
        <w:t>innovations</w:t>
      </w:r>
      <w:r w:rsidR="006D674F" w:rsidRPr="009D28FA">
        <w:rPr>
          <w:rFonts w:ascii="Times New Roman" w:hAnsi="Times New Roman" w:cs="Times New Roman"/>
          <w:sz w:val="24"/>
          <w:szCs w:val="24"/>
          <w:lang w:val="en-US"/>
        </w:rPr>
        <w:t xml:space="preserve"> from them”</w:t>
      </w:r>
      <w:r w:rsidR="00B31D5E" w:rsidRPr="009D28FA">
        <w:rPr>
          <w:rStyle w:val="a5"/>
          <w:rFonts w:ascii="Times New Roman" w:hAnsi="Times New Roman" w:cs="Times New Roman"/>
          <w:sz w:val="24"/>
          <w:szCs w:val="24"/>
          <w:lang w:val="en-US"/>
        </w:rPr>
        <w:footnoteReference w:id="19"/>
      </w:r>
      <w:r w:rsidR="006D674F"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One of those innovations which</w:t>
      </w:r>
      <w:r w:rsidR="009928A3" w:rsidRPr="009D28FA">
        <w:rPr>
          <w:rFonts w:ascii="Times New Roman" w:hAnsi="Times New Roman" w:cs="Times New Roman"/>
          <w:sz w:val="24"/>
          <w:szCs w:val="24"/>
          <w:lang w:val="hy-AM"/>
        </w:rPr>
        <w:t xml:space="preserve"> the</w:t>
      </w:r>
      <w:r w:rsidRPr="009D28FA">
        <w:rPr>
          <w:rFonts w:ascii="Times New Roman" w:hAnsi="Times New Roman" w:cs="Times New Roman"/>
          <w:sz w:val="24"/>
          <w:szCs w:val="24"/>
          <w:lang w:val="en-US"/>
        </w:rPr>
        <w:t xml:space="preserve"> “Moderates”</w:t>
      </w:r>
      <w:r w:rsidR="00941185" w:rsidRPr="009D28FA">
        <w:rPr>
          <w:rFonts w:ascii="Times New Roman" w:hAnsi="Times New Roman" w:cs="Times New Roman"/>
          <w:sz w:val="24"/>
          <w:szCs w:val="24"/>
          <w:lang w:val="en-US"/>
        </w:rPr>
        <w:t xml:space="preserve"> wanted to borrow from the neighboring Orthodox</w:t>
      </w:r>
      <w:r w:rsidR="00411E12" w:rsidRPr="009D28FA">
        <w:rPr>
          <w:rFonts w:ascii="Times New Roman" w:hAnsi="Times New Roman" w:cs="Times New Roman"/>
          <w:sz w:val="24"/>
          <w:szCs w:val="24"/>
          <w:lang w:val="en-US"/>
        </w:rPr>
        <w:t xml:space="preserve"> churches was the usage</w:t>
      </w:r>
      <w:r w:rsidR="00941185" w:rsidRPr="009D28FA">
        <w:rPr>
          <w:rFonts w:ascii="Times New Roman" w:hAnsi="Times New Roman" w:cs="Times New Roman"/>
          <w:sz w:val="24"/>
          <w:szCs w:val="24"/>
          <w:lang w:val="en-US"/>
        </w:rPr>
        <w:t xml:space="preserve"> of icons. </w:t>
      </w:r>
      <w:r w:rsidR="00873E0A" w:rsidRPr="009D28FA">
        <w:rPr>
          <w:rFonts w:ascii="Times New Roman" w:hAnsi="Times New Roman" w:cs="Times New Roman"/>
          <w:sz w:val="24"/>
          <w:szCs w:val="24"/>
          <w:lang w:val="en-US"/>
        </w:rPr>
        <w:t xml:space="preserve">Orbelyan writes </w:t>
      </w:r>
      <w:r w:rsidR="00411E12" w:rsidRPr="009D28FA">
        <w:rPr>
          <w:rFonts w:ascii="Times New Roman" w:hAnsi="Times New Roman" w:cs="Times New Roman"/>
          <w:sz w:val="24"/>
          <w:szCs w:val="24"/>
          <w:lang w:val="en-US"/>
        </w:rPr>
        <w:t xml:space="preserve">the following </w:t>
      </w:r>
      <w:r w:rsidR="00873E0A" w:rsidRPr="009D28FA">
        <w:rPr>
          <w:rFonts w:ascii="Times New Roman" w:hAnsi="Times New Roman" w:cs="Times New Roman"/>
          <w:sz w:val="24"/>
          <w:szCs w:val="24"/>
          <w:lang w:val="en-US"/>
        </w:rPr>
        <w:t>about the bishop of</w:t>
      </w:r>
      <w:r w:rsidR="00E61311" w:rsidRPr="009D28FA">
        <w:rPr>
          <w:rFonts w:ascii="Times New Roman" w:hAnsi="Times New Roman" w:cs="Times New Roman"/>
          <w:sz w:val="24"/>
          <w:szCs w:val="24"/>
          <w:lang w:val="en-US"/>
        </w:rPr>
        <w:t xml:space="preserve"> the</w:t>
      </w:r>
      <w:r w:rsidR="00873E0A" w:rsidRPr="009D28FA">
        <w:rPr>
          <w:rFonts w:ascii="Times New Roman" w:hAnsi="Times New Roman" w:cs="Times New Roman"/>
          <w:sz w:val="24"/>
          <w:szCs w:val="24"/>
          <w:lang w:val="en-US"/>
        </w:rPr>
        <w:t xml:space="preserve"> province</w:t>
      </w:r>
      <w:r w:rsidR="00E61311" w:rsidRPr="009D28FA">
        <w:rPr>
          <w:rFonts w:ascii="Times New Roman" w:hAnsi="Times New Roman" w:cs="Times New Roman"/>
          <w:sz w:val="24"/>
          <w:szCs w:val="24"/>
          <w:lang w:val="en-US"/>
        </w:rPr>
        <w:t xml:space="preserve"> of Syunik, Vahan,</w:t>
      </w:r>
      <w:r w:rsidR="00873E0A" w:rsidRPr="009D28FA">
        <w:rPr>
          <w:rFonts w:ascii="Times New Roman" w:hAnsi="Times New Roman" w:cs="Times New Roman"/>
          <w:sz w:val="24"/>
          <w:szCs w:val="24"/>
          <w:lang w:val="en-US"/>
        </w:rPr>
        <w:t xml:space="preserve"> who was elected Armenian</w:t>
      </w:r>
      <w:r w:rsidR="00411E12" w:rsidRPr="009D28FA">
        <w:rPr>
          <w:rFonts w:ascii="Times New Roman" w:hAnsi="Times New Roman" w:cs="Times New Roman"/>
          <w:sz w:val="24"/>
          <w:szCs w:val="24"/>
          <w:lang w:val="en-US"/>
        </w:rPr>
        <w:t xml:space="preserve"> Catholicos after Anania Mokatsi</w:t>
      </w:r>
      <w:r w:rsidR="00873E0A" w:rsidRPr="009D28FA">
        <w:rPr>
          <w:rFonts w:ascii="Times New Roman" w:hAnsi="Times New Roman" w:cs="Times New Roman"/>
          <w:sz w:val="24"/>
          <w:szCs w:val="24"/>
          <w:lang w:val="en-US"/>
        </w:rPr>
        <w:t>: “</w:t>
      </w:r>
      <w:r w:rsidR="009928A3" w:rsidRPr="009D28FA">
        <w:rPr>
          <w:rFonts w:ascii="Times New Roman" w:hAnsi="Times New Roman" w:cs="Times New Roman"/>
          <w:sz w:val="24"/>
          <w:szCs w:val="24"/>
          <w:lang w:val="en-US"/>
        </w:rPr>
        <w:t>A year after being elected</w:t>
      </w:r>
      <w:r w:rsidR="009928A3" w:rsidRPr="009D28FA">
        <w:rPr>
          <w:rFonts w:ascii="Times New Roman" w:hAnsi="Times New Roman" w:cs="Times New Roman"/>
          <w:sz w:val="24"/>
          <w:szCs w:val="24"/>
          <w:lang w:val="hy-AM"/>
        </w:rPr>
        <w:t xml:space="preserve"> c</w:t>
      </w:r>
      <w:r w:rsidR="00B31D5E" w:rsidRPr="009D28FA">
        <w:rPr>
          <w:rFonts w:ascii="Times New Roman" w:hAnsi="Times New Roman" w:cs="Times New Roman"/>
          <w:sz w:val="24"/>
          <w:szCs w:val="24"/>
          <w:lang w:val="en-US"/>
        </w:rPr>
        <w:t>atholicos</w:t>
      </w:r>
      <w:r w:rsidR="009928A3" w:rsidRPr="009D28FA">
        <w:rPr>
          <w:rFonts w:ascii="Times New Roman" w:hAnsi="Times New Roman" w:cs="Times New Roman"/>
          <w:sz w:val="24"/>
          <w:szCs w:val="24"/>
          <w:lang w:val="hy-AM"/>
        </w:rPr>
        <w:t>,</w:t>
      </w:r>
      <w:r w:rsidR="00B31D5E" w:rsidRPr="009D28FA">
        <w:rPr>
          <w:rFonts w:ascii="Times New Roman" w:hAnsi="Times New Roman" w:cs="Times New Roman"/>
          <w:sz w:val="24"/>
          <w:szCs w:val="24"/>
          <w:lang w:val="en-US"/>
        </w:rPr>
        <w:t xml:space="preserve"> he began to bring icons fr</w:t>
      </w:r>
      <w:r w:rsidR="00D23750" w:rsidRPr="009D28FA">
        <w:rPr>
          <w:rFonts w:ascii="Times New Roman" w:hAnsi="Times New Roman" w:cs="Times New Roman"/>
          <w:sz w:val="24"/>
          <w:szCs w:val="24"/>
          <w:lang w:val="en-US"/>
        </w:rPr>
        <w:t>om Georgia and put them on the altar</w:t>
      </w:r>
      <w:r w:rsidR="00B31D5E" w:rsidRPr="009D28FA">
        <w:rPr>
          <w:rFonts w:ascii="Times New Roman" w:hAnsi="Times New Roman" w:cs="Times New Roman"/>
          <w:sz w:val="24"/>
          <w:szCs w:val="24"/>
          <w:lang w:val="en-US"/>
        </w:rPr>
        <w:t xml:space="preserve">. He </w:t>
      </w:r>
      <w:r w:rsidR="00A275FA" w:rsidRPr="009D28FA">
        <w:rPr>
          <w:rFonts w:ascii="Times New Roman" w:hAnsi="Times New Roman" w:cs="Times New Roman"/>
          <w:sz w:val="24"/>
          <w:szCs w:val="24"/>
          <w:lang w:val="en-US"/>
        </w:rPr>
        <w:t>ordered to</w:t>
      </w:r>
      <w:r w:rsidR="00AD04B6" w:rsidRPr="009D28FA">
        <w:rPr>
          <w:rFonts w:ascii="Times New Roman" w:hAnsi="Times New Roman" w:cs="Times New Roman"/>
          <w:sz w:val="24"/>
          <w:szCs w:val="24"/>
          <w:lang w:val="en-US"/>
        </w:rPr>
        <w:t xml:space="preserve"> do the same in</w:t>
      </w:r>
      <w:r w:rsidR="00D23750" w:rsidRPr="009D28FA">
        <w:rPr>
          <w:rFonts w:ascii="Times New Roman" w:hAnsi="Times New Roman" w:cs="Times New Roman"/>
          <w:sz w:val="24"/>
          <w:szCs w:val="24"/>
          <w:lang w:val="en-US"/>
        </w:rPr>
        <w:t xml:space="preserve"> all churches, to decorate altar</w:t>
      </w:r>
      <w:r w:rsidR="00AD04B6" w:rsidRPr="009D28FA">
        <w:rPr>
          <w:rFonts w:ascii="Times New Roman" w:hAnsi="Times New Roman" w:cs="Times New Roman"/>
          <w:sz w:val="24"/>
          <w:szCs w:val="24"/>
          <w:lang w:val="en-US"/>
        </w:rPr>
        <w:t xml:space="preserve">s with icons like the Greek </w:t>
      </w:r>
      <w:r w:rsidR="00983C21" w:rsidRPr="009D28FA">
        <w:rPr>
          <w:rFonts w:ascii="Times New Roman" w:hAnsi="Times New Roman" w:cs="Times New Roman"/>
          <w:sz w:val="24"/>
          <w:szCs w:val="24"/>
          <w:lang w:val="en-US"/>
        </w:rPr>
        <w:t xml:space="preserve">and not to say mass </w:t>
      </w:r>
      <w:r w:rsidR="00AD04B6" w:rsidRPr="009D28FA">
        <w:rPr>
          <w:rFonts w:ascii="Times New Roman" w:hAnsi="Times New Roman" w:cs="Times New Roman"/>
          <w:sz w:val="24"/>
          <w:szCs w:val="24"/>
          <w:lang w:val="en-US"/>
        </w:rPr>
        <w:t xml:space="preserve">without icons. </w:t>
      </w:r>
      <w:r w:rsidR="001A55C9" w:rsidRPr="009D28FA">
        <w:rPr>
          <w:rFonts w:ascii="Times New Roman" w:hAnsi="Times New Roman" w:cs="Times New Roman"/>
          <w:sz w:val="24"/>
          <w:szCs w:val="24"/>
          <w:lang w:val="en-US"/>
        </w:rPr>
        <w:t xml:space="preserve"> </w:t>
      </w:r>
      <w:r w:rsidR="00983C21" w:rsidRPr="009D28FA">
        <w:rPr>
          <w:rFonts w:ascii="Times New Roman" w:hAnsi="Times New Roman" w:cs="Times New Roman"/>
          <w:sz w:val="24"/>
          <w:szCs w:val="24"/>
          <w:lang w:val="en-US"/>
        </w:rPr>
        <w:t>That i</w:t>
      </w:r>
      <w:r w:rsidR="00A275FA" w:rsidRPr="009D28FA">
        <w:rPr>
          <w:rFonts w:ascii="Times New Roman" w:hAnsi="Times New Roman" w:cs="Times New Roman"/>
          <w:sz w:val="24"/>
          <w:szCs w:val="24"/>
          <w:lang w:val="en-US"/>
        </w:rPr>
        <w:t>s why everyone thought th</w:t>
      </w:r>
      <w:r w:rsidR="00411E12" w:rsidRPr="009D28FA">
        <w:rPr>
          <w:rFonts w:ascii="Times New Roman" w:hAnsi="Times New Roman" w:cs="Times New Roman"/>
          <w:sz w:val="24"/>
          <w:szCs w:val="24"/>
          <w:lang w:val="en-US"/>
        </w:rPr>
        <w:t>at he had conclude</w:t>
      </w:r>
      <w:r w:rsidR="00983C21" w:rsidRPr="009D28FA">
        <w:rPr>
          <w:rFonts w:ascii="Times New Roman" w:hAnsi="Times New Roman" w:cs="Times New Roman"/>
          <w:sz w:val="24"/>
          <w:szCs w:val="24"/>
          <w:lang w:val="en-US"/>
        </w:rPr>
        <w:t>d</w:t>
      </w:r>
      <w:r w:rsidR="00411E12" w:rsidRPr="009D28FA">
        <w:rPr>
          <w:rFonts w:ascii="Times New Roman" w:hAnsi="Times New Roman" w:cs="Times New Roman"/>
          <w:sz w:val="24"/>
          <w:szCs w:val="24"/>
          <w:lang w:val="en-US"/>
        </w:rPr>
        <w:t xml:space="preserve"> an alliance </w:t>
      </w:r>
      <w:r w:rsidR="00A275FA" w:rsidRPr="009D28FA">
        <w:rPr>
          <w:rFonts w:ascii="Times New Roman" w:hAnsi="Times New Roman" w:cs="Times New Roman"/>
          <w:sz w:val="24"/>
          <w:szCs w:val="24"/>
          <w:lang w:val="en-US"/>
        </w:rPr>
        <w:t xml:space="preserve">with the Greek and wanted to </w:t>
      </w:r>
      <w:r w:rsidR="00983C21" w:rsidRPr="009D28FA">
        <w:rPr>
          <w:rFonts w:ascii="Times New Roman" w:hAnsi="Times New Roman" w:cs="Times New Roman"/>
          <w:sz w:val="24"/>
          <w:szCs w:val="24"/>
          <w:lang w:val="en-US"/>
        </w:rPr>
        <w:t>bring their sect</w:t>
      </w:r>
      <w:r w:rsidR="00A275FA" w:rsidRPr="009D28FA">
        <w:rPr>
          <w:rFonts w:ascii="Times New Roman" w:hAnsi="Times New Roman" w:cs="Times New Roman"/>
          <w:sz w:val="24"/>
          <w:szCs w:val="24"/>
          <w:lang w:val="en-US"/>
        </w:rPr>
        <w:t xml:space="preserve"> into our church.</w:t>
      </w:r>
      <w:r w:rsidR="0084539F" w:rsidRPr="009D28FA">
        <w:rPr>
          <w:rFonts w:ascii="Times New Roman" w:hAnsi="Times New Roman" w:cs="Times New Roman"/>
          <w:sz w:val="24"/>
          <w:szCs w:val="24"/>
          <w:lang w:val="en-US"/>
        </w:rPr>
        <w:t xml:space="preserve"> </w:t>
      </w:r>
      <w:r w:rsidR="0035215B" w:rsidRPr="009D28FA">
        <w:rPr>
          <w:rFonts w:ascii="Times New Roman" w:hAnsi="Times New Roman" w:cs="Times New Roman"/>
          <w:sz w:val="24"/>
          <w:szCs w:val="24"/>
          <w:lang w:val="en-US"/>
        </w:rPr>
        <w:t xml:space="preserve">People complained </w:t>
      </w:r>
      <w:r w:rsidR="00983C21" w:rsidRPr="009D28FA">
        <w:rPr>
          <w:rFonts w:ascii="Times New Roman" w:hAnsi="Times New Roman" w:cs="Times New Roman"/>
          <w:sz w:val="24"/>
          <w:szCs w:val="24"/>
          <w:lang w:val="en-US"/>
        </w:rPr>
        <w:t xml:space="preserve">of him </w:t>
      </w:r>
      <w:r w:rsidR="0035215B" w:rsidRPr="009D28FA">
        <w:rPr>
          <w:rFonts w:ascii="Times New Roman" w:hAnsi="Times New Roman" w:cs="Times New Roman"/>
          <w:sz w:val="24"/>
          <w:szCs w:val="24"/>
          <w:lang w:val="en-US"/>
        </w:rPr>
        <w:t>to the king</w:t>
      </w:r>
      <w:r w:rsidR="00983C21" w:rsidRPr="009D28FA">
        <w:rPr>
          <w:rFonts w:ascii="Times New Roman" w:hAnsi="Times New Roman" w:cs="Times New Roman"/>
          <w:sz w:val="24"/>
          <w:szCs w:val="24"/>
          <w:lang w:val="en-US"/>
        </w:rPr>
        <w:t>.  And the king ordered to convene a council</w:t>
      </w:r>
      <w:r w:rsidR="00521514" w:rsidRPr="009D28FA">
        <w:rPr>
          <w:rFonts w:ascii="Times New Roman" w:hAnsi="Times New Roman" w:cs="Times New Roman"/>
          <w:sz w:val="24"/>
          <w:szCs w:val="24"/>
          <w:lang w:val="en-US"/>
        </w:rPr>
        <w:t xml:space="preserve"> </w:t>
      </w:r>
      <w:r w:rsidR="0035215B" w:rsidRPr="009D28FA">
        <w:rPr>
          <w:rFonts w:ascii="Times New Roman" w:hAnsi="Times New Roman" w:cs="Times New Roman"/>
          <w:sz w:val="24"/>
          <w:szCs w:val="24"/>
          <w:lang w:val="en-US"/>
        </w:rPr>
        <w:t xml:space="preserve">in the city of Ani to </w:t>
      </w:r>
      <w:r w:rsidR="00E61311" w:rsidRPr="009D28FA">
        <w:rPr>
          <w:rFonts w:ascii="Times New Roman" w:hAnsi="Times New Roman" w:cs="Times New Roman"/>
          <w:sz w:val="24"/>
          <w:szCs w:val="24"/>
          <w:lang w:val="en-US"/>
        </w:rPr>
        <w:t xml:space="preserve">clear up the </w:t>
      </w:r>
      <w:r w:rsidR="00970553" w:rsidRPr="009D28FA">
        <w:rPr>
          <w:rFonts w:ascii="Times New Roman" w:hAnsi="Times New Roman" w:cs="Times New Roman"/>
          <w:sz w:val="24"/>
          <w:szCs w:val="24"/>
          <w:lang w:val="en-US"/>
        </w:rPr>
        <w:t>matter</w:t>
      </w:r>
      <w:r w:rsidR="00E61311" w:rsidRPr="009D28FA">
        <w:rPr>
          <w:rFonts w:ascii="Times New Roman" w:hAnsi="Times New Roman" w:cs="Times New Roman"/>
          <w:sz w:val="24"/>
          <w:szCs w:val="24"/>
          <w:lang w:val="en-US"/>
        </w:rPr>
        <w:t>.</w:t>
      </w:r>
      <w:r w:rsidR="0035215B" w:rsidRPr="009D28FA">
        <w:rPr>
          <w:rFonts w:ascii="Times New Roman" w:hAnsi="Times New Roman" w:cs="Times New Roman"/>
          <w:sz w:val="24"/>
          <w:szCs w:val="24"/>
          <w:lang w:val="en-US"/>
        </w:rPr>
        <w:t xml:space="preserve"> Knowing it, Vahan </w:t>
      </w:r>
      <w:r w:rsidR="00181D3F" w:rsidRPr="009D28FA">
        <w:rPr>
          <w:rFonts w:ascii="Times New Roman" w:hAnsi="Times New Roman" w:cs="Times New Roman"/>
          <w:sz w:val="24"/>
          <w:szCs w:val="24"/>
          <w:lang w:val="en-US"/>
        </w:rPr>
        <w:t>did no</w:t>
      </w:r>
      <w:r w:rsidR="00B30F7C" w:rsidRPr="009D28FA">
        <w:rPr>
          <w:rFonts w:ascii="Times New Roman" w:hAnsi="Times New Roman" w:cs="Times New Roman"/>
          <w:sz w:val="24"/>
          <w:szCs w:val="24"/>
          <w:lang w:val="en-US"/>
        </w:rPr>
        <w:t>t</w:t>
      </w:r>
      <w:r w:rsidR="00181D3F" w:rsidRPr="009D28FA">
        <w:rPr>
          <w:rFonts w:ascii="Times New Roman" w:hAnsi="Times New Roman" w:cs="Times New Roman"/>
          <w:sz w:val="24"/>
          <w:szCs w:val="24"/>
          <w:lang w:val="en-US"/>
        </w:rPr>
        <w:t xml:space="preserve"> attend the council</w:t>
      </w:r>
      <w:r w:rsidR="00B30F7C" w:rsidRPr="009D28FA">
        <w:rPr>
          <w:rFonts w:ascii="Times New Roman" w:hAnsi="Times New Roman" w:cs="Times New Roman"/>
          <w:sz w:val="24"/>
          <w:szCs w:val="24"/>
          <w:lang w:val="en-US"/>
        </w:rPr>
        <w:t xml:space="preserve">, instead he </w:t>
      </w:r>
      <w:r w:rsidR="0035215B" w:rsidRPr="009D28FA">
        <w:rPr>
          <w:rFonts w:ascii="Times New Roman" w:hAnsi="Times New Roman" w:cs="Times New Roman"/>
          <w:sz w:val="24"/>
          <w:szCs w:val="24"/>
          <w:lang w:val="en-US"/>
        </w:rPr>
        <w:t>went to</w:t>
      </w:r>
      <w:r w:rsidR="00181D3F" w:rsidRPr="009D28FA">
        <w:rPr>
          <w:rFonts w:ascii="Times New Roman" w:hAnsi="Times New Roman" w:cs="Times New Roman"/>
          <w:sz w:val="24"/>
          <w:szCs w:val="24"/>
          <w:lang w:val="en-US"/>
        </w:rPr>
        <w:t xml:space="preserve"> the</w:t>
      </w:r>
      <w:r w:rsidR="0035215B" w:rsidRPr="009D28FA">
        <w:rPr>
          <w:rFonts w:ascii="Times New Roman" w:hAnsi="Times New Roman" w:cs="Times New Roman"/>
          <w:sz w:val="24"/>
          <w:szCs w:val="24"/>
          <w:lang w:val="en-US"/>
        </w:rPr>
        <w:t xml:space="preserve"> </w:t>
      </w:r>
      <w:r w:rsidR="0035215B" w:rsidRPr="009D28FA">
        <w:rPr>
          <w:rFonts w:ascii="Times New Roman" w:hAnsi="Times New Roman" w:cs="Times New Roman"/>
          <w:sz w:val="24"/>
          <w:szCs w:val="24"/>
          <w:lang w:val="en-US"/>
        </w:rPr>
        <w:lastRenderedPageBreak/>
        <w:t xml:space="preserve">province </w:t>
      </w:r>
      <w:r w:rsidR="00181D3F" w:rsidRPr="009D28FA">
        <w:rPr>
          <w:rFonts w:ascii="Times New Roman" w:hAnsi="Times New Roman" w:cs="Times New Roman"/>
          <w:sz w:val="24"/>
          <w:szCs w:val="24"/>
          <w:lang w:val="en-US"/>
        </w:rPr>
        <w:t xml:space="preserve">of Vaspurakan </w:t>
      </w:r>
      <w:r w:rsidR="0035215B" w:rsidRPr="009D28FA">
        <w:rPr>
          <w:rFonts w:ascii="Times New Roman" w:hAnsi="Times New Roman" w:cs="Times New Roman"/>
          <w:sz w:val="24"/>
          <w:szCs w:val="24"/>
          <w:lang w:val="en-US"/>
        </w:rPr>
        <w:t xml:space="preserve">to </w:t>
      </w:r>
      <w:r w:rsidR="00E61311" w:rsidRPr="009D28FA">
        <w:rPr>
          <w:rFonts w:ascii="Times New Roman" w:hAnsi="Times New Roman" w:cs="Times New Roman"/>
          <w:sz w:val="24"/>
          <w:szCs w:val="24"/>
          <w:lang w:val="en-US"/>
        </w:rPr>
        <w:t>king Gagik’s</w:t>
      </w:r>
      <w:r w:rsidR="0035215B" w:rsidRPr="009D28FA">
        <w:rPr>
          <w:rFonts w:ascii="Times New Roman" w:hAnsi="Times New Roman" w:cs="Times New Roman"/>
          <w:sz w:val="24"/>
          <w:szCs w:val="24"/>
          <w:lang w:val="en-US"/>
        </w:rPr>
        <w:t xml:space="preserve"> son </w:t>
      </w:r>
      <w:r w:rsidR="00E61311" w:rsidRPr="009D28FA">
        <w:rPr>
          <w:rFonts w:ascii="Times New Roman" w:hAnsi="Times New Roman" w:cs="Times New Roman"/>
          <w:sz w:val="24"/>
          <w:szCs w:val="24"/>
          <w:lang w:val="en-US"/>
        </w:rPr>
        <w:t xml:space="preserve">Hamazasp </w:t>
      </w:r>
      <w:r w:rsidR="0035215B" w:rsidRPr="009D28FA">
        <w:rPr>
          <w:rFonts w:ascii="Times New Roman" w:hAnsi="Times New Roman" w:cs="Times New Roman"/>
          <w:sz w:val="24"/>
          <w:szCs w:val="24"/>
          <w:lang w:val="en-US"/>
        </w:rPr>
        <w:t xml:space="preserve">and </w:t>
      </w:r>
      <w:r w:rsidR="00B30F7C" w:rsidRPr="009D28FA">
        <w:rPr>
          <w:rFonts w:ascii="Times New Roman" w:hAnsi="Times New Roman" w:cs="Times New Roman"/>
          <w:sz w:val="24"/>
          <w:szCs w:val="24"/>
          <w:lang w:val="en-US"/>
        </w:rPr>
        <w:t>convinced</w:t>
      </w:r>
      <w:r w:rsidR="0035215B" w:rsidRPr="009D28FA">
        <w:rPr>
          <w:rFonts w:ascii="Times New Roman" w:hAnsi="Times New Roman" w:cs="Times New Roman"/>
          <w:sz w:val="24"/>
          <w:szCs w:val="24"/>
          <w:lang w:val="en-US"/>
        </w:rPr>
        <w:t xml:space="preserve"> him that he was </w:t>
      </w:r>
      <w:r w:rsidR="00A95DAD" w:rsidRPr="009D28FA">
        <w:rPr>
          <w:rFonts w:ascii="Times New Roman" w:hAnsi="Times New Roman" w:cs="Times New Roman"/>
          <w:sz w:val="24"/>
          <w:szCs w:val="24"/>
          <w:lang w:val="en-US"/>
        </w:rPr>
        <w:t xml:space="preserve"> slandered</w:t>
      </w:r>
      <w:r w:rsidR="0035215B" w:rsidRPr="009D28FA">
        <w:rPr>
          <w:rFonts w:ascii="Times New Roman" w:hAnsi="Times New Roman" w:cs="Times New Roman"/>
          <w:sz w:val="24"/>
          <w:szCs w:val="24"/>
          <w:lang w:val="en-US"/>
        </w:rPr>
        <w:t xml:space="preserve"> by envious people</w:t>
      </w:r>
      <w:r w:rsidR="00101ADF" w:rsidRPr="009D28FA">
        <w:rPr>
          <w:rFonts w:ascii="Times New Roman" w:hAnsi="Times New Roman" w:cs="Times New Roman"/>
          <w:sz w:val="24"/>
          <w:szCs w:val="24"/>
          <w:lang w:val="en-US"/>
        </w:rPr>
        <w:t>''</w:t>
      </w:r>
      <w:r w:rsidR="006D674F" w:rsidRPr="009D28FA">
        <w:rPr>
          <w:rStyle w:val="a5"/>
          <w:rFonts w:ascii="Times New Roman" w:hAnsi="Times New Roman" w:cs="Times New Roman"/>
          <w:sz w:val="24"/>
          <w:szCs w:val="24"/>
          <w:lang w:val="en-US"/>
        </w:rPr>
        <w:footnoteReference w:id="20"/>
      </w:r>
      <w:r w:rsidR="0035215B" w:rsidRPr="009D28FA">
        <w:rPr>
          <w:rFonts w:ascii="Times New Roman" w:hAnsi="Times New Roman" w:cs="Times New Roman"/>
          <w:sz w:val="24"/>
          <w:szCs w:val="24"/>
          <w:lang w:val="en-US"/>
        </w:rPr>
        <w:t xml:space="preserve">. </w:t>
      </w:r>
    </w:p>
    <w:p w:rsidR="0031788C" w:rsidRPr="009D28FA" w:rsidRDefault="00AE502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Nerses</w:t>
      </w:r>
      <w:r w:rsidR="0035215B" w:rsidRPr="009D28FA">
        <w:rPr>
          <w:rFonts w:ascii="Times New Roman" w:hAnsi="Times New Roman" w:cs="Times New Roman"/>
          <w:sz w:val="24"/>
          <w:szCs w:val="24"/>
          <w:lang w:val="en-US"/>
        </w:rPr>
        <w:t xml:space="preserve"> </w:t>
      </w:r>
      <w:r w:rsidR="001A362B" w:rsidRPr="009D28FA">
        <w:rPr>
          <w:rFonts w:ascii="Times New Roman" w:hAnsi="Times New Roman" w:cs="Times New Roman"/>
          <w:sz w:val="24"/>
          <w:szCs w:val="24"/>
          <w:lang w:val="en-US"/>
        </w:rPr>
        <w:t>La</w:t>
      </w:r>
      <w:r w:rsidRPr="009D28FA">
        <w:rPr>
          <w:rFonts w:ascii="Times New Roman" w:hAnsi="Times New Roman" w:cs="Times New Roman"/>
          <w:sz w:val="24"/>
          <w:szCs w:val="24"/>
          <w:lang w:val="en-US"/>
        </w:rPr>
        <w:t>mbronatsi</w:t>
      </w:r>
      <w:r w:rsidR="009928A3" w:rsidRPr="009D28FA">
        <w:rPr>
          <w:rFonts w:ascii="Times New Roman" w:hAnsi="Times New Roman" w:cs="Times New Roman"/>
          <w:sz w:val="24"/>
          <w:szCs w:val="24"/>
          <w:lang w:val="en-US"/>
        </w:rPr>
        <w:t xml:space="preserve"> </w:t>
      </w:r>
      <w:r w:rsidR="001A362B" w:rsidRPr="009D28FA">
        <w:rPr>
          <w:rFonts w:ascii="Times New Roman" w:hAnsi="Times New Roman" w:cs="Times New Roman"/>
          <w:sz w:val="24"/>
          <w:szCs w:val="24"/>
          <w:lang w:val="en-US"/>
        </w:rPr>
        <w:t>considered that</w:t>
      </w:r>
      <w:r w:rsidR="00A275FA" w:rsidRPr="009D28FA">
        <w:rPr>
          <w:rFonts w:ascii="Times New Roman" w:hAnsi="Times New Roman" w:cs="Times New Roman"/>
          <w:sz w:val="24"/>
          <w:szCs w:val="24"/>
          <w:lang w:val="en-US"/>
        </w:rPr>
        <w:t xml:space="preserve"> </w:t>
      </w:r>
      <w:r w:rsidR="001A362B" w:rsidRPr="009D28FA">
        <w:rPr>
          <w:rFonts w:ascii="Times New Roman" w:hAnsi="Times New Roman" w:cs="Times New Roman"/>
          <w:sz w:val="24"/>
          <w:szCs w:val="24"/>
          <w:lang w:val="en-US"/>
        </w:rPr>
        <w:t xml:space="preserve">Grigor </w:t>
      </w:r>
      <w:r w:rsidR="006C59AB" w:rsidRPr="009D28FA">
        <w:rPr>
          <w:rFonts w:ascii="Times New Roman" w:hAnsi="Times New Roman" w:cs="Times New Roman"/>
          <w:sz w:val="24"/>
          <w:szCs w:val="24"/>
          <w:lang w:val="en-US"/>
        </w:rPr>
        <w:t>Narekatsi</w:t>
      </w:r>
      <w:r w:rsidR="001A362B" w:rsidRPr="009D28FA">
        <w:rPr>
          <w:rFonts w:ascii="Times New Roman" w:hAnsi="Times New Roman" w:cs="Times New Roman"/>
          <w:sz w:val="24"/>
          <w:szCs w:val="24"/>
          <w:lang w:val="en-US"/>
        </w:rPr>
        <w:t xml:space="preserve"> </w:t>
      </w:r>
      <w:r w:rsidR="006D674F" w:rsidRPr="009D28FA">
        <w:rPr>
          <w:rFonts w:ascii="Times New Roman" w:hAnsi="Times New Roman" w:cs="Times New Roman"/>
          <w:sz w:val="24"/>
          <w:szCs w:val="24"/>
          <w:lang w:val="en-US"/>
        </w:rPr>
        <w:t>was</w:t>
      </w:r>
      <w:r w:rsidR="001A362B" w:rsidRPr="009D28FA">
        <w:rPr>
          <w:rFonts w:ascii="Times New Roman" w:hAnsi="Times New Roman" w:cs="Times New Roman"/>
          <w:sz w:val="24"/>
          <w:szCs w:val="24"/>
          <w:lang w:val="en-US"/>
        </w:rPr>
        <w:t xml:space="preserve"> </w:t>
      </w:r>
      <w:r w:rsidR="006D674F" w:rsidRPr="009D28FA">
        <w:rPr>
          <w:rFonts w:ascii="Times New Roman" w:hAnsi="Times New Roman" w:cs="Times New Roman"/>
          <w:sz w:val="24"/>
          <w:szCs w:val="24"/>
          <w:lang w:val="en-US"/>
        </w:rPr>
        <w:t>Catholicos</w:t>
      </w:r>
      <w:r w:rsidR="001A362B" w:rsidRPr="009D28FA">
        <w:rPr>
          <w:rFonts w:ascii="Times New Roman" w:hAnsi="Times New Roman" w:cs="Times New Roman"/>
          <w:sz w:val="24"/>
          <w:szCs w:val="24"/>
          <w:lang w:val="en-US"/>
        </w:rPr>
        <w:t xml:space="preserve"> </w:t>
      </w:r>
      <w:r w:rsidR="006D674F" w:rsidRPr="009D28FA">
        <w:rPr>
          <w:rFonts w:ascii="Times New Roman" w:hAnsi="Times New Roman" w:cs="Times New Roman"/>
          <w:sz w:val="24"/>
          <w:szCs w:val="24"/>
          <w:lang w:val="en-US"/>
        </w:rPr>
        <w:t>Vahan's co-thinker</w:t>
      </w:r>
      <w:r w:rsidR="0031788C" w:rsidRPr="009D28FA">
        <w:rPr>
          <w:rStyle w:val="a5"/>
          <w:rFonts w:ascii="Times New Roman" w:hAnsi="Times New Roman" w:cs="Times New Roman"/>
          <w:sz w:val="24"/>
          <w:szCs w:val="24"/>
          <w:lang w:val="en-US"/>
        </w:rPr>
        <w:footnoteReference w:id="21"/>
      </w:r>
      <w:r w:rsidR="006D674F" w:rsidRPr="009D28FA">
        <w:rPr>
          <w:rFonts w:ascii="Times New Roman" w:hAnsi="Times New Roman" w:cs="Times New Roman"/>
          <w:sz w:val="24"/>
          <w:szCs w:val="24"/>
          <w:lang w:val="en-US"/>
        </w:rPr>
        <w:t>.</w:t>
      </w:r>
      <w:r w:rsidR="001A362B" w:rsidRPr="009D28FA">
        <w:rPr>
          <w:rFonts w:ascii="Times New Roman" w:hAnsi="Times New Roman" w:cs="Times New Roman"/>
          <w:sz w:val="24"/>
          <w:szCs w:val="24"/>
          <w:lang w:val="en-US"/>
        </w:rPr>
        <w:t xml:space="preserve"> </w:t>
      </w:r>
      <w:r w:rsidR="006D674F" w:rsidRPr="009D28FA">
        <w:rPr>
          <w:rFonts w:ascii="Times New Roman" w:hAnsi="Times New Roman" w:cs="Times New Roman"/>
          <w:sz w:val="24"/>
          <w:szCs w:val="24"/>
          <w:lang w:val="en-US"/>
        </w:rPr>
        <w:t>What</w:t>
      </w:r>
      <w:r w:rsidR="0031788C" w:rsidRPr="009D28FA">
        <w:rPr>
          <w:rFonts w:ascii="Times New Roman" w:hAnsi="Times New Roman" w:cs="Times New Roman"/>
          <w:sz w:val="24"/>
          <w:szCs w:val="24"/>
          <w:lang w:val="en-US"/>
        </w:rPr>
        <w:t xml:space="preserve"> is interesting </w:t>
      </w:r>
      <w:r w:rsidR="006D674F" w:rsidRPr="009D28FA">
        <w:rPr>
          <w:rFonts w:ascii="Times New Roman" w:hAnsi="Times New Roman" w:cs="Times New Roman"/>
          <w:sz w:val="24"/>
          <w:szCs w:val="24"/>
          <w:lang w:val="en-US"/>
        </w:rPr>
        <w:t xml:space="preserve">is </w:t>
      </w:r>
      <w:r w:rsidR="0031788C" w:rsidRPr="009D28FA">
        <w:rPr>
          <w:rFonts w:ascii="Times New Roman" w:hAnsi="Times New Roman" w:cs="Times New Roman"/>
          <w:sz w:val="24"/>
          <w:szCs w:val="24"/>
          <w:lang w:val="en-US"/>
        </w:rPr>
        <w:t xml:space="preserve">that in the disputable </w:t>
      </w:r>
      <w:r w:rsidR="006D674F" w:rsidRPr="009D28FA">
        <w:rPr>
          <w:rFonts w:ascii="Times New Roman" w:hAnsi="Times New Roman" w:cs="Times New Roman"/>
          <w:sz w:val="24"/>
          <w:szCs w:val="24"/>
          <w:lang w:val="en-US"/>
        </w:rPr>
        <w:t>Prayer</w:t>
      </w:r>
      <w:r w:rsidR="002F4CFF" w:rsidRPr="009D28FA">
        <w:rPr>
          <w:rFonts w:ascii="Times New Roman" w:hAnsi="Times New Roman" w:cs="Times New Roman"/>
          <w:sz w:val="24"/>
          <w:szCs w:val="24"/>
          <w:lang w:val="en-US"/>
        </w:rPr>
        <w:t xml:space="preserve"> 75 of his </w:t>
      </w:r>
      <w:r w:rsidR="002F4CFF" w:rsidRPr="009D28FA">
        <w:rPr>
          <w:rFonts w:ascii="Times New Roman" w:hAnsi="Times New Roman" w:cs="Times New Roman"/>
          <w:i/>
          <w:sz w:val="24"/>
          <w:szCs w:val="24"/>
          <w:lang w:val="en-US"/>
        </w:rPr>
        <w:t>Book of Lamentations</w:t>
      </w:r>
      <w:r w:rsidR="001A362B" w:rsidRPr="009D28FA">
        <w:rPr>
          <w:rFonts w:ascii="Times New Roman" w:hAnsi="Times New Roman" w:cs="Times New Roman"/>
          <w:sz w:val="24"/>
          <w:szCs w:val="24"/>
          <w:lang w:val="en-US"/>
        </w:rPr>
        <w:t xml:space="preserve"> </w:t>
      </w:r>
      <w:r w:rsidR="006C59AB" w:rsidRPr="009D28FA">
        <w:rPr>
          <w:rFonts w:ascii="Times New Roman" w:hAnsi="Times New Roman" w:cs="Times New Roman"/>
          <w:sz w:val="24"/>
          <w:szCs w:val="24"/>
          <w:lang w:val="en-US"/>
        </w:rPr>
        <w:t>Narekatsi</w:t>
      </w:r>
      <w:r w:rsidR="001A362B" w:rsidRPr="009D28FA">
        <w:rPr>
          <w:rFonts w:ascii="Times New Roman" w:hAnsi="Times New Roman" w:cs="Times New Roman"/>
          <w:sz w:val="24"/>
          <w:szCs w:val="24"/>
          <w:lang w:val="en-US"/>
        </w:rPr>
        <w:t xml:space="preserve"> speaks of the importance of icons and marks that portraying </w:t>
      </w:r>
      <w:r w:rsidR="009014FD" w:rsidRPr="009D28FA">
        <w:rPr>
          <w:rFonts w:ascii="Times New Roman" w:hAnsi="Times New Roman" w:cs="Times New Roman"/>
          <w:sz w:val="24"/>
          <w:szCs w:val="24"/>
          <w:lang w:val="en-US"/>
        </w:rPr>
        <w:t xml:space="preserve">the </w:t>
      </w:r>
      <w:r w:rsidR="00AE1AC0" w:rsidRPr="009D28FA">
        <w:rPr>
          <w:rFonts w:ascii="Times New Roman" w:hAnsi="Times New Roman" w:cs="Times New Roman"/>
          <w:sz w:val="24"/>
          <w:szCs w:val="24"/>
          <w:lang w:val="en-US"/>
        </w:rPr>
        <w:t>M</w:t>
      </w:r>
      <w:r w:rsidR="0031788C" w:rsidRPr="009D28FA">
        <w:rPr>
          <w:rFonts w:ascii="Times New Roman" w:hAnsi="Times New Roman" w:cs="Times New Roman"/>
          <w:sz w:val="24"/>
          <w:szCs w:val="24"/>
          <w:lang w:val="en-US"/>
        </w:rPr>
        <w:t>other</w:t>
      </w:r>
      <w:r w:rsidR="009014FD" w:rsidRPr="009D28FA">
        <w:rPr>
          <w:rFonts w:ascii="Times New Roman" w:hAnsi="Times New Roman" w:cs="Times New Roman"/>
          <w:sz w:val="24"/>
          <w:szCs w:val="24"/>
          <w:lang w:val="en-US"/>
        </w:rPr>
        <w:t xml:space="preserve"> of God </w:t>
      </w:r>
      <w:r w:rsidR="006D674F" w:rsidRPr="009D28FA">
        <w:rPr>
          <w:rFonts w:ascii="Times New Roman" w:hAnsi="Times New Roman" w:cs="Times New Roman"/>
          <w:sz w:val="24"/>
          <w:szCs w:val="24"/>
          <w:lang w:val="en-US"/>
        </w:rPr>
        <w:t>is not impious</w:t>
      </w:r>
      <w:r w:rsidR="0031788C" w:rsidRPr="009D28FA">
        <w:rPr>
          <w:rFonts w:ascii="Times New Roman" w:hAnsi="Times New Roman" w:cs="Times New Roman"/>
          <w:sz w:val="24"/>
          <w:szCs w:val="24"/>
          <w:lang w:val="en-US"/>
        </w:rPr>
        <w:t xml:space="preserve">. </w:t>
      </w:r>
    </w:p>
    <w:p w:rsidR="00AE1AC0" w:rsidRPr="009D28FA" w:rsidRDefault="00AE1AC0"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If one were to consider her the image of the Mother </w:t>
      </w:r>
    </w:p>
    <w:p w:rsidR="00AE1AC0" w:rsidRPr="009D28FA" w:rsidRDefault="00AE1AC0"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of God, it would not be impious. </w:t>
      </w:r>
    </w:p>
    <w:p w:rsidR="00AE1AC0" w:rsidRPr="009D28FA" w:rsidRDefault="00AE1AC0"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Like the sign of the cross of salvation with amazing </w:t>
      </w:r>
    </w:p>
    <w:p w:rsidR="00AE1AC0" w:rsidRPr="009D28FA" w:rsidRDefault="00AE1AC0"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powers and handiwork, it performs miracles. </w:t>
      </w:r>
    </w:p>
    <w:p w:rsidR="00AE1AC0" w:rsidRPr="009D28FA" w:rsidRDefault="00AE1AC0"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terrifying tribunal of the last judgment </w:t>
      </w:r>
    </w:p>
    <w:p w:rsidR="00AE1AC0" w:rsidRPr="009D28FA" w:rsidRDefault="00AE1AC0"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is established there visibly. </w:t>
      </w:r>
    </w:p>
    <w:p w:rsidR="00AE1AC0" w:rsidRPr="009D28FA" w:rsidRDefault="00AE1AC0"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Through her the babbling mouths of immoral heretics </w:t>
      </w:r>
    </w:p>
    <w:p w:rsidR="00AE1AC0" w:rsidRPr="009D28FA" w:rsidRDefault="00AE1AC0"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are silenced.</w:t>
      </w:r>
      <w:r w:rsidR="004A0C15" w:rsidRPr="009D28FA">
        <w:rPr>
          <w:rFonts w:ascii="Times New Roman" w:hAnsi="Times New Roman" w:cs="Times New Roman"/>
          <w:i/>
          <w:sz w:val="24"/>
          <w:szCs w:val="24"/>
          <w:lang w:val="en-US"/>
        </w:rPr>
        <w:t xml:space="preserve"> </w:t>
      </w:r>
      <w:r w:rsidR="004A0C15" w:rsidRPr="009D28FA">
        <w:rPr>
          <w:rFonts w:ascii="Times New Roman" w:hAnsi="Times New Roman" w:cs="Times New Roman"/>
          <w:sz w:val="24"/>
          <w:szCs w:val="24"/>
          <w:lang w:val="en-US"/>
        </w:rPr>
        <w:t>(Pr. 75, L)</w:t>
      </w:r>
      <w:r w:rsidR="00F218B5" w:rsidRPr="009D28FA">
        <w:rPr>
          <w:rStyle w:val="a5"/>
          <w:rFonts w:ascii="Times New Roman" w:hAnsi="Times New Roman" w:cs="Times New Roman"/>
          <w:sz w:val="24"/>
          <w:szCs w:val="24"/>
          <w:lang w:val="en-US"/>
        </w:rPr>
        <w:footnoteReference w:id="22"/>
      </w:r>
    </w:p>
    <w:p w:rsidR="00E762CF" w:rsidRPr="009D28FA" w:rsidRDefault="0031788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As it is seen from this </w:t>
      </w:r>
      <w:r w:rsidR="007179BD" w:rsidRPr="009D28FA">
        <w:rPr>
          <w:rFonts w:ascii="Times New Roman" w:hAnsi="Times New Roman" w:cs="Times New Roman"/>
          <w:sz w:val="24"/>
          <w:szCs w:val="24"/>
          <w:lang w:val="en-US"/>
        </w:rPr>
        <w:t>extract,</w:t>
      </w:r>
      <w:r w:rsidR="003530D1" w:rsidRPr="009D28FA">
        <w:rPr>
          <w:rFonts w:ascii="Times New Roman" w:hAnsi="Times New Roman" w:cs="Times New Roman"/>
          <w:sz w:val="24"/>
          <w:szCs w:val="24"/>
          <w:lang w:val="en-US"/>
        </w:rPr>
        <w:t xml:space="preserve"> </w:t>
      </w:r>
      <w:r w:rsidR="006C59AB" w:rsidRPr="009D28FA">
        <w:rPr>
          <w:rFonts w:ascii="Times New Roman" w:hAnsi="Times New Roman" w:cs="Times New Roman"/>
          <w:sz w:val="24"/>
          <w:szCs w:val="24"/>
          <w:lang w:val="en-US"/>
        </w:rPr>
        <w:t>Narekatsi</w:t>
      </w:r>
      <w:r w:rsidR="003530D1" w:rsidRPr="009D28FA">
        <w:rPr>
          <w:rFonts w:ascii="Times New Roman" w:hAnsi="Times New Roman" w:cs="Times New Roman"/>
          <w:sz w:val="24"/>
          <w:szCs w:val="24"/>
          <w:lang w:val="en-US"/>
        </w:rPr>
        <w:t xml:space="preserve"> gives rea</w:t>
      </w:r>
      <w:r w:rsidR="00AE1AC0" w:rsidRPr="009D28FA">
        <w:rPr>
          <w:rFonts w:ascii="Times New Roman" w:hAnsi="Times New Roman" w:cs="Times New Roman"/>
          <w:sz w:val="24"/>
          <w:szCs w:val="24"/>
          <w:lang w:val="en-US"/>
        </w:rPr>
        <w:t>sons for the necessity of</w:t>
      </w:r>
      <w:r w:rsidR="003530D1" w:rsidRPr="009D28FA">
        <w:rPr>
          <w:rFonts w:ascii="Times New Roman" w:hAnsi="Times New Roman" w:cs="Times New Roman"/>
          <w:sz w:val="24"/>
          <w:szCs w:val="24"/>
          <w:lang w:val="en-US"/>
        </w:rPr>
        <w:t xml:space="preserve"> icons</w:t>
      </w:r>
      <w:r w:rsidR="007179BD" w:rsidRPr="009D28FA">
        <w:rPr>
          <w:rFonts w:ascii="Times New Roman" w:hAnsi="Times New Roman" w:cs="Times New Roman"/>
          <w:sz w:val="24"/>
          <w:szCs w:val="24"/>
          <w:lang w:val="en-US"/>
        </w:rPr>
        <w:t>,</w:t>
      </w:r>
      <w:r w:rsidR="003530D1" w:rsidRPr="009D28FA">
        <w:rPr>
          <w:rFonts w:ascii="Times New Roman" w:hAnsi="Times New Roman" w:cs="Times New Roman"/>
          <w:sz w:val="24"/>
          <w:szCs w:val="24"/>
          <w:lang w:val="en-US"/>
        </w:rPr>
        <w:t xml:space="preserve"> in contrast to </w:t>
      </w:r>
      <w:r w:rsidR="00B36C26" w:rsidRPr="009D28FA">
        <w:rPr>
          <w:rFonts w:ascii="Times New Roman" w:hAnsi="Times New Roman" w:cs="Times New Roman"/>
          <w:sz w:val="24"/>
          <w:szCs w:val="24"/>
          <w:lang w:val="en-US"/>
        </w:rPr>
        <w:t>Tondrakians</w:t>
      </w:r>
      <w:r w:rsidR="003530D1" w:rsidRPr="009D28FA">
        <w:rPr>
          <w:rFonts w:ascii="Times New Roman" w:hAnsi="Times New Roman" w:cs="Times New Roman"/>
          <w:sz w:val="24"/>
          <w:szCs w:val="24"/>
          <w:lang w:val="en-US"/>
        </w:rPr>
        <w:t xml:space="preserve"> who</w:t>
      </w:r>
      <w:r w:rsidR="00E762CF" w:rsidRPr="009D28FA">
        <w:rPr>
          <w:rFonts w:ascii="Times New Roman" w:hAnsi="Times New Roman" w:cs="Times New Roman"/>
          <w:sz w:val="24"/>
          <w:szCs w:val="24"/>
          <w:lang w:val="en-US"/>
        </w:rPr>
        <w:t xml:space="preserve"> </w:t>
      </w:r>
      <w:r w:rsidR="00AE1AC0" w:rsidRPr="009D28FA">
        <w:rPr>
          <w:rFonts w:ascii="Times New Roman" w:hAnsi="Times New Roman" w:cs="Times New Roman"/>
          <w:sz w:val="24"/>
          <w:szCs w:val="24"/>
          <w:lang w:val="en-US"/>
        </w:rPr>
        <w:t>did no</w:t>
      </w:r>
      <w:r w:rsidR="006C59AB" w:rsidRPr="009D28FA">
        <w:rPr>
          <w:rFonts w:ascii="Times New Roman" w:hAnsi="Times New Roman" w:cs="Times New Roman"/>
          <w:sz w:val="24"/>
          <w:szCs w:val="24"/>
          <w:lang w:val="en-US"/>
        </w:rPr>
        <w:t>t</w:t>
      </w:r>
      <w:r w:rsidR="00E762CF" w:rsidRPr="009D28FA">
        <w:rPr>
          <w:rFonts w:ascii="Times New Roman" w:hAnsi="Times New Roman" w:cs="Times New Roman"/>
          <w:sz w:val="24"/>
          <w:szCs w:val="24"/>
          <w:lang w:val="en-US"/>
        </w:rPr>
        <w:t xml:space="preserve"> admit it at all. </w:t>
      </w:r>
    </w:p>
    <w:p w:rsidR="006E3996" w:rsidRPr="009D28FA" w:rsidRDefault="00E762C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Catholico</w:t>
      </w:r>
      <w:r w:rsidR="00522742"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w:t>
      </w:r>
      <w:r w:rsidR="00A50FA1" w:rsidRPr="009D28FA">
        <w:rPr>
          <w:rFonts w:ascii="Times New Roman" w:hAnsi="Times New Roman" w:cs="Times New Roman"/>
          <w:sz w:val="24"/>
          <w:szCs w:val="24"/>
          <w:lang w:val="en-US"/>
        </w:rPr>
        <w:t xml:space="preserve">Vahan </w:t>
      </w:r>
      <w:r w:rsidRPr="009D28FA">
        <w:rPr>
          <w:rFonts w:ascii="Times New Roman" w:hAnsi="Times New Roman" w:cs="Times New Roman"/>
          <w:sz w:val="24"/>
          <w:szCs w:val="24"/>
          <w:lang w:val="en-US"/>
        </w:rPr>
        <w:t>(as well as Khosrov</w:t>
      </w:r>
      <w:r w:rsidR="00456CBD" w:rsidRPr="009D28FA">
        <w:rPr>
          <w:rFonts w:ascii="Times New Roman" w:hAnsi="Times New Roman" w:cs="Times New Roman"/>
          <w:sz w:val="24"/>
          <w:szCs w:val="24"/>
          <w:lang w:val="en-US"/>
        </w:rPr>
        <w:t xml:space="preserve"> Andzevatsi</w:t>
      </w:r>
      <w:r w:rsidR="00522742" w:rsidRPr="009D28FA">
        <w:rPr>
          <w:rFonts w:ascii="Times New Roman" w:hAnsi="Times New Roman" w:cs="Times New Roman"/>
          <w:sz w:val="24"/>
          <w:szCs w:val="24"/>
          <w:lang w:val="en-US"/>
        </w:rPr>
        <w:t xml:space="preserve">, Anania and Grigor </w:t>
      </w:r>
      <w:r w:rsidR="004B5B69" w:rsidRPr="009D28FA">
        <w:rPr>
          <w:rFonts w:ascii="Times New Roman" w:hAnsi="Times New Roman" w:cs="Times New Roman"/>
          <w:sz w:val="24"/>
          <w:szCs w:val="24"/>
          <w:lang w:val="en-US"/>
        </w:rPr>
        <w:t>Narekatsi</w:t>
      </w:r>
      <w:r w:rsidR="00A50FA1"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w</w:t>
      </w:r>
      <w:r w:rsidR="00522742" w:rsidRPr="009D28FA">
        <w:rPr>
          <w:rFonts w:ascii="Times New Roman" w:hAnsi="Times New Roman" w:cs="Times New Roman"/>
          <w:sz w:val="24"/>
          <w:szCs w:val="24"/>
          <w:lang w:val="en-US"/>
        </w:rPr>
        <w:t>as</w:t>
      </w:r>
      <w:r w:rsidRPr="009D28FA">
        <w:rPr>
          <w:rFonts w:ascii="Times New Roman" w:hAnsi="Times New Roman" w:cs="Times New Roman"/>
          <w:sz w:val="24"/>
          <w:szCs w:val="24"/>
          <w:lang w:val="en-US"/>
        </w:rPr>
        <w:t xml:space="preserve"> not </w:t>
      </w:r>
      <w:r w:rsidR="00A50FA1" w:rsidRPr="009D28FA">
        <w:rPr>
          <w:rFonts w:ascii="Times New Roman" w:hAnsi="Times New Roman" w:cs="Times New Roman"/>
          <w:sz w:val="24"/>
          <w:szCs w:val="24"/>
          <w:lang w:val="hy-AM"/>
        </w:rPr>
        <w:t xml:space="preserve">a </w:t>
      </w:r>
      <w:r w:rsidRPr="009D28FA">
        <w:rPr>
          <w:rFonts w:ascii="Times New Roman" w:hAnsi="Times New Roman" w:cs="Times New Roman"/>
          <w:sz w:val="24"/>
          <w:szCs w:val="24"/>
          <w:lang w:val="en-US"/>
        </w:rPr>
        <w:t>Chalcedonian a</w:t>
      </w:r>
      <w:r w:rsidR="00A50FA1" w:rsidRPr="009D28FA">
        <w:rPr>
          <w:rFonts w:ascii="Times New Roman" w:hAnsi="Times New Roman" w:cs="Times New Roman"/>
          <w:sz w:val="24"/>
          <w:szCs w:val="24"/>
          <w:lang w:val="en-US"/>
        </w:rPr>
        <w:t xml:space="preserve">nd considered such accusations </w:t>
      </w:r>
      <w:r w:rsidRPr="009D28FA">
        <w:rPr>
          <w:rFonts w:ascii="Times New Roman" w:hAnsi="Times New Roman" w:cs="Times New Roman"/>
          <w:sz w:val="24"/>
          <w:szCs w:val="24"/>
          <w:lang w:val="en-US"/>
        </w:rPr>
        <w:t>as slander against him. T</w:t>
      </w:r>
      <w:r w:rsidR="00044E3A" w:rsidRPr="009D28FA">
        <w:rPr>
          <w:rFonts w:ascii="Times New Roman" w:hAnsi="Times New Roman" w:cs="Times New Roman"/>
          <w:sz w:val="24"/>
          <w:szCs w:val="24"/>
          <w:lang w:val="en-US"/>
        </w:rPr>
        <w:t>h</w:t>
      </w:r>
      <w:r w:rsidRPr="009D28FA">
        <w:rPr>
          <w:rFonts w:ascii="Times New Roman" w:hAnsi="Times New Roman" w:cs="Times New Roman"/>
          <w:sz w:val="24"/>
          <w:szCs w:val="24"/>
          <w:lang w:val="en-US"/>
        </w:rPr>
        <w:t>is wing of the Armenian Reformation</w:t>
      </w:r>
      <w:r w:rsidR="007762D2"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represented by</w:t>
      </w:r>
      <w:r w:rsidR="00274F11" w:rsidRPr="009D28FA">
        <w:rPr>
          <w:rFonts w:ascii="Times New Roman" w:hAnsi="Times New Roman" w:cs="Times New Roman"/>
          <w:sz w:val="24"/>
          <w:szCs w:val="24"/>
          <w:lang w:val="en-US"/>
        </w:rPr>
        <w:t xml:space="preserve"> these figures</w:t>
      </w:r>
      <w:r w:rsidR="007762D2" w:rsidRPr="009D28FA">
        <w:rPr>
          <w:rFonts w:ascii="Times New Roman" w:hAnsi="Times New Roman" w:cs="Times New Roman"/>
          <w:sz w:val="24"/>
          <w:szCs w:val="24"/>
          <w:lang w:val="en-US"/>
        </w:rPr>
        <w:t>,</w:t>
      </w:r>
      <w:r w:rsidR="00274F11" w:rsidRPr="009D28FA">
        <w:rPr>
          <w:rFonts w:ascii="Times New Roman" w:hAnsi="Times New Roman" w:cs="Times New Roman"/>
          <w:sz w:val="24"/>
          <w:szCs w:val="24"/>
          <w:lang w:val="en-US"/>
        </w:rPr>
        <w:t xml:space="preserve"> had a special </w:t>
      </w:r>
      <w:r w:rsidRPr="009D28FA">
        <w:rPr>
          <w:rFonts w:ascii="Times New Roman" w:hAnsi="Times New Roman" w:cs="Times New Roman"/>
          <w:sz w:val="24"/>
          <w:szCs w:val="24"/>
          <w:lang w:val="en-US"/>
        </w:rPr>
        <w:t xml:space="preserve">position towards </w:t>
      </w:r>
      <w:r w:rsidR="00F22141" w:rsidRPr="009D28FA">
        <w:rPr>
          <w:rFonts w:ascii="Times New Roman" w:hAnsi="Times New Roman" w:cs="Times New Roman"/>
          <w:sz w:val="24"/>
          <w:szCs w:val="24"/>
          <w:lang w:val="en-US"/>
        </w:rPr>
        <w:t>the-tenth</w:t>
      </w:r>
      <w:r w:rsidR="005C2810" w:rsidRPr="009D28FA">
        <w:rPr>
          <w:rFonts w:ascii="Times New Roman" w:hAnsi="Times New Roman" w:cs="Times New Roman"/>
          <w:sz w:val="24"/>
          <w:szCs w:val="24"/>
          <w:lang w:val="en-US"/>
        </w:rPr>
        <w:t xml:space="preserve">-century </w:t>
      </w:r>
      <w:r w:rsidR="00F22141" w:rsidRPr="009D28FA">
        <w:rPr>
          <w:rFonts w:ascii="Times New Roman" w:hAnsi="Times New Roman" w:cs="Times New Roman"/>
          <w:sz w:val="24"/>
          <w:szCs w:val="24"/>
          <w:lang w:val="en-US"/>
        </w:rPr>
        <w:t xml:space="preserve">Armenian-Chalcedonian </w:t>
      </w:r>
      <w:r w:rsidRPr="009D28FA">
        <w:rPr>
          <w:rFonts w:ascii="Times New Roman" w:hAnsi="Times New Roman" w:cs="Times New Roman"/>
          <w:sz w:val="24"/>
          <w:szCs w:val="24"/>
          <w:lang w:val="en-US"/>
        </w:rPr>
        <w:t>relati</w:t>
      </w:r>
      <w:r w:rsidR="00044E3A" w:rsidRPr="009D28FA">
        <w:rPr>
          <w:rFonts w:ascii="Times New Roman" w:hAnsi="Times New Roman" w:cs="Times New Roman"/>
          <w:sz w:val="24"/>
          <w:szCs w:val="24"/>
          <w:lang w:val="en-US"/>
        </w:rPr>
        <w:t>o</w:t>
      </w:r>
      <w:r w:rsidRPr="009D28FA">
        <w:rPr>
          <w:rFonts w:ascii="Times New Roman" w:hAnsi="Times New Roman" w:cs="Times New Roman"/>
          <w:sz w:val="24"/>
          <w:szCs w:val="24"/>
          <w:lang w:val="en-US"/>
        </w:rPr>
        <w:t>ns</w:t>
      </w:r>
      <w:r w:rsidR="00F22141" w:rsidRPr="009D28FA">
        <w:rPr>
          <w:rFonts w:ascii="Times New Roman" w:hAnsi="Times New Roman" w:cs="Times New Roman"/>
          <w:sz w:val="24"/>
          <w:szCs w:val="24"/>
          <w:lang w:val="en-US"/>
        </w:rPr>
        <w:t>hips</w:t>
      </w:r>
      <w:r w:rsidRPr="009D28FA">
        <w:rPr>
          <w:rFonts w:ascii="Times New Roman" w:hAnsi="Times New Roman" w:cs="Times New Roman"/>
          <w:sz w:val="24"/>
          <w:szCs w:val="24"/>
          <w:lang w:val="en-US"/>
        </w:rPr>
        <w:t xml:space="preserve">. The Armenian </w:t>
      </w:r>
      <w:r w:rsidR="00A50FA1" w:rsidRPr="009D28FA">
        <w:rPr>
          <w:rFonts w:ascii="Times New Roman" w:hAnsi="Times New Roman" w:cs="Times New Roman"/>
          <w:sz w:val="24"/>
          <w:szCs w:val="24"/>
          <w:lang w:val="hy-AM"/>
        </w:rPr>
        <w:t>M</w:t>
      </w:r>
      <w:r w:rsidR="008C45E8" w:rsidRPr="009D28FA">
        <w:rPr>
          <w:rFonts w:ascii="Times New Roman" w:hAnsi="Times New Roman" w:cs="Times New Roman"/>
          <w:sz w:val="24"/>
          <w:szCs w:val="24"/>
          <w:lang w:val="en-US"/>
        </w:rPr>
        <w:t xml:space="preserve">onophysite </w:t>
      </w:r>
      <w:r w:rsidR="005C2810" w:rsidRPr="009D28FA">
        <w:rPr>
          <w:rFonts w:ascii="Times New Roman" w:hAnsi="Times New Roman" w:cs="Times New Roman"/>
          <w:sz w:val="24"/>
          <w:szCs w:val="24"/>
          <w:lang w:val="en-US"/>
        </w:rPr>
        <w:t xml:space="preserve"> </w:t>
      </w:r>
      <w:r w:rsidR="00C94712" w:rsidRPr="009D28FA">
        <w:rPr>
          <w:rFonts w:ascii="Times New Roman" w:hAnsi="Times New Roman" w:cs="Times New Roman"/>
          <w:sz w:val="24"/>
          <w:szCs w:val="24"/>
          <w:lang w:val="en-US"/>
        </w:rPr>
        <w:t xml:space="preserve">reformers  clearly saw </w:t>
      </w:r>
      <w:r w:rsidRPr="009D28FA">
        <w:rPr>
          <w:rFonts w:ascii="Times New Roman" w:hAnsi="Times New Roman" w:cs="Times New Roman"/>
          <w:sz w:val="24"/>
          <w:szCs w:val="24"/>
          <w:lang w:val="en-US"/>
        </w:rPr>
        <w:t>and realized that religiou</w:t>
      </w:r>
      <w:r w:rsidR="00C94712" w:rsidRPr="009D28FA">
        <w:rPr>
          <w:rFonts w:ascii="Times New Roman" w:hAnsi="Times New Roman" w:cs="Times New Roman"/>
          <w:sz w:val="24"/>
          <w:szCs w:val="24"/>
          <w:lang w:val="en-US"/>
        </w:rPr>
        <w:t xml:space="preserve">s </w:t>
      </w:r>
      <w:r w:rsidR="008C45E8" w:rsidRPr="009D28FA">
        <w:rPr>
          <w:rFonts w:ascii="Times New Roman" w:hAnsi="Times New Roman" w:cs="Times New Roman"/>
          <w:sz w:val="24"/>
          <w:szCs w:val="24"/>
          <w:lang w:val="en-US"/>
        </w:rPr>
        <w:t>disputes</w:t>
      </w:r>
      <w:r w:rsidRPr="009D28FA">
        <w:rPr>
          <w:rFonts w:ascii="Times New Roman" w:hAnsi="Times New Roman" w:cs="Times New Roman"/>
          <w:sz w:val="24"/>
          <w:szCs w:val="24"/>
          <w:lang w:val="en-US"/>
        </w:rPr>
        <w:t xml:space="preserve"> developed into political violence, </w:t>
      </w:r>
      <w:r w:rsidR="00C94712" w:rsidRPr="009D28FA">
        <w:rPr>
          <w:rFonts w:ascii="Times New Roman" w:hAnsi="Times New Roman" w:cs="Times New Roman"/>
          <w:sz w:val="24"/>
          <w:szCs w:val="24"/>
          <w:lang w:val="en-US"/>
        </w:rPr>
        <w:t>inter</w:t>
      </w:r>
      <w:r w:rsidR="00A50FA1" w:rsidRPr="009D28FA">
        <w:rPr>
          <w:rFonts w:ascii="Times New Roman" w:hAnsi="Times New Roman" w:cs="Times New Roman"/>
          <w:sz w:val="24"/>
          <w:szCs w:val="24"/>
          <w:lang w:val="hy-AM"/>
        </w:rPr>
        <w:t>ethnic</w:t>
      </w:r>
      <w:r w:rsidR="00C94712" w:rsidRPr="009D28FA">
        <w:rPr>
          <w:rFonts w:ascii="Times New Roman" w:hAnsi="Times New Roman" w:cs="Times New Roman"/>
          <w:sz w:val="24"/>
          <w:szCs w:val="24"/>
          <w:lang w:val="en-US"/>
        </w:rPr>
        <w:t xml:space="preserve"> clashes</w:t>
      </w:r>
      <w:r w:rsidRPr="009D28FA">
        <w:rPr>
          <w:rFonts w:ascii="Times New Roman" w:hAnsi="Times New Roman" w:cs="Times New Roman"/>
          <w:sz w:val="24"/>
          <w:szCs w:val="24"/>
          <w:lang w:val="en-US"/>
        </w:rPr>
        <w:t>, antagonisms</w:t>
      </w:r>
      <w:r w:rsidR="00E54833" w:rsidRPr="009D28FA">
        <w:rPr>
          <w:rFonts w:ascii="Times New Roman" w:hAnsi="Times New Roman" w:cs="Times New Roman"/>
          <w:sz w:val="24"/>
          <w:szCs w:val="24"/>
          <w:lang w:val="en-US"/>
        </w:rPr>
        <w:t xml:space="preserve"> and weaken</w:t>
      </w:r>
      <w:r w:rsidR="00C94712" w:rsidRPr="009D28FA">
        <w:rPr>
          <w:rFonts w:ascii="Times New Roman" w:hAnsi="Times New Roman" w:cs="Times New Roman"/>
          <w:sz w:val="24"/>
          <w:szCs w:val="24"/>
          <w:lang w:val="en-US"/>
        </w:rPr>
        <w:t>ed</w:t>
      </w:r>
      <w:r w:rsidR="00E54833" w:rsidRPr="009D28FA">
        <w:rPr>
          <w:rFonts w:ascii="Times New Roman" w:hAnsi="Times New Roman" w:cs="Times New Roman"/>
          <w:sz w:val="24"/>
          <w:szCs w:val="24"/>
          <w:lang w:val="en-US"/>
        </w:rPr>
        <w:t xml:space="preserve"> the </w:t>
      </w:r>
      <w:r w:rsidR="00C94712" w:rsidRPr="009D28FA">
        <w:rPr>
          <w:rFonts w:ascii="Times New Roman" w:hAnsi="Times New Roman" w:cs="Times New Roman"/>
          <w:sz w:val="24"/>
          <w:szCs w:val="24"/>
          <w:lang w:val="en-US"/>
        </w:rPr>
        <w:t>neighboring</w:t>
      </w:r>
      <w:r w:rsidR="00E54833" w:rsidRPr="009D28FA">
        <w:rPr>
          <w:rFonts w:ascii="Times New Roman" w:hAnsi="Times New Roman" w:cs="Times New Roman"/>
          <w:sz w:val="24"/>
          <w:szCs w:val="24"/>
          <w:lang w:val="en-US"/>
        </w:rPr>
        <w:t xml:space="preserve"> Christian peoples, harm</w:t>
      </w:r>
      <w:r w:rsidR="00C94712" w:rsidRPr="009D28FA">
        <w:rPr>
          <w:rFonts w:ascii="Times New Roman" w:hAnsi="Times New Roman" w:cs="Times New Roman"/>
          <w:sz w:val="24"/>
          <w:szCs w:val="24"/>
          <w:lang w:val="en-US"/>
        </w:rPr>
        <w:t>ed</w:t>
      </w:r>
      <w:r w:rsidR="00E54833" w:rsidRPr="009D28FA">
        <w:rPr>
          <w:rFonts w:ascii="Times New Roman" w:hAnsi="Times New Roman" w:cs="Times New Roman"/>
          <w:sz w:val="24"/>
          <w:szCs w:val="24"/>
          <w:lang w:val="en-US"/>
        </w:rPr>
        <w:t xml:space="preserve"> their spiritual culture, </w:t>
      </w:r>
      <w:r w:rsidR="005C2810" w:rsidRPr="009D28FA">
        <w:rPr>
          <w:rFonts w:ascii="Times New Roman" w:hAnsi="Times New Roman" w:cs="Times New Roman"/>
          <w:sz w:val="24"/>
          <w:szCs w:val="24"/>
          <w:lang w:val="en-US"/>
        </w:rPr>
        <w:t>economic</w:t>
      </w:r>
      <w:r w:rsidR="00E54833" w:rsidRPr="009D28FA">
        <w:rPr>
          <w:rFonts w:ascii="Times New Roman" w:hAnsi="Times New Roman" w:cs="Times New Roman"/>
          <w:sz w:val="24"/>
          <w:szCs w:val="24"/>
          <w:lang w:val="en-US"/>
        </w:rPr>
        <w:t xml:space="preserve"> and political unity</w:t>
      </w:r>
      <w:r w:rsidR="00A50FA1" w:rsidRPr="009D28FA">
        <w:rPr>
          <w:rFonts w:ascii="Times New Roman" w:hAnsi="Times New Roman" w:cs="Times New Roman"/>
          <w:sz w:val="24"/>
          <w:szCs w:val="24"/>
          <w:lang w:val="hy-AM"/>
        </w:rPr>
        <w:t>,</w:t>
      </w:r>
      <w:r w:rsidR="00E54833" w:rsidRPr="009D28FA">
        <w:rPr>
          <w:rFonts w:ascii="Times New Roman" w:hAnsi="Times New Roman" w:cs="Times New Roman"/>
          <w:sz w:val="24"/>
          <w:szCs w:val="24"/>
          <w:lang w:val="en-US"/>
        </w:rPr>
        <w:t xml:space="preserve"> and all </w:t>
      </w:r>
      <w:r w:rsidR="00A50FA1" w:rsidRPr="009D28FA">
        <w:rPr>
          <w:rFonts w:ascii="Times New Roman" w:hAnsi="Times New Roman" w:cs="Times New Roman"/>
          <w:sz w:val="24"/>
          <w:szCs w:val="24"/>
          <w:lang w:val="en-US"/>
        </w:rPr>
        <w:t xml:space="preserve">this </w:t>
      </w:r>
      <w:r w:rsidR="00E54833" w:rsidRPr="009D28FA">
        <w:rPr>
          <w:rFonts w:ascii="Times New Roman" w:hAnsi="Times New Roman" w:cs="Times New Roman"/>
          <w:sz w:val="24"/>
          <w:szCs w:val="24"/>
          <w:lang w:val="en-US"/>
        </w:rPr>
        <w:t xml:space="preserve">was </w:t>
      </w:r>
      <w:r w:rsidR="00D07FB9" w:rsidRPr="009D28FA">
        <w:rPr>
          <w:rFonts w:ascii="Times New Roman" w:hAnsi="Times New Roman" w:cs="Times New Roman"/>
          <w:sz w:val="24"/>
          <w:szCs w:val="24"/>
          <w:lang w:val="en-US"/>
        </w:rPr>
        <w:t>fraught</w:t>
      </w:r>
      <w:r w:rsidR="00E54833" w:rsidRPr="009D28FA">
        <w:rPr>
          <w:rFonts w:ascii="Times New Roman" w:hAnsi="Times New Roman" w:cs="Times New Roman"/>
          <w:sz w:val="24"/>
          <w:szCs w:val="24"/>
          <w:lang w:val="en-US"/>
        </w:rPr>
        <w:t xml:space="preserve"> with  a great tragedy </w:t>
      </w:r>
      <w:r w:rsidR="008C45E8" w:rsidRPr="009D28FA">
        <w:rPr>
          <w:rFonts w:ascii="Times New Roman" w:hAnsi="Times New Roman" w:cs="Times New Roman"/>
          <w:sz w:val="24"/>
          <w:szCs w:val="24"/>
          <w:lang w:val="en-US"/>
        </w:rPr>
        <w:t>under</w:t>
      </w:r>
      <w:r w:rsidR="00E54833" w:rsidRPr="009D28FA">
        <w:rPr>
          <w:rFonts w:ascii="Times New Roman" w:hAnsi="Times New Roman" w:cs="Times New Roman"/>
          <w:sz w:val="24"/>
          <w:szCs w:val="24"/>
          <w:lang w:val="en-US"/>
        </w:rPr>
        <w:t xml:space="preserve"> the conditions of the common external threat. Only this can explain these</w:t>
      </w:r>
      <w:r w:rsidR="00D07FB9" w:rsidRPr="009D28FA">
        <w:rPr>
          <w:rFonts w:ascii="Times New Roman" w:hAnsi="Times New Roman" w:cs="Times New Roman"/>
          <w:sz w:val="24"/>
          <w:szCs w:val="24"/>
          <w:lang w:val="en-US"/>
        </w:rPr>
        <w:t xml:space="preserve"> people</w:t>
      </w:r>
      <w:r w:rsidR="00E54833" w:rsidRPr="009D28FA">
        <w:rPr>
          <w:rFonts w:ascii="Times New Roman" w:hAnsi="Times New Roman" w:cs="Times New Roman"/>
          <w:sz w:val="24"/>
          <w:szCs w:val="24"/>
          <w:lang w:val="en-US"/>
        </w:rPr>
        <w:t>’</w:t>
      </w:r>
      <w:r w:rsidR="00D07FB9" w:rsidRPr="009D28FA">
        <w:rPr>
          <w:rFonts w:ascii="Times New Roman" w:hAnsi="Times New Roman" w:cs="Times New Roman"/>
          <w:sz w:val="24"/>
          <w:szCs w:val="24"/>
          <w:lang w:val="en-US"/>
        </w:rPr>
        <w:t>s strife</w:t>
      </w:r>
      <w:r w:rsidR="00E54833" w:rsidRPr="009D28FA">
        <w:rPr>
          <w:rFonts w:ascii="Times New Roman" w:hAnsi="Times New Roman" w:cs="Times New Roman"/>
          <w:sz w:val="24"/>
          <w:szCs w:val="24"/>
          <w:lang w:val="en-US"/>
        </w:rPr>
        <w:t xml:space="preserve"> and attempts to ease the Armenian-Chalcedonian </w:t>
      </w:r>
      <w:r w:rsidR="00BD5E3E" w:rsidRPr="009D28FA">
        <w:rPr>
          <w:rFonts w:ascii="Times New Roman" w:hAnsi="Times New Roman" w:cs="Times New Roman"/>
          <w:sz w:val="24"/>
          <w:szCs w:val="24"/>
          <w:lang w:val="en-US"/>
        </w:rPr>
        <w:t>escalated</w:t>
      </w:r>
      <w:r w:rsidR="00E54833" w:rsidRPr="009D28FA">
        <w:rPr>
          <w:rFonts w:ascii="Times New Roman" w:hAnsi="Times New Roman" w:cs="Times New Roman"/>
          <w:sz w:val="24"/>
          <w:szCs w:val="24"/>
          <w:lang w:val="en-US"/>
        </w:rPr>
        <w:t xml:space="preserve"> relations</w:t>
      </w:r>
      <w:r w:rsidR="00BD5E3E" w:rsidRPr="009D28FA">
        <w:rPr>
          <w:rFonts w:ascii="Times New Roman" w:hAnsi="Times New Roman" w:cs="Times New Roman"/>
          <w:sz w:val="24"/>
          <w:szCs w:val="24"/>
          <w:lang w:val="en-US"/>
        </w:rPr>
        <w:t>hips</w:t>
      </w:r>
      <w:r w:rsidR="00E54833" w:rsidRPr="009D28FA">
        <w:rPr>
          <w:rFonts w:ascii="Times New Roman" w:hAnsi="Times New Roman" w:cs="Times New Roman"/>
          <w:sz w:val="24"/>
          <w:szCs w:val="24"/>
          <w:lang w:val="en-US"/>
        </w:rPr>
        <w:t xml:space="preserve"> and end the </w:t>
      </w:r>
      <w:r w:rsidR="00A50FA1" w:rsidRPr="009D28FA">
        <w:rPr>
          <w:rFonts w:ascii="Times New Roman" w:hAnsi="Times New Roman" w:cs="Times New Roman"/>
          <w:sz w:val="24"/>
          <w:szCs w:val="24"/>
          <w:lang w:val="en-US"/>
        </w:rPr>
        <w:t>inter</w:t>
      </w:r>
      <w:r w:rsidR="00A50FA1" w:rsidRPr="009D28FA">
        <w:rPr>
          <w:rFonts w:ascii="Times New Roman" w:hAnsi="Times New Roman" w:cs="Times New Roman"/>
          <w:sz w:val="24"/>
          <w:szCs w:val="24"/>
          <w:lang w:val="hy-AM"/>
        </w:rPr>
        <w:t>ethnic</w:t>
      </w:r>
      <w:r w:rsidR="00A50FA1" w:rsidRPr="009D28FA">
        <w:rPr>
          <w:rFonts w:ascii="Times New Roman" w:hAnsi="Times New Roman" w:cs="Times New Roman"/>
          <w:sz w:val="24"/>
          <w:szCs w:val="24"/>
          <w:lang w:val="en-US"/>
        </w:rPr>
        <w:t xml:space="preserve"> </w:t>
      </w:r>
      <w:r w:rsidR="00D07FB9" w:rsidRPr="009D28FA">
        <w:rPr>
          <w:rFonts w:ascii="Times New Roman" w:hAnsi="Times New Roman" w:cs="Times New Roman"/>
          <w:sz w:val="24"/>
          <w:szCs w:val="24"/>
          <w:lang w:val="en-US"/>
        </w:rPr>
        <w:t xml:space="preserve">clashes caused by that </w:t>
      </w:r>
      <w:r w:rsidR="00BD5E3E" w:rsidRPr="009D28FA">
        <w:rPr>
          <w:rFonts w:ascii="Times New Roman" w:hAnsi="Times New Roman" w:cs="Times New Roman"/>
          <w:sz w:val="24"/>
          <w:szCs w:val="24"/>
          <w:lang w:val="en-US"/>
        </w:rPr>
        <w:t>escalation</w:t>
      </w:r>
      <w:r w:rsidR="00E54833" w:rsidRPr="009D28FA">
        <w:rPr>
          <w:rFonts w:ascii="Times New Roman" w:hAnsi="Times New Roman" w:cs="Times New Roman"/>
          <w:sz w:val="24"/>
          <w:szCs w:val="24"/>
          <w:lang w:val="en-US"/>
        </w:rPr>
        <w:t xml:space="preserve">. Thus due to the work of </w:t>
      </w:r>
      <w:r w:rsidR="00F40555" w:rsidRPr="009D28FA">
        <w:rPr>
          <w:rFonts w:ascii="Times New Roman" w:hAnsi="Times New Roman" w:cs="Times New Roman"/>
          <w:sz w:val="24"/>
          <w:szCs w:val="24"/>
          <w:lang w:val="en-US"/>
        </w:rPr>
        <w:t xml:space="preserve">the </w:t>
      </w:r>
      <w:r w:rsidR="00D07FB9" w:rsidRPr="009D28FA">
        <w:rPr>
          <w:rFonts w:ascii="Times New Roman" w:hAnsi="Times New Roman" w:cs="Times New Roman"/>
          <w:sz w:val="24"/>
          <w:szCs w:val="24"/>
          <w:lang w:val="en-US"/>
        </w:rPr>
        <w:t>representatives</w:t>
      </w:r>
      <w:r w:rsidR="00A50FA1" w:rsidRPr="009D28FA">
        <w:rPr>
          <w:rFonts w:ascii="Times New Roman" w:hAnsi="Times New Roman" w:cs="Times New Roman"/>
          <w:sz w:val="24"/>
          <w:szCs w:val="24"/>
          <w:lang w:val="en-US"/>
        </w:rPr>
        <w:t xml:space="preserve"> of moderate reformations</w:t>
      </w:r>
      <w:r w:rsidR="00A50FA1" w:rsidRPr="009D28FA">
        <w:rPr>
          <w:rFonts w:ascii="Times New Roman" w:hAnsi="Times New Roman" w:cs="Times New Roman"/>
          <w:sz w:val="24"/>
          <w:szCs w:val="24"/>
          <w:lang w:val="hy-AM"/>
        </w:rPr>
        <w:t>,</w:t>
      </w:r>
      <w:r w:rsidR="00A50FA1" w:rsidRPr="009D28FA">
        <w:rPr>
          <w:rFonts w:ascii="Times New Roman" w:hAnsi="Times New Roman" w:cs="Times New Roman"/>
          <w:sz w:val="24"/>
          <w:szCs w:val="24"/>
          <w:lang w:val="en-US"/>
        </w:rPr>
        <w:t xml:space="preserve"> </w:t>
      </w:r>
      <w:r w:rsidR="00E54833" w:rsidRPr="009D28FA">
        <w:rPr>
          <w:rFonts w:ascii="Times New Roman" w:hAnsi="Times New Roman" w:cs="Times New Roman"/>
          <w:sz w:val="24"/>
          <w:szCs w:val="24"/>
          <w:lang w:val="en-US"/>
        </w:rPr>
        <w:t xml:space="preserve">with their special attitude to the </w:t>
      </w:r>
      <w:r w:rsidR="002F3364" w:rsidRPr="009D28FA">
        <w:rPr>
          <w:rFonts w:ascii="Times New Roman" w:hAnsi="Times New Roman" w:cs="Times New Roman"/>
          <w:sz w:val="24"/>
          <w:szCs w:val="24"/>
          <w:lang w:val="en-US"/>
        </w:rPr>
        <w:t xml:space="preserve"> </w:t>
      </w:r>
      <w:r w:rsidR="00D07FB9" w:rsidRPr="009D28FA">
        <w:rPr>
          <w:rFonts w:ascii="Times New Roman" w:hAnsi="Times New Roman" w:cs="Times New Roman"/>
          <w:sz w:val="24"/>
          <w:szCs w:val="24"/>
          <w:lang w:val="en-US"/>
        </w:rPr>
        <w:t xml:space="preserve">neighboring </w:t>
      </w:r>
      <w:r w:rsidR="00F44287" w:rsidRPr="009D28FA">
        <w:rPr>
          <w:rFonts w:ascii="Times New Roman" w:hAnsi="Times New Roman" w:cs="Times New Roman"/>
          <w:sz w:val="24"/>
          <w:szCs w:val="24"/>
          <w:lang w:val="en-US"/>
        </w:rPr>
        <w:t>Dyophysite</w:t>
      </w:r>
      <w:r w:rsidR="008C45E8" w:rsidRPr="009D28FA">
        <w:rPr>
          <w:rFonts w:ascii="Times New Roman" w:hAnsi="Times New Roman" w:cs="Times New Roman"/>
          <w:sz w:val="24"/>
          <w:szCs w:val="24"/>
          <w:lang w:val="en-US"/>
        </w:rPr>
        <w:t xml:space="preserve"> </w:t>
      </w:r>
      <w:r w:rsidR="00754799" w:rsidRPr="009D28FA">
        <w:rPr>
          <w:rFonts w:ascii="Times New Roman" w:hAnsi="Times New Roman" w:cs="Times New Roman"/>
          <w:sz w:val="24"/>
          <w:szCs w:val="24"/>
          <w:lang w:val="en-US"/>
        </w:rPr>
        <w:t xml:space="preserve"> </w:t>
      </w:r>
      <w:r w:rsidR="002F3364" w:rsidRPr="009D28FA">
        <w:rPr>
          <w:rFonts w:ascii="Times New Roman" w:hAnsi="Times New Roman" w:cs="Times New Roman"/>
          <w:sz w:val="24"/>
          <w:szCs w:val="24"/>
          <w:lang w:val="en-US"/>
        </w:rPr>
        <w:t>churches and peoples a new mentality</w:t>
      </w:r>
      <w:r w:rsidR="00D07FB9" w:rsidRPr="009D28FA">
        <w:rPr>
          <w:rFonts w:ascii="Times New Roman" w:hAnsi="Times New Roman" w:cs="Times New Roman"/>
          <w:sz w:val="24"/>
          <w:szCs w:val="24"/>
          <w:lang w:val="en-US"/>
        </w:rPr>
        <w:t>,</w:t>
      </w:r>
      <w:r w:rsidR="002F3364" w:rsidRPr="009D28FA">
        <w:rPr>
          <w:rFonts w:ascii="Times New Roman" w:hAnsi="Times New Roman" w:cs="Times New Roman"/>
          <w:sz w:val="24"/>
          <w:szCs w:val="24"/>
          <w:lang w:val="en-US"/>
        </w:rPr>
        <w:t xml:space="preserve"> </w:t>
      </w:r>
      <w:r w:rsidR="00D07FB9" w:rsidRPr="009D28FA">
        <w:rPr>
          <w:rFonts w:ascii="Times New Roman" w:hAnsi="Times New Roman" w:cs="Times New Roman"/>
          <w:sz w:val="24"/>
          <w:szCs w:val="24"/>
          <w:lang w:val="en-US"/>
        </w:rPr>
        <w:t xml:space="preserve">a new </w:t>
      </w:r>
      <w:r w:rsidR="00D07FB9" w:rsidRPr="009D28FA">
        <w:rPr>
          <w:rFonts w:ascii="Times New Roman" w:hAnsi="Times New Roman" w:cs="Times New Roman"/>
          <w:sz w:val="24"/>
          <w:szCs w:val="24"/>
          <w:lang w:val="en-US"/>
        </w:rPr>
        <w:lastRenderedPageBreak/>
        <w:t xml:space="preserve">idea </w:t>
      </w:r>
      <w:r w:rsidR="002F3364" w:rsidRPr="009D28FA">
        <w:rPr>
          <w:rFonts w:ascii="Times New Roman" w:hAnsi="Times New Roman" w:cs="Times New Roman"/>
          <w:sz w:val="24"/>
          <w:szCs w:val="24"/>
          <w:lang w:val="en-US"/>
        </w:rPr>
        <w:t xml:space="preserve">was formed in the </w:t>
      </w:r>
      <w:r w:rsidR="00D07FB9" w:rsidRPr="009D28FA">
        <w:rPr>
          <w:rFonts w:ascii="Times New Roman" w:hAnsi="Times New Roman" w:cs="Times New Roman"/>
          <w:sz w:val="24"/>
          <w:szCs w:val="24"/>
          <w:lang w:val="en-US"/>
        </w:rPr>
        <w:t>medieval</w:t>
      </w:r>
      <w:r w:rsidR="002F3364" w:rsidRPr="009D28FA">
        <w:rPr>
          <w:rFonts w:ascii="Times New Roman" w:hAnsi="Times New Roman" w:cs="Times New Roman"/>
          <w:sz w:val="24"/>
          <w:szCs w:val="24"/>
          <w:lang w:val="en-US"/>
        </w:rPr>
        <w:t xml:space="preserve"> reality, </w:t>
      </w:r>
      <w:r w:rsidR="00D07FB9" w:rsidRPr="009D28FA">
        <w:rPr>
          <w:rFonts w:ascii="Times New Roman" w:hAnsi="Times New Roman" w:cs="Times New Roman"/>
          <w:sz w:val="24"/>
          <w:szCs w:val="24"/>
          <w:lang w:val="en-US"/>
        </w:rPr>
        <w:t xml:space="preserve">the idea of </w:t>
      </w:r>
      <w:r w:rsidR="002F3364" w:rsidRPr="009D28FA">
        <w:rPr>
          <w:rFonts w:ascii="Times New Roman" w:hAnsi="Times New Roman" w:cs="Times New Roman"/>
          <w:sz w:val="24"/>
          <w:szCs w:val="24"/>
          <w:lang w:val="en-US"/>
        </w:rPr>
        <w:t xml:space="preserve">religious tolerance and solidarity </w:t>
      </w:r>
      <w:r w:rsidR="00A50FA1" w:rsidRPr="009D28FA">
        <w:rPr>
          <w:rFonts w:ascii="Times New Roman" w:hAnsi="Times New Roman" w:cs="Times New Roman"/>
          <w:sz w:val="24"/>
          <w:szCs w:val="24"/>
          <w:lang w:val="hy-AM"/>
        </w:rPr>
        <w:t>among</w:t>
      </w:r>
      <w:r w:rsidR="00D07FB9" w:rsidRPr="009D28FA">
        <w:rPr>
          <w:rFonts w:ascii="Times New Roman" w:hAnsi="Times New Roman" w:cs="Times New Roman"/>
          <w:sz w:val="24"/>
          <w:szCs w:val="24"/>
          <w:lang w:val="en-US"/>
        </w:rPr>
        <w:t xml:space="preserve"> nations.</w:t>
      </w:r>
      <w:r w:rsidR="00A50FA1" w:rsidRPr="009D28FA">
        <w:rPr>
          <w:rFonts w:ascii="Times New Roman" w:hAnsi="Times New Roman" w:cs="Times New Roman"/>
          <w:sz w:val="24"/>
          <w:szCs w:val="24"/>
          <w:lang w:val="hy-AM"/>
        </w:rPr>
        <w:t xml:space="preserve"> </w:t>
      </w:r>
      <w:r w:rsidR="00D07FB9" w:rsidRPr="009D28FA">
        <w:rPr>
          <w:rFonts w:ascii="Times New Roman" w:hAnsi="Times New Roman" w:cs="Times New Roman"/>
          <w:sz w:val="24"/>
          <w:szCs w:val="24"/>
          <w:lang w:val="en-US"/>
        </w:rPr>
        <w:t xml:space="preserve">(As it is seen the </w:t>
      </w:r>
      <w:r w:rsidR="002F3364" w:rsidRPr="009D28FA">
        <w:rPr>
          <w:rFonts w:ascii="Times New Roman" w:hAnsi="Times New Roman" w:cs="Times New Roman"/>
          <w:sz w:val="24"/>
          <w:szCs w:val="24"/>
          <w:lang w:val="en-US"/>
        </w:rPr>
        <w:t>principle of the peaceful co-</w:t>
      </w:r>
      <w:r w:rsidR="00D07FB9" w:rsidRPr="009D28FA">
        <w:rPr>
          <w:rFonts w:ascii="Times New Roman" w:hAnsi="Times New Roman" w:cs="Times New Roman"/>
          <w:sz w:val="24"/>
          <w:szCs w:val="24"/>
          <w:lang w:val="en-US"/>
        </w:rPr>
        <w:t>existence</w:t>
      </w:r>
      <w:r w:rsidR="002F3364" w:rsidRPr="009D28FA">
        <w:rPr>
          <w:rFonts w:ascii="Times New Roman" w:hAnsi="Times New Roman" w:cs="Times New Roman"/>
          <w:sz w:val="24"/>
          <w:szCs w:val="24"/>
          <w:lang w:val="en-US"/>
        </w:rPr>
        <w:t xml:space="preserve"> has a historical past). This idea was </w:t>
      </w:r>
      <w:r w:rsidR="00D07FB9" w:rsidRPr="009D28FA">
        <w:rPr>
          <w:rFonts w:ascii="Times New Roman" w:hAnsi="Times New Roman" w:cs="Times New Roman"/>
          <w:sz w:val="24"/>
          <w:szCs w:val="24"/>
          <w:lang w:val="en-US"/>
        </w:rPr>
        <w:t>later</w:t>
      </w:r>
      <w:r w:rsidR="002F3364" w:rsidRPr="009D28FA">
        <w:rPr>
          <w:rFonts w:ascii="Times New Roman" w:hAnsi="Times New Roman" w:cs="Times New Roman"/>
          <w:sz w:val="24"/>
          <w:szCs w:val="24"/>
          <w:lang w:val="en-US"/>
        </w:rPr>
        <w:t xml:space="preserve"> developed in Mk</w:t>
      </w:r>
      <w:r w:rsidR="00557213" w:rsidRPr="009D28FA">
        <w:rPr>
          <w:rFonts w:ascii="Times New Roman" w:hAnsi="Times New Roman" w:cs="Times New Roman"/>
          <w:sz w:val="24"/>
          <w:szCs w:val="24"/>
          <w:lang w:val="en-US"/>
        </w:rPr>
        <w:t>hitar Gosh’s and Vardan Aygektsi</w:t>
      </w:r>
      <w:r w:rsidR="002F3364" w:rsidRPr="009D28FA">
        <w:rPr>
          <w:rFonts w:ascii="Times New Roman" w:hAnsi="Times New Roman" w:cs="Times New Roman"/>
          <w:sz w:val="24"/>
          <w:szCs w:val="24"/>
          <w:lang w:val="en-US"/>
        </w:rPr>
        <w:t>’s works. “</w:t>
      </w:r>
      <w:r w:rsidR="00557213" w:rsidRPr="009D28FA">
        <w:rPr>
          <w:rFonts w:ascii="Times New Roman" w:hAnsi="Times New Roman" w:cs="Times New Roman"/>
          <w:sz w:val="24"/>
          <w:szCs w:val="24"/>
          <w:lang w:val="en-US"/>
        </w:rPr>
        <w:t>Making sure</w:t>
      </w:r>
      <w:r w:rsidR="000D55B8" w:rsidRPr="009D28FA">
        <w:rPr>
          <w:rFonts w:ascii="Times New Roman" w:hAnsi="Times New Roman" w:cs="Times New Roman"/>
          <w:sz w:val="24"/>
          <w:szCs w:val="24"/>
          <w:lang w:val="en-US"/>
        </w:rPr>
        <w:t xml:space="preserve"> that it is</w:t>
      </w:r>
      <w:r w:rsidR="00D07FB9" w:rsidRPr="009D28FA">
        <w:rPr>
          <w:rFonts w:ascii="Times New Roman" w:hAnsi="Times New Roman" w:cs="Times New Roman"/>
          <w:sz w:val="24"/>
          <w:szCs w:val="24"/>
          <w:lang w:val="en-US"/>
        </w:rPr>
        <w:t xml:space="preserve"> </w:t>
      </w:r>
      <w:r w:rsidR="000D55B8" w:rsidRPr="009D28FA">
        <w:rPr>
          <w:rFonts w:ascii="Times New Roman" w:hAnsi="Times New Roman" w:cs="Times New Roman"/>
          <w:sz w:val="24"/>
          <w:szCs w:val="24"/>
          <w:lang w:val="en-US"/>
        </w:rPr>
        <w:t xml:space="preserve">impossible </w:t>
      </w:r>
      <w:r w:rsidR="007C2409" w:rsidRPr="009D28FA">
        <w:rPr>
          <w:rFonts w:ascii="Times New Roman" w:hAnsi="Times New Roman" w:cs="Times New Roman"/>
          <w:sz w:val="24"/>
          <w:szCs w:val="24"/>
          <w:lang w:val="en-US"/>
        </w:rPr>
        <w:t xml:space="preserve">to come to a common conclusion </w:t>
      </w:r>
      <w:r w:rsidR="000D55B8" w:rsidRPr="009D28FA">
        <w:rPr>
          <w:rFonts w:ascii="Times New Roman" w:hAnsi="Times New Roman" w:cs="Times New Roman"/>
          <w:sz w:val="24"/>
          <w:szCs w:val="24"/>
          <w:lang w:val="en-US"/>
        </w:rPr>
        <w:t>over Christ</w:t>
      </w:r>
      <w:r w:rsidR="00581A6E" w:rsidRPr="009D28FA">
        <w:rPr>
          <w:rFonts w:ascii="Times New Roman" w:hAnsi="Times New Roman" w:cs="Times New Roman"/>
          <w:sz w:val="24"/>
          <w:szCs w:val="24"/>
          <w:lang w:val="en-US"/>
        </w:rPr>
        <w:t>’s nature</w:t>
      </w:r>
      <w:r w:rsidR="000D55B8" w:rsidRPr="009D28FA">
        <w:rPr>
          <w:rFonts w:ascii="Times New Roman" w:hAnsi="Times New Roman" w:cs="Times New Roman"/>
          <w:sz w:val="24"/>
          <w:szCs w:val="24"/>
          <w:lang w:val="en-US"/>
        </w:rPr>
        <w:t xml:space="preserve">, </w:t>
      </w:r>
      <w:r w:rsidR="007C2409" w:rsidRPr="009D28FA">
        <w:rPr>
          <w:rFonts w:ascii="Times New Roman" w:hAnsi="Times New Roman" w:cs="Times New Roman"/>
          <w:sz w:val="24"/>
          <w:szCs w:val="24"/>
          <w:lang w:val="en-US"/>
        </w:rPr>
        <w:t>Mkhitar Gosh and Vardan Aygektsi</w:t>
      </w:r>
      <w:r w:rsidR="000D55B8" w:rsidRPr="009D28FA">
        <w:rPr>
          <w:rFonts w:ascii="Times New Roman" w:hAnsi="Times New Roman" w:cs="Times New Roman"/>
          <w:sz w:val="24"/>
          <w:szCs w:val="24"/>
          <w:lang w:val="en-US"/>
        </w:rPr>
        <w:t>, 12</w:t>
      </w:r>
      <w:r w:rsidR="000D55B8" w:rsidRPr="009D28FA">
        <w:rPr>
          <w:rFonts w:ascii="Times New Roman" w:hAnsi="Times New Roman" w:cs="Times New Roman"/>
          <w:sz w:val="24"/>
          <w:szCs w:val="24"/>
          <w:vertAlign w:val="superscript"/>
          <w:lang w:val="en-US"/>
        </w:rPr>
        <w:t>th</w:t>
      </w:r>
      <w:r w:rsidR="007C2409" w:rsidRPr="009D28FA">
        <w:rPr>
          <w:rFonts w:ascii="Times New Roman" w:hAnsi="Times New Roman" w:cs="Times New Roman"/>
          <w:sz w:val="24"/>
          <w:szCs w:val="24"/>
          <w:lang w:val="en-US"/>
        </w:rPr>
        <w:t>-1</w:t>
      </w:r>
      <w:r w:rsidR="00E87F6B" w:rsidRPr="009D28FA">
        <w:rPr>
          <w:rFonts w:ascii="Times New Roman" w:hAnsi="Times New Roman" w:cs="Times New Roman"/>
          <w:sz w:val="24"/>
          <w:szCs w:val="24"/>
          <w:lang w:val="en-US"/>
        </w:rPr>
        <w:t>3</w:t>
      </w:r>
      <w:r w:rsidR="00E87F6B" w:rsidRPr="009D28FA">
        <w:rPr>
          <w:rFonts w:ascii="Times New Roman" w:hAnsi="Times New Roman" w:cs="Times New Roman"/>
          <w:sz w:val="24"/>
          <w:szCs w:val="24"/>
          <w:vertAlign w:val="superscript"/>
          <w:lang w:val="en-US"/>
        </w:rPr>
        <w:t>th</w:t>
      </w:r>
      <w:r w:rsidR="00AE298E" w:rsidRPr="009D28FA">
        <w:rPr>
          <w:rFonts w:ascii="Times New Roman" w:hAnsi="Times New Roman" w:cs="Times New Roman"/>
          <w:sz w:val="24"/>
          <w:szCs w:val="24"/>
          <w:lang w:val="en-US"/>
        </w:rPr>
        <w:t>-</w:t>
      </w:r>
      <w:r w:rsidR="000D55B8" w:rsidRPr="009D28FA">
        <w:rPr>
          <w:rFonts w:ascii="Times New Roman" w:hAnsi="Times New Roman" w:cs="Times New Roman"/>
          <w:sz w:val="24"/>
          <w:szCs w:val="24"/>
          <w:lang w:val="en-US"/>
        </w:rPr>
        <w:t>centuries</w:t>
      </w:r>
      <w:r w:rsidR="00AE298E" w:rsidRPr="009D28FA">
        <w:rPr>
          <w:rFonts w:ascii="Times New Roman" w:hAnsi="Times New Roman" w:cs="Times New Roman"/>
          <w:sz w:val="24"/>
          <w:szCs w:val="24"/>
          <w:lang w:val="en-US"/>
        </w:rPr>
        <w:t xml:space="preserve"> authors</w:t>
      </w:r>
      <w:r w:rsidR="00D07FB9" w:rsidRPr="009D28FA">
        <w:rPr>
          <w:rFonts w:ascii="Times New Roman" w:hAnsi="Times New Roman" w:cs="Times New Roman"/>
          <w:sz w:val="24"/>
          <w:szCs w:val="24"/>
          <w:lang w:val="en-US"/>
        </w:rPr>
        <w:t>,</w:t>
      </w:r>
      <w:r w:rsidR="000D55B8" w:rsidRPr="009D28FA">
        <w:rPr>
          <w:rFonts w:ascii="Times New Roman" w:hAnsi="Times New Roman" w:cs="Times New Roman"/>
          <w:sz w:val="24"/>
          <w:szCs w:val="24"/>
          <w:lang w:val="en-US"/>
        </w:rPr>
        <w:t xml:space="preserve"> in different </w:t>
      </w:r>
      <w:r w:rsidR="00926931" w:rsidRPr="009D28FA">
        <w:rPr>
          <w:rFonts w:ascii="Times New Roman" w:hAnsi="Times New Roman" w:cs="Times New Roman"/>
          <w:sz w:val="24"/>
          <w:szCs w:val="24"/>
          <w:lang w:val="en-US"/>
        </w:rPr>
        <w:t xml:space="preserve">corners </w:t>
      </w:r>
      <w:r w:rsidR="000D55B8" w:rsidRPr="009D28FA">
        <w:rPr>
          <w:rFonts w:ascii="Times New Roman" w:hAnsi="Times New Roman" w:cs="Times New Roman"/>
          <w:sz w:val="24"/>
          <w:szCs w:val="24"/>
          <w:lang w:val="en-US"/>
        </w:rPr>
        <w:t xml:space="preserve">of the Armenian </w:t>
      </w:r>
      <w:r w:rsidR="007C2409" w:rsidRPr="009D28FA">
        <w:rPr>
          <w:rFonts w:ascii="Times New Roman" w:hAnsi="Times New Roman" w:cs="Times New Roman"/>
          <w:sz w:val="24"/>
          <w:szCs w:val="24"/>
          <w:lang w:val="en-US"/>
        </w:rPr>
        <w:t>home</w:t>
      </w:r>
      <w:r w:rsidR="00522742" w:rsidRPr="009D28FA">
        <w:rPr>
          <w:rFonts w:ascii="Times New Roman" w:hAnsi="Times New Roman" w:cs="Times New Roman"/>
          <w:sz w:val="24"/>
          <w:szCs w:val="24"/>
          <w:lang w:val="en-US"/>
        </w:rPr>
        <w:t xml:space="preserve">land (Gosh in </w:t>
      </w:r>
      <w:r w:rsidR="00AE298E" w:rsidRPr="009D28FA">
        <w:rPr>
          <w:rFonts w:ascii="Times New Roman" w:hAnsi="Times New Roman" w:cs="Times New Roman"/>
          <w:sz w:val="24"/>
          <w:szCs w:val="24"/>
          <w:lang w:val="en-US"/>
        </w:rPr>
        <w:t>Northern</w:t>
      </w:r>
      <w:r w:rsidR="00522742" w:rsidRPr="009D28FA">
        <w:rPr>
          <w:rFonts w:ascii="Times New Roman" w:hAnsi="Times New Roman" w:cs="Times New Roman"/>
          <w:sz w:val="24"/>
          <w:szCs w:val="24"/>
          <w:lang w:val="en-US"/>
        </w:rPr>
        <w:t xml:space="preserve"> Armenia</w:t>
      </w:r>
      <w:r w:rsidR="007C2409" w:rsidRPr="009D28FA">
        <w:rPr>
          <w:rFonts w:ascii="Times New Roman" w:hAnsi="Times New Roman" w:cs="Times New Roman"/>
          <w:sz w:val="24"/>
          <w:szCs w:val="24"/>
          <w:lang w:val="en-US"/>
        </w:rPr>
        <w:t>,</w:t>
      </w:r>
      <w:r w:rsidR="00522742" w:rsidRPr="009D28FA">
        <w:rPr>
          <w:rFonts w:ascii="Times New Roman" w:hAnsi="Times New Roman" w:cs="Times New Roman"/>
          <w:sz w:val="24"/>
          <w:szCs w:val="24"/>
          <w:lang w:val="en-US"/>
        </w:rPr>
        <w:t xml:space="preserve"> dependent </w:t>
      </w:r>
      <w:r w:rsidR="003A31CC" w:rsidRPr="009D28FA">
        <w:rPr>
          <w:rFonts w:ascii="Times New Roman" w:hAnsi="Times New Roman" w:cs="Times New Roman"/>
          <w:sz w:val="24"/>
          <w:szCs w:val="24"/>
          <w:lang w:val="en-US"/>
        </w:rPr>
        <w:t xml:space="preserve">on </w:t>
      </w:r>
      <w:r w:rsidR="00522742" w:rsidRPr="009D28FA">
        <w:rPr>
          <w:rFonts w:ascii="Times New Roman" w:hAnsi="Times New Roman" w:cs="Times New Roman"/>
          <w:sz w:val="24"/>
          <w:szCs w:val="24"/>
          <w:lang w:val="en-US"/>
        </w:rPr>
        <w:t>Georgia, Vardan in Cillician Armenia)</w:t>
      </w:r>
      <w:r w:rsidR="00A50FA1" w:rsidRPr="009D28FA">
        <w:rPr>
          <w:rFonts w:ascii="Times New Roman" w:hAnsi="Times New Roman" w:cs="Times New Roman"/>
          <w:sz w:val="24"/>
          <w:szCs w:val="24"/>
          <w:lang w:val="hy-AM"/>
        </w:rPr>
        <w:t>,</w:t>
      </w:r>
      <w:r w:rsidR="00522742" w:rsidRPr="009D28FA">
        <w:rPr>
          <w:rFonts w:ascii="Times New Roman" w:hAnsi="Times New Roman" w:cs="Times New Roman"/>
          <w:sz w:val="24"/>
          <w:szCs w:val="24"/>
          <w:lang w:val="en-US"/>
        </w:rPr>
        <w:t xml:space="preserve"> independently from each other but equally motivated by the same concern</w:t>
      </w:r>
      <w:r w:rsidR="003A31CC" w:rsidRPr="009D28FA">
        <w:rPr>
          <w:rFonts w:ascii="Times New Roman" w:hAnsi="Times New Roman" w:cs="Times New Roman"/>
          <w:sz w:val="24"/>
          <w:szCs w:val="24"/>
          <w:lang w:val="en-US"/>
        </w:rPr>
        <w:t>,</w:t>
      </w:r>
      <w:r w:rsidR="00522742" w:rsidRPr="009D28FA">
        <w:rPr>
          <w:rFonts w:ascii="Times New Roman" w:hAnsi="Times New Roman" w:cs="Times New Roman"/>
          <w:sz w:val="24"/>
          <w:szCs w:val="24"/>
          <w:lang w:val="en-US"/>
        </w:rPr>
        <w:t xml:space="preserve"> made absolutely </w:t>
      </w:r>
      <w:r w:rsidR="003A31CC" w:rsidRPr="009D28FA">
        <w:rPr>
          <w:rFonts w:ascii="Times New Roman" w:hAnsi="Times New Roman" w:cs="Times New Roman"/>
          <w:sz w:val="24"/>
          <w:szCs w:val="24"/>
          <w:lang w:val="en-US"/>
        </w:rPr>
        <w:t>unique</w:t>
      </w:r>
      <w:r w:rsidR="00522742" w:rsidRPr="009D28FA">
        <w:rPr>
          <w:rFonts w:ascii="Times New Roman" w:hAnsi="Times New Roman" w:cs="Times New Roman"/>
          <w:sz w:val="24"/>
          <w:szCs w:val="24"/>
          <w:lang w:val="en-US"/>
        </w:rPr>
        <w:t xml:space="preserve"> appeals having no precedent in the </w:t>
      </w:r>
      <w:r w:rsidR="003A31CC" w:rsidRPr="009D28FA">
        <w:rPr>
          <w:rFonts w:ascii="Times New Roman" w:hAnsi="Times New Roman" w:cs="Times New Roman"/>
          <w:sz w:val="24"/>
          <w:szCs w:val="24"/>
          <w:lang w:val="en-US"/>
        </w:rPr>
        <w:t>Christian</w:t>
      </w:r>
      <w:r w:rsidR="00522742" w:rsidRPr="009D28FA">
        <w:rPr>
          <w:rFonts w:ascii="Times New Roman" w:hAnsi="Times New Roman" w:cs="Times New Roman"/>
          <w:sz w:val="24"/>
          <w:szCs w:val="24"/>
          <w:lang w:val="en-US"/>
        </w:rPr>
        <w:t xml:space="preserve"> world. These appeals were based on religious tolerance and </w:t>
      </w:r>
      <w:r w:rsidR="00926931" w:rsidRPr="009D28FA">
        <w:rPr>
          <w:rFonts w:ascii="Times New Roman" w:hAnsi="Times New Roman" w:cs="Times New Roman"/>
          <w:sz w:val="24"/>
          <w:szCs w:val="24"/>
          <w:lang w:val="en-US"/>
        </w:rPr>
        <w:t>t</w:t>
      </w:r>
      <w:r w:rsidR="00522742" w:rsidRPr="009D28FA">
        <w:rPr>
          <w:rFonts w:ascii="Times New Roman" w:hAnsi="Times New Roman" w:cs="Times New Roman"/>
          <w:sz w:val="24"/>
          <w:szCs w:val="24"/>
          <w:lang w:val="en-US"/>
        </w:rPr>
        <w:t xml:space="preserve">he idea of </w:t>
      </w:r>
      <w:r w:rsidR="003A31CC" w:rsidRPr="009D28FA">
        <w:rPr>
          <w:rFonts w:ascii="Times New Roman" w:hAnsi="Times New Roman" w:cs="Times New Roman"/>
          <w:sz w:val="24"/>
          <w:szCs w:val="24"/>
          <w:lang w:val="en-US"/>
        </w:rPr>
        <w:t xml:space="preserve">solidarity </w:t>
      </w:r>
      <w:r w:rsidR="00522742" w:rsidRPr="009D28FA">
        <w:rPr>
          <w:rFonts w:ascii="Times New Roman" w:hAnsi="Times New Roman" w:cs="Times New Roman"/>
          <w:sz w:val="24"/>
          <w:szCs w:val="24"/>
          <w:lang w:val="en-US"/>
        </w:rPr>
        <w:t>among nations</w:t>
      </w:r>
      <w:r w:rsidR="003D1F57" w:rsidRPr="009D28FA">
        <w:rPr>
          <w:rFonts w:ascii="Times New Roman" w:hAnsi="Times New Roman" w:cs="Times New Roman"/>
          <w:sz w:val="24"/>
          <w:szCs w:val="24"/>
          <w:lang w:val="en-US"/>
        </w:rPr>
        <w:t>”</w:t>
      </w:r>
      <w:r w:rsidR="003D1F57" w:rsidRPr="009D28FA">
        <w:rPr>
          <w:rStyle w:val="a5"/>
          <w:rFonts w:ascii="Times New Roman" w:hAnsi="Times New Roman" w:cs="Times New Roman"/>
          <w:sz w:val="24"/>
          <w:szCs w:val="24"/>
          <w:lang w:val="en-US"/>
        </w:rPr>
        <w:footnoteReference w:id="23"/>
      </w:r>
      <w:r w:rsidR="007C2409" w:rsidRPr="009D28FA">
        <w:rPr>
          <w:rFonts w:ascii="Times New Roman" w:hAnsi="Times New Roman" w:cs="Times New Roman"/>
          <w:sz w:val="24"/>
          <w:szCs w:val="24"/>
          <w:lang w:val="en-US"/>
        </w:rPr>
        <w:t>.</w:t>
      </w:r>
    </w:p>
    <w:p w:rsidR="002F3F87" w:rsidRPr="009D28FA" w:rsidRDefault="006E3996"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Catholic</w:t>
      </w:r>
      <w:r w:rsidR="00A50FA1" w:rsidRPr="009D28FA">
        <w:rPr>
          <w:rFonts w:ascii="Times New Roman" w:hAnsi="Times New Roman" w:cs="Times New Roman"/>
          <w:sz w:val="24"/>
          <w:szCs w:val="24"/>
          <w:lang w:val="en-US"/>
        </w:rPr>
        <w:t xml:space="preserve">os </w:t>
      </w:r>
      <w:r w:rsidR="00A02142" w:rsidRPr="009D28FA">
        <w:rPr>
          <w:rFonts w:ascii="Times New Roman" w:hAnsi="Times New Roman" w:cs="Times New Roman"/>
          <w:sz w:val="24"/>
          <w:szCs w:val="24"/>
          <w:lang w:val="en-US"/>
        </w:rPr>
        <w:t>Vaha</w:t>
      </w:r>
      <w:r w:rsidR="00595092" w:rsidRPr="009D28FA">
        <w:rPr>
          <w:rFonts w:ascii="Times New Roman" w:hAnsi="Times New Roman" w:cs="Times New Roman"/>
          <w:sz w:val="24"/>
          <w:szCs w:val="24"/>
          <w:lang w:val="en-US"/>
        </w:rPr>
        <w:t>n, as well as</w:t>
      </w:r>
      <w:r w:rsidR="00A02142" w:rsidRPr="009D28FA">
        <w:rPr>
          <w:rFonts w:ascii="Times New Roman" w:hAnsi="Times New Roman" w:cs="Times New Roman"/>
          <w:sz w:val="24"/>
          <w:szCs w:val="24"/>
          <w:lang w:val="en-US"/>
        </w:rPr>
        <w:t xml:space="preserve"> Grigor </w:t>
      </w:r>
      <w:r w:rsidR="00D22C4E" w:rsidRPr="009D28FA">
        <w:rPr>
          <w:rFonts w:ascii="Times New Roman" w:hAnsi="Times New Roman" w:cs="Times New Roman"/>
          <w:sz w:val="24"/>
          <w:szCs w:val="24"/>
          <w:lang w:val="en-US"/>
        </w:rPr>
        <w:t>Narekatsi</w:t>
      </w:r>
      <w:r w:rsidRPr="009D28FA">
        <w:rPr>
          <w:rFonts w:ascii="Times New Roman" w:hAnsi="Times New Roman" w:cs="Times New Roman"/>
          <w:sz w:val="24"/>
          <w:szCs w:val="24"/>
          <w:lang w:val="en-US"/>
        </w:rPr>
        <w:t>,</w:t>
      </w:r>
      <w:r w:rsidR="00A02142"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striving for </w:t>
      </w:r>
      <w:r w:rsidR="00A50FA1" w:rsidRPr="009D28FA">
        <w:rPr>
          <w:rFonts w:ascii="Times New Roman" w:hAnsi="Times New Roman" w:cs="Times New Roman"/>
          <w:sz w:val="24"/>
          <w:szCs w:val="24"/>
          <w:lang w:val="hy-AM"/>
        </w:rPr>
        <w:t>reconciliation</w:t>
      </w:r>
      <w:r w:rsidRPr="009D28FA">
        <w:rPr>
          <w:rFonts w:ascii="Times New Roman" w:hAnsi="Times New Roman" w:cs="Times New Roman"/>
          <w:sz w:val="24"/>
          <w:szCs w:val="24"/>
          <w:lang w:val="en-US"/>
        </w:rPr>
        <w:t xml:space="preserve"> with Chalcedonian churche</w:t>
      </w:r>
      <w:r w:rsidR="00A02142"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never had </w:t>
      </w:r>
      <w:r w:rsidR="00A02142" w:rsidRPr="009D28FA">
        <w:rPr>
          <w:rFonts w:ascii="Times New Roman" w:hAnsi="Times New Roman" w:cs="Times New Roman"/>
          <w:sz w:val="24"/>
          <w:szCs w:val="24"/>
          <w:lang w:val="en-US"/>
        </w:rPr>
        <w:t>an intention</w:t>
      </w:r>
      <w:r w:rsidRPr="009D28FA">
        <w:rPr>
          <w:rFonts w:ascii="Times New Roman" w:hAnsi="Times New Roman" w:cs="Times New Roman"/>
          <w:sz w:val="24"/>
          <w:szCs w:val="24"/>
          <w:lang w:val="en-US"/>
        </w:rPr>
        <w:t xml:space="preserve"> to sacrifice the independence of the Armenian </w:t>
      </w:r>
      <w:r w:rsidR="00A50FA1" w:rsidRPr="009D28FA">
        <w:rPr>
          <w:rFonts w:ascii="Times New Roman" w:hAnsi="Times New Roman" w:cs="Times New Roman"/>
          <w:sz w:val="24"/>
          <w:szCs w:val="24"/>
          <w:lang w:val="en-US"/>
        </w:rPr>
        <w:t>Church</w:t>
      </w:r>
      <w:r w:rsidRPr="009D28FA">
        <w:rPr>
          <w:rFonts w:ascii="Times New Roman" w:hAnsi="Times New Roman" w:cs="Times New Roman"/>
          <w:sz w:val="24"/>
          <w:szCs w:val="24"/>
          <w:lang w:val="en-US"/>
        </w:rPr>
        <w:t xml:space="preserve"> for th</w:t>
      </w:r>
      <w:r w:rsidR="00926931" w:rsidRPr="009D28FA">
        <w:rPr>
          <w:rFonts w:ascii="Times New Roman" w:hAnsi="Times New Roman" w:cs="Times New Roman"/>
          <w:sz w:val="24"/>
          <w:szCs w:val="24"/>
          <w:lang w:val="en-US"/>
        </w:rPr>
        <w:t xml:space="preserve">at </w:t>
      </w:r>
      <w:r w:rsidR="00A50FA1" w:rsidRPr="009D28FA">
        <w:rPr>
          <w:rFonts w:ascii="Times New Roman" w:hAnsi="Times New Roman" w:cs="Times New Roman"/>
          <w:sz w:val="24"/>
          <w:szCs w:val="24"/>
          <w:lang w:val="hy-AM"/>
        </w:rPr>
        <w:t>reconciliation.</w:t>
      </w:r>
      <w:r w:rsidR="00926931" w:rsidRPr="009D28FA">
        <w:rPr>
          <w:rFonts w:ascii="Times New Roman" w:hAnsi="Times New Roman" w:cs="Times New Roman"/>
          <w:sz w:val="24"/>
          <w:szCs w:val="24"/>
          <w:lang w:val="en-US"/>
        </w:rPr>
        <w:t xml:space="preserve"> Catholocos </w:t>
      </w:r>
      <w:r w:rsidR="00A50FA1" w:rsidRPr="009D28FA">
        <w:rPr>
          <w:rFonts w:ascii="Times New Roman" w:hAnsi="Times New Roman" w:cs="Times New Roman"/>
          <w:sz w:val="24"/>
          <w:szCs w:val="24"/>
          <w:lang w:val="en-US"/>
        </w:rPr>
        <w:t xml:space="preserve">Vahan </w:t>
      </w:r>
      <w:r w:rsidR="00926931" w:rsidRPr="009D28FA">
        <w:rPr>
          <w:rFonts w:ascii="Times New Roman" w:hAnsi="Times New Roman" w:cs="Times New Roman"/>
          <w:sz w:val="24"/>
          <w:szCs w:val="24"/>
          <w:lang w:val="en-US"/>
        </w:rPr>
        <w:t>was no</w:t>
      </w:r>
      <w:r w:rsidRPr="009D28FA">
        <w:rPr>
          <w:rFonts w:ascii="Times New Roman" w:hAnsi="Times New Roman" w:cs="Times New Roman"/>
          <w:sz w:val="24"/>
          <w:szCs w:val="24"/>
          <w:lang w:val="en-US"/>
        </w:rPr>
        <w:t xml:space="preserve">t </w:t>
      </w:r>
      <w:r w:rsidR="0017721B" w:rsidRPr="009D28FA">
        <w:rPr>
          <w:rFonts w:ascii="Times New Roman" w:hAnsi="Times New Roman" w:cs="Times New Roman"/>
          <w:sz w:val="24"/>
          <w:szCs w:val="24"/>
          <w:lang w:val="en-US"/>
        </w:rPr>
        <w:t>personally</w:t>
      </w:r>
      <w:r w:rsidR="00A02142" w:rsidRPr="009D28FA">
        <w:rPr>
          <w:rFonts w:ascii="Times New Roman" w:hAnsi="Times New Roman" w:cs="Times New Roman"/>
          <w:sz w:val="24"/>
          <w:szCs w:val="24"/>
          <w:lang w:val="en-US"/>
        </w:rPr>
        <w:t xml:space="preserve"> interested in converting </w:t>
      </w:r>
      <w:r w:rsidR="00926931" w:rsidRPr="009D28FA">
        <w:rPr>
          <w:rFonts w:ascii="Times New Roman" w:hAnsi="Times New Roman" w:cs="Times New Roman"/>
          <w:sz w:val="24"/>
          <w:szCs w:val="24"/>
          <w:lang w:val="en-US"/>
        </w:rPr>
        <w:t>the Armenian C</w:t>
      </w:r>
      <w:r w:rsidR="0017721B" w:rsidRPr="009D28FA">
        <w:rPr>
          <w:rFonts w:ascii="Times New Roman" w:hAnsi="Times New Roman" w:cs="Times New Roman"/>
          <w:sz w:val="24"/>
          <w:szCs w:val="24"/>
          <w:lang w:val="en-US"/>
        </w:rPr>
        <w:t>hurch to a Chalce</w:t>
      </w:r>
      <w:r w:rsidR="00A02142" w:rsidRPr="009D28FA">
        <w:rPr>
          <w:rFonts w:ascii="Times New Roman" w:hAnsi="Times New Roman" w:cs="Times New Roman"/>
          <w:sz w:val="24"/>
          <w:szCs w:val="24"/>
          <w:lang w:val="en-US"/>
        </w:rPr>
        <w:t>donian one</w:t>
      </w:r>
      <w:r w:rsidR="00A50FA1" w:rsidRPr="009D28FA">
        <w:rPr>
          <w:rFonts w:ascii="Times New Roman" w:hAnsi="Times New Roman" w:cs="Times New Roman"/>
          <w:sz w:val="24"/>
          <w:szCs w:val="24"/>
          <w:lang w:val="hy-AM"/>
        </w:rPr>
        <w:t>,</w:t>
      </w:r>
      <w:r w:rsidR="00A02142" w:rsidRPr="009D28FA">
        <w:rPr>
          <w:rFonts w:ascii="Times New Roman" w:hAnsi="Times New Roman" w:cs="Times New Roman"/>
          <w:sz w:val="24"/>
          <w:szCs w:val="24"/>
          <w:lang w:val="en-US"/>
        </w:rPr>
        <w:t xml:space="preserve"> </w:t>
      </w:r>
      <w:r w:rsidR="00A50FA1" w:rsidRPr="009D28FA">
        <w:rPr>
          <w:rFonts w:ascii="Times New Roman" w:hAnsi="Times New Roman" w:cs="Times New Roman"/>
          <w:sz w:val="24"/>
          <w:szCs w:val="24"/>
          <w:lang w:val="en-US"/>
        </w:rPr>
        <w:t>thereby</w:t>
      </w:r>
      <w:r w:rsidR="00A02142" w:rsidRPr="009D28FA">
        <w:rPr>
          <w:rFonts w:ascii="Times New Roman" w:hAnsi="Times New Roman" w:cs="Times New Roman"/>
          <w:sz w:val="24"/>
          <w:szCs w:val="24"/>
          <w:lang w:val="en-US"/>
        </w:rPr>
        <w:t xml:space="preserve"> making</w:t>
      </w:r>
      <w:r w:rsidR="00926931" w:rsidRPr="009D28FA">
        <w:rPr>
          <w:rFonts w:ascii="Times New Roman" w:hAnsi="Times New Roman" w:cs="Times New Roman"/>
          <w:sz w:val="24"/>
          <w:szCs w:val="24"/>
          <w:lang w:val="en-US"/>
        </w:rPr>
        <w:t xml:space="preserve"> it dependent on the Byzantine C</w:t>
      </w:r>
      <w:r w:rsidR="00A02142" w:rsidRPr="009D28FA">
        <w:rPr>
          <w:rFonts w:ascii="Times New Roman" w:hAnsi="Times New Roman" w:cs="Times New Roman"/>
          <w:sz w:val="24"/>
          <w:szCs w:val="24"/>
          <w:lang w:val="en-US"/>
        </w:rPr>
        <w:t>hurch.</w:t>
      </w:r>
      <w:r w:rsidR="00A50FA1" w:rsidRPr="009D28FA">
        <w:rPr>
          <w:rFonts w:ascii="Times New Roman" w:hAnsi="Times New Roman" w:cs="Times New Roman"/>
          <w:sz w:val="24"/>
          <w:szCs w:val="24"/>
          <w:lang w:val="en-US"/>
        </w:rPr>
        <w:t xml:space="preserve"> </w:t>
      </w:r>
      <w:r w:rsidR="00A50FA1" w:rsidRPr="009D28FA">
        <w:rPr>
          <w:rFonts w:ascii="Times New Roman" w:hAnsi="Times New Roman" w:cs="Times New Roman"/>
          <w:sz w:val="24"/>
          <w:szCs w:val="24"/>
          <w:lang w:val="hy-AM"/>
        </w:rPr>
        <w:t>T</w:t>
      </w:r>
      <w:r w:rsidR="00A02142" w:rsidRPr="009D28FA">
        <w:rPr>
          <w:rFonts w:ascii="Times New Roman" w:hAnsi="Times New Roman" w:cs="Times New Roman"/>
          <w:sz w:val="24"/>
          <w:szCs w:val="24"/>
          <w:lang w:val="en-US"/>
        </w:rPr>
        <w:t xml:space="preserve">hey tried to </w:t>
      </w:r>
      <w:r w:rsidR="006216C6" w:rsidRPr="009D28FA">
        <w:rPr>
          <w:rFonts w:ascii="Times New Roman" w:hAnsi="Times New Roman" w:cs="Times New Roman"/>
          <w:sz w:val="24"/>
          <w:szCs w:val="24"/>
          <w:lang w:val="hy-AM"/>
        </w:rPr>
        <w:t>ease</w:t>
      </w:r>
      <w:r w:rsidR="00A02142" w:rsidRPr="009D28FA">
        <w:rPr>
          <w:rFonts w:ascii="Times New Roman" w:hAnsi="Times New Roman" w:cs="Times New Roman"/>
          <w:sz w:val="24"/>
          <w:szCs w:val="24"/>
          <w:lang w:val="en-US"/>
        </w:rPr>
        <w:t xml:space="preserve"> the </w:t>
      </w:r>
      <w:r w:rsidR="00720B9E" w:rsidRPr="009D28FA">
        <w:rPr>
          <w:rFonts w:ascii="Times New Roman" w:hAnsi="Times New Roman" w:cs="Times New Roman"/>
          <w:sz w:val="24"/>
          <w:szCs w:val="24"/>
          <w:lang w:val="en-US"/>
        </w:rPr>
        <w:t>escalated</w:t>
      </w:r>
      <w:r w:rsidR="00A02142" w:rsidRPr="009D28FA">
        <w:rPr>
          <w:rFonts w:ascii="Times New Roman" w:hAnsi="Times New Roman" w:cs="Times New Roman"/>
          <w:sz w:val="24"/>
          <w:szCs w:val="24"/>
          <w:lang w:val="en-US"/>
        </w:rPr>
        <w:t xml:space="preserve"> relations</w:t>
      </w:r>
      <w:r w:rsidR="00743A44" w:rsidRPr="009D28FA">
        <w:rPr>
          <w:rFonts w:ascii="Times New Roman" w:hAnsi="Times New Roman" w:cs="Times New Roman"/>
          <w:sz w:val="24"/>
          <w:szCs w:val="24"/>
          <w:lang w:val="en-US"/>
        </w:rPr>
        <w:t>hips</w:t>
      </w:r>
      <w:r w:rsidR="00A02142" w:rsidRPr="009D28FA">
        <w:rPr>
          <w:rFonts w:ascii="Times New Roman" w:hAnsi="Times New Roman" w:cs="Times New Roman"/>
          <w:sz w:val="24"/>
          <w:szCs w:val="24"/>
          <w:lang w:val="en-US"/>
        </w:rPr>
        <w:t xml:space="preserve"> with the </w:t>
      </w:r>
      <w:r w:rsidR="00E76760" w:rsidRPr="009D28FA">
        <w:rPr>
          <w:rFonts w:ascii="Times New Roman" w:hAnsi="Times New Roman" w:cs="Times New Roman"/>
          <w:sz w:val="24"/>
          <w:szCs w:val="24"/>
          <w:lang w:val="en-US"/>
        </w:rPr>
        <w:t>neighboring churches</w:t>
      </w:r>
      <w:r w:rsidR="00A50FA1" w:rsidRPr="009D28FA">
        <w:rPr>
          <w:rFonts w:ascii="Times New Roman" w:hAnsi="Times New Roman" w:cs="Times New Roman"/>
          <w:sz w:val="24"/>
          <w:szCs w:val="24"/>
          <w:lang w:val="en-US"/>
        </w:rPr>
        <w:t xml:space="preserve"> </w:t>
      </w:r>
      <w:r w:rsidR="006216C6" w:rsidRPr="009D28FA">
        <w:rPr>
          <w:rFonts w:ascii="Times New Roman" w:hAnsi="Times New Roman" w:cs="Times New Roman"/>
          <w:sz w:val="24"/>
          <w:szCs w:val="24"/>
          <w:lang w:val="hy-AM"/>
        </w:rPr>
        <w:t>o</w:t>
      </w:r>
      <w:r w:rsidR="00A50FA1" w:rsidRPr="009D28FA">
        <w:rPr>
          <w:rFonts w:ascii="Times New Roman" w:hAnsi="Times New Roman" w:cs="Times New Roman"/>
          <w:sz w:val="24"/>
          <w:szCs w:val="24"/>
          <w:lang w:val="en-US"/>
        </w:rPr>
        <w:t>n the basis of religious tolerance</w:t>
      </w:r>
      <w:r w:rsidR="00A02142" w:rsidRPr="009D28FA">
        <w:rPr>
          <w:rFonts w:ascii="Times New Roman" w:hAnsi="Times New Roman" w:cs="Times New Roman"/>
          <w:sz w:val="24"/>
          <w:szCs w:val="24"/>
          <w:lang w:val="en-US"/>
        </w:rPr>
        <w:t xml:space="preserve">. </w:t>
      </w:r>
      <w:r w:rsidR="0017721B" w:rsidRPr="009D28FA">
        <w:rPr>
          <w:rFonts w:ascii="Times New Roman" w:hAnsi="Times New Roman" w:cs="Times New Roman"/>
          <w:sz w:val="24"/>
          <w:szCs w:val="24"/>
          <w:lang w:val="en-US"/>
        </w:rPr>
        <w:t>Religious</w:t>
      </w:r>
      <w:r w:rsidR="00A02142" w:rsidRPr="009D28FA">
        <w:rPr>
          <w:rFonts w:ascii="Times New Roman" w:hAnsi="Times New Roman" w:cs="Times New Roman"/>
          <w:sz w:val="24"/>
          <w:szCs w:val="24"/>
          <w:lang w:val="en-US"/>
        </w:rPr>
        <w:t xml:space="preserve"> tolerance was o</w:t>
      </w:r>
      <w:r w:rsidR="0017721B" w:rsidRPr="009D28FA">
        <w:rPr>
          <w:rFonts w:ascii="Times New Roman" w:hAnsi="Times New Roman" w:cs="Times New Roman"/>
          <w:sz w:val="24"/>
          <w:szCs w:val="24"/>
          <w:lang w:val="en-US"/>
        </w:rPr>
        <w:t>ne of the manifestations of Grig</w:t>
      </w:r>
      <w:r w:rsidR="00A02142" w:rsidRPr="009D28FA">
        <w:rPr>
          <w:rFonts w:ascii="Times New Roman" w:hAnsi="Times New Roman" w:cs="Times New Roman"/>
          <w:sz w:val="24"/>
          <w:szCs w:val="24"/>
          <w:lang w:val="en-US"/>
        </w:rPr>
        <w:t xml:space="preserve">or </w:t>
      </w:r>
      <w:r w:rsidR="00D22C4E" w:rsidRPr="009D28FA">
        <w:rPr>
          <w:rFonts w:ascii="Times New Roman" w:hAnsi="Times New Roman" w:cs="Times New Roman"/>
          <w:sz w:val="24"/>
          <w:szCs w:val="24"/>
          <w:lang w:val="en-US"/>
        </w:rPr>
        <w:t>Narekatsi’s</w:t>
      </w:r>
      <w:r w:rsidR="00A02142" w:rsidRPr="009D28FA">
        <w:rPr>
          <w:rFonts w:ascii="Times New Roman" w:hAnsi="Times New Roman" w:cs="Times New Roman"/>
          <w:sz w:val="24"/>
          <w:szCs w:val="24"/>
          <w:lang w:val="en-US"/>
        </w:rPr>
        <w:t xml:space="preserve">, the genius poet’s and thinker’s humanistic </w:t>
      </w:r>
      <w:r w:rsidR="00743A44" w:rsidRPr="009D28FA">
        <w:rPr>
          <w:rFonts w:ascii="Times New Roman" w:hAnsi="Times New Roman" w:cs="Times New Roman"/>
          <w:sz w:val="24"/>
          <w:szCs w:val="24"/>
          <w:lang w:val="en-US"/>
        </w:rPr>
        <w:t>worldview</w:t>
      </w:r>
      <w:r w:rsidR="00A02142" w:rsidRPr="009D28FA">
        <w:rPr>
          <w:rFonts w:ascii="Times New Roman" w:hAnsi="Times New Roman" w:cs="Times New Roman"/>
          <w:sz w:val="24"/>
          <w:szCs w:val="24"/>
          <w:lang w:val="en-US"/>
        </w:rPr>
        <w:t xml:space="preserve">. </w:t>
      </w:r>
      <w:r w:rsidR="00B17AEF" w:rsidRPr="009D28FA">
        <w:rPr>
          <w:rFonts w:ascii="Times New Roman" w:hAnsi="Times New Roman" w:cs="Times New Roman"/>
          <w:sz w:val="24"/>
          <w:szCs w:val="24"/>
          <w:lang w:val="en-US"/>
        </w:rPr>
        <w:t>Only this can explain why he wrot</w:t>
      </w:r>
      <w:r w:rsidR="00E76760" w:rsidRPr="009D28FA">
        <w:rPr>
          <w:rFonts w:ascii="Times New Roman" w:hAnsi="Times New Roman" w:cs="Times New Roman"/>
          <w:sz w:val="24"/>
          <w:szCs w:val="24"/>
          <w:lang w:val="en-US"/>
        </w:rPr>
        <w:t>e</w:t>
      </w:r>
      <w:r w:rsidR="00BF369B" w:rsidRPr="009D28FA">
        <w:rPr>
          <w:rFonts w:ascii="Times New Roman" w:hAnsi="Times New Roman" w:cs="Times New Roman"/>
          <w:sz w:val="24"/>
          <w:szCs w:val="24"/>
          <w:lang w:val="en-US"/>
        </w:rPr>
        <w:t xml:space="preserve"> his </w:t>
      </w:r>
      <w:r w:rsidR="00BF369B" w:rsidRPr="009D28FA">
        <w:rPr>
          <w:rFonts w:ascii="Times New Roman" w:hAnsi="Times New Roman" w:cs="Times New Roman"/>
          <w:i/>
          <w:sz w:val="24"/>
          <w:szCs w:val="24"/>
          <w:lang w:val="en-US"/>
        </w:rPr>
        <w:t>Book of Lamentations</w:t>
      </w:r>
      <w:r w:rsidR="00E76760" w:rsidRPr="009D28FA">
        <w:rPr>
          <w:rFonts w:ascii="Times New Roman" w:hAnsi="Times New Roman" w:cs="Times New Roman"/>
          <w:sz w:val="24"/>
          <w:szCs w:val="24"/>
          <w:lang w:val="en-US"/>
        </w:rPr>
        <w:t xml:space="preserve"> for </w:t>
      </w:r>
      <w:r w:rsidR="00B17AEF" w:rsidRPr="009D28FA">
        <w:rPr>
          <w:rFonts w:ascii="Times New Roman" w:hAnsi="Times New Roman" w:cs="Times New Roman"/>
          <w:sz w:val="24"/>
          <w:szCs w:val="24"/>
          <w:lang w:val="en-US"/>
        </w:rPr>
        <w:t xml:space="preserve">all Christian nations without </w:t>
      </w:r>
      <w:r w:rsidR="00E76760" w:rsidRPr="009D28FA">
        <w:rPr>
          <w:rFonts w:ascii="Times New Roman" w:hAnsi="Times New Roman" w:cs="Times New Roman"/>
          <w:sz w:val="24"/>
          <w:szCs w:val="24"/>
          <w:lang w:val="en-US"/>
        </w:rPr>
        <w:t>any</w:t>
      </w:r>
      <w:r w:rsidR="00B17AEF" w:rsidRPr="009D28FA">
        <w:rPr>
          <w:rFonts w:ascii="Times New Roman" w:hAnsi="Times New Roman" w:cs="Times New Roman"/>
          <w:sz w:val="24"/>
          <w:szCs w:val="24"/>
          <w:lang w:val="en-US"/>
        </w:rPr>
        <w:t xml:space="preserve"> exception, not taking into </w:t>
      </w:r>
      <w:r w:rsidR="00743A44" w:rsidRPr="009D28FA">
        <w:rPr>
          <w:rFonts w:ascii="Times New Roman" w:hAnsi="Times New Roman" w:cs="Times New Roman"/>
          <w:sz w:val="24"/>
          <w:szCs w:val="24"/>
          <w:lang w:val="en-US"/>
        </w:rPr>
        <w:t>acc</w:t>
      </w:r>
      <w:r w:rsidR="006A0262" w:rsidRPr="009D28FA">
        <w:rPr>
          <w:rFonts w:ascii="Times New Roman" w:hAnsi="Times New Roman" w:cs="Times New Roman"/>
          <w:sz w:val="24"/>
          <w:szCs w:val="24"/>
          <w:lang w:val="en-US"/>
        </w:rPr>
        <w:t>ount</w:t>
      </w:r>
      <w:r w:rsidR="00B17AEF" w:rsidRPr="009D28FA">
        <w:rPr>
          <w:rFonts w:ascii="Times New Roman" w:hAnsi="Times New Roman" w:cs="Times New Roman"/>
          <w:sz w:val="24"/>
          <w:szCs w:val="24"/>
          <w:lang w:val="en-US"/>
        </w:rPr>
        <w:t xml:space="preserve"> </w:t>
      </w:r>
      <w:r w:rsidR="00E76760" w:rsidRPr="009D28FA">
        <w:rPr>
          <w:rFonts w:ascii="Times New Roman" w:hAnsi="Times New Roman" w:cs="Times New Roman"/>
          <w:sz w:val="24"/>
          <w:szCs w:val="24"/>
          <w:lang w:val="en-US"/>
        </w:rPr>
        <w:t>whether</w:t>
      </w:r>
      <w:r w:rsidR="00B17AEF" w:rsidRPr="009D28FA">
        <w:rPr>
          <w:rFonts w:ascii="Times New Roman" w:hAnsi="Times New Roman" w:cs="Times New Roman"/>
          <w:sz w:val="24"/>
          <w:szCs w:val="24"/>
          <w:lang w:val="en-US"/>
        </w:rPr>
        <w:t xml:space="preserve"> they were </w:t>
      </w:r>
      <w:r w:rsidR="006216C6" w:rsidRPr="009D28FA">
        <w:rPr>
          <w:rFonts w:ascii="Times New Roman" w:hAnsi="Times New Roman" w:cs="Times New Roman"/>
          <w:sz w:val="24"/>
          <w:szCs w:val="24"/>
          <w:lang w:val="hy-AM"/>
        </w:rPr>
        <w:t>M</w:t>
      </w:r>
      <w:r w:rsidR="00743A44" w:rsidRPr="009D28FA">
        <w:rPr>
          <w:rFonts w:ascii="Times New Roman" w:hAnsi="Times New Roman" w:cs="Times New Roman"/>
          <w:sz w:val="24"/>
          <w:szCs w:val="24"/>
          <w:lang w:val="en-US"/>
        </w:rPr>
        <w:t xml:space="preserve">onophysites or </w:t>
      </w:r>
      <w:r w:rsidR="008D7642" w:rsidRPr="009D28FA">
        <w:rPr>
          <w:rFonts w:ascii="Times New Roman" w:hAnsi="Times New Roman" w:cs="Times New Roman"/>
          <w:sz w:val="24"/>
          <w:szCs w:val="24"/>
          <w:lang w:val="en-US"/>
        </w:rPr>
        <w:t>Dyophysites</w:t>
      </w:r>
      <w:r w:rsidR="00CF12A8" w:rsidRPr="009D28FA">
        <w:rPr>
          <w:rFonts w:ascii="Times New Roman" w:hAnsi="Times New Roman" w:cs="Times New Roman"/>
          <w:sz w:val="24"/>
          <w:szCs w:val="24"/>
          <w:lang w:val="en-US"/>
        </w:rPr>
        <w:t xml:space="preserve">: </w:t>
      </w:r>
      <w:r w:rsidR="00CF12A8" w:rsidRPr="009D28FA">
        <w:rPr>
          <w:rFonts w:ascii="Times New Roman" w:hAnsi="Times New Roman" w:cs="Times New Roman"/>
          <w:i/>
          <w:sz w:val="24"/>
          <w:szCs w:val="24"/>
          <w:lang w:val="en-US"/>
        </w:rPr>
        <w:t>…for the entire, mixed congregation of the Church universal</w:t>
      </w:r>
      <w:r w:rsidR="00CF12A8" w:rsidRPr="009D28FA">
        <w:rPr>
          <w:rFonts w:ascii="Times New Roman" w:hAnsi="Times New Roman" w:cs="Times New Roman"/>
          <w:sz w:val="24"/>
          <w:szCs w:val="24"/>
          <w:lang w:val="en-US"/>
        </w:rPr>
        <w:t xml:space="preserve"> (Pr</w:t>
      </w:r>
      <w:r w:rsidR="006216C6" w:rsidRPr="009D28FA">
        <w:rPr>
          <w:rFonts w:ascii="Times New Roman" w:hAnsi="Times New Roman" w:cs="Times New Roman"/>
          <w:sz w:val="24"/>
          <w:szCs w:val="24"/>
          <w:lang w:val="hy-AM"/>
        </w:rPr>
        <w:t>.</w:t>
      </w:r>
      <w:r w:rsidR="00CF12A8" w:rsidRPr="009D28FA">
        <w:rPr>
          <w:rFonts w:ascii="Times New Roman" w:hAnsi="Times New Roman" w:cs="Times New Roman"/>
          <w:sz w:val="24"/>
          <w:szCs w:val="24"/>
          <w:lang w:val="en-US"/>
        </w:rPr>
        <w:t xml:space="preserve"> 3, </w:t>
      </w:r>
      <w:r w:rsidR="006216C6" w:rsidRPr="009D28FA">
        <w:rPr>
          <w:rFonts w:ascii="Times New Roman" w:hAnsi="Times New Roman" w:cs="Times New Roman"/>
          <w:sz w:val="24"/>
          <w:szCs w:val="24"/>
          <w:lang w:val="hy-AM"/>
        </w:rPr>
        <w:t>B</w:t>
      </w:r>
      <w:r w:rsidR="00CF12A8" w:rsidRPr="009D28FA">
        <w:rPr>
          <w:rFonts w:ascii="Times New Roman" w:hAnsi="Times New Roman" w:cs="Times New Roman"/>
          <w:sz w:val="24"/>
          <w:szCs w:val="24"/>
          <w:lang w:val="en-US"/>
        </w:rPr>
        <w:t xml:space="preserve">). </w:t>
      </w:r>
      <w:r w:rsidR="00B17AEF" w:rsidRPr="009D28FA">
        <w:rPr>
          <w:rFonts w:ascii="Times New Roman" w:hAnsi="Times New Roman" w:cs="Times New Roman"/>
          <w:sz w:val="24"/>
          <w:szCs w:val="24"/>
          <w:lang w:val="en-US"/>
        </w:rPr>
        <w:t>But naturally</w:t>
      </w:r>
      <w:r w:rsidR="00E76760" w:rsidRPr="009D28FA">
        <w:rPr>
          <w:rFonts w:ascii="Times New Roman" w:hAnsi="Times New Roman" w:cs="Times New Roman"/>
          <w:sz w:val="24"/>
          <w:szCs w:val="24"/>
          <w:lang w:val="en-US"/>
        </w:rPr>
        <w:t>,</w:t>
      </w:r>
      <w:r w:rsidR="00B17AEF" w:rsidRPr="009D28FA">
        <w:rPr>
          <w:rFonts w:ascii="Times New Roman" w:hAnsi="Times New Roman" w:cs="Times New Roman"/>
          <w:sz w:val="24"/>
          <w:szCs w:val="24"/>
          <w:lang w:val="en-US"/>
        </w:rPr>
        <w:t xml:space="preserve"> </w:t>
      </w:r>
      <w:r w:rsidR="00D22C4E" w:rsidRPr="009D28FA">
        <w:rPr>
          <w:rFonts w:ascii="Times New Roman" w:hAnsi="Times New Roman" w:cs="Times New Roman"/>
          <w:sz w:val="24"/>
          <w:szCs w:val="24"/>
          <w:lang w:val="en-US"/>
        </w:rPr>
        <w:t>Narekatsi’s</w:t>
      </w:r>
      <w:r w:rsidR="003B2467" w:rsidRPr="009D28FA">
        <w:rPr>
          <w:rFonts w:ascii="Times New Roman" w:hAnsi="Times New Roman" w:cs="Times New Roman"/>
          <w:sz w:val="24"/>
          <w:szCs w:val="24"/>
          <w:lang w:val="en-US"/>
        </w:rPr>
        <w:t xml:space="preserve"> such </w:t>
      </w:r>
      <w:r w:rsidR="00B17AEF" w:rsidRPr="009D28FA">
        <w:rPr>
          <w:rFonts w:ascii="Times New Roman" w:hAnsi="Times New Roman" w:cs="Times New Roman"/>
          <w:sz w:val="24"/>
          <w:szCs w:val="24"/>
          <w:lang w:val="en-US"/>
        </w:rPr>
        <w:t>position concerning the external polit</w:t>
      </w:r>
      <w:r w:rsidR="003C388F" w:rsidRPr="009D28FA">
        <w:rPr>
          <w:rFonts w:ascii="Times New Roman" w:hAnsi="Times New Roman" w:cs="Times New Roman"/>
          <w:sz w:val="24"/>
          <w:szCs w:val="24"/>
          <w:lang w:val="en-US"/>
        </w:rPr>
        <w:t>ical relations</w:t>
      </w:r>
      <w:r w:rsidR="00743A44" w:rsidRPr="009D28FA">
        <w:rPr>
          <w:rFonts w:ascii="Times New Roman" w:hAnsi="Times New Roman" w:cs="Times New Roman"/>
          <w:sz w:val="24"/>
          <w:szCs w:val="24"/>
          <w:lang w:val="en-US"/>
        </w:rPr>
        <w:t>hips</w:t>
      </w:r>
      <w:r w:rsidR="003C388F" w:rsidRPr="009D28FA">
        <w:rPr>
          <w:rFonts w:ascii="Times New Roman" w:hAnsi="Times New Roman" w:cs="Times New Roman"/>
          <w:sz w:val="24"/>
          <w:szCs w:val="24"/>
          <w:lang w:val="en-US"/>
        </w:rPr>
        <w:t xml:space="preserve"> of the Armenian C</w:t>
      </w:r>
      <w:r w:rsidR="00B17AEF" w:rsidRPr="009D28FA">
        <w:rPr>
          <w:rFonts w:ascii="Times New Roman" w:hAnsi="Times New Roman" w:cs="Times New Roman"/>
          <w:sz w:val="24"/>
          <w:szCs w:val="24"/>
          <w:lang w:val="en-US"/>
        </w:rPr>
        <w:t xml:space="preserve">hurch could </w:t>
      </w:r>
      <w:r w:rsidR="00B84A33" w:rsidRPr="009D28FA">
        <w:rPr>
          <w:rFonts w:ascii="Times New Roman" w:hAnsi="Times New Roman" w:cs="Times New Roman"/>
          <w:sz w:val="24"/>
          <w:szCs w:val="24"/>
          <w:lang w:val="en-US"/>
        </w:rPr>
        <w:t xml:space="preserve">be </w:t>
      </w:r>
      <w:r w:rsidR="00B17AEF" w:rsidRPr="009D28FA">
        <w:rPr>
          <w:rFonts w:ascii="Times New Roman" w:hAnsi="Times New Roman" w:cs="Times New Roman"/>
          <w:sz w:val="24"/>
          <w:szCs w:val="24"/>
          <w:lang w:val="en-US"/>
        </w:rPr>
        <w:t>and was qualified</w:t>
      </w:r>
      <w:r w:rsidR="00076569" w:rsidRPr="009D28FA">
        <w:rPr>
          <w:rFonts w:ascii="Times New Roman" w:hAnsi="Times New Roman" w:cs="Times New Roman"/>
          <w:sz w:val="24"/>
          <w:szCs w:val="24"/>
          <w:lang w:val="en-US"/>
        </w:rPr>
        <w:t xml:space="preserve"> as</w:t>
      </w:r>
      <w:r w:rsidR="006216C6" w:rsidRPr="009D28FA">
        <w:rPr>
          <w:rFonts w:ascii="Times New Roman" w:hAnsi="Times New Roman" w:cs="Times New Roman"/>
          <w:sz w:val="24"/>
          <w:szCs w:val="24"/>
          <w:lang w:val="hy-AM"/>
        </w:rPr>
        <w:t xml:space="preserve"> a</w:t>
      </w:r>
      <w:r w:rsidR="00076569" w:rsidRPr="009D28FA">
        <w:rPr>
          <w:rFonts w:ascii="Times New Roman" w:hAnsi="Times New Roman" w:cs="Times New Roman"/>
          <w:sz w:val="24"/>
          <w:szCs w:val="24"/>
          <w:lang w:val="en-US"/>
        </w:rPr>
        <w:t xml:space="preserve"> </w:t>
      </w:r>
      <w:r w:rsidR="003C388F" w:rsidRPr="009D28FA">
        <w:rPr>
          <w:rFonts w:ascii="Times New Roman" w:hAnsi="Times New Roman" w:cs="Times New Roman"/>
          <w:sz w:val="24"/>
          <w:szCs w:val="24"/>
          <w:lang w:val="en-US"/>
        </w:rPr>
        <w:t xml:space="preserve">deviation from </w:t>
      </w:r>
      <w:r w:rsidR="00076569" w:rsidRPr="009D28FA">
        <w:rPr>
          <w:rFonts w:ascii="Times New Roman" w:hAnsi="Times New Roman" w:cs="Times New Roman"/>
          <w:sz w:val="24"/>
          <w:szCs w:val="24"/>
          <w:lang w:val="en-US"/>
        </w:rPr>
        <w:t>“the true faith”</w:t>
      </w:r>
      <w:r w:rsidR="003C388F" w:rsidRPr="009D28FA">
        <w:rPr>
          <w:rFonts w:ascii="Times New Roman" w:hAnsi="Times New Roman" w:cs="Times New Roman"/>
          <w:sz w:val="24"/>
          <w:szCs w:val="24"/>
          <w:lang w:val="en-US"/>
        </w:rPr>
        <w:t xml:space="preserve"> and even was regard</w:t>
      </w:r>
      <w:r w:rsidR="00B17AEF" w:rsidRPr="009D28FA">
        <w:rPr>
          <w:rFonts w:ascii="Times New Roman" w:hAnsi="Times New Roman" w:cs="Times New Roman"/>
          <w:sz w:val="24"/>
          <w:szCs w:val="24"/>
          <w:lang w:val="en-US"/>
        </w:rPr>
        <w:t>ed as a betrayal by conservatives</w:t>
      </w:r>
      <w:r w:rsidR="00E76760" w:rsidRPr="009D28FA">
        <w:rPr>
          <w:rFonts w:ascii="Times New Roman" w:hAnsi="Times New Roman" w:cs="Times New Roman"/>
          <w:sz w:val="24"/>
          <w:szCs w:val="24"/>
          <w:lang w:val="en-US"/>
        </w:rPr>
        <w:t>,</w:t>
      </w:r>
      <w:r w:rsidR="00B17AEF" w:rsidRPr="009D28FA">
        <w:rPr>
          <w:rFonts w:ascii="Times New Roman" w:hAnsi="Times New Roman" w:cs="Times New Roman"/>
          <w:sz w:val="24"/>
          <w:szCs w:val="24"/>
          <w:lang w:val="en-US"/>
        </w:rPr>
        <w:t xml:space="preserve"> especially in the middle of the eighties of the 10</w:t>
      </w:r>
      <w:r w:rsidR="00B17AEF" w:rsidRPr="009D28FA">
        <w:rPr>
          <w:rFonts w:ascii="Times New Roman" w:hAnsi="Times New Roman" w:cs="Times New Roman"/>
          <w:sz w:val="24"/>
          <w:szCs w:val="24"/>
          <w:vertAlign w:val="superscript"/>
          <w:lang w:val="en-US"/>
        </w:rPr>
        <w:t>th</w:t>
      </w:r>
      <w:r w:rsidR="00B17AEF" w:rsidRPr="009D28FA">
        <w:rPr>
          <w:rFonts w:ascii="Times New Roman" w:hAnsi="Times New Roman" w:cs="Times New Roman"/>
          <w:sz w:val="24"/>
          <w:szCs w:val="24"/>
          <w:lang w:val="en-US"/>
        </w:rPr>
        <w:t xml:space="preserve"> century</w:t>
      </w:r>
      <w:r w:rsidR="00E76760" w:rsidRPr="009D28FA">
        <w:rPr>
          <w:rFonts w:ascii="Times New Roman" w:hAnsi="Times New Roman" w:cs="Times New Roman"/>
          <w:sz w:val="24"/>
          <w:szCs w:val="24"/>
          <w:lang w:val="en-US"/>
        </w:rPr>
        <w:t>,</w:t>
      </w:r>
      <w:r w:rsidR="003C388F" w:rsidRPr="009D28FA">
        <w:rPr>
          <w:rFonts w:ascii="Times New Roman" w:hAnsi="Times New Roman" w:cs="Times New Roman"/>
          <w:sz w:val="24"/>
          <w:szCs w:val="24"/>
          <w:lang w:val="en-US"/>
        </w:rPr>
        <w:t xml:space="preserve"> during a new stage of </w:t>
      </w:r>
      <w:r w:rsidR="00B17AEF" w:rsidRPr="009D28FA">
        <w:rPr>
          <w:rFonts w:ascii="Times New Roman" w:hAnsi="Times New Roman" w:cs="Times New Roman"/>
          <w:sz w:val="24"/>
          <w:szCs w:val="24"/>
          <w:lang w:val="en-US"/>
        </w:rPr>
        <w:t xml:space="preserve">Byzantium’s </w:t>
      </w:r>
      <w:r w:rsidR="00695B24" w:rsidRPr="009D28FA">
        <w:rPr>
          <w:rFonts w:ascii="Times New Roman" w:hAnsi="Times New Roman" w:cs="Times New Roman"/>
          <w:sz w:val="24"/>
          <w:szCs w:val="24"/>
          <w:lang w:val="en-US"/>
        </w:rPr>
        <w:t>anti-Armenian</w:t>
      </w:r>
      <w:r w:rsidR="00B17AEF" w:rsidRPr="009D28FA">
        <w:rPr>
          <w:rFonts w:ascii="Times New Roman" w:hAnsi="Times New Roman" w:cs="Times New Roman"/>
          <w:sz w:val="24"/>
          <w:szCs w:val="24"/>
          <w:lang w:val="en-US"/>
        </w:rPr>
        <w:t xml:space="preserve"> policy. </w:t>
      </w:r>
    </w:p>
    <w:p w:rsidR="00CC3D5F" w:rsidRPr="009D28FA" w:rsidRDefault="006A0262"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That i</w:t>
      </w:r>
      <w:r w:rsidR="002F3F87" w:rsidRPr="009D28FA">
        <w:rPr>
          <w:rFonts w:ascii="Times New Roman" w:hAnsi="Times New Roman" w:cs="Times New Roman"/>
          <w:sz w:val="24"/>
          <w:szCs w:val="24"/>
          <w:lang w:val="en-US"/>
        </w:rPr>
        <w:t>s why it is quite possible that the conservativ</w:t>
      </w:r>
      <w:r w:rsidR="00027C3C" w:rsidRPr="009D28FA">
        <w:rPr>
          <w:rFonts w:ascii="Times New Roman" w:hAnsi="Times New Roman" w:cs="Times New Roman"/>
          <w:sz w:val="24"/>
          <w:szCs w:val="24"/>
          <w:lang w:val="en-US"/>
        </w:rPr>
        <w:t xml:space="preserve">e clergy </w:t>
      </w:r>
      <w:r w:rsidR="00ED3FDF" w:rsidRPr="009D28FA">
        <w:rPr>
          <w:rFonts w:ascii="Times New Roman" w:hAnsi="Times New Roman" w:cs="Times New Roman"/>
          <w:sz w:val="24"/>
          <w:szCs w:val="24"/>
          <w:lang w:val="hy-AM"/>
        </w:rPr>
        <w:t>might</w:t>
      </w:r>
      <w:r w:rsidR="00A26186" w:rsidRPr="009D28FA">
        <w:rPr>
          <w:rFonts w:ascii="Times New Roman" w:hAnsi="Times New Roman" w:cs="Times New Roman"/>
          <w:sz w:val="24"/>
          <w:szCs w:val="24"/>
          <w:lang w:val="en-US"/>
        </w:rPr>
        <w:t xml:space="preserve"> want</w:t>
      </w:r>
      <w:r w:rsidR="00027C3C" w:rsidRPr="009D28FA">
        <w:rPr>
          <w:rFonts w:ascii="Times New Roman" w:hAnsi="Times New Roman" w:cs="Times New Roman"/>
          <w:sz w:val="24"/>
          <w:szCs w:val="24"/>
          <w:lang w:val="en-US"/>
        </w:rPr>
        <w:t xml:space="preserve"> to try Narekatsi</w:t>
      </w:r>
      <w:r w:rsidRPr="009D28FA">
        <w:rPr>
          <w:rFonts w:ascii="Times New Roman" w:hAnsi="Times New Roman" w:cs="Times New Roman"/>
          <w:sz w:val="24"/>
          <w:szCs w:val="24"/>
          <w:lang w:val="en-US"/>
        </w:rPr>
        <w:t>.  Unfortunately</w:t>
      </w:r>
      <w:r w:rsidR="00695B2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except </w:t>
      </w:r>
      <w:r w:rsidR="006D68AC" w:rsidRPr="009D28FA">
        <w:rPr>
          <w:rFonts w:ascii="Times New Roman" w:hAnsi="Times New Roman" w:cs="Times New Roman"/>
          <w:i/>
          <w:sz w:val="24"/>
          <w:szCs w:val="24"/>
          <w:lang w:val="en-US"/>
        </w:rPr>
        <w:t>Haysmavurk</w:t>
      </w:r>
      <w:r w:rsidR="00ED3FDF" w:rsidRPr="009D28FA">
        <w:rPr>
          <w:rFonts w:ascii="Times New Roman" w:hAnsi="Times New Roman" w:cs="Times New Roman"/>
          <w:i/>
          <w:sz w:val="24"/>
          <w:szCs w:val="24"/>
          <w:lang w:val="hy-AM"/>
        </w:rPr>
        <w:t>,</w:t>
      </w:r>
      <w:r w:rsidR="002F3F87" w:rsidRPr="009D28FA">
        <w:rPr>
          <w:rFonts w:ascii="Times New Roman" w:hAnsi="Times New Roman" w:cs="Times New Roman"/>
          <w:sz w:val="24"/>
          <w:szCs w:val="24"/>
          <w:lang w:val="en-US"/>
        </w:rPr>
        <w:t xml:space="preserve"> no other book contains any concrete information about the trial. </w:t>
      </w:r>
      <w:r w:rsidRPr="009D28FA">
        <w:rPr>
          <w:rFonts w:ascii="Times New Roman" w:hAnsi="Times New Roman" w:cs="Times New Roman"/>
          <w:sz w:val="24"/>
          <w:szCs w:val="24"/>
          <w:lang w:val="en-US"/>
        </w:rPr>
        <w:t>It i</w:t>
      </w:r>
      <w:r w:rsidR="00F97E9E" w:rsidRPr="009D28FA">
        <w:rPr>
          <w:rFonts w:ascii="Times New Roman" w:hAnsi="Times New Roman" w:cs="Times New Roman"/>
          <w:sz w:val="24"/>
          <w:szCs w:val="24"/>
          <w:lang w:val="en-US"/>
        </w:rPr>
        <w:t xml:space="preserve">s unknown where, when and under what circumstances the trial took place or </w:t>
      </w:r>
      <w:r w:rsidR="00481C7C" w:rsidRPr="009D28FA">
        <w:rPr>
          <w:rFonts w:ascii="Times New Roman" w:hAnsi="Times New Roman" w:cs="Times New Roman"/>
          <w:sz w:val="24"/>
          <w:szCs w:val="24"/>
          <w:lang w:val="en-US"/>
        </w:rPr>
        <w:t>whether</w:t>
      </w:r>
      <w:r w:rsidR="00F97E9E" w:rsidRPr="009D28FA">
        <w:rPr>
          <w:rFonts w:ascii="Times New Roman" w:hAnsi="Times New Roman" w:cs="Times New Roman"/>
          <w:sz w:val="24"/>
          <w:szCs w:val="24"/>
          <w:lang w:val="en-US"/>
        </w:rPr>
        <w:t xml:space="preserve"> it really took place or not.</w:t>
      </w:r>
      <w:r w:rsidR="002F3F87" w:rsidRPr="009D28FA">
        <w:rPr>
          <w:rFonts w:ascii="Times New Roman" w:hAnsi="Times New Roman" w:cs="Times New Roman"/>
          <w:sz w:val="24"/>
          <w:szCs w:val="24"/>
          <w:lang w:val="en-US"/>
        </w:rPr>
        <w:t xml:space="preserve"> </w:t>
      </w:r>
      <w:r w:rsidR="00027C3C" w:rsidRPr="009D28FA">
        <w:rPr>
          <w:rFonts w:ascii="Times New Roman" w:hAnsi="Times New Roman" w:cs="Times New Roman"/>
          <w:sz w:val="24"/>
          <w:szCs w:val="24"/>
          <w:lang w:val="en-US"/>
        </w:rPr>
        <w:t>“We know nothing</w:t>
      </w:r>
      <w:r w:rsidRPr="009D28FA">
        <w:rPr>
          <w:rFonts w:ascii="Times New Roman" w:hAnsi="Times New Roman" w:cs="Times New Roman"/>
          <w:sz w:val="24"/>
          <w:szCs w:val="24"/>
          <w:lang w:val="en-US"/>
        </w:rPr>
        <w:t xml:space="preserve"> about</w:t>
      </w:r>
      <w:r w:rsidR="00027C3C" w:rsidRPr="009D28FA">
        <w:rPr>
          <w:rFonts w:ascii="Times New Roman" w:hAnsi="Times New Roman" w:cs="Times New Roman"/>
          <w:sz w:val="24"/>
          <w:szCs w:val="24"/>
          <w:lang w:val="en-US"/>
        </w:rPr>
        <w:t xml:space="preserve"> how Narekatsi</w:t>
      </w:r>
      <w:r w:rsidR="00E76760" w:rsidRPr="009D28FA">
        <w:rPr>
          <w:rFonts w:ascii="Times New Roman" w:hAnsi="Times New Roman" w:cs="Times New Roman"/>
          <w:sz w:val="24"/>
          <w:szCs w:val="24"/>
          <w:lang w:val="en-US"/>
        </w:rPr>
        <w:t xml:space="preserve"> managed to </w:t>
      </w:r>
      <w:r w:rsidR="00CC3D5F" w:rsidRPr="009D28FA">
        <w:rPr>
          <w:rFonts w:ascii="Times New Roman" w:hAnsi="Times New Roman" w:cs="Times New Roman"/>
          <w:sz w:val="24"/>
          <w:szCs w:val="24"/>
          <w:lang w:val="en-US"/>
        </w:rPr>
        <w:t xml:space="preserve">avoid </w:t>
      </w:r>
      <w:r w:rsidRPr="009D28FA">
        <w:rPr>
          <w:rFonts w:ascii="Times New Roman" w:hAnsi="Times New Roman" w:cs="Times New Roman"/>
          <w:sz w:val="24"/>
          <w:szCs w:val="24"/>
          <w:lang w:val="en-US"/>
        </w:rPr>
        <w:t xml:space="preserve">attending </w:t>
      </w:r>
      <w:r w:rsidR="00CC3D5F" w:rsidRPr="009D28FA">
        <w:rPr>
          <w:rFonts w:ascii="Times New Roman" w:hAnsi="Times New Roman" w:cs="Times New Roman"/>
          <w:sz w:val="24"/>
          <w:szCs w:val="24"/>
          <w:lang w:val="en-US"/>
        </w:rPr>
        <w:t>the trial</w:t>
      </w:r>
      <w:r w:rsidR="00695B24" w:rsidRPr="009D28FA">
        <w:rPr>
          <w:rFonts w:ascii="Times New Roman" w:hAnsi="Times New Roman" w:cs="Times New Roman"/>
          <w:sz w:val="24"/>
          <w:szCs w:val="24"/>
          <w:lang w:val="en-US"/>
        </w:rPr>
        <w:t>,</w:t>
      </w:r>
      <w:r w:rsidR="00CC3D5F" w:rsidRPr="009D28FA">
        <w:rPr>
          <w:rFonts w:ascii="Times New Roman" w:hAnsi="Times New Roman" w:cs="Times New Roman"/>
          <w:sz w:val="24"/>
          <w:szCs w:val="24"/>
          <w:lang w:val="en-US"/>
        </w:rPr>
        <w:t xml:space="preserve"> or if he was present at the </w:t>
      </w:r>
      <w:r w:rsidR="00A26186" w:rsidRPr="009D28FA">
        <w:rPr>
          <w:rFonts w:ascii="Times New Roman" w:hAnsi="Times New Roman" w:cs="Times New Roman"/>
          <w:sz w:val="24"/>
          <w:szCs w:val="24"/>
          <w:lang w:val="en-US"/>
        </w:rPr>
        <w:t>trial how he justified himself”</w:t>
      </w:r>
      <w:r w:rsidR="002E710B" w:rsidRPr="009D28FA">
        <w:rPr>
          <w:rStyle w:val="a5"/>
          <w:rFonts w:ascii="Times New Roman" w:hAnsi="Times New Roman" w:cs="Times New Roman"/>
          <w:sz w:val="24"/>
          <w:szCs w:val="24"/>
          <w:lang w:val="en-US"/>
        </w:rPr>
        <w:footnoteReference w:id="24"/>
      </w:r>
      <w:r w:rsidR="00A26186" w:rsidRPr="009D28FA">
        <w:rPr>
          <w:rFonts w:ascii="Times New Roman" w:hAnsi="Times New Roman" w:cs="Times New Roman"/>
          <w:sz w:val="24"/>
          <w:szCs w:val="24"/>
          <w:lang w:val="en-US"/>
        </w:rPr>
        <w:t>.</w:t>
      </w:r>
    </w:p>
    <w:p w:rsidR="009E0BB6" w:rsidRPr="009D28FA" w:rsidRDefault="00CC3D5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w:t>
      </w:r>
      <w:r w:rsidR="004E0D8D" w:rsidRPr="009D28FA">
        <w:rPr>
          <w:rFonts w:ascii="Times New Roman" w:hAnsi="Times New Roman" w:cs="Times New Roman"/>
          <w:sz w:val="24"/>
          <w:szCs w:val="24"/>
          <w:lang w:val="en-US"/>
        </w:rPr>
        <w:t>greatest</w:t>
      </w:r>
      <w:r w:rsidRPr="009D28FA">
        <w:rPr>
          <w:rFonts w:ascii="Times New Roman" w:hAnsi="Times New Roman" w:cs="Times New Roman"/>
          <w:sz w:val="24"/>
          <w:szCs w:val="24"/>
          <w:lang w:val="en-US"/>
        </w:rPr>
        <w:t xml:space="preserve"> part of the </w:t>
      </w:r>
      <w:r w:rsidR="00027C3C" w:rsidRPr="009D28FA">
        <w:rPr>
          <w:rFonts w:ascii="Times New Roman" w:hAnsi="Times New Roman" w:cs="Times New Roman"/>
          <w:sz w:val="24"/>
          <w:szCs w:val="24"/>
          <w:lang w:val="en-US"/>
        </w:rPr>
        <w:t>information concerning Narekatsi</w:t>
      </w:r>
      <w:r w:rsidR="006A0262" w:rsidRPr="009D28FA">
        <w:rPr>
          <w:rFonts w:ascii="Times New Roman" w:hAnsi="Times New Roman" w:cs="Times New Roman"/>
          <w:sz w:val="24"/>
          <w:szCs w:val="24"/>
          <w:lang w:val="en-US"/>
        </w:rPr>
        <w:t xml:space="preserve"> in </w:t>
      </w:r>
      <w:r w:rsidR="006D68AC" w:rsidRPr="009D28FA">
        <w:rPr>
          <w:rFonts w:ascii="Times New Roman" w:hAnsi="Times New Roman" w:cs="Times New Roman"/>
          <w:i/>
          <w:sz w:val="24"/>
          <w:szCs w:val="24"/>
          <w:lang w:val="en-US"/>
        </w:rPr>
        <w:t>Haysmavurk</w:t>
      </w:r>
      <w:r w:rsidRPr="009D28FA">
        <w:rPr>
          <w:rFonts w:ascii="Times New Roman" w:hAnsi="Times New Roman" w:cs="Times New Roman"/>
          <w:sz w:val="24"/>
          <w:szCs w:val="24"/>
          <w:lang w:val="en-US"/>
        </w:rPr>
        <w:t xml:space="preserve"> corresponds to the truth. We have no </w:t>
      </w:r>
      <w:r w:rsidR="006A0262" w:rsidRPr="009D28FA">
        <w:rPr>
          <w:rFonts w:ascii="Times New Roman" w:hAnsi="Times New Roman" w:cs="Times New Roman"/>
          <w:sz w:val="24"/>
          <w:szCs w:val="24"/>
          <w:lang w:val="en-US"/>
        </w:rPr>
        <w:t xml:space="preserve">reason </w:t>
      </w:r>
      <w:r w:rsidRPr="009D28FA">
        <w:rPr>
          <w:rFonts w:ascii="Times New Roman" w:hAnsi="Times New Roman" w:cs="Times New Roman"/>
          <w:sz w:val="24"/>
          <w:szCs w:val="24"/>
          <w:lang w:val="en-US"/>
        </w:rPr>
        <w:t xml:space="preserve">not to believe that there was a trial, that bishops and lords </w:t>
      </w:r>
      <w:r w:rsidR="005C4949" w:rsidRPr="009D28FA">
        <w:rPr>
          <w:rFonts w:ascii="Times New Roman" w:hAnsi="Times New Roman" w:cs="Times New Roman"/>
          <w:sz w:val="24"/>
          <w:szCs w:val="24"/>
          <w:lang w:val="en-US"/>
        </w:rPr>
        <w:t>assembled</w:t>
      </w:r>
      <w:r w:rsidRPr="009D28FA">
        <w:rPr>
          <w:rFonts w:ascii="Times New Roman" w:hAnsi="Times New Roman" w:cs="Times New Roman"/>
          <w:sz w:val="24"/>
          <w:szCs w:val="24"/>
          <w:lang w:val="en-US"/>
        </w:rPr>
        <w:t xml:space="preserve"> to try </w:t>
      </w:r>
      <w:r w:rsidR="00D22C4E" w:rsidRPr="009D28FA">
        <w:rPr>
          <w:rFonts w:ascii="Times New Roman" w:hAnsi="Times New Roman" w:cs="Times New Roman"/>
          <w:sz w:val="24"/>
          <w:szCs w:val="24"/>
          <w:lang w:val="en-US"/>
        </w:rPr>
        <w:t>Narekatsi</w:t>
      </w:r>
      <w:r w:rsidR="006A0262" w:rsidRPr="009D28FA">
        <w:rPr>
          <w:rFonts w:ascii="Times New Roman" w:hAnsi="Times New Roman" w:cs="Times New Roman"/>
          <w:sz w:val="24"/>
          <w:szCs w:val="24"/>
          <w:lang w:val="en-US"/>
        </w:rPr>
        <w:t>. It i</w:t>
      </w:r>
      <w:r w:rsidRPr="009D28FA">
        <w:rPr>
          <w:rFonts w:ascii="Times New Roman" w:hAnsi="Times New Roman" w:cs="Times New Roman"/>
          <w:sz w:val="24"/>
          <w:szCs w:val="24"/>
          <w:lang w:val="en-US"/>
        </w:rPr>
        <w:t xml:space="preserve">s </w:t>
      </w:r>
      <w:r w:rsidR="001A53CD" w:rsidRPr="009D28FA">
        <w:rPr>
          <w:rFonts w:ascii="Times New Roman" w:hAnsi="Times New Roman" w:cs="Times New Roman"/>
          <w:sz w:val="24"/>
          <w:szCs w:val="24"/>
          <w:lang w:val="en-US"/>
        </w:rPr>
        <w:t xml:space="preserve">beyond doubt </w:t>
      </w:r>
      <w:r w:rsidRPr="009D28FA">
        <w:rPr>
          <w:rFonts w:ascii="Times New Roman" w:hAnsi="Times New Roman" w:cs="Times New Roman"/>
          <w:sz w:val="24"/>
          <w:szCs w:val="24"/>
          <w:lang w:val="en-US"/>
        </w:rPr>
        <w:t xml:space="preserve">that this information is true because though </w:t>
      </w:r>
      <w:r w:rsidR="004B39AA"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fact of </w:t>
      </w:r>
      <w:r w:rsidR="004B39AA" w:rsidRPr="009D28FA">
        <w:rPr>
          <w:rFonts w:ascii="Times New Roman" w:hAnsi="Times New Roman" w:cs="Times New Roman"/>
          <w:sz w:val="24"/>
          <w:szCs w:val="24"/>
          <w:lang w:val="en-US"/>
        </w:rPr>
        <w:t xml:space="preserve">high-ranking </w:t>
      </w:r>
      <w:r w:rsidR="00570EEE" w:rsidRPr="009D28FA">
        <w:rPr>
          <w:rFonts w:ascii="Times New Roman" w:hAnsi="Times New Roman" w:cs="Times New Roman"/>
          <w:sz w:val="24"/>
          <w:szCs w:val="24"/>
          <w:lang w:val="en-US"/>
        </w:rPr>
        <w:t xml:space="preserve">clergymen’s and official’s assembling </w:t>
      </w:r>
      <w:r w:rsidRPr="009D28FA">
        <w:rPr>
          <w:rFonts w:ascii="Times New Roman" w:hAnsi="Times New Roman" w:cs="Times New Roman"/>
          <w:sz w:val="24"/>
          <w:szCs w:val="24"/>
          <w:lang w:val="en-US"/>
        </w:rPr>
        <w:t xml:space="preserve">for </w:t>
      </w:r>
      <w:r w:rsidR="002E710B" w:rsidRPr="009D28FA">
        <w:rPr>
          <w:rFonts w:ascii="Times New Roman" w:hAnsi="Times New Roman" w:cs="Times New Roman"/>
          <w:sz w:val="24"/>
          <w:szCs w:val="24"/>
          <w:lang w:val="en-US"/>
        </w:rPr>
        <w:t xml:space="preserve">trying </w:t>
      </w:r>
      <w:r w:rsidR="00D22C4E" w:rsidRPr="009D28FA">
        <w:rPr>
          <w:rFonts w:ascii="Times New Roman" w:hAnsi="Times New Roman" w:cs="Times New Roman"/>
          <w:sz w:val="24"/>
          <w:szCs w:val="24"/>
          <w:lang w:val="en-US"/>
        </w:rPr>
        <w:t>Narekatsi</w:t>
      </w:r>
      <w:r w:rsidRPr="009D28FA">
        <w:rPr>
          <w:rFonts w:ascii="Times New Roman" w:hAnsi="Times New Roman" w:cs="Times New Roman"/>
          <w:sz w:val="24"/>
          <w:szCs w:val="24"/>
          <w:lang w:val="en-US"/>
        </w:rPr>
        <w:t xml:space="preserve"> was in itself </w:t>
      </w:r>
      <w:r w:rsidR="002E710B" w:rsidRPr="009D28FA">
        <w:rPr>
          <w:rFonts w:ascii="Times New Roman" w:hAnsi="Times New Roman" w:cs="Times New Roman"/>
          <w:sz w:val="24"/>
          <w:szCs w:val="24"/>
          <w:lang w:val="en-US"/>
        </w:rPr>
        <w:t>undesirable for</w:t>
      </w:r>
      <w:r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lastRenderedPageBreak/>
        <w:t>the official church (</w:t>
      </w:r>
      <w:r w:rsidR="003C510D" w:rsidRPr="009D28FA">
        <w:rPr>
          <w:rFonts w:ascii="Times New Roman" w:hAnsi="Times New Roman" w:cs="Times New Roman"/>
          <w:sz w:val="24"/>
          <w:szCs w:val="24"/>
          <w:lang w:val="en-US"/>
        </w:rPr>
        <w:t xml:space="preserve">even an attempt of </w:t>
      </w:r>
      <w:r w:rsidR="001A53CD" w:rsidRPr="009D28FA">
        <w:rPr>
          <w:rFonts w:ascii="Times New Roman" w:hAnsi="Times New Roman" w:cs="Times New Roman"/>
          <w:sz w:val="24"/>
          <w:szCs w:val="24"/>
          <w:lang w:val="en-US"/>
        </w:rPr>
        <w:t>trying a saint did no</w:t>
      </w:r>
      <w:r w:rsidR="004E0D8D" w:rsidRPr="009D28FA">
        <w:rPr>
          <w:rFonts w:ascii="Times New Roman" w:hAnsi="Times New Roman" w:cs="Times New Roman"/>
          <w:sz w:val="24"/>
          <w:szCs w:val="24"/>
          <w:lang w:val="en-US"/>
        </w:rPr>
        <w:t xml:space="preserve">t do credit to churchmen) but anyway it is </w:t>
      </w:r>
      <w:r w:rsidR="00AF77C8" w:rsidRPr="009D28FA">
        <w:rPr>
          <w:rFonts w:ascii="Times New Roman" w:hAnsi="Times New Roman" w:cs="Times New Roman"/>
          <w:sz w:val="24"/>
          <w:szCs w:val="24"/>
          <w:lang w:val="en-US"/>
        </w:rPr>
        <w:t>explicitly</w:t>
      </w:r>
      <w:r w:rsidR="002535DC" w:rsidRPr="009D28FA">
        <w:rPr>
          <w:rFonts w:ascii="Times New Roman" w:hAnsi="Times New Roman" w:cs="Times New Roman"/>
          <w:sz w:val="24"/>
          <w:szCs w:val="24"/>
          <w:lang w:val="en-US"/>
        </w:rPr>
        <w:t xml:space="preserve"> </w:t>
      </w:r>
      <w:r w:rsidR="004E0D8D" w:rsidRPr="009D28FA">
        <w:rPr>
          <w:rFonts w:ascii="Times New Roman" w:hAnsi="Times New Roman" w:cs="Times New Roman"/>
          <w:sz w:val="24"/>
          <w:szCs w:val="24"/>
          <w:lang w:val="en-US"/>
        </w:rPr>
        <w:t xml:space="preserve">told in </w:t>
      </w:r>
      <w:r w:rsidR="006D68AC" w:rsidRPr="009D28FA">
        <w:rPr>
          <w:rFonts w:ascii="Times New Roman" w:hAnsi="Times New Roman" w:cs="Times New Roman"/>
          <w:i/>
          <w:sz w:val="24"/>
          <w:szCs w:val="24"/>
          <w:lang w:val="en-US"/>
        </w:rPr>
        <w:t>Haysmavurk</w:t>
      </w:r>
      <w:r w:rsidR="002535DC" w:rsidRPr="009D28FA">
        <w:rPr>
          <w:rFonts w:ascii="Times New Roman" w:hAnsi="Times New Roman" w:cs="Times New Roman"/>
          <w:sz w:val="24"/>
          <w:szCs w:val="24"/>
          <w:lang w:val="en-US"/>
        </w:rPr>
        <w:t>.</w:t>
      </w:r>
      <w:r w:rsidR="00A275FA" w:rsidRPr="009D28FA">
        <w:rPr>
          <w:rFonts w:ascii="Times New Roman" w:hAnsi="Times New Roman" w:cs="Times New Roman"/>
          <w:sz w:val="24"/>
          <w:szCs w:val="24"/>
          <w:lang w:val="en-US"/>
        </w:rPr>
        <w:t xml:space="preserve"> </w:t>
      </w:r>
      <w:r w:rsidR="00886028" w:rsidRPr="009D28FA">
        <w:rPr>
          <w:rFonts w:ascii="Times New Roman" w:hAnsi="Times New Roman" w:cs="Times New Roman"/>
          <w:sz w:val="24"/>
          <w:szCs w:val="24"/>
          <w:lang w:val="en-US"/>
        </w:rPr>
        <w:t xml:space="preserve">Why? Because the way of </w:t>
      </w:r>
      <w:r w:rsidR="003C510D" w:rsidRPr="009D28FA">
        <w:rPr>
          <w:rFonts w:ascii="Times New Roman" w:hAnsi="Times New Roman" w:cs="Times New Roman"/>
          <w:sz w:val="24"/>
          <w:szCs w:val="24"/>
          <w:lang w:val="en-US"/>
        </w:rPr>
        <w:t>over</w:t>
      </w:r>
      <w:r w:rsidR="00886028" w:rsidRPr="009D28FA">
        <w:rPr>
          <w:rFonts w:ascii="Times New Roman" w:hAnsi="Times New Roman" w:cs="Times New Roman"/>
          <w:sz w:val="24"/>
          <w:szCs w:val="24"/>
          <w:lang w:val="en-US"/>
        </w:rPr>
        <w:t>co</w:t>
      </w:r>
      <w:r w:rsidR="003C510D" w:rsidRPr="009D28FA">
        <w:rPr>
          <w:rFonts w:ascii="Times New Roman" w:hAnsi="Times New Roman" w:cs="Times New Roman"/>
          <w:sz w:val="24"/>
          <w:szCs w:val="24"/>
          <w:lang w:val="en-US"/>
        </w:rPr>
        <w:t xml:space="preserve">ming that unpleasant deadlock was found beforehand: though high-ranking </w:t>
      </w:r>
      <w:r w:rsidR="0093447C" w:rsidRPr="009D28FA">
        <w:rPr>
          <w:rFonts w:ascii="Times New Roman" w:hAnsi="Times New Roman" w:cs="Times New Roman"/>
          <w:sz w:val="24"/>
          <w:szCs w:val="24"/>
          <w:lang w:val="en-US"/>
        </w:rPr>
        <w:t>clergymen</w:t>
      </w:r>
      <w:r w:rsidR="00570EEE" w:rsidRPr="009D28FA">
        <w:rPr>
          <w:rFonts w:ascii="Times New Roman" w:hAnsi="Times New Roman" w:cs="Times New Roman"/>
          <w:sz w:val="24"/>
          <w:szCs w:val="24"/>
          <w:lang w:val="en-US"/>
        </w:rPr>
        <w:t xml:space="preserve"> and officials assembled</w:t>
      </w:r>
      <w:r w:rsidR="0093447C" w:rsidRPr="009D28FA">
        <w:rPr>
          <w:rFonts w:ascii="Times New Roman" w:hAnsi="Times New Roman" w:cs="Times New Roman"/>
          <w:sz w:val="24"/>
          <w:szCs w:val="24"/>
          <w:lang w:val="hy-AM"/>
        </w:rPr>
        <w:t>,</w:t>
      </w:r>
      <w:r w:rsidR="00570EEE" w:rsidRPr="009D28FA">
        <w:rPr>
          <w:rFonts w:ascii="Times New Roman" w:hAnsi="Times New Roman" w:cs="Times New Roman"/>
          <w:sz w:val="24"/>
          <w:szCs w:val="24"/>
          <w:lang w:val="en-US"/>
        </w:rPr>
        <w:t xml:space="preserve"> </w:t>
      </w:r>
      <w:r w:rsidR="003C510D" w:rsidRPr="009D28FA">
        <w:rPr>
          <w:rFonts w:ascii="Times New Roman" w:hAnsi="Times New Roman" w:cs="Times New Roman"/>
          <w:sz w:val="24"/>
          <w:szCs w:val="24"/>
          <w:lang w:val="en-US"/>
        </w:rPr>
        <w:t>St.</w:t>
      </w:r>
      <w:r w:rsidR="00AF77C8" w:rsidRPr="009D28FA">
        <w:rPr>
          <w:rFonts w:ascii="Times New Roman" w:hAnsi="Times New Roman" w:cs="Times New Roman"/>
          <w:sz w:val="24"/>
          <w:szCs w:val="24"/>
          <w:lang w:val="en-US"/>
        </w:rPr>
        <w:t xml:space="preserve"> Grigor</w:t>
      </w:r>
      <w:r w:rsidR="003C510D" w:rsidRPr="009D28FA">
        <w:rPr>
          <w:rFonts w:ascii="Times New Roman" w:hAnsi="Times New Roman" w:cs="Times New Roman"/>
          <w:sz w:val="24"/>
          <w:szCs w:val="24"/>
          <w:lang w:val="en-US"/>
        </w:rPr>
        <w:t xml:space="preserve"> </w:t>
      </w:r>
      <w:r w:rsidR="00D22C4E" w:rsidRPr="009D28FA">
        <w:rPr>
          <w:rFonts w:ascii="Times New Roman" w:hAnsi="Times New Roman" w:cs="Times New Roman"/>
          <w:sz w:val="24"/>
          <w:szCs w:val="24"/>
          <w:lang w:val="en-US"/>
        </w:rPr>
        <w:t>Narekatsi</w:t>
      </w:r>
      <w:r w:rsidR="003C510D" w:rsidRPr="009D28FA">
        <w:rPr>
          <w:rFonts w:ascii="Times New Roman" w:hAnsi="Times New Roman" w:cs="Times New Roman"/>
          <w:sz w:val="24"/>
          <w:szCs w:val="24"/>
          <w:lang w:val="en-US"/>
        </w:rPr>
        <w:t xml:space="preserve"> was not tried, he proved his </w:t>
      </w:r>
      <w:r w:rsidR="00F31981" w:rsidRPr="009D28FA">
        <w:rPr>
          <w:rFonts w:ascii="Times New Roman" w:hAnsi="Times New Roman" w:cs="Times New Roman"/>
          <w:sz w:val="24"/>
          <w:szCs w:val="24"/>
          <w:lang w:val="en-US"/>
        </w:rPr>
        <w:t xml:space="preserve">sainthood </w:t>
      </w:r>
      <w:r w:rsidR="003C510D" w:rsidRPr="009D28FA">
        <w:rPr>
          <w:rFonts w:ascii="Times New Roman" w:hAnsi="Times New Roman" w:cs="Times New Roman"/>
          <w:sz w:val="24"/>
          <w:szCs w:val="24"/>
          <w:lang w:val="en-US"/>
        </w:rPr>
        <w:t>with</w:t>
      </w:r>
      <w:r w:rsidR="008754F9" w:rsidRPr="009D28FA">
        <w:rPr>
          <w:rFonts w:ascii="Times New Roman" w:hAnsi="Times New Roman" w:cs="Times New Roman"/>
          <w:sz w:val="24"/>
          <w:szCs w:val="24"/>
          <w:lang w:val="en-US"/>
        </w:rPr>
        <w:t xml:space="preserve"> his miracles and </w:t>
      </w:r>
      <w:r w:rsidR="00AF77C8" w:rsidRPr="009D28FA">
        <w:rPr>
          <w:rFonts w:ascii="Times New Roman" w:hAnsi="Times New Roman" w:cs="Times New Roman"/>
          <w:sz w:val="24"/>
          <w:szCs w:val="24"/>
          <w:lang w:val="en-US"/>
        </w:rPr>
        <w:t>in this way</w:t>
      </w:r>
      <w:r w:rsidR="008754F9" w:rsidRPr="009D28FA">
        <w:rPr>
          <w:rFonts w:ascii="Times New Roman" w:hAnsi="Times New Roman" w:cs="Times New Roman"/>
          <w:sz w:val="24"/>
          <w:szCs w:val="24"/>
          <w:lang w:val="en-US"/>
        </w:rPr>
        <w:t xml:space="preserve"> </w:t>
      </w:r>
      <w:r w:rsidR="0093447C" w:rsidRPr="009D28FA">
        <w:rPr>
          <w:rFonts w:ascii="Times New Roman" w:hAnsi="Times New Roman" w:cs="Times New Roman"/>
          <w:sz w:val="24"/>
          <w:szCs w:val="24"/>
          <w:lang w:val="en-US"/>
        </w:rPr>
        <w:t>seemingly</w:t>
      </w:r>
      <w:r w:rsidR="008754F9" w:rsidRPr="009D28FA">
        <w:rPr>
          <w:rFonts w:ascii="Times New Roman" w:hAnsi="Times New Roman" w:cs="Times New Roman"/>
          <w:sz w:val="24"/>
          <w:szCs w:val="24"/>
          <w:lang w:val="en-US"/>
        </w:rPr>
        <w:t xml:space="preserve"> </w:t>
      </w:r>
      <w:r w:rsidR="003C510D" w:rsidRPr="009D28FA">
        <w:rPr>
          <w:rFonts w:ascii="Times New Roman" w:hAnsi="Times New Roman" w:cs="Times New Roman"/>
          <w:sz w:val="24"/>
          <w:szCs w:val="24"/>
          <w:lang w:val="en-US"/>
        </w:rPr>
        <w:t xml:space="preserve">the saint was not </w:t>
      </w:r>
      <w:r w:rsidR="00796525" w:rsidRPr="009D28FA">
        <w:rPr>
          <w:rFonts w:ascii="Times New Roman" w:hAnsi="Times New Roman" w:cs="Times New Roman"/>
          <w:sz w:val="24"/>
          <w:szCs w:val="24"/>
          <w:lang w:val="en-US"/>
        </w:rPr>
        <w:t>humiliated</w:t>
      </w:r>
      <w:r w:rsidR="002E710B" w:rsidRPr="009D28FA">
        <w:rPr>
          <w:rFonts w:ascii="Times New Roman" w:hAnsi="Times New Roman" w:cs="Times New Roman"/>
          <w:sz w:val="24"/>
          <w:szCs w:val="24"/>
          <w:lang w:val="en-US"/>
        </w:rPr>
        <w:t>;</w:t>
      </w:r>
      <w:r w:rsidR="008754F9" w:rsidRPr="009D28FA">
        <w:rPr>
          <w:rFonts w:ascii="Times New Roman" w:hAnsi="Times New Roman" w:cs="Times New Roman"/>
          <w:sz w:val="24"/>
          <w:szCs w:val="24"/>
          <w:lang w:val="en-US"/>
        </w:rPr>
        <w:t xml:space="preserve"> his trial did no</w:t>
      </w:r>
      <w:r w:rsidR="00796525" w:rsidRPr="009D28FA">
        <w:rPr>
          <w:rFonts w:ascii="Times New Roman" w:hAnsi="Times New Roman" w:cs="Times New Roman"/>
          <w:sz w:val="24"/>
          <w:szCs w:val="24"/>
          <w:lang w:val="en-US"/>
        </w:rPr>
        <w:t xml:space="preserve">t take place. </w:t>
      </w:r>
    </w:p>
    <w:p w:rsidR="00E77621" w:rsidRPr="009D28FA" w:rsidRDefault="0093447C" w:rsidP="00E77621">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M. Chamch</w:t>
      </w:r>
      <w:r w:rsidRPr="009D28FA">
        <w:rPr>
          <w:rFonts w:ascii="Times New Roman" w:hAnsi="Times New Roman" w:cs="Times New Roman"/>
          <w:sz w:val="24"/>
          <w:szCs w:val="24"/>
          <w:lang w:val="hy-AM"/>
        </w:rPr>
        <w:t>i</w:t>
      </w:r>
      <w:r w:rsidR="00BE5F6C" w:rsidRPr="009D28FA">
        <w:rPr>
          <w:rFonts w:ascii="Times New Roman" w:hAnsi="Times New Roman" w:cs="Times New Roman"/>
          <w:sz w:val="24"/>
          <w:szCs w:val="24"/>
          <w:lang w:val="en-US"/>
        </w:rPr>
        <w:t>an accepts the fact of the trial too; he even concretizes the place and the date of the</w:t>
      </w:r>
      <w:r w:rsidR="00521514" w:rsidRPr="009D28FA">
        <w:rPr>
          <w:rFonts w:ascii="Times New Roman" w:hAnsi="Times New Roman" w:cs="Times New Roman"/>
          <w:sz w:val="24"/>
          <w:szCs w:val="24"/>
          <w:lang w:val="en-US"/>
        </w:rPr>
        <w:t xml:space="preserve"> </w:t>
      </w:r>
      <w:r w:rsidR="00BB633A" w:rsidRPr="009D28FA">
        <w:rPr>
          <w:rFonts w:ascii="Times New Roman" w:hAnsi="Times New Roman" w:cs="Times New Roman"/>
          <w:sz w:val="24"/>
          <w:szCs w:val="24"/>
          <w:lang w:val="en-US"/>
        </w:rPr>
        <w:t>council</w:t>
      </w:r>
      <w:r w:rsidR="00E77621" w:rsidRPr="009D28FA">
        <w:rPr>
          <w:rFonts w:ascii="Times New Roman" w:hAnsi="Times New Roman" w:cs="Times New Roman"/>
          <w:sz w:val="24"/>
          <w:szCs w:val="24"/>
          <w:lang w:val="en-US"/>
        </w:rPr>
        <w:t>: “Seeing the Armenians’ disastrous partition from the Greek because of the Council of Chalcedon, and knowing the truth about Catholicos Vahan's withdrawal to Vaspurakan, Grigor tried to reconcile our nation and Chalcedonians of other nations to unite them around the Greek church and eliminate agitation, saying that deviations in the Armenian church order, even those of earlier times, should be corrected cautiously and carefully.</w:t>
      </w:r>
    </w:p>
    <w:p w:rsidR="00FC301F" w:rsidRPr="009D28FA" w:rsidRDefault="0093447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L</w:t>
      </w:r>
      <w:r w:rsidR="00E77621" w:rsidRPr="009D28FA">
        <w:rPr>
          <w:rFonts w:ascii="Times New Roman" w:hAnsi="Times New Roman" w:cs="Times New Roman"/>
          <w:sz w:val="24"/>
          <w:szCs w:val="24"/>
          <w:lang w:val="en-US"/>
        </w:rPr>
        <w:t xml:space="preserve">earning about his good will from </w:t>
      </w:r>
      <w:r w:rsidRPr="009D28FA">
        <w:rPr>
          <w:rFonts w:ascii="Times New Roman" w:hAnsi="Times New Roman" w:cs="Times New Roman"/>
          <w:sz w:val="24"/>
          <w:szCs w:val="24"/>
          <w:lang w:val="en-US"/>
        </w:rPr>
        <w:t>plotters</w:t>
      </w:r>
      <w:r w:rsidRPr="009D28FA">
        <w:rPr>
          <w:rFonts w:ascii="Times New Roman" w:hAnsi="Times New Roman" w:cs="Times New Roman"/>
          <w:sz w:val="24"/>
          <w:szCs w:val="24"/>
          <w:lang w:val="hy-AM"/>
        </w:rPr>
        <w:t xml:space="preserve">, </w:t>
      </w:r>
      <w:r w:rsidRPr="009D28FA">
        <w:rPr>
          <w:rFonts w:ascii="Times New Roman" w:hAnsi="Times New Roman" w:cs="Times New Roman"/>
          <w:sz w:val="24"/>
          <w:szCs w:val="24"/>
          <w:lang w:val="en-US"/>
        </w:rPr>
        <w:t xml:space="preserve">people </w:t>
      </w:r>
      <w:r w:rsidR="00E77621" w:rsidRPr="009D28FA">
        <w:rPr>
          <w:rFonts w:ascii="Times New Roman" w:hAnsi="Times New Roman" w:cs="Times New Roman"/>
          <w:sz w:val="24"/>
          <w:szCs w:val="24"/>
          <w:lang w:val="en-US"/>
        </w:rPr>
        <w:t xml:space="preserve">looked askew at him and called him tsayt, i.e. as if his faith has diminished and he has become a heterodox. Moreover, after Catholicos Vahan’s death some of illiterate people began to persecute him and accused him in the city of Ani of the Shirak province, then they set up a clamor, spread rumor until it became </w:t>
      </w:r>
      <w:r w:rsidRPr="009D28FA">
        <w:rPr>
          <w:rFonts w:ascii="Times New Roman" w:hAnsi="Times New Roman" w:cs="Times New Roman"/>
          <w:sz w:val="24"/>
          <w:szCs w:val="24"/>
          <w:lang w:val="en-US"/>
        </w:rPr>
        <w:t>urgent</w:t>
      </w:r>
      <w:r w:rsidR="00E77621" w:rsidRPr="009D28FA">
        <w:rPr>
          <w:rFonts w:ascii="Times New Roman" w:hAnsi="Times New Roman" w:cs="Times New Roman"/>
          <w:sz w:val="24"/>
          <w:szCs w:val="24"/>
          <w:lang w:val="en-US"/>
        </w:rPr>
        <w:t xml:space="preserve"> to convene a council in Ani, in which Vardapets and lords would participate, to discuss and examine the saint's works and thoughts and exile him in case they discovered he ha</w:t>
      </w:r>
      <w:r w:rsidR="006822C4" w:rsidRPr="009D28FA">
        <w:rPr>
          <w:rFonts w:ascii="Times New Roman" w:hAnsi="Times New Roman" w:cs="Times New Roman"/>
          <w:sz w:val="24"/>
          <w:szCs w:val="24"/>
          <w:lang w:val="en-US"/>
        </w:rPr>
        <w:t>d deviated from the true faith”</w:t>
      </w:r>
      <w:r w:rsidR="0040258E" w:rsidRPr="009D28FA">
        <w:rPr>
          <w:rStyle w:val="a5"/>
          <w:rFonts w:ascii="Times New Roman" w:hAnsi="Times New Roman" w:cs="Times New Roman"/>
          <w:sz w:val="24"/>
          <w:szCs w:val="24"/>
          <w:lang w:val="en-US"/>
        </w:rPr>
        <w:footnoteReference w:id="25"/>
      </w:r>
      <w:r w:rsidR="006822C4" w:rsidRPr="009D28FA">
        <w:rPr>
          <w:rFonts w:ascii="Times New Roman" w:hAnsi="Times New Roman" w:cs="Times New Roman"/>
          <w:sz w:val="24"/>
          <w:szCs w:val="24"/>
          <w:lang w:val="en-US"/>
        </w:rPr>
        <w:t xml:space="preserve">. </w:t>
      </w:r>
      <w:r w:rsidR="002F36C9" w:rsidRPr="009D28FA">
        <w:rPr>
          <w:rFonts w:ascii="Times New Roman" w:hAnsi="Times New Roman" w:cs="Times New Roman"/>
          <w:sz w:val="24"/>
          <w:szCs w:val="24"/>
          <w:lang w:val="en-US"/>
        </w:rPr>
        <w:t>Chamch</w:t>
      </w:r>
      <w:r w:rsidR="002F36C9" w:rsidRPr="009D28FA">
        <w:rPr>
          <w:rFonts w:ascii="Times New Roman" w:hAnsi="Times New Roman" w:cs="Times New Roman"/>
          <w:sz w:val="24"/>
          <w:szCs w:val="24"/>
          <w:lang w:val="hy-AM"/>
        </w:rPr>
        <w:t>i</w:t>
      </w:r>
      <w:r w:rsidR="00FC301F" w:rsidRPr="009D28FA">
        <w:rPr>
          <w:rFonts w:ascii="Times New Roman" w:hAnsi="Times New Roman" w:cs="Times New Roman"/>
          <w:sz w:val="24"/>
          <w:szCs w:val="24"/>
          <w:lang w:val="en-US"/>
        </w:rPr>
        <w:t xml:space="preserve">an’s </w:t>
      </w:r>
      <w:r w:rsidR="009B333A" w:rsidRPr="009D28FA">
        <w:rPr>
          <w:rFonts w:ascii="Times New Roman" w:hAnsi="Times New Roman" w:cs="Times New Roman"/>
          <w:sz w:val="24"/>
          <w:szCs w:val="24"/>
          <w:lang w:val="en-US"/>
        </w:rPr>
        <w:t>sensitivity</w:t>
      </w:r>
      <w:r w:rsidR="00FC301F" w:rsidRPr="009D28FA">
        <w:rPr>
          <w:rFonts w:ascii="Times New Roman" w:hAnsi="Times New Roman" w:cs="Times New Roman"/>
          <w:sz w:val="24"/>
          <w:szCs w:val="24"/>
          <w:lang w:val="en-US"/>
        </w:rPr>
        <w:t xml:space="preserve"> </w:t>
      </w:r>
      <w:r w:rsidR="00DB7C37" w:rsidRPr="009D28FA">
        <w:rPr>
          <w:rFonts w:ascii="Times New Roman" w:hAnsi="Times New Roman" w:cs="Times New Roman"/>
          <w:sz w:val="24"/>
          <w:szCs w:val="24"/>
          <w:lang w:val="en-US"/>
        </w:rPr>
        <w:t>is</w:t>
      </w:r>
      <w:r w:rsidR="009B333A" w:rsidRPr="009D28FA">
        <w:rPr>
          <w:rFonts w:ascii="Times New Roman" w:hAnsi="Times New Roman" w:cs="Times New Roman"/>
          <w:sz w:val="24"/>
          <w:szCs w:val="24"/>
          <w:lang w:val="en-US"/>
        </w:rPr>
        <w:t xml:space="preserve"> striking and </w:t>
      </w:r>
      <w:r w:rsidR="00C62D54" w:rsidRPr="009D28FA">
        <w:rPr>
          <w:rFonts w:ascii="Times New Roman" w:hAnsi="Times New Roman" w:cs="Times New Roman"/>
          <w:sz w:val="24"/>
          <w:szCs w:val="24"/>
          <w:lang w:val="en-US"/>
        </w:rPr>
        <w:t>admirable</w:t>
      </w:r>
      <w:r w:rsidR="00FC301F" w:rsidRPr="009D28FA">
        <w:rPr>
          <w:rFonts w:ascii="Times New Roman" w:hAnsi="Times New Roman" w:cs="Times New Roman"/>
          <w:sz w:val="24"/>
          <w:szCs w:val="24"/>
          <w:lang w:val="en-US"/>
        </w:rPr>
        <w:t>; unfortunately</w:t>
      </w:r>
      <w:r w:rsidR="002F36C9" w:rsidRPr="009D28FA">
        <w:rPr>
          <w:rFonts w:ascii="Times New Roman" w:hAnsi="Times New Roman" w:cs="Times New Roman"/>
          <w:sz w:val="24"/>
          <w:szCs w:val="24"/>
          <w:lang w:val="hy-AM"/>
        </w:rPr>
        <w:t>,</w:t>
      </w:r>
      <w:r w:rsidR="00FC301F" w:rsidRPr="009D28FA">
        <w:rPr>
          <w:rFonts w:ascii="Times New Roman" w:hAnsi="Times New Roman" w:cs="Times New Roman"/>
          <w:sz w:val="24"/>
          <w:szCs w:val="24"/>
          <w:lang w:val="en-US"/>
        </w:rPr>
        <w:t xml:space="preserve"> up to this day it is unknown on the basis of which sources he states that the trial </w:t>
      </w:r>
      <w:r w:rsidR="0040258E" w:rsidRPr="009D28FA">
        <w:rPr>
          <w:rFonts w:ascii="Times New Roman" w:hAnsi="Times New Roman" w:cs="Times New Roman"/>
          <w:sz w:val="24"/>
          <w:szCs w:val="24"/>
          <w:lang w:val="en-US"/>
        </w:rPr>
        <w:t>took place</w:t>
      </w:r>
      <w:r w:rsidR="00FC301F" w:rsidRPr="009D28FA">
        <w:rPr>
          <w:rFonts w:ascii="Times New Roman" w:hAnsi="Times New Roman" w:cs="Times New Roman"/>
          <w:sz w:val="24"/>
          <w:szCs w:val="24"/>
          <w:lang w:val="en-US"/>
        </w:rPr>
        <w:t xml:space="preserve"> in Ani in 987</w:t>
      </w:r>
      <w:r w:rsidR="00C62D54" w:rsidRPr="009D28FA">
        <w:rPr>
          <w:rFonts w:ascii="Times New Roman" w:hAnsi="Times New Roman" w:cs="Times New Roman"/>
          <w:sz w:val="24"/>
          <w:szCs w:val="24"/>
          <w:lang w:val="en-US"/>
        </w:rPr>
        <w:t xml:space="preserve"> </w:t>
      </w:r>
      <w:r w:rsidR="00FC301F" w:rsidRPr="009D28FA">
        <w:rPr>
          <w:rFonts w:ascii="Times New Roman" w:hAnsi="Times New Roman" w:cs="Times New Roman"/>
          <w:sz w:val="24"/>
          <w:szCs w:val="24"/>
          <w:lang w:val="en-US"/>
        </w:rPr>
        <w:t xml:space="preserve">(he </w:t>
      </w:r>
      <w:r w:rsidR="0041457A" w:rsidRPr="009D28FA">
        <w:rPr>
          <w:rFonts w:ascii="Times New Roman" w:hAnsi="Times New Roman" w:cs="Times New Roman"/>
          <w:sz w:val="24"/>
          <w:szCs w:val="24"/>
          <w:lang w:val="hy-AM"/>
        </w:rPr>
        <w:t>marks</w:t>
      </w:r>
      <w:r w:rsidR="00FC301F" w:rsidRPr="009D28FA">
        <w:rPr>
          <w:rFonts w:ascii="Times New Roman" w:hAnsi="Times New Roman" w:cs="Times New Roman"/>
          <w:sz w:val="24"/>
          <w:szCs w:val="24"/>
          <w:lang w:val="en-US"/>
        </w:rPr>
        <w:t xml:space="preserve"> the year 436 </w:t>
      </w:r>
      <w:r w:rsidR="00F73730" w:rsidRPr="009D28FA">
        <w:rPr>
          <w:rFonts w:ascii="Times New Roman" w:hAnsi="Times New Roman" w:cs="Times New Roman"/>
          <w:sz w:val="24"/>
          <w:szCs w:val="24"/>
          <w:lang w:val="en-US"/>
        </w:rPr>
        <w:t>of</w:t>
      </w:r>
      <w:r w:rsidR="00BE51B0" w:rsidRPr="009D28FA">
        <w:rPr>
          <w:rFonts w:ascii="Times New Roman" w:hAnsi="Times New Roman" w:cs="Times New Roman"/>
          <w:sz w:val="24"/>
          <w:szCs w:val="24"/>
          <w:lang w:val="en-US"/>
        </w:rPr>
        <w:t xml:space="preserve"> </w:t>
      </w:r>
      <w:r w:rsidR="00FC301F" w:rsidRPr="009D28FA">
        <w:rPr>
          <w:rFonts w:ascii="Times New Roman" w:hAnsi="Times New Roman" w:cs="Times New Roman"/>
          <w:sz w:val="24"/>
          <w:szCs w:val="24"/>
          <w:lang w:val="en-US"/>
        </w:rPr>
        <w:t>Armenian</w:t>
      </w:r>
      <w:r w:rsidR="00BE51B0" w:rsidRPr="009D28FA">
        <w:rPr>
          <w:rFonts w:ascii="Times New Roman" w:hAnsi="Times New Roman" w:cs="Times New Roman"/>
          <w:sz w:val="24"/>
          <w:szCs w:val="24"/>
          <w:lang w:val="en-US"/>
        </w:rPr>
        <w:t xml:space="preserve"> </w:t>
      </w:r>
      <w:r w:rsidR="00F73730" w:rsidRPr="009D28FA">
        <w:rPr>
          <w:rFonts w:ascii="Times New Roman" w:hAnsi="Times New Roman" w:cs="Times New Roman"/>
          <w:sz w:val="24"/>
          <w:szCs w:val="24"/>
          <w:lang w:val="en-US"/>
        </w:rPr>
        <w:t>chronology</w:t>
      </w:r>
      <w:r w:rsidR="0041457A" w:rsidRPr="009D28FA">
        <w:rPr>
          <w:rFonts w:ascii="Times New Roman" w:hAnsi="Times New Roman" w:cs="Times New Roman"/>
          <w:sz w:val="24"/>
          <w:szCs w:val="24"/>
          <w:lang w:val="en-US"/>
        </w:rPr>
        <w:t xml:space="preserve"> in the margin</w:t>
      </w:r>
      <w:r w:rsidR="00FC301F" w:rsidRPr="009D28FA">
        <w:rPr>
          <w:rFonts w:ascii="Times New Roman" w:hAnsi="Times New Roman" w:cs="Times New Roman"/>
          <w:sz w:val="24"/>
          <w:szCs w:val="24"/>
          <w:lang w:val="en-US"/>
        </w:rPr>
        <w:t>)</w:t>
      </w:r>
      <w:r w:rsidR="002417C8" w:rsidRPr="009D28FA">
        <w:rPr>
          <w:rFonts w:ascii="Times New Roman" w:hAnsi="Times New Roman" w:cs="Times New Roman"/>
          <w:sz w:val="24"/>
          <w:szCs w:val="24"/>
          <w:lang w:val="en-US"/>
        </w:rPr>
        <w:t>. May</w:t>
      </w:r>
      <w:r w:rsidR="00BE51B0" w:rsidRPr="009D28FA">
        <w:rPr>
          <w:rFonts w:ascii="Times New Roman" w:hAnsi="Times New Roman" w:cs="Times New Roman"/>
          <w:sz w:val="24"/>
          <w:szCs w:val="24"/>
          <w:lang w:val="en-US"/>
        </w:rPr>
        <w:t xml:space="preserve">be this is the reason </w:t>
      </w:r>
      <w:r w:rsidR="002417C8" w:rsidRPr="009D28FA">
        <w:rPr>
          <w:rFonts w:ascii="Times New Roman" w:hAnsi="Times New Roman" w:cs="Times New Roman"/>
          <w:sz w:val="24"/>
          <w:szCs w:val="24"/>
          <w:lang w:val="en-US"/>
        </w:rPr>
        <w:t>that the</w:t>
      </w:r>
      <w:r w:rsidR="009B333A" w:rsidRPr="009D28FA">
        <w:rPr>
          <w:rFonts w:ascii="Times New Roman" w:hAnsi="Times New Roman" w:cs="Times New Roman"/>
          <w:sz w:val="24"/>
          <w:szCs w:val="24"/>
          <w:lang w:val="en-US"/>
        </w:rPr>
        <w:t xml:space="preserve"> concrete information provided </w:t>
      </w:r>
      <w:r w:rsidR="00BE51B0" w:rsidRPr="009D28FA">
        <w:rPr>
          <w:rFonts w:ascii="Times New Roman" w:hAnsi="Times New Roman" w:cs="Times New Roman"/>
          <w:sz w:val="24"/>
          <w:szCs w:val="24"/>
          <w:lang w:val="en-US"/>
        </w:rPr>
        <w:t>by M. Chamch</w:t>
      </w:r>
      <w:r w:rsidR="0041457A" w:rsidRPr="009D28FA">
        <w:rPr>
          <w:rFonts w:ascii="Times New Roman" w:hAnsi="Times New Roman" w:cs="Times New Roman"/>
          <w:sz w:val="24"/>
          <w:szCs w:val="24"/>
          <w:lang w:val="hy-AM"/>
        </w:rPr>
        <w:t>i</w:t>
      </w:r>
      <w:r w:rsidR="002417C8" w:rsidRPr="009D28FA">
        <w:rPr>
          <w:rFonts w:ascii="Times New Roman" w:hAnsi="Times New Roman" w:cs="Times New Roman"/>
          <w:sz w:val="24"/>
          <w:szCs w:val="24"/>
          <w:lang w:val="en-US"/>
        </w:rPr>
        <w:t xml:space="preserve">an </w:t>
      </w:r>
      <w:r w:rsidR="00BE51B0" w:rsidRPr="009D28FA">
        <w:rPr>
          <w:rFonts w:ascii="Times New Roman" w:hAnsi="Times New Roman" w:cs="Times New Roman"/>
          <w:sz w:val="24"/>
          <w:szCs w:val="24"/>
          <w:lang w:val="en-US"/>
        </w:rPr>
        <w:t xml:space="preserve">has not been </w:t>
      </w:r>
      <w:r w:rsidR="0040258E" w:rsidRPr="009D28FA">
        <w:rPr>
          <w:rFonts w:ascii="Times New Roman" w:hAnsi="Times New Roman" w:cs="Times New Roman"/>
          <w:sz w:val="24"/>
          <w:szCs w:val="24"/>
          <w:lang w:val="en-US"/>
        </w:rPr>
        <w:t>given</w:t>
      </w:r>
      <w:r w:rsidR="00DA5E11" w:rsidRPr="009D28FA">
        <w:rPr>
          <w:rFonts w:ascii="Times New Roman" w:hAnsi="Times New Roman" w:cs="Times New Roman"/>
          <w:sz w:val="24"/>
          <w:szCs w:val="24"/>
          <w:lang w:val="en-US"/>
        </w:rPr>
        <w:t xml:space="preserve"> </w:t>
      </w:r>
      <w:r w:rsidR="00BE51B0" w:rsidRPr="009D28FA">
        <w:rPr>
          <w:rFonts w:ascii="Times New Roman" w:hAnsi="Times New Roman" w:cs="Times New Roman"/>
          <w:sz w:val="24"/>
          <w:szCs w:val="24"/>
          <w:lang w:val="en-US"/>
        </w:rPr>
        <w:t xml:space="preserve">its true </w:t>
      </w:r>
      <w:r w:rsidR="00DA5E11" w:rsidRPr="009D28FA">
        <w:rPr>
          <w:rFonts w:ascii="Times New Roman" w:hAnsi="Times New Roman" w:cs="Times New Roman"/>
          <w:sz w:val="24"/>
          <w:szCs w:val="24"/>
          <w:lang w:val="en-US"/>
        </w:rPr>
        <w:t xml:space="preserve">value </w:t>
      </w:r>
      <w:r w:rsidR="00BE51B0" w:rsidRPr="009D28FA">
        <w:rPr>
          <w:rFonts w:ascii="Times New Roman" w:hAnsi="Times New Roman" w:cs="Times New Roman"/>
          <w:sz w:val="24"/>
          <w:szCs w:val="24"/>
          <w:lang w:val="en-US"/>
        </w:rPr>
        <w:t>in Philo</w:t>
      </w:r>
      <w:r w:rsidR="002417C8" w:rsidRPr="009D28FA">
        <w:rPr>
          <w:rFonts w:ascii="Times New Roman" w:hAnsi="Times New Roman" w:cs="Times New Roman"/>
          <w:sz w:val="24"/>
          <w:szCs w:val="24"/>
          <w:lang w:val="en-US"/>
        </w:rPr>
        <w:t xml:space="preserve">logy and </w:t>
      </w:r>
      <w:r w:rsidR="006822C4" w:rsidRPr="009D28FA">
        <w:rPr>
          <w:rFonts w:ascii="Times New Roman" w:hAnsi="Times New Roman" w:cs="Times New Roman"/>
          <w:sz w:val="24"/>
          <w:szCs w:val="24"/>
          <w:lang w:val="en-US"/>
        </w:rPr>
        <w:t>is</w:t>
      </w:r>
      <w:r w:rsidR="0040258E" w:rsidRPr="009D28FA">
        <w:rPr>
          <w:rFonts w:ascii="Times New Roman" w:hAnsi="Times New Roman" w:cs="Times New Roman"/>
          <w:sz w:val="24"/>
          <w:szCs w:val="24"/>
          <w:lang w:val="en-US"/>
        </w:rPr>
        <w:t xml:space="preserve"> not </w:t>
      </w:r>
      <w:r w:rsidR="006822C4" w:rsidRPr="009D28FA">
        <w:rPr>
          <w:rFonts w:ascii="Times New Roman" w:hAnsi="Times New Roman" w:cs="Times New Roman"/>
          <w:sz w:val="24"/>
          <w:szCs w:val="24"/>
          <w:lang w:val="en-US"/>
        </w:rPr>
        <w:t>discussed</w:t>
      </w:r>
      <w:r w:rsidR="002417C8" w:rsidRPr="009D28FA">
        <w:rPr>
          <w:rFonts w:ascii="Times New Roman" w:hAnsi="Times New Roman" w:cs="Times New Roman"/>
          <w:sz w:val="24"/>
          <w:szCs w:val="24"/>
          <w:lang w:val="en-US"/>
        </w:rPr>
        <w:t xml:space="preserve"> </w:t>
      </w:r>
      <w:r w:rsidR="005C6D47" w:rsidRPr="009D28FA">
        <w:rPr>
          <w:rFonts w:ascii="Times New Roman" w:hAnsi="Times New Roman" w:cs="Times New Roman"/>
          <w:sz w:val="24"/>
          <w:szCs w:val="24"/>
          <w:lang w:val="en-US"/>
        </w:rPr>
        <w:t xml:space="preserve">even </w:t>
      </w:r>
      <w:r w:rsidR="002417C8" w:rsidRPr="009D28FA">
        <w:rPr>
          <w:rFonts w:ascii="Times New Roman" w:hAnsi="Times New Roman" w:cs="Times New Roman"/>
          <w:sz w:val="24"/>
          <w:szCs w:val="24"/>
          <w:lang w:val="en-US"/>
        </w:rPr>
        <w:t>now</w:t>
      </w:r>
      <w:r w:rsidR="00F56E1A" w:rsidRPr="009D28FA">
        <w:rPr>
          <w:rStyle w:val="a5"/>
          <w:rFonts w:ascii="Times New Roman" w:hAnsi="Times New Roman" w:cs="Times New Roman"/>
          <w:sz w:val="24"/>
          <w:szCs w:val="24"/>
          <w:lang w:val="en-US"/>
        </w:rPr>
        <w:footnoteReference w:id="26"/>
      </w:r>
      <w:r w:rsidR="002417C8" w:rsidRPr="009D28FA">
        <w:rPr>
          <w:rFonts w:ascii="Times New Roman" w:hAnsi="Times New Roman" w:cs="Times New Roman"/>
          <w:sz w:val="24"/>
          <w:szCs w:val="24"/>
          <w:lang w:val="en-US"/>
        </w:rPr>
        <w:t>.</w:t>
      </w:r>
      <w:r w:rsidR="00AE502F" w:rsidRPr="009D28FA">
        <w:rPr>
          <w:rFonts w:ascii="Times New Roman" w:hAnsi="Times New Roman" w:cs="Times New Roman"/>
          <w:sz w:val="24"/>
          <w:szCs w:val="24"/>
          <w:lang w:val="en-US"/>
        </w:rPr>
        <w:t xml:space="preserve"> But if we compare</w:t>
      </w:r>
      <w:r w:rsidR="00F73730" w:rsidRPr="009D28FA">
        <w:rPr>
          <w:rFonts w:ascii="Times New Roman" w:hAnsi="Times New Roman" w:cs="Times New Roman"/>
          <w:sz w:val="24"/>
          <w:szCs w:val="24"/>
          <w:lang w:val="en-US"/>
        </w:rPr>
        <w:t xml:space="preserve"> </w:t>
      </w:r>
      <w:r w:rsidR="0040258E" w:rsidRPr="009D28FA">
        <w:rPr>
          <w:rFonts w:ascii="Times New Roman" w:hAnsi="Times New Roman" w:cs="Times New Roman"/>
          <w:sz w:val="24"/>
          <w:szCs w:val="24"/>
          <w:lang w:val="en-US"/>
        </w:rPr>
        <w:t>this</w:t>
      </w:r>
      <w:r w:rsidR="00AE502F" w:rsidRPr="009D28FA">
        <w:rPr>
          <w:rFonts w:ascii="Times New Roman" w:hAnsi="Times New Roman" w:cs="Times New Roman"/>
          <w:sz w:val="24"/>
          <w:szCs w:val="24"/>
          <w:lang w:val="en-US"/>
        </w:rPr>
        <w:t xml:space="preserve"> important information </w:t>
      </w:r>
      <w:r w:rsidR="0041457A" w:rsidRPr="009D28FA">
        <w:rPr>
          <w:rFonts w:ascii="Times New Roman" w:hAnsi="Times New Roman" w:cs="Times New Roman"/>
          <w:sz w:val="24"/>
          <w:szCs w:val="24"/>
          <w:lang w:val="en-US"/>
        </w:rPr>
        <w:t>given by Chamch</w:t>
      </w:r>
      <w:r w:rsidR="0041457A" w:rsidRPr="009D28FA">
        <w:rPr>
          <w:rFonts w:ascii="Times New Roman" w:hAnsi="Times New Roman" w:cs="Times New Roman"/>
          <w:sz w:val="24"/>
          <w:szCs w:val="24"/>
          <w:lang w:val="hy-AM"/>
        </w:rPr>
        <w:t>i</w:t>
      </w:r>
      <w:r w:rsidR="0040258E" w:rsidRPr="009D28FA">
        <w:rPr>
          <w:rFonts w:ascii="Times New Roman" w:hAnsi="Times New Roman" w:cs="Times New Roman"/>
          <w:sz w:val="24"/>
          <w:szCs w:val="24"/>
          <w:lang w:val="en-US"/>
        </w:rPr>
        <w:t xml:space="preserve">an </w:t>
      </w:r>
      <w:r w:rsidR="00AE502F" w:rsidRPr="009D28FA">
        <w:rPr>
          <w:rFonts w:ascii="Times New Roman" w:hAnsi="Times New Roman" w:cs="Times New Roman"/>
          <w:sz w:val="24"/>
          <w:szCs w:val="24"/>
          <w:lang w:val="en-US"/>
        </w:rPr>
        <w:t xml:space="preserve">with the historical events in the middle of </w:t>
      </w:r>
      <w:r w:rsidR="007B03D2" w:rsidRPr="009D28FA">
        <w:rPr>
          <w:rFonts w:ascii="Times New Roman" w:hAnsi="Times New Roman" w:cs="Times New Roman"/>
          <w:sz w:val="24"/>
          <w:szCs w:val="24"/>
          <w:lang w:val="en-US"/>
        </w:rPr>
        <w:t xml:space="preserve">the </w:t>
      </w:r>
      <w:r w:rsidR="00AE502F" w:rsidRPr="009D28FA">
        <w:rPr>
          <w:rFonts w:ascii="Times New Roman" w:hAnsi="Times New Roman" w:cs="Times New Roman"/>
          <w:sz w:val="24"/>
          <w:szCs w:val="24"/>
          <w:lang w:val="en-US"/>
        </w:rPr>
        <w:t>eighties of the 10</w:t>
      </w:r>
      <w:r w:rsidR="00AE502F" w:rsidRPr="009D28FA">
        <w:rPr>
          <w:rFonts w:ascii="Times New Roman" w:hAnsi="Times New Roman" w:cs="Times New Roman"/>
          <w:sz w:val="24"/>
          <w:szCs w:val="24"/>
          <w:vertAlign w:val="superscript"/>
          <w:lang w:val="en-US"/>
        </w:rPr>
        <w:t>th</w:t>
      </w:r>
      <w:r w:rsidR="00AE502F" w:rsidRPr="009D28FA">
        <w:rPr>
          <w:rFonts w:ascii="Times New Roman" w:hAnsi="Times New Roman" w:cs="Times New Roman"/>
          <w:sz w:val="24"/>
          <w:szCs w:val="24"/>
          <w:lang w:val="en-US"/>
        </w:rPr>
        <w:t xml:space="preserve"> century</w:t>
      </w:r>
      <w:r w:rsidR="0041457A" w:rsidRPr="009D28FA">
        <w:rPr>
          <w:rFonts w:ascii="Times New Roman" w:hAnsi="Times New Roman" w:cs="Times New Roman"/>
          <w:sz w:val="24"/>
          <w:szCs w:val="24"/>
          <w:lang w:val="hy-AM"/>
        </w:rPr>
        <w:t>,</w:t>
      </w:r>
      <w:r w:rsidR="00AE502F" w:rsidRPr="009D28FA">
        <w:rPr>
          <w:rFonts w:ascii="Times New Roman" w:hAnsi="Times New Roman" w:cs="Times New Roman"/>
          <w:sz w:val="24"/>
          <w:szCs w:val="24"/>
          <w:lang w:val="en-US"/>
        </w:rPr>
        <w:t xml:space="preserve"> it becomes obvious that</w:t>
      </w:r>
      <w:r w:rsidR="007B03D2" w:rsidRPr="009D28FA">
        <w:rPr>
          <w:rFonts w:ascii="Times New Roman" w:hAnsi="Times New Roman" w:cs="Times New Roman"/>
          <w:sz w:val="24"/>
          <w:szCs w:val="24"/>
          <w:lang w:val="en-US"/>
        </w:rPr>
        <w:t xml:space="preserve"> the </w:t>
      </w:r>
      <w:r w:rsidR="00CC7265" w:rsidRPr="009D28FA">
        <w:rPr>
          <w:rFonts w:ascii="Times New Roman" w:hAnsi="Times New Roman" w:cs="Times New Roman"/>
          <w:sz w:val="24"/>
          <w:szCs w:val="24"/>
          <w:lang w:val="en-US"/>
        </w:rPr>
        <w:t>merited Armenologist</w:t>
      </w:r>
      <w:r w:rsidR="007B03D2" w:rsidRPr="009D28FA">
        <w:rPr>
          <w:rFonts w:ascii="Times New Roman" w:hAnsi="Times New Roman" w:cs="Times New Roman"/>
          <w:sz w:val="24"/>
          <w:szCs w:val="24"/>
          <w:lang w:val="en-US"/>
        </w:rPr>
        <w:t>’</w:t>
      </w:r>
      <w:r w:rsidR="00CC7265" w:rsidRPr="009D28FA">
        <w:rPr>
          <w:rFonts w:ascii="Times New Roman" w:hAnsi="Times New Roman" w:cs="Times New Roman"/>
          <w:sz w:val="24"/>
          <w:szCs w:val="24"/>
          <w:lang w:val="en-US"/>
        </w:rPr>
        <w:t>s</w:t>
      </w:r>
      <w:r w:rsidR="007B03D2" w:rsidRPr="009D28FA">
        <w:rPr>
          <w:rFonts w:ascii="Times New Roman" w:hAnsi="Times New Roman" w:cs="Times New Roman"/>
          <w:sz w:val="24"/>
          <w:szCs w:val="24"/>
          <w:lang w:val="en-US"/>
        </w:rPr>
        <w:t xml:space="preserve"> </w:t>
      </w:r>
      <w:r w:rsidR="00CC7265" w:rsidRPr="009D28FA">
        <w:rPr>
          <w:rFonts w:ascii="Times New Roman" w:hAnsi="Times New Roman" w:cs="Times New Roman"/>
          <w:sz w:val="24"/>
          <w:szCs w:val="24"/>
          <w:lang w:val="en-US"/>
        </w:rPr>
        <w:t>information</w:t>
      </w:r>
      <w:r w:rsidR="00AE502F" w:rsidRPr="009D28FA">
        <w:rPr>
          <w:rFonts w:ascii="Times New Roman" w:hAnsi="Times New Roman" w:cs="Times New Roman"/>
          <w:sz w:val="24"/>
          <w:szCs w:val="24"/>
          <w:lang w:val="en-US"/>
        </w:rPr>
        <w:t xml:space="preserve"> </w:t>
      </w:r>
      <w:r w:rsidR="00CC7265" w:rsidRPr="009D28FA">
        <w:rPr>
          <w:rFonts w:ascii="Times New Roman" w:hAnsi="Times New Roman" w:cs="Times New Roman"/>
          <w:sz w:val="24"/>
          <w:szCs w:val="24"/>
          <w:lang w:val="en-US"/>
        </w:rPr>
        <w:t xml:space="preserve">is not groundless, on the contrary, it is quite trustworthy and reliable. </w:t>
      </w:r>
    </w:p>
    <w:p w:rsidR="00FC4F1A" w:rsidRPr="009D28FA" w:rsidRDefault="005C6D47"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Byzantium</w:t>
      </w:r>
      <w:r w:rsidR="00C62D54" w:rsidRPr="009D28FA">
        <w:rPr>
          <w:rFonts w:ascii="Times New Roman" w:hAnsi="Times New Roman" w:cs="Times New Roman"/>
          <w:sz w:val="24"/>
          <w:szCs w:val="24"/>
          <w:lang w:val="en-US"/>
        </w:rPr>
        <w:t xml:space="preserve"> </w:t>
      </w:r>
      <w:r w:rsidR="001B0A36" w:rsidRPr="009D28FA">
        <w:rPr>
          <w:rFonts w:ascii="Times New Roman" w:hAnsi="Times New Roman" w:cs="Times New Roman"/>
          <w:sz w:val="24"/>
          <w:szCs w:val="24"/>
          <w:lang w:val="en-US"/>
        </w:rPr>
        <w:t xml:space="preserve">always </w:t>
      </w:r>
      <w:r w:rsidR="008959EE" w:rsidRPr="009D28FA">
        <w:rPr>
          <w:rFonts w:ascii="Times New Roman" w:hAnsi="Times New Roman" w:cs="Times New Roman"/>
          <w:sz w:val="24"/>
          <w:szCs w:val="24"/>
          <w:lang w:val="en-US"/>
        </w:rPr>
        <w:t xml:space="preserve">presented </w:t>
      </w:r>
      <w:r w:rsidR="001B0A36" w:rsidRPr="009D28FA">
        <w:rPr>
          <w:rFonts w:ascii="Times New Roman" w:hAnsi="Times New Roman" w:cs="Times New Roman"/>
          <w:sz w:val="24"/>
          <w:szCs w:val="24"/>
          <w:lang w:val="en-US"/>
        </w:rPr>
        <w:t xml:space="preserve">its expansionist policy as a rightful struggle for “true faith”. </w:t>
      </w:r>
      <w:r w:rsidR="002A3A75" w:rsidRPr="009D28FA">
        <w:rPr>
          <w:rFonts w:ascii="Times New Roman" w:hAnsi="Times New Roman" w:cs="Times New Roman"/>
          <w:sz w:val="24"/>
          <w:szCs w:val="24"/>
          <w:lang w:val="en-US"/>
        </w:rPr>
        <w:t>In the 10</w:t>
      </w:r>
      <w:r w:rsidR="002A3A75" w:rsidRPr="009D28FA">
        <w:rPr>
          <w:rFonts w:ascii="Times New Roman" w:hAnsi="Times New Roman" w:cs="Times New Roman"/>
          <w:sz w:val="24"/>
          <w:szCs w:val="24"/>
          <w:vertAlign w:val="superscript"/>
          <w:lang w:val="en-US"/>
        </w:rPr>
        <w:t>th</w:t>
      </w:r>
      <w:r w:rsidR="00534FF9" w:rsidRPr="009D28FA">
        <w:rPr>
          <w:rFonts w:ascii="Times New Roman" w:hAnsi="Times New Roman" w:cs="Times New Roman"/>
          <w:sz w:val="24"/>
          <w:szCs w:val="24"/>
          <w:lang w:val="en-US"/>
        </w:rPr>
        <w:t xml:space="preserve"> century Byzantine emperors</w:t>
      </w:r>
      <w:r w:rsidR="00355707" w:rsidRPr="009D28FA">
        <w:rPr>
          <w:rFonts w:ascii="Times New Roman" w:hAnsi="Times New Roman" w:cs="Times New Roman"/>
          <w:sz w:val="24"/>
          <w:szCs w:val="24"/>
          <w:lang w:val="en-US"/>
        </w:rPr>
        <w:t xml:space="preserve"> </w:t>
      </w:r>
      <w:r w:rsidR="00A26186" w:rsidRPr="009D28FA">
        <w:rPr>
          <w:rFonts w:ascii="Times New Roman" w:hAnsi="Times New Roman" w:cs="Times New Roman"/>
          <w:sz w:val="24"/>
          <w:szCs w:val="24"/>
          <w:lang w:val="en-US"/>
        </w:rPr>
        <w:t xml:space="preserve">carried out an anti-Armenian policy, </w:t>
      </w:r>
      <w:r w:rsidR="00355707" w:rsidRPr="009D28FA">
        <w:rPr>
          <w:rFonts w:ascii="Times New Roman" w:hAnsi="Times New Roman" w:cs="Times New Roman"/>
          <w:sz w:val="24"/>
          <w:szCs w:val="24"/>
          <w:lang w:val="en-US"/>
        </w:rPr>
        <w:t xml:space="preserve">deriving benefit from doctrinal </w:t>
      </w:r>
      <w:r w:rsidR="00534FF9" w:rsidRPr="009D28FA">
        <w:rPr>
          <w:rFonts w:ascii="Times New Roman" w:hAnsi="Times New Roman" w:cs="Times New Roman"/>
          <w:sz w:val="24"/>
          <w:szCs w:val="24"/>
          <w:lang w:val="en-US"/>
        </w:rPr>
        <w:t xml:space="preserve">discords. </w:t>
      </w:r>
      <w:r w:rsidR="002A3A75" w:rsidRPr="009D28FA">
        <w:rPr>
          <w:rFonts w:ascii="Times New Roman" w:hAnsi="Times New Roman" w:cs="Times New Roman"/>
          <w:sz w:val="24"/>
          <w:szCs w:val="24"/>
          <w:lang w:val="en-US"/>
        </w:rPr>
        <w:t>Thus in 30-40ies of the 10</w:t>
      </w:r>
      <w:r w:rsidR="002A3A75" w:rsidRPr="009D28FA">
        <w:rPr>
          <w:rFonts w:ascii="Times New Roman" w:hAnsi="Times New Roman" w:cs="Times New Roman"/>
          <w:sz w:val="24"/>
          <w:szCs w:val="24"/>
          <w:vertAlign w:val="superscript"/>
          <w:lang w:val="en-US"/>
        </w:rPr>
        <w:t>th</w:t>
      </w:r>
      <w:r w:rsidR="002A3A75" w:rsidRPr="009D28FA">
        <w:rPr>
          <w:rFonts w:ascii="Times New Roman" w:hAnsi="Times New Roman" w:cs="Times New Roman"/>
          <w:sz w:val="24"/>
          <w:szCs w:val="24"/>
          <w:lang w:val="en-US"/>
        </w:rPr>
        <w:t xml:space="preserve"> century</w:t>
      </w:r>
      <w:r w:rsidR="00A26186" w:rsidRPr="009D28FA">
        <w:rPr>
          <w:rFonts w:ascii="Times New Roman" w:hAnsi="Times New Roman" w:cs="Times New Roman"/>
          <w:sz w:val="24"/>
          <w:szCs w:val="24"/>
          <w:lang w:val="en-US"/>
        </w:rPr>
        <w:t>,</w:t>
      </w:r>
      <w:r w:rsidR="002A3A75" w:rsidRPr="009D28FA">
        <w:rPr>
          <w:rFonts w:ascii="Times New Roman" w:hAnsi="Times New Roman" w:cs="Times New Roman"/>
          <w:sz w:val="24"/>
          <w:szCs w:val="24"/>
          <w:lang w:val="en-US"/>
        </w:rPr>
        <w:t xml:space="preserve"> after the Emperor Romanos</w:t>
      </w:r>
      <w:r w:rsidR="006807E6" w:rsidRPr="009D28FA">
        <w:rPr>
          <w:rFonts w:ascii="Times New Roman" w:hAnsi="Times New Roman" w:cs="Times New Roman"/>
          <w:sz w:val="24"/>
          <w:szCs w:val="24"/>
          <w:lang w:val="en-US"/>
        </w:rPr>
        <w:t>’s</w:t>
      </w:r>
      <w:r w:rsidR="002A3A75" w:rsidRPr="009D28FA">
        <w:rPr>
          <w:rFonts w:ascii="Times New Roman" w:hAnsi="Times New Roman" w:cs="Times New Roman"/>
          <w:sz w:val="24"/>
          <w:szCs w:val="24"/>
          <w:lang w:val="en-US"/>
        </w:rPr>
        <w:t xml:space="preserve"> </w:t>
      </w:r>
      <w:r w:rsidR="006807E6" w:rsidRPr="009D28FA">
        <w:rPr>
          <w:rFonts w:ascii="Times New Roman" w:hAnsi="Times New Roman" w:cs="Times New Roman"/>
          <w:sz w:val="24"/>
          <w:szCs w:val="24"/>
          <w:lang w:val="en-US"/>
        </w:rPr>
        <w:t>persecutions</w:t>
      </w:r>
      <w:r w:rsidR="00A26186" w:rsidRPr="009D28FA">
        <w:rPr>
          <w:rFonts w:ascii="Times New Roman" w:hAnsi="Times New Roman" w:cs="Times New Roman"/>
          <w:sz w:val="24"/>
          <w:szCs w:val="24"/>
          <w:lang w:val="en-US"/>
        </w:rPr>
        <w:t>,</w:t>
      </w:r>
      <w:r w:rsidR="006807E6" w:rsidRPr="009D28FA">
        <w:rPr>
          <w:rFonts w:ascii="Times New Roman" w:hAnsi="Times New Roman" w:cs="Times New Roman"/>
          <w:sz w:val="24"/>
          <w:szCs w:val="24"/>
          <w:lang w:val="en-US"/>
        </w:rPr>
        <w:t xml:space="preserve"> </w:t>
      </w:r>
      <w:r w:rsidR="002A3A75" w:rsidRPr="009D28FA">
        <w:rPr>
          <w:rFonts w:ascii="Times New Roman" w:hAnsi="Times New Roman" w:cs="Times New Roman"/>
          <w:sz w:val="24"/>
          <w:szCs w:val="24"/>
          <w:lang w:val="en-US"/>
        </w:rPr>
        <w:t xml:space="preserve">the Armenian-Chalcedonian relations became comparatively peaceful. But in 986 there </w:t>
      </w:r>
      <w:r w:rsidR="00F86092" w:rsidRPr="009D28FA">
        <w:rPr>
          <w:rFonts w:ascii="Times New Roman" w:hAnsi="Times New Roman" w:cs="Times New Roman"/>
          <w:sz w:val="24"/>
          <w:szCs w:val="24"/>
          <w:lang w:val="en-US"/>
        </w:rPr>
        <w:t>started</w:t>
      </w:r>
      <w:r w:rsidR="002A3A75" w:rsidRPr="009D28FA">
        <w:rPr>
          <w:rFonts w:ascii="Times New Roman" w:hAnsi="Times New Roman" w:cs="Times New Roman"/>
          <w:sz w:val="24"/>
          <w:szCs w:val="24"/>
          <w:lang w:val="en-US"/>
        </w:rPr>
        <w:t xml:space="preserve"> a new wave of</w:t>
      </w:r>
      <w:r w:rsidR="006807E6" w:rsidRPr="009D28FA">
        <w:rPr>
          <w:rFonts w:ascii="Times New Roman" w:hAnsi="Times New Roman" w:cs="Times New Roman"/>
          <w:sz w:val="24"/>
          <w:szCs w:val="24"/>
          <w:lang w:val="en-US"/>
        </w:rPr>
        <w:t xml:space="preserve"> violence against the Armenian </w:t>
      </w:r>
      <w:r w:rsidR="0041457A" w:rsidRPr="009D28FA">
        <w:rPr>
          <w:rFonts w:ascii="Times New Roman" w:hAnsi="Times New Roman" w:cs="Times New Roman"/>
          <w:sz w:val="24"/>
          <w:szCs w:val="24"/>
          <w:lang w:val="hy-AM"/>
        </w:rPr>
        <w:t>M</w:t>
      </w:r>
      <w:r w:rsidR="00F86092" w:rsidRPr="009D28FA">
        <w:rPr>
          <w:rFonts w:ascii="Times New Roman" w:hAnsi="Times New Roman" w:cs="Times New Roman"/>
          <w:sz w:val="24"/>
          <w:szCs w:val="24"/>
          <w:lang w:val="en-US"/>
        </w:rPr>
        <w:t>onophysite</w:t>
      </w:r>
      <w:r w:rsidR="00076569" w:rsidRPr="009D28FA">
        <w:rPr>
          <w:rFonts w:ascii="Times New Roman" w:hAnsi="Times New Roman" w:cs="Times New Roman"/>
          <w:sz w:val="24"/>
          <w:szCs w:val="24"/>
          <w:lang w:val="en-US"/>
        </w:rPr>
        <w:t>s</w:t>
      </w:r>
      <w:r w:rsidR="002A3A75" w:rsidRPr="009D28FA">
        <w:rPr>
          <w:rFonts w:ascii="Times New Roman" w:hAnsi="Times New Roman" w:cs="Times New Roman"/>
          <w:sz w:val="24"/>
          <w:szCs w:val="24"/>
          <w:lang w:val="en-US"/>
        </w:rPr>
        <w:t xml:space="preserve">. Interesting facts are </w:t>
      </w:r>
      <w:r w:rsidRPr="009D28FA">
        <w:rPr>
          <w:rFonts w:ascii="Times New Roman" w:hAnsi="Times New Roman" w:cs="Times New Roman"/>
          <w:sz w:val="24"/>
          <w:szCs w:val="24"/>
          <w:lang w:val="en-US"/>
        </w:rPr>
        <w:t>told</w:t>
      </w:r>
      <w:r w:rsidR="002A3A75" w:rsidRPr="009D28FA">
        <w:rPr>
          <w:rFonts w:ascii="Times New Roman" w:hAnsi="Times New Roman" w:cs="Times New Roman"/>
          <w:sz w:val="24"/>
          <w:szCs w:val="24"/>
          <w:lang w:val="en-US"/>
        </w:rPr>
        <w:t xml:space="preserve"> </w:t>
      </w:r>
      <w:r w:rsidR="00E3271E" w:rsidRPr="009D28FA">
        <w:rPr>
          <w:rFonts w:ascii="Times New Roman" w:hAnsi="Times New Roman" w:cs="Times New Roman"/>
          <w:sz w:val="24"/>
          <w:szCs w:val="24"/>
          <w:lang w:val="en-US"/>
        </w:rPr>
        <w:t xml:space="preserve">about it </w:t>
      </w:r>
      <w:r w:rsidR="002A3A75" w:rsidRPr="009D28FA">
        <w:rPr>
          <w:rFonts w:ascii="Times New Roman" w:hAnsi="Times New Roman" w:cs="Times New Roman"/>
          <w:sz w:val="24"/>
          <w:szCs w:val="24"/>
          <w:lang w:val="en-US"/>
        </w:rPr>
        <w:t>by the Armenian prominent historian Asoghik</w:t>
      </w:r>
      <w:r w:rsidR="00E3271E" w:rsidRPr="009D28FA">
        <w:rPr>
          <w:rFonts w:ascii="Times New Roman" w:hAnsi="Times New Roman" w:cs="Times New Roman"/>
          <w:sz w:val="24"/>
          <w:szCs w:val="24"/>
          <w:lang w:val="en-US"/>
        </w:rPr>
        <w:t>:</w:t>
      </w:r>
      <w:r w:rsidR="002A3A75" w:rsidRPr="009D28FA">
        <w:rPr>
          <w:rFonts w:ascii="Times New Roman" w:hAnsi="Times New Roman" w:cs="Times New Roman"/>
          <w:sz w:val="24"/>
          <w:szCs w:val="24"/>
          <w:lang w:val="en-US"/>
        </w:rPr>
        <w:t xml:space="preserve"> </w:t>
      </w:r>
      <w:r w:rsidR="00E3271E" w:rsidRPr="009D28FA">
        <w:rPr>
          <w:rFonts w:ascii="Times New Roman" w:hAnsi="Times New Roman" w:cs="Times New Roman"/>
          <w:sz w:val="24"/>
          <w:szCs w:val="24"/>
          <w:lang w:val="en-US"/>
        </w:rPr>
        <w:t xml:space="preserve">“Both abbesses and the metropolitan </w:t>
      </w:r>
      <w:r w:rsidR="00E3271E" w:rsidRPr="009D28FA">
        <w:rPr>
          <w:rFonts w:ascii="Times New Roman" w:hAnsi="Times New Roman" w:cs="Times New Roman"/>
          <w:sz w:val="24"/>
          <w:szCs w:val="24"/>
          <w:lang w:val="en-US"/>
        </w:rPr>
        <w:lastRenderedPageBreak/>
        <w:t>of Sebastia began to oppress Armenians because of their faith. They acted violently towards priests. The chief priest of the city of Sebastia was taken to the palace in iron chains. The senior Gabriel was tortured and killed in prison because he was a wise elderly man, firm in his faith. All this happened in 986. Forced by the same metropolitan, non-prominent priests Sion and Hovhanness, the two bishops of Sebastia (Sivas) and Larisso respectively, accepted the Chalcedonian creed. Being left out of the Armenian congregation</w:t>
      </w:r>
      <w:r w:rsidR="0041457A" w:rsidRPr="009D28FA">
        <w:rPr>
          <w:rFonts w:ascii="Times New Roman" w:hAnsi="Times New Roman" w:cs="Times New Roman"/>
          <w:sz w:val="24"/>
          <w:szCs w:val="24"/>
          <w:lang w:val="hy-AM"/>
        </w:rPr>
        <w:t>,</w:t>
      </w:r>
      <w:r w:rsidR="00E3271E" w:rsidRPr="009D28FA">
        <w:rPr>
          <w:rFonts w:ascii="Times New Roman" w:hAnsi="Times New Roman" w:cs="Times New Roman"/>
          <w:sz w:val="24"/>
          <w:szCs w:val="24"/>
          <w:lang w:val="en-US"/>
        </w:rPr>
        <w:t xml:space="preserve"> they were then refused by the Armenians of Sebastia too till King </w:t>
      </w:r>
      <w:r w:rsidR="00FF3756" w:rsidRPr="009D28FA">
        <w:rPr>
          <w:rFonts w:ascii="Times New Roman" w:hAnsi="Times New Roman" w:cs="Times New Roman"/>
          <w:sz w:val="24"/>
          <w:szCs w:val="24"/>
          <w:lang w:val="en-US"/>
        </w:rPr>
        <w:t>B</w:t>
      </w:r>
      <w:r w:rsidR="00E3271E" w:rsidRPr="009D28FA">
        <w:rPr>
          <w:rFonts w:ascii="Times New Roman" w:hAnsi="Times New Roman" w:cs="Times New Roman"/>
          <w:sz w:val="24"/>
          <w:szCs w:val="24"/>
          <w:lang w:val="en-US"/>
        </w:rPr>
        <w:t>asil’s arrival in the Eastern Armenia. Then that metropolitan and other metropolitans began to write urgent letters to the Armenian Catholicos Lord Khachik, and the above mentioned Vardapets answered them courageously”</w:t>
      </w:r>
      <w:r w:rsidR="004F2112" w:rsidRPr="009D28FA">
        <w:rPr>
          <w:rStyle w:val="a5"/>
          <w:rFonts w:ascii="Times New Roman" w:hAnsi="Times New Roman" w:cs="Times New Roman"/>
          <w:sz w:val="24"/>
          <w:szCs w:val="24"/>
          <w:lang w:val="en-US"/>
        </w:rPr>
        <w:footnoteReference w:id="27"/>
      </w:r>
      <w:r w:rsidR="00E3271E" w:rsidRPr="009D28FA">
        <w:rPr>
          <w:rFonts w:ascii="Times New Roman" w:hAnsi="Times New Roman" w:cs="Times New Roman"/>
          <w:sz w:val="24"/>
          <w:szCs w:val="24"/>
          <w:lang w:val="en-US"/>
        </w:rPr>
        <w:t>.</w:t>
      </w:r>
      <w:r w:rsidR="004F2112" w:rsidRPr="009D28FA">
        <w:rPr>
          <w:rFonts w:ascii="Times New Roman" w:hAnsi="Times New Roman" w:cs="Times New Roman"/>
          <w:sz w:val="24"/>
          <w:szCs w:val="24"/>
          <w:lang w:val="en-US"/>
        </w:rPr>
        <w:t xml:space="preserve"> </w:t>
      </w:r>
      <w:r w:rsidR="008959EE" w:rsidRPr="009D28FA">
        <w:rPr>
          <w:rFonts w:ascii="Times New Roman" w:hAnsi="Times New Roman" w:cs="Times New Roman"/>
          <w:sz w:val="24"/>
          <w:szCs w:val="24"/>
          <w:lang w:val="en-US"/>
        </w:rPr>
        <w:t>M</w:t>
      </w:r>
      <w:r w:rsidR="003E667A" w:rsidRPr="009D28FA">
        <w:rPr>
          <w:rFonts w:ascii="Times New Roman" w:hAnsi="Times New Roman" w:cs="Times New Roman"/>
          <w:sz w:val="24"/>
          <w:szCs w:val="24"/>
          <w:lang w:val="en-US"/>
        </w:rPr>
        <w:t>att</w:t>
      </w:r>
      <w:r w:rsidR="00FA2B43" w:rsidRPr="009D28FA">
        <w:rPr>
          <w:rFonts w:ascii="Times New Roman" w:hAnsi="Times New Roman" w:cs="Times New Roman"/>
          <w:sz w:val="24"/>
          <w:szCs w:val="24"/>
          <w:lang w:val="en-US"/>
        </w:rPr>
        <w:t>eos Urhayetsi</w:t>
      </w:r>
      <w:r w:rsidR="003E667A" w:rsidRPr="009D28FA">
        <w:rPr>
          <w:rFonts w:ascii="Times New Roman" w:hAnsi="Times New Roman" w:cs="Times New Roman"/>
          <w:sz w:val="24"/>
          <w:szCs w:val="24"/>
          <w:lang w:val="en-US"/>
        </w:rPr>
        <w:t xml:space="preserve"> (Mathew of Edessa)</w:t>
      </w:r>
      <w:r w:rsidR="00FA2B43" w:rsidRPr="009D28FA">
        <w:rPr>
          <w:rFonts w:ascii="Times New Roman" w:hAnsi="Times New Roman" w:cs="Times New Roman"/>
          <w:sz w:val="24"/>
          <w:szCs w:val="24"/>
          <w:lang w:val="en-US"/>
        </w:rPr>
        <w:t>,</w:t>
      </w:r>
      <w:r w:rsidR="008959EE" w:rsidRPr="009D28FA">
        <w:rPr>
          <w:rFonts w:ascii="Times New Roman" w:hAnsi="Times New Roman" w:cs="Times New Roman"/>
          <w:sz w:val="24"/>
          <w:szCs w:val="24"/>
          <w:lang w:val="en-US"/>
        </w:rPr>
        <w:t xml:space="preserve"> </w:t>
      </w:r>
      <w:r w:rsidR="00FA2B43" w:rsidRPr="009D28FA">
        <w:rPr>
          <w:rFonts w:ascii="Times New Roman" w:hAnsi="Times New Roman" w:cs="Times New Roman"/>
          <w:sz w:val="24"/>
          <w:szCs w:val="24"/>
          <w:lang w:val="en-US"/>
        </w:rPr>
        <w:t>a</w:t>
      </w:r>
      <w:r w:rsidR="006807E6" w:rsidRPr="009D28FA">
        <w:rPr>
          <w:rFonts w:ascii="Times New Roman" w:hAnsi="Times New Roman" w:cs="Times New Roman"/>
          <w:sz w:val="24"/>
          <w:szCs w:val="24"/>
          <w:lang w:val="en-US"/>
        </w:rPr>
        <w:t>n</w:t>
      </w:r>
      <w:r w:rsidR="00362B74" w:rsidRPr="009D28FA">
        <w:rPr>
          <w:rFonts w:ascii="Times New Roman" w:hAnsi="Times New Roman" w:cs="Times New Roman"/>
          <w:sz w:val="24"/>
          <w:szCs w:val="24"/>
          <w:lang w:val="en-US"/>
        </w:rPr>
        <w:t xml:space="preserve"> eleventh</w:t>
      </w:r>
      <w:r w:rsidR="006807E6" w:rsidRPr="009D28FA">
        <w:rPr>
          <w:rFonts w:ascii="Times New Roman" w:hAnsi="Times New Roman" w:cs="Times New Roman"/>
          <w:sz w:val="24"/>
          <w:szCs w:val="24"/>
          <w:lang w:val="en-US"/>
        </w:rPr>
        <w:t>-</w:t>
      </w:r>
      <w:r w:rsidR="00FA2B43" w:rsidRPr="009D28FA">
        <w:rPr>
          <w:rFonts w:ascii="Times New Roman" w:hAnsi="Times New Roman" w:cs="Times New Roman"/>
          <w:sz w:val="24"/>
          <w:szCs w:val="24"/>
          <w:lang w:val="en-US"/>
        </w:rPr>
        <w:t>century</w:t>
      </w:r>
      <w:r w:rsidR="006807E6" w:rsidRPr="009D28FA">
        <w:rPr>
          <w:rFonts w:ascii="Times New Roman" w:hAnsi="Times New Roman" w:cs="Times New Roman"/>
          <w:sz w:val="24"/>
          <w:szCs w:val="24"/>
          <w:lang w:val="en-US"/>
        </w:rPr>
        <w:t xml:space="preserve"> historian</w:t>
      </w:r>
      <w:r w:rsidR="008959EE" w:rsidRPr="009D28FA">
        <w:rPr>
          <w:rFonts w:ascii="Times New Roman" w:hAnsi="Times New Roman" w:cs="Times New Roman"/>
          <w:sz w:val="24"/>
          <w:szCs w:val="24"/>
          <w:lang w:val="en-US"/>
        </w:rPr>
        <w:t>,</w:t>
      </w:r>
      <w:r w:rsidR="00FA2B43" w:rsidRPr="009D28FA">
        <w:rPr>
          <w:rFonts w:ascii="Times New Roman" w:hAnsi="Times New Roman" w:cs="Times New Roman"/>
          <w:sz w:val="24"/>
          <w:szCs w:val="24"/>
          <w:lang w:val="en-US"/>
        </w:rPr>
        <w:t xml:space="preserve"> writes in this concern</w:t>
      </w:r>
      <w:r w:rsidR="006A755F" w:rsidRPr="009D28FA">
        <w:rPr>
          <w:rFonts w:ascii="Times New Roman" w:hAnsi="Times New Roman" w:cs="Times New Roman"/>
          <w:sz w:val="24"/>
          <w:szCs w:val="24"/>
          <w:lang w:val="en-US"/>
        </w:rPr>
        <w:t xml:space="preserve">: “The patriarch of the Greeks, </w:t>
      </w:r>
      <w:r w:rsidR="001066F3" w:rsidRPr="009D28FA">
        <w:rPr>
          <w:rFonts w:ascii="Times New Roman" w:hAnsi="Times New Roman" w:cs="Times New Roman"/>
          <w:sz w:val="24"/>
          <w:szCs w:val="24"/>
          <w:lang w:val="en-US"/>
        </w:rPr>
        <w:t>Theodor</w:t>
      </w:r>
      <w:r w:rsidR="00B47099" w:rsidRPr="009D28FA">
        <w:rPr>
          <w:rFonts w:ascii="Times New Roman" w:hAnsi="Times New Roman" w:cs="Times New Roman"/>
          <w:sz w:val="24"/>
          <w:szCs w:val="24"/>
          <w:lang w:val="en-US"/>
        </w:rPr>
        <w:t>e</w:t>
      </w:r>
      <w:r w:rsidR="001066F3" w:rsidRPr="009D28FA">
        <w:rPr>
          <w:rFonts w:ascii="Times New Roman" w:hAnsi="Times New Roman" w:cs="Times New Roman"/>
          <w:sz w:val="24"/>
          <w:szCs w:val="24"/>
          <w:lang w:val="en-US"/>
        </w:rPr>
        <w:t xml:space="preserve">, </w:t>
      </w:r>
      <w:r w:rsidR="006A755F" w:rsidRPr="009D28FA">
        <w:rPr>
          <w:rFonts w:ascii="Times New Roman" w:hAnsi="Times New Roman" w:cs="Times New Roman"/>
          <w:sz w:val="24"/>
          <w:szCs w:val="24"/>
          <w:lang w:val="en-US"/>
        </w:rPr>
        <w:t xml:space="preserve">whose </w:t>
      </w:r>
      <w:r w:rsidR="0041457A" w:rsidRPr="009D28FA">
        <w:rPr>
          <w:rFonts w:ascii="Times New Roman" w:hAnsi="Times New Roman" w:cs="Times New Roman"/>
          <w:sz w:val="24"/>
          <w:szCs w:val="24"/>
          <w:lang w:val="hy-AM"/>
        </w:rPr>
        <w:t>seat</w:t>
      </w:r>
      <w:r w:rsidR="006A755F" w:rsidRPr="009D28FA">
        <w:rPr>
          <w:rFonts w:ascii="Times New Roman" w:hAnsi="Times New Roman" w:cs="Times New Roman"/>
          <w:sz w:val="24"/>
          <w:szCs w:val="24"/>
          <w:lang w:val="en-US"/>
        </w:rPr>
        <w:t xml:space="preserve"> was the capital Melitene</w:t>
      </w:r>
      <w:r w:rsidR="00E82A24" w:rsidRPr="009D28FA">
        <w:rPr>
          <w:rFonts w:ascii="Times New Roman" w:hAnsi="Times New Roman" w:cs="Times New Roman"/>
          <w:sz w:val="24"/>
          <w:szCs w:val="24"/>
          <w:lang w:val="en-US"/>
        </w:rPr>
        <w:t xml:space="preserve">, </w:t>
      </w:r>
      <w:r w:rsidR="0091202A" w:rsidRPr="009D28FA">
        <w:rPr>
          <w:rFonts w:ascii="Times New Roman" w:hAnsi="Times New Roman" w:cs="Times New Roman"/>
          <w:sz w:val="24"/>
          <w:szCs w:val="24"/>
          <w:lang w:val="en-US"/>
        </w:rPr>
        <w:t xml:space="preserve">who </w:t>
      </w:r>
      <w:r w:rsidR="00E82A24" w:rsidRPr="009D28FA">
        <w:rPr>
          <w:rFonts w:ascii="Times New Roman" w:hAnsi="Times New Roman" w:cs="Times New Roman"/>
          <w:sz w:val="24"/>
          <w:szCs w:val="24"/>
          <w:lang w:val="en-US"/>
        </w:rPr>
        <w:t>was a profound thinker</w:t>
      </w:r>
      <w:r w:rsidR="006A755F" w:rsidRPr="009D28FA">
        <w:rPr>
          <w:rFonts w:ascii="Times New Roman" w:hAnsi="Times New Roman" w:cs="Times New Roman"/>
          <w:sz w:val="24"/>
          <w:szCs w:val="24"/>
          <w:lang w:val="en-US"/>
        </w:rPr>
        <w:t>, competent in Holy Scripture</w:t>
      </w:r>
      <w:r w:rsidR="0041457A" w:rsidRPr="009D28FA">
        <w:rPr>
          <w:rFonts w:ascii="Times New Roman" w:hAnsi="Times New Roman" w:cs="Times New Roman"/>
          <w:sz w:val="24"/>
          <w:szCs w:val="24"/>
          <w:lang w:val="hy-AM"/>
        </w:rPr>
        <w:t>s</w:t>
      </w:r>
      <w:r w:rsidR="006A755F" w:rsidRPr="009D28FA">
        <w:rPr>
          <w:rFonts w:ascii="Times New Roman" w:hAnsi="Times New Roman" w:cs="Times New Roman"/>
          <w:sz w:val="24"/>
          <w:szCs w:val="24"/>
          <w:lang w:val="en-US"/>
        </w:rPr>
        <w:t xml:space="preserve">, wrote a letter to him (Catholicos Khachik-S.P.). Armenian Vardapet Samvel answered him </w:t>
      </w:r>
      <w:r w:rsidR="001066F3" w:rsidRPr="009D28FA">
        <w:rPr>
          <w:rFonts w:ascii="Times New Roman" w:hAnsi="Times New Roman" w:cs="Times New Roman"/>
          <w:sz w:val="24"/>
          <w:szCs w:val="24"/>
          <w:lang w:val="en-US"/>
        </w:rPr>
        <w:t xml:space="preserve">decently and politely. </w:t>
      </w:r>
      <w:r w:rsidR="0041457A" w:rsidRPr="009D28FA">
        <w:rPr>
          <w:rFonts w:ascii="Times New Roman" w:hAnsi="Times New Roman" w:cs="Times New Roman"/>
          <w:sz w:val="24"/>
          <w:szCs w:val="24"/>
          <w:lang w:val="en-US"/>
        </w:rPr>
        <w:t>T</w:t>
      </w:r>
      <w:r w:rsidR="00EC7304" w:rsidRPr="009D28FA">
        <w:rPr>
          <w:rFonts w:ascii="Times New Roman" w:hAnsi="Times New Roman" w:cs="Times New Roman"/>
          <w:sz w:val="24"/>
          <w:szCs w:val="24"/>
          <w:lang w:val="en-US"/>
        </w:rPr>
        <w:t>he</w:t>
      </w:r>
      <w:r w:rsidR="0041457A" w:rsidRPr="009D28FA">
        <w:rPr>
          <w:rFonts w:ascii="Times New Roman" w:hAnsi="Times New Roman" w:cs="Times New Roman"/>
          <w:sz w:val="24"/>
          <w:szCs w:val="24"/>
          <w:lang w:val="hy-AM"/>
        </w:rPr>
        <w:t xml:space="preserve"> whole</w:t>
      </w:r>
      <w:r w:rsidR="00EC7304" w:rsidRPr="009D28FA">
        <w:rPr>
          <w:rFonts w:ascii="Times New Roman" w:hAnsi="Times New Roman" w:cs="Times New Roman"/>
          <w:sz w:val="24"/>
          <w:szCs w:val="24"/>
          <w:lang w:val="en-US"/>
        </w:rPr>
        <w:t xml:space="preserve"> </w:t>
      </w:r>
      <w:r w:rsidR="0041457A" w:rsidRPr="009D28FA">
        <w:rPr>
          <w:rFonts w:ascii="Times New Roman" w:hAnsi="Times New Roman" w:cs="Times New Roman"/>
          <w:sz w:val="24"/>
          <w:szCs w:val="24"/>
          <w:lang w:val="hy-AM"/>
        </w:rPr>
        <w:t>audience</w:t>
      </w:r>
      <w:r w:rsidR="00EC7304" w:rsidRPr="009D28FA">
        <w:rPr>
          <w:rFonts w:ascii="Times New Roman" w:hAnsi="Times New Roman" w:cs="Times New Roman"/>
          <w:sz w:val="24"/>
          <w:szCs w:val="24"/>
          <w:lang w:val="en-US"/>
        </w:rPr>
        <w:t xml:space="preserve"> liked his letter;</w:t>
      </w:r>
      <w:r w:rsidR="001066F3" w:rsidRPr="009D28FA">
        <w:rPr>
          <w:rFonts w:ascii="Times New Roman" w:hAnsi="Times New Roman" w:cs="Times New Roman"/>
          <w:sz w:val="24"/>
          <w:szCs w:val="24"/>
          <w:lang w:val="en-US"/>
        </w:rPr>
        <w:t xml:space="preserve"> that is why he (Samvel) began to be held in high respect both by patriarch Theodor</w:t>
      </w:r>
      <w:r w:rsidR="00EC7304" w:rsidRPr="009D28FA">
        <w:rPr>
          <w:rFonts w:ascii="Times New Roman" w:hAnsi="Times New Roman" w:cs="Times New Roman"/>
          <w:sz w:val="24"/>
          <w:szCs w:val="24"/>
          <w:lang w:val="en-US"/>
        </w:rPr>
        <w:t>e</w:t>
      </w:r>
      <w:r w:rsidR="001066F3" w:rsidRPr="009D28FA">
        <w:rPr>
          <w:rFonts w:ascii="Times New Roman" w:hAnsi="Times New Roman" w:cs="Times New Roman"/>
          <w:sz w:val="24"/>
          <w:szCs w:val="24"/>
          <w:lang w:val="en-US"/>
        </w:rPr>
        <w:t xml:space="preserve"> and the Armenian Catholicos Khachik”</w:t>
      </w:r>
      <w:r w:rsidR="001066F3" w:rsidRPr="009D28FA">
        <w:rPr>
          <w:rStyle w:val="a5"/>
          <w:rFonts w:ascii="Times New Roman" w:hAnsi="Times New Roman" w:cs="Times New Roman"/>
          <w:sz w:val="24"/>
          <w:szCs w:val="24"/>
          <w:lang w:val="en-US"/>
        </w:rPr>
        <w:footnoteReference w:id="28"/>
      </w:r>
      <w:r w:rsidR="001066F3" w:rsidRPr="009D28FA">
        <w:rPr>
          <w:rFonts w:ascii="Times New Roman" w:hAnsi="Times New Roman" w:cs="Times New Roman"/>
          <w:sz w:val="24"/>
          <w:szCs w:val="24"/>
          <w:lang w:val="en-US"/>
        </w:rPr>
        <w:t>.</w:t>
      </w:r>
      <w:r w:rsidR="006A755F" w:rsidRPr="009D28FA">
        <w:rPr>
          <w:rFonts w:ascii="Times New Roman" w:hAnsi="Times New Roman" w:cs="Times New Roman"/>
          <w:sz w:val="24"/>
          <w:szCs w:val="24"/>
          <w:lang w:val="en-US"/>
        </w:rPr>
        <w:t xml:space="preserve"> </w:t>
      </w:r>
      <w:r w:rsidR="00FA2B43" w:rsidRPr="009D28FA">
        <w:rPr>
          <w:rFonts w:ascii="Times New Roman" w:hAnsi="Times New Roman" w:cs="Times New Roman"/>
          <w:sz w:val="24"/>
          <w:szCs w:val="24"/>
          <w:lang w:val="en-US"/>
        </w:rPr>
        <w:t xml:space="preserve">It </w:t>
      </w:r>
      <w:r w:rsidR="008959EE" w:rsidRPr="009D28FA">
        <w:rPr>
          <w:rFonts w:ascii="Times New Roman" w:hAnsi="Times New Roman" w:cs="Times New Roman"/>
          <w:sz w:val="24"/>
          <w:szCs w:val="24"/>
          <w:lang w:val="en-US"/>
        </w:rPr>
        <w:t>should</w:t>
      </w:r>
      <w:r w:rsidR="00FA2B43" w:rsidRPr="009D28FA">
        <w:rPr>
          <w:rFonts w:ascii="Times New Roman" w:hAnsi="Times New Roman" w:cs="Times New Roman"/>
          <w:sz w:val="24"/>
          <w:szCs w:val="24"/>
          <w:lang w:val="en-US"/>
        </w:rPr>
        <w:t xml:space="preserve"> be </w:t>
      </w:r>
      <w:r w:rsidR="001A39E9" w:rsidRPr="009D28FA">
        <w:rPr>
          <w:rFonts w:ascii="Times New Roman" w:hAnsi="Times New Roman" w:cs="Times New Roman"/>
          <w:sz w:val="24"/>
          <w:szCs w:val="24"/>
          <w:lang w:val="en-US"/>
        </w:rPr>
        <w:t xml:space="preserve">assumed </w:t>
      </w:r>
      <w:r w:rsidR="00FA2B43" w:rsidRPr="009D28FA">
        <w:rPr>
          <w:rFonts w:ascii="Times New Roman" w:hAnsi="Times New Roman" w:cs="Times New Roman"/>
          <w:sz w:val="24"/>
          <w:szCs w:val="24"/>
          <w:lang w:val="en-US"/>
        </w:rPr>
        <w:t xml:space="preserve">from this information </w:t>
      </w:r>
      <w:r w:rsidR="001A39E9" w:rsidRPr="009D28FA">
        <w:rPr>
          <w:rFonts w:ascii="Times New Roman" w:hAnsi="Times New Roman" w:cs="Times New Roman"/>
          <w:sz w:val="24"/>
          <w:szCs w:val="24"/>
          <w:lang w:val="en-US"/>
        </w:rPr>
        <w:t xml:space="preserve">that in 987 in Ani or Argina, </w:t>
      </w:r>
      <w:r w:rsidR="00FA2B43" w:rsidRPr="009D28FA">
        <w:rPr>
          <w:rFonts w:ascii="Times New Roman" w:hAnsi="Times New Roman" w:cs="Times New Roman"/>
          <w:sz w:val="24"/>
          <w:szCs w:val="24"/>
          <w:lang w:val="en-US"/>
        </w:rPr>
        <w:t xml:space="preserve">Catholicos Khachik Arsharuni’s residence, </w:t>
      </w:r>
      <w:r w:rsidR="00BB633A" w:rsidRPr="009D28FA">
        <w:rPr>
          <w:rFonts w:ascii="Times New Roman" w:hAnsi="Times New Roman" w:cs="Times New Roman"/>
          <w:sz w:val="24"/>
          <w:szCs w:val="24"/>
          <w:lang w:val="en-US"/>
        </w:rPr>
        <w:t>a</w:t>
      </w:r>
      <w:r w:rsidR="006807E6" w:rsidRPr="009D28FA">
        <w:rPr>
          <w:rFonts w:ascii="Times New Roman" w:hAnsi="Times New Roman" w:cs="Times New Roman"/>
          <w:sz w:val="24"/>
          <w:szCs w:val="24"/>
          <w:lang w:val="en-US"/>
        </w:rPr>
        <w:t xml:space="preserve"> </w:t>
      </w:r>
      <w:r w:rsidR="00BB633A" w:rsidRPr="009D28FA">
        <w:rPr>
          <w:rFonts w:ascii="Times New Roman" w:hAnsi="Times New Roman" w:cs="Times New Roman"/>
          <w:sz w:val="24"/>
          <w:szCs w:val="24"/>
          <w:lang w:val="en-US"/>
        </w:rPr>
        <w:t>council</w:t>
      </w:r>
      <w:r w:rsidR="006807E6" w:rsidRPr="009D28FA">
        <w:rPr>
          <w:rFonts w:ascii="Times New Roman" w:hAnsi="Times New Roman" w:cs="Times New Roman"/>
          <w:sz w:val="24"/>
          <w:szCs w:val="24"/>
          <w:lang w:val="en-US"/>
        </w:rPr>
        <w:t xml:space="preserve"> was </w:t>
      </w:r>
      <w:r w:rsidR="00BB633A" w:rsidRPr="009D28FA">
        <w:rPr>
          <w:rFonts w:ascii="Times New Roman" w:hAnsi="Times New Roman" w:cs="Times New Roman"/>
          <w:sz w:val="24"/>
          <w:szCs w:val="24"/>
          <w:lang w:val="en-US"/>
        </w:rPr>
        <w:t>called</w:t>
      </w:r>
      <w:r w:rsidR="006807E6" w:rsidRPr="009D28FA">
        <w:rPr>
          <w:rFonts w:ascii="Times New Roman" w:hAnsi="Times New Roman" w:cs="Times New Roman"/>
          <w:sz w:val="24"/>
          <w:szCs w:val="24"/>
          <w:lang w:val="en-US"/>
        </w:rPr>
        <w:t xml:space="preserve"> </w:t>
      </w:r>
      <w:r w:rsidR="001A39E9" w:rsidRPr="009D28FA">
        <w:rPr>
          <w:rFonts w:ascii="Times New Roman" w:hAnsi="Times New Roman" w:cs="Times New Roman"/>
          <w:sz w:val="24"/>
          <w:szCs w:val="24"/>
          <w:lang w:val="en-US"/>
        </w:rPr>
        <w:t>to discuss the issue</w:t>
      </w:r>
      <w:r w:rsidR="00FA2B43" w:rsidRPr="009D28FA">
        <w:rPr>
          <w:rFonts w:ascii="Times New Roman" w:hAnsi="Times New Roman" w:cs="Times New Roman"/>
          <w:sz w:val="24"/>
          <w:szCs w:val="24"/>
          <w:lang w:val="en-US"/>
        </w:rPr>
        <w:t xml:space="preserve">s of the </w:t>
      </w:r>
      <w:r w:rsidR="001A39E9" w:rsidRPr="009D28FA">
        <w:rPr>
          <w:rFonts w:ascii="Times New Roman" w:hAnsi="Times New Roman" w:cs="Times New Roman"/>
          <w:sz w:val="24"/>
          <w:szCs w:val="24"/>
          <w:lang w:val="en-US"/>
        </w:rPr>
        <w:t xml:space="preserve">mentioned events and the </w:t>
      </w:r>
      <w:r w:rsidR="00362B74" w:rsidRPr="009D28FA">
        <w:rPr>
          <w:rFonts w:ascii="Times New Roman" w:hAnsi="Times New Roman" w:cs="Times New Roman"/>
          <w:sz w:val="24"/>
          <w:szCs w:val="24"/>
          <w:lang w:val="en-US"/>
        </w:rPr>
        <w:t>measures</w:t>
      </w:r>
      <w:r w:rsidR="00FA2B43" w:rsidRPr="009D28FA">
        <w:rPr>
          <w:rFonts w:ascii="Times New Roman" w:hAnsi="Times New Roman" w:cs="Times New Roman"/>
          <w:sz w:val="24"/>
          <w:szCs w:val="24"/>
          <w:lang w:val="en-US"/>
        </w:rPr>
        <w:t xml:space="preserve"> </w:t>
      </w:r>
      <w:r w:rsidR="0091202A" w:rsidRPr="009D28FA">
        <w:rPr>
          <w:rFonts w:ascii="Times New Roman" w:hAnsi="Times New Roman" w:cs="Times New Roman"/>
          <w:sz w:val="24"/>
          <w:szCs w:val="24"/>
          <w:lang w:val="en-US"/>
        </w:rPr>
        <w:t>to take to</w:t>
      </w:r>
      <w:r w:rsidR="00FA2B43" w:rsidRPr="009D28FA">
        <w:rPr>
          <w:rFonts w:ascii="Times New Roman" w:hAnsi="Times New Roman" w:cs="Times New Roman"/>
          <w:sz w:val="24"/>
          <w:szCs w:val="24"/>
          <w:lang w:val="en-US"/>
        </w:rPr>
        <w:t xml:space="preserve"> strengthen the Armenian </w:t>
      </w:r>
      <w:r w:rsidR="001A39E9" w:rsidRPr="009D28FA">
        <w:rPr>
          <w:rFonts w:ascii="Times New Roman" w:hAnsi="Times New Roman" w:cs="Times New Roman"/>
          <w:sz w:val="24"/>
          <w:szCs w:val="24"/>
          <w:lang w:val="en-US"/>
        </w:rPr>
        <w:t>Church</w:t>
      </w:r>
      <w:r w:rsidR="00FA2B43" w:rsidRPr="009D28FA">
        <w:rPr>
          <w:rFonts w:ascii="Times New Roman" w:hAnsi="Times New Roman" w:cs="Times New Roman"/>
          <w:sz w:val="24"/>
          <w:szCs w:val="24"/>
          <w:lang w:val="en-US"/>
        </w:rPr>
        <w:t xml:space="preserve">. </w:t>
      </w:r>
      <w:r w:rsidR="008959EE" w:rsidRPr="009D28FA">
        <w:rPr>
          <w:rFonts w:ascii="Times New Roman" w:hAnsi="Times New Roman" w:cs="Times New Roman"/>
          <w:sz w:val="24"/>
          <w:szCs w:val="24"/>
          <w:lang w:val="en-US"/>
        </w:rPr>
        <w:t xml:space="preserve">It can be inferred from </w:t>
      </w:r>
      <w:r w:rsidR="00521514" w:rsidRPr="009D28FA">
        <w:rPr>
          <w:rFonts w:ascii="Times New Roman" w:hAnsi="Times New Roman" w:cs="Times New Roman"/>
          <w:sz w:val="24"/>
          <w:szCs w:val="24"/>
          <w:lang w:val="en-US"/>
        </w:rPr>
        <w:t>Urhayetsi’s expression</w:t>
      </w:r>
      <w:r w:rsidR="008959EE" w:rsidRPr="009D28FA">
        <w:rPr>
          <w:rFonts w:ascii="Times New Roman" w:hAnsi="Times New Roman" w:cs="Times New Roman"/>
          <w:sz w:val="24"/>
          <w:szCs w:val="24"/>
          <w:lang w:val="en-US"/>
        </w:rPr>
        <w:t xml:space="preserve"> “</w:t>
      </w:r>
      <w:r w:rsidR="001066F3" w:rsidRPr="009D28FA">
        <w:rPr>
          <w:rFonts w:ascii="Times New Roman" w:hAnsi="Times New Roman" w:cs="Times New Roman"/>
          <w:sz w:val="24"/>
          <w:szCs w:val="24"/>
          <w:lang w:val="en-US"/>
        </w:rPr>
        <w:t xml:space="preserve">the </w:t>
      </w:r>
      <w:r w:rsidR="0041457A" w:rsidRPr="009D28FA">
        <w:rPr>
          <w:rFonts w:ascii="Times New Roman" w:hAnsi="Times New Roman" w:cs="Times New Roman"/>
          <w:sz w:val="24"/>
          <w:szCs w:val="24"/>
          <w:lang w:val="hy-AM"/>
        </w:rPr>
        <w:t>whole audience</w:t>
      </w:r>
      <w:r w:rsidR="008959EE" w:rsidRPr="009D28FA">
        <w:rPr>
          <w:rFonts w:ascii="Times New Roman" w:hAnsi="Times New Roman" w:cs="Times New Roman"/>
          <w:sz w:val="24"/>
          <w:szCs w:val="24"/>
          <w:lang w:val="en-US"/>
        </w:rPr>
        <w:t xml:space="preserve"> liked his letter</w:t>
      </w:r>
      <w:r w:rsidR="006807E6" w:rsidRPr="009D28FA">
        <w:rPr>
          <w:rFonts w:ascii="Times New Roman" w:hAnsi="Times New Roman" w:cs="Times New Roman"/>
          <w:sz w:val="24"/>
          <w:szCs w:val="24"/>
          <w:lang w:val="en-US"/>
        </w:rPr>
        <w:t xml:space="preserve">” that Samvel Kamrjadzoretsi’s </w:t>
      </w:r>
      <w:r w:rsidR="008959EE" w:rsidRPr="009D28FA">
        <w:rPr>
          <w:rFonts w:ascii="Times New Roman" w:hAnsi="Times New Roman" w:cs="Times New Roman"/>
          <w:sz w:val="24"/>
          <w:szCs w:val="24"/>
          <w:lang w:val="en-US"/>
        </w:rPr>
        <w:t xml:space="preserve">response letter to the </w:t>
      </w:r>
      <w:r w:rsidR="001A39E9" w:rsidRPr="009D28FA">
        <w:rPr>
          <w:rFonts w:ascii="Times New Roman" w:hAnsi="Times New Roman" w:cs="Times New Roman"/>
          <w:sz w:val="24"/>
          <w:szCs w:val="24"/>
          <w:lang w:val="en-US"/>
        </w:rPr>
        <w:t>Byzantine</w:t>
      </w:r>
      <w:r w:rsidR="008959EE" w:rsidRPr="009D28FA">
        <w:rPr>
          <w:rFonts w:ascii="Times New Roman" w:hAnsi="Times New Roman" w:cs="Times New Roman"/>
          <w:sz w:val="24"/>
          <w:szCs w:val="24"/>
          <w:lang w:val="en-US"/>
        </w:rPr>
        <w:t xml:space="preserve"> bishop was </w:t>
      </w:r>
      <w:r w:rsidR="001A39E9" w:rsidRPr="009D28FA">
        <w:rPr>
          <w:rFonts w:ascii="Times New Roman" w:hAnsi="Times New Roman" w:cs="Times New Roman"/>
          <w:sz w:val="24"/>
          <w:szCs w:val="24"/>
          <w:lang w:val="en-US"/>
        </w:rPr>
        <w:t>discussed</w:t>
      </w:r>
      <w:r w:rsidR="000552EA" w:rsidRPr="009D28FA">
        <w:rPr>
          <w:rFonts w:ascii="Times New Roman" w:hAnsi="Times New Roman" w:cs="Times New Roman"/>
          <w:sz w:val="24"/>
          <w:szCs w:val="24"/>
          <w:lang w:val="en-US"/>
        </w:rPr>
        <w:t xml:space="preserve"> at that </w:t>
      </w:r>
      <w:r w:rsidR="00BB633A" w:rsidRPr="009D28FA">
        <w:rPr>
          <w:rFonts w:ascii="Times New Roman" w:hAnsi="Times New Roman" w:cs="Times New Roman"/>
          <w:sz w:val="24"/>
          <w:szCs w:val="24"/>
          <w:lang w:val="en-US"/>
        </w:rPr>
        <w:t>council</w:t>
      </w:r>
      <w:r w:rsidR="008959EE" w:rsidRPr="009D28FA">
        <w:rPr>
          <w:rFonts w:ascii="Times New Roman" w:hAnsi="Times New Roman" w:cs="Times New Roman"/>
          <w:sz w:val="24"/>
          <w:szCs w:val="24"/>
          <w:lang w:val="en-US"/>
        </w:rPr>
        <w:t xml:space="preserve"> too. It is quit</w:t>
      </w:r>
      <w:r w:rsidR="001A39E9" w:rsidRPr="009D28FA">
        <w:rPr>
          <w:rFonts w:ascii="Times New Roman" w:hAnsi="Times New Roman" w:cs="Times New Roman"/>
          <w:sz w:val="24"/>
          <w:szCs w:val="24"/>
          <w:lang w:val="en-US"/>
        </w:rPr>
        <w:t>e</w:t>
      </w:r>
      <w:r w:rsidR="008959EE" w:rsidRPr="009D28FA">
        <w:rPr>
          <w:rFonts w:ascii="Times New Roman" w:hAnsi="Times New Roman" w:cs="Times New Roman"/>
          <w:sz w:val="24"/>
          <w:szCs w:val="24"/>
          <w:lang w:val="en-US"/>
        </w:rPr>
        <w:t xml:space="preserve"> possible that it was the very </w:t>
      </w:r>
      <w:r w:rsidR="00BB633A" w:rsidRPr="009D28FA">
        <w:rPr>
          <w:rFonts w:ascii="Times New Roman" w:hAnsi="Times New Roman" w:cs="Times New Roman"/>
          <w:sz w:val="24"/>
          <w:szCs w:val="24"/>
          <w:lang w:val="en-US"/>
        </w:rPr>
        <w:t>council</w:t>
      </w:r>
      <w:r w:rsidR="008959EE" w:rsidRPr="009D28FA">
        <w:rPr>
          <w:rFonts w:ascii="Times New Roman" w:hAnsi="Times New Roman" w:cs="Times New Roman"/>
          <w:sz w:val="24"/>
          <w:szCs w:val="24"/>
          <w:lang w:val="en-US"/>
        </w:rPr>
        <w:t xml:space="preserve"> to which</w:t>
      </w:r>
      <w:r w:rsidR="001A39E9" w:rsidRPr="009D28FA">
        <w:rPr>
          <w:rFonts w:ascii="Times New Roman" w:hAnsi="Times New Roman" w:cs="Times New Roman"/>
          <w:sz w:val="24"/>
          <w:szCs w:val="24"/>
          <w:lang w:val="en-US"/>
        </w:rPr>
        <w:t xml:space="preserve"> Grigor </w:t>
      </w:r>
      <w:r w:rsidR="00FC4F1A" w:rsidRPr="009D28FA">
        <w:rPr>
          <w:rFonts w:ascii="Times New Roman" w:hAnsi="Times New Roman" w:cs="Times New Roman"/>
          <w:sz w:val="24"/>
          <w:szCs w:val="24"/>
          <w:lang w:val="en-US"/>
        </w:rPr>
        <w:t>Narekatsi</w:t>
      </w:r>
      <w:r w:rsidR="0041457A" w:rsidRPr="009D28FA">
        <w:rPr>
          <w:rFonts w:ascii="Times New Roman" w:hAnsi="Times New Roman" w:cs="Times New Roman"/>
          <w:sz w:val="24"/>
          <w:szCs w:val="24"/>
          <w:lang w:val="hy-AM"/>
        </w:rPr>
        <w:t>,</w:t>
      </w:r>
      <w:r w:rsidR="001A39E9" w:rsidRPr="009D28FA">
        <w:rPr>
          <w:rFonts w:ascii="Times New Roman" w:hAnsi="Times New Roman" w:cs="Times New Roman"/>
          <w:sz w:val="24"/>
          <w:szCs w:val="24"/>
          <w:lang w:val="en-US"/>
        </w:rPr>
        <w:t xml:space="preserve"> who was accuse</w:t>
      </w:r>
      <w:r w:rsidR="000552EA" w:rsidRPr="009D28FA">
        <w:rPr>
          <w:rFonts w:ascii="Times New Roman" w:hAnsi="Times New Roman" w:cs="Times New Roman"/>
          <w:sz w:val="24"/>
          <w:szCs w:val="24"/>
          <w:lang w:val="en-US"/>
        </w:rPr>
        <w:t>d</w:t>
      </w:r>
      <w:r w:rsidR="001A39E9" w:rsidRPr="009D28FA">
        <w:rPr>
          <w:rFonts w:ascii="Times New Roman" w:hAnsi="Times New Roman" w:cs="Times New Roman"/>
          <w:sz w:val="24"/>
          <w:szCs w:val="24"/>
          <w:lang w:val="en-US"/>
        </w:rPr>
        <w:t xml:space="preserve"> of being  </w:t>
      </w:r>
      <w:r w:rsidR="0063001C" w:rsidRPr="009D28FA">
        <w:rPr>
          <w:rFonts w:ascii="Times New Roman" w:hAnsi="Times New Roman" w:cs="Times New Roman"/>
          <w:sz w:val="24"/>
          <w:szCs w:val="24"/>
          <w:lang w:val="en-US"/>
        </w:rPr>
        <w:t xml:space="preserve"> a “</w:t>
      </w:r>
      <w:r w:rsidR="00D317AF" w:rsidRPr="009D28FA">
        <w:rPr>
          <w:rFonts w:ascii="Times New Roman" w:hAnsi="Times New Roman" w:cs="Times New Roman"/>
          <w:sz w:val="24"/>
          <w:szCs w:val="24"/>
          <w:lang w:val="en-US"/>
        </w:rPr>
        <w:t>tsayt</w:t>
      </w:r>
      <w:r w:rsidR="008959EE" w:rsidRPr="009D28FA">
        <w:rPr>
          <w:rFonts w:ascii="Times New Roman" w:hAnsi="Times New Roman" w:cs="Times New Roman"/>
          <w:sz w:val="24"/>
          <w:szCs w:val="24"/>
          <w:lang w:val="en-US"/>
        </w:rPr>
        <w:t>”</w:t>
      </w:r>
      <w:r w:rsidR="0041457A" w:rsidRPr="009D28FA">
        <w:rPr>
          <w:rFonts w:ascii="Times New Roman" w:hAnsi="Times New Roman" w:cs="Times New Roman"/>
          <w:sz w:val="24"/>
          <w:szCs w:val="24"/>
          <w:lang w:val="hy-AM"/>
        </w:rPr>
        <w:t>,</w:t>
      </w:r>
      <w:r w:rsidR="004C56FC" w:rsidRPr="009D28FA">
        <w:rPr>
          <w:rFonts w:ascii="Times New Roman" w:hAnsi="Times New Roman" w:cs="Times New Roman"/>
          <w:sz w:val="24"/>
          <w:szCs w:val="24"/>
          <w:lang w:val="en-US"/>
        </w:rPr>
        <w:t xml:space="preserve"> </w:t>
      </w:r>
      <w:r w:rsidR="008959EE" w:rsidRPr="009D28FA">
        <w:rPr>
          <w:rFonts w:ascii="Times New Roman" w:hAnsi="Times New Roman" w:cs="Times New Roman"/>
          <w:sz w:val="24"/>
          <w:szCs w:val="24"/>
          <w:lang w:val="en-US"/>
        </w:rPr>
        <w:t>had to go</w:t>
      </w:r>
      <w:r w:rsidR="000552EA" w:rsidRPr="009D28FA">
        <w:rPr>
          <w:rFonts w:ascii="Times New Roman" w:hAnsi="Times New Roman" w:cs="Times New Roman"/>
          <w:sz w:val="24"/>
          <w:szCs w:val="24"/>
          <w:lang w:val="en-US"/>
        </w:rPr>
        <w:t>, the purpose of his going being inquisition</w:t>
      </w:r>
      <w:r w:rsidR="001A39E9" w:rsidRPr="009D28FA">
        <w:rPr>
          <w:rFonts w:ascii="Times New Roman" w:hAnsi="Times New Roman" w:cs="Times New Roman"/>
          <w:sz w:val="24"/>
          <w:szCs w:val="24"/>
          <w:lang w:val="en-US"/>
        </w:rPr>
        <w:t xml:space="preserve">. </w:t>
      </w:r>
      <w:r w:rsidR="00583C9E" w:rsidRPr="009D28FA">
        <w:rPr>
          <w:rFonts w:ascii="Times New Roman" w:hAnsi="Times New Roman" w:cs="Times New Roman"/>
          <w:sz w:val="24"/>
          <w:szCs w:val="24"/>
          <w:lang w:val="en-US"/>
        </w:rPr>
        <w:t xml:space="preserve"> Narekatsi’s opponents used the moment to defame him in the presence </w:t>
      </w:r>
      <w:r w:rsidR="007048AE" w:rsidRPr="009D28FA">
        <w:rPr>
          <w:rFonts w:ascii="Times New Roman" w:hAnsi="Times New Roman" w:cs="Times New Roman"/>
          <w:sz w:val="24"/>
          <w:szCs w:val="24"/>
          <w:lang w:val="en-US"/>
        </w:rPr>
        <w:t>of Catholicos</w:t>
      </w:r>
      <w:r w:rsidR="00583C9E" w:rsidRPr="009D28FA">
        <w:rPr>
          <w:rFonts w:ascii="Times New Roman" w:hAnsi="Times New Roman" w:cs="Times New Roman"/>
          <w:sz w:val="24"/>
          <w:szCs w:val="24"/>
          <w:lang w:val="en-US"/>
        </w:rPr>
        <w:t xml:space="preserve"> Khachik Arsharuni. </w:t>
      </w:r>
      <w:r w:rsidR="006C0BB3" w:rsidRPr="009D28FA">
        <w:rPr>
          <w:rFonts w:ascii="Times New Roman" w:hAnsi="Times New Roman" w:cs="Times New Roman"/>
          <w:sz w:val="24"/>
          <w:szCs w:val="24"/>
          <w:lang w:val="en-US"/>
        </w:rPr>
        <w:t xml:space="preserve">In that period of </w:t>
      </w:r>
      <w:r w:rsidR="0049122B" w:rsidRPr="009D28FA">
        <w:rPr>
          <w:rFonts w:ascii="Times New Roman" w:hAnsi="Times New Roman" w:cs="Times New Roman"/>
          <w:sz w:val="24"/>
          <w:szCs w:val="24"/>
          <w:lang w:val="en-US"/>
        </w:rPr>
        <w:t xml:space="preserve">the inflammation of anti-Byzantine passions </w:t>
      </w:r>
      <w:r w:rsidR="00D4565A" w:rsidRPr="009D28FA">
        <w:rPr>
          <w:rFonts w:ascii="Times New Roman" w:hAnsi="Times New Roman" w:cs="Times New Roman"/>
          <w:sz w:val="24"/>
          <w:szCs w:val="24"/>
          <w:lang w:val="en-US"/>
        </w:rPr>
        <w:t xml:space="preserve">even </w:t>
      </w:r>
      <w:r w:rsidR="0049122B" w:rsidRPr="009D28FA">
        <w:rPr>
          <w:rFonts w:ascii="Times New Roman" w:hAnsi="Times New Roman" w:cs="Times New Roman"/>
          <w:sz w:val="24"/>
          <w:szCs w:val="24"/>
          <w:lang w:val="en-US"/>
        </w:rPr>
        <w:t xml:space="preserve">a </w:t>
      </w:r>
      <w:r w:rsidR="002B75AD" w:rsidRPr="009D28FA">
        <w:rPr>
          <w:rFonts w:ascii="Times New Roman" w:hAnsi="Times New Roman" w:cs="Times New Roman"/>
          <w:sz w:val="24"/>
          <w:szCs w:val="24"/>
          <w:lang w:val="en-US"/>
        </w:rPr>
        <w:t>slight</w:t>
      </w:r>
      <w:r w:rsidR="0049122B" w:rsidRPr="009D28FA">
        <w:rPr>
          <w:rFonts w:ascii="Times New Roman" w:hAnsi="Times New Roman" w:cs="Times New Roman"/>
          <w:sz w:val="24"/>
          <w:szCs w:val="24"/>
          <w:lang w:val="en-US"/>
        </w:rPr>
        <w:t xml:space="preserve"> doubt was enough to be cruelly tried by the church. </w:t>
      </w:r>
    </w:p>
    <w:p w:rsidR="00F1123C" w:rsidRPr="009D28FA" w:rsidRDefault="00FC4F1A"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Accepting the fact of trial </w:t>
      </w:r>
      <w:r w:rsidR="00BB633A" w:rsidRPr="009D28FA">
        <w:rPr>
          <w:rFonts w:ascii="Times New Roman" w:hAnsi="Times New Roman" w:cs="Times New Roman"/>
          <w:sz w:val="24"/>
          <w:szCs w:val="24"/>
          <w:lang w:val="en-US"/>
        </w:rPr>
        <w:t>as a</w:t>
      </w:r>
      <w:r w:rsidR="0041457A" w:rsidRPr="009D28FA">
        <w:rPr>
          <w:rFonts w:ascii="Times New Roman" w:hAnsi="Times New Roman" w:cs="Times New Roman"/>
          <w:sz w:val="24"/>
          <w:szCs w:val="24"/>
          <w:lang w:val="hy-AM"/>
        </w:rPr>
        <w:t>n</w:t>
      </w:r>
      <w:r w:rsidRPr="009D28FA">
        <w:rPr>
          <w:rFonts w:ascii="Times New Roman" w:hAnsi="Times New Roman" w:cs="Times New Roman"/>
          <w:sz w:val="24"/>
          <w:szCs w:val="24"/>
          <w:lang w:val="en-US"/>
        </w:rPr>
        <w:t xml:space="preserve"> historical </w:t>
      </w:r>
      <w:r w:rsidR="0041457A" w:rsidRPr="009D28FA">
        <w:rPr>
          <w:rFonts w:ascii="Times New Roman" w:hAnsi="Times New Roman" w:cs="Times New Roman"/>
          <w:sz w:val="24"/>
          <w:szCs w:val="24"/>
          <w:lang w:val="hy-AM"/>
        </w:rPr>
        <w:t>event</w:t>
      </w:r>
      <w:r w:rsidRPr="009D28FA">
        <w:rPr>
          <w:rFonts w:ascii="Times New Roman" w:hAnsi="Times New Roman" w:cs="Times New Roman"/>
          <w:sz w:val="24"/>
          <w:szCs w:val="24"/>
          <w:lang w:val="en-US"/>
        </w:rPr>
        <w:t xml:space="preserve">, let us </w:t>
      </w:r>
      <w:r w:rsidR="006C49B2" w:rsidRPr="009D28FA">
        <w:rPr>
          <w:rFonts w:ascii="Times New Roman" w:hAnsi="Times New Roman" w:cs="Times New Roman"/>
          <w:sz w:val="24"/>
          <w:szCs w:val="24"/>
          <w:lang w:val="en-US"/>
        </w:rPr>
        <w:t>move</w:t>
      </w:r>
      <w:r w:rsidR="008D5421" w:rsidRPr="009D28FA">
        <w:rPr>
          <w:rFonts w:ascii="Times New Roman" w:hAnsi="Times New Roman" w:cs="Times New Roman"/>
          <w:sz w:val="24"/>
          <w:szCs w:val="24"/>
          <w:lang w:val="en-US"/>
        </w:rPr>
        <w:t xml:space="preserve"> on </w:t>
      </w:r>
      <w:r w:rsidR="00637671" w:rsidRPr="009D28FA">
        <w:rPr>
          <w:rFonts w:ascii="Times New Roman" w:hAnsi="Times New Roman" w:cs="Times New Roman"/>
          <w:sz w:val="24"/>
          <w:szCs w:val="24"/>
          <w:lang w:val="en-US"/>
        </w:rPr>
        <w:t xml:space="preserve">to the </w:t>
      </w:r>
      <w:r w:rsidR="0041457A" w:rsidRPr="009D28FA">
        <w:rPr>
          <w:rFonts w:ascii="Times New Roman" w:hAnsi="Times New Roman" w:cs="Times New Roman"/>
          <w:sz w:val="24"/>
          <w:szCs w:val="24"/>
          <w:lang w:val="hy-AM"/>
        </w:rPr>
        <w:t>question</w:t>
      </w:r>
      <w:r w:rsidR="00637671" w:rsidRPr="009D28FA">
        <w:rPr>
          <w:rFonts w:ascii="Times New Roman" w:hAnsi="Times New Roman" w:cs="Times New Roman"/>
          <w:sz w:val="24"/>
          <w:szCs w:val="24"/>
          <w:lang w:val="en-US"/>
        </w:rPr>
        <w:t xml:space="preserve"> of whether Narekatsi </w:t>
      </w:r>
      <w:r w:rsidR="008D5421" w:rsidRPr="009D28FA">
        <w:rPr>
          <w:rFonts w:ascii="Times New Roman" w:hAnsi="Times New Roman" w:cs="Times New Roman"/>
          <w:sz w:val="24"/>
          <w:szCs w:val="24"/>
          <w:lang w:val="en-US"/>
        </w:rPr>
        <w:t xml:space="preserve">attended </w:t>
      </w:r>
      <w:r w:rsidR="00637671" w:rsidRPr="009D28FA">
        <w:rPr>
          <w:rFonts w:ascii="Times New Roman" w:hAnsi="Times New Roman" w:cs="Times New Roman"/>
          <w:sz w:val="24"/>
          <w:szCs w:val="24"/>
          <w:lang w:val="en-US"/>
        </w:rPr>
        <w:t xml:space="preserve">the </w:t>
      </w:r>
      <w:r w:rsidR="008D5421" w:rsidRPr="009D28FA">
        <w:rPr>
          <w:rFonts w:ascii="Times New Roman" w:hAnsi="Times New Roman" w:cs="Times New Roman"/>
          <w:sz w:val="24"/>
          <w:szCs w:val="24"/>
          <w:lang w:val="en-US"/>
        </w:rPr>
        <w:t xml:space="preserve">trial </w:t>
      </w:r>
      <w:r w:rsidR="00637671" w:rsidRPr="009D28FA">
        <w:rPr>
          <w:rFonts w:ascii="Times New Roman" w:hAnsi="Times New Roman" w:cs="Times New Roman"/>
          <w:sz w:val="24"/>
          <w:szCs w:val="24"/>
          <w:lang w:val="en-US"/>
        </w:rPr>
        <w:t xml:space="preserve">or not. </w:t>
      </w:r>
    </w:p>
    <w:p w:rsidR="000B625A" w:rsidRPr="009D28FA" w:rsidRDefault="00D55BFA"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order to </w:t>
      </w:r>
      <w:r w:rsidR="00520494" w:rsidRPr="009D28FA">
        <w:rPr>
          <w:rFonts w:ascii="Times New Roman" w:hAnsi="Times New Roman" w:cs="Times New Roman"/>
          <w:sz w:val="24"/>
          <w:szCs w:val="24"/>
          <w:lang w:val="en-US"/>
        </w:rPr>
        <w:t xml:space="preserve">clear up this </w:t>
      </w:r>
      <w:r w:rsidR="0041457A" w:rsidRPr="009D28FA">
        <w:rPr>
          <w:rFonts w:ascii="Times New Roman" w:hAnsi="Times New Roman" w:cs="Times New Roman"/>
          <w:sz w:val="24"/>
          <w:szCs w:val="24"/>
          <w:lang w:val="hy-AM"/>
        </w:rPr>
        <w:t>matter,</w:t>
      </w:r>
      <w:r w:rsidR="00484F18" w:rsidRPr="009D28FA">
        <w:rPr>
          <w:rFonts w:ascii="Times New Roman" w:hAnsi="Times New Roman" w:cs="Times New Roman"/>
          <w:sz w:val="24"/>
          <w:szCs w:val="24"/>
          <w:lang w:val="en-US"/>
        </w:rPr>
        <w:t xml:space="preserve"> </w:t>
      </w:r>
      <w:r w:rsidR="00520494" w:rsidRPr="009D28FA">
        <w:rPr>
          <w:rFonts w:ascii="Times New Roman" w:hAnsi="Times New Roman" w:cs="Times New Roman"/>
          <w:sz w:val="24"/>
          <w:szCs w:val="24"/>
          <w:lang w:val="en-US"/>
        </w:rPr>
        <w:t xml:space="preserve">it is </w:t>
      </w:r>
      <w:r w:rsidR="007048AE" w:rsidRPr="009D28FA">
        <w:rPr>
          <w:rFonts w:ascii="Times New Roman" w:hAnsi="Times New Roman" w:cs="Times New Roman"/>
          <w:sz w:val="24"/>
          <w:szCs w:val="24"/>
          <w:lang w:val="en-US"/>
        </w:rPr>
        <w:t>necessary to take into account the nature of the ideological struggle in  the second half of the 10</w:t>
      </w:r>
      <w:r w:rsidR="007048AE" w:rsidRPr="009D28FA">
        <w:rPr>
          <w:rFonts w:ascii="Times New Roman" w:hAnsi="Times New Roman" w:cs="Times New Roman"/>
          <w:sz w:val="24"/>
          <w:szCs w:val="24"/>
          <w:vertAlign w:val="superscript"/>
          <w:lang w:val="en-US"/>
        </w:rPr>
        <w:t>th</w:t>
      </w:r>
      <w:r w:rsidR="007048AE" w:rsidRPr="009D28FA">
        <w:rPr>
          <w:rFonts w:ascii="Times New Roman" w:hAnsi="Times New Roman" w:cs="Times New Roman"/>
          <w:sz w:val="24"/>
          <w:szCs w:val="24"/>
          <w:lang w:val="en-US"/>
        </w:rPr>
        <w:t xml:space="preserve"> century and Narekatsi’s place in that struggle.</w:t>
      </w:r>
      <w:r w:rsidR="00484F18" w:rsidRPr="009D28FA">
        <w:rPr>
          <w:rFonts w:ascii="Times New Roman" w:hAnsi="Times New Roman" w:cs="Times New Roman"/>
          <w:sz w:val="24"/>
          <w:szCs w:val="24"/>
          <w:lang w:val="en-US"/>
        </w:rPr>
        <w:t xml:space="preserve"> Though it is </w:t>
      </w:r>
      <w:r w:rsidR="00FF3756" w:rsidRPr="009D28FA">
        <w:rPr>
          <w:rFonts w:ascii="Times New Roman" w:hAnsi="Times New Roman" w:cs="Times New Roman"/>
          <w:sz w:val="24"/>
          <w:szCs w:val="24"/>
          <w:lang w:val="en-US"/>
        </w:rPr>
        <w:t>impudent</w:t>
      </w:r>
      <w:r w:rsidR="00484F18" w:rsidRPr="009D28FA">
        <w:rPr>
          <w:rFonts w:ascii="Times New Roman" w:hAnsi="Times New Roman" w:cs="Times New Roman"/>
          <w:sz w:val="24"/>
          <w:szCs w:val="24"/>
          <w:lang w:val="en-US"/>
        </w:rPr>
        <w:t>,</w:t>
      </w:r>
      <w:r w:rsidR="00CA3AE5" w:rsidRPr="009D28FA">
        <w:rPr>
          <w:rFonts w:ascii="Times New Roman" w:hAnsi="Times New Roman" w:cs="Times New Roman"/>
          <w:sz w:val="24"/>
          <w:szCs w:val="24"/>
          <w:lang w:val="en-US"/>
        </w:rPr>
        <w:t xml:space="preserve"> </w:t>
      </w:r>
      <w:r w:rsidR="005252D7" w:rsidRPr="009D28FA">
        <w:rPr>
          <w:rFonts w:ascii="Times New Roman" w:hAnsi="Times New Roman" w:cs="Times New Roman"/>
          <w:sz w:val="24"/>
          <w:szCs w:val="24"/>
          <w:lang w:val="en-US"/>
        </w:rPr>
        <w:t xml:space="preserve">a researcher should put himself in Grigor’s </w:t>
      </w:r>
      <w:r w:rsidR="006B728B" w:rsidRPr="009D28FA">
        <w:rPr>
          <w:rFonts w:ascii="Times New Roman" w:hAnsi="Times New Roman" w:cs="Times New Roman"/>
          <w:sz w:val="24"/>
          <w:szCs w:val="24"/>
          <w:lang w:val="en-US"/>
        </w:rPr>
        <w:t>place</w:t>
      </w:r>
      <w:r w:rsidR="005252D7" w:rsidRPr="009D28FA">
        <w:rPr>
          <w:rFonts w:ascii="Times New Roman" w:hAnsi="Times New Roman" w:cs="Times New Roman"/>
          <w:sz w:val="24"/>
          <w:szCs w:val="24"/>
          <w:lang w:val="en-US"/>
        </w:rPr>
        <w:t>.</w:t>
      </w:r>
      <w:r w:rsidR="002726F8" w:rsidRPr="009D28FA">
        <w:rPr>
          <w:rFonts w:ascii="Times New Roman" w:hAnsi="Times New Roman" w:cs="Times New Roman"/>
          <w:sz w:val="24"/>
          <w:szCs w:val="24"/>
          <w:lang w:val="en-US"/>
        </w:rPr>
        <w:t xml:space="preserve"> </w:t>
      </w:r>
      <w:r w:rsidR="007F6E29" w:rsidRPr="009D28FA">
        <w:rPr>
          <w:rFonts w:ascii="Times New Roman" w:hAnsi="Times New Roman" w:cs="Times New Roman"/>
          <w:sz w:val="24"/>
          <w:szCs w:val="24"/>
          <w:lang w:val="en-US"/>
        </w:rPr>
        <w:t xml:space="preserve">Not </w:t>
      </w:r>
      <w:r w:rsidR="00484F18" w:rsidRPr="009D28FA">
        <w:rPr>
          <w:rFonts w:ascii="Times New Roman" w:hAnsi="Times New Roman" w:cs="Times New Roman"/>
          <w:sz w:val="24"/>
          <w:szCs w:val="24"/>
          <w:lang w:val="en-US"/>
        </w:rPr>
        <w:t xml:space="preserve">attending </w:t>
      </w:r>
      <w:r w:rsidR="00853C94" w:rsidRPr="009D28FA">
        <w:rPr>
          <w:rFonts w:ascii="Times New Roman" w:hAnsi="Times New Roman" w:cs="Times New Roman"/>
          <w:sz w:val="24"/>
          <w:szCs w:val="24"/>
          <w:lang w:val="en-US"/>
        </w:rPr>
        <w:t xml:space="preserve">the </w:t>
      </w:r>
      <w:r w:rsidR="00484F18" w:rsidRPr="009D28FA">
        <w:rPr>
          <w:rFonts w:ascii="Times New Roman" w:hAnsi="Times New Roman" w:cs="Times New Roman"/>
          <w:sz w:val="24"/>
          <w:szCs w:val="24"/>
          <w:lang w:val="en-US"/>
        </w:rPr>
        <w:t xml:space="preserve">trial </w:t>
      </w:r>
      <w:r w:rsidR="00853C94" w:rsidRPr="009D28FA">
        <w:rPr>
          <w:rFonts w:ascii="Times New Roman" w:hAnsi="Times New Roman" w:cs="Times New Roman"/>
          <w:sz w:val="24"/>
          <w:szCs w:val="24"/>
          <w:lang w:val="en-US"/>
        </w:rPr>
        <w:t xml:space="preserve">would </w:t>
      </w:r>
      <w:r w:rsidR="007F6E29" w:rsidRPr="009D28FA">
        <w:rPr>
          <w:rFonts w:ascii="Times New Roman" w:hAnsi="Times New Roman" w:cs="Times New Roman"/>
          <w:sz w:val="24"/>
          <w:szCs w:val="24"/>
          <w:lang w:val="en-US"/>
        </w:rPr>
        <w:t xml:space="preserve">mean </w:t>
      </w:r>
      <w:r w:rsidR="00806D0E" w:rsidRPr="009D28FA">
        <w:rPr>
          <w:rFonts w:ascii="Times New Roman" w:hAnsi="Times New Roman" w:cs="Times New Roman"/>
          <w:sz w:val="24"/>
          <w:szCs w:val="24"/>
          <w:lang w:val="en-US"/>
        </w:rPr>
        <w:t xml:space="preserve">to confirm </w:t>
      </w:r>
      <w:r w:rsidR="000D707B" w:rsidRPr="009D28FA">
        <w:rPr>
          <w:rFonts w:ascii="Times New Roman" w:hAnsi="Times New Roman" w:cs="Times New Roman"/>
          <w:sz w:val="24"/>
          <w:szCs w:val="24"/>
          <w:lang w:val="en-US"/>
        </w:rPr>
        <w:t xml:space="preserve">all the accusations against him. </w:t>
      </w:r>
      <w:r w:rsidR="007B3268" w:rsidRPr="009D28FA">
        <w:rPr>
          <w:rFonts w:ascii="Times New Roman" w:hAnsi="Times New Roman" w:cs="Times New Roman"/>
          <w:sz w:val="24"/>
          <w:szCs w:val="24"/>
          <w:lang w:val="en-US"/>
        </w:rPr>
        <w:t>And in the result of it Narekatsi would be per</w:t>
      </w:r>
      <w:r w:rsidR="00D84197" w:rsidRPr="009D28FA">
        <w:rPr>
          <w:rFonts w:ascii="Times New Roman" w:hAnsi="Times New Roman" w:cs="Times New Roman"/>
          <w:sz w:val="24"/>
          <w:szCs w:val="24"/>
          <w:lang w:val="en-US"/>
        </w:rPr>
        <w:t xml:space="preserve">secuted, imprisoned and exiled as a </w:t>
      </w:r>
      <w:r w:rsidR="0041457A" w:rsidRPr="009D28FA">
        <w:rPr>
          <w:rFonts w:ascii="Times New Roman" w:hAnsi="Times New Roman" w:cs="Times New Roman"/>
          <w:sz w:val="24"/>
          <w:szCs w:val="24"/>
          <w:lang w:val="hy-AM"/>
        </w:rPr>
        <w:t>schismatic</w:t>
      </w:r>
      <w:r w:rsidR="00D84197" w:rsidRPr="009D28FA">
        <w:rPr>
          <w:rFonts w:ascii="Times New Roman" w:hAnsi="Times New Roman" w:cs="Times New Roman"/>
          <w:sz w:val="24"/>
          <w:szCs w:val="24"/>
          <w:lang w:val="en-US"/>
        </w:rPr>
        <w:t xml:space="preserve">.  </w:t>
      </w:r>
      <w:r w:rsidR="00732028" w:rsidRPr="009D28FA">
        <w:rPr>
          <w:rFonts w:ascii="Times New Roman" w:hAnsi="Times New Roman" w:cs="Times New Roman"/>
          <w:sz w:val="24"/>
          <w:szCs w:val="24"/>
          <w:lang w:val="en-US"/>
        </w:rPr>
        <w:t>And if not during his life, surely after h</w:t>
      </w:r>
      <w:r w:rsidR="00853C94" w:rsidRPr="009D28FA">
        <w:rPr>
          <w:rFonts w:ascii="Times New Roman" w:hAnsi="Times New Roman" w:cs="Times New Roman"/>
          <w:sz w:val="24"/>
          <w:szCs w:val="24"/>
          <w:lang w:val="en-US"/>
        </w:rPr>
        <w:t>is death</w:t>
      </w:r>
      <w:r w:rsidR="0041457A" w:rsidRPr="009D28FA">
        <w:rPr>
          <w:rFonts w:ascii="Times New Roman" w:hAnsi="Times New Roman" w:cs="Times New Roman"/>
          <w:sz w:val="24"/>
          <w:szCs w:val="24"/>
          <w:lang w:val="hy-AM"/>
        </w:rPr>
        <w:t>,</w:t>
      </w:r>
      <w:r w:rsidR="00732028" w:rsidRPr="009D28FA">
        <w:rPr>
          <w:rFonts w:ascii="Times New Roman" w:hAnsi="Times New Roman" w:cs="Times New Roman"/>
          <w:sz w:val="24"/>
          <w:szCs w:val="24"/>
          <w:lang w:val="en-US"/>
        </w:rPr>
        <w:t xml:space="preserve"> all the works that were the meaning of his life would be destroyed. </w:t>
      </w:r>
      <w:r w:rsidR="008D6497" w:rsidRPr="009D28FA">
        <w:rPr>
          <w:rFonts w:ascii="Times New Roman" w:hAnsi="Times New Roman" w:cs="Times New Roman"/>
          <w:sz w:val="24"/>
          <w:szCs w:val="24"/>
          <w:lang w:val="en-US"/>
        </w:rPr>
        <w:t>Today t</w:t>
      </w:r>
      <w:r w:rsidR="006B728B" w:rsidRPr="009D28FA">
        <w:rPr>
          <w:rFonts w:ascii="Times New Roman" w:hAnsi="Times New Roman" w:cs="Times New Roman"/>
          <w:sz w:val="24"/>
          <w:szCs w:val="24"/>
          <w:lang w:val="en-US"/>
        </w:rPr>
        <w:t>he man</w:t>
      </w:r>
      <w:r w:rsidR="00BF278A" w:rsidRPr="009D28FA">
        <w:rPr>
          <w:rFonts w:ascii="Times New Roman" w:hAnsi="Times New Roman" w:cs="Times New Roman"/>
          <w:sz w:val="24"/>
          <w:szCs w:val="24"/>
          <w:lang w:val="en-US"/>
        </w:rPr>
        <w:t>kind would</w:t>
      </w:r>
      <w:r w:rsidR="00806D0E" w:rsidRPr="009D28FA">
        <w:rPr>
          <w:rFonts w:ascii="Times New Roman" w:hAnsi="Times New Roman" w:cs="Times New Roman"/>
          <w:sz w:val="24"/>
          <w:szCs w:val="24"/>
          <w:lang w:val="en-US"/>
        </w:rPr>
        <w:t xml:space="preserve"> no</w:t>
      </w:r>
      <w:r w:rsidR="00BF278A" w:rsidRPr="009D28FA">
        <w:rPr>
          <w:rFonts w:ascii="Times New Roman" w:hAnsi="Times New Roman" w:cs="Times New Roman"/>
          <w:sz w:val="24"/>
          <w:szCs w:val="24"/>
          <w:lang w:val="en-US"/>
        </w:rPr>
        <w:t>t have the immortal monument</w:t>
      </w:r>
      <w:r w:rsidR="00806D0E" w:rsidRPr="009D28FA">
        <w:rPr>
          <w:rFonts w:ascii="Times New Roman" w:hAnsi="Times New Roman" w:cs="Times New Roman"/>
          <w:sz w:val="24"/>
          <w:szCs w:val="24"/>
          <w:lang w:val="en-US"/>
        </w:rPr>
        <w:t xml:space="preserve"> </w:t>
      </w:r>
      <w:r w:rsidR="00806D0E" w:rsidRPr="009D28FA">
        <w:rPr>
          <w:rFonts w:ascii="Times New Roman" w:hAnsi="Times New Roman" w:cs="Times New Roman"/>
          <w:i/>
          <w:sz w:val="24"/>
          <w:szCs w:val="24"/>
          <w:lang w:val="en-US"/>
        </w:rPr>
        <w:t>Book of Lamentations,</w:t>
      </w:r>
      <w:r w:rsidR="00CD1559" w:rsidRPr="009D28FA">
        <w:rPr>
          <w:rFonts w:ascii="Times New Roman" w:hAnsi="Times New Roman" w:cs="Times New Roman"/>
          <w:sz w:val="24"/>
          <w:szCs w:val="24"/>
          <w:lang w:val="en-US"/>
        </w:rPr>
        <w:t xml:space="preserve"> the creative </w:t>
      </w:r>
      <w:r w:rsidR="00BC0466" w:rsidRPr="009D28FA">
        <w:rPr>
          <w:rFonts w:ascii="Times New Roman" w:hAnsi="Times New Roman" w:cs="Times New Roman"/>
          <w:sz w:val="24"/>
          <w:szCs w:val="24"/>
          <w:lang w:val="en-US"/>
        </w:rPr>
        <w:t xml:space="preserve">foundations </w:t>
      </w:r>
      <w:r w:rsidR="00CD1559" w:rsidRPr="009D28FA">
        <w:rPr>
          <w:rFonts w:ascii="Times New Roman" w:hAnsi="Times New Roman" w:cs="Times New Roman"/>
          <w:sz w:val="24"/>
          <w:szCs w:val="24"/>
          <w:lang w:val="en-US"/>
        </w:rPr>
        <w:t xml:space="preserve">of which the poet had </w:t>
      </w:r>
      <w:r w:rsidR="00CD1559" w:rsidRPr="009D28FA">
        <w:rPr>
          <w:rFonts w:ascii="Times New Roman" w:hAnsi="Times New Roman" w:cs="Times New Roman"/>
          <w:sz w:val="24"/>
          <w:szCs w:val="24"/>
          <w:lang w:val="en-US"/>
        </w:rPr>
        <w:lastRenderedPageBreak/>
        <w:t xml:space="preserve">already </w:t>
      </w:r>
      <w:r w:rsidR="00BC0466" w:rsidRPr="009D28FA">
        <w:rPr>
          <w:rFonts w:ascii="Times New Roman" w:hAnsi="Times New Roman" w:cs="Times New Roman"/>
          <w:sz w:val="24"/>
          <w:szCs w:val="24"/>
          <w:lang w:val="en-US"/>
        </w:rPr>
        <w:t>laid at the time</w:t>
      </w:r>
      <w:r w:rsidR="00CD1559" w:rsidRPr="009D28FA">
        <w:rPr>
          <w:rFonts w:ascii="Times New Roman" w:hAnsi="Times New Roman" w:cs="Times New Roman"/>
          <w:sz w:val="24"/>
          <w:szCs w:val="24"/>
          <w:lang w:val="en-US"/>
        </w:rPr>
        <w:t>. Consequently</w:t>
      </w:r>
      <w:r w:rsidR="006B728B" w:rsidRPr="009D28FA">
        <w:rPr>
          <w:rFonts w:ascii="Times New Roman" w:hAnsi="Times New Roman" w:cs="Times New Roman"/>
          <w:sz w:val="24"/>
          <w:szCs w:val="24"/>
          <w:lang w:val="en-US"/>
        </w:rPr>
        <w:t>,</w:t>
      </w:r>
      <w:r w:rsidR="00CD1559" w:rsidRPr="009D28FA">
        <w:rPr>
          <w:rFonts w:ascii="Times New Roman" w:hAnsi="Times New Roman" w:cs="Times New Roman"/>
          <w:sz w:val="24"/>
          <w:szCs w:val="24"/>
          <w:lang w:val="en-US"/>
        </w:rPr>
        <w:t xml:space="preserve"> Narekatsi would be </w:t>
      </w:r>
      <w:r w:rsidR="00ED660C" w:rsidRPr="009D28FA">
        <w:rPr>
          <w:rFonts w:ascii="Times New Roman" w:hAnsi="Times New Roman" w:cs="Times New Roman"/>
          <w:sz w:val="24"/>
          <w:szCs w:val="24"/>
          <w:lang w:val="en-US"/>
        </w:rPr>
        <w:t xml:space="preserve">removed </w:t>
      </w:r>
      <w:r w:rsidR="00CD1559" w:rsidRPr="009D28FA">
        <w:rPr>
          <w:rFonts w:ascii="Times New Roman" w:hAnsi="Times New Roman" w:cs="Times New Roman"/>
          <w:sz w:val="24"/>
          <w:szCs w:val="24"/>
          <w:lang w:val="en-US"/>
        </w:rPr>
        <w:t>from the church and</w:t>
      </w:r>
      <w:r w:rsidR="00ED660C" w:rsidRPr="009D28FA">
        <w:rPr>
          <w:rFonts w:ascii="Times New Roman" w:hAnsi="Times New Roman" w:cs="Times New Roman"/>
          <w:sz w:val="24"/>
          <w:szCs w:val="24"/>
          <w:lang w:val="en-US"/>
        </w:rPr>
        <w:t>,</w:t>
      </w:r>
      <w:r w:rsidR="00CD1559" w:rsidRPr="009D28FA">
        <w:rPr>
          <w:rFonts w:ascii="Times New Roman" w:hAnsi="Times New Roman" w:cs="Times New Roman"/>
          <w:sz w:val="24"/>
          <w:szCs w:val="24"/>
          <w:lang w:val="en-US"/>
        </w:rPr>
        <w:t xml:space="preserve"> </w:t>
      </w:r>
      <w:r w:rsidR="008E39E9" w:rsidRPr="009D28FA">
        <w:rPr>
          <w:rFonts w:ascii="Times New Roman" w:hAnsi="Times New Roman" w:cs="Times New Roman"/>
          <w:sz w:val="24"/>
          <w:szCs w:val="24"/>
          <w:lang w:val="en-US"/>
        </w:rPr>
        <w:t>in general</w:t>
      </w:r>
      <w:r w:rsidR="00ED660C" w:rsidRPr="009D28FA">
        <w:rPr>
          <w:rFonts w:ascii="Times New Roman" w:hAnsi="Times New Roman" w:cs="Times New Roman"/>
          <w:sz w:val="24"/>
          <w:szCs w:val="24"/>
          <w:lang w:val="en-US"/>
        </w:rPr>
        <w:t>,</w:t>
      </w:r>
      <w:r w:rsidR="008E39E9" w:rsidRPr="009D28FA">
        <w:rPr>
          <w:rFonts w:ascii="Times New Roman" w:hAnsi="Times New Roman" w:cs="Times New Roman"/>
          <w:sz w:val="24"/>
          <w:szCs w:val="24"/>
          <w:lang w:val="en-US"/>
        </w:rPr>
        <w:t xml:space="preserve"> </w:t>
      </w:r>
      <w:r w:rsidR="00CD1559" w:rsidRPr="009D28FA">
        <w:rPr>
          <w:rFonts w:ascii="Times New Roman" w:hAnsi="Times New Roman" w:cs="Times New Roman"/>
          <w:sz w:val="24"/>
          <w:szCs w:val="24"/>
          <w:lang w:val="en-US"/>
        </w:rPr>
        <w:t xml:space="preserve">would come out of the social-political arena; it was something that </w:t>
      </w:r>
      <w:r w:rsidR="000969A5" w:rsidRPr="009D28FA">
        <w:rPr>
          <w:rFonts w:ascii="Times New Roman" w:hAnsi="Times New Roman" w:cs="Times New Roman"/>
          <w:sz w:val="24"/>
          <w:szCs w:val="24"/>
          <w:lang w:val="en-US"/>
        </w:rPr>
        <w:t>was</w:t>
      </w:r>
      <w:r w:rsidR="00CD1559" w:rsidRPr="009D28FA">
        <w:rPr>
          <w:rFonts w:ascii="Times New Roman" w:hAnsi="Times New Roman" w:cs="Times New Roman"/>
          <w:sz w:val="24"/>
          <w:szCs w:val="24"/>
          <w:lang w:val="en-US"/>
        </w:rPr>
        <w:t xml:space="preserve"> not </w:t>
      </w:r>
      <w:r w:rsidR="000969A5" w:rsidRPr="009D28FA">
        <w:rPr>
          <w:rFonts w:ascii="Times New Roman" w:hAnsi="Times New Roman" w:cs="Times New Roman"/>
          <w:sz w:val="24"/>
          <w:szCs w:val="24"/>
          <w:lang w:val="en-US"/>
        </w:rPr>
        <w:t>include</w:t>
      </w:r>
      <w:r w:rsidR="00ED660C" w:rsidRPr="009D28FA">
        <w:rPr>
          <w:rFonts w:ascii="Times New Roman" w:hAnsi="Times New Roman" w:cs="Times New Roman"/>
          <w:sz w:val="24"/>
          <w:szCs w:val="24"/>
          <w:lang w:val="en-US"/>
        </w:rPr>
        <w:t>d</w:t>
      </w:r>
      <w:r w:rsidR="000969A5" w:rsidRPr="009D28FA">
        <w:rPr>
          <w:rFonts w:ascii="Times New Roman" w:hAnsi="Times New Roman" w:cs="Times New Roman"/>
          <w:sz w:val="24"/>
          <w:szCs w:val="24"/>
          <w:lang w:val="en-US"/>
        </w:rPr>
        <w:t xml:space="preserve"> in </w:t>
      </w:r>
      <w:r w:rsidR="00CD1559" w:rsidRPr="009D28FA">
        <w:rPr>
          <w:rFonts w:ascii="Times New Roman" w:hAnsi="Times New Roman" w:cs="Times New Roman"/>
          <w:sz w:val="24"/>
          <w:szCs w:val="24"/>
          <w:lang w:val="en-US"/>
        </w:rPr>
        <w:t>the great poet’s creative and practical plans</w:t>
      </w:r>
      <w:r w:rsidR="008E39E9" w:rsidRPr="009D28FA">
        <w:rPr>
          <w:rFonts w:ascii="Times New Roman" w:hAnsi="Times New Roman" w:cs="Times New Roman"/>
          <w:sz w:val="24"/>
          <w:szCs w:val="24"/>
          <w:lang w:val="en-US"/>
        </w:rPr>
        <w:t xml:space="preserve"> at all</w:t>
      </w:r>
      <w:r w:rsidR="00CD1559" w:rsidRPr="009D28FA">
        <w:rPr>
          <w:rFonts w:ascii="Times New Roman" w:hAnsi="Times New Roman" w:cs="Times New Roman"/>
          <w:sz w:val="24"/>
          <w:szCs w:val="24"/>
          <w:lang w:val="en-US"/>
        </w:rPr>
        <w:t xml:space="preserve">.  </w:t>
      </w:r>
      <w:r w:rsidR="00ED660C" w:rsidRPr="009D28FA">
        <w:rPr>
          <w:rFonts w:ascii="Times New Roman" w:hAnsi="Times New Roman" w:cs="Times New Roman"/>
          <w:sz w:val="24"/>
          <w:szCs w:val="24"/>
          <w:lang w:val="en-US"/>
        </w:rPr>
        <w:t xml:space="preserve">As it is mentioned in </w:t>
      </w:r>
      <w:r w:rsidR="006D68AC" w:rsidRPr="009D28FA">
        <w:rPr>
          <w:rFonts w:ascii="Times New Roman" w:hAnsi="Times New Roman" w:cs="Times New Roman"/>
          <w:i/>
          <w:sz w:val="24"/>
          <w:szCs w:val="24"/>
          <w:lang w:val="en-US"/>
        </w:rPr>
        <w:t>Haysmavurk</w:t>
      </w:r>
      <w:r w:rsidR="00ED660C" w:rsidRPr="009D28FA">
        <w:rPr>
          <w:rFonts w:ascii="Times New Roman" w:hAnsi="Times New Roman" w:cs="Times New Roman"/>
          <w:sz w:val="24"/>
          <w:szCs w:val="24"/>
          <w:lang w:val="en-US"/>
        </w:rPr>
        <w:t>, though it comes as a surprise,</w:t>
      </w:r>
      <w:r w:rsidR="00705D2E" w:rsidRPr="009D28FA">
        <w:rPr>
          <w:rFonts w:ascii="Times New Roman" w:hAnsi="Times New Roman" w:cs="Times New Roman"/>
          <w:sz w:val="24"/>
          <w:szCs w:val="24"/>
          <w:lang w:val="en-US"/>
        </w:rPr>
        <w:t xml:space="preserve"> </w:t>
      </w:r>
      <w:r w:rsidR="00960565" w:rsidRPr="009D28FA">
        <w:rPr>
          <w:rFonts w:ascii="Times New Roman" w:hAnsi="Times New Roman" w:cs="Times New Roman"/>
          <w:sz w:val="24"/>
          <w:szCs w:val="24"/>
          <w:lang w:val="en-US"/>
        </w:rPr>
        <w:t>Narekatsi</w:t>
      </w:r>
      <w:r w:rsidR="006D1A52" w:rsidRPr="009D28FA">
        <w:rPr>
          <w:rFonts w:ascii="Times New Roman" w:hAnsi="Times New Roman" w:cs="Times New Roman"/>
          <w:sz w:val="24"/>
          <w:szCs w:val="24"/>
          <w:lang w:val="en-US"/>
        </w:rPr>
        <w:t xml:space="preserve"> never </w:t>
      </w:r>
      <w:r w:rsidR="006B728B" w:rsidRPr="009D28FA">
        <w:rPr>
          <w:rFonts w:ascii="Times New Roman" w:hAnsi="Times New Roman" w:cs="Times New Roman"/>
          <w:sz w:val="24"/>
          <w:szCs w:val="24"/>
          <w:lang w:val="en-US"/>
        </w:rPr>
        <w:t>sought</w:t>
      </w:r>
      <w:r w:rsidR="006D1A52" w:rsidRPr="009D28FA">
        <w:rPr>
          <w:rFonts w:ascii="Times New Roman" w:hAnsi="Times New Roman" w:cs="Times New Roman"/>
          <w:sz w:val="24"/>
          <w:szCs w:val="24"/>
          <w:lang w:val="en-US"/>
        </w:rPr>
        <w:t xml:space="preserve"> to </w:t>
      </w:r>
      <w:r w:rsidR="006B728B" w:rsidRPr="009D28FA">
        <w:rPr>
          <w:rFonts w:ascii="Times New Roman" w:hAnsi="Times New Roman" w:cs="Times New Roman"/>
          <w:sz w:val="24"/>
          <w:szCs w:val="24"/>
          <w:lang w:val="en-US"/>
        </w:rPr>
        <w:t>be detached</w:t>
      </w:r>
      <w:r w:rsidR="00A15114" w:rsidRPr="009D28FA">
        <w:rPr>
          <w:rFonts w:ascii="Times New Roman" w:hAnsi="Times New Roman" w:cs="Times New Roman"/>
          <w:sz w:val="24"/>
          <w:szCs w:val="24"/>
          <w:lang w:val="en-US"/>
        </w:rPr>
        <w:t xml:space="preserve"> </w:t>
      </w:r>
      <w:r w:rsidR="00960565" w:rsidRPr="009D28FA">
        <w:rPr>
          <w:rFonts w:ascii="Times New Roman" w:hAnsi="Times New Roman" w:cs="Times New Roman"/>
          <w:sz w:val="24"/>
          <w:szCs w:val="24"/>
          <w:lang w:val="en-US"/>
        </w:rPr>
        <w:t xml:space="preserve">from the church and join </w:t>
      </w:r>
      <w:r w:rsidR="00B36C26" w:rsidRPr="009D28FA">
        <w:rPr>
          <w:rFonts w:ascii="Times New Roman" w:hAnsi="Times New Roman" w:cs="Times New Roman"/>
          <w:sz w:val="24"/>
          <w:szCs w:val="24"/>
          <w:lang w:val="en-US"/>
        </w:rPr>
        <w:t>Tondrakians</w:t>
      </w:r>
      <w:r w:rsidR="00960565" w:rsidRPr="009D28FA">
        <w:rPr>
          <w:rFonts w:ascii="Times New Roman" w:hAnsi="Times New Roman" w:cs="Times New Roman"/>
          <w:sz w:val="24"/>
          <w:szCs w:val="24"/>
          <w:lang w:val="en-US"/>
        </w:rPr>
        <w:t xml:space="preserve">. He had a task to strengthen the </w:t>
      </w:r>
      <w:r w:rsidR="00A15114" w:rsidRPr="009D28FA">
        <w:rPr>
          <w:rFonts w:ascii="Times New Roman" w:hAnsi="Times New Roman" w:cs="Times New Roman"/>
          <w:sz w:val="24"/>
          <w:szCs w:val="24"/>
          <w:lang w:val="en-US"/>
        </w:rPr>
        <w:t xml:space="preserve">shaken foundations </w:t>
      </w:r>
      <w:r w:rsidR="00960565" w:rsidRPr="009D28FA">
        <w:rPr>
          <w:rFonts w:ascii="Times New Roman" w:hAnsi="Times New Roman" w:cs="Times New Roman"/>
          <w:sz w:val="24"/>
          <w:szCs w:val="24"/>
          <w:lang w:val="en-US"/>
        </w:rPr>
        <w:t xml:space="preserve">of the Armenian Church and ease the Armenian-Chalcedonian relationships. </w:t>
      </w:r>
      <w:r w:rsidR="00241950" w:rsidRPr="009D28FA">
        <w:rPr>
          <w:rFonts w:ascii="Times New Roman" w:hAnsi="Times New Roman" w:cs="Times New Roman"/>
          <w:sz w:val="24"/>
          <w:szCs w:val="24"/>
          <w:lang w:val="en-US"/>
        </w:rPr>
        <w:t xml:space="preserve">He had to do a lot for that </w:t>
      </w:r>
      <w:r w:rsidR="0041457A" w:rsidRPr="009D28FA">
        <w:rPr>
          <w:rFonts w:ascii="Times New Roman" w:hAnsi="Times New Roman" w:cs="Times New Roman"/>
          <w:sz w:val="24"/>
          <w:szCs w:val="24"/>
          <w:lang w:val="hy-AM"/>
        </w:rPr>
        <w:t>goal</w:t>
      </w:r>
      <w:r w:rsidR="00241950" w:rsidRPr="009D28FA">
        <w:rPr>
          <w:rFonts w:ascii="Times New Roman" w:hAnsi="Times New Roman" w:cs="Times New Roman"/>
          <w:sz w:val="24"/>
          <w:szCs w:val="24"/>
          <w:lang w:val="en-US"/>
        </w:rPr>
        <w:t xml:space="preserve">. </w:t>
      </w:r>
      <w:r w:rsidR="005D6CFF" w:rsidRPr="009D28FA">
        <w:rPr>
          <w:rFonts w:ascii="Times New Roman" w:hAnsi="Times New Roman" w:cs="Times New Roman"/>
          <w:sz w:val="24"/>
          <w:szCs w:val="24"/>
          <w:lang w:val="en-US"/>
        </w:rPr>
        <w:t xml:space="preserve">He </w:t>
      </w:r>
      <w:r w:rsidR="00D83319" w:rsidRPr="009D28FA">
        <w:rPr>
          <w:rFonts w:ascii="Times New Roman" w:hAnsi="Times New Roman" w:cs="Times New Roman"/>
          <w:sz w:val="24"/>
          <w:szCs w:val="24"/>
          <w:lang w:val="en-US"/>
        </w:rPr>
        <w:t xml:space="preserve">did not have </w:t>
      </w:r>
      <w:r w:rsidR="005D6CFF" w:rsidRPr="009D28FA">
        <w:rPr>
          <w:rFonts w:ascii="Times New Roman" w:hAnsi="Times New Roman" w:cs="Times New Roman"/>
          <w:sz w:val="24"/>
          <w:szCs w:val="24"/>
          <w:lang w:val="en-US"/>
        </w:rPr>
        <w:t>another alternative anyway. The great thinker t</w:t>
      </w:r>
      <w:r w:rsidR="008A725B" w:rsidRPr="009D28FA">
        <w:rPr>
          <w:rFonts w:ascii="Times New Roman" w:hAnsi="Times New Roman" w:cs="Times New Roman"/>
          <w:sz w:val="24"/>
          <w:szCs w:val="24"/>
          <w:lang w:val="en-US"/>
        </w:rPr>
        <w:t>ook</w:t>
      </w:r>
      <w:r w:rsidR="005D6CFF" w:rsidRPr="009D28FA">
        <w:rPr>
          <w:rFonts w:ascii="Times New Roman" w:hAnsi="Times New Roman" w:cs="Times New Roman"/>
          <w:sz w:val="24"/>
          <w:szCs w:val="24"/>
          <w:lang w:val="en-US"/>
        </w:rPr>
        <w:t xml:space="preserve"> that step</w:t>
      </w:r>
      <w:r w:rsidR="00FB392C" w:rsidRPr="009D28FA">
        <w:rPr>
          <w:rFonts w:ascii="Times New Roman" w:hAnsi="Times New Roman" w:cs="Times New Roman"/>
          <w:sz w:val="24"/>
          <w:szCs w:val="24"/>
          <w:lang w:val="en-US"/>
        </w:rPr>
        <w:t>,</w:t>
      </w:r>
      <w:r w:rsidR="005D6CFF" w:rsidRPr="009D28FA">
        <w:rPr>
          <w:rFonts w:ascii="Times New Roman" w:hAnsi="Times New Roman" w:cs="Times New Roman"/>
          <w:sz w:val="24"/>
          <w:szCs w:val="24"/>
          <w:lang w:val="en-US"/>
        </w:rPr>
        <w:t xml:space="preserve"> knowing that other </w:t>
      </w:r>
      <w:r w:rsidR="008A725B" w:rsidRPr="009D28FA">
        <w:rPr>
          <w:rFonts w:ascii="Times New Roman" w:hAnsi="Times New Roman" w:cs="Times New Roman"/>
          <w:sz w:val="24"/>
          <w:szCs w:val="24"/>
          <w:lang w:val="en-US"/>
        </w:rPr>
        <w:t>ways</w:t>
      </w:r>
      <w:r w:rsidR="00A1415F" w:rsidRPr="009D28FA">
        <w:rPr>
          <w:rFonts w:ascii="Times New Roman" w:hAnsi="Times New Roman" w:cs="Times New Roman"/>
          <w:sz w:val="24"/>
          <w:szCs w:val="24"/>
          <w:lang w:val="en-US"/>
        </w:rPr>
        <w:t xml:space="preserve"> would prove to be in vain</w:t>
      </w:r>
      <w:r w:rsidR="005D6CFF" w:rsidRPr="009D28FA">
        <w:rPr>
          <w:rFonts w:ascii="Times New Roman" w:hAnsi="Times New Roman" w:cs="Times New Roman"/>
          <w:sz w:val="24"/>
          <w:szCs w:val="24"/>
          <w:lang w:val="en-US"/>
        </w:rPr>
        <w:t xml:space="preserve">. </w:t>
      </w:r>
      <w:r w:rsidR="00960565" w:rsidRPr="009D28FA">
        <w:rPr>
          <w:rFonts w:ascii="Times New Roman" w:hAnsi="Times New Roman" w:cs="Times New Roman"/>
          <w:sz w:val="24"/>
          <w:szCs w:val="24"/>
          <w:lang w:val="en-US"/>
        </w:rPr>
        <w:t xml:space="preserve"> </w:t>
      </w:r>
      <w:r w:rsidR="008A725B" w:rsidRPr="009D28FA">
        <w:rPr>
          <w:rFonts w:ascii="Times New Roman" w:hAnsi="Times New Roman" w:cs="Times New Roman"/>
          <w:sz w:val="24"/>
          <w:szCs w:val="24"/>
          <w:lang w:val="en-US"/>
        </w:rPr>
        <w:t xml:space="preserve">It </w:t>
      </w:r>
      <w:r w:rsidR="00A1415F" w:rsidRPr="009D28FA">
        <w:rPr>
          <w:rFonts w:ascii="Times New Roman" w:hAnsi="Times New Roman" w:cs="Times New Roman"/>
          <w:sz w:val="24"/>
          <w:szCs w:val="24"/>
          <w:lang w:val="en-US"/>
        </w:rPr>
        <w:t xml:space="preserve">would be </w:t>
      </w:r>
      <w:r w:rsidR="006B728B" w:rsidRPr="009D28FA">
        <w:rPr>
          <w:rFonts w:ascii="Times New Roman" w:hAnsi="Times New Roman" w:cs="Times New Roman"/>
          <w:sz w:val="24"/>
          <w:szCs w:val="24"/>
          <w:lang w:val="en-US"/>
        </w:rPr>
        <w:t>naive</w:t>
      </w:r>
      <w:r w:rsidR="000B625A" w:rsidRPr="009D28FA">
        <w:rPr>
          <w:rFonts w:ascii="Times New Roman" w:hAnsi="Times New Roman" w:cs="Times New Roman"/>
          <w:sz w:val="24"/>
          <w:szCs w:val="24"/>
          <w:lang w:val="en-US"/>
        </w:rPr>
        <w:t xml:space="preserve"> </w:t>
      </w:r>
      <w:r w:rsidR="008A725B" w:rsidRPr="009D28FA">
        <w:rPr>
          <w:rFonts w:ascii="Times New Roman" w:hAnsi="Times New Roman" w:cs="Times New Roman"/>
          <w:sz w:val="24"/>
          <w:szCs w:val="24"/>
          <w:lang w:val="en-US"/>
        </w:rPr>
        <w:t xml:space="preserve">to try to persuade church leaders once more in </w:t>
      </w:r>
      <w:r w:rsidR="008D6497" w:rsidRPr="009D28FA">
        <w:rPr>
          <w:rFonts w:ascii="Times New Roman" w:hAnsi="Times New Roman" w:cs="Times New Roman"/>
          <w:sz w:val="24"/>
          <w:szCs w:val="24"/>
          <w:lang w:val="en-US"/>
        </w:rPr>
        <w:t>the great</w:t>
      </w:r>
      <w:r w:rsidR="00967FD1" w:rsidRPr="009D28FA">
        <w:rPr>
          <w:rFonts w:ascii="Times New Roman" w:hAnsi="Times New Roman" w:cs="Times New Roman"/>
          <w:sz w:val="24"/>
          <w:szCs w:val="24"/>
          <w:lang w:val="en-US"/>
        </w:rPr>
        <w:t xml:space="preserve"> </w:t>
      </w:r>
      <w:r w:rsidR="008A725B" w:rsidRPr="009D28FA">
        <w:rPr>
          <w:rFonts w:ascii="Times New Roman" w:hAnsi="Times New Roman" w:cs="Times New Roman"/>
          <w:sz w:val="24"/>
          <w:szCs w:val="24"/>
          <w:lang w:val="en-US"/>
        </w:rPr>
        <w:t>necessity of reformations</w:t>
      </w:r>
      <w:r w:rsidR="00967FD1" w:rsidRPr="009D28FA">
        <w:rPr>
          <w:rFonts w:ascii="Times New Roman" w:hAnsi="Times New Roman" w:cs="Times New Roman"/>
          <w:sz w:val="24"/>
          <w:szCs w:val="24"/>
          <w:lang w:val="en-US"/>
        </w:rPr>
        <w:t xml:space="preserve"> b</w:t>
      </w:r>
      <w:r w:rsidR="00A1415F" w:rsidRPr="009D28FA">
        <w:rPr>
          <w:rFonts w:ascii="Times New Roman" w:hAnsi="Times New Roman" w:cs="Times New Roman"/>
          <w:sz w:val="24"/>
          <w:szCs w:val="24"/>
          <w:lang w:val="en-US"/>
        </w:rPr>
        <w:t>ecause even Vahan Syunetsi did no</w:t>
      </w:r>
      <w:r w:rsidR="006B728B" w:rsidRPr="009D28FA">
        <w:rPr>
          <w:rFonts w:ascii="Times New Roman" w:hAnsi="Times New Roman" w:cs="Times New Roman"/>
          <w:sz w:val="24"/>
          <w:szCs w:val="24"/>
          <w:lang w:val="en-US"/>
        </w:rPr>
        <w:t>t manage to do it when</w:t>
      </w:r>
      <w:r w:rsidR="00967FD1" w:rsidRPr="009D28FA">
        <w:rPr>
          <w:rFonts w:ascii="Times New Roman" w:hAnsi="Times New Roman" w:cs="Times New Roman"/>
          <w:sz w:val="24"/>
          <w:szCs w:val="24"/>
          <w:lang w:val="en-US"/>
        </w:rPr>
        <w:t xml:space="preserve"> he was a </w:t>
      </w:r>
      <w:r w:rsidR="0041457A" w:rsidRPr="009D28FA">
        <w:rPr>
          <w:rFonts w:ascii="Times New Roman" w:hAnsi="Times New Roman" w:cs="Times New Roman"/>
          <w:sz w:val="24"/>
          <w:szCs w:val="24"/>
          <w:lang w:val="hy-AM"/>
        </w:rPr>
        <w:t>c</w:t>
      </w:r>
      <w:r w:rsidR="005E51A3" w:rsidRPr="009D28FA">
        <w:rPr>
          <w:rFonts w:ascii="Times New Roman" w:hAnsi="Times New Roman" w:cs="Times New Roman"/>
          <w:sz w:val="24"/>
          <w:szCs w:val="24"/>
          <w:lang w:val="en-US"/>
        </w:rPr>
        <w:t>atholicos</w:t>
      </w:r>
      <w:r w:rsidR="00967FD1" w:rsidRPr="009D28FA">
        <w:rPr>
          <w:rFonts w:ascii="Times New Roman" w:hAnsi="Times New Roman" w:cs="Times New Roman"/>
          <w:sz w:val="24"/>
          <w:szCs w:val="24"/>
          <w:lang w:val="en-US"/>
        </w:rPr>
        <w:t>.</w:t>
      </w:r>
    </w:p>
    <w:p w:rsidR="004C56FC" w:rsidRPr="009D28FA" w:rsidRDefault="00FE648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probably </w:t>
      </w:r>
      <w:r w:rsidR="00A1415F" w:rsidRPr="009D28FA">
        <w:rPr>
          <w:rFonts w:ascii="Times New Roman" w:hAnsi="Times New Roman" w:cs="Times New Roman"/>
          <w:sz w:val="24"/>
          <w:szCs w:val="24"/>
          <w:lang w:val="en-US"/>
        </w:rPr>
        <w:t xml:space="preserve">attended </w:t>
      </w:r>
      <w:r w:rsidRPr="009D28FA">
        <w:rPr>
          <w:rFonts w:ascii="Times New Roman" w:hAnsi="Times New Roman" w:cs="Times New Roman"/>
          <w:sz w:val="24"/>
          <w:szCs w:val="24"/>
          <w:lang w:val="en-US"/>
        </w:rPr>
        <w:t xml:space="preserve">the </w:t>
      </w:r>
      <w:r w:rsidR="00A1415F" w:rsidRPr="009D28FA">
        <w:rPr>
          <w:rFonts w:ascii="Times New Roman" w:hAnsi="Times New Roman" w:cs="Times New Roman"/>
          <w:sz w:val="24"/>
          <w:szCs w:val="24"/>
          <w:lang w:val="en-US"/>
        </w:rPr>
        <w:t xml:space="preserve">council convened </w:t>
      </w:r>
      <w:r w:rsidR="008D6497" w:rsidRPr="009D28FA">
        <w:rPr>
          <w:rFonts w:ascii="Times New Roman" w:hAnsi="Times New Roman" w:cs="Times New Roman"/>
          <w:sz w:val="24"/>
          <w:szCs w:val="24"/>
          <w:lang w:val="en-US"/>
        </w:rPr>
        <w:t>to try him. H</w:t>
      </w:r>
      <w:r w:rsidR="00A1415F" w:rsidRPr="009D28FA">
        <w:rPr>
          <w:rFonts w:ascii="Times New Roman" w:hAnsi="Times New Roman" w:cs="Times New Roman"/>
          <w:sz w:val="24"/>
          <w:szCs w:val="24"/>
          <w:lang w:val="en-US"/>
        </w:rPr>
        <w:t>e was accused, reproached</w:t>
      </w:r>
      <w:r w:rsidRPr="009D28FA">
        <w:rPr>
          <w:rFonts w:ascii="Times New Roman" w:hAnsi="Times New Roman" w:cs="Times New Roman"/>
          <w:sz w:val="24"/>
          <w:szCs w:val="24"/>
          <w:lang w:val="en-US"/>
        </w:rPr>
        <w:t xml:space="preserve"> but managed to justify himself. </w:t>
      </w:r>
      <w:r w:rsidR="00967FD1"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However striking </w:t>
      </w:r>
      <w:r w:rsidR="0041457A" w:rsidRPr="009D28FA">
        <w:rPr>
          <w:rFonts w:ascii="Times New Roman" w:hAnsi="Times New Roman" w:cs="Times New Roman"/>
          <w:sz w:val="24"/>
          <w:szCs w:val="24"/>
          <w:lang w:val="en-US"/>
        </w:rPr>
        <w:t xml:space="preserve">it may </w:t>
      </w:r>
      <w:r w:rsidRPr="009D28FA">
        <w:rPr>
          <w:rFonts w:ascii="Times New Roman" w:hAnsi="Times New Roman" w:cs="Times New Roman"/>
          <w:sz w:val="24"/>
          <w:szCs w:val="24"/>
          <w:lang w:val="en-US"/>
        </w:rPr>
        <w:t>seem</w:t>
      </w:r>
      <w:r w:rsidR="00A1415F"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 fact </w:t>
      </w:r>
      <w:r w:rsidR="00A1415F" w:rsidRPr="009D28FA">
        <w:rPr>
          <w:rFonts w:ascii="Times New Roman" w:hAnsi="Times New Roman" w:cs="Times New Roman"/>
          <w:sz w:val="24"/>
          <w:szCs w:val="24"/>
          <w:lang w:val="en-US"/>
        </w:rPr>
        <w:t xml:space="preserve">that </w:t>
      </w:r>
      <w:r w:rsidR="006D68AC" w:rsidRPr="009D28FA">
        <w:rPr>
          <w:rFonts w:ascii="Times New Roman" w:hAnsi="Times New Roman" w:cs="Times New Roman"/>
          <w:i/>
          <w:sz w:val="24"/>
          <w:szCs w:val="24"/>
          <w:lang w:val="en-US"/>
        </w:rPr>
        <w:t>Haysmavurk</w:t>
      </w:r>
      <w:r w:rsidRPr="009D28FA">
        <w:rPr>
          <w:rFonts w:ascii="Times New Roman" w:hAnsi="Times New Roman" w:cs="Times New Roman"/>
          <w:sz w:val="24"/>
          <w:szCs w:val="24"/>
          <w:lang w:val="en-US"/>
        </w:rPr>
        <w:t xml:space="preserve"> denies Narekatsi’</w:t>
      </w:r>
      <w:r w:rsidR="00853C94" w:rsidRPr="009D28FA">
        <w:rPr>
          <w:rFonts w:ascii="Times New Roman" w:hAnsi="Times New Roman" w:cs="Times New Roman"/>
          <w:sz w:val="24"/>
          <w:szCs w:val="24"/>
          <w:lang w:val="en-US"/>
        </w:rPr>
        <w:t xml:space="preserve">s appearing before the court </w:t>
      </w:r>
      <w:r w:rsidR="008D6497" w:rsidRPr="009D28FA">
        <w:rPr>
          <w:rFonts w:ascii="Times New Roman" w:hAnsi="Times New Roman" w:cs="Times New Roman"/>
          <w:sz w:val="24"/>
          <w:szCs w:val="24"/>
          <w:lang w:val="en-US"/>
        </w:rPr>
        <w:t xml:space="preserve">is the very </w:t>
      </w:r>
      <w:r w:rsidR="00BD5FD1" w:rsidRPr="009D28FA">
        <w:rPr>
          <w:rFonts w:ascii="Times New Roman" w:hAnsi="Times New Roman" w:cs="Times New Roman"/>
          <w:sz w:val="24"/>
          <w:szCs w:val="24"/>
          <w:lang w:val="en-US"/>
        </w:rPr>
        <w:t xml:space="preserve">proof of his attending the </w:t>
      </w:r>
      <w:r w:rsidR="00AB396D" w:rsidRPr="009D28FA">
        <w:rPr>
          <w:rFonts w:ascii="Times New Roman" w:hAnsi="Times New Roman" w:cs="Times New Roman"/>
          <w:sz w:val="24"/>
          <w:szCs w:val="24"/>
          <w:lang w:val="en-US"/>
        </w:rPr>
        <w:t xml:space="preserve">trial.  Unfortunately, </w:t>
      </w:r>
      <w:r w:rsidR="00705D2E" w:rsidRPr="009D28FA">
        <w:rPr>
          <w:rFonts w:ascii="Times New Roman" w:hAnsi="Times New Roman" w:cs="Times New Roman"/>
          <w:sz w:val="24"/>
          <w:szCs w:val="24"/>
          <w:lang w:val="en-US"/>
        </w:rPr>
        <w:t xml:space="preserve">accepting the fact of </w:t>
      </w:r>
      <w:r w:rsidR="00D307A7" w:rsidRPr="009D28FA">
        <w:rPr>
          <w:rFonts w:ascii="Times New Roman" w:hAnsi="Times New Roman" w:cs="Times New Roman"/>
          <w:sz w:val="24"/>
          <w:szCs w:val="24"/>
          <w:lang w:val="en-US"/>
        </w:rPr>
        <w:t xml:space="preserve">the trial </w:t>
      </w:r>
      <w:r w:rsidR="00853C94" w:rsidRPr="009D28FA">
        <w:rPr>
          <w:rFonts w:ascii="Times New Roman" w:hAnsi="Times New Roman" w:cs="Times New Roman"/>
          <w:sz w:val="24"/>
          <w:szCs w:val="24"/>
          <w:lang w:val="en-US"/>
        </w:rPr>
        <w:t xml:space="preserve">the prominent historian </w:t>
      </w:r>
      <w:r w:rsidR="0041457A" w:rsidRPr="009D28FA">
        <w:rPr>
          <w:rFonts w:ascii="Times New Roman" w:hAnsi="Times New Roman" w:cs="Times New Roman"/>
          <w:sz w:val="24"/>
          <w:szCs w:val="24"/>
          <w:lang w:val="en-US"/>
        </w:rPr>
        <w:t>M. Chamch</w:t>
      </w:r>
      <w:r w:rsidR="0041457A" w:rsidRPr="009D28FA">
        <w:rPr>
          <w:rFonts w:ascii="Times New Roman" w:hAnsi="Times New Roman" w:cs="Times New Roman"/>
          <w:sz w:val="24"/>
          <w:szCs w:val="24"/>
          <w:lang w:val="hy-AM"/>
        </w:rPr>
        <w:t>i</w:t>
      </w:r>
      <w:r w:rsidR="00D307A7" w:rsidRPr="009D28FA">
        <w:rPr>
          <w:rFonts w:ascii="Times New Roman" w:hAnsi="Times New Roman" w:cs="Times New Roman"/>
          <w:sz w:val="24"/>
          <w:szCs w:val="24"/>
          <w:lang w:val="en-US"/>
        </w:rPr>
        <w:t xml:space="preserve">an repeats the legend in </w:t>
      </w:r>
      <w:r w:rsidR="006D68AC" w:rsidRPr="009D28FA">
        <w:rPr>
          <w:rFonts w:ascii="Times New Roman" w:hAnsi="Times New Roman" w:cs="Times New Roman"/>
          <w:i/>
          <w:sz w:val="24"/>
          <w:szCs w:val="24"/>
          <w:lang w:val="en-US"/>
        </w:rPr>
        <w:t>Haysmavurk</w:t>
      </w:r>
      <w:r w:rsidR="00D307A7" w:rsidRPr="009D28FA">
        <w:rPr>
          <w:rFonts w:ascii="Times New Roman" w:hAnsi="Times New Roman" w:cs="Times New Roman"/>
          <w:sz w:val="24"/>
          <w:szCs w:val="24"/>
          <w:lang w:val="en-US"/>
        </w:rPr>
        <w:t xml:space="preserve"> that Narekatsi avoided the trial by a miracle. </w:t>
      </w:r>
    </w:p>
    <w:p w:rsidR="00705D2E" w:rsidRPr="009D28FA" w:rsidRDefault="00705D2E" w:rsidP="002C4EA6">
      <w:pPr>
        <w:spacing w:line="360" w:lineRule="auto"/>
        <w:jc w:val="both"/>
        <w:rPr>
          <w:rFonts w:ascii="Times New Roman" w:hAnsi="Times New Roman" w:cs="Times New Roman"/>
          <w:sz w:val="24"/>
          <w:szCs w:val="24"/>
          <w:lang w:val="en-US"/>
        </w:rPr>
      </w:pPr>
    </w:p>
    <w:p w:rsidR="00853C94" w:rsidRPr="009D28FA" w:rsidRDefault="00853C94" w:rsidP="00FF258B">
      <w:pPr>
        <w:pStyle w:val="a6"/>
        <w:numPr>
          <w:ilvl w:val="0"/>
          <w:numId w:val="2"/>
        </w:numPr>
        <w:spacing w:line="360" w:lineRule="auto"/>
        <w:jc w:val="center"/>
        <w:rPr>
          <w:rFonts w:ascii="Times New Roman" w:hAnsi="Times New Roman" w:cs="Times New Roman"/>
          <w:b/>
          <w:sz w:val="24"/>
          <w:szCs w:val="24"/>
          <w:lang w:val="en-US"/>
        </w:rPr>
      </w:pPr>
      <w:r w:rsidRPr="009D28FA">
        <w:rPr>
          <w:rFonts w:ascii="Times New Roman" w:hAnsi="Times New Roman" w:cs="Times New Roman"/>
          <w:b/>
          <w:sz w:val="24"/>
          <w:szCs w:val="24"/>
          <w:lang w:val="en-US"/>
        </w:rPr>
        <w:t>How did Gr. Narekatsi justify himself</w:t>
      </w:r>
      <w:r w:rsidR="00546677" w:rsidRPr="009D28FA">
        <w:rPr>
          <w:rFonts w:ascii="Times New Roman" w:hAnsi="Times New Roman" w:cs="Times New Roman"/>
          <w:b/>
          <w:sz w:val="24"/>
          <w:szCs w:val="24"/>
          <w:lang w:val="en-US"/>
        </w:rPr>
        <w:t>?</w:t>
      </w:r>
    </w:p>
    <w:p w:rsidR="0078028A" w:rsidRPr="009D28FA" w:rsidRDefault="00BD5FD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It i</w:t>
      </w:r>
      <w:r w:rsidR="00705D2E" w:rsidRPr="009D28FA">
        <w:rPr>
          <w:rFonts w:ascii="Times New Roman" w:hAnsi="Times New Roman" w:cs="Times New Roman"/>
          <w:sz w:val="24"/>
          <w:szCs w:val="24"/>
          <w:lang w:val="en-US"/>
        </w:rPr>
        <w:t>s clear that Narekatsi would</w:t>
      </w:r>
      <w:r w:rsidRPr="009D28FA">
        <w:rPr>
          <w:rFonts w:ascii="Times New Roman" w:hAnsi="Times New Roman" w:cs="Times New Roman"/>
          <w:sz w:val="24"/>
          <w:szCs w:val="24"/>
          <w:lang w:val="en-US"/>
        </w:rPr>
        <w:t xml:space="preserve"> no</w:t>
      </w:r>
      <w:r w:rsidR="00705D2E" w:rsidRPr="009D28FA">
        <w:rPr>
          <w:rFonts w:ascii="Times New Roman" w:hAnsi="Times New Roman" w:cs="Times New Roman"/>
          <w:sz w:val="24"/>
          <w:szCs w:val="24"/>
          <w:lang w:val="en-US"/>
        </w:rPr>
        <w:t>t appear before the court</w:t>
      </w:r>
      <w:r w:rsidRPr="009D28FA">
        <w:rPr>
          <w:rFonts w:ascii="Times New Roman" w:hAnsi="Times New Roman" w:cs="Times New Roman"/>
          <w:sz w:val="24"/>
          <w:szCs w:val="24"/>
          <w:lang w:val="en-US"/>
        </w:rPr>
        <w:t xml:space="preserve"> empty-handed</w:t>
      </w:r>
      <w:r w:rsidR="00A25A97" w:rsidRPr="009D28FA">
        <w:rPr>
          <w:rFonts w:ascii="Times New Roman" w:hAnsi="Times New Roman" w:cs="Times New Roman"/>
          <w:sz w:val="24"/>
          <w:szCs w:val="24"/>
          <w:lang w:val="en-US"/>
        </w:rPr>
        <w:t xml:space="preserve">.  He might have taken with him a work </w:t>
      </w:r>
      <w:r w:rsidR="003B0BE7" w:rsidRPr="009D28FA">
        <w:rPr>
          <w:rFonts w:ascii="Times New Roman" w:hAnsi="Times New Roman" w:cs="Times New Roman"/>
          <w:sz w:val="24"/>
          <w:szCs w:val="24"/>
          <w:lang w:val="en-US"/>
        </w:rPr>
        <w:t>confirming his orthodoxy</w:t>
      </w:r>
      <w:r w:rsidR="0041457A" w:rsidRPr="009D28FA">
        <w:rPr>
          <w:rFonts w:ascii="Times New Roman" w:hAnsi="Times New Roman" w:cs="Times New Roman"/>
          <w:sz w:val="24"/>
          <w:szCs w:val="24"/>
          <w:lang w:val="en-US"/>
        </w:rPr>
        <w:t xml:space="preserve">. In </w:t>
      </w:r>
      <w:r w:rsidR="0041457A" w:rsidRPr="009D28FA">
        <w:rPr>
          <w:rFonts w:ascii="Times New Roman" w:hAnsi="Times New Roman" w:cs="Times New Roman"/>
          <w:sz w:val="24"/>
          <w:szCs w:val="24"/>
          <w:lang w:val="hy-AM"/>
        </w:rPr>
        <w:t xml:space="preserve">the </w:t>
      </w:r>
      <w:r w:rsidR="0041457A" w:rsidRPr="009D28FA">
        <w:rPr>
          <w:rFonts w:ascii="Times New Roman" w:hAnsi="Times New Roman" w:cs="Times New Roman"/>
          <w:sz w:val="24"/>
          <w:szCs w:val="24"/>
          <w:lang w:val="en-US"/>
        </w:rPr>
        <w:t xml:space="preserve">Middle </w:t>
      </w:r>
      <w:r w:rsidR="0041457A" w:rsidRPr="009D28FA">
        <w:rPr>
          <w:rFonts w:ascii="Times New Roman" w:hAnsi="Times New Roman" w:cs="Times New Roman"/>
          <w:sz w:val="24"/>
          <w:szCs w:val="24"/>
          <w:lang w:val="hy-AM"/>
        </w:rPr>
        <w:t>A</w:t>
      </w:r>
      <w:r w:rsidR="00A25A97" w:rsidRPr="009D28FA">
        <w:rPr>
          <w:rFonts w:ascii="Times New Roman" w:hAnsi="Times New Roman" w:cs="Times New Roman"/>
          <w:sz w:val="24"/>
          <w:szCs w:val="24"/>
          <w:lang w:val="en-US"/>
        </w:rPr>
        <w:t>ges it was accepted that an accused</w:t>
      </w:r>
      <w:r w:rsidR="003B0BE7" w:rsidRPr="009D28FA">
        <w:rPr>
          <w:rFonts w:ascii="Times New Roman" w:hAnsi="Times New Roman" w:cs="Times New Roman"/>
          <w:sz w:val="24"/>
          <w:szCs w:val="24"/>
          <w:lang w:val="en-US"/>
        </w:rPr>
        <w:t xml:space="preserve"> person</w:t>
      </w:r>
      <w:r w:rsidR="00A25A97" w:rsidRPr="009D28FA">
        <w:rPr>
          <w:rFonts w:ascii="Times New Roman" w:hAnsi="Times New Roman" w:cs="Times New Roman"/>
          <w:sz w:val="24"/>
          <w:szCs w:val="24"/>
          <w:lang w:val="en-US"/>
        </w:rPr>
        <w:t xml:space="preserve"> could justify himself with a writing, deny the accusations against him</w:t>
      </w:r>
      <w:r w:rsidR="003B0BE7" w:rsidRPr="009D28FA">
        <w:rPr>
          <w:rFonts w:ascii="Times New Roman" w:hAnsi="Times New Roman" w:cs="Times New Roman"/>
          <w:sz w:val="24"/>
          <w:szCs w:val="24"/>
          <w:lang w:val="en-US"/>
        </w:rPr>
        <w:t>self</w:t>
      </w:r>
      <w:r w:rsidR="00A25A97" w:rsidRPr="009D28FA">
        <w:rPr>
          <w:rFonts w:ascii="Times New Roman" w:hAnsi="Times New Roman" w:cs="Times New Roman"/>
          <w:sz w:val="24"/>
          <w:szCs w:val="24"/>
          <w:lang w:val="en-US"/>
        </w:rPr>
        <w:t xml:space="preserve">, prove his innocence and if he had been </w:t>
      </w:r>
      <w:r w:rsidR="00AB396D" w:rsidRPr="009D28FA">
        <w:rPr>
          <w:rFonts w:ascii="Times New Roman" w:hAnsi="Times New Roman" w:cs="Times New Roman"/>
          <w:sz w:val="24"/>
          <w:szCs w:val="24"/>
          <w:lang w:val="en-US"/>
        </w:rPr>
        <w:t xml:space="preserve">mechanically </w:t>
      </w:r>
      <w:r w:rsidR="00D13896" w:rsidRPr="009D28FA">
        <w:rPr>
          <w:rFonts w:ascii="Times New Roman" w:hAnsi="Times New Roman" w:cs="Times New Roman"/>
          <w:sz w:val="24"/>
          <w:szCs w:val="24"/>
          <w:lang w:val="en-US"/>
        </w:rPr>
        <w:t>fascinated</w:t>
      </w:r>
      <w:r w:rsidR="00A25A97" w:rsidRPr="009D28FA">
        <w:rPr>
          <w:rFonts w:ascii="Times New Roman" w:hAnsi="Times New Roman" w:cs="Times New Roman"/>
          <w:sz w:val="24"/>
          <w:szCs w:val="24"/>
          <w:lang w:val="en-US"/>
        </w:rPr>
        <w:t xml:space="preserve"> with some </w:t>
      </w:r>
      <w:r w:rsidR="00AB396D" w:rsidRPr="009D28FA">
        <w:rPr>
          <w:rFonts w:ascii="Times New Roman" w:hAnsi="Times New Roman" w:cs="Times New Roman"/>
          <w:sz w:val="24"/>
          <w:szCs w:val="24"/>
          <w:lang w:val="en-US"/>
        </w:rPr>
        <w:t xml:space="preserve">inadmissible </w:t>
      </w:r>
      <w:r w:rsidR="00A25A97" w:rsidRPr="009D28FA">
        <w:rPr>
          <w:rFonts w:ascii="Times New Roman" w:hAnsi="Times New Roman" w:cs="Times New Roman"/>
          <w:sz w:val="24"/>
          <w:szCs w:val="24"/>
          <w:lang w:val="en-US"/>
        </w:rPr>
        <w:t>ideas</w:t>
      </w:r>
      <w:r w:rsidR="0041457A" w:rsidRPr="009D28FA">
        <w:rPr>
          <w:rFonts w:ascii="Times New Roman" w:hAnsi="Times New Roman" w:cs="Times New Roman"/>
          <w:sz w:val="24"/>
          <w:szCs w:val="24"/>
          <w:lang w:val="hy-AM"/>
        </w:rPr>
        <w:t>, he</w:t>
      </w:r>
      <w:r w:rsidR="00A25A97" w:rsidRPr="009D28FA">
        <w:rPr>
          <w:rFonts w:ascii="Times New Roman" w:hAnsi="Times New Roman" w:cs="Times New Roman"/>
          <w:sz w:val="24"/>
          <w:szCs w:val="24"/>
          <w:lang w:val="en-US"/>
        </w:rPr>
        <w:t xml:space="preserve"> had to </w:t>
      </w:r>
      <w:r w:rsidR="00CD5280" w:rsidRPr="009D28FA">
        <w:rPr>
          <w:rFonts w:ascii="Times New Roman" w:hAnsi="Times New Roman" w:cs="Times New Roman"/>
          <w:sz w:val="24"/>
          <w:szCs w:val="24"/>
          <w:lang w:val="en-US"/>
        </w:rPr>
        <w:t xml:space="preserve">confess it with a confession </w:t>
      </w:r>
      <w:r w:rsidR="00A24A38" w:rsidRPr="009D28FA">
        <w:rPr>
          <w:rFonts w:ascii="Times New Roman" w:hAnsi="Times New Roman" w:cs="Times New Roman"/>
          <w:sz w:val="24"/>
          <w:szCs w:val="24"/>
          <w:lang w:val="en-US"/>
        </w:rPr>
        <w:t xml:space="preserve">letter </w:t>
      </w:r>
      <w:r w:rsidR="003B0BE7" w:rsidRPr="009D28FA">
        <w:rPr>
          <w:rFonts w:ascii="Times New Roman" w:hAnsi="Times New Roman" w:cs="Times New Roman"/>
          <w:sz w:val="24"/>
          <w:szCs w:val="24"/>
          <w:lang w:val="en-US"/>
        </w:rPr>
        <w:t>and again come to orthodoxy</w:t>
      </w:r>
      <w:r w:rsidR="00CD5280" w:rsidRPr="009D28FA">
        <w:rPr>
          <w:rFonts w:ascii="Times New Roman" w:hAnsi="Times New Roman" w:cs="Times New Roman"/>
          <w:sz w:val="24"/>
          <w:szCs w:val="24"/>
          <w:lang w:val="en-US"/>
        </w:rPr>
        <w:t xml:space="preserve"> </w:t>
      </w:r>
      <w:r w:rsidR="00555790" w:rsidRPr="009D28FA">
        <w:rPr>
          <w:rFonts w:ascii="Times New Roman" w:hAnsi="Times New Roman" w:cs="Times New Roman"/>
          <w:sz w:val="24"/>
          <w:szCs w:val="24"/>
          <w:lang w:val="en-US"/>
        </w:rPr>
        <w:t>as Anania Narekatsi had to wri</w:t>
      </w:r>
      <w:r w:rsidR="00CD5280" w:rsidRPr="009D28FA">
        <w:rPr>
          <w:rFonts w:ascii="Times New Roman" w:hAnsi="Times New Roman" w:cs="Times New Roman"/>
          <w:sz w:val="24"/>
          <w:szCs w:val="24"/>
          <w:lang w:val="en-US"/>
        </w:rPr>
        <w:t>t</w:t>
      </w:r>
      <w:r w:rsidR="00555790" w:rsidRPr="009D28FA">
        <w:rPr>
          <w:rFonts w:ascii="Times New Roman" w:hAnsi="Times New Roman" w:cs="Times New Roman"/>
          <w:sz w:val="24"/>
          <w:szCs w:val="24"/>
          <w:lang w:val="en-US"/>
        </w:rPr>
        <w:t>e</w:t>
      </w:r>
      <w:r w:rsidR="003B0BE7" w:rsidRPr="009D28FA">
        <w:rPr>
          <w:rFonts w:ascii="Times New Roman" w:hAnsi="Times New Roman" w:cs="Times New Roman"/>
          <w:sz w:val="24"/>
          <w:szCs w:val="24"/>
          <w:lang w:val="en-US"/>
        </w:rPr>
        <w:t xml:space="preserve"> his </w:t>
      </w:r>
      <w:r w:rsidR="0097207D" w:rsidRPr="009D28FA">
        <w:rPr>
          <w:rFonts w:ascii="Times New Roman" w:hAnsi="Times New Roman" w:cs="Times New Roman"/>
          <w:i/>
          <w:sz w:val="24"/>
          <w:szCs w:val="24"/>
          <w:lang w:val="en-US"/>
        </w:rPr>
        <w:t>C</w:t>
      </w:r>
      <w:r w:rsidR="00CD5280" w:rsidRPr="009D28FA">
        <w:rPr>
          <w:rFonts w:ascii="Times New Roman" w:hAnsi="Times New Roman" w:cs="Times New Roman"/>
          <w:i/>
          <w:sz w:val="24"/>
          <w:szCs w:val="24"/>
          <w:lang w:val="en-US"/>
        </w:rPr>
        <w:t>onfession</w:t>
      </w:r>
      <w:r w:rsidR="0097207D" w:rsidRPr="009D28FA">
        <w:rPr>
          <w:rFonts w:ascii="Times New Roman" w:hAnsi="Times New Roman" w:cs="Times New Roman"/>
          <w:sz w:val="24"/>
          <w:szCs w:val="24"/>
          <w:lang w:val="en-US"/>
        </w:rPr>
        <w:t xml:space="preserve"> </w:t>
      </w:r>
      <w:r w:rsidR="003B0BE7" w:rsidRPr="009D28FA">
        <w:rPr>
          <w:rFonts w:ascii="Times New Roman" w:hAnsi="Times New Roman" w:cs="Times New Roman"/>
          <w:i/>
          <w:sz w:val="24"/>
          <w:szCs w:val="24"/>
          <w:lang w:val="en-US"/>
        </w:rPr>
        <w:t>L</w:t>
      </w:r>
      <w:r w:rsidR="0097207D" w:rsidRPr="009D28FA">
        <w:rPr>
          <w:rFonts w:ascii="Times New Roman" w:hAnsi="Times New Roman" w:cs="Times New Roman"/>
          <w:i/>
          <w:sz w:val="24"/>
          <w:szCs w:val="24"/>
          <w:lang w:val="en-US"/>
        </w:rPr>
        <w:t>etter</w:t>
      </w:r>
      <w:r w:rsidR="00CD5280" w:rsidRPr="009D28FA">
        <w:rPr>
          <w:rFonts w:ascii="Times New Roman" w:hAnsi="Times New Roman" w:cs="Times New Roman"/>
          <w:sz w:val="24"/>
          <w:szCs w:val="24"/>
          <w:lang w:val="en-US"/>
        </w:rPr>
        <w:t xml:space="preserve"> on the verge of</w:t>
      </w:r>
      <w:r w:rsidR="0041457A" w:rsidRPr="009D28FA">
        <w:rPr>
          <w:rFonts w:ascii="Times New Roman" w:hAnsi="Times New Roman" w:cs="Times New Roman"/>
          <w:sz w:val="24"/>
          <w:szCs w:val="24"/>
          <w:lang w:val="hy-AM"/>
        </w:rPr>
        <w:t xml:space="preserve"> </w:t>
      </w:r>
      <w:r w:rsidR="00CD5280" w:rsidRPr="009D28FA">
        <w:rPr>
          <w:rFonts w:ascii="Times New Roman" w:hAnsi="Times New Roman" w:cs="Times New Roman"/>
          <w:sz w:val="24"/>
          <w:szCs w:val="24"/>
          <w:lang w:val="en-US"/>
        </w:rPr>
        <w:t xml:space="preserve"> </w:t>
      </w:r>
      <w:r w:rsidR="0041457A" w:rsidRPr="009D28FA">
        <w:rPr>
          <w:rFonts w:ascii="Times New Roman" w:hAnsi="Times New Roman" w:cs="Times New Roman"/>
          <w:sz w:val="24"/>
          <w:szCs w:val="24"/>
          <w:lang w:val="hy-AM"/>
        </w:rPr>
        <w:t xml:space="preserve">his </w:t>
      </w:r>
      <w:r w:rsidR="00CD5280" w:rsidRPr="009D28FA">
        <w:rPr>
          <w:rFonts w:ascii="Times New Roman" w:hAnsi="Times New Roman" w:cs="Times New Roman"/>
          <w:sz w:val="24"/>
          <w:szCs w:val="24"/>
          <w:lang w:val="en-US"/>
        </w:rPr>
        <w:t xml:space="preserve">death”. </w:t>
      </w:r>
    </w:p>
    <w:p w:rsidR="00127A79" w:rsidRPr="009D28FA" w:rsidRDefault="00127A79"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This hypothesis</w:t>
      </w:r>
      <w:r w:rsidR="00A51539"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that Narekatsi appeared before the court and justified himself by a work </w:t>
      </w:r>
      <w:r w:rsidR="005E201C" w:rsidRPr="009D28FA">
        <w:rPr>
          <w:rFonts w:ascii="Times New Roman" w:hAnsi="Times New Roman" w:cs="Times New Roman"/>
          <w:sz w:val="24"/>
          <w:szCs w:val="24"/>
          <w:lang w:val="en-US"/>
        </w:rPr>
        <w:t>confirming his orthodoxy</w:t>
      </w:r>
      <w:r w:rsidR="00A51539" w:rsidRPr="009D28FA">
        <w:rPr>
          <w:rFonts w:ascii="Times New Roman" w:hAnsi="Times New Roman" w:cs="Times New Roman"/>
          <w:sz w:val="24"/>
          <w:szCs w:val="24"/>
          <w:lang w:val="hy-AM"/>
        </w:rPr>
        <w:t>,</w:t>
      </w:r>
      <w:r w:rsidR="005E201C"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was </w:t>
      </w:r>
      <w:r w:rsidR="005E201C" w:rsidRPr="009D28FA">
        <w:rPr>
          <w:rFonts w:ascii="Times New Roman" w:hAnsi="Times New Roman" w:cs="Times New Roman"/>
          <w:sz w:val="24"/>
          <w:szCs w:val="24"/>
          <w:lang w:val="en-US"/>
        </w:rPr>
        <w:t xml:space="preserve">put forward </w:t>
      </w:r>
      <w:r w:rsidRPr="009D28FA">
        <w:rPr>
          <w:rFonts w:ascii="Times New Roman" w:hAnsi="Times New Roman" w:cs="Times New Roman"/>
          <w:sz w:val="24"/>
          <w:szCs w:val="24"/>
          <w:lang w:val="en-US"/>
        </w:rPr>
        <w:t>by the philologist B. Sargsyan already in the end of the 19</w:t>
      </w:r>
      <w:r w:rsidRPr="009D28FA">
        <w:rPr>
          <w:rFonts w:ascii="Times New Roman" w:hAnsi="Times New Roman" w:cs="Times New Roman"/>
          <w:sz w:val="24"/>
          <w:szCs w:val="24"/>
          <w:vertAlign w:val="superscript"/>
          <w:lang w:val="en-US"/>
        </w:rPr>
        <w:t>th</w:t>
      </w:r>
      <w:r w:rsidRPr="009D28FA">
        <w:rPr>
          <w:rFonts w:ascii="Times New Roman" w:hAnsi="Times New Roman" w:cs="Times New Roman"/>
          <w:sz w:val="24"/>
          <w:szCs w:val="24"/>
          <w:lang w:val="en-US"/>
        </w:rPr>
        <w:t xml:space="preserve"> century. </w:t>
      </w:r>
      <w:r w:rsidR="00D22C4E" w:rsidRPr="009D28FA">
        <w:rPr>
          <w:rFonts w:ascii="Times New Roman" w:hAnsi="Times New Roman" w:cs="Times New Roman"/>
          <w:sz w:val="24"/>
          <w:szCs w:val="24"/>
          <w:lang w:val="en-US"/>
        </w:rPr>
        <w:t>Narekatsi</w:t>
      </w:r>
      <w:r w:rsidR="00EC7304" w:rsidRPr="009D28FA">
        <w:rPr>
          <w:rFonts w:ascii="Times New Roman" w:hAnsi="Times New Roman" w:cs="Times New Roman"/>
          <w:sz w:val="24"/>
          <w:szCs w:val="24"/>
          <w:lang w:val="en-US"/>
        </w:rPr>
        <w:t xml:space="preserve"> wrote</w:t>
      </w:r>
      <w:r w:rsidRPr="009D28FA">
        <w:rPr>
          <w:rFonts w:ascii="Times New Roman" w:hAnsi="Times New Roman" w:cs="Times New Roman"/>
          <w:sz w:val="24"/>
          <w:szCs w:val="24"/>
          <w:lang w:val="en-US"/>
        </w:rPr>
        <w:t xml:space="preserve"> </w:t>
      </w:r>
      <w:r w:rsidR="00EC7304" w:rsidRPr="009D28FA">
        <w:rPr>
          <w:rFonts w:ascii="Times New Roman" w:hAnsi="Times New Roman" w:cs="Times New Roman"/>
          <w:sz w:val="24"/>
          <w:szCs w:val="24"/>
          <w:lang w:val="en-US"/>
        </w:rPr>
        <w:t xml:space="preserve">his well-known letter to the head of the monastery of Kchav because of </w:t>
      </w:r>
      <w:r w:rsidRPr="009D28FA">
        <w:rPr>
          <w:rFonts w:ascii="Times New Roman" w:hAnsi="Times New Roman" w:cs="Times New Roman"/>
          <w:sz w:val="24"/>
          <w:szCs w:val="24"/>
          <w:lang w:val="en-US"/>
        </w:rPr>
        <w:t xml:space="preserve">the trial: </w:t>
      </w:r>
      <w:r w:rsidR="00A94816" w:rsidRPr="009D28FA">
        <w:rPr>
          <w:rFonts w:ascii="Times New Roman" w:hAnsi="Times New Roman" w:cs="Times New Roman"/>
          <w:sz w:val="24"/>
          <w:szCs w:val="24"/>
          <w:lang w:val="en-US"/>
        </w:rPr>
        <w:t xml:space="preserve">“Even Grigor Narekatsi, the aroma of whose sainthood delights us like a sweet incense and fills the heart of every Armenian with joy even after nine centuries, did not evade their accusation until he wrote an epistle on his creed, despite the fact that Armenian historians credit him with the miraculous </w:t>
      </w:r>
      <w:r w:rsidR="00A51539" w:rsidRPr="009D28FA">
        <w:rPr>
          <w:rFonts w:ascii="Times New Roman" w:hAnsi="Times New Roman" w:cs="Times New Roman"/>
          <w:sz w:val="24"/>
          <w:szCs w:val="24"/>
          <w:lang w:val="en-US"/>
        </w:rPr>
        <w:t>rebirth and flying of</w:t>
      </w:r>
      <w:r w:rsidR="00A94816" w:rsidRPr="009D28FA">
        <w:rPr>
          <w:rFonts w:ascii="Times New Roman" w:hAnsi="Times New Roman" w:cs="Times New Roman"/>
          <w:sz w:val="24"/>
          <w:szCs w:val="24"/>
          <w:lang w:val="en-US"/>
        </w:rPr>
        <w:t xml:space="preserve"> roasted pigeons”</w:t>
      </w:r>
      <w:r w:rsidR="00A94816" w:rsidRPr="009D28FA">
        <w:rPr>
          <w:rStyle w:val="a5"/>
          <w:rFonts w:ascii="Times New Roman" w:hAnsi="Times New Roman" w:cs="Times New Roman"/>
          <w:sz w:val="24"/>
          <w:szCs w:val="24"/>
          <w:lang w:val="en-US"/>
        </w:rPr>
        <w:footnoteReference w:id="29"/>
      </w:r>
      <w:r w:rsidR="00A94816" w:rsidRPr="009D28FA">
        <w:rPr>
          <w:rFonts w:ascii="Times New Roman" w:hAnsi="Times New Roman" w:cs="Times New Roman"/>
          <w:sz w:val="24"/>
          <w:szCs w:val="24"/>
          <w:lang w:val="en-US"/>
        </w:rPr>
        <w:t>.</w:t>
      </w:r>
    </w:p>
    <w:p w:rsidR="000942DC" w:rsidRPr="009D28FA" w:rsidRDefault="004E622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His anti-Tondrakian, anti-Chalcedonian letter to the </w:t>
      </w:r>
      <w:r w:rsidR="00D13896" w:rsidRPr="009D28FA">
        <w:rPr>
          <w:rFonts w:ascii="Times New Roman" w:hAnsi="Times New Roman" w:cs="Times New Roman"/>
          <w:sz w:val="24"/>
          <w:szCs w:val="24"/>
          <w:lang w:val="en-US"/>
        </w:rPr>
        <w:t>head</w:t>
      </w:r>
      <w:r w:rsidRPr="009D28FA">
        <w:rPr>
          <w:rFonts w:ascii="Times New Roman" w:hAnsi="Times New Roman" w:cs="Times New Roman"/>
          <w:sz w:val="24"/>
          <w:szCs w:val="24"/>
          <w:lang w:val="en-US"/>
        </w:rPr>
        <w:t xml:space="preserve"> of </w:t>
      </w:r>
      <w:r w:rsidR="005E201C"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Kchav </w:t>
      </w:r>
      <w:r w:rsidR="00D13896" w:rsidRPr="009D28FA">
        <w:rPr>
          <w:rFonts w:ascii="Times New Roman" w:hAnsi="Times New Roman" w:cs="Times New Roman"/>
          <w:sz w:val="24"/>
          <w:szCs w:val="24"/>
          <w:lang w:val="en-US"/>
        </w:rPr>
        <w:t>monastery</w:t>
      </w:r>
      <w:r w:rsidR="00FC301F"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was an excellent means to defend himself against assaults and accusations.</w:t>
      </w:r>
      <w:r w:rsidR="0043390A" w:rsidRPr="009D28FA">
        <w:rPr>
          <w:rFonts w:ascii="Times New Roman" w:hAnsi="Times New Roman" w:cs="Times New Roman"/>
          <w:sz w:val="24"/>
          <w:szCs w:val="24"/>
          <w:lang w:val="en-US"/>
        </w:rPr>
        <w:t xml:space="preserve"> The </w:t>
      </w:r>
      <w:r w:rsidR="005E201C" w:rsidRPr="009D28FA">
        <w:rPr>
          <w:rFonts w:ascii="Times New Roman" w:hAnsi="Times New Roman" w:cs="Times New Roman"/>
          <w:sz w:val="24"/>
          <w:szCs w:val="24"/>
          <w:lang w:val="en-US"/>
        </w:rPr>
        <w:t xml:space="preserve">survival </w:t>
      </w:r>
      <w:r w:rsidR="0043390A" w:rsidRPr="009D28FA">
        <w:rPr>
          <w:rFonts w:ascii="Times New Roman" w:hAnsi="Times New Roman" w:cs="Times New Roman"/>
          <w:sz w:val="24"/>
          <w:szCs w:val="24"/>
          <w:lang w:val="en-US"/>
        </w:rPr>
        <w:t xml:space="preserve">of that letter is </w:t>
      </w:r>
      <w:r w:rsidR="005E201C" w:rsidRPr="009D28FA">
        <w:rPr>
          <w:rFonts w:ascii="Times New Roman" w:hAnsi="Times New Roman" w:cs="Times New Roman"/>
          <w:sz w:val="24"/>
          <w:szCs w:val="24"/>
          <w:lang w:val="en-US"/>
        </w:rPr>
        <w:t>already an interesting and</w:t>
      </w:r>
      <w:r w:rsidR="007E1D5F" w:rsidRPr="009D28FA">
        <w:rPr>
          <w:rFonts w:ascii="Times New Roman" w:hAnsi="Times New Roman" w:cs="Times New Roman"/>
          <w:sz w:val="24"/>
          <w:szCs w:val="24"/>
          <w:lang w:val="en-US"/>
        </w:rPr>
        <w:t xml:space="preserve"> </w:t>
      </w:r>
      <w:r w:rsidR="00D13896" w:rsidRPr="009D28FA">
        <w:rPr>
          <w:rFonts w:ascii="Times New Roman" w:hAnsi="Times New Roman" w:cs="Times New Roman"/>
          <w:sz w:val="24"/>
          <w:szCs w:val="24"/>
          <w:lang w:val="en-US"/>
        </w:rPr>
        <w:t>sound</w:t>
      </w:r>
      <w:r w:rsidR="007E1D5F" w:rsidRPr="009D28FA">
        <w:rPr>
          <w:rFonts w:ascii="Times New Roman" w:hAnsi="Times New Roman" w:cs="Times New Roman"/>
          <w:sz w:val="24"/>
          <w:szCs w:val="24"/>
          <w:lang w:val="en-US"/>
        </w:rPr>
        <w:t xml:space="preserve"> fact. </w:t>
      </w:r>
      <w:r w:rsidR="00773054" w:rsidRPr="009D28FA">
        <w:rPr>
          <w:rFonts w:ascii="Times New Roman" w:hAnsi="Times New Roman" w:cs="Times New Roman"/>
          <w:sz w:val="24"/>
          <w:szCs w:val="24"/>
          <w:lang w:val="en-US"/>
        </w:rPr>
        <w:t xml:space="preserve">It is less probable that the clergy of </w:t>
      </w:r>
      <w:r w:rsidR="00D13896" w:rsidRPr="009D28FA">
        <w:rPr>
          <w:rFonts w:ascii="Times New Roman" w:hAnsi="Times New Roman" w:cs="Times New Roman"/>
          <w:sz w:val="24"/>
          <w:szCs w:val="24"/>
          <w:lang w:val="en-US"/>
        </w:rPr>
        <w:t xml:space="preserve">the </w:t>
      </w:r>
      <w:r w:rsidR="00773054" w:rsidRPr="009D28FA">
        <w:rPr>
          <w:rFonts w:ascii="Times New Roman" w:hAnsi="Times New Roman" w:cs="Times New Roman"/>
          <w:sz w:val="24"/>
          <w:szCs w:val="24"/>
          <w:lang w:val="en-US"/>
        </w:rPr>
        <w:t xml:space="preserve">Kchav </w:t>
      </w:r>
      <w:r w:rsidR="005706B3" w:rsidRPr="009D28FA">
        <w:rPr>
          <w:rFonts w:ascii="Times New Roman" w:hAnsi="Times New Roman" w:cs="Times New Roman"/>
          <w:sz w:val="24"/>
          <w:szCs w:val="24"/>
          <w:lang w:val="en-US"/>
        </w:rPr>
        <w:t xml:space="preserve">monastery </w:t>
      </w:r>
      <w:r w:rsidR="00773054" w:rsidRPr="009D28FA">
        <w:rPr>
          <w:rFonts w:ascii="Times New Roman" w:hAnsi="Times New Roman" w:cs="Times New Roman"/>
          <w:sz w:val="24"/>
          <w:szCs w:val="24"/>
          <w:lang w:val="en-US"/>
        </w:rPr>
        <w:t xml:space="preserve">would </w:t>
      </w:r>
      <w:r w:rsidR="00D13896" w:rsidRPr="009D28FA">
        <w:rPr>
          <w:rFonts w:ascii="Times New Roman" w:hAnsi="Times New Roman" w:cs="Times New Roman"/>
          <w:sz w:val="24"/>
          <w:szCs w:val="24"/>
          <w:lang w:val="en-US"/>
        </w:rPr>
        <w:t>preserve</w:t>
      </w:r>
      <w:r w:rsidR="002E769B" w:rsidRPr="009D28FA">
        <w:rPr>
          <w:rFonts w:ascii="Times New Roman" w:hAnsi="Times New Roman" w:cs="Times New Roman"/>
          <w:sz w:val="24"/>
          <w:szCs w:val="24"/>
          <w:lang w:val="en-US"/>
        </w:rPr>
        <w:t xml:space="preserve"> </w:t>
      </w:r>
      <w:r w:rsidR="00750096" w:rsidRPr="009D28FA">
        <w:rPr>
          <w:rFonts w:ascii="Times New Roman" w:hAnsi="Times New Roman" w:cs="Times New Roman"/>
          <w:sz w:val="24"/>
          <w:szCs w:val="24"/>
          <w:lang w:val="en-US"/>
        </w:rPr>
        <w:t>that accusatory</w:t>
      </w:r>
      <w:r w:rsidR="00E54188" w:rsidRPr="009D28FA">
        <w:rPr>
          <w:rFonts w:ascii="Times New Roman" w:hAnsi="Times New Roman" w:cs="Times New Roman"/>
          <w:sz w:val="24"/>
          <w:szCs w:val="24"/>
          <w:lang w:val="en-US"/>
        </w:rPr>
        <w:t xml:space="preserve"> </w:t>
      </w:r>
      <w:r w:rsidR="00750096" w:rsidRPr="009D28FA">
        <w:rPr>
          <w:rFonts w:ascii="Times New Roman" w:hAnsi="Times New Roman" w:cs="Times New Roman"/>
          <w:sz w:val="24"/>
          <w:szCs w:val="24"/>
          <w:lang w:val="en-US"/>
        </w:rPr>
        <w:t>epistle</w:t>
      </w:r>
      <w:r w:rsidR="00A51539" w:rsidRPr="009D28FA">
        <w:rPr>
          <w:rFonts w:ascii="Times New Roman" w:hAnsi="Times New Roman" w:cs="Times New Roman"/>
          <w:sz w:val="24"/>
          <w:szCs w:val="24"/>
          <w:lang w:val="en-US"/>
        </w:rPr>
        <w:t>;</w:t>
      </w:r>
      <w:r w:rsidR="00120489" w:rsidRPr="009D28FA">
        <w:rPr>
          <w:rFonts w:ascii="Times New Roman" w:hAnsi="Times New Roman" w:cs="Times New Roman"/>
          <w:sz w:val="24"/>
          <w:szCs w:val="24"/>
          <w:lang w:val="en-US"/>
        </w:rPr>
        <w:t xml:space="preserve"> </w:t>
      </w:r>
      <w:r w:rsidR="00773054" w:rsidRPr="009D28FA">
        <w:rPr>
          <w:rFonts w:ascii="Times New Roman" w:hAnsi="Times New Roman" w:cs="Times New Roman"/>
          <w:sz w:val="24"/>
          <w:szCs w:val="24"/>
          <w:lang w:val="en-US"/>
        </w:rPr>
        <w:t xml:space="preserve">however it has come down to us. </w:t>
      </w:r>
      <w:r w:rsidR="00120489" w:rsidRPr="009D28FA">
        <w:rPr>
          <w:rFonts w:ascii="Times New Roman" w:hAnsi="Times New Roman" w:cs="Times New Roman"/>
          <w:sz w:val="24"/>
          <w:szCs w:val="24"/>
          <w:lang w:val="en-US"/>
        </w:rPr>
        <w:t xml:space="preserve"> Moreover</w:t>
      </w:r>
      <w:r w:rsidR="00E54188" w:rsidRPr="009D28FA">
        <w:rPr>
          <w:rFonts w:ascii="Times New Roman" w:hAnsi="Times New Roman" w:cs="Times New Roman"/>
          <w:sz w:val="24"/>
          <w:szCs w:val="24"/>
          <w:lang w:val="en-US"/>
        </w:rPr>
        <w:t>,</w:t>
      </w:r>
      <w:r w:rsidR="00120489" w:rsidRPr="009D28FA">
        <w:rPr>
          <w:rFonts w:ascii="Times New Roman" w:hAnsi="Times New Roman" w:cs="Times New Roman"/>
          <w:sz w:val="24"/>
          <w:szCs w:val="24"/>
          <w:lang w:val="en-US"/>
        </w:rPr>
        <w:t xml:space="preserve"> it was included in the official collection of </w:t>
      </w:r>
      <w:r w:rsidR="00076569" w:rsidRPr="009D28FA">
        <w:rPr>
          <w:rFonts w:ascii="Times New Roman" w:hAnsi="Times New Roman" w:cs="Times New Roman"/>
          <w:i/>
          <w:sz w:val="24"/>
          <w:szCs w:val="24"/>
          <w:lang w:val="en-US"/>
        </w:rPr>
        <w:t>Girk Tghtos (</w:t>
      </w:r>
      <w:r w:rsidR="00A7720B" w:rsidRPr="009D28FA">
        <w:rPr>
          <w:rFonts w:ascii="Times New Roman" w:hAnsi="Times New Roman" w:cs="Times New Roman"/>
          <w:i/>
          <w:sz w:val="24"/>
          <w:szCs w:val="24"/>
          <w:lang w:val="en-US"/>
        </w:rPr>
        <w:t>B</w:t>
      </w:r>
      <w:r w:rsidR="00076569" w:rsidRPr="009D28FA">
        <w:rPr>
          <w:rFonts w:ascii="Times New Roman" w:hAnsi="Times New Roman" w:cs="Times New Roman"/>
          <w:i/>
          <w:sz w:val="24"/>
          <w:szCs w:val="24"/>
          <w:lang w:val="en-US"/>
        </w:rPr>
        <w:t>ook of Letters)</w:t>
      </w:r>
      <w:r w:rsidR="00120489" w:rsidRPr="009D28FA">
        <w:rPr>
          <w:rFonts w:ascii="Times New Roman" w:hAnsi="Times New Roman" w:cs="Times New Roman"/>
          <w:i/>
          <w:sz w:val="24"/>
          <w:szCs w:val="24"/>
          <w:lang w:val="en-US"/>
        </w:rPr>
        <w:t xml:space="preserve"> </w:t>
      </w:r>
      <w:r w:rsidR="00E54188" w:rsidRPr="009D28FA">
        <w:rPr>
          <w:rFonts w:ascii="Times New Roman" w:hAnsi="Times New Roman" w:cs="Times New Roman"/>
          <w:sz w:val="24"/>
          <w:szCs w:val="24"/>
          <w:lang w:val="en-US"/>
        </w:rPr>
        <w:t xml:space="preserve">of </w:t>
      </w:r>
      <w:r w:rsidR="00120489" w:rsidRPr="009D28FA">
        <w:rPr>
          <w:rFonts w:ascii="Times New Roman" w:hAnsi="Times New Roman" w:cs="Times New Roman"/>
          <w:sz w:val="24"/>
          <w:szCs w:val="24"/>
          <w:lang w:val="en-US"/>
        </w:rPr>
        <w:t xml:space="preserve">the Armenian Church. </w:t>
      </w:r>
      <w:r w:rsidR="0022292E" w:rsidRPr="009D28FA">
        <w:rPr>
          <w:rFonts w:ascii="Times New Roman" w:hAnsi="Times New Roman" w:cs="Times New Roman"/>
          <w:sz w:val="24"/>
          <w:szCs w:val="24"/>
          <w:lang w:val="en-US"/>
        </w:rPr>
        <w:t xml:space="preserve">Doesn’t the </w:t>
      </w:r>
      <w:r w:rsidR="005706B3" w:rsidRPr="009D28FA">
        <w:rPr>
          <w:rFonts w:ascii="Times New Roman" w:hAnsi="Times New Roman" w:cs="Times New Roman"/>
          <w:sz w:val="24"/>
          <w:szCs w:val="24"/>
          <w:lang w:val="en-US"/>
        </w:rPr>
        <w:t xml:space="preserve">fact </w:t>
      </w:r>
      <w:r w:rsidR="008F5F36" w:rsidRPr="009D28FA">
        <w:rPr>
          <w:rFonts w:ascii="Times New Roman" w:hAnsi="Times New Roman" w:cs="Times New Roman"/>
          <w:sz w:val="24"/>
          <w:szCs w:val="24"/>
          <w:lang w:val="en-US"/>
        </w:rPr>
        <w:t xml:space="preserve">of the letter against </w:t>
      </w:r>
      <w:r w:rsidR="0022292E" w:rsidRPr="009D28FA">
        <w:rPr>
          <w:rFonts w:ascii="Times New Roman" w:hAnsi="Times New Roman" w:cs="Times New Roman"/>
          <w:sz w:val="24"/>
          <w:szCs w:val="24"/>
          <w:lang w:val="en-US"/>
        </w:rPr>
        <w:t xml:space="preserve">the Kchav </w:t>
      </w:r>
      <w:r w:rsidR="00D13896" w:rsidRPr="009D28FA">
        <w:rPr>
          <w:rFonts w:ascii="Times New Roman" w:hAnsi="Times New Roman" w:cs="Times New Roman"/>
          <w:sz w:val="24"/>
          <w:szCs w:val="24"/>
          <w:lang w:val="en-US"/>
        </w:rPr>
        <w:t>monastery</w:t>
      </w:r>
      <w:r w:rsidR="008F5F36" w:rsidRPr="009D28FA">
        <w:rPr>
          <w:rFonts w:ascii="Times New Roman" w:hAnsi="Times New Roman" w:cs="Times New Roman"/>
          <w:sz w:val="24"/>
          <w:szCs w:val="24"/>
          <w:lang w:val="en-US"/>
        </w:rPr>
        <w:t xml:space="preserve"> </w:t>
      </w:r>
      <w:r w:rsidR="0022292E" w:rsidRPr="009D28FA">
        <w:rPr>
          <w:rFonts w:ascii="Times New Roman" w:hAnsi="Times New Roman" w:cs="Times New Roman"/>
          <w:sz w:val="24"/>
          <w:szCs w:val="24"/>
          <w:lang w:val="en-US"/>
        </w:rPr>
        <w:t xml:space="preserve">being included in such an authoritative collection </w:t>
      </w:r>
      <w:r w:rsidR="00AE298E" w:rsidRPr="009D28FA">
        <w:rPr>
          <w:rFonts w:ascii="Times New Roman" w:hAnsi="Times New Roman" w:cs="Times New Roman"/>
          <w:sz w:val="24"/>
          <w:szCs w:val="24"/>
          <w:lang w:val="en-US"/>
        </w:rPr>
        <w:t>attest</w:t>
      </w:r>
      <w:r w:rsidR="0022292E" w:rsidRPr="009D28FA">
        <w:rPr>
          <w:rFonts w:ascii="Times New Roman" w:hAnsi="Times New Roman" w:cs="Times New Roman"/>
          <w:sz w:val="24"/>
          <w:szCs w:val="24"/>
          <w:lang w:val="en-US"/>
        </w:rPr>
        <w:t xml:space="preserve"> that a copy of the letter </w:t>
      </w:r>
      <w:r w:rsidR="005E51A3" w:rsidRPr="009D28FA">
        <w:rPr>
          <w:rFonts w:ascii="Times New Roman" w:hAnsi="Times New Roman" w:cs="Times New Roman"/>
          <w:sz w:val="24"/>
          <w:szCs w:val="24"/>
          <w:lang w:val="en-US"/>
        </w:rPr>
        <w:t>(we repeat that it would hardly</w:t>
      </w:r>
      <w:r w:rsidR="00E54188" w:rsidRPr="009D28FA">
        <w:rPr>
          <w:rFonts w:ascii="Times New Roman" w:hAnsi="Times New Roman" w:cs="Times New Roman"/>
          <w:sz w:val="24"/>
          <w:szCs w:val="24"/>
          <w:lang w:val="en-US"/>
        </w:rPr>
        <w:t xml:space="preserve"> survive</w:t>
      </w:r>
      <w:r w:rsidR="005E51A3" w:rsidRPr="009D28FA">
        <w:rPr>
          <w:rFonts w:ascii="Times New Roman" w:hAnsi="Times New Roman" w:cs="Times New Roman"/>
          <w:sz w:val="24"/>
          <w:szCs w:val="24"/>
          <w:lang w:val="en-US"/>
        </w:rPr>
        <w:t xml:space="preserve">) </w:t>
      </w:r>
      <w:r w:rsidR="002E769B" w:rsidRPr="009D28FA">
        <w:rPr>
          <w:rFonts w:ascii="Times New Roman" w:hAnsi="Times New Roman" w:cs="Times New Roman"/>
          <w:sz w:val="24"/>
          <w:szCs w:val="24"/>
          <w:lang w:val="en-US"/>
        </w:rPr>
        <w:t>somehow appeared</w:t>
      </w:r>
      <w:r w:rsidR="005E51A3" w:rsidRPr="009D28FA">
        <w:rPr>
          <w:rFonts w:ascii="Times New Roman" w:hAnsi="Times New Roman" w:cs="Times New Roman"/>
          <w:sz w:val="24"/>
          <w:szCs w:val="24"/>
          <w:lang w:val="en-US"/>
        </w:rPr>
        <w:t xml:space="preserve"> </w:t>
      </w:r>
      <w:r w:rsidR="00076569" w:rsidRPr="009D28FA">
        <w:rPr>
          <w:rFonts w:ascii="Times New Roman" w:hAnsi="Times New Roman" w:cs="Times New Roman"/>
          <w:sz w:val="24"/>
          <w:szCs w:val="24"/>
          <w:lang w:val="en-US"/>
        </w:rPr>
        <w:t xml:space="preserve">at the Catholicate </w:t>
      </w:r>
      <w:r w:rsidR="0022292E" w:rsidRPr="009D28FA">
        <w:rPr>
          <w:rFonts w:ascii="Times New Roman" w:hAnsi="Times New Roman" w:cs="Times New Roman"/>
          <w:sz w:val="24"/>
          <w:szCs w:val="24"/>
          <w:lang w:val="en-US"/>
        </w:rPr>
        <w:t xml:space="preserve">where it was included in the collection of </w:t>
      </w:r>
      <w:r w:rsidR="002E769B" w:rsidRPr="009D28FA">
        <w:rPr>
          <w:rFonts w:ascii="Times New Roman" w:hAnsi="Times New Roman" w:cs="Times New Roman"/>
          <w:i/>
          <w:sz w:val="24"/>
          <w:szCs w:val="24"/>
          <w:lang w:val="en-US"/>
        </w:rPr>
        <w:t>Girk Tghtos?</w:t>
      </w:r>
      <w:r w:rsidR="003879C6" w:rsidRPr="009D28FA">
        <w:rPr>
          <w:rFonts w:ascii="Times New Roman" w:hAnsi="Times New Roman" w:cs="Times New Roman"/>
          <w:i/>
          <w:sz w:val="24"/>
          <w:szCs w:val="24"/>
          <w:lang w:val="en-US"/>
        </w:rPr>
        <w:t xml:space="preserve"> </w:t>
      </w:r>
      <w:r w:rsidR="0022292E" w:rsidRPr="009D28FA">
        <w:rPr>
          <w:rFonts w:ascii="Times New Roman" w:hAnsi="Times New Roman" w:cs="Times New Roman"/>
          <w:sz w:val="24"/>
          <w:szCs w:val="24"/>
          <w:lang w:val="en-US"/>
        </w:rPr>
        <w:t>Isn’t it possible that the author, Grigor, himself took the copy</w:t>
      </w:r>
      <w:r w:rsidR="005E51A3" w:rsidRPr="009D28FA">
        <w:rPr>
          <w:rFonts w:ascii="Times New Roman" w:hAnsi="Times New Roman" w:cs="Times New Roman"/>
          <w:sz w:val="24"/>
          <w:szCs w:val="24"/>
          <w:lang w:val="en-US"/>
        </w:rPr>
        <w:t xml:space="preserve"> to the Catholicos</w:t>
      </w:r>
      <w:r w:rsidR="005706B3" w:rsidRPr="009D28FA">
        <w:rPr>
          <w:rFonts w:ascii="Times New Roman" w:hAnsi="Times New Roman" w:cs="Times New Roman"/>
          <w:sz w:val="24"/>
          <w:szCs w:val="24"/>
          <w:lang w:val="en-US"/>
        </w:rPr>
        <w:t>?</w:t>
      </w:r>
      <w:r w:rsidR="0022292E" w:rsidRPr="009D28FA">
        <w:rPr>
          <w:rFonts w:ascii="Times New Roman" w:hAnsi="Times New Roman" w:cs="Times New Roman"/>
          <w:sz w:val="24"/>
          <w:szCs w:val="24"/>
          <w:lang w:val="en-US"/>
        </w:rPr>
        <w:t xml:space="preserve"> </w:t>
      </w:r>
    </w:p>
    <w:p w:rsidR="005E51A3" w:rsidRPr="009D28FA" w:rsidRDefault="005E51A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What brings us to that idea? </w:t>
      </w:r>
      <w:r w:rsidR="009E302C" w:rsidRPr="009D28FA">
        <w:rPr>
          <w:rFonts w:ascii="Times New Roman" w:hAnsi="Times New Roman" w:cs="Times New Roman"/>
          <w:sz w:val="24"/>
          <w:szCs w:val="24"/>
          <w:lang w:val="en-US"/>
        </w:rPr>
        <w:t>First of all</w:t>
      </w:r>
      <w:r w:rsidR="00D13896" w:rsidRPr="009D28FA">
        <w:rPr>
          <w:rFonts w:ascii="Times New Roman" w:hAnsi="Times New Roman" w:cs="Times New Roman"/>
          <w:sz w:val="24"/>
          <w:szCs w:val="24"/>
          <w:lang w:val="en-US"/>
        </w:rPr>
        <w:t>,</w:t>
      </w:r>
      <w:r w:rsidR="009E302C" w:rsidRPr="009D28FA">
        <w:rPr>
          <w:rFonts w:ascii="Times New Roman" w:hAnsi="Times New Roman" w:cs="Times New Roman"/>
          <w:sz w:val="24"/>
          <w:szCs w:val="24"/>
          <w:lang w:val="en-US"/>
        </w:rPr>
        <w:t xml:space="preserve"> the very reason of writi</w:t>
      </w:r>
      <w:r w:rsidR="00A51539" w:rsidRPr="009D28FA">
        <w:rPr>
          <w:rFonts w:ascii="Times New Roman" w:hAnsi="Times New Roman" w:cs="Times New Roman"/>
          <w:sz w:val="24"/>
          <w:szCs w:val="24"/>
          <w:lang w:val="en-US"/>
        </w:rPr>
        <w:t xml:space="preserve">ng the </w:t>
      </w:r>
      <w:r w:rsidR="00750096" w:rsidRPr="009D28FA">
        <w:rPr>
          <w:rFonts w:ascii="Times New Roman" w:hAnsi="Times New Roman" w:cs="Times New Roman"/>
          <w:sz w:val="24"/>
          <w:szCs w:val="24"/>
          <w:lang w:val="en-US"/>
        </w:rPr>
        <w:t>epistle</w:t>
      </w:r>
      <w:r w:rsidR="00A51539" w:rsidRPr="009D28FA">
        <w:rPr>
          <w:rFonts w:ascii="Times New Roman" w:hAnsi="Times New Roman" w:cs="Times New Roman"/>
          <w:sz w:val="24"/>
          <w:szCs w:val="24"/>
          <w:lang w:val="en-US"/>
        </w:rPr>
        <w:t xml:space="preserve">. In this concern </w:t>
      </w:r>
      <w:r w:rsidR="009E302C" w:rsidRPr="009D28FA">
        <w:rPr>
          <w:rFonts w:ascii="Times New Roman" w:hAnsi="Times New Roman" w:cs="Times New Roman"/>
          <w:sz w:val="24"/>
          <w:szCs w:val="24"/>
          <w:lang w:val="en-US"/>
        </w:rPr>
        <w:t xml:space="preserve">B. Sargsyan has interesting remarks in his work, </w:t>
      </w:r>
      <w:r w:rsidR="00A87594" w:rsidRPr="009D28FA">
        <w:rPr>
          <w:rFonts w:ascii="Times New Roman" w:hAnsi="Times New Roman" w:cs="Times New Roman"/>
          <w:i/>
          <w:sz w:val="24"/>
          <w:szCs w:val="24"/>
          <w:lang w:val="en-US"/>
        </w:rPr>
        <w:t>A Study of the Manichaean-Paulician</w:t>
      </w:r>
      <w:r w:rsidR="00E00B8B" w:rsidRPr="009D28FA">
        <w:rPr>
          <w:rFonts w:ascii="Times New Roman" w:hAnsi="Times New Roman" w:cs="Times New Roman"/>
          <w:i/>
          <w:sz w:val="24"/>
          <w:szCs w:val="24"/>
          <w:lang w:val="en-US"/>
        </w:rPr>
        <w:t>-Tondrakian</w:t>
      </w:r>
      <w:r w:rsidR="00A87594" w:rsidRPr="009D28FA">
        <w:rPr>
          <w:rFonts w:ascii="Times New Roman" w:hAnsi="Times New Roman" w:cs="Times New Roman"/>
          <w:i/>
          <w:sz w:val="24"/>
          <w:szCs w:val="24"/>
          <w:lang w:val="en-US"/>
        </w:rPr>
        <w:t xml:space="preserve"> sect and Gr. Narekatsi’s </w:t>
      </w:r>
      <w:r w:rsidR="00C91FF6" w:rsidRPr="009D28FA">
        <w:rPr>
          <w:rFonts w:ascii="Times New Roman" w:hAnsi="Times New Roman" w:cs="Times New Roman"/>
          <w:i/>
          <w:sz w:val="24"/>
          <w:szCs w:val="24"/>
          <w:lang w:val="en-US"/>
        </w:rPr>
        <w:t>epistle</w:t>
      </w:r>
      <w:r w:rsidR="00A87594" w:rsidRPr="009D28FA">
        <w:rPr>
          <w:rFonts w:ascii="Times New Roman" w:hAnsi="Times New Roman" w:cs="Times New Roman"/>
          <w:i/>
          <w:sz w:val="24"/>
          <w:szCs w:val="24"/>
          <w:lang w:val="en-US"/>
        </w:rPr>
        <w:t xml:space="preserve">. </w:t>
      </w:r>
      <w:r w:rsidR="005B561F" w:rsidRPr="009D28FA">
        <w:rPr>
          <w:rFonts w:ascii="Times New Roman" w:hAnsi="Times New Roman" w:cs="Times New Roman"/>
          <w:sz w:val="24"/>
          <w:szCs w:val="24"/>
          <w:lang w:val="en-US"/>
        </w:rPr>
        <w:t>Sargsyan writes the fol</w:t>
      </w:r>
      <w:r w:rsidR="00E00B8B" w:rsidRPr="009D28FA">
        <w:rPr>
          <w:rFonts w:ascii="Times New Roman" w:hAnsi="Times New Roman" w:cs="Times New Roman"/>
          <w:sz w:val="24"/>
          <w:szCs w:val="24"/>
          <w:lang w:val="en-US"/>
        </w:rPr>
        <w:t>lowing about the real motive</w:t>
      </w:r>
      <w:r w:rsidR="005B561F" w:rsidRPr="009D28FA">
        <w:rPr>
          <w:rFonts w:ascii="Times New Roman" w:hAnsi="Times New Roman" w:cs="Times New Roman"/>
          <w:sz w:val="24"/>
          <w:szCs w:val="24"/>
          <w:lang w:val="en-US"/>
        </w:rPr>
        <w:t xml:space="preserve"> of writing the letter: </w:t>
      </w:r>
      <w:r w:rsidR="00BB633A" w:rsidRPr="009D28FA">
        <w:rPr>
          <w:rFonts w:ascii="Times New Roman" w:hAnsi="Times New Roman" w:cs="Times New Roman"/>
          <w:sz w:val="24"/>
          <w:szCs w:val="24"/>
          <w:lang w:val="en-US"/>
        </w:rPr>
        <w:t>“It should be noted that in the year 987 because of the sect of the hypocrite Tondrakians even the purest of abbots were accused of being Tondrakians’ co-thinkers. Among these was also Saint Grigor whom enemies considered as a tsayt, i.e. apostate. A council with prominent Vardapets and lords was convened in the city of Ani, royal residence, to examine the matter; Grigor was found innocent. But as not everyone know about it he had to write letters to different people, in which, however, he did not write</w:t>
      </w:r>
      <w:r w:rsidR="00A51539" w:rsidRPr="009D28FA">
        <w:rPr>
          <w:rFonts w:ascii="Times New Roman" w:hAnsi="Times New Roman" w:cs="Times New Roman"/>
          <w:sz w:val="24"/>
          <w:szCs w:val="24"/>
          <w:lang w:val="hy-AM"/>
        </w:rPr>
        <w:t xml:space="preserve"> </w:t>
      </w:r>
      <w:r w:rsidR="00BB633A" w:rsidRPr="009D28FA">
        <w:rPr>
          <w:rFonts w:ascii="Times New Roman" w:hAnsi="Times New Roman" w:cs="Times New Roman"/>
          <w:sz w:val="24"/>
          <w:szCs w:val="24"/>
          <w:lang w:val="en-US"/>
        </w:rPr>
        <w:t xml:space="preserve">his </w:t>
      </w:r>
      <w:r w:rsidR="008C4762" w:rsidRPr="009D28FA">
        <w:rPr>
          <w:rFonts w:ascii="Times New Roman" w:hAnsi="Times New Roman" w:cs="Times New Roman"/>
          <w:sz w:val="24"/>
          <w:szCs w:val="24"/>
          <w:lang w:val="en-US"/>
        </w:rPr>
        <w:t>creed</w:t>
      </w:r>
      <w:r w:rsidR="003B71DC" w:rsidRPr="009D28FA">
        <w:rPr>
          <w:rFonts w:ascii="Times New Roman" w:hAnsi="Times New Roman" w:cs="Times New Roman"/>
          <w:sz w:val="24"/>
          <w:szCs w:val="24"/>
          <w:lang w:val="en-US"/>
        </w:rPr>
        <w:t>”</w:t>
      </w:r>
      <w:r w:rsidR="003B71DC" w:rsidRPr="009D28FA">
        <w:rPr>
          <w:rStyle w:val="a5"/>
          <w:rFonts w:ascii="Times New Roman" w:hAnsi="Times New Roman" w:cs="Times New Roman"/>
          <w:sz w:val="24"/>
          <w:szCs w:val="24"/>
          <w:lang w:val="en-US"/>
        </w:rPr>
        <w:footnoteReference w:id="30"/>
      </w:r>
      <w:r w:rsidR="003B71DC" w:rsidRPr="009D28FA">
        <w:rPr>
          <w:rFonts w:ascii="Times New Roman" w:hAnsi="Times New Roman" w:cs="Times New Roman"/>
          <w:sz w:val="24"/>
          <w:szCs w:val="24"/>
          <w:lang w:val="en-US"/>
        </w:rPr>
        <w:t>.</w:t>
      </w:r>
      <w:r w:rsidR="00C9651F" w:rsidRPr="009D28FA">
        <w:rPr>
          <w:rFonts w:ascii="Times New Roman" w:hAnsi="Times New Roman" w:cs="Times New Roman"/>
          <w:sz w:val="24"/>
          <w:szCs w:val="24"/>
          <w:lang w:val="en-US"/>
        </w:rPr>
        <w:t xml:space="preserve"> B. Sargsyan</w:t>
      </w:r>
      <w:r w:rsidR="009E302C" w:rsidRPr="009D28FA">
        <w:rPr>
          <w:rFonts w:ascii="Times New Roman" w:hAnsi="Times New Roman" w:cs="Times New Roman"/>
          <w:sz w:val="24"/>
          <w:szCs w:val="24"/>
          <w:lang w:val="en-US"/>
        </w:rPr>
        <w:t xml:space="preserve"> </w:t>
      </w:r>
      <w:r w:rsidR="00C9651F" w:rsidRPr="009D28FA">
        <w:rPr>
          <w:rFonts w:ascii="Times New Roman" w:hAnsi="Times New Roman" w:cs="Times New Roman"/>
          <w:sz w:val="24"/>
          <w:szCs w:val="24"/>
          <w:lang w:val="en-US"/>
        </w:rPr>
        <w:t xml:space="preserve">relates the writing of the </w:t>
      </w:r>
      <w:r w:rsidR="00750096" w:rsidRPr="009D28FA">
        <w:rPr>
          <w:rFonts w:ascii="Times New Roman" w:hAnsi="Times New Roman" w:cs="Times New Roman"/>
          <w:sz w:val="24"/>
          <w:szCs w:val="24"/>
          <w:lang w:val="en-US"/>
        </w:rPr>
        <w:t>epistle</w:t>
      </w:r>
      <w:r w:rsidR="00C9651F" w:rsidRPr="009D28FA">
        <w:rPr>
          <w:rFonts w:ascii="Times New Roman" w:hAnsi="Times New Roman" w:cs="Times New Roman"/>
          <w:sz w:val="24"/>
          <w:szCs w:val="24"/>
          <w:lang w:val="en-US"/>
        </w:rPr>
        <w:t xml:space="preserve"> to the </w:t>
      </w:r>
      <w:r w:rsidR="003B71DC" w:rsidRPr="009D28FA">
        <w:rPr>
          <w:rFonts w:ascii="Times New Roman" w:hAnsi="Times New Roman" w:cs="Times New Roman"/>
          <w:sz w:val="24"/>
          <w:szCs w:val="24"/>
          <w:lang w:val="en-US"/>
        </w:rPr>
        <w:t>council convened to try</w:t>
      </w:r>
      <w:r w:rsidR="00C9651F" w:rsidRPr="009D28FA">
        <w:rPr>
          <w:rFonts w:ascii="Times New Roman" w:hAnsi="Times New Roman" w:cs="Times New Roman"/>
          <w:sz w:val="24"/>
          <w:szCs w:val="24"/>
          <w:lang w:val="en-US"/>
        </w:rPr>
        <w:t xml:space="preserve"> Narekatsi; according to him (anyhow he himself</w:t>
      </w:r>
      <w:r w:rsidR="003B71DC" w:rsidRPr="009D28FA">
        <w:rPr>
          <w:rFonts w:ascii="Times New Roman" w:hAnsi="Times New Roman" w:cs="Times New Roman"/>
          <w:sz w:val="24"/>
          <w:szCs w:val="24"/>
          <w:lang w:val="en-US"/>
        </w:rPr>
        <w:t xml:space="preserve"> hints at </w:t>
      </w:r>
      <w:r w:rsidR="00F57DA6" w:rsidRPr="009D28FA">
        <w:rPr>
          <w:rFonts w:ascii="Times New Roman" w:hAnsi="Times New Roman" w:cs="Times New Roman"/>
          <w:sz w:val="24"/>
          <w:szCs w:val="24"/>
          <w:lang w:val="en-US"/>
        </w:rPr>
        <w:t>it)</w:t>
      </w:r>
      <w:r w:rsidR="00A51539" w:rsidRPr="009D28FA">
        <w:rPr>
          <w:rFonts w:ascii="Times New Roman" w:hAnsi="Times New Roman" w:cs="Times New Roman"/>
          <w:sz w:val="24"/>
          <w:szCs w:val="24"/>
          <w:lang w:val="hy-AM"/>
        </w:rPr>
        <w:t>,</w:t>
      </w:r>
      <w:r w:rsidR="00F57DA6" w:rsidRPr="009D28FA">
        <w:rPr>
          <w:rFonts w:ascii="Times New Roman" w:hAnsi="Times New Roman" w:cs="Times New Roman"/>
          <w:sz w:val="24"/>
          <w:szCs w:val="24"/>
          <w:lang w:val="en-US"/>
        </w:rPr>
        <w:t xml:space="preserve"> </w:t>
      </w:r>
      <w:r w:rsidR="00E81235" w:rsidRPr="009D28FA">
        <w:rPr>
          <w:rFonts w:ascii="Times New Roman" w:hAnsi="Times New Roman" w:cs="Times New Roman"/>
          <w:sz w:val="24"/>
          <w:szCs w:val="24"/>
          <w:lang w:val="en-US"/>
        </w:rPr>
        <w:t xml:space="preserve">Narekatsi wrote his </w:t>
      </w:r>
      <w:r w:rsidR="00750096" w:rsidRPr="009D28FA">
        <w:rPr>
          <w:rFonts w:ascii="Times New Roman" w:hAnsi="Times New Roman" w:cs="Times New Roman"/>
          <w:sz w:val="24"/>
          <w:szCs w:val="24"/>
          <w:lang w:val="en-US"/>
        </w:rPr>
        <w:t xml:space="preserve">epistle </w:t>
      </w:r>
      <w:r w:rsidR="00E81235" w:rsidRPr="009D28FA">
        <w:rPr>
          <w:rFonts w:ascii="Times New Roman" w:hAnsi="Times New Roman" w:cs="Times New Roman"/>
          <w:sz w:val="24"/>
          <w:szCs w:val="24"/>
          <w:lang w:val="en-US"/>
        </w:rPr>
        <w:t xml:space="preserve">not because he was much concerned with the fact that the clergymen of </w:t>
      </w:r>
      <w:r w:rsidR="00E00B8B" w:rsidRPr="009D28FA">
        <w:rPr>
          <w:rFonts w:ascii="Times New Roman" w:hAnsi="Times New Roman" w:cs="Times New Roman"/>
          <w:sz w:val="24"/>
          <w:szCs w:val="24"/>
          <w:lang w:val="en-US"/>
        </w:rPr>
        <w:t xml:space="preserve">the </w:t>
      </w:r>
      <w:r w:rsidR="00E81235" w:rsidRPr="009D28FA">
        <w:rPr>
          <w:rFonts w:ascii="Times New Roman" w:hAnsi="Times New Roman" w:cs="Times New Roman"/>
          <w:sz w:val="24"/>
          <w:szCs w:val="24"/>
          <w:lang w:val="en-US"/>
        </w:rPr>
        <w:t xml:space="preserve">Kchav monastery </w:t>
      </w:r>
      <w:r w:rsidR="00E00B8B" w:rsidRPr="009D28FA">
        <w:rPr>
          <w:rFonts w:ascii="Times New Roman" w:hAnsi="Times New Roman" w:cs="Times New Roman"/>
          <w:sz w:val="24"/>
          <w:szCs w:val="24"/>
          <w:lang w:val="en-US"/>
        </w:rPr>
        <w:t>were fond of or adhered to</w:t>
      </w:r>
      <w:r w:rsidR="00E81235" w:rsidRPr="009D28FA">
        <w:rPr>
          <w:rFonts w:ascii="Times New Roman" w:hAnsi="Times New Roman" w:cs="Times New Roman"/>
          <w:sz w:val="24"/>
          <w:szCs w:val="24"/>
          <w:lang w:val="en-US"/>
        </w:rPr>
        <w:t xml:space="preserve"> </w:t>
      </w:r>
      <w:r w:rsidR="00B36C26" w:rsidRPr="009D28FA">
        <w:rPr>
          <w:rFonts w:ascii="Times New Roman" w:hAnsi="Times New Roman" w:cs="Times New Roman"/>
          <w:sz w:val="24"/>
          <w:szCs w:val="24"/>
          <w:lang w:val="en-US"/>
        </w:rPr>
        <w:t>Tondrakians</w:t>
      </w:r>
      <w:r w:rsidR="00E00B8B" w:rsidRPr="009D28FA">
        <w:rPr>
          <w:rFonts w:ascii="Times New Roman" w:hAnsi="Times New Roman" w:cs="Times New Roman"/>
          <w:sz w:val="24"/>
          <w:szCs w:val="24"/>
          <w:lang w:val="en-US"/>
        </w:rPr>
        <w:t xml:space="preserve">. </w:t>
      </w:r>
      <w:r w:rsidR="00A51539" w:rsidRPr="009D28FA">
        <w:rPr>
          <w:rFonts w:ascii="Times New Roman" w:hAnsi="Times New Roman" w:cs="Times New Roman"/>
          <w:sz w:val="24"/>
          <w:szCs w:val="24"/>
          <w:lang w:val="hy-AM"/>
        </w:rPr>
        <w:t xml:space="preserve">In </w:t>
      </w:r>
      <w:r w:rsidR="00E00B8B" w:rsidRPr="009D28FA">
        <w:rPr>
          <w:rFonts w:ascii="Times New Roman" w:hAnsi="Times New Roman" w:cs="Times New Roman"/>
          <w:sz w:val="24"/>
          <w:szCs w:val="24"/>
          <w:lang w:val="en-US"/>
        </w:rPr>
        <w:t>w</w:t>
      </w:r>
      <w:r w:rsidR="00E81235" w:rsidRPr="009D28FA">
        <w:rPr>
          <w:rFonts w:ascii="Times New Roman" w:hAnsi="Times New Roman" w:cs="Times New Roman"/>
          <w:sz w:val="24"/>
          <w:szCs w:val="24"/>
          <w:lang w:val="en-US"/>
        </w:rPr>
        <w:t xml:space="preserve">riting that letter </w:t>
      </w:r>
      <w:r w:rsidR="00E00B8B" w:rsidRPr="009D28FA">
        <w:rPr>
          <w:rFonts w:ascii="Times New Roman" w:hAnsi="Times New Roman" w:cs="Times New Roman"/>
          <w:sz w:val="24"/>
          <w:szCs w:val="24"/>
          <w:lang w:val="en-US"/>
        </w:rPr>
        <w:t>Narekatsi had another intention:</w:t>
      </w:r>
      <w:r w:rsidR="00E81235" w:rsidRPr="009D28FA">
        <w:rPr>
          <w:rFonts w:ascii="Times New Roman" w:hAnsi="Times New Roman" w:cs="Times New Roman"/>
          <w:sz w:val="24"/>
          <w:szCs w:val="24"/>
          <w:lang w:val="en-US"/>
        </w:rPr>
        <w:t xml:space="preserve"> the creation of such a document which</w:t>
      </w:r>
      <w:r w:rsidR="003B71DC" w:rsidRPr="009D28FA">
        <w:rPr>
          <w:rFonts w:ascii="Times New Roman" w:hAnsi="Times New Roman" w:cs="Times New Roman"/>
          <w:sz w:val="24"/>
          <w:szCs w:val="24"/>
          <w:lang w:val="en-US"/>
        </w:rPr>
        <w:t>,</w:t>
      </w:r>
      <w:r w:rsidR="00E81235" w:rsidRPr="009D28FA">
        <w:rPr>
          <w:rFonts w:ascii="Times New Roman" w:hAnsi="Times New Roman" w:cs="Times New Roman"/>
          <w:sz w:val="24"/>
          <w:szCs w:val="24"/>
          <w:lang w:val="en-US"/>
        </w:rPr>
        <w:t xml:space="preserve"> when n</w:t>
      </w:r>
      <w:r w:rsidR="005706B3" w:rsidRPr="009D28FA">
        <w:rPr>
          <w:rFonts w:ascii="Times New Roman" w:hAnsi="Times New Roman" w:cs="Times New Roman"/>
          <w:sz w:val="24"/>
          <w:szCs w:val="24"/>
          <w:lang w:val="en-US"/>
        </w:rPr>
        <w:t>eeded</w:t>
      </w:r>
      <w:r w:rsidR="003B71DC" w:rsidRPr="009D28FA">
        <w:rPr>
          <w:rFonts w:ascii="Times New Roman" w:hAnsi="Times New Roman" w:cs="Times New Roman"/>
          <w:sz w:val="24"/>
          <w:szCs w:val="24"/>
          <w:lang w:val="en-US"/>
        </w:rPr>
        <w:t>,</w:t>
      </w:r>
      <w:r w:rsidR="00DF36BC" w:rsidRPr="009D28FA">
        <w:rPr>
          <w:rFonts w:ascii="Times New Roman" w:hAnsi="Times New Roman" w:cs="Times New Roman"/>
          <w:sz w:val="24"/>
          <w:szCs w:val="24"/>
          <w:lang w:val="en-US"/>
        </w:rPr>
        <w:t xml:space="preserve"> would be used as </w:t>
      </w:r>
      <w:r w:rsidR="005706B3" w:rsidRPr="009D28FA">
        <w:rPr>
          <w:rFonts w:ascii="Times New Roman" w:hAnsi="Times New Roman" w:cs="Times New Roman"/>
          <w:sz w:val="24"/>
          <w:szCs w:val="24"/>
          <w:lang w:val="en-US"/>
        </w:rPr>
        <w:t xml:space="preserve">proof </w:t>
      </w:r>
      <w:r w:rsidR="00E81235" w:rsidRPr="009D28FA">
        <w:rPr>
          <w:rFonts w:ascii="Times New Roman" w:hAnsi="Times New Roman" w:cs="Times New Roman"/>
          <w:sz w:val="24"/>
          <w:szCs w:val="24"/>
          <w:lang w:val="en-US"/>
        </w:rPr>
        <w:t xml:space="preserve">of its author’s </w:t>
      </w:r>
      <w:r w:rsidR="00872F1B" w:rsidRPr="009D28FA">
        <w:rPr>
          <w:rFonts w:ascii="Times New Roman" w:hAnsi="Times New Roman" w:cs="Times New Roman"/>
          <w:sz w:val="24"/>
          <w:szCs w:val="24"/>
          <w:lang w:val="en-US"/>
        </w:rPr>
        <w:t xml:space="preserve">orthodoxy </w:t>
      </w:r>
      <w:r w:rsidR="00E81235" w:rsidRPr="009D28FA">
        <w:rPr>
          <w:rFonts w:ascii="Times New Roman" w:hAnsi="Times New Roman" w:cs="Times New Roman"/>
          <w:sz w:val="24"/>
          <w:szCs w:val="24"/>
          <w:lang w:val="en-US"/>
        </w:rPr>
        <w:t>or innocence</w:t>
      </w:r>
      <w:r w:rsidR="00DF6CE6" w:rsidRPr="009D28FA">
        <w:rPr>
          <w:rFonts w:ascii="Times New Roman" w:hAnsi="Times New Roman" w:cs="Times New Roman"/>
          <w:sz w:val="24"/>
          <w:szCs w:val="24"/>
          <w:lang w:val="en-US"/>
        </w:rPr>
        <w:t>.</w:t>
      </w:r>
      <w:r w:rsidR="00E81235" w:rsidRPr="009D28FA">
        <w:rPr>
          <w:rFonts w:ascii="Times New Roman" w:hAnsi="Times New Roman" w:cs="Times New Roman"/>
          <w:sz w:val="24"/>
          <w:szCs w:val="24"/>
          <w:lang w:val="en-US"/>
        </w:rPr>
        <w:t xml:space="preserve"> </w:t>
      </w:r>
      <w:r w:rsidR="00DF6CE6" w:rsidRPr="009D28FA">
        <w:rPr>
          <w:rFonts w:ascii="Times New Roman" w:hAnsi="Times New Roman" w:cs="Times New Roman"/>
          <w:sz w:val="24"/>
          <w:szCs w:val="24"/>
          <w:lang w:val="en-US"/>
        </w:rPr>
        <w:t>(T</w:t>
      </w:r>
      <w:r w:rsidR="0036185D" w:rsidRPr="009D28FA">
        <w:rPr>
          <w:rFonts w:ascii="Times New Roman" w:hAnsi="Times New Roman" w:cs="Times New Roman"/>
          <w:sz w:val="24"/>
          <w:szCs w:val="24"/>
          <w:lang w:val="en-US"/>
        </w:rPr>
        <w:t xml:space="preserve">he </w:t>
      </w:r>
      <w:r w:rsidR="00DF6CE6" w:rsidRPr="009D28FA">
        <w:rPr>
          <w:rFonts w:ascii="Times New Roman" w:hAnsi="Times New Roman" w:cs="Times New Roman"/>
          <w:sz w:val="24"/>
          <w:szCs w:val="24"/>
          <w:lang w:val="en-US"/>
        </w:rPr>
        <w:t>thing</w:t>
      </w:r>
      <w:r w:rsidR="00872F1B" w:rsidRPr="009D28FA">
        <w:rPr>
          <w:rFonts w:ascii="Times New Roman" w:hAnsi="Times New Roman" w:cs="Times New Roman"/>
          <w:sz w:val="24"/>
          <w:szCs w:val="24"/>
          <w:lang w:val="en-US"/>
        </w:rPr>
        <w:t>,</w:t>
      </w:r>
      <w:r w:rsidR="00DF6CE6" w:rsidRPr="009D28FA">
        <w:rPr>
          <w:rFonts w:ascii="Times New Roman" w:hAnsi="Times New Roman" w:cs="Times New Roman"/>
          <w:sz w:val="24"/>
          <w:szCs w:val="24"/>
          <w:lang w:val="en-US"/>
        </w:rPr>
        <w:t xml:space="preserve"> that the </w:t>
      </w:r>
      <w:r w:rsidR="0036185D" w:rsidRPr="009D28FA">
        <w:rPr>
          <w:rFonts w:ascii="Times New Roman" w:hAnsi="Times New Roman" w:cs="Times New Roman"/>
          <w:sz w:val="24"/>
          <w:szCs w:val="24"/>
          <w:lang w:val="en-US"/>
        </w:rPr>
        <w:t>real</w:t>
      </w:r>
      <w:r w:rsidR="000A467F" w:rsidRPr="009D28FA">
        <w:rPr>
          <w:rFonts w:ascii="Times New Roman" w:hAnsi="Times New Roman" w:cs="Times New Roman"/>
          <w:sz w:val="24"/>
          <w:szCs w:val="24"/>
          <w:lang w:val="en-US"/>
        </w:rPr>
        <w:t xml:space="preserve"> purpose </w:t>
      </w:r>
      <w:r w:rsidR="00872F1B" w:rsidRPr="009D28FA">
        <w:rPr>
          <w:rFonts w:ascii="Times New Roman" w:hAnsi="Times New Roman" w:cs="Times New Roman"/>
          <w:sz w:val="24"/>
          <w:szCs w:val="24"/>
          <w:lang w:val="en-US"/>
        </w:rPr>
        <w:t xml:space="preserve"> of writing the letter was this,</w:t>
      </w:r>
      <w:r w:rsidR="0036185D" w:rsidRPr="009D28FA">
        <w:rPr>
          <w:rFonts w:ascii="Times New Roman" w:hAnsi="Times New Roman" w:cs="Times New Roman"/>
          <w:sz w:val="24"/>
          <w:szCs w:val="24"/>
          <w:lang w:val="en-US"/>
        </w:rPr>
        <w:t xml:space="preserve"> </w:t>
      </w:r>
      <w:r w:rsidR="000A467F" w:rsidRPr="009D28FA">
        <w:rPr>
          <w:rFonts w:ascii="Times New Roman" w:hAnsi="Times New Roman" w:cs="Times New Roman"/>
          <w:sz w:val="24"/>
          <w:szCs w:val="24"/>
          <w:lang w:val="en-US"/>
        </w:rPr>
        <w:t>is obvious from the fact that the clergymen of</w:t>
      </w:r>
      <w:r w:rsidR="00CA7A84" w:rsidRPr="009D28FA">
        <w:rPr>
          <w:rFonts w:ascii="Times New Roman" w:hAnsi="Times New Roman" w:cs="Times New Roman"/>
          <w:sz w:val="24"/>
          <w:szCs w:val="24"/>
          <w:lang w:val="en-US"/>
        </w:rPr>
        <w:t xml:space="preserve"> the</w:t>
      </w:r>
      <w:r w:rsidR="000A467F" w:rsidRPr="009D28FA">
        <w:rPr>
          <w:rFonts w:ascii="Times New Roman" w:hAnsi="Times New Roman" w:cs="Times New Roman"/>
          <w:sz w:val="24"/>
          <w:szCs w:val="24"/>
          <w:lang w:val="en-US"/>
        </w:rPr>
        <w:t xml:space="preserve"> Kchav monastery are accused of being </w:t>
      </w:r>
      <w:r w:rsidR="00B36C26" w:rsidRPr="009D28FA">
        <w:rPr>
          <w:rFonts w:ascii="Times New Roman" w:hAnsi="Times New Roman" w:cs="Times New Roman"/>
          <w:sz w:val="24"/>
          <w:szCs w:val="24"/>
          <w:lang w:val="en-US"/>
        </w:rPr>
        <w:t>Tondrakians</w:t>
      </w:r>
      <w:r w:rsidR="000A467F" w:rsidRPr="009D28FA">
        <w:rPr>
          <w:rFonts w:ascii="Times New Roman" w:hAnsi="Times New Roman" w:cs="Times New Roman"/>
          <w:sz w:val="24"/>
          <w:szCs w:val="24"/>
          <w:lang w:val="en-US"/>
        </w:rPr>
        <w:t xml:space="preserve"> by someone who himself </w:t>
      </w:r>
      <w:r w:rsidR="00DF6CE6" w:rsidRPr="009D28FA">
        <w:rPr>
          <w:rFonts w:ascii="Times New Roman" w:hAnsi="Times New Roman" w:cs="Times New Roman"/>
          <w:sz w:val="24"/>
          <w:szCs w:val="24"/>
          <w:lang w:val="en-US"/>
        </w:rPr>
        <w:t>has been accused</w:t>
      </w:r>
      <w:r w:rsidR="000A467F" w:rsidRPr="009D28FA">
        <w:rPr>
          <w:rFonts w:ascii="Times New Roman" w:hAnsi="Times New Roman" w:cs="Times New Roman"/>
          <w:sz w:val="24"/>
          <w:szCs w:val="24"/>
          <w:lang w:val="en-US"/>
        </w:rPr>
        <w:t xml:space="preserve"> of the same thing)</w:t>
      </w:r>
      <w:r w:rsidR="00DF6CE6" w:rsidRPr="009D28FA">
        <w:rPr>
          <w:rFonts w:ascii="Times New Roman" w:hAnsi="Times New Roman" w:cs="Times New Roman"/>
          <w:sz w:val="24"/>
          <w:szCs w:val="24"/>
          <w:lang w:val="en-US"/>
        </w:rPr>
        <w:t>.</w:t>
      </w:r>
    </w:p>
    <w:p w:rsidR="00B038BF" w:rsidRPr="009D28FA" w:rsidRDefault="00B038B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What is striking is that</w:t>
      </w:r>
      <w:r w:rsidR="00A51539"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according to</w:t>
      </w:r>
      <w:r w:rsidR="005706B3" w:rsidRPr="009D28FA">
        <w:rPr>
          <w:rFonts w:ascii="Times New Roman" w:hAnsi="Times New Roman" w:cs="Times New Roman"/>
          <w:sz w:val="24"/>
          <w:szCs w:val="24"/>
          <w:lang w:val="en-US"/>
        </w:rPr>
        <w:t xml:space="preserve"> B. Sargsyan</w:t>
      </w:r>
      <w:r w:rsidR="00CA7A84" w:rsidRPr="009D28FA">
        <w:rPr>
          <w:rFonts w:ascii="Times New Roman" w:hAnsi="Times New Roman" w:cs="Times New Roman"/>
          <w:sz w:val="24"/>
          <w:szCs w:val="24"/>
          <w:lang w:val="en-US"/>
        </w:rPr>
        <w:t>,</w:t>
      </w:r>
      <w:r w:rsidR="005706B3" w:rsidRPr="009D28FA">
        <w:rPr>
          <w:rFonts w:ascii="Times New Roman" w:hAnsi="Times New Roman" w:cs="Times New Roman"/>
          <w:sz w:val="24"/>
          <w:szCs w:val="24"/>
          <w:lang w:val="en-US"/>
        </w:rPr>
        <w:t xml:space="preserve"> Narekatsi chose a strange way to prove his innocence: instead of speaking about </w:t>
      </w:r>
      <w:r w:rsidR="00BD1627" w:rsidRPr="009D28FA">
        <w:rPr>
          <w:rFonts w:ascii="Times New Roman" w:hAnsi="Times New Roman" w:cs="Times New Roman"/>
          <w:sz w:val="24"/>
          <w:szCs w:val="24"/>
          <w:lang w:val="en-US"/>
        </w:rPr>
        <w:t xml:space="preserve">and grounding </w:t>
      </w:r>
      <w:r w:rsidR="005706B3" w:rsidRPr="009D28FA">
        <w:rPr>
          <w:rFonts w:ascii="Times New Roman" w:hAnsi="Times New Roman" w:cs="Times New Roman"/>
          <w:sz w:val="24"/>
          <w:szCs w:val="24"/>
          <w:lang w:val="en-US"/>
        </w:rPr>
        <w:t xml:space="preserve">his </w:t>
      </w:r>
      <w:r w:rsidR="00872F1B" w:rsidRPr="009D28FA">
        <w:rPr>
          <w:rFonts w:ascii="Times New Roman" w:hAnsi="Times New Roman" w:cs="Times New Roman"/>
          <w:sz w:val="24"/>
          <w:szCs w:val="24"/>
          <w:lang w:val="en-US"/>
        </w:rPr>
        <w:t>orthodoxy</w:t>
      </w:r>
      <w:r w:rsidR="005706B3" w:rsidRPr="009D28FA">
        <w:rPr>
          <w:rFonts w:ascii="Times New Roman" w:hAnsi="Times New Roman" w:cs="Times New Roman"/>
          <w:sz w:val="24"/>
          <w:szCs w:val="24"/>
          <w:lang w:val="en-US"/>
        </w:rPr>
        <w:t xml:space="preserve"> </w:t>
      </w:r>
      <w:r w:rsidR="00BD1627" w:rsidRPr="009D28FA">
        <w:rPr>
          <w:rFonts w:ascii="Times New Roman" w:hAnsi="Times New Roman" w:cs="Times New Roman"/>
          <w:sz w:val="24"/>
          <w:szCs w:val="24"/>
          <w:lang w:val="en-US"/>
        </w:rPr>
        <w:t xml:space="preserve">and </w:t>
      </w:r>
      <w:r w:rsidR="00D22C4E" w:rsidRPr="009D28FA">
        <w:rPr>
          <w:rFonts w:ascii="Times New Roman" w:hAnsi="Times New Roman" w:cs="Times New Roman"/>
          <w:sz w:val="24"/>
          <w:szCs w:val="24"/>
          <w:lang w:val="en-US"/>
        </w:rPr>
        <w:t>his faithfulness</w:t>
      </w:r>
      <w:r w:rsidR="00872F1B" w:rsidRPr="009D28FA">
        <w:rPr>
          <w:rFonts w:ascii="Times New Roman" w:hAnsi="Times New Roman" w:cs="Times New Roman"/>
          <w:sz w:val="24"/>
          <w:szCs w:val="24"/>
          <w:lang w:val="en-US"/>
        </w:rPr>
        <w:t xml:space="preserve"> to</w:t>
      </w:r>
      <w:r w:rsidR="00D22C4E" w:rsidRPr="009D28FA">
        <w:rPr>
          <w:rFonts w:ascii="Times New Roman" w:hAnsi="Times New Roman" w:cs="Times New Roman"/>
          <w:sz w:val="24"/>
          <w:szCs w:val="24"/>
          <w:lang w:val="en-US"/>
        </w:rPr>
        <w:t xml:space="preserve"> </w:t>
      </w:r>
      <w:r w:rsidR="00A51539" w:rsidRPr="009D28FA">
        <w:rPr>
          <w:rFonts w:ascii="Times New Roman" w:hAnsi="Times New Roman" w:cs="Times New Roman"/>
          <w:sz w:val="24"/>
          <w:szCs w:val="24"/>
          <w:lang w:val="hy-AM"/>
        </w:rPr>
        <w:t xml:space="preserve">the </w:t>
      </w:r>
      <w:r w:rsidR="00872F1B" w:rsidRPr="009D28FA">
        <w:rPr>
          <w:rFonts w:ascii="Times New Roman" w:hAnsi="Times New Roman" w:cs="Times New Roman"/>
          <w:sz w:val="24"/>
          <w:szCs w:val="24"/>
          <w:lang w:val="en-US"/>
        </w:rPr>
        <w:t xml:space="preserve">“true faith” </w:t>
      </w:r>
      <w:r w:rsidR="00D22C4E" w:rsidRPr="009D28FA">
        <w:rPr>
          <w:rFonts w:ascii="Times New Roman" w:hAnsi="Times New Roman" w:cs="Times New Roman"/>
          <w:sz w:val="24"/>
          <w:szCs w:val="24"/>
          <w:lang w:val="en-US"/>
        </w:rPr>
        <w:t>in his letter</w:t>
      </w:r>
      <w:r w:rsidR="00CA7A84" w:rsidRPr="009D28FA">
        <w:rPr>
          <w:rFonts w:ascii="Times New Roman" w:hAnsi="Times New Roman" w:cs="Times New Roman"/>
          <w:sz w:val="24"/>
          <w:szCs w:val="24"/>
          <w:lang w:val="en-US"/>
        </w:rPr>
        <w:t>,</w:t>
      </w:r>
      <w:r w:rsidR="00D22C4E" w:rsidRPr="009D28FA">
        <w:rPr>
          <w:rFonts w:ascii="Times New Roman" w:hAnsi="Times New Roman" w:cs="Times New Roman"/>
          <w:sz w:val="24"/>
          <w:szCs w:val="24"/>
          <w:lang w:val="en-US"/>
        </w:rPr>
        <w:t xml:space="preserve"> </w:t>
      </w:r>
      <w:r w:rsidR="00BD1627" w:rsidRPr="009D28FA">
        <w:rPr>
          <w:rFonts w:ascii="Times New Roman" w:hAnsi="Times New Roman" w:cs="Times New Roman"/>
          <w:sz w:val="24"/>
          <w:szCs w:val="24"/>
          <w:lang w:val="en-US"/>
        </w:rPr>
        <w:t xml:space="preserve">he assaults the clergymen of </w:t>
      </w:r>
      <w:r w:rsidR="00CA7A84" w:rsidRPr="009D28FA">
        <w:rPr>
          <w:rFonts w:ascii="Times New Roman" w:hAnsi="Times New Roman" w:cs="Times New Roman"/>
          <w:sz w:val="24"/>
          <w:szCs w:val="24"/>
          <w:lang w:val="en-US"/>
        </w:rPr>
        <w:t xml:space="preserve">the </w:t>
      </w:r>
      <w:r w:rsidR="00BD1627" w:rsidRPr="009D28FA">
        <w:rPr>
          <w:rFonts w:ascii="Times New Roman" w:hAnsi="Times New Roman" w:cs="Times New Roman"/>
          <w:sz w:val="24"/>
          <w:szCs w:val="24"/>
          <w:lang w:val="en-US"/>
        </w:rPr>
        <w:t xml:space="preserve">Kchav monastery, accusing them of being </w:t>
      </w:r>
      <w:r w:rsidR="00B36C26" w:rsidRPr="009D28FA">
        <w:rPr>
          <w:rFonts w:ascii="Times New Roman" w:hAnsi="Times New Roman" w:cs="Times New Roman"/>
          <w:sz w:val="24"/>
          <w:szCs w:val="24"/>
          <w:lang w:val="en-US"/>
        </w:rPr>
        <w:t>Tondrakians</w:t>
      </w:r>
      <w:r w:rsidR="00BD1627" w:rsidRPr="009D28FA">
        <w:rPr>
          <w:rFonts w:ascii="Times New Roman" w:hAnsi="Times New Roman" w:cs="Times New Roman"/>
          <w:sz w:val="24"/>
          <w:szCs w:val="24"/>
          <w:lang w:val="en-US"/>
        </w:rPr>
        <w:t xml:space="preserve"> and even writing the details of the ideology of that movement</w:t>
      </w:r>
      <w:r w:rsidR="00CA7A84" w:rsidRPr="009D28FA">
        <w:rPr>
          <w:rFonts w:ascii="Times New Roman" w:hAnsi="Times New Roman" w:cs="Times New Roman"/>
          <w:sz w:val="24"/>
          <w:szCs w:val="24"/>
          <w:lang w:val="en-US"/>
        </w:rPr>
        <w:t>,</w:t>
      </w:r>
      <w:r w:rsidR="00BD1627" w:rsidRPr="009D28FA">
        <w:rPr>
          <w:rFonts w:ascii="Times New Roman" w:hAnsi="Times New Roman" w:cs="Times New Roman"/>
          <w:sz w:val="24"/>
          <w:szCs w:val="24"/>
          <w:lang w:val="en-US"/>
        </w:rPr>
        <w:t xml:space="preserve"> he </w:t>
      </w:r>
      <w:r w:rsidR="00CA7A84" w:rsidRPr="009D28FA">
        <w:rPr>
          <w:rFonts w:ascii="Times New Roman" w:hAnsi="Times New Roman" w:cs="Times New Roman"/>
          <w:sz w:val="24"/>
          <w:szCs w:val="24"/>
          <w:lang w:val="en-US"/>
        </w:rPr>
        <w:t xml:space="preserve">anathematizes </w:t>
      </w:r>
      <w:r w:rsidR="00BD1627" w:rsidRPr="009D28FA">
        <w:rPr>
          <w:rFonts w:ascii="Times New Roman" w:hAnsi="Times New Roman" w:cs="Times New Roman"/>
          <w:sz w:val="24"/>
          <w:szCs w:val="24"/>
          <w:lang w:val="en-US"/>
        </w:rPr>
        <w:t xml:space="preserve">and </w:t>
      </w:r>
      <w:r w:rsidR="002810AE" w:rsidRPr="009D28FA">
        <w:rPr>
          <w:rFonts w:ascii="Times New Roman" w:hAnsi="Times New Roman" w:cs="Times New Roman"/>
          <w:sz w:val="24"/>
          <w:szCs w:val="24"/>
          <w:lang w:val="en-US"/>
        </w:rPr>
        <w:t xml:space="preserve">swears </w:t>
      </w:r>
      <w:r w:rsidR="00BD1627" w:rsidRPr="009D28FA">
        <w:rPr>
          <w:rFonts w:ascii="Times New Roman" w:hAnsi="Times New Roman" w:cs="Times New Roman"/>
          <w:sz w:val="24"/>
          <w:szCs w:val="24"/>
          <w:lang w:val="en-US"/>
        </w:rPr>
        <w:t xml:space="preserve">at its followers.  </w:t>
      </w:r>
    </w:p>
    <w:p w:rsidR="00E20255" w:rsidRPr="009D28FA" w:rsidRDefault="00E20255"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Apparently</w:t>
      </w:r>
      <w:r w:rsidR="00CA7A8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2810AE" w:rsidRPr="009D28FA">
        <w:rPr>
          <w:rFonts w:ascii="Times New Roman" w:hAnsi="Times New Roman" w:cs="Times New Roman"/>
          <w:sz w:val="24"/>
          <w:szCs w:val="24"/>
          <w:lang w:val="en-US"/>
        </w:rPr>
        <w:t>Narekatsi did no</w:t>
      </w:r>
      <w:r w:rsidR="00246382" w:rsidRPr="009D28FA">
        <w:rPr>
          <w:rFonts w:ascii="Times New Roman" w:hAnsi="Times New Roman" w:cs="Times New Roman"/>
          <w:sz w:val="24"/>
          <w:szCs w:val="24"/>
          <w:lang w:val="en-US"/>
        </w:rPr>
        <w:t xml:space="preserve">t </w:t>
      </w:r>
      <w:r w:rsidR="00B3300D" w:rsidRPr="009D28FA">
        <w:rPr>
          <w:rFonts w:ascii="Times New Roman" w:hAnsi="Times New Roman" w:cs="Times New Roman"/>
          <w:sz w:val="24"/>
          <w:szCs w:val="24"/>
          <w:lang w:val="en-US"/>
        </w:rPr>
        <w:t>choose</w:t>
      </w:r>
      <w:r w:rsidR="00246382"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the </w:t>
      </w:r>
      <w:r w:rsidR="00CA7A84" w:rsidRPr="009D28FA">
        <w:rPr>
          <w:rFonts w:ascii="Times New Roman" w:hAnsi="Times New Roman" w:cs="Times New Roman"/>
          <w:sz w:val="24"/>
          <w:szCs w:val="24"/>
          <w:lang w:val="en-US"/>
        </w:rPr>
        <w:t>monastery</w:t>
      </w:r>
      <w:r w:rsidRPr="009D28FA">
        <w:rPr>
          <w:rFonts w:ascii="Times New Roman" w:hAnsi="Times New Roman" w:cs="Times New Roman"/>
          <w:sz w:val="24"/>
          <w:szCs w:val="24"/>
          <w:lang w:val="en-US"/>
        </w:rPr>
        <w:t xml:space="preserve"> of Kchav as a target </w:t>
      </w:r>
      <w:r w:rsidR="00246382" w:rsidRPr="009D28FA">
        <w:rPr>
          <w:rFonts w:ascii="Times New Roman" w:hAnsi="Times New Roman" w:cs="Times New Roman"/>
          <w:sz w:val="24"/>
          <w:szCs w:val="24"/>
          <w:lang w:val="en-US"/>
        </w:rPr>
        <w:t>by accident</w:t>
      </w:r>
      <w:r w:rsidR="00461A75" w:rsidRPr="009D28FA">
        <w:rPr>
          <w:rFonts w:ascii="Times New Roman" w:hAnsi="Times New Roman" w:cs="Times New Roman"/>
          <w:sz w:val="24"/>
          <w:szCs w:val="24"/>
          <w:lang w:val="en-US"/>
        </w:rPr>
        <w:t xml:space="preserve">. </w:t>
      </w:r>
      <w:r w:rsidR="00BB633A" w:rsidRPr="009D28FA">
        <w:rPr>
          <w:rFonts w:ascii="Times New Roman" w:hAnsi="Times New Roman" w:cs="Times New Roman"/>
          <w:sz w:val="24"/>
          <w:szCs w:val="24"/>
          <w:lang w:val="en-US"/>
        </w:rPr>
        <w:t>Taking into consideration</w:t>
      </w:r>
      <w:r w:rsidR="00461A75" w:rsidRPr="009D28FA">
        <w:rPr>
          <w:rFonts w:ascii="Times New Roman" w:hAnsi="Times New Roman" w:cs="Times New Roman"/>
          <w:sz w:val="24"/>
          <w:szCs w:val="24"/>
          <w:lang w:val="en-US"/>
        </w:rPr>
        <w:t xml:space="preserve"> the follow</w:t>
      </w:r>
      <w:r w:rsidR="00BB633A" w:rsidRPr="009D28FA">
        <w:rPr>
          <w:rFonts w:ascii="Times New Roman" w:hAnsi="Times New Roman" w:cs="Times New Roman"/>
          <w:sz w:val="24"/>
          <w:szCs w:val="24"/>
          <w:lang w:val="en-US"/>
        </w:rPr>
        <w:t>ing lines of Narekatsi’s letter</w:t>
      </w:r>
      <w:r w:rsidR="00461A75" w:rsidRPr="009D28FA">
        <w:rPr>
          <w:rFonts w:ascii="Times New Roman" w:hAnsi="Times New Roman" w:cs="Times New Roman"/>
          <w:sz w:val="24"/>
          <w:szCs w:val="24"/>
          <w:lang w:val="en-US"/>
        </w:rPr>
        <w:t xml:space="preserve"> </w:t>
      </w:r>
      <w:r w:rsidR="001666BA" w:rsidRPr="009D28FA">
        <w:rPr>
          <w:rFonts w:ascii="Times New Roman" w:hAnsi="Times New Roman" w:cs="Times New Roman"/>
          <w:sz w:val="24"/>
          <w:szCs w:val="24"/>
          <w:lang w:val="en-US"/>
        </w:rPr>
        <w:t>“…that orders</w:t>
      </w:r>
      <w:r w:rsidR="00476264" w:rsidRPr="009D28FA">
        <w:rPr>
          <w:rFonts w:ascii="Times New Roman" w:hAnsi="Times New Roman" w:cs="Times New Roman"/>
          <w:sz w:val="24"/>
          <w:szCs w:val="24"/>
          <w:lang w:val="en-US"/>
        </w:rPr>
        <w:t xml:space="preserve"> to curse </w:t>
      </w:r>
      <w:r w:rsidR="001E66FE">
        <w:rPr>
          <w:rFonts w:ascii="Times New Roman" w:hAnsi="Times New Roman" w:cs="Times New Roman"/>
          <w:sz w:val="24"/>
          <w:szCs w:val="24"/>
          <w:lang w:val="en-US"/>
        </w:rPr>
        <w:t>them</w:t>
      </w:r>
      <w:r w:rsidR="00476264" w:rsidRPr="009D28FA">
        <w:rPr>
          <w:rFonts w:ascii="Times New Roman" w:hAnsi="Times New Roman" w:cs="Times New Roman"/>
          <w:sz w:val="24"/>
          <w:szCs w:val="24"/>
          <w:lang w:val="en-US"/>
        </w:rPr>
        <w:t xml:space="preserve"> in his </w:t>
      </w:r>
      <w:r w:rsidR="00476264" w:rsidRPr="009D28FA">
        <w:rPr>
          <w:rFonts w:ascii="Times New Roman" w:hAnsi="Times New Roman" w:cs="Times New Roman"/>
          <w:sz w:val="24"/>
          <w:szCs w:val="24"/>
          <w:lang w:val="en-US"/>
        </w:rPr>
        <w:lastRenderedPageBreak/>
        <w:t xml:space="preserve">writings and considers our Lord Anania’s </w:t>
      </w:r>
      <w:r w:rsidR="005C54B0" w:rsidRPr="009D28FA">
        <w:rPr>
          <w:rFonts w:ascii="Times New Roman" w:hAnsi="Times New Roman" w:cs="Times New Roman"/>
          <w:sz w:val="24"/>
          <w:szCs w:val="24"/>
          <w:lang w:val="en-US"/>
        </w:rPr>
        <w:t>amazing</w:t>
      </w:r>
      <w:r w:rsidR="00476264" w:rsidRPr="009D28FA">
        <w:rPr>
          <w:rFonts w:ascii="Times New Roman" w:hAnsi="Times New Roman" w:cs="Times New Roman"/>
          <w:sz w:val="24"/>
          <w:szCs w:val="24"/>
          <w:lang w:val="en-US"/>
        </w:rPr>
        <w:t xml:space="preserve"> </w:t>
      </w:r>
      <w:r w:rsidR="001666BA" w:rsidRPr="009D28FA">
        <w:rPr>
          <w:rFonts w:ascii="Times New Roman" w:hAnsi="Times New Roman" w:cs="Times New Roman"/>
          <w:sz w:val="24"/>
          <w:szCs w:val="24"/>
          <w:lang w:val="en-US"/>
        </w:rPr>
        <w:t xml:space="preserve">objection-letter </w:t>
      </w:r>
      <w:r w:rsidR="00476264" w:rsidRPr="009D28FA">
        <w:rPr>
          <w:rFonts w:ascii="Times New Roman" w:hAnsi="Times New Roman" w:cs="Times New Roman"/>
          <w:sz w:val="24"/>
          <w:szCs w:val="24"/>
          <w:lang w:val="en-US"/>
        </w:rPr>
        <w:t xml:space="preserve">as </w:t>
      </w:r>
      <w:r w:rsidR="001666BA" w:rsidRPr="009D28FA">
        <w:rPr>
          <w:rFonts w:ascii="Times New Roman" w:hAnsi="Times New Roman" w:cs="Times New Roman"/>
          <w:sz w:val="24"/>
          <w:szCs w:val="24"/>
          <w:lang w:val="en-US"/>
        </w:rPr>
        <w:t xml:space="preserve">a </w:t>
      </w:r>
      <w:r w:rsidR="00404D01" w:rsidRPr="009D28FA">
        <w:rPr>
          <w:rFonts w:ascii="Times New Roman" w:hAnsi="Times New Roman" w:cs="Times New Roman"/>
          <w:sz w:val="24"/>
          <w:szCs w:val="24"/>
          <w:lang w:val="en-US"/>
        </w:rPr>
        <w:t>filthy talk</w:t>
      </w:r>
      <w:r w:rsidR="00476264" w:rsidRPr="009D28FA">
        <w:rPr>
          <w:rFonts w:ascii="Times New Roman" w:hAnsi="Times New Roman" w:cs="Times New Roman"/>
          <w:sz w:val="24"/>
          <w:szCs w:val="24"/>
          <w:lang w:val="en-US"/>
        </w:rPr>
        <w:t>”</w:t>
      </w:r>
      <w:r w:rsidR="00A51539" w:rsidRPr="009D28FA">
        <w:rPr>
          <w:rFonts w:ascii="Times New Roman" w:hAnsi="Times New Roman" w:cs="Times New Roman"/>
          <w:sz w:val="24"/>
          <w:szCs w:val="24"/>
          <w:lang w:val="hy-AM"/>
        </w:rPr>
        <w:t>,</w:t>
      </w:r>
      <w:r w:rsidR="00850FA6" w:rsidRPr="009D28FA">
        <w:rPr>
          <w:rFonts w:ascii="Times New Roman" w:hAnsi="Times New Roman" w:cs="Times New Roman"/>
          <w:sz w:val="24"/>
          <w:szCs w:val="24"/>
          <w:lang w:val="en-US"/>
        </w:rPr>
        <w:t xml:space="preserve"> B. Sargsyan notes: </w:t>
      </w:r>
      <w:r w:rsidR="00C36E48" w:rsidRPr="009D28FA">
        <w:rPr>
          <w:rFonts w:ascii="Times New Roman" w:hAnsi="Times New Roman" w:cs="Times New Roman"/>
          <w:sz w:val="24"/>
          <w:szCs w:val="24"/>
          <w:lang w:val="en-US"/>
        </w:rPr>
        <w:t>“</w:t>
      </w:r>
      <w:r w:rsidR="00036D06" w:rsidRPr="009D28FA">
        <w:rPr>
          <w:rFonts w:ascii="Times New Roman" w:hAnsi="Times New Roman" w:cs="Times New Roman"/>
          <w:sz w:val="24"/>
          <w:szCs w:val="24"/>
          <w:lang w:val="en-US"/>
        </w:rPr>
        <w:t>It is obvious from</w:t>
      </w:r>
      <w:r w:rsidR="00C36E48" w:rsidRPr="009D28FA">
        <w:rPr>
          <w:rFonts w:ascii="Times New Roman" w:hAnsi="Times New Roman" w:cs="Times New Roman"/>
          <w:sz w:val="24"/>
          <w:szCs w:val="24"/>
          <w:lang w:val="en-US"/>
        </w:rPr>
        <w:t xml:space="preserve"> Grigor’s words that the abbot of the monastery of Kchav had spoken or acted against Anania Narekatsi and on the one hand, had come to an agreement with Tondrakians, on the other hand, had led some of the sober-minded into temptation. It can be concluded from Kchav abbot’s objection against Anania Narekatsi, if it is true, that either the monasteries of Kchav and Narek were rivals in the 10th century or the abbot of the Kchav monastery really wanted to disseminate the Tondrakian sect in his congregation”</w:t>
      </w:r>
      <w:r w:rsidR="00C04C48" w:rsidRPr="009D28FA">
        <w:rPr>
          <w:rStyle w:val="a5"/>
          <w:rFonts w:ascii="Times New Roman" w:hAnsi="Times New Roman" w:cs="Times New Roman"/>
          <w:sz w:val="24"/>
          <w:szCs w:val="24"/>
          <w:lang w:val="en-US"/>
        </w:rPr>
        <w:footnoteReference w:id="31"/>
      </w:r>
      <w:r w:rsidR="00C36E48" w:rsidRPr="009D28FA">
        <w:rPr>
          <w:rFonts w:ascii="Times New Roman" w:hAnsi="Times New Roman" w:cs="Times New Roman"/>
          <w:sz w:val="24"/>
          <w:szCs w:val="24"/>
          <w:lang w:val="en-US"/>
        </w:rPr>
        <w:t>.</w:t>
      </w:r>
    </w:p>
    <w:p w:rsidR="00750096" w:rsidRPr="009D28FA" w:rsidRDefault="00A24A38"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There is no doubt about the </w:t>
      </w:r>
      <w:r w:rsidR="00FE6CA5" w:rsidRPr="009D28FA">
        <w:rPr>
          <w:rFonts w:ascii="Times New Roman" w:hAnsi="Times New Roman" w:cs="Times New Roman"/>
          <w:sz w:val="24"/>
          <w:szCs w:val="24"/>
          <w:lang w:val="en-US"/>
        </w:rPr>
        <w:t>opposition of</w:t>
      </w:r>
      <w:r w:rsidRPr="009D28FA">
        <w:rPr>
          <w:rFonts w:ascii="Times New Roman" w:hAnsi="Times New Roman" w:cs="Times New Roman"/>
          <w:sz w:val="24"/>
          <w:szCs w:val="24"/>
          <w:lang w:val="en-US"/>
        </w:rPr>
        <w:t xml:space="preserve"> these two monasteries.  It is quite possible that the clergy of</w:t>
      </w:r>
      <w:r w:rsidR="00FE6CA5" w:rsidRPr="009D28FA">
        <w:rPr>
          <w:rFonts w:ascii="Times New Roman" w:hAnsi="Times New Roman" w:cs="Times New Roman"/>
          <w:sz w:val="24"/>
          <w:szCs w:val="24"/>
          <w:lang w:val="en-US"/>
        </w:rPr>
        <w:t xml:space="preserve"> the</w:t>
      </w:r>
      <w:r w:rsidRPr="009D28FA">
        <w:rPr>
          <w:rFonts w:ascii="Times New Roman" w:hAnsi="Times New Roman" w:cs="Times New Roman"/>
          <w:sz w:val="24"/>
          <w:szCs w:val="24"/>
          <w:lang w:val="en-US"/>
        </w:rPr>
        <w:t xml:space="preserve"> Kchav monastery accused Anania Narekatsi of being not sincere </w:t>
      </w:r>
      <w:r w:rsidR="002E109C" w:rsidRPr="009D28FA">
        <w:rPr>
          <w:rFonts w:ascii="Times New Roman" w:hAnsi="Times New Roman" w:cs="Times New Roman"/>
          <w:sz w:val="24"/>
          <w:szCs w:val="24"/>
          <w:lang w:val="en-US"/>
        </w:rPr>
        <w:t xml:space="preserve">enough </w:t>
      </w:r>
      <w:r w:rsidRPr="009D28FA">
        <w:rPr>
          <w:rFonts w:ascii="Times New Roman" w:hAnsi="Times New Roman" w:cs="Times New Roman"/>
          <w:sz w:val="24"/>
          <w:szCs w:val="24"/>
          <w:lang w:val="en-US"/>
        </w:rPr>
        <w:t xml:space="preserve">in his well-known writing against </w:t>
      </w:r>
      <w:r w:rsidR="00B36C26" w:rsidRPr="009D28FA">
        <w:rPr>
          <w:rFonts w:ascii="Times New Roman" w:hAnsi="Times New Roman" w:cs="Times New Roman"/>
          <w:sz w:val="24"/>
          <w:szCs w:val="24"/>
          <w:lang w:val="en-US"/>
        </w:rPr>
        <w:t>Tondrakians</w:t>
      </w:r>
      <w:r w:rsidRPr="009D28FA">
        <w:rPr>
          <w:rFonts w:ascii="Times New Roman" w:hAnsi="Times New Roman" w:cs="Times New Roman"/>
          <w:sz w:val="24"/>
          <w:szCs w:val="24"/>
          <w:lang w:val="en-US"/>
        </w:rPr>
        <w:t xml:space="preserve"> which gave the Ca</w:t>
      </w:r>
      <w:r w:rsidR="00C04C48" w:rsidRPr="009D28FA">
        <w:rPr>
          <w:rFonts w:ascii="Times New Roman" w:hAnsi="Times New Roman" w:cs="Times New Roman"/>
          <w:sz w:val="24"/>
          <w:szCs w:val="24"/>
          <w:lang w:val="en-US"/>
        </w:rPr>
        <w:t>tholicos an opportunity to make</w:t>
      </w:r>
      <w:r w:rsidRPr="009D28FA">
        <w:rPr>
          <w:rFonts w:ascii="Times New Roman" w:hAnsi="Times New Roman" w:cs="Times New Roman"/>
          <w:sz w:val="24"/>
          <w:szCs w:val="24"/>
          <w:lang w:val="en-US"/>
        </w:rPr>
        <w:t xml:space="preserve"> </w:t>
      </w:r>
      <w:r w:rsidR="002E109C" w:rsidRPr="009D28FA">
        <w:rPr>
          <w:rFonts w:ascii="Times New Roman" w:hAnsi="Times New Roman" w:cs="Times New Roman"/>
          <w:sz w:val="24"/>
          <w:szCs w:val="24"/>
          <w:lang w:val="en-US"/>
        </w:rPr>
        <w:t xml:space="preserve">the </w:t>
      </w:r>
      <w:r w:rsidR="0097207D" w:rsidRPr="009D28FA">
        <w:rPr>
          <w:rFonts w:ascii="Times New Roman" w:hAnsi="Times New Roman" w:cs="Times New Roman"/>
          <w:sz w:val="24"/>
          <w:szCs w:val="24"/>
          <w:lang w:val="en-US"/>
        </w:rPr>
        <w:t xml:space="preserve">dying </w:t>
      </w:r>
      <w:r w:rsidRPr="009D28FA">
        <w:rPr>
          <w:rFonts w:ascii="Times New Roman" w:hAnsi="Times New Roman" w:cs="Times New Roman"/>
          <w:sz w:val="24"/>
          <w:szCs w:val="24"/>
          <w:lang w:val="en-US"/>
        </w:rPr>
        <w:t>Anania Narekatsi</w:t>
      </w:r>
      <w:r w:rsidR="00C04C48" w:rsidRPr="009D28FA">
        <w:rPr>
          <w:rFonts w:ascii="Times New Roman" w:hAnsi="Times New Roman" w:cs="Times New Roman"/>
          <w:sz w:val="24"/>
          <w:szCs w:val="24"/>
          <w:lang w:val="en-US"/>
        </w:rPr>
        <w:t xml:space="preserve"> write his </w:t>
      </w:r>
      <w:r w:rsidR="00C04C48" w:rsidRPr="009D28FA">
        <w:rPr>
          <w:rFonts w:ascii="Times New Roman" w:hAnsi="Times New Roman" w:cs="Times New Roman"/>
          <w:i/>
          <w:sz w:val="24"/>
          <w:szCs w:val="24"/>
          <w:lang w:val="en-US"/>
        </w:rPr>
        <w:t>Confession Letter</w:t>
      </w:r>
      <w:r w:rsidR="0097207D" w:rsidRPr="009D28FA">
        <w:rPr>
          <w:rFonts w:ascii="Times New Roman" w:hAnsi="Times New Roman" w:cs="Times New Roman"/>
          <w:i/>
          <w:sz w:val="24"/>
          <w:szCs w:val="24"/>
          <w:lang w:val="en-US"/>
        </w:rPr>
        <w:t>.</w:t>
      </w:r>
      <w:r w:rsidR="0097207D" w:rsidRPr="009D28FA">
        <w:rPr>
          <w:rFonts w:ascii="Times New Roman" w:hAnsi="Times New Roman" w:cs="Times New Roman"/>
          <w:sz w:val="24"/>
          <w:szCs w:val="24"/>
          <w:lang w:val="en-US"/>
        </w:rPr>
        <w:t xml:space="preserve"> </w:t>
      </w:r>
      <w:r w:rsidR="009A0623" w:rsidRPr="009D28FA">
        <w:rPr>
          <w:rFonts w:ascii="Times New Roman" w:hAnsi="Times New Roman" w:cs="Times New Roman"/>
          <w:sz w:val="24"/>
          <w:szCs w:val="24"/>
          <w:lang w:val="en-US"/>
        </w:rPr>
        <w:t>Moreover</w:t>
      </w:r>
      <w:r w:rsidR="00C04C48" w:rsidRPr="009D28FA">
        <w:rPr>
          <w:rFonts w:ascii="Times New Roman" w:hAnsi="Times New Roman" w:cs="Times New Roman"/>
          <w:sz w:val="24"/>
          <w:szCs w:val="24"/>
          <w:lang w:val="en-US"/>
        </w:rPr>
        <w:t>,</w:t>
      </w:r>
      <w:r w:rsidR="009A0623" w:rsidRPr="009D28FA">
        <w:rPr>
          <w:rFonts w:ascii="Times New Roman" w:hAnsi="Times New Roman" w:cs="Times New Roman"/>
          <w:sz w:val="24"/>
          <w:szCs w:val="24"/>
          <w:lang w:val="en-US"/>
        </w:rPr>
        <w:t xml:space="preserve"> it is possible that after Anania Narekatsi’s death the assaults and </w:t>
      </w:r>
      <w:r w:rsidR="0054713B" w:rsidRPr="009D28FA">
        <w:rPr>
          <w:rFonts w:ascii="Times New Roman" w:hAnsi="Times New Roman" w:cs="Times New Roman"/>
          <w:sz w:val="24"/>
          <w:szCs w:val="24"/>
          <w:lang w:val="en-US"/>
        </w:rPr>
        <w:t>rumors</w:t>
      </w:r>
      <w:r w:rsidR="00C04C48" w:rsidRPr="009D28FA">
        <w:rPr>
          <w:rFonts w:ascii="Times New Roman" w:hAnsi="Times New Roman" w:cs="Times New Roman"/>
          <w:sz w:val="24"/>
          <w:szCs w:val="24"/>
          <w:lang w:val="en-US"/>
        </w:rPr>
        <w:t xml:space="preserve"> of the clergymen of </w:t>
      </w:r>
      <w:r w:rsidR="009A0623" w:rsidRPr="009D28FA">
        <w:rPr>
          <w:rFonts w:ascii="Times New Roman" w:hAnsi="Times New Roman" w:cs="Times New Roman"/>
          <w:sz w:val="24"/>
          <w:szCs w:val="24"/>
          <w:lang w:val="en-US"/>
        </w:rPr>
        <w:t>Kchav were</w:t>
      </w:r>
      <w:r w:rsidR="00C04C48" w:rsidRPr="009D28FA">
        <w:rPr>
          <w:rFonts w:ascii="Times New Roman" w:hAnsi="Times New Roman" w:cs="Times New Roman"/>
          <w:sz w:val="24"/>
          <w:szCs w:val="24"/>
          <w:lang w:val="en-US"/>
        </w:rPr>
        <w:t xml:space="preserve"> directed against</w:t>
      </w:r>
      <w:r w:rsidR="009A0623" w:rsidRPr="009D28FA">
        <w:rPr>
          <w:rFonts w:ascii="Times New Roman" w:hAnsi="Times New Roman" w:cs="Times New Roman"/>
          <w:sz w:val="24"/>
          <w:szCs w:val="24"/>
          <w:lang w:val="en-US"/>
        </w:rPr>
        <w:t xml:space="preserve"> Grigor Narekatsi. </w:t>
      </w:r>
      <w:r w:rsidR="00471A73" w:rsidRPr="009D28FA">
        <w:rPr>
          <w:rFonts w:ascii="Times New Roman" w:hAnsi="Times New Roman" w:cs="Times New Roman"/>
          <w:sz w:val="24"/>
          <w:szCs w:val="24"/>
          <w:lang w:val="en-US"/>
        </w:rPr>
        <w:t>May</w:t>
      </w:r>
      <w:r w:rsidR="0054713B" w:rsidRPr="009D28FA">
        <w:rPr>
          <w:rFonts w:ascii="Times New Roman" w:hAnsi="Times New Roman" w:cs="Times New Roman"/>
          <w:sz w:val="24"/>
          <w:szCs w:val="24"/>
          <w:lang w:val="en-US"/>
        </w:rPr>
        <w:t xml:space="preserve">be </w:t>
      </w:r>
      <w:r w:rsidR="00576A42" w:rsidRPr="009D28FA">
        <w:rPr>
          <w:rFonts w:ascii="Times New Roman" w:hAnsi="Times New Roman" w:cs="Times New Roman"/>
          <w:sz w:val="24"/>
          <w:szCs w:val="24"/>
          <w:lang w:val="en-US"/>
        </w:rPr>
        <w:t xml:space="preserve">it was the clergy </w:t>
      </w:r>
      <w:r w:rsidR="00143898" w:rsidRPr="009D28FA">
        <w:rPr>
          <w:rFonts w:ascii="Times New Roman" w:hAnsi="Times New Roman" w:cs="Times New Roman"/>
          <w:sz w:val="24"/>
          <w:szCs w:val="24"/>
          <w:lang w:val="en-US"/>
        </w:rPr>
        <w:t xml:space="preserve">of Kchav that </w:t>
      </w:r>
      <w:r w:rsidR="000D2B36" w:rsidRPr="009D28FA">
        <w:rPr>
          <w:rFonts w:ascii="Times New Roman" w:hAnsi="Times New Roman" w:cs="Times New Roman"/>
          <w:sz w:val="24"/>
          <w:szCs w:val="24"/>
          <w:lang w:val="en-US"/>
        </w:rPr>
        <w:t>spoke ill of</w:t>
      </w:r>
      <w:r w:rsidR="0054713B" w:rsidRPr="009D28FA">
        <w:rPr>
          <w:rFonts w:ascii="Times New Roman" w:hAnsi="Times New Roman" w:cs="Times New Roman"/>
          <w:sz w:val="24"/>
          <w:szCs w:val="24"/>
          <w:lang w:val="en-US"/>
        </w:rPr>
        <w:t xml:space="preserve"> </w:t>
      </w:r>
      <w:r w:rsidR="00576A42" w:rsidRPr="009D28FA">
        <w:rPr>
          <w:rFonts w:ascii="Times New Roman" w:hAnsi="Times New Roman" w:cs="Times New Roman"/>
          <w:sz w:val="24"/>
          <w:szCs w:val="24"/>
          <w:lang w:val="en-US"/>
        </w:rPr>
        <w:t xml:space="preserve">the great </w:t>
      </w:r>
      <w:r w:rsidR="0054713B" w:rsidRPr="009D28FA">
        <w:rPr>
          <w:rFonts w:ascii="Times New Roman" w:hAnsi="Times New Roman" w:cs="Times New Roman"/>
          <w:sz w:val="24"/>
          <w:szCs w:val="24"/>
          <w:lang w:val="en-US"/>
        </w:rPr>
        <w:t>poet</w:t>
      </w:r>
      <w:r w:rsidR="00576A42" w:rsidRPr="009D28FA">
        <w:rPr>
          <w:rFonts w:ascii="Times New Roman" w:hAnsi="Times New Roman" w:cs="Times New Roman"/>
          <w:sz w:val="24"/>
          <w:szCs w:val="24"/>
          <w:lang w:val="en-US"/>
        </w:rPr>
        <w:t xml:space="preserve"> to the Catholicos.</w:t>
      </w:r>
    </w:p>
    <w:p w:rsidR="000D67D1" w:rsidRPr="009D28FA" w:rsidRDefault="000D2B36"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Under</w:t>
      </w:r>
      <w:r w:rsidR="00143898" w:rsidRPr="009D28FA">
        <w:rPr>
          <w:rFonts w:ascii="Times New Roman" w:hAnsi="Times New Roman" w:cs="Times New Roman"/>
          <w:sz w:val="24"/>
          <w:szCs w:val="24"/>
          <w:lang w:val="en-US"/>
        </w:rPr>
        <w:t xml:space="preserve"> the conditions of </w:t>
      </w:r>
      <w:r w:rsidR="0054713B" w:rsidRPr="009D28FA">
        <w:rPr>
          <w:rFonts w:ascii="Times New Roman" w:hAnsi="Times New Roman" w:cs="Times New Roman"/>
          <w:sz w:val="24"/>
          <w:szCs w:val="24"/>
          <w:lang w:val="en-US"/>
        </w:rPr>
        <w:t>an</w:t>
      </w:r>
      <w:r w:rsidR="00143898" w:rsidRPr="009D28FA">
        <w:rPr>
          <w:rFonts w:ascii="Times New Roman" w:hAnsi="Times New Roman" w:cs="Times New Roman"/>
          <w:sz w:val="24"/>
          <w:szCs w:val="24"/>
          <w:lang w:val="en-US"/>
        </w:rPr>
        <w:t xml:space="preserve"> </w:t>
      </w:r>
      <w:r w:rsidR="00471A73" w:rsidRPr="009D28FA">
        <w:rPr>
          <w:rFonts w:ascii="Times New Roman" w:hAnsi="Times New Roman" w:cs="Times New Roman"/>
          <w:sz w:val="24"/>
          <w:szCs w:val="24"/>
          <w:lang w:val="en-US"/>
        </w:rPr>
        <w:t xml:space="preserve">uncompromising </w:t>
      </w:r>
      <w:r w:rsidR="002C2B61" w:rsidRPr="009D28FA">
        <w:rPr>
          <w:rFonts w:ascii="Times New Roman" w:hAnsi="Times New Roman" w:cs="Times New Roman"/>
          <w:sz w:val="24"/>
          <w:szCs w:val="24"/>
          <w:lang w:val="en-US"/>
        </w:rPr>
        <w:t>ideological struggle, persecutions and pressures</w:t>
      </w:r>
      <w:r w:rsidR="00656E54" w:rsidRPr="009D28FA">
        <w:rPr>
          <w:rFonts w:ascii="Times New Roman" w:hAnsi="Times New Roman" w:cs="Times New Roman"/>
          <w:sz w:val="24"/>
          <w:szCs w:val="24"/>
          <w:lang w:val="en-US"/>
        </w:rPr>
        <w:t>,</w:t>
      </w:r>
      <w:r w:rsidR="0054713B" w:rsidRPr="009D28FA">
        <w:rPr>
          <w:rFonts w:ascii="Times New Roman" w:hAnsi="Times New Roman" w:cs="Times New Roman"/>
          <w:sz w:val="24"/>
          <w:szCs w:val="24"/>
          <w:lang w:val="en-US"/>
        </w:rPr>
        <w:t xml:space="preserve"> </w:t>
      </w:r>
      <w:r w:rsidR="002C2B61" w:rsidRPr="009D28FA">
        <w:rPr>
          <w:rFonts w:ascii="Times New Roman" w:hAnsi="Times New Roman" w:cs="Times New Roman"/>
          <w:sz w:val="24"/>
          <w:szCs w:val="24"/>
          <w:lang w:val="en-US"/>
        </w:rPr>
        <w:t>one has to use one’s opponent’s weapon agai</w:t>
      </w:r>
      <w:r w:rsidR="00656E54" w:rsidRPr="009D28FA">
        <w:rPr>
          <w:rFonts w:ascii="Times New Roman" w:hAnsi="Times New Roman" w:cs="Times New Roman"/>
          <w:sz w:val="24"/>
          <w:szCs w:val="24"/>
          <w:lang w:val="en-US"/>
        </w:rPr>
        <w:t>nst him. Taking the chance that a certain</w:t>
      </w:r>
      <w:r w:rsidR="00471A73" w:rsidRPr="009D28FA">
        <w:rPr>
          <w:rFonts w:ascii="Times New Roman" w:hAnsi="Times New Roman" w:cs="Times New Roman"/>
          <w:sz w:val="24"/>
          <w:szCs w:val="24"/>
          <w:lang w:val="en-US"/>
        </w:rPr>
        <w:t xml:space="preserve"> </w:t>
      </w:r>
      <w:r w:rsidR="00EC7DE5" w:rsidRPr="009D28FA">
        <w:rPr>
          <w:rFonts w:ascii="Times New Roman" w:hAnsi="Times New Roman" w:cs="Times New Roman"/>
          <w:sz w:val="24"/>
          <w:szCs w:val="24"/>
          <w:lang w:val="en-US"/>
        </w:rPr>
        <w:t>Mushegh</w:t>
      </w:r>
      <w:r w:rsidR="00A51539" w:rsidRPr="009D28FA">
        <w:rPr>
          <w:rFonts w:ascii="Times New Roman" w:hAnsi="Times New Roman" w:cs="Times New Roman"/>
          <w:sz w:val="24"/>
          <w:szCs w:val="24"/>
          <w:lang w:val="hy-AM"/>
        </w:rPr>
        <w:t>,</w:t>
      </w:r>
      <w:r w:rsidR="00EC7DE5" w:rsidRPr="009D28FA">
        <w:rPr>
          <w:rFonts w:ascii="Times New Roman" w:hAnsi="Times New Roman" w:cs="Times New Roman"/>
          <w:sz w:val="24"/>
          <w:szCs w:val="24"/>
          <w:lang w:val="en-US"/>
        </w:rPr>
        <w:t xml:space="preserve"> who probably preached some of the ideas of </w:t>
      </w:r>
      <w:r w:rsidR="00471A73" w:rsidRPr="009D28FA">
        <w:rPr>
          <w:rFonts w:ascii="Times New Roman" w:hAnsi="Times New Roman" w:cs="Times New Roman"/>
          <w:sz w:val="24"/>
          <w:szCs w:val="24"/>
          <w:lang w:val="en-US"/>
        </w:rPr>
        <w:t xml:space="preserve">the </w:t>
      </w:r>
      <w:r w:rsidR="00EC7DE5" w:rsidRPr="009D28FA">
        <w:rPr>
          <w:rFonts w:ascii="Times New Roman" w:hAnsi="Times New Roman" w:cs="Times New Roman"/>
          <w:sz w:val="24"/>
          <w:szCs w:val="24"/>
          <w:lang w:val="en-US"/>
        </w:rPr>
        <w:t>Tondrakian movement</w:t>
      </w:r>
      <w:r w:rsidR="00A51539" w:rsidRPr="009D28FA">
        <w:rPr>
          <w:rFonts w:ascii="Times New Roman" w:hAnsi="Times New Roman" w:cs="Times New Roman"/>
          <w:sz w:val="24"/>
          <w:szCs w:val="24"/>
          <w:lang w:val="hy-AM"/>
        </w:rPr>
        <w:t>,</w:t>
      </w:r>
      <w:r w:rsidR="00EC7DE5" w:rsidRPr="009D28FA">
        <w:rPr>
          <w:rFonts w:ascii="Times New Roman" w:hAnsi="Times New Roman" w:cs="Times New Roman"/>
          <w:sz w:val="24"/>
          <w:szCs w:val="24"/>
          <w:lang w:val="en-US"/>
        </w:rPr>
        <w:t xml:space="preserve"> </w:t>
      </w:r>
      <w:r w:rsidR="006F004F" w:rsidRPr="009D28FA">
        <w:rPr>
          <w:rFonts w:ascii="Times New Roman" w:hAnsi="Times New Roman" w:cs="Times New Roman"/>
          <w:sz w:val="24"/>
          <w:szCs w:val="24"/>
          <w:lang w:val="en-US"/>
        </w:rPr>
        <w:t xml:space="preserve">lived in </w:t>
      </w:r>
      <w:r w:rsidR="00471A73" w:rsidRPr="009D28FA">
        <w:rPr>
          <w:rFonts w:ascii="Times New Roman" w:hAnsi="Times New Roman" w:cs="Times New Roman"/>
          <w:sz w:val="24"/>
          <w:szCs w:val="24"/>
          <w:lang w:val="en-US"/>
        </w:rPr>
        <w:t xml:space="preserve">the Kchav monastery </w:t>
      </w:r>
      <w:r w:rsidR="006F004F" w:rsidRPr="009D28FA">
        <w:rPr>
          <w:rFonts w:ascii="Times New Roman" w:hAnsi="Times New Roman" w:cs="Times New Roman"/>
          <w:sz w:val="24"/>
          <w:szCs w:val="24"/>
          <w:lang w:val="en-US"/>
        </w:rPr>
        <w:t>for</w:t>
      </w:r>
      <w:r w:rsidR="00471A73" w:rsidRPr="009D28FA">
        <w:rPr>
          <w:rFonts w:ascii="Times New Roman" w:hAnsi="Times New Roman" w:cs="Times New Roman"/>
          <w:sz w:val="24"/>
          <w:szCs w:val="24"/>
          <w:lang w:val="en-US"/>
        </w:rPr>
        <w:t xml:space="preserve"> some time</w:t>
      </w:r>
      <w:r w:rsidR="00656E54" w:rsidRPr="009D28FA">
        <w:rPr>
          <w:rFonts w:ascii="Times New Roman" w:hAnsi="Times New Roman" w:cs="Times New Roman"/>
          <w:sz w:val="24"/>
          <w:szCs w:val="24"/>
          <w:lang w:val="en-US"/>
        </w:rPr>
        <w:t>,</w:t>
      </w:r>
      <w:r w:rsidR="00471A73" w:rsidRPr="009D28FA">
        <w:rPr>
          <w:rFonts w:ascii="Times New Roman" w:hAnsi="Times New Roman" w:cs="Times New Roman"/>
          <w:sz w:val="24"/>
          <w:szCs w:val="24"/>
          <w:lang w:val="en-US"/>
        </w:rPr>
        <w:t xml:space="preserve"> Narekatsi wrote</w:t>
      </w:r>
      <w:r w:rsidR="006F004F" w:rsidRPr="009D28FA">
        <w:rPr>
          <w:rFonts w:ascii="Times New Roman" w:hAnsi="Times New Roman" w:cs="Times New Roman"/>
          <w:sz w:val="24"/>
          <w:szCs w:val="24"/>
          <w:lang w:val="en-US"/>
        </w:rPr>
        <w:t xml:space="preserve"> his </w:t>
      </w:r>
      <w:r w:rsidR="00750096" w:rsidRPr="009D28FA">
        <w:rPr>
          <w:rFonts w:ascii="Times New Roman" w:hAnsi="Times New Roman" w:cs="Times New Roman"/>
          <w:sz w:val="24"/>
          <w:szCs w:val="24"/>
          <w:lang w:val="en-US"/>
        </w:rPr>
        <w:t xml:space="preserve">epistle </w:t>
      </w:r>
      <w:r w:rsidR="006F004F" w:rsidRPr="009D28FA">
        <w:rPr>
          <w:rFonts w:ascii="Times New Roman" w:hAnsi="Times New Roman" w:cs="Times New Roman"/>
          <w:sz w:val="24"/>
          <w:szCs w:val="24"/>
          <w:lang w:val="en-US"/>
        </w:rPr>
        <w:t xml:space="preserve">addressed to the clergy of Kchav in a way </w:t>
      </w:r>
      <w:r w:rsidR="003D11CA" w:rsidRPr="009D28FA">
        <w:rPr>
          <w:rFonts w:ascii="Times New Roman" w:hAnsi="Times New Roman" w:cs="Times New Roman"/>
          <w:sz w:val="24"/>
          <w:szCs w:val="24"/>
          <w:lang w:val="en-US"/>
        </w:rPr>
        <w:t xml:space="preserve">as if he is much concerned </w:t>
      </w:r>
      <w:r w:rsidR="00A51539" w:rsidRPr="009D28FA">
        <w:rPr>
          <w:rFonts w:ascii="Times New Roman" w:hAnsi="Times New Roman" w:cs="Times New Roman"/>
          <w:sz w:val="24"/>
          <w:szCs w:val="24"/>
          <w:lang w:val="hy-AM"/>
        </w:rPr>
        <w:t>with</w:t>
      </w:r>
      <w:r w:rsidR="00471A73" w:rsidRPr="009D28FA">
        <w:rPr>
          <w:rFonts w:ascii="Times New Roman" w:hAnsi="Times New Roman" w:cs="Times New Roman"/>
          <w:sz w:val="24"/>
          <w:szCs w:val="24"/>
          <w:lang w:val="en-US"/>
        </w:rPr>
        <w:t xml:space="preserve"> </w:t>
      </w:r>
      <w:r w:rsidR="00F60DE4" w:rsidRPr="009D28FA">
        <w:rPr>
          <w:rFonts w:ascii="Times New Roman" w:hAnsi="Times New Roman" w:cs="Times New Roman"/>
          <w:sz w:val="24"/>
          <w:szCs w:val="24"/>
          <w:lang w:val="en-US"/>
        </w:rPr>
        <w:t>Mushegh</w:t>
      </w:r>
      <w:r w:rsidR="00471A73" w:rsidRPr="009D28FA">
        <w:rPr>
          <w:rFonts w:ascii="Times New Roman" w:hAnsi="Times New Roman" w:cs="Times New Roman"/>
          <w:sz w:val="24"/>
          <w:szCs w:val="24"/>
          <w:lang w:val="en-US"/>
        </w:rPr>
        <w:t>’s</w:t>
      </w:r>
      <w:r w:rsidR="00F60DE4" w:rsidRPr="009D28FA">
        <w:rPr>
          <w:rFonts w:ascii="Times New Roman" w:hAnsi="Times New Roman" w:cs="Times New Roman"/>
          <w:sz w:val="24"/>
          <w:szCs w:val="24"/>
          <w:lang w:val="en-US"/>
        </w:rPr>
        <w:t xml:space="preserve"> </w:t>
      </w:r>
      <w:r w:rsidR="00471A73" w:rsidRPr="009D28FA">
        <w:rPr>
          <w:rFonts w:ascii="Times New Roman" w:hAnsi="Times New Roman" w:cs="Times New Roman"/>
          <w:sz w:val="24"/>
          <w:szCs w:val="24"/>
          <w:lang w:val="en-US"/>
        </w:rPr>
        <w:t xml:space="preserve">being </w:t>
      </w:r>
      <w:r w:rsidR="00F60DE4" w:rsidRPr="009D28FA">
        <w:rPr>
          <w:rFonts w:ascii="Times New Roman" w:hAnsi="Times New Roman" w:cs="Times New Roman"/>
          <w:sz w:val="24"/>
          <w:szCs w:val="24"/>
          <w:lang w:val="en-US"/>
        </w:rPr>
        <w:t xml:space="preserve">accepted in </w:t>
      </w:r>
      <w:r w:rsidR="00471A73" w:rsidRPr="009D28FA">
        <w:rPr>
          <w:rFonts w:ascii="Times New Roman" w:hAnsi="Times New Roman" w:cs="Times New Roman"/>
          <w:sz w:val="24"/>
          <w:szCs w:val="24"/>
          <w:lang w:val="en-US"/>
        </w:rPr>
        <w:t xml:space="preserve">Kchav and </w:t>
      </w:r>
      <w:r w:rsidR="00A51539" w:rsidRPr="009D28FA">
        <w:rPr>
          <w:rFonts w:ascii="Times New Roman" w:hAnsi="Times New Roman" w:cs="Times New Roman"/>
          <w:sz w:val="24"/>
          <w:szCs w:val="24"/>
          <w:lang w:val="hy-AM"/>
        </w:rPr>
        <w:t xml:space="preserve">that </w:t>
      </w:r>
      <w:r w:rsidR="00A51539" w:rsidRPr="009D28FA">
        <w:rPr>
          <w:rFonts w:ascii="Times New Roman" w:hAnsi="Times New Roman" w:cs="Times New Roman"/>
          <w:sz w:val="24"/>
          <w:szCs w:val="24"/>
          <w:lang w:val="en-US"/>
        </w:rPr>
        <w:t>the clerg</w:t>
      </w:r>
      <w:r w:rsidR="00A51539" w:rsidRPr="009D28FA">
        <w:rPr>
          <w:rFonts w:ascii="Times New Roman" w:hAnsi="Times New Roman" w:cs="Times New Roman"/>
          <w:sz w:val="24"/>
          <w:szCs w:val="24"/>
          <w:lang w:val="hy-AM"/>
        </w:rPr>
        <w:t>ymen liked him</w:t>
      </w:r>
      <w:r w:rsidR="00471A73" w:rsidRPr="009D28FA">
        <w:rPr>
          <w:rFonts w:ascii="Times New Roman" w:hAnsi="Times New Roman" w:cs="Times New Roman"/>
          <w:sz w:val="24"/>
          <w:szCs w:val="24"/>
          <w:lang w:val="en-US"/>
        </w:rPr>
        <w:t>.  May</w:t>
      </w:r>
      <w:r w:rsidR="00F60DE4" w:rsidRPr="009D28FA">
        <w:rPr>
          <w:rFonts w:ascii="Times New Roman" w:hAnsi="Times New Roman" w:cs="Times New Roman"/>
          <w:sz w:val="24"/>
          <w:szCs w:val="24"/>
          <w:lang w:val="en-US"/>
        </w:rPr>
        <w:t>be the clergy</w:t>
      </w:r>
      <w:r w:rsidR="0054713B" w:rsidRPr="009D28FA">
        <w:rPr>
          <w:rFonts w:ascii="Times New Roman" w:hAnsi="Times New Roman" w:cs="Times New Roman"/>
          <w:sz w:val="24"/>
          <w:szCs w:val="24"/>
          <w:lang w:val="en-US"/>
        </w:rPr>
        <w:t>men</w:t>
      </w:r>
      <w:r w:rsidR="00471A73" w:rsidRPr="009D28FA">
        <w:rPr>
          <w:rFonts w:ascii="Times New Roman" w:hAnsi="Times New Roman" w:cs="Times New Roman"/>
          <w:sz w:val="24"/>
          <w:szCs w:val="24"/>
          <w:lang w:val="en-US"/>
        </w:rPr>
        <w:t xml:space="preserve"> of Kchav </w:t>
      </w:r>
      <w:r w:rsidR="00F60DE4" w:rsidRPr="009D28FA">
        <w:rPr>
          <w:rFonts w:ascii="Times New Roman" w:hAnsi="Times New Roman" w:cs="Times New Roman"/>
          <w:sz w:val="24"/>
          <w:szCs w:val="24"/>
          <w:lang w:val="en-US"/>
        </w:rPr>
        <w:t xml:space="preserve">were not Tondrakians at all; Narekatsi just took the revenge on them. </w:t>
      </w:r>
      <w:r w:rsidR="005C7EF3" w:rsidRPr="009D28FA">
        <w:rPr>
          <w:rFonts w:ascii="Times New Roman" w:hAnsi="Times New Roman" w:cs="Times New Roman"/>
          <w:sz w:val="24"/>
          <w:szCs w:val="24"/>
          <w:lang w:val="en-US"/>
        </w:rPr>
        <w:t xml:space="preserve">And if the clergymen of Kchav </w:t>
      </w:r>
      <w:r w:rsidR="0054713B" w:rsidRPr="009D28FA">
        <w:rPr>
          <w:rFonts w:ascii="Times New Roman" w:hAnsi="Times New Roman" w:cs="Times New Roman"/>
          <w:sz w:val="24"/>
          <w:szCs w:val="24"/>
          <w:lang w:val="en-US"/>
        </w:rPr>
        <w:t xml:space="preserve">justified themselves, </w:t>
      </w:r>
      <w:r w:rsidR="005C7EF3" w:rsidRPr="009D28FA">
        <w:rPr>
          <w:rFonts w:ascii="Times New Roman" w:hAnsi="Times New Roman" w:cs="Times New Roman"/>
          <w:sz w:val="24"/>
          <w:szCs w:val="24"/>
          <w:lang w:val="en-US"/>
        </w:rPr>
        <w:t>prove</w:t>
      </w:r>
      <w:r w:rsidR="0054713B" w:rsidRPr="009D28FA">
        <w:rPr>
          <w:rFonts w:ascii="Times New Roman" w:hAnsi="Times New Roman" w:cs="Times New Roman"/>
          <w:sz w:val="24"/>
          <w:szCs w:val="24"/>
          <w:lang w:val="en-US"/>
        </w:rPr>
        <w:t>d</w:t>
      </w:r>
      <w:r w:rsidR="005C7EF3" w:rsidRPr="009D28FA">
        <w:rPr>
          <w:rFonts w:ascii="Times New Roman" w:hAnsi="Times New Roman" w:cs="Times New Roman"/>
          <w:sz w:val="24"/>
          <w:szCs w:val="24"/>
          <w:lang w:val="en-US"/>
        </w:rPr>
        <w:t xml:space="preserve"> </w:t>
      </w:r>
      <w:r w:rsidR="00471A73" w:rsidRPr="009D28FA">
        <w:rPr>
          <w:rFonts w:ascii="Times New Roman" w:hAnsi="Times New Roman" w:cs="Times New Roman"/>
          <w:sz w:val="24"/>
          <w:szCs w:val="24"/>
          <w:lang w:val="en-US"/>
        </w:rPr>
        <w:t>their innocence</w:t>
      </w:r>
      <w:r w:rsidR="00A51539" w:rsidRPr="009D28FA">
        <w:rPr>
          <w:rFonts w:ascii="Times New Roman" w:hAnsi="Times New Roman" w:cs="Times New Roman"/>
          <w:sz w:val="24"/>
          <w:szCs w:val="24"/>
          <w:lang w:val="hy-AM"/>
        </w:rPr>
        <w:t>,</w:t>
      </w:r>
      <w:r w:rsidR="00471A73" w:rsidRPr="009D28FA">
        <w:rPr>
          <w:rFonts w:ascii="Times New Roman" w:hAnsi="Times New Roman" w:cs="Times New Roman"/>
          <w:sz w:val="24"/>
          <w:szCs w:val="24"/>
          <w:lang w:val="en-US"/>
        </w:rPr>
        <w:t xml:space="preserve"> Narekatsi would</w:t>
      </w:r>
      <w:r w:rsidR="005C7EF3" w:rsidRPr="009D28FA">
        <w:rPr>
          <w:rFonts w:ascii="Times New Roman" w:hAnsi="Times New Roman" w:cs="Times New Roman"/>
          <w:sz w:val="24"/>
          <w:szCs w:val="24"/>
          <w:lang w:val="en-US"/>
        </w:rPr>
        <w:t xml:space="preserve"> justify himself with the fact that </w:t>
      </w:r>
      <w:r w:rsidR="002E109C" w:rsidRPr="009D28FA">
        <w:rPr>
          <w:rFonts w:ascii="Times New Roman" w:hAnsi="Times New Roman" w:cs="Times New Roman"/>
          <w:sz w:val="24"/>
          <w:szCs w:val="24"/>
          <w:lang w:val="en-US"/>
        </w:rPr>
        <w:t>he had heard such kind of news</w:t>
      </w:r>
      <w:r w:rsidR="00471A73" w:rsidRPr="009D28FA">
        <w:rPr>
          <w:rFonts w:ascii="Times New Roman" w:hAnsi="Times New Roman" w:cs="Times New Roman"/>
          <w:sz w:val="24"/>
          <w:szCs w:val="24"/>
          <w:lang w:val="en-US"/>
        </w:rPr>
        <w:t>,</w:t>
      </w:r>
      <w:r w:rsidR="002E109C" w:rsidRPr="009D28FA">
        <w:rPr>
          <w:rFonts w:ascii="Times New Roman" w:hAnsi="Times New Roman" w:cs="Times New Roman"/>
          <w:sz w:val="24"/>
          <w:szCs w:val="24"/>
          <w:lang w:val="en-US"/>
        </w:rPr>
        <w:t xml:space="preserve"> he just </w:t>
      </w:r>
      <w:r w:rsidR="0054713B" w:rsidRPr="009D28FA">
        <w:rPr>
          <w:rFonts w:ascii="Times New Roman" w:hAnsi="Times New Roman" w:cs="Times New Roman"/>
          <w:sz w:val="24"/>
          <w:szCs w:val="24"/>
          <w:lang w:val="en-US"/>
        </w:rPr>
        <w:t xml:space="preserve">had </w:t>
      </w:r>
      <w:r w:rsidR="0006797B" w:rsidRPr="009D28FA">
        <w:rPr>
          <w:rFonts w:ascii="Times New Roman" w:hAnsi="Times New Roman" w:cs="Times New Roman"/>
          <w:sz w:val="24"/>
          <w:szCs w:val="24"/>
          <w:lang w:val="en-US"/>
        </w:rPr>
        <w:t>suspicions and that i</w:t>
      </w:r>
      <w:r w:rsidR="002E109C" w:rsidRPr="009D28FA">
        <w:rPr>
          <w:rFonts w:ascii="Times New Roman" w:hAnsi="Times New Roman" w:cs="Times New Roman"/>
          <w:sz w:val="24"/>
          <w:szCs w:val="24"/>
          <w:lang w:val="en-US"/>
        </w:rPr>
        <w:t>s why had offered the abbot of</w:t>
      </w:r>
      <w:r w:rsidR="00471A73" w:rsidRPr="009D28FA">
        <w:rPr>
          <w:rFonts w:ascii="Times New Roman" w:hAnsi="Times New Roman" w:cs="Times New Roman"/>
          <w:sz w:val="24"/>
          <w:szCs w:val="24"/>
          <w:lang w:val="en-US"/>
        </w:rPr>
        <w:t xml:space="preserve"> the</w:t>
      </w:r>
      <w:r w:rsidR="002E109C" w:rsidRPr="009D28FA">
        <w:rPr>
          <w:rFonts w:ascii="Times New Roman" w:hAnsi="Times New Roman" w:cs="Times New Roman"/>
          <w:sz w:val="24"/>
          <w:szCs w:val="24"/>
          <w:lang w:val="en-US"/>
        </w:rPr>
        <w:t xml:space="preserve"> monastery </w:t>
      </w:r>
      <w:r w:rsidR="00471A73" w:rsidRPr="009D28FA">
        <w:rPr>
          <w:rFonts w:ascii="Times New Roman" w:hAnsi="Times New Roman" w:cs="Times New Roman"/>
          <w:sz w:val="24"/>
          <w:szCs w:val="24"/>
          <w:lang w:val="en-US"/>
        </w:rPr>
        <w:t xml:space="preserve">of Kchav </w:t>
      </w:r>
      <w:r w:rsidR="002E109C" w:rsidRPr="009D28FA">
        <w:rPr>
          <w:rFonts w:ascii="Times New Roman" w:hAnsi="Times New Roman" w:cs="Times New Roman"/>
          <w:sz w:val="24"/>
          <w:szCs w:val="24"/>
          <w:lang w:val="en-US"/>
        </w:rPr>
        <w:t xml:space="preserve">to </w:t>
      </w:r>
      <w:r w:rsidR="00036D06" w:rsidRPr="009D28FA">
        <w:rPr>
          <w:rFonts w:ascii="Times New Roman" w:hAnsi="Times New Roman" w:cs="Times New Roman"/>
          <w:sz w:val="24"/>
          <w:szCs w:val="24"/>
          <w:lang w:val="en-US"/>
        </w:rPr>
        <w:t>anathe</w:t>
      </w:r>
      <w:r w:rsidR="0006797B" w:rsidRPr="009D28FA">
        <w:rPr>
          <w:rFonts w:ascii="Times New Roman" w:hAnsi="Times New Roman" w:cs="Times New Roman"/>
          <w:sz w:val="24"/>
          <w:szCs w:val="24"/>
          <w:lang w:val="en-US"/>
        </w:rPr>
        <w:t>m</w:t>
      </w:r>
      <w:r w:rsidR="00036D06" w:rsidRPr="009D28FA">
        <w:rPr>
          <w:rFonts w:ascii="Times New Roman" w:hAnsi="Times New Roman" w:cs="Times New Roman"/>
          <w:sz w:val="24"/>
          <w:szCs w:val="24"/>
          <w:lang w:val="en-US"/>
        </w:rPr>
        <w:t>at</w:t>
      </w:r>
      <w:r w:rsidR="0006797B" w:rsidRPr="009D28FA">
        <w:rPr>
          <w:rFonts w:ascii="Times New Roman" w:hAnsi="Times New Roman" w:cs="Times New Roman"/>
          <w:sz w:val="24"/>
          <w:szCs w:val="24"/>
          <w:lang w:val="en-US"/>
        </w:rPr>
        <w:t>ize</w:t>
      </w:r>
      <w:r w:rsidR="002E109C" w:rsidRPr="009D28FA">
        <w:rPr>
          <w:rFonts w:ascii="Times New Roman" w:hAnsi="Times New Roman" w:cs="Times New Roman"/>
          <w:sz w:val="24"/>
          <w:szCs w:val="24"/>
          <w:lang w:val="en-US"/>
        </w:rPr>
        <w:t xml:space="preserve"> </w:t>
      </w:r>
      <w:r w:rsidR="00B36C26" w:rsidRPr="009D28FA">
        <w:rPr>
          <w:rFonts w:ascii="Times New Roman" w:hAnsi="Times New Roman" w:cs="Times New Roman"/>
          <w:sz w:val="24"/>
          <w:szCs w:val="24"/>
          <w:lang w:val="en-US"/>
        </w:rPr>
        <w:t>Tondrakians</w:t>
      </w:r>
      <w:r w:rsidR="002E109C" w:rsidRPr="009D28FA">
        <w:rPr>
          <w:rFonts w:ascii="Times New Roman" w:hAnsi="Times New Roman" w:cs="Times New Roman"/>
          <w:sz w:val="24"/>
          <w:szCs w:val="24"/>
          <w:lang w:val="en-US"/>
        </w:rPr>
        <w:t xml:space="preserve"> too and write against them. Thus the </w:t>
      </w:r>
      <w:r w:rsidR="0054713B" w:rsidRPr="009D28FA">
        <w:rPr>
          <w:rFonts w:ascii="Times New Roman" w:hAnsi="Times New Roman" w:cs="Times New Roman"/>
          <w:sz w:val="24"/>
          <w:szCs w:val="24"/>
          <w:lang w:val="en-US"/>
        </w:rPr>
        <w:t xml:space="preserve">question would be </w:t>
      </w:r>
      <w:r w:rsidR="00471A73" w:rsidRPr="009D28FA">
        <w:rPr>
          <w:rFonts w:ascii="Times New Roman" w:hAnsi="Times New Roman" w:cs="Times New Roman"/>
          <w:sz w:val="24"/>
          <w:szCs w:val="24"/>
          <w:lang w:val="en-US"/>
        </w:rPr>
        <w:t xml:space="preserve">clarified </w:t>
      </w:r>
      <w:r w:rsidR="002E109C" w:rsidRPr="009D28FA">
        <w:rPr>
          <w:rFonts w:ascii="Times New Roman" w:hAnsi="Times New Roman" w:cs="Times New Roman"/>
          <w:sz w:val="24"/>
          <w:szCs w:val="24"/>
          <w:lang w:val="en-US"/>
        </w:rPr>
        <w:t>and the both sides satisfied.</w:t>
      </w:r>
    </w:p>
    <w:p w:rsidR="00BF43DC" w:rsidRPr="009D28FA" w:rsidRDefault="000D67D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Narekatsi’s </w:t>
      </w:r>
      <w:r w:rsidR="00C03F3E" w:rsidRPr="009D28FA">
        <w:rPr>
          <w:rFonts w:ascii="Times New Roman" w:hAnsi="Times New Roman" w:cs="Times New Roman"/>
          <w:sz w:val="24"/>
          <w:szCs w:val="24"/>
          <w:lang w:val="en-US"/>
        </w:rPr>
        <w:t>epistle</w:t>
      </w:r>
      <w:r w:rsidRPr="009D28FA">
        <w:rPr>
          <w:rFonts w:ascii="Times New Roman" w:hAnsi="Times New Roman" w:cs="Times New Roman"/>
          <w:sz w:val="24"/>
          <w:szCs w:val="24"/>
          <w:lang w:val="en-US"/>
        </w:rPr>
        <w:t xml:space="preserve"> was differently </w:t>
      </w:r>
      <w:r w:rsidR="000958C9" w:rsidRPr="009D28FA">
        <w:rPr>
          <w:rFonts w:ascii="Times New Roman" w:hAnsi="Times New Roman" w:cs="Times New Roman"/>
          <w:sz w:val="24"/>
          <w:szCs w:val="24"/>
          <w:lang w:val="en-US"/>
        </w:rPr>
        <w:t xml:space="preserve">assessed </w:t>
      </w:r>
      <w:r w:rsidRPr="009D28FA">
        <w:rPr>
          <w:rFonts w:ascii="Times New Roman" w:hAnsi="Times New Roman" w:cs="Times New Roman"/>
          <w:sz w:val="24"/>
          <w:szCs w:val="24"/>
          <w:lang w:val="en-US"/>
        </w:rPr>
        <w:t>in Armen</w:t>
      </w:r>
      <w:r w:rsidR="000958C9" w:rsidRPr="009D28FA">
        <w:rPr>
          <w:rFonts w:ascii="Times New Roman" w:hAnsi="Times New Roman" w:cs="Times New Roman"/>
          <w:sz w:val="24"/>
          <w:szCs w:val="24"/>
          <w:lang w:val="en-US"/>
        </w:rPr>
        <w:t>ian studies</w:t>
      </w:r>
      <w:r w:rsidRPr="009D28FA">
        <w:rPr>
          <w:rFonts w:ascii="Times New Roman" w:hAnsi="Times New Roman" w:cs="Times New Roman"/>
          <w:sz w:val="24"/>
          <w:szCs w:val="24"/>
          <w:lang w:val="en-US"/>
        </w:rPr>
        <w:t xml:space="preserve">. Some of the investigators even consider it </w:t>
      </w:r>
      <w:r w:rsidR="00F101D2" w:rsidRPr="009D28FA">
        <w:rPr>
          <w:rFonts w:ascii="Times New Roman" w:hAnsi="Times New Roman" w:cs="Times New Roman"/>
          <w:sz w:val="24"/>
          <w:szCs w:val="24"/>
          <w:lang w:val="en-US"/>
        </w:rPr>
        <w:t xml:space="preserve">as </w:t>
      </w:r>
      <w:r w:rsidR="009501CD" w:rsidRPr="009D28FA">
        <w:rPr>
          <w:rFonts w:ascii="Times New Roman" w:hAnsi="Times New Roman" w:cs="Times New Roman"/>
          <w:sz w:val="24"/>
          <w:szCs w:val="24"/>
          <w:lang w:val="en-US"/>
        </w:rPr>
        <w:t>proof of Narekatsi’</w:t>
      </w:r>
      <w:r w:rsidRPr="009D28FA">
        <w:rPr>
          <w:rFonts w:ascii="Times New Roman" w:hAnsi="Times New Roman" w:cs="Times New Roman"/>
          <w:sz w:val="24"/>
          <w:szCs w:val="24"/>
          <w:lang w:val="en-US"/>
        </w:rPr>
        <w:t xml:space="preserve">s being extremely </w:t>
      </w:r>
      <w:r w:rsidR="009501CD" w:rsidRPr="009D28FA">
        <w:rPr>
          <w:rFonts w:ascii="Times New Roman" w:hAnsi="Times New Roman" w:cs="Times New Roman"/>
          <w:sz w:val="24"/>
          <w:szCs w:val="24"/>
          <w:lang w:val="en-US"/>
        </w:rPr>
        <w:t>reactionary (Leo, A. Hovhanni</w:t>
      </w:r>
      <w:r w:rsidRPr="009D28FA">
        <w:rPr>
          <w:rFonts w:ascii="Times New Roman" w:hAnsi="Times New Roman" w:cs="Times New Roman"/>
          <w:sz w:val="24"/>
          <w:szCs w:val="24"/>
          <w:lang w:val="en-US"/>
        </w:rPr>
        <w:t xml:space="preserve">syan). </w:t>
      </w:r>
      <w:r w:rsidR="009501CD" w:rsidRPr="009D28FA">
        <w:rPr>
          <w:rFonts w:ascii="Times New Roman" w:hAnsi="Times New Roman" w:cs="Times New Roman"/>
          <w:sz w:val="24"/>
          <w:szCs w:val="24"/>
          <w:lang w:val="en-US"/>
        </w:rPr>
        <w:t>The prop</w:t>
      </w:r>
      <w:r w:rsidR="00B970EC" w:rsidRPr="009D28FA">
        <w:rPr>
          <w:rFonts w:ascii="Times New Roman" w:hAnsi="Times New Roman" w:cs="Times New Roman"/>
          <w:sz w:val="24"/>
          <w:szCs w:val="24"/>
          <w:lang w:val="en-US"/>
        </w:rPr>
        <w:t>onents of th</w:t>
      </w:r>
      <w:r w:rsidR="009501CD" w:rsidRPr="009D28FA">
        <w:rPr>
          <w:rFonts w:ascii="Times New Roman" w:hAnsi="Times New Roman" w:cs="Times New Roman"/>
          <w:sz w:val="24"/>
          <w:szCs w:val="24"/>
          <w:lang w:val="en-US"/>
        </w:rPr>
        <w:t>is view have</w:t>
      </w:r>
      <w:r w:rsidR="000958C9" w:rsidRPr="009D28FA">
        <w:rPr>
          <w:rFonts w:ascii="Times New Roman" w:hAnsi="Times New Roman" w:cs="Times New Roman"/>
          <w:sz w:val="24"/>
          <w:szCs w:val="24"/>
          <w:lang w:val="en-US"/>
        </w:rPr>
        <w:t xml:space="preserve"> no</w:t>
      </w:r>
      <w:r w:rsidR="009501CD" w:rsidRPr="009D28FA">
        <w:rPr>
          <w:rFonts w:ascii="Times New Roman" w:hAnsi="Times New Roman" w:cs="Times New Roman"/>
          <w:sz w:val="24"/>
          <w:szCs w:val="24"/>
          <w:lang w:val="en-US"/>
        </w:rPr>
        <w:t>t taken into account the historical conditions and circumstances and th</w:t>
      </w:r>
      <w:r w:rsidR="000958C9" w:rsidRPr="009D28FA">
        <w:rPr>
          <w:rFonts w:ascii="Times New Roman" w:hAnsi="Times New Roman" w:cs="Times New Roman"/>
          <w:sz w:val="24"/>
          <w:szCs w:val="24"/>
          <w:lang w:val="en-US"/>
        </w:rPr>
        <w:t xml:space="preserve">e real motives of writing that </w:t>
      </w:r>
      <w:r w:rsidR="00C03F3E" w:rsidRPr="009D28FA">
        <w:rPr>
          <w:rFonts w:ascii="Times New Roman" w:hAnsi="Times New Roman" w:cs="Times New Roman"/>
          <w:i/>
          <w:sz w:val="24"/>
          <w:szCs w:val="24"/>
          <w:lang w:val="en-US"/>
        </w:rPr>
        <w:t>Epistle</w:t>
      </w:r>
      <w:r w:rsidR="009501CD" w:rsidRPr="009D28FA">
        <w:rPr>
          <w:rFonts w:ascii="Times New Roman" w:hAnsi="Times New Roman" w:cs="Times New Roman"/>
          <w:sz w:val="24"/>
          <w:szCs w:val="24"/>
          <w:lang w:val="en-US"/>
        </w:rPr>
        <w:t>.</w:t>
      </w:r>
      <w:r w:rsidR="0054713B" w:rsidRPr="009D28FA">
        <w:rPr>
          <w:rFonts w:ascii="Times New Roman" w:hAnsi="Times New Roman" w:cs="Times New Roman"/>
          <w:sz w:val="24"/>
          <w:szCs w:val="24"/>
          <w:lang w:val="en-US"/>
        </w:rPr>
        <w:t xml:space="preserve"> </w:t>
      </w:r>
      <w:r w:rsidR="00B970EC" w:rsidRPr="009D28FA">
        <w:rPr>
          <w:rFonts w:ascii="Times New Roman" w:hAnsi="Times New Roman" w:cs="Times New Roman"/>
          <w:sz w:val="24"/>
          <w:szCs w:val="24"/>
          <w:lang w:val="en-US"/>
        </w:rPr>
        <w:t>Narekatsi</w:t>
      </w:r>
      <w:r w:rsidR="00E7252B" w:rsidRPr="009D28FA">
        <w:rPr>
          <w:rFonts w:ascii="Times New Roman" w:hAnsi="Times New Roman" w:cs="Times New Roman"/>
          <w:sz w:val="24"/>
          <w:szCs w:val="24"/>
          <w:lang w:val="en-US"/>
        </w:rPr>
        <w:t xml:space="preserve"> </w:t>
      </w:r>
      <w:r w:rsidR="00B970EC" w:rsidRPr="009D28FA">
        <w:rPr>
          <w:rFonts w:ascii="Times New Roman" w:hAnsi="Times New Roman" w:cs="Times New Roman"/>
          <w:sz w:val="24"/>
          <w:szCs w:val="24"/>
          <w:lang w:val="en-US"/>
        </w:rPr>
        <w:t>was not a</w:t>
      </w:r>
      <w:r w:rsidR="00F101D2" w:rsidRPr="009D28FA">
        <w:rPr>
          <w:rFonts w:ascii="Times New Roman" w:hAnsi="Times New Roman" w:cs="Times New Roman"/>
          <w:sz w:val="24"/>
          <w:szCs w:val="24"/>
          <w:lang w:val="en-US"/>
        </w:rPr>
        <w:t xml:space="preserve"> Tondrakian</w:t>
      </w:r>
      <w:r w:rsidR="00E7252B" w:rsidRPr="009D28FA">
        <w:rPr>
          <w:rFonts w:ascii="Times New Roman" w:hAnsi="Times New Roman" w:cs="Times New Roman"/>
          <w:sz w:val="24"/>
          <w:szCs w:val="24"/>
          <w:lang w:val="en-US"/>
        </w:rPr>
        <w:t xml:space="preserve">. He was against the “radical” </w:t>
      </w:r>
      <w:r w:rsidR="00B970EC" w:rsidRPr="009D28FA">
        <w:rPr>
          <w:rFonts w:ascii="Times New Roman" w:hAnsi="Times New Roman" w:cs="Times New Roman"/>
          <w:sz w:val="24"/>
          <w:szCs w:val="24"/>
          <w:lang w:val="en-US"/>
        </w:rPr>
        <w:t>manifestations</w:t>
      </w:r>
      <w:r w:rsidR="000958C9" w:rsidRPr="009D28FA">
        <w:rPr>
          <w:rFonts w:ascii="Times New Roman" w:hAnsi="Times New Roman" w:cs="Times New Roman"/>
          <w:sz w:val="24"/>
          <w:szCs w:val="24"/>
          <w:lang w:val="en-US"/>
        </w:rPr>
        <w:t xml:space="preserve"> of that movement </w:t>
      </w:r>
      <w:r w:rsidR="00E7252B" w:rsidRPr="009D28FA">
        <w:rPr>
          <w:rFonts w:ascii="Times New Roman" w:hAnsi="Times New Roman" w:cs="Times New Roman"/>
          <w:sz w:val="24"/>
          <w:szCs w:val="24"/>
          <w:lang w:val="en-US"/>
        </w:rPr>
        <w:t xml:space="preserve">but at the same time he was deeply affected by some of the ideas of that movement. </w:t>
      </w:r>
      <w:r w:rsidR="004B0E9C" w:rsidRPr="009D28FA">
        <w:rPr>
          <w:rFonts w:ascii="Times New Roman" w:hAnsi="Times New Roman" w:cs="Times New Roman"/>
          <w:sz w:val="24"/>
          <w:szCs w:val="24"/>
          <w:lang w:val="en-US"/>
        </w:rPr>
        <w:t xml:space="preserve">His </w:t>
      </w:r>
      <w:r w:rsidR="004B0E9C" w:rsidRPr="009D28FA">
        <w:rPr>
          <w:rFonts w:ascii="Times New Roman" w:hAnsi="Times New Roman" w:cs="Times New Roman"/>
          <w:i/>
          <w:sz w:val="24"/>
          <w:szCs w:val="24"/>
          <w:lang w:val="en-US"/>
        </w:rPr>
        <w:t>Book of Lamentations</w:t>
      </w:r>
      <w:r w:rsidR="00A90347" w:rsidRPr="009D28FA">
        <w:rPr>
          <w:rFonts w:ascii="Times New Roman" w:hAnsi="Times New Roman" w:cs="Times New Roman"/>
          <w:sz w:val="24"/>
          <w:szCs w:val="24"/>
          <w:lang w:val="en-US"/>
        </w:rPr>
        <w:t xml:space="preserve"> is perhaps the mirror of those ideas. </w:t>
      </w:r>
      <w:r w:rsidR="00C7500B" w:rsidRPr="009D28FA">
        <w:rPr>
          <w:rFonts w:ascii="Times New Roman" w:hAnsi="Times New Roman" w:cs="Times New Roman"/>
          <w:sz w:val="24"/>
          <w:szCs w:val="24"/>
          <w:lang w:val="en-US"/>
        </w:rPr>
        <w:t xml:space="preserve"> Narekatsi was a “</w:t>
      </w:r>
      <w:r w:rsidR="00B970EC" w:rsidRPr="009D28FA">
        <w:rPr>
          <w:rFonts w:ascii="Times New Roman" w:hAnsi="Times New Roman" w:cs="Times New Roman"/>
          <w:sz w:val="24"/>
          <w:szCs w:val="24"/>
          <w:lang w:val="en-US"/>
        </w:rPr>
        <w:t>moderate” reformer</w:t>
      </w:r>
      <w:r w:rsidR="004B0E9C" w:rsidRPr="009D28FA">
        <w:rPr>
          <w:rFonts w:ascii="Times New Roman" w:hAnsi="Times New Roman" w:cs="Times New Roman"/>
          <w:sz w:val="24"/>
          <w:szCs w:val="24"/>
          <w:lang w:val="en-US"/>
        </w:rPr>
        <w:t>.  This</w:t>
      </w:r>
      <w:r w:rsidR="00C7500B" w:rsidRPr="009D28FA">
        <w:rPr>
          <w:rFonts w:ascii="Times New Roman" w:hAnsi="Times New Roman" w:cs="Times New Roman"/>
          <w:sz w:val="24"/>
          <w:szCs w:val="24"/>
          <w:lang w:val="en-US"/>
        </w:rPr>
        <w:t xml:space="preserve"> is the </w:t>
      </w:r>
      <w:r w:rsidR="00B970EC" w:rsidRPr="009D28FA">
        <w:rPr>
          <w:rFonts w:ascii="Times New Roman" w:hAnsi="Times New Roman" w:cs="Times New Roman"/>
          <w:sz w:val="24"/>
          <w:szCs w:val="24"/>
          <w:lang w:val="en-US"/>
        </w:rPr>
        <w:t>reason</w:t>
      </w:r>
      <w:r w:rsidR="004B0E9C" w:rsidRPr="009D28FA">
        <w:rPr>
          <w:rFonts w:ascii="Times New Roman" w:hAnsi="Times New Roman" w:cs="Times New Roman"/>
          <w:sz w:val="24"/>
          <w:szCs w:val="24"/>
          <w:lang w:val="en-US"/>
        </w:rPr>
        <w:t xml:space="preserve"> of his special </w:t>
      </w:r>
      <w:r w:rsidR="00C7500B" w:rsidRPr="009D28FA">
        <w:rPr>
          <w:rFonts w:ascii="Times New Roman" w:hAnsi="Times New Roman" w:cs="Times New Roman"/>
          <w:sz w:val="24"/>
          <w:szCs w:val="24"/>
          <w:lang w:val="en-US"/>
        </w:rPr>
        <w:t>position to</w:t>
      </w:r>
      <w:r w:rsidR="004B0E9C" w:rsidRPr="009D28FA">
        <w:rPr>
          <w:rFonts w:ascii="Times New Roman" w:hAnsi="Times New Roman" w:cs="Times New Roman"/>
          <w:sz w:val="24"/>
          <w:szCs w:val="24"/>
          <w:lang w:val="en-US"/>
        </w:rPr>
        <w:t>wards</w:t>
      </w:r>
      <w:r w:rsidR="00C7500B" w:rsidRPr="009D28FA">
        <w:rPr>
          <w:rFonts w:ascii="Times New Roman" w:hAnsi="Times New Roman" w:cs="Times New Roman"/>
          <w:sz w:val="24"/>
          <w:szCs w:val="24"/>
          <w:lang w:val="en-US"/>
        </w:rPr>
        <w:t xml:space="preserve"> </w:t>
      </w:r>
      <w:r w:rsidR="00B970EC" w:rsidRPr="009D28FA">
        <w:rPr>
          <w:rFonts w:ascii="Times New Roman" w:hAnsi="Times New Roman" w:cs="Times New Roman"/>
          <w:sz w:val="24"/>
          <w:szCs w:val="24"/>
          <w:lang w:val="en-US"/>
        </w:rPr>
        <w:t xml:space="preserve">the </w:t>
      </w:r>
      <w:r w:rsidR="00B36C26" w:rsidRPr="009D28FA">
        <w:rPr>
          <w:rFonts w:ascii="Times New Roman" w:hAnsi="Times New Roman" w:cs="Times New Roman"/>
          <w:sz w:val="24"/>
          <w:szCs w:val="24"/>
          <w:lang w:val="en-US"/>
        </w:rPr>
        <w:t>Tondrakians</w:t>
      </w:r>
      <w:r w:rsidR="00C7500B" w:rsidRPr="009D28FA">
        <w:rPr>
          <w:rFonts w:ascii="Times New Roman" w:hAnsi="Times New Roman" w:cs="Times New Roman"/>
          <w:sz w:val="24"/>
          <w:szCs w:val="24"/>
          <w:lang w:val="en-US"/>
        </w:rPr>
        <w:t xml:space="preserve"> (</w:t>
      </w:r>
      <w:r w:rsidR="00B970EC" w:rsidRPr="009D28FA">
        <w:rPr>
          <w:rFonts w:ascii="Times New Roman" w:hAnsi="Times New Roman" w:cs="Times New Roman"/>
          <w:sz w:val="24"/>
          <w:szCs w:val="24"/>
          <w:lang w:val="en-US"/>
        </w:rPr>
        <w:t xml:space="preserve">members of </w:t>
      </w:r>
      <w:r w:rsidR="00C7500B" w:rsidRPr="009D28FA">
        <w:rPr>
          <w:rFonts w:ascii="Times New Roman" w:hAnsi="Times New Roman" w:cs="Times New Roman"/>
          <w:sz w:val="24"/>
          <w:szCs w:val="24"/>
          <w:lang w:val="en-US"/>
        </w:rPr>
        <w:t>the most revolutionary movement) on the one hand</w:t>
      </w:r>
      <w:r w:rsidR="00B970EC" w:rsidRPr="009D28FA">
        <w:rPr>
          <w:rFonts w:ascii="Times New Roman" w:hAnsi="Times New Roman" w:cs="Times New Roman"/>
          <w:sz w:val="24"/>
          <w:szCs w:val="24"/>
          <w:lang w:val="en-US"/>
        </w:rPr>
        <w:t>,</w:t>
      </w:r>
      <w:r w:rsidR="00C7500B" w:rsidRPr="009D28FA">
        <w:rPr>
          <w:rFonts w:ascii="Times New Roman" w:hAnsi="Times New Roman" w:cs="Times New Roman"/>
          <w:sz w:val="24"/>
          <w:szCs w:val="24"/>
          <w:lang w:val="en-US"/>
        </w:rPr>
        <w:t xml:space="preserve"> and to</w:t>
      </w:r>
      <w:r w:rsidR="004B0E9C" w:rsidRPr="009D28FA">
        <w:rPr>
          <w:rFonts w:ascii="Times New Roman" w:hAnsi="Times New Roman" w:cs="Times New Roman"/>
          <w:sz w:val="24"/>
          <w:szCs w:val="24"/>
          <w:lang w:val="en-US"/>
        </w:rPr>
        <w:t>wards</w:t>
      </w:r>
      <w:r w:rsidR="00C7500B" w:rsidRPr="009D28FA">
        <w:rPr>
          <w:rFonts w:ascii="Times New Roman" w:hAnsi="Times New Roman" w:cs="Times New Roman"/>
          <w:sz w:val="24"/>
          <w:szCs w:val="24"/>
          <w:lang w:val="en-US"/>
        </w:rPr>
        <w:t xml:space="preserve"> </w:t>
      </w:r>
      <w:r w:rsidR="00C7500B" w:rsidRPr="009D28FA">
        <w:rPr>
          <w:rFonts w:ascii="Times New Roman" w:hAnsi="Times New Roman" w:cs="Times New Roman"/>
          <w:sz w:val="24"/>
          <w:szCs w:val="24"/>
          <w:lang w:val="en-US"/>
        </w:rPr>
        <w:lastRenderedPageBreak/>
        <w:t>conservati</w:t>
      </w:r>
      <w:r w:rsidR="00B970EC" w:rsidRPr="009D28FA">
        <w:rPr>
          <w:rFonts w:ascii="Times New Roman" w:hAnsi="Times New Roman" w:cs="Times New Roman"/>
          <w:sz w:val="24"/>
          <w:szCs w:val="24"/>
          <w:lang w:val="en-US"/>
        </w:rPr>
        <w:t>ves</w:t>
      </w:r>
      <w:r w:rsidR="004B0E9C" w:rsidRPr="009D28FA">
        <w:rPr>
          <w:rFonts w:ascii="Times New Roman" w:hAnsi="Times New Roman" w:cs="Times New Roman"/>
          <w:sz w:val="24"/>
          <w:szCs w:val="24"/>
          <w:lang w:val="en-US"/>
        </w:rPr>
        <w:t>,</w:t>
      </w:r>
      <w:r w:rsidR="00B970EC" w:rsidRPr="009D28FA">
        <w:rPr>
          <w:rFonts w:ascii="Times New Roman" w:hAnsi="Times New Roman" w:cs="Times New Roman"/>
          <w:sz w:val="24"/>
          <w:szCs w:val="24"/>
          <w:lang w:val="en-US"/>
        </w:rPr>
        <w:t xml:space="preserve"> on the other hand. </w:t>
      </w:r>
      <w:r w:rsidR="004B0E9C" w:rsidRPr="009D28FA">
        <w:rPr>
          <w:rFonts w:ascii="Times New Roman" w:hAnsi="Times New Roman" w:cs="Times New Roman"/>
          <w:sz w:val="24"/>
          <w:szCs w:val="24"/>
          <w:lang w:val="en-US"/>
        </w:rPr>
        <w:t>And anyway</w:t>
      </w:r>
      <w:r w:rsidR="00F101D2" w:rsidRPr="009D28FA">
        <w:rPr>
          <w:rFonts w:ascii="Times New Roman" w:hAnsi="Times New Roman" w:cs="Times New Roman"/>
          <w:sz w:val="24"/>
          <w:szCs w:val="24"/>
          <w:lang w:val="en-US"/>
        </w:rPr>
        <w:t>,</w:t>
      </w:r>
      <w:r w:rsidR="004B0E9C" w:rsidRPr="009D28FA">
        <w:rPr>
          <w:rFonts w:ascii="Times New Roman" w:hAnsi="Times New Roman" w:cs="Times New Roman"/>
          <w:sz w:val="24"/>
          <w:szCs w:val="24"/>
          <w:lang w:val="en-US"/>
        </w:rPr>
        <w:t xml:space="preserve"> </w:t>
      </w:r>
      <w:r w:rsidR="00C7500B" w:rsidRPr="009D28FA">
        <w:rPr>
          <w:rFonts w:ascii="Times New Roman" w:hAnsi="Times New Roman" w:cs="Times New Roman"/>
          <w:sz w:val="24"/>
          <w:szCs w:val="24"/>
          <w:lang w:val="en-US"/>
        </w:rPr>
        <w:t xml:space="preserve">we </w:t>
      </w:r>
      <w:r w:rsidR="00B970EC" w:rsidRPr="009D28FA">
        <w:rPr>
          <w:rFonts w:ascii="Times New Roman" w:hAnsi="Times New Roman" w:cs="Times New Roman"/>
          <w:sz w:val="24"/>
          <w:szCs w:val="24"/>
          <w:lang w:val="en-US"/>
        </w:rPr>
        <w:t>should</w:t>
      </w:r>
      <w:r w:rsidR="004B0E9C" w:rsidRPr="009D28FA">
        <w:rPr>
          <w:rFonts w:ascii="Times New Roman" w:hAnsi="Times New Roman" w:cs="Times New Roman"/>
          <w:sz w:val="24"/>
          <w:szCs w:val="24"/>
          <w:lang w:val="en-US"/>
        </w:rPr>
        <w:t xml:space="preserve"> no</w:t>
      </w:r>
      <w:r w:rsidR="00B970EC" w:rsidRPr="009D28FA">
        <w:rPr>
          <w:rFonts w:ascii="Times New Roman" w:hAnsi="Times New Roman" w:cs="Times New Roman"/>
          <w:sz w:val="24"/>
          <w:szCs w:val="24"/>
          <w:lang w:val="en-US"/>
        </w:rPr>
        <w:t>t</w:t>
      </w:r>
      <w:r w:rsidR="00C7500B" w:rsidRPr="009D28FA">
        <w:rPr>
          <w:rFonts w:ascii="Times New Roman" w:hAnsi="Times New Roman" w:cs="Times New Roman"/>
          <w:sz w:val="24"/>
          <w:szCs w:val="24"/>
          <w:lang w:val="en-US"/>
        </w:rPr>
        <w:t xml:space="preserve"> forget that </w:t>
      </w:r>
      <w:r w:rsidR="00B970EC" w:rsidRPr="009D28FA">
        <w:rPr>
          <w:rFonts w:ascii="Times New Roman" w:hAnsi="Times New Roman" w:cs="Times New Roman"/>
          <w:sz w:val="24"/>
          <w:szCs w:val="24"/>
          <w:lang w:val="en-US"/>
        </w:rPr>
        <w:t>Narekatsi</w:t>
      </w:r>
      <w:r w:rsidR="00C7500B" w:rsidRPr="009D28FA">
        <w:rPr>
          <w:rFonts w:ascii="Times New Roman" w:hAnsi="Times New Roman" w:cs="Times New Roman"/>
          <w:sz w:val="24"/>
          <w:szCs w:val="24"/>
          <w:lang w:val="en-US"/>
        </w:rPr>
        <w:t xml:space="preserve"> was </w:t>
      </w:r>
      <w:r w:rsidR="00B970EC" w:rsidRPr="009D28FA">
        <w:rPr>
          <w:rFonts w:ascii="Times New Roman" w:hAnsi="Times New Roman" w:cs="Times New Roman"/>
          <w:sz w:val="24"/>
          <w:szCs w:val="24"/>
          <w:lang w:val="en-US"/>
        </w:rPr>
        <w:t xml:space="preserve">the </w:t>
      </w:r>
      <w:r w:rsidR="00C7500B" w:rsidRPr="009D28FA">
        <w:rPr>
          <w:rFonts w:ascii="Times New Roman" w:hAnsi="Times New Roman" w:cs="Times New Roman"/>
          <w:sz w:val="24"/>
          <w:szCs w:val="24"/>
          <w:lang w:val="en-US"/>
        </w:rPr>
        <w:t>great figure and ideologist of the</w:t>
      </w:r>
      <w:r w:rsidR="00B970EC" w:rsidRPr="009D28FA">
        <w:rPr>
          <w:rFonts w:ascii="Times New Roman" w:hAnsi="Times New Roman" w:cs="Times New Roman"/>
          <w:sz w:val="24"/>
          <w:szCs w:val="24"/>
          <w:lang w:val="en-US"/>
        </w:rPr>
        <w:t xml:space="preserve"> </w:t>
      </w:r>
      <w:r w:rsidR="00C7500B" w:rsidRPr="009D28FA">
        <w:rPr>
          <w:rFonts w:ascii="Times New Roman" w:hAnsi="Times New Roman" w:cs="Times New Roman"/>
          <w:sz w:val="24"/>
          <w:szCs w:val="24"/>
          <w:lang w:val="en-US"/>
        </w:rPr>
        <w:t>Armenian Reformation.</w:t>
      </w:r>
      <w:r w:rsidR="00B970EC" w:rsidRPr="009D28FA">
        <w:rPr>
          <w:rFonts w:ascii="Times New Roman" w:hAnsi="Times New Roman" w:cs="Times New Roman"/>
          <w:sz w:val="24"/>
          <w:szCs w:val="24"/>
          <w:lang w:val="en-US"/>
        </w:rPr>
        <w:t xml:space="preserve"> Thus</w:t>
      </w:r>
      <w:r w:rsidR="004B0E9C" w:rsidRPr="009D28FA">
        <w:rPr>
          <w:rFonts w:ascii="Times New Roman" w:hAnsi="Times New Roman" w:cs="Times New Roman"/>
          <w:sz w:val="24"/>
          <w:szCs w:val="24"/>
          <w:lang w:val="en-US"/>
        </w:rPr>
        <w:t>,</w:t>
      </w:r>
      <w:r w:rsidR="00C7500B" w:rsidRPr="009D28FA">
        <w:rPr>
          <w:rFonts w:ascii="Times New Roman" w:hAnsi="Times New Roman" w:cs="Times New Roman"/>
          <w:sz w:val="24"/>
          <w:szCs w:val="24"/>
          <w:lang w:val="en-US"/>
        </w:rPr>
        <w:t xml:space="preserve"> though he </w:t>
      </w:r>
      <w:r w:rsidR="004B0E9C" w:rsidRPr="009D28FA">
        <w:rPr>
          <w:rFonts w:ascii="Times New Roman" w:hAnsi="Times New Roman" w:cs="Times New Roman"/>
          <w:sz w:val="24"/>
          <w:szCs w:val="24"/>
          <w:lang w:val="en-US"/>
        </w:rPr>
        <w:t>did no</w:t>
      </w:r>
      <w:r w:rsidR="00B970EC" w:rsidRPr="009D28FA">
        <w:rPr>
          <w:rFonts w:ascii="Times New Roman" w:hAnsi="Times New Roman" w:cs="Times New Roman"/>
          <w:sz w:val="24"/>
          <w:szCs w:val="24"/>
          <w:lang w:val="en-US"/>
        </w:rPr>
        <w:t>t</w:t>
      </w:r>
      <w:r w:rsidR="00C7500B" w:rsidRPr="009D28FA">
        <w:rPr>
          <w:rFonts w:ascii="Times New Roman" w:hAnsi="Times New Roman" w:cs="Times New Roman"/>
          <w:sz w:val="24"/>
          <w:szCs w:val="24"/>
          <w:lang w:val="en-US"/>
        </w:rPr>
        <w:t xml:space="preserve"> </w:t>
      </w:r>
      <w:r w:rsidR="00F101D2" w:rsidRPr="009D28FA">
        <w:rPr>
          <w:rFonts w:ascii="Times New Roman" w:hAnsi="Times New Roman" w:cs="Times New Roman"/>
          <w:sz w:val="24"/>
          <w:szCs w:val="24"/>
          <w:lang w:val="en-US"/>
        </w:rPr>
        <w:t xml:space="preserve">like </w:t>
      </w:r>
      <w:r w:rsidR="00B36C26" w:rsidRPr="009D28FA">
        <w:rPr>
          <w:rFonts w:ascii="Times New Roman" w:hAnsi="Times New Roman" w:cs="Times New Roman"/>
          <w:sz w:val="24"/>
          <w:szCs w:val="24"/>
          <w:lang w:val="en-US"/>
        </w:rPr>
        <w:t>Tondrakians</w:t>
      </w:r>
      <w:r w:rsidR="00C7500B" w:rsidRPr="009D28FA">
        <w:rPr>
          <w:rFonts w:ascii="Times New Roman" w:hAnsi="Times New Roman" w:cs="Times New Roman"/>
          <w:sz w:val="24"/>
          <w:szCs w:val="24"/>
          <w:lang w:val="en-US"/>
        </w:rPr>
        <w:t xml:space="preserve"> </w:t>
      </w:r>
      <w:r w:rsidR="00F101D2" w:rsidRPr="009D28FA">
        <w:rPr>
          <w:rFonts w:ascii="Times New Roman" w:hAnsi="Times New Roman" w:cs="Times New Roman"/>
          <w:sz w:val="24"/>
          <w:szCs w:val="24"/>
          <w:lang w:val="en-US"/>
        </w:rPr>
        <w:t xml:space="preserve">much but </w:t>
      </w:r>
      <w:r w:rsidR="00B970EC" w:rsidRPr="009D28FA">
        <w:rPr>
          <w:rFonts w:ascii="Times New Roman" w:hAnsi="Times New Roman" w:cs="Times New Roman"/>
          <w:sz w:val="24"/>
          <w:szCs w:val="24"/>
          <w:lang w:val="en-US"/>
        </w:rPr>
        <w:t>w</w:t>
      </w:r>
      <w:r w:rsidR="00C7500B" w:rsidRPr="009D28FA">
        <w:rPr>
          <w:rFonts w:ascii="Times New Roman" w:hAnsi="Times New Roman" w:cs="Times New Roman"/>
          <w:sz w:val="24"/>
          <w:szCs w:val="24"/>
          <w:lang w:val="en-US"/>
        </w:rPr>
        <w:t>as close</w:t>
      </w:r>
      <w:r w:rsidR="00F101D2" w:rsidRPr="009D28FA">
        <w:rPr>
          <w:rFonts w:ascii="Times New Roman" w:hAnsi="Times New Roman" w:cs="Times New Roman"/>
          <w:sz w:val="24"/>
          <w:szCs w:val="24"/>
          <w:lang w:val="en-US"/>
        </w:rPr>
        <w:t>r</w:t>
      </w:r>
      <w:r w:rsidR="00C7500B" w:rsidRPr="009D28FA">
        <w:rPr>
          <w:rFonts w:ascii="Times New Roman" w:hAnsi="Times New Roman" w:cs="Times New Roman"/>
          <w:sz w:val="24"/>
          <w:szCs w:val="24"/>
          <w:lang w:val="en-US"/>
        </w:rPr>
        <w:t xml:space="preserve"> to </w:t>
      </w:r>
      <w:r w:rsidR="009D3FEE" w:rsidRPr="009D28FA">
        <w:rPr>
          <w:rFonts w:ascii="Times New Roman" w:hAnsi="Times New Roman" w:cs="Times New Roman"/>
          <w:sz w:val="24"/>
          <w:szCs w:val="24"/>
          <w:lang w:val="en-US"/>
        </w:rPr>
        <w:t xml:space="preserve">them than to </w:t>
      </w:r>
      <w:r w:rsidR="00B970EC" w:rsidRPr="009D28FA">
        <w:rPr>
          <w:rFonts w:ascii="Times New Roman" w:hAnsi="Times New Roman" w:cs="Times New Roman"/>
          <w:sz w:val="24"/>
          <w:szCs w:val="24"/>
          <w:lang w:val="en-US"/>
        </w:rPr>
        <w:t>conservatives</w:t>
      </w:r>
      <w:r w:rsidR="009D3FEE" w:rsidRPr="009D28FA">
        <w:rPr>
          <w:rFonts w:ascii="Times New Roman" w:hAnsi="Times New Roman" w:cs="Times New Roman"/>
          <w:sz w:val="24"/>
          <w:szCs w:val="24"/>
          <w:lang w:val="en-US"/>
        </w:rPr>
        <w:t>.</w:t>
      </w:r>
      <w:r w:rsidR="00143898" w:rsidRPr="009D28FA">
        <w:rPr>
          <w:rFonts w:ascii="Times New Roman" w:hAnsi="Times New Roman" w:cs="Times New Roman"/>
          <w:sz w:val="24"/>
          <w:szCs w:val="24"/>
          <w:lang w:val="en-US"/>
        </w:rPr>
        <w:t xml:space="preserve">  </w:t>
      </w:r>
    </w:p>
    <w:p w:rsidR="00E10D92" w:rsidRPr="009D28FA" w:rsidRDefault="00FB51E2"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If we go far in </w:t>
      </w:r>
      <w:r w:rsidR="00047FAF" w:rsidRPr="009D28FA">
        <w:rPr>
          <w:rFonts w:ascii="Times New Roman" w:hAnsi="Times New Roman" w:cs="Times New Roman"/>
          <w:sz w:val="24"/>
          <w:szCs w:val="24"/>
          <w:lang w:val="en-US"/>
        </w:rPr>
        <w:t>comparisons</w:t>
      </w:r>
      <w:r w:rsidRPr="009D28FA">
        <w:rPr>
          <w:rFonts w:ascii="Times New Roman" w:hAnsi="Times New Roman" w:cs="Times New Roman"/>
          <w:sz w:val="24"/>
          <w:szCs w:val="24"/>
          <w:lang w:val="en-US"/>
        </w:rPr>
        <w:t xml:space="preserve"> we </w:t>
      </w:r>
      <w:r w:rsidR="004B0E9C" w:rsidRPr="009D28FA">
        <w:rPr>
          <w:rFonts w:ascii="Times New Roman" w:hAnsi="Times New Roman" w:cs="Times New Roman"/>
          <w:sz w:val="24"/>
          <w:szCs w:val="24"/>
          <w:lang w:val="en-US"/>
        </w:rPr>
        <w:t>should say</w:t>
      </w:r>
      <w:r w:rsidRPr="009D28FA">
        <w:rPr>
          <w:rFonts w:ascii="Times New Roman" w:hAnsi="Times New Roman" w:cs="Times New Roman"/>
          <w:sz w:val="24"/>
          <w:szCs w:val="24"/>
          <w:lang w:val="en-US"/>
        </w:rPr>
        <w:t xml:space="preserve"> that Narekatsi is the Mar</w:t>
      </w:r>
      <w:r w:rsidR="00047FAF" w:rsidRPr="009D28FA">
        <w:rPr>
          <w:rFonts w:ascii="Times New Roman" w:hAnsi="Times New Roman" w:cs="Times New Roman"/>
          <w:sz w:val="24"/>
          <w:szCs w:val="24"/>
          <w:lang w:val="en-US"/>
        </w:rPr>
        <w:t>t</w:t>
      </w:r>
      <w:r w:rsidRPr="009D28FA">
        <w:rPr>
          <w:rFonts w:ascii="Times New Roman" w:hAnsi="Times New Roman" w:cs="Times New Roman"/>
          <w:sz w:val="24"/>
          <w:szCs w:val="24"/>
          <w:lang w:val="en-US"/>
        </w:rPr>
        <w:t xml:space="preserve">in Luther </w:t>
      </w:r>
      <w:r w:rsidR="00047FAF" w:rsidRPr="009D28FA">
        <w:rPr>
          <w:rFonts w:ascii="Times New Roman" w:hAnsi="Times New Roman" w:cs="Times New Roman"/>
          <w:sz w:val="24"/>
          <w:szCs w:val="24"/>
          <w:lang w:val="en-US"/>
        </w:rPr>
        <w:t xml:space="preserve">of </w:t>
      </w:r>
      <w:r w:rsidRPr="009D28FA">
        <w:rPr>
          <w:rFonts w:ascii="Times New Roman" w:hAnsi="Times New Roman" w:cs="Times New Roman"/>
          <w:sz w:val="24"/>
          <w:szCs w:val="24"/>
          <w:lang w:val="en-US"/>
        </w:rPr>
        <w:t xml:space="preserve">the Armenian reality. Luther’s great </w:t>
      </w:r>
      <w:r w:rsidR="004B0E9C" w:rsidRPr="009D28FA">
        <w:rPr>
          <w:rFonts w:ascii="Times New Roman" w:hAnsi="Times New Roman" w:cs="Times New Roman"/>
          <w:sz w:val="24"/>
          <w:szCs w:val="24"/>
          <w:lang w:val="en-US"/>
        </w:rPr>
        <w:t xml:space="preserve">creative </w:t>
      </w:r>
      <w:r w:rsidRPr="009D28FA">
        <w:rPr>
          <w:rFonts w:ascii="Times New Roman" w:hAnsi="Times New Roman" w:cs="Times New Roman"/>
          <w:sz w:val="24"/>
          <w:szCs w:val="24"/>
          <w:lang w:val="en-US"/>
        </w:rPr>
        <w:t xml:space="preserve">deed was the </w:t>
      </w:r>
      <w:r w:rsidR="00047FAF" w:rsidRPr="009D28FA">
        <w:rPr>
          <w:rFonts w:ascii="Times New Roman" w:hAnsi="Times New Roman" w:cs="Times New Roman"/>
          <w:sz w:val="24"/>
          <w:szCs w:val="24"/>
          <w:lang w:val="en-US"/>
        </w:rPr>
        <w:t xml:space="preserve">German </w:t>
      </w:r>
      <w:r w:rsidRPr="009D28FA">
        <w:rPr>
          <w:rFonts w:ascii="Times New Roman" w:hAnsi="Times New Roman" w:cs="Times New Roman"/>
          <w:sz w:val="24"/>
          <w:szCs w:val="24"/>
          <w:lang w:val="en-US"/>
        </w:rPr>
        <w:t xml:space="preserve">translation of </w:t>
      </w:r>
      <w:r w:rsidR="00F05033" w:rsidRPr="009D28FA">
        <w:rPr>
          <w:rFonts w:ascii="Times New Roman" w:hAnsi="Times New Roman" w:cs="Times New Roman"/>
          <w:sz w:val="24"/>
          <w:szCs w:val="24"/>
          <w:lang w:val="en-US"/>
        </w:rPr>
        <w:t>Holy Writ during the proce</w:t>
      </w:r>
      <w:r w:rsidR="00047FAF" w:rsidRPr="009D28FA">
        <w:rPr>
          <w:rFonts w:ascii="Times New Roman" w:hAnsi="Times New Roman" w:cs="Times New Roman"/>
          <w:sz w:val="24"/>
          <w:szCs w:val="24"/>
          <w:lang w:val="en-US"/>
        </w:rPr>
        <w:t xml:space="preserve">ss of </w:t>
      </w:r>
      <w:r w:rsidR="008E1520" w:rsidRPr="009D28FA">
        <w:rPr>
          <w:rFonts w:ascii="Times New Roman" w:hAnsi="Times New Roman" w:cs="Times New Roman"/>
          <w:sz w:val="24"/>
          <w:szCs w:val="24"/>
          <w:lang w:val="en-US"/>
        </w:rPr>
        <w:t xml:space="preserve">the </w:t>
      </w:r>
      <w:r w:rsidR="00047FAF" w:rsidRPr="009D28FA">
        <w:rPr>
          <w:rFonts w:ascii="Times New Roman" w:hAnsi="Times New Roman" w:cs="Times New Roman"/>
          <w:sz w:val="24"/>
          <w:szCs w:val="24"/>
          <w:lang w:val="en-US"/>
        </w:rPr>
        <w:t>nationalization of</w:t>
      </w:r>
      <w:r w:rsidR="00F05033" w:rsidRPr="009D28FA">
        <w:rPr>
          <w:rFonts w:ascii="Times New Roman" w:hAnsi="Times New Roman" w:cs="Times New Roman"/>
          <w:sz w:val="24"/>
          <w:szCs w:val="24"/>
          <w:lang w:val="en-US"/>
        </w:rPr>
        <w:t xml:space="preserve"> </w:t>
      </w:r>
      <w:r w:rsidR="00F101D2" w:rsidRPr="009D28FA">
        <w:rPr>
          <w:rFonts w:ascii="Times New Roman" w:hAnsi="Times New Roman" w:cs="Times New Roman"/>
          <w:sz w:val="24"/>
          <w:szCs w:val="24"/>
          <w:lang w:val="en-US"/>
        </w:rPr>
        <w:t>Christianity;</w:t>
      </w:r>
      <w:r w:rsidR="00047FAF" w:rsidRPr="009D28FA">
        <w:rPr>
          <w:rFonts w:ascii="Times New Roman" w:hAnsi="Times New Roman" w:cs="Times New Roman"/>
          <w:sz w:val="24"/>
          <w:szCs w:val="24"/>
          <w:lang w:val="en-US"/>
        </w:rPr>
        <w:t xml:space="preserve"> in the Armenian reality such a creative</w:t>
      </w:r>
      <w:r w:rsidR="004B0E9C" w:rsidRPr="009D28FA">
        <w:rPr>
          <w:rFonts w:ascii="Times New Roman" w:hAnsi="Times New Roman" w:cs="Times New Roman"/>
          <w:sz w:val="24"/>
          <w:szCs w:val="24"/>
          <w:lang w:val="en-US"/>
        </w:rPr>
        <w:t xml:space="preserve"> great deed is the creation of </w:t>
      </w:r>
      <w:r w:rsidR="004B0E9C" w:rsidRPr="009D28FA">
        <w:rPr>
          <w:rFonts w:ascii="Times New Roman" w:hAnsi="Times New Roman" w:cs="Times New Roman"/>
          <w:i/>
          <w:sz w:val="24"/>
          <w:szCs w:val="24"/>
          <w:lang w:val="en-US"/>
        </w:rPr>
        <w:t>Book of Lamentations</w:t>
      </w:r>
      <w:r w:rsidR="00047FAF" w:rsidRPr="009D28FA">
        <w:rPr>
          <w:rFonts w:ascii="Times New Roman" w:hAnsi="Times New Roman" w:cs="Times New Roman"/>
          <w:sz w:val="24"/>
          <w:szCs w:val="24"/>
          <w:lang w:val="en-US"/>
        </w:rPr>
        <w:t xml:space="preserve"> by Narekatsi.</w:t>
      </w:r>
      <w:r w:rsidR="00143898" w:rsidRPr="009D28FA">
        <w:rPr>
          <w:rFonts w:ascii="Times New Roman" w:hAnsi="Times New Roman" w:cs="Times New Roman"/>
          <w:sz w:val="24"/>
          <w:szCs w:val="24"/>
          <w:lang w:val="en-US"/>
        </w:rPr>
        <w:t xml:space="preserve">    </w:t>
      </w:r>
    </w:p>
    <w:p w:rsidR="00AA3AEF" w:rsidRPr="009D28FA" w:rsidRDefault="00E14DD7"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Grigor Narekatsi’s </w:t>
      </w:r>
      <w:r w:rsidR="008C4762" w:rsidRPr="009D28FA">
        <w:rPr>
          <w:rFonts w:ascii="Times New Roman" w:hAnsi="Times New Roman" w:cs="Times New Roman"/>
          <w:sz w:val="24"/>
          <w:szCs w:val="24"/>
          <w:lang w:val="en-US"/>
        </w:rPr>
        <w:t>letter</w:t>
      </w:r>
      <w:r w:rsidRPr="009D28FA">
        <w:rPr>
          <w:rFonts w:ascii="Times New Roman" w:hAnsi="Times New Roman" w:cs="Times New Roman"/>
          <w:sz w:val="24"/>
          <w:szCs w:val="24"/>
          <w:lang w:val="en-US"/>
        </w:rPr>
        <w:t xml:space="preserve"> against the clergy of </w:t>
      </w:r>
      <w:r w:rsidR="004B0E9C"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Kchav monastery was a kind of “practical” </w:t>
      </w:r>
      <w:r w:rsidR="008C4762" w:rsidRPr="009D28FA">
        <w:rPr>
          <w:rFonts w:ascii="Times New Roman" w:hAnsi="Times New Roman" w:cs="Times New Roman"/>
          <w:sz w:val="24"/>
          <w:szCs w:val="24"/>
          <w:lang w:val="en-US"/>
        </w:rPr>
        <w:t>evidence</w:t>
      </w:r>
      <w:r w:rsidRPr="009D28FA">
        <w:rPr>
          <w:rFonts w:ascii="Times New Roman" w:hAnsi="Times New Roman" w:cs="Times New Roman"/>
          <w:sz w:val="24"/>
          <w:szCs w:val="24"/>
          <w:lang w:val="en-US"/>
        </w:rPr>
        <w:t xml:space="preserve"> of its </w:t>
      </w:r>
      <w:r w:rsidR="00C60D09" w:rsidRPr="009D28FA">
        <w:rPr>
          <w:rFonts w:ascii="Times New Roman" w:hAnsi="Times New Roman" w:cs="Times New Roman"/>
          <w:sz w:val="24"/>
          <w:szCs w:val="24"/>
          <w:lang w:val="en-US"/>
        </w:rPr>
        <w:t>author’s</w:t>
      </w:r>
      <w:r w:rsidRPr="009D28FA">
        <w:rPr>
          <w:rFonts w:ascii="Times New Roman" w:hAnsi="Times New Roman" w:cs="Times New Roman"/>
          <w:sz w:val="24"/>
          <w:szCs w:val="24"/>
          <w:lang w:val="en-US"/>
        </w:rPr>
        <w:t xml:space="preserve"> innocence. </w:t>
      </w:r>
      <w:r w:rsidR="00C64D53" w:rsidRPr="009D28FA">
        <w:rPr>
          <w:rFonts w:ascii="Times New Roman" w:hAnsi="Times New Roman" w:cs="Times New Roman"/>
          <w:sz w:val="24"/>
          <w:szCs w:val="24"/>
          <w:lang w:val="en-US"/>
        </w:rPr>
        <w:t xml:space="preserve"> It could </w:t>
      </w:r>
      <w:r w:rsidR="00AE298E" w:rsidRPr="009D28FA">
        <w:rPr>
          <w:rFonts w:ascii="Times New Roman" w:hAnsi="Times New Roman" w:cs="Times New Roman"/>
          <w:sz w:val="24"/>
          <w:szCs w:val="24"/>
          <w:lang w:val="en-US"/>
        </w:rPr>
        <w:t>attest</w:t>
      </w:r>
      <w:r w:rsidR="00C64D53" w:rsidRPr="009D28FA">
        <w:rPr>
          <w:rFonts w:ascii="Times New Roman" w:hAnsi="Times New Roman" w:cs="Times New Roman"/>
          <w:sz w:val="24"/>
          <w:szCs w:val="24"/>
          <w:lang w:val="en-US"/>
        </w:rPr>
        <w:t xml:space="preserve"> that </w:t>
      </w:r>
      <w:r w:rsidR="00C60D09" w:rsidRPr="009D28FA">
        <w:rPr>
          <w:rFonts w:ascii="Times New Roman" w:hAnsi="Times New Roman" w:cs="Times New Roman"/>
          <w:sz w:val="24"/>
          <w:szCs w:val="24"/>
          <w:lang w:val="en-US"/>
        </w:rPr>
        <w:t xml:space="preserve">its </w:t>
      </w:r>
      <w:r w:rsidR="00C64D53" w:rsidRPr="009D28FA">
        <w:rPr>
          <w:rFonts w:ascii="Times New Roman" w:hAnsi="Times New Roman" w:cs="Times New Roman"/>
          <w:sz w:val="24"/>
          <w:szCs w:val="24"/>
          <w:lang w:val="en-US"/>
        </w:rPr>
        <w:t xml:space="preserve">author </w:t>
      </w:r>
      <w:r w:rsidR="00C60D09" w:rsidRPr="009D28FA">
        <w:rPr>
          <w:rFonts w:ascii="Times New Roman" w:hAnsi="Times New Roman" w:cs="Times New Roman"/>
          <w:sz w:val="24"/>
          <w:szCs w:val="24"/>
          <w:lang w:val="en-US"/>
        </w:rPr>
        <w:t xml:space="preserve">had </w:t>
      </w:r>
      <w:r w:rsidR="00C64D53" w:rsidRPr="009D28FA">
        <w:rPr>
          <w:rFonts w:ascii="Times New Roman" w:hAnsi="Times New Roman" w:cs="Times New Roman"/>
          <w:sz w:val="24"/>
          <w:szCs w:val="24"/>
          <w:lang w:val="en-US"/>
        </w:rPr>
        <w:t>acte</w:t>
      </w:r>
      <w:r w:rsidR="00C60D09" w:rsidRPr="009D28FA">
        <w:rPr>
          <w:rFonts w:ascii="Times New Roman" w:hAnsi="Times New Roman" w:cs="Times New Roman"/>
          <w:sz w:val="24"/>
          <w:szCs w:val="24"/>
          <w:lang w:val="en-US"/>
        </w:rPr>
        <w:t>d against sectarians</w:t>
      </w:r>
      <w:r w:rsidR="00F101D2" w:rsidRPr="009D28FA">
        <w:rPr>
          <w:rFonts w:ascii="Times New Roman" w:hAnsi="Times New Roman" w:cs="Times New Roman"/>
          <w:sz w:val="24"/>
          <w:szCs w:val="24"/>
          <w:lang w:val="en-US"/>
        </w:rPr>
        <w:t>,</w:t>
      </w:r>
      <w:r w:rsidR="004B0E9C" w:rsidRPr="009D28FA">
        <w:rPr>
          <w:rFonts w:ascii="Times New Roman" w:hAnsi="Times New Roman" w:cs="Times New Roman"/>
          <w:sz w:val="24"/>
          <w:szCs w:val="24"/>
          <w:lang w:val="en-US"/>
        </w:rPr>
        <w:t xml:space="preserve"> and </w:t>
      </w:r>
      <w:r w:rsidR="00C64D53" w:rsidRPr="009D28FA">
        <w:rPr>
          <w:rFonts w:ascii="Times New Roman" w:hAnsi="Times New Roman" w:cs="Times New Roman"/>
          <w:sz w:val="24"/>
          <w:szCs w:val="24"/>
          <w:lang w:val="en-US"/>
        </w:rPr>
        <w:t xml:space="preserve">the </w:t>
      </w:r>
      <w:r w:rsidR="008C4762" w:rsidRPr="009D28FA">
        <w:rPr>
          <w:rFonts w:ascii="Times New Roman" w:hAnsi="Times New Roman" w:cs="Times New Roman"/>
          <w:sz w:val="24"/>
          <w:szCs w:val="24"/>
          <w:lang w:val="en-US"/>
        </w:rPr>
        <w:t>he</w:t>
      </w:r>
      <w:r w:rsidR="00C64D53" w:rsidRPr="009D28FA">
        <w:rPr>
          <w:rFonts w:ascii="Times New Roman" w:hAnsi="Times New Roman" w:cs="Times New Roman"/>
          <w:sz w:val="24"/>
          <w:szCs w:val="24"/>
          <w:lang w:val="en-US"/>
        </w:rPr>
        <w:t xml:space="preserve"> more attacks than protects himself</w:t>
      </w:r>
      <w:r w:rsidR="004B0E9C" w:rsidRPr="009D28FA">
        <w:rPr>
          <w:rFonts w:ascii="Times New Roman" w:hAnsi="Times New Roman" w:cs="Times New Roman"/>
          <w:sz w:val="24"/>
          <w:szCs w:val="24"/>
          <w:lang w:val="en-US"/>
        </w:rPr>
        <w:t xml:space="preserve"> in that </w:t>
      </w:r>
      <w:r w:rsidR="008C4762" w:rsidRPr="009D28FA">
        <w:rPr>
          <w:rFonts w:ascii="Times New Roman" w:hAnsi="Times New Roman" w:cs="Times New Roman"/>
          <w:sz w:val="24"/>
          <w:szCs w:val="24"/>
          <w:lang w:val="en-US"/>
        </w:rPr>
        <w:t xml:space="preserve">letter. </w:t>
      </w:r>
      <w:r w:rsidR="00C60D09" w:rsidRPr="009D28FA">
        <w:rPr>
          <w:rFonts w:ascii="Times New Roman" w:hAnsi="Times New Roman" w:cs="Times New Roman"/>
          <w:sz w:val="24"/>
          <w:szCs w:val="24"/>
          <w:lang w:val="en-US"/>
        </w:rPr>
        <w:t xml:space="preserve">B. Sargsayan has </w:t>
      </w:r>
      <w:r w:rsidR="004B0E9C" w:rsidRPr="009D28FA">
        <w:rPr>
          <w:rFonts w:ascii="Times New Roman" w:hAnsi="Times New Roman" w:cs="Times New Roman"/>
          <w:sz w:val="24"/>
          <w:szCs w:val="24"/>
          <w:lang w:val="en-US"/>
        </w:rPr>
        <w:t xml:space="preserve">rightly </w:t>
      </w:r>
      <w:r w:rsidR="008C4762" w:rsidRPr="009D28FA">
        <w:rPr>
          <w:rFonts w:ascii="Times New Roman" w:hAnsi="Times New Roman" w:cs="Times New Roman"/>
          <w:sz w:val="24"/>
          <w:szCs w:val="24"/>
          <w:lang w:val="en-US"/>
        </w:rPr>
        <w:t xml:space="preserve">marked </w:t>
      </w:r>
      <w:r w:rsidR="00C64D53" w:rsidRPr="009D28FA">
        <w:rPr>
          <w:rFonts w:ascii="Times New Roman" w:hAnsi="Times New Roman" w:cs="Times New Roman"/>
          <w:sz w:val="24"/>
          <w:szCs w:val="24"/>
          <w:lang w:val="en-US"/>
        </w:rPr>
        <w:t>that the author does</w:t>
      </w:r>
      <w:r w:rsidR="004B0E9C" w:rsidRPr="009D28FA">
        <w:rPr>
          <w:rFonts w:ascii="Times New Roman" w:hAnsi="Times New Roman" w:cs="Times New Roman"/>
          <w:sz w:val="24"/>
          <w:szCs w:val="24"/>
          <w:lang w:val="en-US"/>
        </w:rPr>
        <w:t xml:space="preserve"> no</w:t>
      </w:r>
      <w:r w:rsidR="00C64D53" w:rsidRPr="009D28FA">
        <w:rPr>
          <w:rFonts w:ascii="Times New Roman" w:hAnsi="Times New Roman" w:cs="Times New Roman"/>
          <w:sz w:val="24"/>
          <w:szCs w:val="24"/>
          <w:lang w:val="en-US"/>
        </w:rPr>
        <w:t>t write about his faith</w:t>
      </w:r>
      <w:r w:rsidR="004B0E9C" w:rsidRPr="009D28FA">
        <w:rPr>
          <w:rFonts w:ascii="Times New Roman" w:hAnsi="Times New Roman" w:cs="Times New Roman"/>
          <w:sz w:val="24"/>
          <w:szCs w:val="24"/>
          <w:lang w:val="en-US"/>
        </w:rPr>
        <w:t>,</w:t>
      </w:r>
      <w:r w:rsidR="00C64D53" w:rsidRPr="009D28FA">
        <w:rPr>
          <w:rFonts w:ascii="Times New Roman" w:hAnsi="Times New Roman" w:cs="Times New Roman"/>
          <w:sz w:val="24"/>
          <w:szCs w:val="24"/>
          <w:lang w:val="en-US"/>
        </w:rPr>
        <w:t xml:space="preserve"> as accepted in Middle Ages</w:t>
      </w:r>
      <w:r w:rsidR="004B0E9C" w:rsidRPr="009D28FA">
        <w:rPr>
          <w:rFonts w:ascii="Times New Roman" w:hAnsi="Times New Roman" w:cs="Times New Roman"/>
          <w:sz w:val="24"/>
          <w:szCs w:val="24"/>
          <w:lang w:val="en-US"/>
        </w:rPr>
        <w:t>,</w:t>
      </w:r>
      <w:r w:rsidR="00C60D09" w:rsidRPr="009D28FA">
        <w:rPr>
          <w:rFonts w:ascii="Times New Roman" w:hAnsi="Times New Roman" w:cs="Times New Roman"/>
          <w:sz w:val="24"/>
          <w:szCs w:val="24"/>
          <w:lang w:val="en-US"/>
        </w:rPr>
        <w:t xml:space="preserve"> </w:t>
      </w:r>
      <w:r w:rsidR="004B0E9C" w:rsidRPr="009D28FA">
        <w:rPr>
          <w:rFonts w:ascii="Times New Roman" w:hAnsi="Times New Roman" w:cs="Times New Roman"/>
          <w:sz w:val="24"/>
          <w:szCs w:val="24"/>
          <w:lang w:val="en-US"/>
        </w:rPr>
        <w:t xml:space="preserve">for </w:t>
      </w:r>
      <w:r w:rsidR="00C64D53" w:rsidRPr="009D28FA">
        <w:rPr>
          <w:rFonts w:ascii="Times New Roman" w:hAnsi="Times New Roman" w:cs="Times New Roman"/>
          <w:sz w:val="24"/>
          <w:szCs w:val="24"/>
          <w:lang w:val="en-US"/>
        </w:rPr>
        <w:t>his contemporarie</w:t>
      </w:r>
      <w:r w:rsidR="00C60D09" w:rsidRPr="009D28FA">
        <w:rPr>
          <w:rFonts w:ascii="Times New Roman" w:hAnsi="Times New Roman" w:cs="Times New Roman"/>
          <w:sz w:val="24"/>
          <w:szCs w:val="24"/>
          <w:lang w:val="en-US"/>
        </w:rPr>
        <w:t>s</w:t>
      </w:r>
      <w:r w:rsidR="00C64D53" w:rsidRPr="009D28FA">
        <w:rPr>
          <w:rFonts w:ascii="Times New Roman" w:hAnsi="Times New Roman" w:cs="Times New Roman"/>
          <w:sz w:val="24"/>
          <w:szCs w:val="24"/>
          <w:lang w:val="en-US"/>
        </w:rPr>
        <w:t xml:space="preserve"> </w:t>
      </w:r>
      <w:r w:rsidR="004B0E9C" w:rsidRPr="009D28FA">
        <w:rPr>
          <w:rFonts w:ascii="Times New Roman" w:hAnsi="Times New Roman" w:cs="Times New Roman"/>
          <w:sz w:val="24"/>
          <w:szCs w:val="24"/>
          <w:lang w:val="en-US"/>
        </w:rPr>
        <w:t xml:space="preserve">to </w:t>
      </w:r>
      <w:r w:rsidR="00C64D53" w:rsidRPr="009D28FA">
        <w:rPr>
          <w:rFonts w:ascii="Times New Roman" w:hAnsi="Times New Roman" w:cs="Times New Roman"/>
          <w:sz w:val="24"/>
          <w:szCs w:val="24"/>
          <w:lang w:val="en-US"/>
        </w:rPr>
        <w:t xml:space="preserve">know </w:t>
      </w:r>
      <w:r w:rsidR="004B0E9C" w:rsidRPr="009D28FA">
        <w:rPr>
          <w:rFonts w:ascii="Times New Roman" w:hAnsi="Times New Roman" w:cs="Times New Roman"/>
          <w:sz w:val="24"/>
          <w:szCs w:val="24"/>
          <w:lang w:val="en-US"/>
        </w:rPr>
        <w:t xml:space="preserve">whether </w:t>
      </w:r>
      <w:r w:rsidR="00C64D53" w:rsidRPr="009D28FA">
        <w:rPr>
          <w:rFonts w:ascii="Times New Roman" w:hAnsi="Times New Roman" w:cs="Times New Roman"/>
          <w:sz w:val="24"/>
          <w:szCs w:val="24"/>
          <w:lang w:val="en-US"/>
        </w:rPr>
        <w:t xml:space="preserve">he had </w:t>
      </w:r>
      <w:r w:rsidR="00DB0CEE" w:rsidRPr="009D28FA">
        <w:rPr>
          <w:rFonts w:ascii="Times New Roman" w:hAnsi="Times New Roman" w:cs="Times New Roman"/>
          <w:sz w:val="24"/>
          <w:szCs w:val="24"/>
          <w:lang w:val="en-US"/>
        </w:rPr>
        <w:t xml:space="preserve">deviated </w:t>
      </w:r>
      <w:r w:rsidR="00C64D53" w:rsidRPr="009D28FA">
        <w:rPr>
          <w:rFonts w:ascii="Times New Roman" w:hAnsi="Times New Roman" w:cs="Times New Roman"/>
          <w:sz w:val="24"/>
          <w:szCs w:val="24"/>
          <w:lang w:val="en-US"/>
        </w:rPr>
        <w:t xml:space="preserve">from the </w:t>
      </w:r>
      <w:r w:rsidR="00F101D2" w:rsidRPr="009D28FA">
        <w:rPr>
          <w:rFonts w:ascii="Times New Roman" w:hAnsi="Times New Roman" w:cs="Times New Roman"/>
          <w:sz w:val="24"/>
          <w:szCs w:val="24"/>
          <w:lang w:val="en-US"/>
        </w:rPr>
        <w:t>foundations</w:t>
      </w:r>
      <w:r w:rsidR="00C64D53" w:rsidRPr="009D28FA">
        <w:rPr>
          <w:rFonts w:ascii="Times New Roman" w:hAnsi="Times New Roman" w:cs="Times New Roman"/>
          <w:sz w:val="24"/>
          <w:szCs w:val="24"/>
          <w:lang w:val="en-US"/>
        </w:rPr>
        <w:t xml:space="preserve"> of faith or not. </w:t>
      </w:r>
      <w:r w:rsidR="00705B84" w:rsidRPr="009D28FA">
        <w:rPr>
          <w:rFonts w:ascii="Times New Roman" w:hAnsi="Times New Roman" w:cs="Times New Roman"/>
          <w:sz w:val="24"/>
          <w:szCs w:val="24"/>
          <w:lang w:val="en-US"/>
        </w:rPr>
        <w:t xml:space="preserve">That is to say </w:t>
      </w:r>
      <w:r w:rsidR="00C64D53" w:rsidRPr="009D28FA">
        <w:rPr>
          <w:rFonts w:ascii="Times New Roman" w:hAnsi="Times New Roman" w:cs="Times New Roman"/>
          <w:sz w:val="24"/>
          <w:szCs w:val="24"/>
          <w:lang w:val="en-US"/>
        </w:rPr>
        <w:t xml:space="preserve">Narekatsi might have </w:t>
      </w:r>
      <w:r w:rsidR="001938E0" w:rsidRPr="009D28FA">
        <w:rPr>
          <w:rFonts w:ascii="Times New Roman" w:hAnsi="Times New Roman" w:cs="Times New Roman"/>
          <w:sz w:val="24"/>
          <w:szCs w:val="24"/>
          <w:lang w:val="en-US"/>
        </w:rPr>
        <w:t>taken</w:t>
      </w:r>
      <w:r w:rsidR="00C64D53" w:rsidRPr="009D28FA">
        <w:rPr>
          <w:rFonts w:ascii="Times New Roman" w:hAnsi="Times New Roman" w:cs="Times New Roman"/>
          <w:sz w:val="24"/>
          <w:szCs w:val="24"/>
          <w:lang w:val="en-US"/>
        </w:rPr>
        <w:t xml:space="preserve"> some other writing</w:t>
      </w:r>
      <w:r w:rsidR="00705B84" w:rsidRPr="009D28FA">
        <w:rPr>
          <w:rFonts w:ascii="Times New Roman" w:hAnsi="Times New Roman" w:cs="Times New Roman"/>
          <w:sz w:val="24"/>
          <w:szCs w:val="24"/>
          <w:lang w:val="en-US"/>
        </w:rPr>
        <w:t>,</w:t>
      </w:r>
      <w:r w:rsidR="00C64D53" w:rsidRPr="009D28FA">
        <w:rPr>
          <w:rFonts w:ascii="Times New Roman" w:hAnsi="Times New Roman" w:cs="Times New Roman"/>
          <w:sz w:val="24"/>
          <w:szCs w:val="24"/>
          <w:lang w:val="en-US"/>
        </w:rPr>
        <w:t xml:space="preserve"> besides that</w:t>
      </w:r>
      <w:r w:rsidR="0078237B" w:rsidRPr="009D28FA">
        <w:rPr>
          <w:rFonts w:ascii="Times New Roman" w:hAnsi="Times New Roman" w:cs="Times New Roman"/>
          <w:sz w:val="24"/>
          <w:szCs w:val="24"/>
          <w:lang w:val="en-US"/>
        </w:rPr>
        <w:t xml:space="preserve"> letter, a </w:t>
      </w:r>
      <w:r w:rsidR="00F101D2" w:rsidRPr="009D28FA">
        <w:rPr>
          <w:rFonts w:ascii="Times New Roman" w:hAnsi="Times New Roman" w:cs="Times New Roman"/>
          <w:sz w:val="24"/>
          <w:szCs w:val="24"/>
          <w:lang w:val="en-US"/>
        </w:rPr>
        <w:t>''theoretical''</w:t>
      </w:r>
      <w:r w:rsidR="0078237B" w:rsidRPr="009D28FA">
        <w:rPr>
          <w:rFonts w:ascii="Times New Roman" w:hAnsi="Times New Roman" w:cs="Times New Roman"/>
          <w:sz w:val="24"/>
          <w:szCs w:val="24"/>
          <w:lang w:val="en-US"/>
        </w:rPr>
        <w:t xml:space="preserve"> </w:t>
      </w:r>
      <w:r w:rsidR="008C4762" w:rsidRPr="009D28FA">
        <w:rPr>
          <w:rFonts w:ascii="Times New Roman" w:hAnsi="Times New Roman" w:cs="Times New Roman"/>
          <w:sz w:val="24"/>
          <w:szCs w:val="24"/>
          <w:lang w:val="en-US"/>
        </w:rPr>
        <w:t>evidence</w:t>
      </w:r>
      <w:r w:rsidR="0078237B" w:rsidRPr="009D28FA">
        <w:rPr>
          <w:rFonts w:ascii="Times New Roman" w:hAnsi="Times New Roman" w:cs="Times New Roman"/>
          <w:sz w:val="24"/>
          <w:szCs w:val="24"/>
          <w:lang w:val="en-US"/>
        </w:rPr>
        <w:t xml:space="preserve"> of his orthodoxy, </w:t>
      </w:r>
      <w:r w:rsidR="003879C6" w:rsidRPr="009D28FA">
        <w:rPr>
          <w:rFonts w:ascii="Times New Roman" w:hAnsi="Times New Roman" w:cs="Times New Roman"/>
          <w:sz w:val="24"/>
          <w:szCs w:val="24"/>
          <w:lang w:val="en-US"/>
        </w:rPr>
        <w:t>in which he had written</w:t>
      </w:r>
      <w:r w:rsidR="00702D65" w:rsidRPr="009D28FA">
        <w:rPr>
          <w:rFonts w:ascii="Times New Roman" w:hAnsi="Times New Roman" w:cs="Times New Roman"/>
          <w:sz w:val="24"/>
          <w:szCs w:val="24"/>
          <w:lang w:val="en-US"/>
        </w:rPr>
        <w:t xml:space="preserve"> his creed</w:t>
      </w:r>
      <w:r w:rsidR="00C64D53" w:rsidRPr="009D28FA">
        <w:rPr>
          <w:rFonts w:ascii="Times New Roman" w:hAnsi="Times New Roman" w:cs="Times New Roman"/>
          <w:sz w:val="24"/>
          <w:szCs w:val="24"/>
          <w:lang w:val="en-US"/>
        </w:rPr>
        <w:t xml:space="preserve">. </w:t>
      </w:r>
    </w:p>
    <w:p w:rsidR="00E35883" w:rsidRPr="009D28FA" w:rsidRDefault="00AA3AE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w:t>
      </w:r>
      <w:r w:rsidR="00C03795" w:rsidRPr="009D28FA">
        <w:rPr>
          <w:rFonts w:ascii="Times New Roman" w:hAnsi="Times New Roman" w:cs="Times New Roman"/>
          <w:sz w:val="24"/>
          <w:szCs w:val="24"/>
          <w:lang w:val="en-US"/>
        </w:rPr>
        <w:t>my</w:t>
      </w:r>
      <w:r w:rsidRPr="009D28FA">
        <w:rPr>
          <w:rFonts w:ascii="Times New Roman" w:hAnsi="Times New Roman" w:cs="Times New Roman"/>
          <w:sz w:val="24"/>
          <w:szCs w:val="24"/>
          <w:lang w:val="en-US"/>
        </w:rPr>
        <w:t xml:space="preserve"> opinion</w:t>
      </w:r>
      <w:r w:rsidR="00C03795"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1938E0" w:rsidRPr="009D28FA">
        <w:rPr>
          <w:rFonts w:ascii="Times New Roman" w:hAnsi="Times New Roman" w:cs="Times New Roman"/>
          <w:sz w:val="24"/>
          <w:szCs w:val="24"/>
          <w:lang w:val="en-US"/>
        </w:rPr>
        <w:t xml:space="preserve">the unity of </w:t>
      </w:r>
      <w:r w:rsidRPr="009D28FA">
        <w:rPr>
          <w:rFonts w:ascii="Times New Roman" w:hAnsi="Times New Roman" w:cs="Times New Roman"/>
          <w:sz w:val="24"/>
          <w:szCs w:val="24"/>
          <w:lang w:val="en-US"/>
        </w:rPr>
        <w:t xml:space="preserve">the disputable </w:t>
      </w:r>
      <w:r w:rsidR="007179BD"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s </w:t>
      </w:r>
      <w:r w:rsidR="00702D65" w:rsidRPr="009D28FA">
        <w:rPr>
          <w:rFonts w:ascii="Times New Roman" w:hAnsi="Times New Roman" w:cs="Times New Roman"/>
          <w:sz w:val="24"/>
          <w:szCs w:val="24"/>
          <w:lang w:val="en-US"/>
        </w:rPr>
        <w:t xml:space="preserve">of Narekatsi’s </w:t>
      </w:r>
      <w:r w:rsidR="00702D65" w:rsidRPr="009D28FA">
        <w:rPr>
          <w:rFonts w:ascii="Times New Roman" w:hAnsi="Times New Roman" w:cs="Times New Roman"/>
          <w:i/>
          <w:sz w:val="24"/>
          <w:szCs w:val="24"/>
          <w:lang w:val="en-US"/>
        </w:rPr>
        <w:t>Book of Lamentations</w:t>
      </w:r>
      <w:r w:rsidR="001938E0"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could be such a work. Taking into </w:t>
      </w:r>
      <w:r w:rsidR="0051517E" w:rsidRPr="009D28FA">
        <w:rPr>
          <w:rFonts w:ascii="Times New Roman" w:hAnsi="Times New Roman" w:cs="Times New Roman"/>
          <w:sz w:val="24"/>
          <w:szCs w:val="24"/>
          <w:lang w:val="en-US"/>
        </w:rPr>
        <w:t xml:space="preserve">consideration </w:t>
      </w:r>
      <w:r w:rsidRPr="009D28FA">
        <w:rPr>
          <w:rFonts w:ascii="Times New Roman" w:hAnsi="Times New Roman" w:cs="Times New Roman"/>
          <w:sz w:val="24"/>
          <w:szCs w:val="24"/>
          <w:lang w:val="en-US"/>
        </w:rPr>
        <w:t>the very</w:t>
      </w:r>
      <w:r w:rsidR="00EF5462" w:rsidRPr="009D28FA">
        <w:rPr>
          <w:rFonts w:ascii="Times New Roman" w:hAnsi="Times New Roman" w:cs="Times New Roman"/>
          <w:sz w:val="24"/>
          <w:szCs w:val="24"/>
          <w:lang w:val="en-US"/>
        </w:rPr>
        <w:t xml:space="preserve"> words of the author</w:t>
      </w:r>
      <w:r w:rsidR="00D13F82" w:rsidRPr="009D28FA">
        <w:rPr>
          <w:rFonts w:ascii="Times New Roman" w:hAnsi="Times New Roman" w:cs="Times New Roman"/>
          <w:sz w:val="24"/>
          <w:szCs w:val="24"/>
          <w:lang w:val="en-US"/>
        </w:rPr>
        <w:t>,</w:t>
      </w:r>
      <w:r w:rsidR="00EF5462" w:rsidRPr="009D28FA">
        <w:rPr>
          <w:rFonts w:ascii="Times New Roman" w:hAnsi="Times New Roman" w:cs="Times New Roman"/>
          <w:sz w:val="24"/>
          <w:szCs w:val="24"/>
          <w:lang w:val="en-US"/>
        </w:rPr>
        <w:t xml:space="preserve"> </w:t>
      </w:r>
      <w:r w:rsidR="008C4762" w:rsidRPr="009D28FA">
        <w:rPr>
          <w:rFonts w:ascii="Times New Roman" w:hAnsi="Times New Roman" w:cs="Times New Roman"/>
          <w:sz w:val="24"/>
          <w:szCs w:val="24"/>
          <w:lang w:val="en-US"/>
        </w:rPr>
        <w:t>I</w:t>
      </w:r>
      <w:r w:rsidR="00EF5462" w:rsidRPr="009D28FA">
        <w:rPr>
          <w:rFonts w:ascii="Times New Roman" w:hAnsi="Times New Roman" w:cs="Times New Roman"/>
          <w:sz w:val="24"/>
          <w:szCs w:val="24"/>
          <w:lang w:val="en-US"/>
        </w:rPr>
        <w:t xml:space="preserve"> conventio</w:t>
      </w:r>
      <w:r w:rsidRPr="009D28FA">
        <w:rPr>
          <w:rFonts w:ascii="Times New Roman" w:hAnsi="Times New Roman" w:cs="Times New Roman"/>
          <w:sz w:val="24"/>
          <w:szCs w:val="24"/>
          <w:lang w:val="en-US"/>
        </w:rPr>
        <w:t xml:space="preserve">nally </w:t>
      </w:r>
      <w:r w:rsidR="001938E0" w:rsidRPr="009D28FA">
        <w:rPr>
          <w:rFonts w:ascii="Times New Roman" w:hAnsi="Times New Roman" w:cs="Times New Roman"/>
          <w:sz w:val="24"/>
          <w:szCs w:val="24"/>
          <w:lang w:val="en-US"/>
        </w:rPr>
        <w:t xml:space="preserve">name it </w:t>
      </w:r>
      <w:r w:rsidR="00EF5462" w:rsidRPr="009D28FA">
        <w:rPr>
          <w:rFonts w:ascii="Times New Roman" w:hAnsi="Times New Roman" w:cs="Times New Roman"/>
          <w:i/>
          <w:sz w:val="24"/>
          <w:szCs w:val="24"/>
          <w:lang w:val="en-US"/>
        </w:rPr>
        <w:t>H</w:t>
      </w:r>
      <w:r w:rsidR="00036D06" w:rsidRPr="009D28FA">
        <w:rPr>
          <w:rFonts w:ascii="Times New Roman" w:hAnsi="Times New Roman" w:cs="Times New Roman"/>
          <w:i/>
          <w:sz w:val="24"/>
          <w:szCs w:val="24"/>
          <w:lang w:val="en-US"/>
        </w:rPr>
        <w:t>avato</w:t>
      </w:r>
      <w:r w:rsidR="008C4762" w:rsidRPr="009D28FA">
        <w:rPr>
          <w:rFonts w:ascii="Times New Roman" w:hAnsi="Times New Roman" w:cs="Times New Roman"/>
          <w:i/>
          <w:sz w:val="24"/>
          <w:szCs w:val="24"/>
          <w:lang w:val="en-US"/>
        </w:rPr>
        <w:t>y</w:t>
      </w:r>
      <w:r w:rsidR="00036D06" w:rsidRPr="009D28FA">
        <w:rPr>
          <w:rFonts w:ascii="Times New Roman" w:hAnsi="Times New Roman" w:cs="Times New Roman"/>
          <w:i/>
          <w:sz w:val="24"/>
          <w:szCs w:val="24"/>
          <w:lang w:val="en-US"/>
        </w:rPr>
        <w:t xml:space="preserve"> </w:t>
      </w:r>
      <w:r w:rsidR="00B90FCF" w:rsidRPr="009D28FA">
        <w:rPr>
          <w:rFonts w:ascii="Times New Roman" w:hAnsi="Times New Roman" w:cs="Times New Roman"/>
          <w:i/>
          <w:sz w:val="24"/>
          <w:szCs w:val="24"/>
          <w:lang w:val="en-US"/>
        </w:rPr>
        <w:t>Sahmank</w:t>
      </w:r>
      <w:r w:rsidR="00EF5462" w:rsidRPr="009D28FA">
        <w:rPr>
          <w:rFonts w:ascii="Times New Roman" w:hAnsi="Times New Roman" w:cs="Times New Roman"/>
          <w:sz w:val="24"/>
          <w:szCs w:val="24"/>
          <w:lang w:val="en-US"/>
        </w:rPr>
        <w:t xml:space="preserve"> (</w:t>
      </w:r>
      <w:r w:rsidR="00B90FCF" w:rsidRPr="009D28FA">
        <w:rPr>
          <w:rFonts w:ascii="Times New Roman" w:hAnsi="Times New Roman" w:cs="Times New Roman"/>
          <w:sz w:val="24"/>
          <w:szCs w:val="24"/>
          <w:lang w:val="en-US"/>
        </w:rPr>
        <w:t>Profession of F</w:t>
      </w:r>
      <w:r w:rsidR="00EF5462" w:rsidRPr="009D28FA">
        <w:rPr>
          <w:rFonts w:ascii="Times New Roman" w:hAnsi="Times New Roman" w:cs="Times New Roman"/>
          <w:sz w:val="24"/>
          <w:szCs w:val="24"/>
          <w:lang w:val="en-US"/>
        </w:rPr>
        <w:t>aith)</w:t>
      </w:r>
      <w:r w:rsidR="00B0141E" w:rsidRPr="009D28FA">
        <w:rPr>
          <w:rFonts w:ascii="Times New Roman" w:hAnsi="Times New Roman" w:cs="Times New Roman"/>
          <w:sz w:val="24"/>
          <w:szCs w:val="24"/>
          <w:lang w:val="en-US"/>
        </w:rPr>
        <w:t>.</w:t>
      </w:r>
      <w:r w:rsidR="00444CEF" w:rsidRPr="009D28FA">
        <w:rPr>
          <w:rFonts w:ascii="Times New Roman" w:hAnsi="Times New Roman" w:cs="Times New Roman"/>
          <w:sz w:val="24"/>
          <w:szCs w:val="24"/>
          <w:lang w:val="en-US"/>
        </w:rPr>
        <w:t xml:space="preserve"> Written in a rhetorical style and </w:t>
      </w:r>
      <w:r w:rsidR="00D13F82" w:rsidRPr="009D28FA">
        <w:rPr>
          <w:rFonts w:ascii="Times New Roman" w:hAnsi="Times New Roman" w:cs="Times New Roman"/>
          <w:sz w:val="24"/>
          <w:szCs w:val="24"/>
          <w:lang w:val="en-US"/>
        </w:rPr>
        <w:t xml:space="preserve">being </w:t>
      </w:r>
      <w:r w:rsidR="00444CEF" w:rsidRPr="009D28FA">
        <w:rPr>
          <w:rFonts w:ascii="Times New Roman" w:hAnsi="Times New Roman" w:cs="Times New Roman"/>
          <w:sz w:val="24"/>
          <w:szCs w:val="24"/>
          <w:lang w:val="en-US"/>
        </w:rPr>
        <w:t>religious in content</w:t>
      </w:r>
      <w:r w:rsidR="00735336" w:rsidRPr="009D28FA">
        <w:rPr>
          <w:rFonts w:ascii="Times New Roman" w:hAnsi="Times New Roman" w:cs="Times New Roman"/>
          <w:sz w:val="24"/>
          <w:szCs w:val="24"/>
          <w:lang w:val="en-US"/>
        </w:rPr>
        <w:t xml:space="preserve">, </w:t>
      </w:r>
      <w:r w:rsidR="00D13F82"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444CEF" w:rsidRPr="009D28FA">
        <w:rPr>
          <w:rFonts w:ascii="Times New Roman" w:hAnsi="Times New Roman" w:cs="Times New Roman"/>
          <w:sz w:val="24"/>
          <w:szCs w:val="24"/>
          <w:lang w:val="en-US"/>
        </w:rPr>
        <w:t xml:space="preserve">s 34, 75, 92, 93 of Narekatsi’s </w:t>
      </w:r>
      <w:r w:rsidR="00444CEF" w:rsidRPr="009D28FA">
        <w:rPr>
          <w:rFonts w:ascii="Times New Roman" w:hAnsi="Times New Roman" w:cs="Times New Roman"/>
          <w:i/>
          <w:sz w:val="24"/>
          <w:szCs w:val="24"/>
          <w:lang w:val="en-US"/>
        </w:rPr>
        <w:t>Book of Lamentations</w:t>
      </w:r>
      <w:r w:rsidR="00143898" w:rsidRPr="009D28FA">
        <w:rPr>
          <w:rFonts w:ascii="Times New Roman" w:hAnsi="Times New Roman" w:cs="Times New Roman"/>
          <w:i/>
          <w:sz w:val="24"/>
          <w:szCs w:val="24"/>
          <w:lang w:val="en-US"/>
        </w:rPr>
        <w:t xml:space="preserve"> </w:t>
      </w:r>
      <w:r w:rsidR="00444CEF" w:rsidRPr="009D28FA">
        <w:rPr>
          <w:rFonts w:ascii="Times New Roman" w:hAnsi="Times New Roman" w:cs="Times New Roman"/>
          <w:sz w:val="24"/>
          <w:szCs w:val="24"/>
          <w:lang w:val="en-US"/>
        </w:rPr>
        <w:t xml:space="preserve">were initially an entire work in which Narekatsi wrote the </w:t>
      </w:r>
      <w:r w:rsidR="00D13F82" w:rsidRPr="009D28FA">
        <w:rPr>
          <w:rFonts w:ascii="Times New Roman" w:hAnsi="Times New Roman" w:cs="Times New Roman"/>
          <w:sz w:val="24"/>
          <w:szCs w:val="24"/>
          <w:lang w:val="en-US"/>
        </w:rPr>
        <w:t>foundations</w:t>
      </w:r>
      <w:r w:rsidR="00444CEF" w:rsidRPr="009D28FA">
        <w:rPr>
          <w:rFonts w:ascii="Times New Roman" w:hAnsi="Times New Roman" w:cs="Times New Roman"/>
          <w:sz w:val="24"/>
          <w:szCs w:val="24"/>
          <w:lang w:val="en-US"/>
        </w:rPr>
        <w:t xml:space="preserve"> of the </w:t>
      </w:r>
      <w:r w:rsidR="00D13F82" w:rsidRPr="009D28FA">
        <w:rPr>
          <w:rFonts w:ascii="Times New Roman" w:hAnsi="Times New Roman" w:cs="Times New Roman"/>
          <w:sz w:val="24"/>
          <w:szCs w:val="24"/>
          <w:lang w:val="en-US"/>
        </w:rPr>
        <w:t>doctrine</w:t>
      </w:r>
      <w:r w:rsidR="00735336" w:rsidRPr="009D28FA">
        <w:rPr>
          <w:rFonts w:ascii="Times New Roman" w:hAnsi="Times New Roman" w:cs="Times New Roman"/>
          <w:sz w:val="24"/>
          <w:szCs w:val="24"/>
          <w:lang w:val="en-US"/>
        </w:rPr>
        <w:t xml:space="preserve"> </w:t>
      </w:r>
      <w:r w:rsidR="00444CEF" w:rsidRPr="009D28FA">
        <w:rPr>
          <w:rFonts w:ascii="Times New Roman" w:hAnsi="Times New Roman" w:cs="Times New Roman"/>
          <w:sz w:val="24"/>
          <w:szCs w:val="24"/>
          <w:lang w:val="en-US"/>
        </w:rPr>
        <w:t>of the Armenian Church</w:t>
      </w:r>
      <w:r w:rsidR="00D13F82" w:rsidRPr="009D28FA">
        <w:rPr>
          <w:rFonts w:ascii="Times New Roman" w:hAnsi="Times New Roman" w:cs="Times New Roman"/>
          <w:sz w:val="24"/>
          <w:szCs w:val="24"/>
          <w:lang w:val="en-US"/>
        </w:rPr>
        <w:t>,</w:t>
      </w:r>
      <w:r w:rsidR="00444CEF" w:rsidRPr="009D28FA">
        <w:rPr>
          <w:rFonts w:ascii="Times New Roman" w:hAnsi="Times New Roman" w:cs="Times New Roman"/>
          <w:sz w:val="24"/>
          <w:szCs w:val="24"/>
          <w:lang w:val="en-US"/>
        </w:rPr>
        <w:t xml:space="preserve"> showing his negative </w:t>
      </w:r>
      <w:r w:rsidR="00E35883" w:rsidRPr="009D28FA">
        <w:rPr>
          <w:rFonts w:ascii="Times New Roman" w:hAnsi="Times New Roman" w:cs="Times New Roman"/>
          <w:sz w:val="24"/>
          <w:szCs w:val="24"/>
          <w:lang w:val="en-US"/>
        </w:rPr>
        <w:t xml:space="preserve">attitude towards almost all the </w:t>
      </w:r>
      <w:r w:rsidR="00D65DC1" w:rsidRPr="009D28FA">
        <w:rPr>
          <w:rFonts w:ascii="Times New Roman" w:hAnsi="Times New Roman" w:cs="Times New Roman"/>
          <w:sz w:val="24"/>
          <w:szCs w:val="24"/>
          <w:lang w:val="en-US"/>
        </w:rPr>
        <w:t xml:space="preserve">deviations </w:t>
      </w:r>
      <w:r w:rsidR="0051517E" w:rsidRPr="009D28FA">
        <w:rPr>
          <w:rFonts w:ascii="Times New Roman" w:hAnsi="Times New Roman" w:cs="Times New Roman"/>
          <w:sz w:val="24"/>
          <w:szCs w:val="24"/>
          <w:lang w:val="en-US"/>
        </w:rPr>
        <w:t xml:space="preserve">of </w:t>
      </w:r>
      <w:r w:rsidR="00D65DC1" w:rsidRPr="009D28FA">
        <w:rPr>
          <w:rFonts w:ascii="Times New Roman" w:hAnsi="Times New Roman" w:cs="Times New Roman"/>
          <w:sz w:val="24"/>
          <w:szCs w:val="24"/>
          <w:lang w:val="en-US"/>
        </w:rPr>
        <w:t xml:space="preserve">the </w:t>
      </w:r>
      <w:r w:rsidR="0051517E" w:rsidRPr="009D28FA">
        <w:rPr>
          <w:rFonts w:ascii="Times New Roman" w:hAnsi="Times New Roman" w:cs="Times New Roman"/>
          <w:sz w:val="24"/>
          <w:szCs w:val="24"/>
          <w:lang w:val="en-US"/>
        </w:rPr>
        <w:t xml:space="preserve">time </w:t>
      </w:r>
      <w:r w:rsidR="00E35883" w:rsidRPr="009D28FA">
        <w:rPr>
          <w:rFonts w:ascii="Times New Roman" w:hAnsi="Times New Roman" w:cs="Times New Roman"/>
          <w:sz w:val="24"/>
          <w:szCs w:val="24"/>
          <w:lang w:val="en-US"/>
        </w:rPr>
        <w:t xml:space="preserve">from those </w:t>
      </w:r>
      <w:r w:rsidR="00D13F82" w:rsidRPr="009D28FA">
        <w:rPr>
          <w:rFonts w:ascii="Times New Roman" w:hAnsi="Times New Roman" w:cs="Times New Roman"/>
          <w:sz w:val="24"/>
          <w:szCs w:val="24"/>
          <w:lang w:val="en-US"/>
        </w:rPr>
        <w:t>foundations</w:t>
      </w:r>
      <w:r w:rsidR="00E35883" w:rsidRPr="009D28FA">
        <w:rPr>
          <w:rFonts w:ascii="Times New Roman" w:hAnsi="Times New Roman" w:cs="Times New Roman"/>
          <w:sz w:val="24"/>
          <w:szCs w:val="24"/>
          <w:lang w:val="en-US"/>
        </w:rPr>
        <w:t xml:space="preserve">. </w:t>
      </w:r>
    </w:p>
    <w:p w:rsidR="00B47C9C" w:rsidRPr="009D28FA" w:rsidRDefault="00D13F82"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Apparently,</w:t>
      </w:r>
      <w:r w:rsidR="00E35883" w:rsidRPr="009D28FA">
        <w:rPr>
          <w:rFonts w:ascii="Times New Roman" w:hAnsi="Times New Roman" w:cs="Times New Roman"/>
          <w:sz w:val="24"/>
          <w:szCs w:val="24"/>
          <w:lang w:val="en-US"/>
        </w:rPr>
        <w:t xml:space="preserve"> those </w:t>
      </w:r>
      <w:r w:rsidR="007179BD" w:rsidRPr="009D28FA">
        <w:rPr>
          <w:rFonts w:ascii="Times New Roman" w:hAnsi="Times New Roman" w:cs="Times New Roman"/>
          <w:sz w:val="24"/>
          <w:szCs w:val="24"/>
          <w:lang w:val="en-US"/>
        </w:rPr>
        <w:t>prayer</w:t>
      </w:r>
      <w:r w:rsidR="00E35883" w:rsidRPr="009D28FA">
        <w:rPr>
          <w:rFonts w:ascii="Times New Roman" w:hAnsi="Times New Roman" w:cs="Times New Roman"/>
          <w:sz w:val="24"/>
          <w:szCs w:val="24"/>
          <w:lang w:val="en-US"/>
        </w:rPr>
        <w:t xml:space="preserve">s were </w:t>
      </w:r>
      <w:r w:rsidR="00BF6F31" w:rsidRPr="009D28FA">
        <w:rPr>
          <w:rFonts w:ascii="Times New Roman" w:hAnsi="Times New Roman" w:cs="Times New Roman"/>
          <w:sz w:val="24"/>
          <w:szCs w:val="24"/>
          <w:lang w:val="en-US"/>
        </w:rPr>
        <w:t>directed</w:t>
      </w:r>
      <w:r w:rsidR="00E35883" w:rsidRPr="009D28FA">
        <w:rPr>
          <w:rFonts w:ascii="Times New Roman" w:hAnsi="Times New Roman" w:cs="Times New Roman"/>
          <w:sz w:val="24"/>
          <w:szCs w:val="24"/>
          <w:lang w:val="en-US"/>
        </w:rPr>
        <w:t xml:space="preserve"> not only against </w:t>
      </w:r>
      <w:r w:rsidR="00B36C26" w:rsidRPr="009D28FA">
        <w:rPr>
          <w:rFonts w:ascii="Times New Roman" w:hAnsi="Times New Roman" w:cs="Times New Roman"/>
          <w:sz w:val="24"/>
          <w:szCs w:val="24"/>
          <w:lang w:val="en-US"/>
        </w:rPr>
        <w:t>Tondrakians</w:t>
      </w:r>
      <w:r w:rsidR="00E35883" w:rsidRPr="009D28FA">
        <w:rPr>
          <w:rFonts w:ascii="Times New Roman" w:hAnsi="Times New Roman" w:cs="Times New Roman"/>
          <w:sz w:val="24"/>
          <w:szCs w:val="24"/>
          <w:lang w:val="en-US"/>
        </w:rPr>
        <w:t xml:space="preserve"> but also </w:t>
      </w:r>
      <w:r w:rsidR="008C4762" w:rsidRPr="009D28FA">
        <w:rPr>
          <w:rFonts w:ascii="Times New Roman" w:hAnsi="Times New Roman" w:cs="Times New Roman"/>
          <w:sz w:val="24"/>
          <w:szCs w:val="24"/>
          <w:lang w:val="en-US"/>
        </w:rPr>
        <w:t>against Dyophy</w:t>
      </w:r>
      <w:r w:rsidR="003879C6" w:rsidRPr="009D28FA">
        <w:rPr>
          <w:rFonts w:ascii="Times New Roman" w:hAnsi="Times New Roman" w:cs="Times New Roman"/>
          <w:sz w:val="24"/>
          <w:szCs w:val="24"/>
          <w:lang w:val="en-US"/>
        </w:rPr>
        <w:t xml:space="preserve">sites. </w:t>
      </w:r>
      <w:r w:rsidR="00E35883" w:rsidRPr="009D28FA">
        <w:rPr>
          <w:rFonts w:ascii="Times New Roman" w:hAnsi="Times New Roman" w:cs="Times New Roman"/>
          <w:sz w:val="24"/>
          <w:szCs w:val="24"/>
          <w:lang w:val="en-US"/>
        </w:rPr>
        <w:t xml:space="preserve">It is obvious from </w:t>
      </w:r>
      <w:r w:rsidR="009E712E" w:rsidRPr="009D28FA">
        <w:rPr>
          <w:rFonts w:ascii="Times New Roman" w:hAnsi="Times New Roman" w:cs="Times New Roman"/>
          <w:sz w:val="24"/>
          <w:szCs w:val="24"/>
          <w:lang w:val="en-US"/>
        </w:rPr>
        <w:t>the fact that o</w:t>
      </w:r>
      <w:r w:rsidR="008C4762" w:rsidRPr="009D28FA">
        <w:rPr>
          <w:rFonts w:ascii="Times New Roman" w:hAnsi="Times New Roman" w:cs="Times New Roman"/>
          <w:sz w:val="24"/>
          <w:szCs w:val="24"/>
          <w:lang w:val="en-US"/>
        </w:rPr>
        <w:t>ne of the citations from famous</w:t>
      </w:r>
      <w:r w:rsidR="009E712E" w:rsidRPr="009D28FA">
        <w:rPr>
          <w:rFonts w:ascii="Times New Roman" w:hAnsi="Times New Roman" w:cs="Times New Roman"/>
          <w:sz w:val="24"/>
          <w:szCs w:val="24"/>
          <w:lang w:val="en-US"/>
        </w:rPr>
        <w:t xml:space="preserve"> Vardapets in </w:t>
      </w:r>
      <w:r w:rsidR="00E35883" w:rsidRPr="009D28FA">
        <w:rPr>
          <w:rFonts w:ascii="Times New Roman" w:hAnsi="Times New Roman" w:cs="Times New Roman"/>
          <w:sz w:val="24"/>
          <w:szCs w:val="24"/>
          <w:lang w:val="en-US"/>
        </w:rPr>
        <w:t>V</w:t>
      </w:r>
      <w:r w:rsidRPr="009D28FA">
        <w:rPr>
          <w:rFonts w:ascii="Times New Roman" w:hAnsi="Times New Roman" w:cs="Times New Roman"/>
          <w:sz w:val="24"/>
          <w:szCs w:val="24"/>
          <w:lang w:val="en-US"/>
        </w:rPr>
        <w:t>ardan Aygektsi</w:t>
      </w:r>
      <w:r w:rsidR="00625187" w:rsidRPr="009D28FA">
        <w:rPr>
          <w:rFonts w:ascii="Times New Roman" w:hAnsi="Times New Roman" w:cs="Times New Roman"/>
          <w:sz w:val="24"/>
          <w:szCs w:val="24"/>
          <w:lang w:val="en-US"/>
        </w:rPr>
        <w:t xml:space="preserve">’s collection of </w:t>
      </w:r>
      <w:r w:rsidR="00D32806" w:rsidRPr="009D28FA">
        <w:rPr>
          <w:rFonts w:ascii="Times New Roman" w:hAnsi="Times New Roman" w:cs="Times New Roman"/>
          <w:i/>
          <w:sz w:val="24"/>
          <w:szCs w:val="24"/>
          <w:lang w:val="en-US"/>
        </w:rPr>
        <w:t>Armat Havato</w:t>
      </w:r>
      <w:r w:rsidR="008C4762" w:rsidRPr="009D28FA">
        <w:rPr>
          <w:rFonts w:ascii="Times New Roman" w:hAnsi="Times New Roman" w:cs="Times New Roman"/>
          <w:i/>
          <w:sz w:val="24"/>
          <w:szCs w:val="24"/>
          <w:lang w:val="en-US"/>
        </w:rPr>
        <w:t>y</w:t>
      </w:r>
      <w:r w:rsidR="00625187" w:rsidRPr="009D28FA">
        <w:rPr>
          <w:rFonts w:ascii="Times New Roman" w:hAnsi="Times New Roman" w:cs="Times New Roman"/>
          <w:sz w:val="24"/>
          <w:szCs w:val="24"/>
          <w:lang w:val="en-US"/>
        </w:rPr>
        <w:t xml:space="preserve"> (Root</w:t>
      </w:r>
      <w:r w:rsidR="00B90FCF" w:rsidRPr="009D28FA">
        <w:rPr>
          <w:rFonts w:ascii="Times New Roman" w:hAnsi="Times New Roman" w:cs="Times New Roman"/>
          <w:sz w:val="24"/>
          <w:szCs w:val="24"/>
          <w:lang w:val="en-US"/>
        </w:rPr>
        <w:t>s</w:t>
      </w:r>
      <w:r w:rsidR="00625187" w:rsidRPr="009D28FA">
        <w:rPr>
          <w:rFonts w:ascii="Times New Roman" w:hAnsi="Times New Roman" w:cs="Times New Roman"/>
          <w:sz w:val="24"/>
          <w:szCs w:val="24"/>
          <w:lang w:val="en-US"/>
        </w:rPr>
        <w:t xml:space="preserve"> of Faith)</w:t>
      </w:r>
      <w:r w:rsidR="00E35883" w:rsidRPr="009D28FA">
        <w:rPr>
          <w:rFonts w:ascii="Times New Roman" w:hAnsi="Times New Roman" w:cs="Times New Roman"/>
          <w:sz w:val="24"/>
          <w:szCs w:val="24"/>
          <w:lang w:val="en-US"/>
        </w:rPr>
        <w:t xml:space="preserve"> is </w:t>
      </w:r>
      <w:r w:rsidR="00D32806" w:rsidRPr="009D28FA">
        <w:rPr>
          <w:rFonts w:ascii="Times New Roman" w:hAnsi="Times New Roman" w:cs="Times New Roman"/>
          <w:sz w:val="24"/>
          <w:szCs w:val="24"/>
          <w:lang w:val="en-US"/>
        </w:rPr>
        <w:t xml:space="preserve">taken from </w:t>
      </w:r>
      <w:r w:rsidR="00E35883" w:rsidRPr="009D28FA">
        <w:rPr>
          <w:rFonts w:ascii="Times New Roman" w:hAnsi="Times New Roman" w:cs="Times New Roman"/>
          <w:sz w:val="24"/>
          <w:szCs w:val="24"/>
          <w:lang w:val="en-US"/>
        </w:rPr>
        <w:t>th</w:t>
      </w:r>
      <w:r w:rsidR="0051517E" w:rsidRPr="009D28FA">
        <w:rPr>
          <w:rFonts w:ascii="Times New Roman" w:hAnsi="Times New Roman" w:cs="Times New Roman"/>
          <w:sz w:val="24"/>
          <w:szCs w:val="24"/>
          <w:lang w:val="en-US"/>
        </w:rPr>
        <w:t xml:space="preserve">e very disputable </w:t>
      </w:r>
      <w:r w:rsidR="007179BD" w:rsidRPr="009D28FA">
        <w:rPr>
          <w:rFonts w:ascii="Times New Roman" w:hAnsi="Times New Roman" w:cs="Times New Roman"/>
          <w:sz w:val="24"/>
          <w:szCs w:val="24"/>
          <w:lang w:val="en-US"/>
        </w:rPr>
        <w:t>Prayer</w:t>
      </w:r>
      <w:r w:rsidR="00D75935" w:rsidRPr="009D28FA">
        <w:rPr>
          <w:rFonts w:ascii="Times New Roman" w:hAnsi="Times New Roman" w:cs="Times New Roman"/>
          <w:sz w:val="24"/>
          <w:szCs w:val="24"/>
          <w:lang w:val="en-US"/>
        </w:rPr>
        <w:t xml:space="preserve"> 75</w:t>
      </w:r>
      <w:r w:rsidR="0051517E" w:rsidRPr="009D28FA">
        <w:rPr>
          <w:rFonts w:ascii="Times New Roman" w:hAnsi="Times New Roman" w:cs="Times New Roman"/>
          <w:sz w:val="24"/>
          <w:szCs w:val="24"/>
          <w:lang w:val="en-US"/>
        </w:rPr>
        <w:t xml:space="preserve"> of </w:t>
      </w:r>
      <w:r w:rsidR="00E35883" w:rsidRPr="009D28FA">
        <w:rPr>
          <w:rFonts w:ascii="Times New Roman" w:hAnsi="Times New Roman" w:cs="Times New Roman"/>
          <w:sz w:val="24"/>
          <w:szCs w:val="24"/>
          <w:lang w:val="en-US"/>
        </w:rPr>
        <w:t>Nar</w:t>
      </w:r>
      <w:r w:rsidR="00D32806" w:rsidRPr="009D28FA">
        <w:rPr>
          <w:rFonts w:ascii="Times New Roman" w:hAnsi="Times New Roman" w:cs="Times New Roman"/>
          <w:sz w:val="24"/>
          <w:szCs w:val="24"/>
          <w:lang w:val="en-US"/>
        </w:rPr>
        <w:t xml:space="preserve">ekatsi’s </w:t>
      </w:r>
      <w:r w:rsidR="00D32806" w:rsidRPr="009D28FA">
        <w:rPr>
          <w:rFonts w:ascii="Times New Roman" w:hAnsi="Times New Roman" w:cs="Times New Roman"/>
          <w:i/>
          <w:sz w:val="24"/>
          <w:szCs w:val="24"/>
          <w:lang w:val="en-US"/>
        </w:rPr>
        <w:t>Book of Lamentations</w:t>
      </w:r>
      <w:r w:rsidR="00812CFF" w:rsidRPr="009D28FA">
        <w:rPr>
          <w:rFonts w:ascii="Times New Roman" w:hAnsi="Times New Roman" w:cs="Times New Roman"/>
          <w:sz w:val="24"/>
          <w:szCs w:val="24"/>
          <w:lang w:val="en-US"/>
        </w:rPr>
        <w:t>:</w:t>
      </w:r>
    </w:p>
    <w:p w:rsidR="00812CFF" w:rsidRPr="009D28FA" w:rsidRDefault="00812CFF" w:rsidP="00812CFF">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…reverently loving the Father, </w:t>
      </w:r>
    </w:p>
    <w:p w:rsidR="00812CFF" w:rsidRPr="009D28FA" w:rsidRDefault="00812CFF" w:rsidP="00812CFF">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whose likeness he bears…</w:t>
      </w:r>
    </w:p>
    <w:p w:rsidR="00812CFF" w:rsidRPr="009D28FA" w:rsidRDefault="00812CFF" w:rsidP="00812CFF">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humbled itself and descended to earth, </w:t>
      </w:r>
    </w:p>
    <w:p w:rsidR="00812CFF" w:rsidRPr="009D28FA" w:rsidRDefault="00812CFF" w:rsidP="00812CFF">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without diminishing its inherent glory, </w:t>
      </w:r>
    </w:p>
    <w:p w:rsidR="00812CFF" w:rsidRPr="009D28FA" w:rsidRDefault="00812CFF" w:rsidP="00812CFF">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to enter the maternal womb of the immaculate Virgin, </w:t>
      </w:r>
    </w:p>
    <w:p w:rsidR="00812CFF" w:rsidRPr="009D28FA" w:rsidRDefault="00812CFF" w:rsidP="00812CFF">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Mother of God, in whom he grew the seeds of blessings </w:t>
      </w:r>
    </w:p>
    <w:p w:rsidR="00812CFF" w:rsidRPr="009D28FA" w:rsidRDefault="00812CFF" w:rsidP="00812CFF">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lastRenderedPageBreak/>
        <w:t>in that radiant field of purity.</w:t>
      </w:r>
      <w:r w:rsidRPr="009D28FA">
        <w:rPr>
          <w:rFonts w:ascii="Times New Roman" w:hAnsi="Times New Roman" w:cs="Times New Roman"/>
          <w:sz w:val="24"/>
          <w:szCs w:val="24"/>
          <w:lang w:val="en-US"/>
        </w:rPr>
        <w:t xml:space="preserve"> (Pr. 75, E)</w:t>
      </w:r>
    </w:p>
    <w:p w:rsidR="00D82293" w:rsidRPr="009D28FA" w:rsidRDefault="007D54FE"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These </w:t>
      </w:r>
      <w:r w:rsidR="00137B8C"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Pr="009D28FA">
        <w:rPr>
          <w:rFonts w:ascii="Times New Roman" w:hAnsi="Times New Roman" w:cs="Times New Roman"/>
          <w:sz w:val="24"/>
          <w:szCs w:val="24"/>
          <w:lang w:val="en-US"/>
        </w:rPr>
        <w:t xml:space="preserve">s caused scientific hot discussions. Disputable points include the question of </w:t>
      </w:r>
      <w:r w:rsidR="0051517E" w:rsidRPr="009D28FA">
        <w:rPr>
          <w:rFonts w:ascii="Times New Roman" w:hAnsi="Times New Roman" w:cs="Times New Roman"/>
          <w:sz w:val="24"/>
          <w:szCs w:val="24"/>
          <w:lang w:val="en-US"/>
        </w:rPr>
        <w:t>their authorship</w:t>
      </w:r>
      <w:r w:rsidRPr="009D28FA">
        <w:rPr>
          <w:rFonts w:ascii="Times New Roman" w:hAnsi="Times New Roman" w:cs="Times New Roman"/>
          <w:sz w:val="24"/>
          <w:szCs w:val="24"/>
          <w:lang w:val="en-US"/>
        </w:rPr>
        <w:t xml:space="preserve">, whether they were initially in the </w:t>
      </w:r>
      <w:r w:rsidRPr="009D28FA">
        <w:rPr>
          <w:rFonts w:ascii="Times New Roman" w:hAnsi="Times New Roman" w:cs="Times New Roman"/>
          <w:i/>
          <w:sz w:val="24"/>
          <w:szCs w:val="24"/>
          <w:lang w:val="en-US"/>
        </w:rPr>
        <w:t>Book of Lamentations</w:t>
      </w:r>
      <w:r w:rsidRPr="009D28FA">
        <w:rPr>
          <w:rFonts w:ascii="Times New Roman" w:hAnsi="Times New Roman" w:cs="Times New Roman"/>
          <w:sz w:val="24"/>
          <w:szCs w:val="24"/>
          <w:lang w:val="en-US"/>
        </w:rPr>
        <w:t xml:space="preserve"> or not, the question of their </w:t>
      </w:r>
      <w:r w:rsidR="00137B8C" w:rsidRPr="009D28FA">
        <w:rPr>
          <w:rFonts w:ascii="Times New Roman" w:hAnsi="Times New Roman" w:cs="Times New Roman"/>
          <w:sz w:val="24"/>
          <w:szCs w:val="24"/>
          <w:lang w:val="en-US"/>
        </w:rPr>
        <w:t>premeditation and so on</w:t>
      </w:r>
      <w:r w:rsidR="00B90122" w:rsidRPr="009D28FA">
        <w:rPr>
          <w:rStyle w:val="a5"/>
          <w:rFonts w:ascii="Times New Roman" w:hAnsi="Times New Roman" w:cs="Times New Roman"/>
          <w:sz w:val="24"/>
          <w:szCs w:val="24"/>
          <w:lang w:val="en-US"/>
        </w:rPr>
        <w:footnoteReference w:id="32"/>
      </w:r>
      <w:r w:rsidR="00137B8C"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D63059" w:rsidRPr="009D28FA">
        <w:rPr>
          <w:rFonts w:ascii="Times New Roman" w:hAnsi="Times New Roman" w:cs="Times New Roman"/>
          <w:sz w:val="24"/>
          <w:szCs w:val="24"/>
          <w:lang w:val="en-US"/>
        </w:rPr>
        <w:t xml:space="preserve">Thoroughly </w:t>
      </w:r>
      <w:r w:rsidR="00DE5C3F" w:rsidRPr="009D28FA">
        <w:rPr>
          <w:rFonts w:ascii="Times New Roman" w:hAnsi="Times New Roman" w:cs="Times New Roman"/>
          <w:sz w:val="24"/>
          <w:szCs w:val="24"/>
          <w:lang w:val="en-US"/>
        </w:rPr>
        <w:t xml:space="preserve">considering </w:t>
      </w:r>
      <w:r w:rsidR="00D63059" w:rsidRPr="009D28FA">
        <w:rPr>
          <w:rFonts w:ascii="Times New Roman" w:hAnsi="Times New Roman" w:cs="Times New Roman"/>
          <w:sz w:val="24"/>
          <w:szCs w:val="24"/>
          <w:lang w:val="en-US"/>
        </w:rPr>
        <w:t xml:space="preserve">these </w:t>
      </w:r>
      <w:r w:rsidR="00137B8C" w:rsidRPr="009D28FA">
        <w:rPr>
          <w:rFonts w:ascii="Times New Roman" w:hAnsi="Times New Roman" w:cs="Times New Roman"/>
          <w:sz w:val="24"/>
          <w:szCs w:val="24"/>
          <w:lang w:val="en-US"/>
        </w:rPr>
        <w:t>issues</w:t>
      </w:r>
      <w:r w:rsidR="00D63059" w:rsidRPr="009D28FA">
        <w:rPr>
          <w:rFonts w:ascii="Times New Roman" w:hAnsi="Times New Roman" w:cs="Times New Roman"/>
          <w:sz w:val="24"/>
          <w:szCs w:val="24"/>
          <w:lang w:val="en-US"/>
        </w:rPr>
        <w:t xml:space="preserve"> in his monograph, M. Mkryan came to the conclusion that </w:t>
      </w:r>
      <w:r w:rsidR="00853A3D" w:rsidRPr="009D28FA">
        <w:rPr>
          <w:rFonts w:ascii="Times New Roman" w:hAnsi="Times New Roman" w:cs="Times New Roman"/>
          <w:sz w:val="24"/>
          <w:szCs w:val="24"/>
          <w:lang w:val="en-US"/>
        </w:rPr>
        <w:t>“</w:t>
      </w:r>
      <w:r w:rsidR="00D63059" w:rsidRPr="009D28FA">
        <w:rPr>
          <w:rFonts w:ascii="Times New Roman" w:hAnsi="Times New Roman" w:cs="Times New Roman"/>
          <w:sz w:val="24"/>
          <w:szCs w:val="24"/>
          <w:lang w:val="en-US"/>
        </w:rPr>
        <w:t xml:space="preserve">either Narekatsi was not the author of the non-poetic </w:t>
      </w:r>
      <w:r w:rsidR="00137B8C"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D63059" w:rsidRPr="009D28FA">
        <w:rPr>
          <w:rFonts w:ascii="Times New Roman" w:hAnsi="Times New Roman" w:cs="Times New Roman"/>
          <w:sz w:val="24"/>
          <w:szCs w:val="24"/>
          <w:lang w:val="en-US"/>
        </w:rPr>
        <w:t>s 92, 93</w:t>
      </w:r>
      <w:r w:rsidR="008562BD" w:rsidRPr="009D28FA">
        <w:rPr>
          <w:rFonts w:ascii="Times New Roman" w:hAnsi="Times New Roman" w:cs="Times New Roman"/>
          <w:sz w:val="24"/>
          <w:szCs w:val="24"/>
          <w:lang w:val="en-US"/>
        </w:rPr>
        <w:t>,</w:t>
      </w:r>
      <w:r w:rsidR="00D63059" w:rsidRPr="009D28FA">
        <w:rPr>
          <w:rFonts w:ascii="Times New Roman" w:hAnsi="Times New Roman" w:cs="Times New Roman"/>
          <w:sz w:val="24"/>
          <w:szCs w:val="24"/>
          <w:lang w:val="en-US"/>
        </w:rPr>
        <w:t xml:space="preserve"> as well as 75 and the last parts of some other </w:t>
      </w:r>
      <w:r w:rsidR="00137B8C"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D63059" w:rsidRPr="009D28FA">
        <w:rPr>
          <w:rFonts w:ascii="Times New Roman" w:hAnsi="Times New Roman" w:cs="Times New Roman"/>
          <w:sz w:val="24"/>
          <w:szCs w:val="24"/>
          <w:lang w:val="en-US"/>
        </w:rPr>
        <w:t>s at all</w:t>
      </w:r>
      <w:r w:rsidR="00137B8C" w:rsidRPr="009D28FA">
        <w:rPr>
          <w:rFonts w:ascii="Times New Roman" w:hAnsi="Times New Roman" w:cs="Times New Roman"/>
          <w:sz w:val="24"/>
          <w:szCs w:val="24"/>
          <w:lang w:val="en-US"/>
        </w:rPr>
        <w:t>,</w:t>
      </w:r>
      <w:r w:rsidR="00D63059" w:rsidRPr="009D28FA">
        <w:rPr>
          <w:rFonts w:ascii="Times New Roman" w:hAnsi="Times New Roman" w:cs="Times New Roman"/>
          <w:sz w:val="24"/>
          <w:szCs w:val="24"/>
          <w:lang w:val="en-US"/>
        </w:rPr>
        <w:t xml:space="preserve"> or </w:t>
      </w:r>
      <w:r w:rsidR="00DE5C3F" w:rsidRPr="009D28FA">
        <w:rPr>
          <w:rFonts w:ascii="Times New Roman" w:hAnsi="Times New Roman" w:cs="Times New Roman"/>
          <w:sz w:val="24"/>
          <w:szCs w:val="24"/>
          <w:lang w:val="en-US"/>
        </w:rPr>
        <w:t xml:space="preserve">if he has ever written </w:t>
      </w:r>
      <w:r w:rsidR="00485E92" w:rsidRPr="009D28FA">
        <w:rPr>
          <w:rFonts w:ascii="Times New Roman" w:hAnsi="Times New Roman" w:cs="Times New Roman"/>
          <w:sz w:val="24"/>
          <w:szCs w:val="24"/>
          <w:lang w:val="en-US"/>
        </w:rPr>
        <w:t>them</w:t>
      </w:r>
      <w:r w:rsidR="00143898" w:rsidRPr="009D28FA">
        <w:rPr>
          <w:rFonts w:ascii="Times New Roman" w:hAnsi="Times New Roman" w:cs="Times New Roman"/>
          <w:sz w:val="24"/>
          <w:szCs w:val="24"/>
          <w:lang w:val="en-US"/>
        </w:rPr>
        <w:t xml:space="preserve"> </w:t>
      </w:r>
      <w:r w:rsidR="00485E92" w:rsidRPr="009D28FA">
        <w:rPr>
          <w:rFonts w:ascii="Times New Roman" w:hAnsi="Times New Roman" w:cs="Times New Roman"/>
          <w:sz w:val="24"/>
          <w:szCs w:val="24"/>
          <w:lang w:val="en-US"/>
        </w:rPr>
        <w:t>he has composed them independently from his poem</w:t>
      </w:r>
      <w:r w:rsidR="0051517E" w:rsidRPr="009D28FA">
        <w:rPr>
          <w:rFonts w:ascii="Times New Roman" w:hAnsi="Times New Roman" w:cs="Times New Roman"/>
          <w:sz w:val="24"/>
          <w:szCs w:val="24"/>
          <w:lang w:val="en-US"/>
        </w:rPr>
        <w:t>,</w:t>
      </w:r>
      <w:r w:rsidR="008562BD" w:rsidRPr="009D28FA">
        <w:rPr>
          <w:rFonts w:ascii="Times New Roman" w:hAnsi="Times New Roman" w:cs="Times New Roman"/>
          <w:sz w:val="24"/>
          <w:szCs w:val="24"/>
          <w:lang w:val="en-US"/>
        </w:rPr>
        <w:t xml:space="preserve"> </w:t>
      </w:r>
      <w:r w:rsidR="006F5AD7" w:rsidRPr="009D28FA">
        <w:rPr>
          <w:rFonts w:ascii="Times New Roman" w:hAnsi="Times New Roman" w:cs="Times New Roman"/>
          <w:sz w:val="24"/>
          <w:szCs w:val="24"/>
          <w:lang w:val="hy-AM"/>
        </w:rPr>
        <w:t>for</w:t>
      </w:r>
      <w:r w:rsidR="008562BD" w:rsidRPr="009D28FA">
        <w:rPr>
          <w:rFonts w:ascii="Times New Roman" w:hAnsi="Times New Roman" w:cs="Times New Roman"/>
          <w:sz w:val="24"/>
          <w:szCs w:val="24"/>
          <w:lang w:val="en-US"/>
        </w:rPr>
        <w:t xml:space="preserve"> other </w:t>
      </w:r>
      <w:r w:rsidR="006F5AD7" w:rsidRPr="009D28FA">
        <w:rPr>
          <w:rFonts w:ascii="Times New Roman" w:hAnsi="Times New Roman" w:cs="Times New Roman"/>
          <w:sz w:val="24"/>
          <w:szCs w:val="24"/>
          <w:lang w:val="hy-AM"/>
        </w:rPr>
        <w:t>purpoeses</w:t>
      </w:r>
      <w:r w:rsidR="008562BD" w:rsidRPr="009D28FA">
        <w:rPr>
          <w:rFonts w:ascii="Times New Roman" w:hAnsi="Times New Roman" w:cs="Times New Roman"/>
          <w:sz w:val="24"/>
          <w:szCs w:val="24"/>
          <w:lang w:val="en-US"/>
        </w:rPr>
        <w:t>,</w:t>
      </w:r>
      <w:r w:rsidR="00485E92" w:rsidRPr="009D28FA">
        <w:rPr>
          <w:rFonts w:ascii="Times New Roman" w:hAnsi="Times New Roman" w:cs="Times New Roman"/>
          <w:sz w:val="24"/>
          <w:szCs w:val="24"/>
          <w:lang w:val="en-US"/>
        </w:rPr>
        <w:t xml:space="preserve"> however </w:t>
      </w:r>
      <w:r w:rsidR="008562BD" w:rsidRPr="009D28FA">
        <w:rPr>
          <w:rFonts w:ascii="Times New Roman" w:hAnsi="Times New Roman" w:cs="Times New Roman"/>
          <w:sz w:val="24"/>
          <w:szCs w:val="24"/>
          <w:lang w:val="en-US"/>
        </w:rPr>
        <w:t xml:space="preserve">for certain reasons </w:t>
      </w:r>
      <w:r w:rsidR="00485E92" w:rsidRPr="009D28FA">
        <w:rPr>
          <w:rFonts w:ascii="Times New Roman" w:hAnsi="Times New Roman" w:cs="Times New Roman"/>
          <w:sz w:val="24"/>
          <w:szCs w:val="24"/>
          <w:lang w:val="en-US"/>
        </w:rPr>
        <w:t xml:space="preserve">these </w:t>
      </w:r>
      <w:r w:rsidR="00137B8C"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485E92" w:rsidRPr="009D28FA">
        <w:rPr>
          <w:rFonts w:ascii="Times New Roman" w:hAnsi="Times New Roman" w:cs="Times New Roman"/>
          <w:sz w:val="24"/>
          <w:szCs w:val="24"/>
          <w:lang w:val="en-US"/>
        </w:rPr>
        <w:t>s and parts were</w:t>
      </w:r>
      <w:r w:rsidR="008562BD" w:rsidRPr="009D28FA">
        <w:rPr>
          <w:rFonts w:ascii="Times New Roman" w:hAnsi="Times New Roman" w:cs="Times New Roman"/>
          <w:sz w:val="24"/>
          <w:szCs w:val="24"/>
          <w:lang w:val="hy-AM"/>
        </w:rPr>
        <w:t xml:space="preserve"> mixed with</w:t>
      </w:r>
      <w:r w:rsidR="00853A3D" w:rsidRPr="009D28FA">
        <w:rPr>
          <w:rFonts w:ascii="Times New Roman" w:hAnsi="Times New Roman" w:cs="Times New Roman"/>
          <w:sz w:val="24"/>
          <w:szCs w:val="24"/>
          <w:lang w:val="en-US"/>
        </w:rPr>
        <w:t xml:space="preserve"> the text of the poem by later</w:t>
      </w:r>
      <w:r w:rsidR="00DE5C3F" w:rsidRPr="009D28FA">
        <w:rPr>
          <w:rFonts w:ascii="Times New Roman" w:hAnsi="Times New Roman" w:cs="Times New Roman"/>
          <w:sz w:val="24"/>
          <w:szCs w:val="24"/>
          <w:lang w:val="en-US"/>
        </w:rPr>
        <w:t xml:space="preserve"> scribes</w:t>
      </w:r>
      <w:r w:rsidR="00853A3D" w:rsidRPr="009D28FA">
        <w:rPr>
          <w:rFonts w:ascii="Times New Roman" w:hAnsi="Times New Roman" w:cs="Times New Roman"/>
          <w:sz w:val="24"/>
          <w:szCs w:val="24"/>
          <w:lang w:val="en-US"/>
        </w:rPr>
        <w:t>”.</w:t>
      </w:r>
      <w:r w:rsidR="00DE5C3F" w:rsidRPr="009D28FA">
        <w:rPr>
          <w:rFonts w:ascii="Times New Roman" w:hAnsi="Times New Roman" w:cs="Times New Roman"/>
          <w:sz w:val="24"/>
          <w:szCs w:val="24"/>
          <w:lang w:val="en-US"/>
        </w:rPr>
        <w:t xml:space="preserve"> </w:t>
      </w:r>
      <w:r w:rsidR="00E82CED" w:rsidRPr="009D28FA">
        <w:rPr>
          <w:rFonts w:ascii="Times New Roman" w:hAnsi="Times New Roman" w:cs="Times New Roman"/>
          <w:sz w:val="24"/>
          <w:szCs w:val="24"/>
          <w:lang w:val="en-US"/>
        </w:rPr>
        <w:t>A</w:t>
      </w:r>
      <w:r w:rsidR="00853A3D" w:rsidRPr="009D28FA">
        <w:rPr>
          <w:rFonts w:ascii="Times New Roman" w:hAnsi="Times New Roman" w:cs="Times New Roman"/>
          <w:sz w:val="24"/>
          <w:szCs w:val="24"/>
          <w:lang w:val="en-US"/>
        </w:rPr>
        <w:t xml:space="preserve"> </w:t>
      </w:r>
      <w:r w:rsidR="007819E6" w:rsidRPr="009D28FA">
        <w:rPr>
          <w:rFonts w:ascii="Times New Roman" w:hAnsi="Times New Roman" w:cs="Times New Roman"/>
          <w:sz w:val="24"/>
          <w:szCs w:val="24"/>
          <w:lang w:val="en-US"/>
        </w:rPr>
        <w:t xml:space="preserve">valuable </w:t>
      </w:r>
      <w:r w:rsidR="004406F4" w:rsidRPr="009D28FA">
        <w:rPr>
          <w:rFonts w:ascii="Times New Roman" w:hAnsi="Times New Roman" w:cs="Times New Roman"/>
          <w:sz w:val="24"/>
          <w:szCs w:val="24"/>
          <w:lang w:val="en-US"/>
        </w:rPr>
        <w:t>study</w:t>
      </w:r>
      <w:r w:rsidR="00DE5C3F" w:rsidRPr="009D28FA">
        <w:rPr>
          <w:rFonts w:ascii="Times New Roman" w:hAnsi="Times New Roman" w:cs="Times New Roman"/>
          <w:sz w:val="24"/>
          <w:szCs w:val="24"/>
          <w:lang w:val="en-US"/>
        </w:rPr>
        <w:t xml:space="preserve"> </w:t>
      </w:r>
      <w:r w:rsidR="00000A01" w:rsidRPr="009D28FA">
        <w:rPr>
          <w:rFonts w:ascii="Times New Roman" w:hAnsi="Times New Roman" w:cs="Times New Roman"/>
          <w:sz w:val="24"/>
          <w:szCs w:val="24"/>
          <w:lang w:val="en-US"/>
        </w:rPr>
        <w:t>of manuscripts</w:t>
      </w:r>
      <w:r w:rsidR="008562BD" w:rsidRPr="009D28FA">
        <w:rPr>
          <w:rFonts w:ascii="Times New Roman" w:hAnsi="Times New Roman" w:cs="Times New Roman"/>
          <w:sz w:val="24"/>
          <w:szCs w:val="24"/>
          <w:lang w:val="hy-AM"/>
        </w:rPr>
        <w:t>,</w:t>
      </w:r>
      <w:r w:rsidR="00000A01" w:rsidRPr="009D28FA">
        <w:rPr>
          <w:rFonts w:ascii="Times New Roman" w:hAnsi="Times New Roman" w:cs="Times New Roman"/>
          <w:sz w:val="24"/>
          <w:szCs w:val="24"/>
          <w:lang w:val="en-US"/>
        </w:rPr>
        <w:t xml:space="preserve"> </w:t>
      </w:r>
      <w:r w:rsidR="008562BD" w:rsidRPr="009D28FA">
        <w:rPr>
          <w:rFonts w:ascii="Times New Roman" w:hAnsi="Times New Roman" w:cs="Times New Roman"/>
          <w:sz w:val="24"/>
          <w:szCs w:val="24"/>
          <w:lang w:val="en-US"/>
        </w:rPr>
        <w:t xml:space="preserve">conducted </w:t>
      </w:r>
      <w:r w:rsidR="00DE5C3F" w:rsidRPr="009D28FA">
        <w:rPr>
          <w:rFonts w:ascii="Times New Roman" w:hAnsi="Times New Roman" w:cs="Times New Roman"/>
          <w:sz w:val="24"/>
          <w:szCs w:val="24"/>
          <w:lang w:val="en-US"/>
        </w:rPr>
        <w:t>by</w:t>
      </w:r>
      <w:r w:rsidR="00000A01" w:rsidRPr="009D28FA">
        <w:rPr>
          <w:rFonts w:ascii="Times New Roman" w:hAnsi="Times New Roman" w:cs="Times New Roman"/>
          <w:sz w:val="24"/>
          <w:szCs w:val="24"/>
          <w:lang w:val="en-US"/>
        </w:rPr>
        <w:t xml:space="preserve"> </w:t>
      </w:r>
      <w:r w:rsidR="008E3F34" w:rsidRPr="009D28FA">
        <w:rPr>
          <w:rFonts w:ascii="Times New Roman" w:hAnsi="Times New Roman" w:cs="Times New Roman"/>
          <w:sz w:val="24"/>
          <w:szCs w:val="24"/>
          <w:lang w:val="en-US"/>
        </w:rPr>
        <w:t>P. Khachatryan and A. Ghazinyan</w:t>
      </w:r>
      <w:r w:rsidR="00DE5C3F" w:rsidRPr="009D28FA">
        <w:rPr>
          <w:rFonts w:ascii="Times New Roman" w:hAnsi="Times New Roman" w:cs="Times New Roman"/>
          <w:sz w:val="24"/>
          <w:szCs w:val="24"/>
          <w:lang w:val="en-US"/>
        </w:rPr>
        <w:t xml:space="preserve"> </w:t>
      </w:r>
      <w:r w:rsidR="008562BD" w:rsidRPr="009D28FA">
        <w:rPr>
          <w:rFonts w:ascii="Times New Roman" w:hAnsi="Times New Roman" w:cs="Times New Roman"/>
          <w:sz w:val="24"/>
          <w:szCs w:val="24"/>
          <w:lang w:val="en-US"/>
        </w:rPr>
        <w:t>recently</w:t>
      </w:r>
      <w:r w:rsidR="008562BD" w:rsidRPr="009D28FA">
        <w:rPr>
          <w:rFonts w:ascii="Times New Roman" w:hAnsi="Times New Roman" w:cs="Times New Roman"/>
          <w:sz w:val="24"/>
          <w:szCs w:val="24"/>
          <w:lang w:val="hy-AM"/>
        </w:rPr>
        <w:t>,</w:t>
      </w:r>
      <w:r w:rsidR="008562BD" w:rsidRPr="009D28FA">
        <w:rPr>
          <w:rFonts w:ascii="Times New Roman" w:hAnsi="Times New Roman" w:cs="Times New Roman"/>
          <w:sz w:val="24"/>
          <w:szCs w:val="24"/>
          <w:lang w:val="en-US"/>
        </w:rPr>
        <w:t xml:space="preserve"> </w:t>
      </w:r>
      <w:r w:rsidR="00DE5C3F" w:rsidRPr="009D28FA">
        <w:rPr>
          <w:rFonts w:ascii="Times New Roman" w:hAnsi="Times New Roman" w:cs="Times New Roman"/>
          <w:sz w:val="24"/>
          <w:szCs w:val="24"/>
          <w:lang w:val="en-US"/>
        </w:rPr>
        <w:t>enables us to lea</w:t>
      </w:r>
      <w:r w:rsidR="00000A01" w:rsidRPr="009D28FA">
        <w:rPr>
          <w:rFonts w:ascii="Times New Roman" w:hAnsi="Times New Roman" w:cs="Times New Roman"/>
          <w:sz w:val="24"/>
          <w:szCs w:val="24"/>
          <w:lang w:val="en-US"/>
        </w:rPr>
        <w:t xml:space="preserve">ve out doubts and to say with certainty that Grigor and no one else is the author of these </w:t>
      </w:r>
      <w:r w:rsidR="00137B8C"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92586B" w:rsidRPr="009D28FA">
        <w:rPr>
          <w:rFonts w:ascii="Times New Roman" w:hAnsi="Times New Roman" w:cs="Times New Roman"/>
          <w:sz w:val="24"/>
          <w:szCs w:val="24"/>
          <w:lang w:val="en-US"/>
        </w:rPr>
        <w:t>s</w:t>
      </w:r>
      <w:r w:rsidR="008562BD" w:rsidRPr="009D28FA">
        <w:rPr>
          <w:rFonts w:ascii="Times New Roman" w:hAnsi="Times New Roman" w:cs="Times New Roman"/>
          <w:sz w:val="24"/>
          <w:szCs w:val="24"/>
          <w:lang w:val="hy-AM"/>
        </w:rPr>
        <w:t>,</w:t>
      </w:r>
      <w:r w:rsidR="0092586B" w:rsidRPr="009D28FA">
        <w:rPr>
          <w:rFonts w:ascii="Times New Roman" w:hAnsi="Times New Roman" w:cs="Times New Roman"/>
          <w:sz w:val="24"/>
          <w:szCs w:val="24"/>
          <w:lang w:val="en-US"/>
        </w:rPr>
        <w:t xml:space="preserve"> and they were initially in</w:t>
      </w:r>
      <w:r w:rsidR="00143898" w:rsidRPr="009D28FA">
        <w:rPr>
          <w:rFonts w:ascii="Times New Roman" w:hAnsi="Times New Roman" w:cs="Times New Roman"/>
          <w:sz w:val="24"/>
          <w:szCs w:val="24"/>
          <w:lang w:val="en-US"/>
        </w:rPr>
        <w:t xml:space="preserve"> </w:t>
      </w:r>
      <w:r w:rsidR="00000A01" w:rsidRPr="009D28FA">
        <w:rPr>
          <w:rFonts w:ascii="Times New Roman" w:hAnsi="Times New Roman" w:cs="Times New Roman"/>
          <w:sz w:val="24"/>
          <w:szCs w:val="24"/>
          <w:lang w:val="en-US"/>
        </w:rPr>
        <w:t xml:space="preserve">the </w:t>
      </w:r>
      <w:r w:rsidR="00000A01" w:rsidRPr="009D28FA">
        <w:rPr>
          <w:rFonts w:ascii="Times New Roman" w:hAnsi="Times New Roman" w:cs="Times New Roman"/>
          <w:i/>
          <w:sz w:val="24"/>
          <w:szCs w:val="24"/>
          <w:lang w:val="en-US"/>
        </w:rPr>
        <w:t>Book of Lamentations</w:t>
      </w:r>
      <w:r w:rsidR="00FE1DD3" w:rsidRPr="009D28FA">
        <w:rPr>
          <w:rStyle w:val="a5"/>
          <w:rFonts w:ascii="Times New Roman" w:hAnsi="Times New Roman" w:cs="Times New Roman"/>
          <w:sz w:val="24"/>
          <w:szCs w:val="24"/>
          <w:lang w:val="en-US"/>
        </w:rPr>
        <w:footnoteReference w:id="33"/>
      </w:r>
      <w:r w:rsidR="0092586B" w:rsidRPr="009D28FA">
        <w:rPr>
          <w:rFonts w:ascii="Times New Roman" w:hAnsi="Times New Roman" w:cs="Times New Roman"/>
          <w:i/>
          <w:sz w:val="24"/>
          <w:szCs w:val="24"/>
          <w:lang w:val="en-US"/>
        </w:rPr>
        <w:t>.</w:t>
      </w:r>
      <w:r w:rsidR="00FE1DD3" w:rsidRPr="009D28FA">
        <w:rPr>
          <w:rFonts w:ascii="Times New Roman" w:hAnsi="Times New Roman" w:cs="Times New Roman"/>
          <w:i/>
          <w:sz w:val="24"/>
          <w:szCs w:val="24"/>
          <w:lang w:val="en-US"/>
        </w:rPr>
        <w:t xml:space="preserve"> </w:t>
      </w:r>
      <w:r w:rsidR="00FE1DD3" w:rsidRPr="009D28FA">
        <w:rPr>
          <w:rFonts w:ascii="Times New Roman" w:hAnsi="Times New Roman" w:cs="Times New Roman"/>
          <w:sz w:val="24"/>
          <w:szCs w:val="24"/>
          <w:lang w:val="en-US"/>
        </w:rPr>
        <w:t>In this concern</w:t>
      </w:r>
      <w:r w:rsidR="00D82293" w:rsidRPr="009D28FA">
        <w:rPr>
          <w:rFonts w:ascii="Times New Roman" w:hAnsi="Times New Roman" w:cs="Times New Roman"/>
          <w:sz w:val="24"/>
          <w:szCs w:val="24"/>
          <w:lang w:val="en-US"/>
        </w:rPr>
        <w:t>,</w:t>
      </w:r>
      <w:r w:rsidR="00FE1DD3" w:rsidRPr="009D28FA">
        <w:rPr>
          <w:rFonts w:ascii="Times New Roman" w:hAnsi="Times New Roman" w:cs="Times New Roman"/>
          <w:sz w:val="24"/>
          <w:szCs w:val="24"/>
          <w:lang w:val="en-US"/>
        </w:rPr>
        <w:t xml:space="preserve"> the </w:t>
      </w:r>
      <w:r w:rsidR="00C840AC" w:rsidRPr="009D28FA">
        <w:rPr>
          <w:rFonts w:ascii="Times New Roman" w:hAnsi="Times New Roman" w:cs="Times New Roman"/>
          <w:sz w:val="24"/>
          <w:szCs w:val="24"/>
          <w:lang w:val="en-US"/>
        </w:rPr>
        <w:t>bibliographers</w:t>
      </w:r>
      <w:r w:rsidR="00FE1DD3" w:rsidRPr="009D28FA">
        <w:rPr>
          <w:rFonts w:ascii="Times New Roman" w:hAnsi="Times New Roman" w:cs="Times New Roman"/>
          <w:sz w:val="24"/>
          <w:szCs w:val="24"/>
          <w:lang w:val="en-US"/>
        </w:rPr>
        <w:t xml:space="preserve"> write</w:t>
      </w:r>
      <w:r w:rsidR="008562BD" w:rsidRPr="009D28FA">
        <w:rPr>
          <w:rFonts w:ascii="Times New Roman" w:hAnsi="Times New Roman" w:cs="Times New Roman"/>
          <w:sz w:val="24"/>
          <w:szCs w:val="24"/>
          <w:lang w:val="hy-AM"/>
        </w:rPr>
        <w:t>:</w:t>
      </w:r>
      <w:r w:rsidR="00FE1DD3" w:rsidRPr="009D28FA">
        <w:rPr>
          <w:rFonts w:ascii="Times New Roman" w:hAnsi="Times New Roman" w:cs="Times New Roman"/>
          <w:sz w:val="24"/>
          <w:szCs w:val="24"/>
          <w:lang w:val="en-US"/>
        </w:rPr>
        <w:t xml:space="preserve"> “Is Narekatsi or somebody else </w:t>
      </w:r>
      <w:r w:rsidR="004C33E9" w:rsidRPr="009D28FA">
        <w:rPr>
          <w:rFonts w:ascii="Times New Roman" w:hAnsi="Times New Roman" w:cs="Times New Roman"/>
          <w:sz w:val="24"/>
          <w:szCs w:val="24"/>
          <w:lang w:val="en-US"/>
        </w:rPr>
        <w:t>the author of the</w:t>
      </w:r>
      <w:r w:rsidR="00FE1DD3" w:rsidRPr="009D28FA">
        <w:rPr>
          <w:rFonts w:ascii="Times New Roman" w:hAnsi="Times New Roman" w:cs="Times New Roman"/>
          <w:sz w:val="24"/>
          <w:szCs w:val="24"/>
          <w:lang w:val="en-US"/>
        </w:rPr>
        <w:t xml:space="preserve">se </w:t>
      </w:r>
      <w:r w:rsidR="007179BD" w:rsidRPr="009D28FA">
        <w:rPr>
          <w:rFonts w:ascii="Times New Roman" w:hAnsi="Times New Roman" w:cs="Times New Roman"/>
          <w:sz w:val="24"/>
          <w:szCs w:val="24"/>
          <w:lang w:val="en-US"/>
        </w:rPr>
        <w:t>prayer</w:t>
      </w:r>
      <w:r w:rsidR="00FE1DD3" w:rsidRPr="009D28FA">
        <w:rPr>
          <w:rFonts w:ascii="Times New Roman" w:hAnsi="Times New Roman" w:cs="Times New Roman"/>
          <w:sz w:val="24"/>
          <w:szCs w:val="24"/>
          <w:lang w:val="en-US"/>
        </w:rPr>
        <w:t xml:space="preserve">s? </w:t>
      </w:r>
      <w:r w:rsidR="008503FD" w:rsidRPr="009D28FA">
        <w:rPr>
          <w:rFonts w:ascii="Times New Roman" w:hAnsi="Times New Roman" w:cs="Times New Roman"/>
          <w:sz w:val="24"/>
          <w:szCs w:val="24"/>
          <w:lang w:val="en-US"/>
        </w:rPr>
        <w:t>Could they</w:t>
      </w:r>
      <w:r w:rsidR="004C5999" w:rsidRPr="009D28FA">
        <w:rPr>
          <w:rFonts w:ascii="Times New Roman" w:hAnsi="Times New Roman" w:cs="Times New Roman"/>
          <w:sz w:val="24"/>
          <w:szCs w:val="24"/>
          <w:lang w:val="en-US"/>
        </w:rPr>
        <w:t xml:space="preserve"> be </w:t>
      </w:r>
      <w:r w:rsidR="00FA54A7" w:rsidRPr="009D28FA">
        <w:rPr>
          <w:rFonts w:ascii="Times New Roman" w:hAnsi="Times New Roman" w:cs="Times New Roman"/>
          <w:sz w:val="24"/>
          <w:szCs w:val="24"/>
          <w:lang w:val="en-US"/>
        </w:rPr>
        <w:t>written by his brother Hovhannes? The</w:t>
      </w:r>
      <w:r w:rsidR="00F25B5F" w:rsidRPr="009D28FA">
        <w:rPr>
          <w:rFonts w:ascii="Times New Roman" w:hAnsi="Times New Roman" w:cs="Times New Roman"/>
          <w:sz w:val="24"/>
          <w:szCs w:val="24"/>
          <w:lang w:val="en-US"/>
        </w:rPr>
        <w:t>re</w:t>
      </w:r>
      <w:r w:rsidR="00FA54A7" w:rsidRPr="009D28FA">
        <w:rPr>
          <w:rFonts w:ascii="Times New Roman" w:hAnsi="Times New Roman" w:cs="Times New Roman"/>
          <w:sz w:val="24"/>
          <w:szCs w:val="24"/>
          <w:lang w:val="en-US"/>
        </w:rPr>
        <w:t xml:space="preserve"> are no </w:t>
      </w:r>
      <w:r w:rsidR="00A4403F" w:rsidRPr="009D28FA">
        <w:rPr>
          <w:rFonts w:ascii="Times New Roman" w:hAnsi="Times New Roman" w:cs="Times New Roman"/>
          <w:sz w:val="24"/>
          <w:szCs w:val="24"/>
          <w:lang w:val="en-US"/>
        </w:rPr>
        <w:t xml:space="preserve">reasons </w:t>
      </w:r>
      <w:r w:rsidR="00FA54A7" w:rsidRPr="009D28FA">
        <w:rPr>
          <w:rFonts w:ascii="Times New Roman" w:hAnsi="Times New Roman" w:cs="Times New Roman"/>
          <w:sz w:val="24"/>
          <w:szCs w:val="24"/>
          <w:lang w:val="en-US"/>
        </w:rPr>
        <w:t xml:space="preserve">to </w:t>
      </w:r>
      <w:r w:rsidR="00A4403F" w:rsidRPr="009D28FA">
        <w:rPr>
          <w:rFonts w:ascii="Times New Roman" w:hAnsi="Times New Roman" w:cs="Times New Roman"/>
          <w:sz w:val="24"/>
          <w:szCs w:val="24"/>
          <w:lang w:val="en-US"/>
        </w:rPr>
        <w:t xml:space="preserve">attribute </w:t>
      </w:r>
      <w:r w:rsidR="00FA54A7" w:rsidRPr="009D28FA">
        <w:rPr>
          <w:rFonts w:ascii="Times New Roman" w:hAnsi="Times New Roman" w:cs="Times New Roman"/>
          <w:sz w:val="24"/>
          <w:szCs w:val="24"/>
          <w:lang w:val="en-US"/>
        </w:rPr>
        <w:t xml:space="preserve">the manuscripts to somebody else. </w:t>
      </w:r>
      <w:r w:rsidR="00F25B5F" w:rsidRPr="009D28FA">
        <w:rPr>
          <w:rFonts w:ascii="Times New Roman" w:hAnsi="Times New Roman" w:cs="Times New Roman"/>
          <w:sz w:val="24"/>
          <w:szCs w:val="24"/>
          <w:lang w:val="en-US"/>
        </w:rPr>
        <w:t>We think that the author’s mention of his brother’s collaboration does</w:t>
      </w:r>
      <w:r w:rsidR="00A4403F" w:rsidRPr="009D28FA">
        <w:rPr>
          <w:rFonts w:ascii="Times New Roman" w:hAnsi="Times New Roman" w:cs="Times New Roman"/>
          <w:sz w:val="24"/>
          <w:szCs w:val="24"/>
          <w:lang w:val="en-US"/>
        </w:rPr>
        <w:t xml:space="preserve"> no</w:t>
      </w:r>
      <w:r w:rsidR="00F25B5F" w:rsidRPr="009D28FA">
        <w:rPr>
          <w:rFonts w:ascii="Times New Roman" w:hAnsi="Times New Roman" w:cs="Times New Roman"/>
          <w:sz w:val="24"/>
          <w:szCs w:val="24"/>
          <w:lang w:val="en-US"/>
        </w:rPr>
        <w:t xml:space="preserve">t refer to Hovhannes’s creative </w:t>
      </w:r>
      <w:r w:rsidR="00CC17F3" w:rsidRPr="009D28FA">
        <w:rPr>
          <w:rFonts w:ascii="Times New Roman" w:hAnsi="Times New Roman" w:cs="Times New Roman"/>
          <w:sz w:val="24"/>
          <w:szCs w:val="24"/>
          <w:lang w:val="en-US"/>
        </w:rPr>
        <w:t xml:space="preserve">help </w:t>
      </w:r>
      <w:r w:rsidR="00F25B5F" w:rsidRPr="009D28FA">
        <w:rPr>
          <w:rFonts w:ascii="Times New Roman" w:hAnsi="Times New Roman" w:cs="Times New Roman"/>
          <w:sz w:val="24"/>
          <w:szCs w:val="24"/>
          <w:lang w:val="en-US"/>
        </w:rPr>
        <w:t>but</w:t>
      </w:r>
      <w:r w:rsidR="00CC17F3" w:rsidRPr="009D28FA">
        <w:rPr>
          <w:rFonts w:ascii="Times New Roman" w:hAnsi="Times New Roman" w:cs="Times New Roman"/>
          <w:sz w:val="24"/>
          <w:szCs w:val="24"/>
          <w:lang w:val="en-US"/>
        </w:rPr>
        <w:t xml:space="preserve"> </w:t>
      </w:r>
      <w:r w:rsidR="00C36E48" w:rsidRPr="009D28FA">
        <w:rPr>
          <w:rFonts w:ascii="Times New Roman" w:hAnsi="Times New Roman" w:cs="Times New Roman"/>
          <w:sz w:val="24"/>
          <w:szCs w:val="24"/>
          <w:lang w:val="en-US"/>
        </w:rPr>
        <w:t>copying</w:t>
      </w:r>
      <w:r w:rsidR="00CC17F3" w:rsidRPr="009D28FA">
        <w:rPr>
          <w:rFonts w:ascii="Times New Roman" w:hAnsi="Times New Roman" w:cs="Times New Roman"/>
          <w:sz w:val="24"/>
          <w:szCs w:val="24"/>
          <w:lang w:val="en-US"/>
        </w:rPr>
        <w:t xml:space="preserve"> and </w:t>
      </w:r>
      <w:r w:rsidR="00F25B5F" w:rsidRPr="009D28FA">
        <w:rPr>
          <w:rFonts w:ascii="Times New Roman" w:hAnsi="Times New Roman" w:cs="Times New Roman"/>
          <w:sz w:val="24"/>
          <w:szCs w:val="24"/>
          <w:lang w:val="en-US"/>
        </w:rPr>
        <w:t xml:space="preserve">editorial </w:t>
      </w:r>
      <w:r w:rsidR="00CC17F3" w:rsidRPr="009D28FA">
        <w:rPr>
          <w:rFonts w:ascii="Times New Roman" w:hAnsi="Times New Roman" w:cs="Times New Roman"/>
          <w:sz w:val="24"/>
          <w:szCs w:val="24"/>
          <w:lang w:val="en-US"/>
        </w:rPr>
        <w:t xml:space="preserve">help. </w:t>
      </w:r>
      <w:r w:rsidR="00A4403F" w:rsidRPr="009D28FA">
        <w:rPr>
          <w:rFonts w:ascii="Times New Roman" w:hAnsi="Times New Roman" w:cs="Times New Roman"/>
          <w:sz w:val="24"/>
          <w:szCs w:val="24"/>
          <w:lang w:val="en-US"/>
        </w:rPr>
        <w:t>Narekatsi does no</w:t>
      </w:r>
      <w:r w:rsidR="00BF770A" w:rsidRPr="009D28FA">
        <w:rPr>
          <w:rFonts w:ascii="Times New Roman" w:hAnsi="Times New Roman" w:cs="Times New Roman"/>
          <w:sz w:val="24"/>
          <w:szCs w:val="24"/>
          <w:lang w:val="en-US"/>
        </w:rPr>
        <w:t xml:space="preserve">t give a hint </w:t>
      </w:r>
      <w:r w:rsidR="008503FD" w:rsidRPr="009D28FA">
        <w:rPr>
          <w:rFonts w:ascii="Times New Roman" w:hAnsi="Times New Roman" w:cs="Times New Roman"/>
          <w:sz w:val="24"/>
          <w:szCs w:val="24"/>
          <w:lang w:val="en-US"/>
        </w:rPr>
        <w:t>that he is not the author of the</w:t>
      </w:r>
      <w:r w:rsidR="00BF770A" w:rsidRPr="009D28FA">
        <w:rPr>
          <w:rFonts w:ascii="Times New Roman" w:hAnsi="Times New Roman" w:cs="Times New Roman"/>
          <w:sz w:val="24"/>
          <w:szCs w:val="24"/>
          <w:lang w:val="en-US"/>
        </w:rPr>
        <w:t xml:space="preserve">se </w:t>
      </w:r>
      <w:r w:rsidR="0022261F"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BF770A" w:rsidRPr="009D28FA">
        <w:rPr>
          <w:rFonts w:ascii="Times New Roman" w:hAnsi="Times New Roman" w:cs="Times New Roman"/>
          <w:sz w:val="24"/>
          <w:szCs w:val="24"/>
          <w:lang w:val="en-US"/>
        </w:rPr>
        <w:t>s</w:t>
      </w:r>
      <w:r w:rsidR="002614BC" w:rsidRPr="009D28FA">
        <w:rPr>
          <w:rFonts w:ascii="Times New Roman" w:hAnsi="Times New Roman" w:cs="Times New Roman"/>
          <w:sz w:val="24"/>
          <w:szCs w:val="24"/>
          <w:lang w:val="en-US"/>
        </w:rPr>
        <w:t>”</w:t>
      </w:r>
      <w:r w:rsidR="002614BC" w:rsidRPr="009D28FA">
        <w:rPr>
          <w:rStyle w:val="a5"/>
          <w:rFonts w:ascii="Times New Roman" w:hAnsi="Times New Roman" w:cs="Times New Roman"/>
          <w:sz w:val="24"/>
          <w:szCs w:val="24"/>
          <w:lang w:val="en-US"/>
        </w:rPr>
        <w:footnoteReference w:id="34"/>
      </w:r>
      <w:r w:rsidR="00B451F3" w:rsidRPr="009D28FA">
        <w:rPr>
          <w:rFonts w:ascii="Times New Roman" w:hAnsi="Times New Roman" w:cs="Times New Roman"/>
          <w:sz w:val="24"/>
          <w:szCs w:val="24"/>
          <w:lang w:val="en-US"/>
        </w:rPr>
        <w:t>.</w:t>
      </w:r>
      <w:r w:rsidR="00143898" w:rsidRPr="009D28FA">
        <w:rPr>
          <w:rFonts w:ascii="Times New Roman" w:hAnsi="Times New Roman" w:cs="Times New Roman"/>
          <w:sz w:val="24"/>
          <w:szCs w:val="24"/>
          <w:lang w:val="en-US"/>
        </w:rPr>
        <w:t xml:space="preserve">              </w:t>
      </w:r>
      <w:r w:rsidR="00D82293" w:rsidRPr="009D28FA">
        <w:rPr>
          <w:rFonts w:ascii="Times New Roman" w:hAnsi="Times New Roman" w:cs="Times New Roman"/>
          <w:sz w:val="24"/>
          <w:szCs w:val="24"/>
          <w:lang w:val="en-US"/>
        </w:rPr>
        <w:tab/>
      </w:r>
      <w:r w:rsidR="00085E7A" w:rsidRPr="009D28FA">
        <w:rPr>
          <w:rFonts w:ascii="Times New Roman" w:hAnsi="Times New Roman" w:cs="Times New Roman"/>
          <w:sz w:val="24"/>
          <w:szCs w:val="24"/>
          <w:lang w:val="en-US"/>
        </w:rPr>
        <w:t xml:space="preserve"> </w:t>
      </w:r>
    </w:p>
    <w:p w:rsidR="008D2914" w:rsidRPr="009D28FA" w:rsidRDefault="002614B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Accepting </w:t>
      </w:r>
      <w:r w:rsidR="0026629D" w:rsidRPr="009D28FA">
        <w:rPr>
          <w:rFonts w:ascii="Times New Roman" w:hAnsi="Times New Roman" w:cs="Times New Roman"/>
          <w:sz w:val="24"/>
          <w:szCs w:val="24"/>
          <w:lang w:val="en-US"/>
        </w:rPr>
        <w:t xml:space="preserve">that initially these disputable </w:t>
      </w:r>
      <w:r w:rsidR="00085E7A"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26629D" w:rsidRPr="009D28FA">
        <w:rPr>
          <w:rFonts w:ascii="Times New Roman" w:hAnsi="Times New Roman" w:cs="Times New Roman"/>
          <w:sz w:val="24"/>
          <w:szCs w:val="24"/>
          <w:lang w:val="en-US"/>
        </w:rPr>
        <w:t>s comprise</w:t>
      </w:r>
      <w:r w:rsidR="00F551A5" w:rsidRPr="009D28FA">
        <w:rPr>
          <w:rFonts w:ascii="Times New Roman" w:hAnsi="Times New Roman" w:cs="Times New Roman"/>
          <w:sz w:val="24"/>
          <w:szCs w:val="24"/>
          <w:lang w:val="en-US"/>
        </w:rPr>
        <w:t>d</w:t>
      </w:r>
      <w:r w:rsidR="0026629D" w:rsidRPr="009D28FA">
        <w:rPr>
          <w:rFonts w:ascii="Times New Roman" w:hAnsi="Times New Roman" w:cs="Times New Roman"/>
          <w:sz w:val="24"/>
          <w:szCs w:val="24"/>
          <w:lang w:val="en-US"/>
        </w:rPr>
        <w:t xml:space="preserve"> a part of the </w:t>
      </w:r>
      <w:r w:rsidR="0026629D" w:rsidRPr="009D28FA">
        <w:rPr>
          <w:rFonts w:ascii="Times New Roman" w:hAnsi="Times New Roman" w:cs="Times New Roman"/>
          <w:i/>
          <w:sz w:val="24"/>
          <w:szCs w:val="24"/>
          <w:lang w:val="en-US"/>
        </w:rPr>
        <w:t>Book of Lamentations</w:t>
      </w:r>
      <w:r w:rsidR="008562BD" w:rsidRPr="009D28FA">
        <w:rPr>
          <w:rFonts w:ascii="Times New Roman" w:hAnsi="Times New Roman" w:cs="Times New Roman"/>
          <w:i/>
          <w:sz w:val="24"/>
          <w:szCs w:val="24"/>
          <w:lang w:val="hy-AM"/>
        </w:rPr>
        <w:t>,</w:t>
      </w:r>
      <w:r w:rsidR="0026629D" w:rsidRPr="009D28FA">
        <w:rPr>
          <w:rFonts w:ascii="Times New Roman" w:hAnsi="Times New Roman" w:cs="Times New Roman"/>
          <w:sz w:val="24"/>
          <w:szCs w:val="24"/>
          <w:lang w:val="en-US"/>
        </w:rPr>
        <w:t xml:space="preserve"> there arises some </w:t>
      </w:r>
      <w:r w:rsidR="00085E7A" w:rsidRPr="009D28FA">
        <w:rPr>
          <w:rFonts w:ascii="Times New Roman" w:hAnsi="Times New Roman" w:cs="Times New Roman"/>
          <w:sz w:val="24"/>
          <w:szCs w:val="24"/>
          <w:lang w:val="en-US"/>
        </w:rPr>
        <w:t>controversial</w:t>
      </w:r>
      <w:r w:rsidR="008562BD" w:rsidRPr="009D28FA">
        <w:rPr>
          <w:rFonts w:ascii="Times New Roman" w:hAnsi="Times New Roman" w:cs="Times New Roman"/>
          <w:sz w:val="24"/>
          <w:szCs w:val="24"/>
          <w:lang w:val="en-US"/>
        </w:rPr>
        <w:t xml:space="preserve"> situation: </w:t>
      </w:r>
      <w:r w:rsidR="008562BD" w:rsidRPr="009D28FA">
        <w:rPr>
          <w:rFonts w:ascii="Times New Roman" w:hAnsi="Times New Roman" w:cs="Times New Roman"/>
          <w:sz w:val="24"/>
          <w:szCs w:val="24"/>
          <w:lang w:val="hy-AM"/>
        </w:rPr>
        <w:t>I</w:t>
      </w:r>
      <w:r w:rsidR="0026629D" w:rsidRPr="009D28FA">
        <w:rPr>
          <w:rFonts w:ascii="Times New Roman" w:hAnsi="Times New Roman" w:cs="Times New Roman"/>
          <w:sz w:val="24"/>
          <w:szCs w:val="24"/>
          <w:lang w:val="en-US"/>
        </w:rPr>
        <w:t xml:space="preserve">f Narekatsi is their author why are they different from the other </w:t>
      </w:r>
      <w:r w:rsidR="00085E7A"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26629D" w:rsidRPr="009D28FA">
        <w:rPr>
          <w:rFonts w:ascii="Times New Roman" w:hAnsi="Times New Roman" w:cs="Times New Roman"/>
          <w:sz w:val="24"/>
          <w:szCs w:val="24"/>
          <w:lang w:val="en-US"/>
        </w:rPr>
        <w:t>s not only stylistically but also in content</w:t>
      </w:r>
      <w:r w:rsidR="00F26F1B" w:rsidRPr="009D28FA">
        <w:rPr>
          <w:rFonts w:ascii="Times New Roman" w:hAnsi="Times New Roman" w:cs="Times New Roman"/>
          <w:sz w:val="24"/>
          <w:szCs w:val="24"/>
          <w:lang w:val="en-US"/>
        </w:rPr>
        <w:t>? (W</w:t>
      </w:r>
      <w:r w:rsidR="0026629D" w:rsidRPr="009D28FA">
        <w:rPr>
          <w:rFonts w:ascii="Times New Roman" w:hAnsi="Times New Roman" w:cs="Times New Roman"/>
          <w:sz w:val="24"/>
          <w:szCs w:val="24"/>
          <w:lang w:val="en-US"/>
        </w:rPr>
        <w:t xml:space="preserve">e will </w:t>
      </w:r>
      <w:r w:rsidR="00A4403F" w:rsidRPr="009D28FA">
        <w:rPr>
          <w:rFonts w:ascii="Times New Roman" w:hAnsi="Times New Roman" w:cs="Times New Roman"/>
          <w:sz w:val="24"/>
          <w:szCs w:val="24"/>
          <w:lang w:val="en-US"/>
        </w:rPr>
        <w:t xml:space="preserve">consider </w:t>
      </w:r>
      <w:r w:rsidR="00F26F1B" w:rsidRPr="009D28FA">
        <w:rPr>
          <w:rFonts w:ascii="Times New Roman" w:hAnsi="Times New Roman" w:cs="Times New Roman"/>
          <w:sz w:val="24"/>
          <w:szCs w:val="24"/>
          <w:lang w:val="en-US"/>
        </w:rPr>
        <w:t>this</w:t>
      </w:r>
      <w:r w:rsidR="0026629D" w:rsidRPr="009D28FA">
        <w:rPr>
          <w:rFonts w:ascii="Times New Roman" w:hAnsi="Times New Roman" w:cs="Times New Roman"/>
          <w:sz w:val="24"/>
          <w:szCs w:val="24"/>
          <w:lang w:val="en-US"/>
        </w:rPr>
        <w:t xml:space="preserve"> </w:t>
      </w:r>
      <w:r w:rsidR="00085E7A" w:rsidRPr="009D28FA">
        <w:rPr>
          <w:rFonts w:ascii="Times New Roman" w:hAnsi="Times New Roman" w:cs="Times New Roman"/>
          <w:sz w:val="24"/>
          <w:szCs w:val="24"/>
          <w:lang w:val="en-US"/>
        </w:rPr>
        <w:t xml:space="preserve">difference separately </w:t>
      </w:r>
      <w:r w:rsidR="0026629D" w:rsidRPr="009D28FA">
        <w:rPr>
          <w:rFonts w:ascii="Times New Roman" w:hAnsi="Times New Roman" w:cs="Times New Roman"/>
          <w:sz w:val="24"/>
          <w:szCs w:val="24"/>
          <w:lang w:val="en-US"/>
        </w:rPr>
        <w:t xml:space="preserve">below). M. Kheranyan and </w:t>
      </w:r>
      <w:r w:rsidR="006F1C1B" w:rsidRPr="009D28FA">
        <w:rPr>
          <w:rFonts w:ascii="Times New Roman" w:hAnsi="Times New Roman" w:cs="Times New Roman"/>
          <w:sz w:val="24"/>
          <w:szCs w:val="24"/>
          <w:lang w:val="en-US"/>
        </w:rPr>
        <w:t xml:space="preserve">V. Gevorgyan solved that discrepancy by </w:t>
      </w:r>
      <w:r w:rsidR="00A4403F" w:rsidRPr="009D28FA">
        <w:rPr>
          <w:rFonts w:ascii="Times New Roman" w:hAnsi="Times New Roman" w:cs="Times New Roman"/>
          <w:sz w:val="24"/>
          <w:szCs w:val="24"/>
          <w:lang w:val="en-US"/>
        </w:rPr>
        <w:t xml:space="preserve">regarding </w:t>
      </w:r>
      <w:r w:rsidR="006F1C1B" w:rsidRPr="009D28FA">
        <w:rPr>
          <w:rFonts w:ascii="Times New Roman" w:hAnsi="Times New Roman" w:cs="Times New Roman"/>
          <w:sz w:val="24"/>
          <w:szCs w:val="24"/>
          <w:lang w:val="en-US"/>
        </w:rPr>
        <w:t>Narekats</w:t>
      </w:r>
      <w:r w:rsidR="00F551A5" w:rsidRPr="009D28FA">
        <w:rPr>
          <w:rFonts w:ascii="Times New Roman" w:hAnsi="Times New Roman" w:cs="Times New Roman"/>
          <w:sz w:val="24"/>
          <w:szCs w:val="24"/>
          <w:lang w:val="en-US"/>
        </w:rPr>
        <w:t>i as not the author of the</w:t>
      </w:r>
      <w:r w:rsidR="006F1C1B" w:rsidRPr="009D28FA">
        <w:rPr>
          <w:rFonts w:ascii="Times New Roman" w:hAnsi="Times New Roman" w:cs="Times New Roman"/>
          <w:sz w:val="24"/>
          <w:szCs w:val="24"/>
          <w:lang w:val="en-US"/>
        </w:rPr>
        <w:t xml:space="preserve">se </w:t>
      </w:r>
      <w:r w:rsidR="007179BD" w:rsidRPr="009D28FA">
        <w:rPr>
          <w:rFonts w:ascii="Times New Roman" w:hAnsi="Times New Roman" w:cs="Times New Roman"/>
          <w:sz w:val="24"/>
          <w:szCs w:val="24"/>
          <w:lang w:val="en-US"/>
        </w:rPr>
        <w:t>prayer</w:t>
      </w:r>
      <w:r w:rsidR="006F1C1B" w:rsidRPr="009D28FA">
        <w:rPr>
          <w:rFonts w:ascii="Times New Roman" w:hAnsi="Times New Roman" w:cs="Times New Roman"/>
          <w:sz w:val="24"/>
          <w:szCs w:val="24"/>
          <w:lang w:val="en-US"/>
        </w:rPr>
        <w:t xml:space="preserve">s. </w:t>
      </w:r>
      <w:r w:rsidR="00A4403F" w:rsidRPr="009D28FA">
        <w:rPr>
          <w:rFonts w:ascii="Times New Roman" w:hAnsi="Times New Roman" w:cs="Times New Roman"/>
          <w:sz w:val="24"/>
          <w:szCs w:val="24"/>
          <w:lang w:val="en-US"/>
        </w:rPr>
        <w:t xml:space="preserve">M. Kheranyan writes: </w:t>
      </w:r>
      <w:r w:rsidR="006F1C1B" w:rsidRPr="009D28FA">
        <w:rPr>
          <w:rFonts w:ascii="Times New Roman" w:hAnsi="Times New Roman" w:cs="Times New Roman"/>
          <w:sz w:val="24"/>
          <w:szCs w:val="24"/>
          <w:lang w:val="en-US"/>
        </w:rPr>
        <w:t>“</w:t>
      </w:r>
      <w:r w:rsidR="007179BD" w:rsidRPr="009D28FA">
        <w:rPr>
          <w:rFonts w:ascii="Times New Roman" w:hAnsi="Times New Roman" w:cs="Times New Roman"/>
          <w:sz w:val="24"/>
          <w:szCs w:val="24"/>
          <w:lang w:val="en-US"/>
        </w:rPr>
        <w:t>Prayer</w:t>
      </w:r>
      <w:r w:rsidR="006F1C1B" w:rsidRPr="009D28FA">
        <w:rPr>
          <w:rFonts w:ascii="Times New Roman" w:hAnsi="Times New Roman" w:cs="Times New Roman"/>
          <w:sz w:val="24"/>
          <w:szCs w:val="24"/>
          <w:lang w:val="en-US"/>
        </w:rPr>
        <w:t xml:space="preserve">s </w:t>
      </w:r>
      <w:r w:rsidR="004B2789" w:rsidRPr="009D28FA">
        <w:rPr>
          <w:rFonts w:ascii="Times New Roman" w:hAnsi="Times New Roman" w:cs="Times New Roman"/>
          <w:sz w:val="24"/>
          <w:szCs w:val="24"/>
          <w:lang w:val="en-US"/>
        </w:rPr>
        <w:t>75, 92, 93 wholly</w:t>
      </w:r>
      <w:r w:rsidR="00085E7A" w:rsidRPr="009D28FA">
        <w:rPr>
          <w:rFonts w:ascii="Times New Roman" w:hAnsi="Times New Roman" w:cs="Times New Roman"/>
          <w:sz w:val="24"/>
          <w:szCs w:val="24"/>
          <w:lang w:val="en-US"/>
        </w:rPr>
        <w:t>,</w:t>
      </w:r>
      <w:r w:rsidR="004B2789" w:rsidRPr="009D28FA">
        <w:rPr>
          <w:rFonts w:ascii="Times New Roman" w:hAnsi="Times New Roman" w:cs="Times New Roman"/>
          <w:sz w:val="24"/>
          <w:szCs w:val="24"/>
          <w:lang w:val="en-US"/>
        </w:rPr>
        <w:t xml:space="preserve"> as well as </w:t>
      </w:r>
      <w:r w:rsidR="00085E7A" w:rsidRPr="009D28FA">
        <w:rPr>
          <w:rFonts w:ascii="Times New Roman" w:hAnsi="Times New Roman" w:cs="Times New Roman"/>
          <w:sz w:val="24"/>
          <w:szCs w:val="24"/>
          <w:lang w:val="en-US"/>
        </w:rPr>
        <w:t>individual</w:t>
      </w:r>
      <w:r w:rsidR="004B2789" w:rsidRPr="009D28FA">
        <w:rPr>
          <w:rFonts w:ascii="Times New Roman" w:hAnsi="Times New Roman" w:cs="Times New Roman"/>
          <w:sz w:val="24"/>
          <w:szCs w:val="24"/>
          <w:lang w:val="en-US"/>
        </w:rPr>
        <w:t xml:space="preserve"> parts </w:t>
      </w:r>
      <w:r w:rsidR="008D2914" w:rsidRPr="009D28FA">
        <w:rPr>
          <w:rFonts w:ascii="Times New Roman" w:hAnsi="Times New Roman" w:cs="Times New Roman"/>
          <w:sz w:val="24"/>
          <w:szCs w:val="24"/>
          <w:lang w:val="en-US"/>
        </w:rPr>
        <w:t xml:space="preserve">in </w:t>
      </w:r>
      <w:r w:rsidR="00085E7A"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4B2789" w:rsidRPr="009D28FA">
        <w:rPr>
          <w:rFonts w:ascii="Times New Roman" w:hAnsi="Times New Roman" w:cs="Times New Roman"/>
          <w:sz w:val="24"/>
          <w:szCs w:val="24"/>
          <w:lang w:val="en-US"/>
        </w:rPr>
        <w:t xml:space="preserve">s 33, 34 and 36 are of only </w:t>
      </w:r>
      <w:r w:rsidR="00A4403F" w:rsidRPr="009D28FA">
        <w:rPr>
          <w:rFonts w:ascii="Times New Roman" w:hAnsi="Times New Roman" w:cs="Times New Roman"/>
          <w:sz w:val="24"/>
          <w:szCs w:val="24"/>
          <w:lang w:val="en-US"/>
        </w:rPr>
        <w:t xml:space="preserve">doctrinal </w:t>
      </w:r>
      <w:r w:rsidR="004B2789" w:rsidRPr="009D28FA">
        <w:rPr>
          <w:rFonts w:ascii="Times New Roman" w:hAnsi="Times New Roman" w:cs="Times New Roman"/>
          <w:sz w:val="24"/>
          <w:szCs w:val="24"/>
          <w:lang w:val="en-US"/>
        </w:rPr>
        <w:t>and religious-</w:t>
      </w:r>
      <w:r w:rsidR="00A4403F" w:rsidRPr="009D28FA">
        <w:rPr>
          <w:rFonts w:ascii="Times New Roman" w:hAnsi="Times New Roman" w:cs="Times New Roman"/>
          <w:sz w:val="24"/>
          <w:szCs w:val="24"/>
          <w:lang w:val="en-US"/>
        </w:rPr>
        <w:t>philosophical</w:t>
      </w:r>
      <w:r w:rsidR="004B2789" w:rsidRPr="009D28FA">
        <w:rPr>
          <w:rFonts w:ascii="Times New Roman" w:hAnsi="Times New Roman" w:cs="Times New Roman"/>
          <w:sz w:val="24"/>
          <w:szCs w:val="24"/>
          <w:lang w:val="en-US"/>
        </w:rPr>
        <w:t xml:space="preserve"> character</w:t>
      </w:r>
      <w:r w:rsidR="008562BD" w:rsidRPr="009D28FA">
        <w:rPr>
          <w:rFonts w:ascii="Times New Roman" w:hAnsi="Times New Roman" w:cs="Times New Roman"/>
          <w:sz w:val="24"/>
          <w:szCs w:val="24"/>
          <w:lang w:val="hy-AM"/>
        </w:rPr>
        <w:t>,</w:t>
      </w:r>
      <w:r w:rsidR="004B2789" w:rsidRPr="009D28FA">
        <w:rPr>
          <w:rFonts w:ascii="Times New Roman" w:hAnsi="Times New Roman" w:cs="Times New Roman"/>
          <w:sz w:val="24"/>
          <w:szCs w:val="24"/>
          <w:lang w:val="en-US"/>
        </w:rPr>
        <w:t xml:space="preserve"> and these </w:t>
      </w:r>
      <w:r w:rsidR="00085E7A"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4B2789" w:rsidRPr="009D28FA">
        <w:rPr>
          <w:rFonts w:ascii="Times New Roman" w:hAnsi="Times New Roman" w:cs="Times New Roman"/>
          <w:sz w:val="24"/>
          <w:szCs w:val="24"/>
          <w:lang w:val="en-US"/>
        </w:rPr>
        <w:t>s</w:t>
      </w:r>
      <w:r w:rsidR="00F551A5" w:rsidRPr="009D28FA">
        <w:rPr>
          <w:rFonts w:ascii="Times New Roman" w:hAnsi="Times New Roman" w:cs="Times New Roman"/>
          <w:sz w:val="24"/>
          <w:szCs w:val="24"/>
          <w:lang w:val="en-US"/>
        </w:rPr>
        <w:t>,</w:t>
      </w:r>
      <w:r w:rsidR="004B2789" w:rsidRPr="009D28FA">
        <w:rPr>
          <w:rFonts w:ascii="Times New Roman" w:hAnsi="Times New Roman" w:cs="Times New Roman"/>
          <w:sz w:val="24"/>
          <w:szCs w:val="24"/>
          <w:lang w:val="en-US"/>
        </w:rPr>
        <w:t xml:space="preserve"> being stylistically and spiritually different from the whole poem, in </w:t>
      </w:r>
      <w:r w:rsidR="00085E7A" w:rsidRPr="009D28FA">
        <w:rPr>
          <w:rFonts w:ascii="Times New Roman" w:hAnsi="Times New Roman" w:cs="Times New Roman"/>
          <w:sz w:val="24"/>
          <w:szCs w:val="24"/>
          <w:lang w:val="en-US"/>
        </w:rPr>
        <w:t>my</w:t>
      </w:r>
      <w:r w:rsidR="004B2789" w:rsidRPr="009D28FA">
        <w:rPr>
          <w:rFonts w:ascii="Times New Roman" w:hAnsi="Times New Roman" w:cs="Times New Roman"/>
          <w:sz w:val="24"/>
          <w:szCs w:val="24"/>
          <w:lang w:val="en-US"/>
        </w:rPr>
        <w:t xml:space="preserve"> opinion</w:t>
      </w:r>
      <w:r w:rsidR="00A4403F" w:rsidRPr="009D28FA">
        <w:rPr>
          <w:rFonts w:ascii="Times New Roman" w:hAnsi="Times New Roman" w:cs="Times New Roman"/>
          <w:sz w:val="24"/>
          <w:szCs w:val="24"/>
          <w:lang w:val="en-US"/>
        </w:rPr>
        <w:t xml:space="preserve">, </w:t>
      </w:r>
      <w:r w:rsidR="004B2789" w:rsidRPr="009D28FA">
        <w:rPr>
          <w:rFonts w:ascii="Times New Roman" w:hAnsi="Times New Roman" w:cs="Times New Roman"/>
          <w:sz w:val="24"/>
          <w:szCs w:val="24"/>
          <w:lang w:val="en-US"/>
        </w:rPr>
        <w:t xml:space="preserve"> </w:t>
      </w:r>
      <w:r w:rsidR="00F551A5" w:rsidRPr="009D28FA">
        <w:rPr>
          <w:rFonts w:ascii="Times New Roman" w:hAnsi="Times New Roman" w:cs="Times New Roman"/>
          <w:sz w:val="24"/>
          <w:szCs w:val="24"/>
          <w:lang w:val="en-US"/>
        </w:rPr>
        <w:t>can hardly b</w:t>
      </w:r>
      <w:r w:rsidR="00085E7A" w:rsidRPr="009D28FA">
        <w:rPr>
          <w:rFonts w:ascii="Times New Roman" w:hAnsi="Times New Roman" w:cs="Times New Roman"/>
          <w:sz w:val="24"/>
          <w:szCs w:val="24"/>
          <w:lang w:val="en-US"/>
        </w:rPr>
        <w:t>elong to the genius poet’s pen”</w:t>
      </w:r>
      <w:r w:rsidR="00F551A5" w:rsidRPr="009D28FA">
        <w:rPr>
          <w:rStyle w:val="a5"/>
          <w:rFonts w:ascii="Times New Roman" w:hAnsi="Times New Roman" w:cs="Times New Roman"/>
          <w:sz w:val="24"/>
          <w:szCs w:val="24"/>
          <w:lang w:val="en-US"/>
        </w:rPr>
        <w:footnoteReference w:id="35"/>
      </w:r>
      <w:r w:rsidR="00085E7A" w:rsidRPr="009D28FA">
        <w:rPr>
          <w:rFonts w:ascii="Times New Roman" w:hAnsi="Times New Roman" w:cs="Times New Roman"/>
          <w:sz w:val="24"/>
          <w:szCs w:val="24"/>
          <w:lang w:val="en-US"/>
        </w:rPr>
        <w:t>.</w:t>
      </w:r>
      <w:r w:rsidR="004B2789" w:rsidRPr="009D28FA">
        <w:rPr>
          <w:rFonts w:ascii="Times New Roman" w:hAnsi="Times New Roman" w:cs="Times New Roman"/>
          <w:sz w:val="24"/>
          <w:szCs w:val="24"/>
          <w:lang w:val="en-US"/>
        </w:rPr>
        <w:t xml:space="preserve"> </w:t>
      </w:r>
      <w:r w:rsidR="00F551A5" w:rsidRPr="009D28FA">
        <w:rPr>
          <w:rFonts w:ascii="Times New Roman" w:hAnsi="Times New Roman" w:cs="Times New Roman"/>
          <w:sz w:val="24"/>
          <w:szCs w:val="24"/>
          <w:lang w:val="en-US"/>
        </w:rPr>
        <w:t xml:space="preserve">But </w:t>
      </w:r>
      <w:r w:rsidR="008E3F34" w:rsidRPr="009D28FA">
        <w:rPr>
          <w:rFonts w:ascii="Times New Roman" w:hAnsi="Times New Roman" w:cs="Times New Roman"/>
          <w:sz w:val="24"/>
          <w:szCs w:val="24"/>
          <w:lang w:val="hy-AM"/>
        </w:rPr>
        <w:t>the studies</w:t>
      </w:r>
      <w:r w:rsidR="00F551A5" w:rsidRPr="009D28FA">
        <w:rPr>
          <w:rFonts w:ascii="Times New Roman" w:hAnsi="Times New Roman" w:cs="Times New Roman"/>
          <w:sz w:val="24"/>
          <w:szCs w:val="24"/>
          <w:lang w:val="en-US"/>
        </w:rPr>
        <w:t xml:space="preserve"> of manuscripts give no reason to doubt that Narekatsi is </w:t>
      </w:r>
      <w:r w:rsidR="00F26F1B" w:rsidRPr="009D28FA">
        <w:rPr>
          <w:rFonts w:ascii="Times New Roman" w:hAnsi="Times New Roman" w:cs="Times New Roman"/>
          <w:sz w:val="24"/>
          <w:szCs w:val="24"/>
          <w:lang w:val="en-US"/>
        </w:rPr>
        <w:t xml:space="preserve">not </w:t>
      </w:r>
      <w:r w:rsidR="00F551A5" w:rsidRPr="009D28FA">
        <w:rPr>
          <w:rFonts w:ascii="Times New Roman" w:hAnsi="Times New Roman" w:cs="Times New Roman"/>
          <w:sz w:val="24"/>
          <w:szCs w:val="24"/>
          <w:lang w:val="en-US"/>
        </w:rPr>
        <w:t xml:space="preserve">the author of these </w:t>
      </w:r>
      <w:r w:rsidR="007179BD" w:rsidRPr="009D28FA">
        <w:rPr>
          <w:rFonts w:ascii="Times New Roman" w:hAnsi="Times New Roman" w:cs="Times New Roman"/>
          <w:sz w:val="24"/>
          <w:szCs w:val="24"/>
          <w:lang w:val="en-US"/>
        </w:rPr>
        <w:t>prayer</w:t>
      </w:r>
      <w:r w:rsidR="00F551A5" w:rsidRPr="009D28FA">
        <w:rPr>
          <w:rFonts w:ascii="Times New Roman" w:hAnsi="Times New Roman" w:cs="Times New Roman"/>
          <w:sz w:val="24"/>
          <w:szCs w:val="24"/>
          <w:lang w:val="en-US"/>
        </w:rPr>
        <w:t>s.</w:t>
      </w:r>
    </w:p>
    <w:p w:rsidR="00063DCC" w:rsidRPr="009D28FA" w:rsidRDefault="008D291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P. Khachatryan and A. Ghazinyan</w:t>
      </w:r>
      <w:r w:rsidR="00F551A5"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try to solve that contr</w:t>
      </w:r>
      <w:r w:rsidR="00085E7A" w:rsidRPr="009D28FA">
        <w:rPr>
          <w:rFonts w:ascii="Times New Roman" w:hAnsi="Times New Roman" w:cs="Times New Roman"/>
          <w:sz w:val="24"/>
          <w:szCs w:val="24"/>
          <w:lang w:val="en-US"/>
        </w:rPr>
        <w:t>oversy</w:t>
      </w:r>
      <w:r w:rsidR="008E3F34" w:rsidRPr="009D28FA">
        <w:rPr>
          <w:rFonts w:ascii="Times New Roman" w:hAnsi="Times New Roman" w:cs="Times New Roman"/>
          <w:sz w:val="24"/>
          <w:szCs w:val="24"/>
          <w:lang w:val="en-US"/>
        </w:rPr>
        <w:t xml:space="preserve"> mainly in the following way: </w:t>
      </w:r>
      <w:r w:rsidR="008E3F34" w:rsidRPr="009D28FA">
        <w:rPr>
          <w:rFonts w:ascii="Times New Roman" w:hAnsi="Times New Roman" w:cs="Times New Roman"/>
          <w:sz w:val="24"/>
          <w:szCs w:val="24"/>
          <w:lang w:val="hy-AM"/>
        </w:rPr>
        <w:t>''T</w:t>
      </w:r>
      <w:r w:rsidRPr="009D28FA">
        <w:rPr>
          <w:rFonts w:ascii="Times New Roman" w:hAnsi="Times New Roman" w:cs="Times New Roman"/>
          <w:sz w:val="24"/>
          <w:szCs w:val="24"/>
          <w:lang w:val="en-US"/>
        </w:rPr>
        <w:t xml:space="preserve">he fact that </w:t>
      </w:r>
      <w:r w:rsidR="00085E7A"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Pr="009D28FA">
        <w:rPr>
          <w:rFonts w:ascii="Times New Roman" w:hAnsi="Times New Roman" w:cs="Times New Roman"/>
          <w:sz w:val="24"/>
          <w:szCs w:val="24"/>
          <w:lang w:val="en-US"/>
        </w:rPr>
        <w:t xml:space="preserve">s 33 and 34 as well as some parts </w:t>
      </w:r>
      <w:r w:rsidR="00F26F1B" w:rsidRPr="009D28FA">
        <w:rPr>
          <w:rFonts w:ascii="Times New Roman" w:hAnsi="Times New Roman" w:cs="Times New Roman"/>
          <w:sz w:val="24"/>
          <w:szCs w:val="24"/>
          <w:lang w:val="en-US"/>
        </w:rPr>
        <w:t xml:space="preserve">in </w:t>
      </w:r>
      <w:r w:rsidR="00085E7A"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Pr="009D28FA">
        <w:rPr>
          <w:rFonts w:ascii="Times New Roman" w:hAnsi="Times New Roman" w:cs="Times New Roman"/>
          <w:sz w:val="24"/>
          <w:szCs w:val="24"/>
          <w:lang w:val="en-US"/>
        </w:rPr>
        <w:t>s 75, 92, 93 have a religious</w:t>
      </w:r>
      <w:r w:rsidR="00BF6B4F" w:rsidRPr="009D28FA">
        <w:rPr>
          <w:rFonts w:ascii="Times New Roman" w:hAnsi="Times New Roman" w:cs="Times New Roman"/>
          <w:sz w:val="24"/>
          <w:szCs w:val="24"/>
          <w:lang w:val="en-US"/>
        </w:rPr>
        <w:t xml:space="preserve">-doctrinal </w:t>
      </w:r>
      <w:r w:rsidRPr="009D28FA">
        <w:rPr>
          <w:rFonts w:ascii="Times New Roman" w:hAnsi="Times New Roman" w:cs="Times New Roman"/>
          <w:sz w:val="24"/>
          <w:szCs w:val="24"/>
          <w:lang w:val="en-US"/>
        </w:rPr>
        <w:t xml:space="preserve">content, special </w:t>
      </w:r>
      <w:r w:rsidR="002B49EA" w:rsidRPr="009D28FA">
        <w:rPr>
          <w:rFonts w:ascii="Times New Roman" w:hAnsi="Times New Roman" w:cs="Times New Roman"/>
          <w:sz w:val="24"/>
          <w:szCs w:val="24"/>
          <w:lang w:val="en-US"/>
        </w:rPr>
        <w:t xml:space="preserve">titles and subtitles and violate the general lyrical-emotional </w:t>
      </w:r>
      <w:r w:rsidR="00894870" w:rsidRPr="009D28FA">
        <w:rPr>
          <w:rFonts w:ascii="Times New Roman" w:hAnsi="Times New Roman" w:cs="Times New Roman"/>
          <w:sz w:val="24"/>
          <w:szCs w:val="24"/>
          <w:lang w:val="en-US"/>
        </w:rPr>
        <w:t xml:space="preserve">mood </w:t>
      </w:r>
      <w:r w:rsidR="00BF6B4F" w:rsidRPr="009D28FA">
        <w:rPr>
          <w:rFonts w:ascii="Times New Roman" w:hAnsi="Times New Roman" w:cs="Times New Roman"/>
          <w:sz w:val="24"/>
          <w:szCs w:val="24"/>
          <w:lang w:val="en-US"/>
        </w:rPr>
        <w:t>of the poem can</w:t>
      </w:r>
      <w:r w:rsidR="002B49EA" w:rsidRPr="009D28FA">
        <w:rPr>
          <w:rFonts w:ascii="Times New Roman" w:hAnsi="Times New Roman" w:cs="Times New Roman"/>
          <w:sz w:val="24"/>
          <w:szCs w:val="24"/>
          <w:lang w:val="en-US"/>
        </w:rPr>
        <w:t xml:space="preserve">not be </w:t>
      </w:r>
      <w:r w:rsidR="006A3F09" w:rsidRPr="009D28FA">
        <w:rPr>
          <w:rFonts w:ascii="Times New Roman" w:hAnsi="Times New Roman" w:cs="Times New Roman"/>
          <w:sz w:val="24"/>
          <w:szCs w:val="24"/>
          <w:lang w:val="en-US"/>
        </w:rPr>
        <w:t xml:space="preserve">a </w:t>
      </w:r>
      <w:r w:rsidR="002B49EA" w:rsidRPr="009D28FA">
        <w:rPr>
          <w:rFonts w:ascii="Times New Roman" w:hAnsi="Times New Roman" w:cs="Times New Roman"/>
          <w:sz w:val="24"/>
          <w:szCs w:val="24"/>
          <w:lang w:val="en-US"/>
        </w:rPr>
        <w:t xml:space="preserve">sound reason to take these </w:t>
      </w:r>
      <w:r w:rsidR="00085E7A"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2B49EA" w:rsidRPr="009D28FA">
        <w:rPr>
          <w:rFonts w:ascii="Times New Roman" w:hAnsi="Times New Roman" w:cs="Times New Roman"/>
          <w:sz w:val="24"/>
          <w:szCs w:val="24"/>
          <w:lang w:val="en-US"/>
        </w:rPr>
        <w:t xml:space="preserve">s out of the </w:t>
      </w:r>
      <w:r w:rsidR="002B49EA" w:rsidRPr="009D28FA">
        <w:rPr>
          <w:rFonts w:ascii="Times New Roman" w:hAnsi="Times New Roman" w:cs="Times New Roman"/>
          <w:i/>
          <w:sz w:val="24"/>
          <w:szCs w:val="24"/>
          <w:lang w:val="en-US"/>
        </w:rPr>
        <w:t>Book of Lamentations</w:t>
      </w:r>
      <w:r w:rsidR="00BD3CAB" w:rsidRPr="009D28FA">
        <w:rPr>
          <w:rFonts w:ascii="Times New Roman" w:hAnsi="Times New Roman" w:cs="Times New Roman"/>
          <w:sz w:val="24"/>
          <w:szCs w:val="24"/>
          <w:lang w:val="en-US"/>
        </w:rPr>
        <w:t xml:space="preserve">, </w:t>
      </w:r>
      <w:r w:rsidR="00BD3CAB" w:rsidRPr="009D28FA">
        <w:rPr>
          <w:rFonts w:ascii="Times New Roman" w:hAnsi="Times New Roman" w:cs="Times New Roman"/>
          <w:sz w:val="24"/>
          <w:szCs w:val="24"/>
          <w:lang w:val="en-US"/>
        </w:rPr>
        <w:lastRenderedPageBreak/>
        <w:t>moreover</w:t>
      </w:r>
      <w:r w:rsidR="006A3F09" w:rsidRPr="009D28FA">
        <w:rPr>
          <w:rFonts w:ascii="Times New Roman" w:hAnsi="Times New Roman" w:cs="Times New Roman"/>
          <w:sz w:val="24"/>
          <w:szCs w:val="24"/>
          <w:lang w:val="en-US"/>
        </w:rPr>
        <w:t xml:space="preserve"> to</w:t>
      </w:r>
      <w:r w:rsidR="00BD3CAB" w:rsidRPr="009D28FA">
        <w:rPr>
          <w:rFonts w:ascii="Times New Roman" w:hAnsi="Times New Roman" w:cs="Times New Roman"/>
          <w:sz w:val="24"/>
          <w:szCs w:val="24"/>
          <w:lang w:val="en-US"/>
        </w:rPr>
        <w:t xml:space="preserve"> c</w:t>
      </w:r>
      <w:r w:rsidR="006A3F09" w:rsidRPr="009D28FA">
        <w:rPr>
          <w:rFonts w:ascii="Times New Roman" w:hAnsi="Times New Roman" w:cs="Times New Roman"/>
          <w:sz w:val="24"/>
          <w:szCs w:val="24"/>
          <w:lang w:val="en-US"/>
        </w:rPr>
        <w:t xml:space="preserve">onsider </w:t>
      </w:r>
      <w:r w:rsidR="0090322B" w:rsidRPr="009D28FA">
        <w:rPr>
          <w:rFonts w:ascii="Times New Roman" w:hAnsi="Times New Roman" w:cs="Times New Roman"/>
          <w:sz w:val="24"/>
          <w:szCs w:val="24"/>
          <w:lang w:val="en-US"/>
        </w:rPr>
        <w:t xml:space="preserve">them </w:t>
      </w:r>
      <w:r w:rsidR="00894870" w:rsidRPr="009D28FA">
        <w:rPr>
          <w:rFonts w:ascii="Times New Roman" w:hAnsi="Times New Roman" w:cs="Times New Roman"/>
          <w:sz w:val="24"/>
          <w:szCs w:val="24"/>
          <w:lang w:val="en-US"/>
        </w:rPr>
        <w:t xml:space="preserve">as </w:t>
      </w:r>
      <w:r w:rsidR="0090322B" w:rsidRPr="009D28FA">
        <w:rPr>
          <w:rFonts w:ascii="Times New Roman" w:hAnsi="Times New Roman" w:cs="Times New Roman"/>
          <w:sz w:val="24"/>
          <w:szCs w:val="24"/>
          <w:lang w:val="en-US"/>
        </w:rPr>
        <w:t xml:space="preserve">not belonging to </w:t>
      </w:r>
      <w:r w:rsidR="006A3F09" w:rsidRPr="009D28FA">
        <w:rPr>
          <w:rFonts w:ascii="Times New Roman" w:hAnsi="Times New Roman" w:cs="Times New Roman"/>
          <w:sz w:val="24"/>
          <w:szCs w:val="24"/>
          <w:lang w:val="en-US"/>
        </w:rPr>
        <w:t>Narekatsi</w:t>
      </w:r>
      <w:r w:rsidR="0090322B" w:rsidRPr="009D28FA">
        <w:rPr>
          <w:rFonts w:ascii="Times New Roman" w:hAnsi="Times New Roman" w:cs="Times New Roman"/>
          <w:sz w:val="24"/>
          <w:szCs w:val="24"/>
          <w:lang w:val="en-US"/>
        </w:rPr>
        <w:t>’s pen</w:t>
      </w:r>
      <w:r w:rsidR="006A3F09" w:rsidRPr="009D28FA">
        <w:rPr>
          <w:rFonts w:ascii="Times New Roman" w:hAnsi="Times New Roman" w:cs="Times New Roman"/>
          <w:sz w:val="24"/>
          <w:szCs w:val="24"/>
          <w:lang w:val="en-US"/>
        </w:rPr>
        <w:t>.</w:t>
      </w:r>
      <w:r w:rsidR="009848F4" w:rsidRPr="009D28FA">
        <w:rPr>
          <w:rFonts w:ascii="Times New Roman" w:hAnsi="Times New Roman" w:cs="Times New Roman"/>
          <w:sz w:val="24"/>
          <w:szCs w:val="24"/>
          <w:lang w:val="en-US"/>
        </w:rPr>
        <w:t xml:space="preserve"> These </w:t>
      </w:r>
      <w:r w:rsidR="00A20641"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9848F4" w:rsidRPr="009D28FA">
        <w:rPr>
          <w:rFonts w:ascii="Times New Roman" w:hAnsi="Times New Roman" w:cs="Times New Roman"/>
          <w:sz w:val="24"/>
          <w:szCs w:val="24"/>
          <w:lang w:val="en-US"/>
        </w:rPr>
        <w:t xml:space="preserve">s make Narekatsi’s </w:t>
      </w:r>
      <w:r w:rsidR="00085E7A" w:rsidRPr="009D28FA">
        <w:rPr>
          <w:rFonts w:ascii="Times New Roman" w:hAnsi="Times New Roman" w:cs="Times New Roman"/>
          <w:sz w:val="24"/>
          <w:szCs w:val="24"/>
          <w:lang w:val="en-US"/>
        </w:rPr>
        <w:t>worldview</w:t>
      </w:r>
      <w:r w:rsidR="009848F4" w:rsidRPr="009D28FA">
        <w:rPr>
          <w:rFonts w:ascii="Times New Roman" w:hAnsi="Times New Roman" w:cs="Times New Roman"/>
          <w:sz w:val="24"/>
          <w:szCs w:val="24"/>
          <w:lang w:val="en-US"/>
        </w:rPr>
        <w:t xml:space="preserve"> </w:t>
      </w:r>
      <w:r w:rsidR="00085E7A" w:rsidRPr="009D28FA">
        <w:rPr>
          <w:rFonts w:ascii="Times New Roman" w:hAnsi="Times New Roman" w:cs="Times New Roman"/>
          <w:sz w:val="24"/>
          <w:szCs w:val="24"/>
          <w:lang w:val="en-US"/>
        </w:rPr>
        <w:t>complete</w:t>
      </w:r>
      <w:r w:rsidR="009848F4" w:rsidRPr="009D28FA">
        <w:rPr>
          <w:rFonts w:ascii="Times New Roman" w:hAnsi="Times New Roman" w:cs="Times New Roman"/>
          <w:sz w:val="24"/>
          <w:szCs w:val="24"/>
          <w:lang w:val="en-US"/>
        </w:rPr>
        <w:t>, expressing his religious</w:t>
      </w:r>
      <w:r w:rsidR="00894870" w:rsidRPr="009D28FA">
        <w:rPr>
          <w:rFonts w:ascii="Times New Roman" w:hAnsi="Times New Roman" w:cs="Times New Roman"/>
          <w:sz w:val="24"/>
          <w:szCs w:val="24"/>
          <w:lang w:val="en-US"/>
        </w:rPr>
        <w:t xml:space="preserve"> mentality</w:t>
      </w:r>
      <w:r w:rsidR="008E3F34" w:rsidRPr="009D28FA">
        <w:rPr>
          <w:rFonts w:ascii="Times New Roman" w:hAnsi="Times New Roman" w:cs="Times New Roman"/>
          <w:sz w:val="24"/>
          <w:szCs w:val="24"/>
          <w:lang w:val="hy-AM"/>
        </w:rPr>
        <w:t>,</w:t>
      </w:r>
      <w:r w:rsidR="009848F4" w:rsidRPr="009D28FA">
        <w:rPr>
          <w:rFonts w:ascii="Times New Roman" w:hAnsi="Times New Roman" w:cs="Times New Roman"/>
          <w:sz w:val="24"/>
          <w:szCs w:val="24"/>
          <w:lang w:val="en-US"/>
        </w:rPr>
        <w:t xml:space="preserve"> the limitedness of</w:t>
      </w:r>
      <w:r w:rsidR="00E17EFC" w:rsidRPr="009D28FA">
        <w:rPr>
          <w:rFonts w:ascii="Times New Roman" w:hAnsi="Times New Roman" w:cs="Times New Roman"/>
          <w:sz w:val="24"/>
          <w:szCs w:val="24"/>
          <w:lang w:val="en-US"/>
        </w:rPr>
        <w:t xml:space="preserve"> the world vision </w:t>
      </w:r>
      <w:r w:rsidR="00BF6B4F" w:rsidRPr="009D28FA">
        <w:rPr>
          <w:rFonts w:ascii="Times New Roman" w:hAnsi="Times New Roman" w:cs="Times New Roman"/>
          <w:sz w:val="24"/>
          <w:szCs w:val="24"/>
          <w:lang w:val="en-US"/>
        </w:rPr>
        <w:t>of that</w:t>
      </w:r>
      <w:r w:rsidR="00E17EFC" w:rsidRPr="009D28FA">
        <w:rPr>
          <w:rFonts w:ascii="Times New Roman" w:hAnsi="Times New Roman" w:cs="Times New Roman"/>
          <w:sz w:val="24"/>
          <w:szCs w:val="24"/>
          <w:lang w:val="en-US"/>
        </w:rPr>
        <w:t xml:space="preserve"> </w:t>
      </w:r>
      <w:r w:rsidR="00A20641" w:rsidRPr="009D28FA">
        <w:rPr>
          <w:rFonts w:ascii="Times New Roman" w:hAnsi="Times New Roman" w:cs="Times New Roman"/>
          <w:sz w:val="24"/>
          <w:szCs w:val="24"/>
          <w:lang w:val="en-US"/>
        </w:rPr>
        <w:t>epoch</w:t>
      </w:r>
      <w:r w:rsidR="00E17EFC" w:rsidRPr="009D28FA">
        <w:rPr>
          <w:rFonts w:ascii="Times New Roman" w:hAnsi="Times New Roman" w:cs="Times New Roman"/>
          <w:sz w:val="24"/>
          <w:szCs w:val="24"/>
          <w:lang w:val="en-US"/>
        </w:rPr>
        <w:t xml:space="preserve"> and the deep influence of the church</w:t>
      </w:r>
      <w:r w:rsidR="00A20641" w:rsidRPr="009D28FA">
        <w:rPr>
          <w:rFonts w:ascii="Times New Roman" w:hAnsi="Times New Roman" w:cs="Times New Roman"/>
          <w:sz w:val="24"/>
          <w:szCs w:val="24"/>
          <w:lang w:val="en-US"/>
        </w:rPr>
        <w:t xml:space="preserve"> ideology</w:t>
      </w:r>
      <w:r w:rsidR="00E17EFC" w:rsidRPr="009D28FA">
        <w:rPr>
          <w:rFonts w:ascii="Times New Roman" w:hAnsi="Times New Roman" w:cs="Times New Roman"/>
          <w:sz w:val="24"/>
          <w:szCs w:val="24"/>
          <w:lang w:val="en-US"/>
        </w:rPr>
        <w:t xml:space="preserve"> and </w:t>
      </w:r>
      <w:r w:rsidR="00A20641" w:rsidRPr="009D28FA">
        <w:rPr>
          <w:rFonts w:ascii="Times New Roman" w:hAnsi="Times New Roman" w:cs="Times New Roman"/>
          <w:sz w:val="24"/>
          <w:szCs w:val="24"/>
          <w:lang w:val="en-US"/>
        </w:rPr>
        <w:t>theological scholasticism</w:t>
      </w:r>
      <w:r w:rsidR="008E3F34" w:rsidRPr="009D28FA">
        <w:rPr>
          <w:rFonts w:ascii="Times New Roman" w:hAnsi="Times New Roman" w:cs="Times New Roman"/>
          <w:sz w:val="24"/>
          <w:szCs w:val="24"/>
          <w:lang w:val="hy-AM"/>
        </w:rPr>
        <w:t>''</w:t>
      </w:r>
      <w:r w:rsidR="00E17EFC" w:rsidRPr="009D28FA">
        <w:rPr>
          <w:rStyle w:val="a5"/>
          <w:rFonts w:ascii="Times New Roman" w:hAnsi="Times New Roman" w:cs="Times New Roman"/>
          <w:sz w:val="24"/>
          <w:szCs w:val="24"/>
          <w:lang w:val="en-US"/>
        </w:rPr>
        <w:footnoteReference w:id="36"/>
      </w:r>
      <w:r w:rsidR="00A20641" w:rsidRPr="009D28FA">
        <w:rPr>
          <w:rFonts w:ascii="Times New Roman" w:hAnsi="Times New Roman" w:cs="Times New Roman"/>
          <w:sz w:val="24"/>
          <w:szCs w:val="24"/>
          <w:lang w:val="en-US"/>
        </w:rPr>
        <w:t xml:space="preserve">. </w:t>
      </w:r>
      <w:r w:rsidR="0089244A" w:rsidRPr="009D28FA">
        <w:rPr>
          <w:rFonts w:ascii="Times New Roman" w:hAnsi="Times New Roman" w:cs="Times New Roman"/>
          <w:sz w:val="24"/>
          <w:szCs w:val="24"/>
          <w:lang w:val="en-US"/>
        </w:rPr>
        <w:t>As it is seen</w:t>
      </w:r>
      <w:r w:rsidR="00F26F1B" w:rsidRPr="009D28FA">
        <w:rPr>
          <w:rFonts w:ascii="Times New Roman" w:hAnsi="Times New Roman" w:cs="Times New Roman"/>
          <w:sz w:val="24"/>
          <w:szCs w:val="24"/>
          <w:lang w:val="en-US"/>
        </w:rPr>
        <w:t>,</w:t>
      </w:r>
      <w:r w:rsidR="0089244A" w:rsidRPr="009D28FA">
        <w:rPr>
          <w:rFonts w:ascii="Times New Roman" w:hAnsi="Times New Roman" w:cs="Times New Roman"/>
          <w:sz w:val="24"/>
          <w:szCs w:val="24"/>
          <w:lang w:val="en-US"/>
        </w:rPr>
        <w:t xml:space="preserve"> they solve the </w:t>
      </w:r>
      <w:r w:rsidR="00A20641" w:rsidRPr="009D28FA">
        <w:rPr>
          <w:rFonts w:ascii="Times New Roman" w:hAnsi="Times New Roman" w:cs="Times New Roman"/>
          <w:sz w:val="24"/>
          <w:szCs w:val="24"/>
          <w:lang w:val="en-US"/>
        </w:rPr>
        <w:t>controversy</w:t>
      </w:r>
      <w:r w:rsidR="0089244A" w:rsidRPr="009D28FA">
        <w:rPr>
          <w:rFonts w:ascii="Times New Roman" w:hAnsi="Times New Roman" w:cs="Times New Roman"/>
          <w:sz w:val="24"/>
          <w:szCs w:val="24"/>
          <w:lang w:val="en-US"/>
        </w:rPr>
        <w:t xml:space="preserve"> by considering the disputable </w:t>
      </w:r>
      <w:r w:rsidR="00A20641"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89244A" w:rsidRPr="009D28FA">
        <w:rPr>
          <w:rFonts w:ascii="Times New Roman" w:hAnsi="Times New Roman" w:cs="Times New Roman"/>
          <w:sz w:val="24"/>
          <w:szCs w:val="24"/>
          <w:lang w:val="en-US"/>
        </w:rPr>
        <w:t xml:space="preserve">s as supplementing and concretizing the content of the other </w:t>
      </w:r>
      <w:r w:rsidR="00A20641"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89244A" w:rsidRPr="009D28FA">
        <w:rPr>
          <w:rFonts w:ascii="Times New Roman" w:hAnsi="Times New Roman" w:cs="Times New Roman"/>
          <w:sz w:val="24"/>
          <w:szCs w:val="24"/>
          <w:lang w:val="en-US"/>
        </w:rPr>
        <w:t xml:space="preserve">s (in these </w:t>
      </w:r>
      <w:r w:rsidR="00A20641"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89244A" w:rsidRPr="009D28FA">
        <w:rPr>
          <w:rFonts w:ascii="Times New Roman" w:hAnsi="Times New Roman" w:cs="Times New Roman"/>
          <w:sz w:val="24"/>
          <w:szCs w:val="24"/>
          <w:lang w:val="en-US"/>
        </w:rPr>
        <w:t>s Narekatsi enlarges and goes into the de</w:t>
      </w:r>
      <w:r w:rsidR="008E3F34" w:rsidRPr="009D28FA">
        <w:rPr>
          <w:rFonts w:ascii="Times New Roman" w:hAnsi="Times New Roman" w:cs="Times New Roman"/>
          <w:sz w:val="24"/>
          <w:szCs w:val="24"/>
          <w:lang w:val="en-US"/>
        </w:rPr>
        <w:t>tails of the Creed of the Nic</w:t>
      </w:r>
      <w:r w:rsidR="008E3F34" w:rsidRPr="009D28FA">
        <w:rPr>
          <w:rFonts w:ascii="Times New Roman" w:hAnsi="Times New Roman" w:cs="Times New Roman"/>
          <w:sz w:val="24"/>
          <w:szCs w:val="24"/>
          <w:lang w:val="hy-AM"/>
        </w:rPr>
        <w:t>ene</w:t>
      </w:r>
      <w:r w:rsidR="0089244A" w:rsidRPr="009D28FA">
        <w:rPr>
          <w:rFonts w:ascii="Times New Roman" w:hAnsi="Times New Roman" w:cs="Times New Roman"/>
          <w:sz w:val="24"/>
          <w:szCs w:val="24"/>
          <w:lang w:val="en-US"/>
        </w:rPr>
        <w:t xml:space="preserve"> Council in 325), i.e. these </w:t>
      </w:r>
      <w:r w:rsidR="00A20641"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89244A" w:rsidRPr="009D28FA">
        <w:rPr>
          <w:rFonts w:ascii="Times New Roman" w:hAnsi="Times New Roman" w:cs="Times New Roman"/>
          <w:sz w:val="24"/>
          <w:szCs w:val="24"/>
          <w:lang w:val="en-US"/>
        </w:rPr>
        <w:t>s are view</w:t>
      </w:r>
      <w:r w:rsidR="00894870" w:rsidRPr="009D28FA">
        <w:rPr>
          <w:rFonts w:ascii="Times New Roman" w:hAnsi="Times New Roman" w:cs="Times New Roman"/>
          <w:sz w:val="24"/>
          <w:szCs w:val="24"/>
          <w:lang w:val="en-US"/>
        </w:rPr>
        <w:t>ed</w:t>
      </w:r>
      <w:r w:rsidR="0089244A" w:rsidRPr="009D28FA">
        <w:rPr>
          <w:rFonts w:ascii="Times New Roman" w:hAnsi="Times New Roman" w:cs="Times New Roman"/>
          <w:sz w:val="24"/>
          <w:szCs w:val="24"/>
          <w:lang w:val="en-US"/>
        </w:rPr>
        <w:t xml:space="preserve"> as an expression of Narekatsi’s </w:t>
      </w:r>
      <w:r w:rsidR="00FD5905" w:rsidRPr="009D28FA">
        <w:rPr>
          <w:rFonts w:ascii="Times New Roman" w:hAnsi="Times New Roman" w:cs="Times New Roman"/>
          <w:sz w:val="24"/>
          <w:szCs w:val="24"/>
          <w:lang w:val="en-US"/>
        </w:rPr>
        <w:t xml:space="preserve">ideological beliefs. It is </w:t>
      </w:r>
      <w:r w:rsidR="00A20641" w:rsidRPr="009D28FA">
        <w:rPr>
          <w:rFonts w:ascii="Times New Roman" w:hAnsi="Times New Roman" w:cs="Times New Roman"/>
          <w:sz w:val="24"/>
          <w:szCs w:val="24"/>
          <w:lang w:val="en-US"/>
        </w:rPr>
        <w:t>confirmed</w:t>
      </w:r>
      <w:r w:rsidR="00FD5905" w:rsidRPr="009D28FA">
        <w:rPr>
          <w:rFonts w:ascii="Times New Roman" w:hAnsi="Times New Roman" w:cs="Times New Roman"/>
          <w:sz w:val="24"/>
          <w:szCs w:val="24"/>
          <w:lang w:val="en-US"/>
        </w:rPr>
        <w:t xml:space="preserve"> by the fol</w:t>
      </w:r>
      <w:r w:rsidR="00F26F1B" w:rsidRPr="009D28FA">
        <w:rPr>
          <w:rFonts w:ascii="Times New Roman" w:hAnsi="Times New Roman" w:cs="Times New Roman"/>
          <w:sz w:val="24"/>
          <w:szCs w:val="24"/>
          <w:lang w:val="en-US"/>
        </w:rPr>
        <w:t>lowing citation</w:t>
      </w:r>
      <w:r w:rsidR="00A20641" w:rsidRPr="009D28FA">
        <w:rPr>
          <w:rFonts w:ascii="Times New Roman" w:hAnsi="Times New Roman" w:cs="Times New Roman"/>
          <w:sz w:val="24"/>
          <w:szCs w:val="24"/>
          <w:lang w:val="en-US"/>
        </w:rPr>
        <w:t>:</w:t>
      </w:r>
      <w:r w:rsidR="008E3F34" w:rsidRPr="009D28FA">
        <w:rPr>
          <w:rFonts w:ascii="Times New Roman" w:hAnsi="Times New Roman" w:cs="Times New Roman"/>
          <w:sz w:val="24"/>
          <w:szCs w:val="24"/>
          <w:lang w:val="en-US"/>
        </w:rPr>
        <w:t xml:space="preserve"> </w:t>
      </w:r>
      <w:r w:rsidR="008E3F34" w:rsidRPr="009D28FA">
        <w:rPr>
          <w:rFonts w:ascii="Times New Roman" w:hAnsi="Times New Roman" w:cs="Times New Roman"/>
          <w:sz w:val="24"/>
          <w:szCs w:val="24"/>
          <w:lang w:val="hy-AM"/>
        </w:rPr>
        <w:t>''</w:t>
      </w:r>
      <w:r w:rsidR="00F26F1B" w:rsidRPr="009D28FA">
        <w:rPr>
          <w:rFonts w:ascii="Times New Roman" w:hAnsi="Times New Roman" w:cs="Times New Roman"/>
          <w:sz w:val="24"/>
          <w:szCs w:val="24"/>
          <w:lang w:val="en-US"/>
        </w:rPr>
        <w:t xml:space="preserve">Narekatsi’s </w:t>
      </w:r>
      <w:r w:rsidR="00FD5905" w:rsidRPr="009D28FA">
        <w:rPr>
          <w:rFonts w:ascii="Times New Roman" w:hAnsi="Times New Roman" w:cs="Times New Roman"/>
          <w:sz w:val="24"/>
          <w:szCs w:val="24"/>
          <w:lang w:val="en-US"/>
        </w:rPr>
        <w:t xml:space="preserve">position for the </w:t>
      </w:r>
      <w:r w:rsidR="00A20641" w:rsidRPr="009D28FA">
        <w:rPr>
          <w:rFonts w:ascii="Times New Roman" w:hAnsi="Times New Roman" w:cs="Times New Roman"/>
          <w:sz w:val="24"/>
          <w:szCs w:val="24"/>
          <w:lang w:val="en-US"/>
        </w:rPr>
        <w:t xml:space="preserve">of the church </w:t>
      </w:r>
      <w:r w:rsidR="00FD5905" w:rsidRPr="009D28FA">
        <w:rPr>
          <w:rFonts w:ascii="Times New Roman" w:hAnsi="Times New Roman" w:cs="Times New Roman"/>
          <w:sz w:val="24"/>
          <w:szCs w:val="24"/>
          <w:lang w:val="en-US"/>
        </w:rPr>
        <w:t xml:space="preserve">and against the people who defamed it was </w:t>
      </w:r>
      <w:r w:rsidR="00A20641" w:rsidRPr="009D28FA">
        <w:rPr>
          <w:rFonts w:ascii="Times New Roman" w:hAnsi="Times New Roman" w:cs="Times New Roman"/>
          <w:sz w:val="24"/>
          <w:szCs w:val="24"/>
          <w:lang w:val="en-US"/>
        </w:rPr>
        <w:t>distinct</w:t>
      </w:r>
      <w:r w:rsidR="00FD5905" w:rsidRPr="009D28FA">
        <w:rPr>
          <w:rFonts w:ascii="Times New Roman" w:hAnsi="Times New Roman" w:cs="Times New Roman"/>
          <w:sz w:val="24"/>
          <w:szCs w:val="24"/>
          <w:lang w:val="en-US"/>
        </w:rPr>
        <w:t xml:space="preserve"> here (in </w:t>
      </w:r>
      <w:r w:rsidR="007179BD" w:rsidRPr="009D28FA">
        <w:rPr>
          <w:rFonts w:ascii="Times New Roman" w:hAnsi="Times New Roman" w:cs="Times New Roman"/>
          <w:sz w:val="24"/>
          <w:szCs w:val="24"/>
          <w:lang w:val="en-US"/>
        </w:rPr>
        <w:t>Prayer</w:t>
      </w:r>
      <w:r w:rsidR="00FD5905" w:rsidRPr="009D28FA">
        <w:rPr>
          <w:rFonts w:ascii="Times New Roman" w:hAnsi="Times New Roman" w:cs="Times New Roman"/>
          <w:sz w:val="24"/>
          <w:szCs w:val="24"/>
          <w:lang w:val="en-US"/>
        </w:rPr>
        <w:t xml:space="preserve"> 75). According to Narekatsi</w:t>
      </w:r>
      <w:r w:rsidR="00A20641" w:rsidRPr="009D28FA">
        <w:rPr>
          <w:rFonts w:ascii="Times New Roman" w:hAnsi="Times New Roman" w:cs="Times New Roman"/>
          <w:sz w:val="24"/>
          <w:szCs w:val="24"/>
          <w:lang w:val="en-US"/>
        </w:rPr>
        <w:t>,</w:t>
      </w:r>
      <w:r w:rsidR="00FD5905" w:rsidRPr="009D28FA">
        <w:rPr>
          <w:rFonts w:ascii="Times New Roman" w:hAnsi="Times New Roman" w:cs="Times New Roman"/>
          <w:sz w:val="24"/>
          <w:szCs w:val="24"/>
          <w:lang w:val="en-US"/>
        </w:rPr>
        <w:t xml:space="preserve"> to neglect the</w:t>
      </w:r>
      <w:r w:rsidR="00F26F1B" w:rsidRPr="009D28FA">
        <w:rPr>
          <w:rFonts w:ascii="Times New Roman" w:hAnsi="Times New Roman" w:cs="Times New Roman"/>
          <w:sz w:val="24"/>
          <w:szCs w:val="24"/>
          <w:lang w:val="en-US"/>
        </w:rPr>
        <w:t xml:space="preserve"> order, </w:t>
      </w:r>
      <w:r w:rsidR="00A20641" w:rsidRPr="009D28FA">
        <w:rPr>
          <w:rFonts w:ascii="Times New Roman" w:hAnsi="Times New Roman" w:cs="Times New Roman"/>
          <w:sz w:val="24"/>
          <w:szCs w:val="24"/>
          <w:lang w:val="en-US"/>
        </w:rPr>
        <w:t>mystery</w:t>
      </w:r>
      <w:r w:rsidR="00F26F1B" w:rsidRPr="009D28FA">
        <w:rPr>
          <w:rFonts w:ascii="Times New Roman" w:hAnsi="Times New Roman" w:cs="Times New Roman"/>
          <w:sz w:val="24"/>
          <w:szCs w:val="24"/>
          <w:lang w:val="en-US"/>
        </w:rPr>
        <w:t xml:space="preserve"> of the church</w:t>
      </w:r>
      <w:r w:rsidR="009848F4" w:rsidRPr="009D28FA">
        <w:rPr>
          <w:rFonts w:ascii="Times New Roman" w:hAnsi="Times New Roman" w:cs="Times New Roman"/>
          <w:sz w:val="24"/>
          <w:szCs w:val="24"/>
          <w:lang w:val="en-US"/>
        </w:rPr>
        <w:t xml:space="preserve"> </w:t>
      </w:r>
      <w:r w:rsidR="00FD5905" w:rsidRPr="009D28FA">
        <w:rPr>
          <w:rFonts w:ascii="Times New Roman" w:hAnsi="Times New Roman" w:cs="Times New Roman"/>
          <w:sz w:val="24"/>
          <w:szCs w:val="24"/>
          <w:lang w:val="en-US"/>
        </w:rPr>
        <w:t xml:space="preserve">is the same as </w:t>
      </w:r>
      <w:r w:rsidR="00696335" w:rsidRPr="009D28FA">
        <w:rPr>
          <w:rFonts w:ascii="Times New Roman" w:hAnsi="Times New Roman" w:cs="Times New Roman"/>
          <w:sz w:val="24"/>
          <w:szCs w:val="24"/>
          <w:lang w:val="en-US"/>
        </w:rPr>
        <w:t>to raise one’s hand against God</w:t>
      </w:r>
      <w:r w:rsidR="00BA4E99" w:rsidRPr="009D28FA">
        <w:rPr>
          <w:rFonts w:ascii="Times New Roman" w:hAnsi="Times New Roman" w:cs="Times New Roman"/>
          <w:sz w:val="24"/>
          <w:szCs w:val="24"/>
          <w:lang w:val="en-US"/>
        </w:rPr>
        <w:t>: …</w:t>
      </w:r>
      <w:r w:rsidR="00BA4E99" w:rsidRPr="009D28FA">
        <w:rPr>
          <w:rFonts w:ascii="Times New Roman" w:hAnsi="Times New Roman" w:cs="Times New Roman"/>
          <w:i/>
          <w:sz w:val="24"/>
          <w:szCs w:val="24"/>
          <w:lang w:val="en-US"/>
        </w:rPr>
        <w:t>raises a hand in ma</w:t>
      </w:r>
      <w:r w:rsidR="008E3F34" w:rsidRPr="009D28FA">
        <w:rPr>
          <w:rFonts w:ascii="Times New Roman" w:hAnsi="Times New Roman" w:cs="Times New Roman"/>
          <w:i/>
          <w:sz w:val="24"/>
          <w:szCs w:val="24"/>
          <w:lang w:val="en-US"/>
        </w:rPr>
        <w:t>lice against the heavenly kingd</w:t>
      </w:r>
      <w:r w:rsidR="008E3F34" w:rsidRPr="009D28FA">
        <w:rPr>
          <w:rFonts w:ascii="Times New Roman" w:hAnsi="Times New Roman" w:cs="Times New Roman"/>
          <w:i/>
          <w:sz w:val="24"/>
          <w:szCs w:val="24"/>
          <w:lang w:val="hy-AM"/>
        </w:rPr>
        <w:t>om''</w:t>
      </w:r>
      <w:r w:rsidR="00C8285C" w:rsidRPr="009D28FA">
        <w:rPr>
          <w:rStyle w:val="a5"/>
          <w:rFonts w:ascii="Times New Roman" w:hAnsi="Times New Roman" w:cs="Times New Roman"/>
          <w:sz w:val="24"/>
          <w:szCs w:val="24"/>
          <w:lang w:val="en-US"/>
        </w:rPr>
        <w:footnoteReference w:id="37"/>
      </w:r>
      <w:r w:rsidR="00C8285C" w:rsidRPr="009D28FA">
        <w:rPr>
          <w:rFonts w:ascii="Times New Roman" w:hAnsi="Times New Roman" w:cs="Times New Roman"/>
          <w:i/>
          <w:sz w:val="24"/>
          <w:szCs w:val="24"/>
          <w:lang w:val="en-US"/>
        </w:rPr>
        <w:t xml:space="preserve">. </w:t>
      </w:r>
      <w:r w:rsidR="00CE6371" w:rsidRPr="009D28FA">
        <w:rPr>
          <w:rFonts w:ascii="Times New Roman" w:hAnsi="Times New Roman" w:cs="Times New Roman"/>
          <w:sz w:val="24"/>
          <w:szCs w:val="24"/>
          <w:lang w:val="en-US"/>
        </w:rPr>
        <w:t xml:space="preserve">Khachatryan and </w:t>
      </w:r>
      <w:r w:rsidR="00C06F33" w:rsidRPr="009D28FA">
        <w:rPr>
          <w:rFonts w:ascii="Times New Roman" w:hAnsi="Times New Roman" w:cs="Times New Roman"/>
          <w:sz w:val="24"/>
          <w:szCs w:val="24"/>
          <w:lang w:val="en-US"/>
        </w:rPr>
        <w:t xml:space="preserve">Ghazinyan see </w:t>
      </w:r>
      <w:r w:rsidR="00CE6371" w:rsidRPr="009D28FA">
        <w:rPr>
          <w:rFonts w:ascii="Times New Roman" w:hAnsi="Times New Roman" w:cs="Times New Roman"/>
          <w:sz w:val="24"/>
          <w:szCs w:val="24"/>
          <w:lang w:val="en-US"/>
        </w:rPr>
        <w:t xml:space="preserve">the solution of the </w:t>
      </w:r>
      <w:r w:rsidR="00C06F33" w:rsidRPr="009D28FA">
        <w:rPr>
          <w:rFonts w:ascii="Times New Roman" w:hAnsi="Times New Roman" w:cs="Times New Roman"/>
          <w:sz w:val="24"/>
          <w:szCs w:val="24"/>
          <w:lang w:val="en-US"/>
        </w:rPr>
        <w:t xml:space="preserve">issue </w:t>
      </w:r>
      <w:r w:rsidR="006F5AD7" w:rsidRPr="009D28FA">
        <w:rPr>
          <w:rFonts w:ascii="Times New Roman" w:hAnsi="Times New Roman" w:cs="Times New Roman"/>
          <w:sz w:val="24"/>
          <w:szCs w:val="24"/>
          <w:lang w:val="en-US"/>
        </w:rPr>
        <w:t>this way</w:t>
      </w:r>
      <w:r w:rsidR="006F5AD7" w:rsidRPr="009D28FA">
        <w:rPr>
          <w:rFonts w:ascii="Times New Roman" w:hAnsi="Times New Roman" w:cs="Times New Roman"/>
          <w:sz w:val="24"/>
          <w:szCs w:val="24"/>
          <w:lang w:val="hy-AM"/>
        </w:rPr>
        <w:t>: ''P</w:t>
      </w:r>
      <w:r w:rsidR="00CE6371" w:rsidRPr="009D28FA">
        <w:rPr>
          <w:rFonts w:ascii="Times New Roman" w:hAnsi="Times New Roman" w:cs="Times New Roman"/>
          <w:sz w:val="24"/>
          <w:szCs w:val="24"/>
          <w:lang w:val="en-US"/>
        </w:rPr>
        <w:t xml:space="preserve">roving that the author of these </w:t>
      </w:r>
      <w:r w:rsidR="00182D6F"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CE6371" w:rsidRPr="009D28FA">
        <w:rPr>
          <w:rFonts w:ascii="Times New Roman" w:hAnsi="Times New Roman" w:cs="Times New Roman"/>
          <w:sz w:val="24"/>
          <w:szCs w:val="24"/>
          <w:lang w:val="en-US"/>
        </w:rPr>
        <w:t>s is Narekatsi</w:t>
      </w:r>
      <w:r w:rsidR="00182D6F" w:rsidRPr="009D28FA">
        <w:rPr>
          <w:rFonts w:ascii="Times New Roman" w:hAnsi="Times New Roman" w:cs="Times New Roman"/>
          <w:sz w:val="24"/>
          <w:szCs w:val="24"/>
          <w:lang w:val="en-US"/>
        </w:rPr>
        <w:t>,</w:t>
      </w:r>
      <w:r w:rsidR="00CE6371" w:rsidRPr="009D28FA">
        <w:rPr>
          <w:rFonts w:ascii="Times New Roman" w:hAnsi="Times New Roman" w:cs="Times New Roman"/>
          <w:sz w:val="24"/>
          <w:szCs w:val="24"/>
          <w:lang w:val="en-US"/>
        </w:rPr>
        <w:t xml:space="preserve"> we should accept that their content is not alien</w:t>
      </w:r>
      <w:r w:rsidR="00434295" w:rsidRPr="009D28FA">
        <w:rPr>
          <w:rFonts w:ascii="Times New Roman" w:hAnsi="Times New Roman" w:cs="Times New Roman"/>
          <w:sz w:val="24"/>
          <w:szCs w:val="24"/>
          <w:lang w:val="en-US"/>
        </w:rPr>
        <w:t xml:space="preserve"> </w:t>
      </w:r>
      <w:r w:rsidR="00CE6371" w:rsidRPr="009D28FA">
        <w:rPr>
          <w:rFonts w:ascii="Times New Roman" w:hAnsi="Times New Roman" w:cs="Times New Roman"/>
          <w:sz w:val="24"/>
          <w:szCs w:val="24"/>
          <w:lang w:val="en-US"/>
        </w:rPr>
        <w:t xml:space="preserve">to him, on the contrary, they comprise a </w:t>
      </w:r>
      <w:r w:rsidR="00C06F33" w:rsidRPr="009D28FA">
        <w:rPr>
          <w:rFonts w:ascii="Times New Roman" w:hAnsi="Times New Roman" w:cs="Times New Roman"/>
          <w:sz w:val="24"/>
          <w:szCs w:val="24"/>
          <w:lang w:val="en-US"/>
        </w:rPr>
        <w:t>part of his ideological beliefs,</w:t>
      </w:r>
      <w:r w:rsidR="00CE6371" w:rsidRPr="009D28FA">
        <w:rPr>
          <w:rFonts w:ascii="Times New Roman" w:hAnsi="Times New Roman" w:cs="Times New Roman"/>
          <w:sz w:val="24"/>
          <w:szCs w:val="24"/>
          <w:lang w:val="en-US"/>
        </w:rPr>
        <w:t xml:space="preserve"> </w:t>
      </w:r>
      <w:r w:rsidR="008E3F34" w:rsidRPr="009D28FA">
        <w:rPr>
          <w:rFonts w:ascii="Times New Roman" w:hAnsi="Times New Roman" w:cs="Times New Roman"/>
          <w:sz w:val="24"/>
          <w:szCs w:val="24"/>
          <w:lang w:val="en-US"/>
        </w:rPr>
        <w:t>hence</w:t>
      </w:r>
      <w:r w:rsidR="00CE6371" w:rsidRPr="009D28FA">
        <w:rPr>
          <w:rFonts w:ascii="Times New Roman" w:hAnsi="Times New Roman" w:cs="Times New Roman"/>
          <w:sz w:val="24"/>
          <w:szCs w:val="24"/>
          <w:lang w:val="en-US"/>
        </w:rPr>
        <w:t xml:space="preserve"> the composition of these </w:t>
      </w:r>
      <w:r w:rsidR="00182D6F"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CE6371" w:rsidRPr="009D28FA">
        <w:rPr>
          <w:rFonts w:ascii="Times New Roman" w:hAnsi="Times New Roman" w:cs="Times New Roman"/>
          <w:sz w:val="24"/>
          <w:szCs w:val="24"/>
          <w:lang w:val="en-US"/>
        </w:rPr>
        <w:t xml:space="preserve">s </w:t>
      </w:r>
      <w:r w:rsidR="00C06F33" w:rsidRPr="009D28FA">
        <w:rPr>
          <w:rFonts w:ascii="Times New Roman" w:hAnsi="Times New Roman" w:cs="Times New Roman"/>
          <w:sz w:val="24"/>
          <w:szCs w:val="24"/>
          <w:lang w:val="en-US"/>
        </w:rPr>
        <w:t>was</w:t>
      </w:r>
      <w:r w:rsidR="0017588A" w:rsidRPr="009D28FA">
        <w:rPr>
          <w:rFonts w:ascii="Times New Roman" w:hAnsi="Times New Roman" w:cs="Times New Roman"/>
          <w:sz w:val="24"/>
          <w:szCs w:val="24"/>
          <w:lang w:val="en-US"/>
        </w:rPr>
        <w:t xml:space="preserve"> initially a part of Narekatsi’s ideological-creative plan</w:t>
      </w:r>
      <w:r w:rsidR="00894870" w:rsidRPr="009D28FA">
        <w:rPr>
          <w:rFonts w:ascii="Times New Roman" w:hAnsi="Times New Roman" w:cs="Times New Roman"/>
          <w:sz w:val="24"/>
          <w:szCs w:val="24"/>
          <w:lang w:val="en-US"/>
        </w:rPr>
        <w:t>s</w:t>
      </w:r>
      <w:r w:rsidR="0017588A" w:rsidRPr="009D28FA">
        <w:rPr>
          <w:rFonts w:ascii="Times New Roman" w:hAnsi="Times New Roman" w:cs="Times New Roman"/>
          <w:sz w:val="24"/>
          <w:szCs w:val="24"/>
          <w:lang w:val="en-US"/>
        </w:rPr>
        <w:t xml:space="preserve"> </w:t>
      </w:r>
      <w:r w:rsidR="008E3F34" w:rsidRPr="009D28FA">
        <w:rPr>
          <w:rFonts w:ascii="Times New Roman" w:hAnsi="Times New Roman" w:cs="Times New Roman"/>
          <w:sz w:val="24"/>
          <w:szCs w:val="24"/>
          <w:lang w:val="hy-AM"/>
        </w:rPr>
        <w:t>of</w:t>
      </w:r>
      <w:r w:rsidR="0017588A" w:rsidRPr="009D28FA">
        <w:rPr>
          <w:rFonts w:ascii="Times New Roman" w:hAnsi="Times New Roman" w:cs="Times New Roman"/>
          <w:sz w:val="24"/>
          <w:szCs w:val="24"/>
          <w:lang w:val="en-US"/>
        </w:rPr>
        <w:t xml:space="preserve"> writing the poem</w:t>
      </w:r>
      <w:r w:rsidR="008E3F34" w:rsidRPr="009D28FA">
        <w:rPr>
          <w:rFonts w:ascii="Times New Roman" w:hAnsi="Times New Roman" w:cs="Times New Roman"/>
          <w:sz w:val="24"/>
          <w:szCs w:val="24"/>
          <w:lang w:val="hy-AM"/>
        </w:rPr>
        <w:t>,</w:t>
      </w:r>
      <w:r w:rsidR="0017588A" w:rsidRPr="009D28FA">
        <w:rPr>
          <w:rFonts w:ascii="Times New Roman" w:hAnsi="Times New Roman" w:cs="Times New Roman"/>
          <w:sz w:val="24"/>
          <w:szCs w:val="24"/>
          <w:lang w:val="en-US"/>
        </w:rPr>
        <w:t xml:space="preserve"> and </w:t>
      </w:r>
      <w:r w:rsidR="00C06F33" w:rsidRPr="009D28FA">
        <w:rPr>
          <w:rFonts w:ascii="Times New Roman" w:hAnsi="Times New Roman" w:cs="Times New Roman"/>
          <w:sz w:val="24"/>
          <w:szCs w:val="24"/>
          <w:lang w:val="en-US"/>
        </w:rPr>
        <w:t xml:space="preserve">these </w:t>
      </w:r>
      <w:r w:rsidR="00182D6F"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C06F33" w:rsidRPr="009D28FA">
        <w:rPr>
          <w:rFonts w:ascii="Times New Roman" w:hAnsi="Times New Roman" w:cs="Times New Roman"/>
          <w:sz w:val="24"/>
          <w:szCs w:val="24"/>
          <w:lang w:val="en-US"/>
        </w:rPr>
        <w:t xml:space="preserve">s </w:t>
      </w:r>
      <w:r w:rsidR="0017588A" w:rsidRPr="009D28FA">
        <w:rPr>
          <w:rFonts w:ascii="Times New Roman" w:hAnsi="Times New Roman" w:cs="Times New Roman"/>
          <w:sz w:val="24"/>
          <w:szCs w:val="24"/>
          <w:lang w:val="en-US"/>
        </w:rPr>
        <w:t xml:space="preserve">were not </w:t>
      </w:r>
      <w:r w:rsidR="008E3F34" w:rsidRPr="009D28FA">
        <w:rPr>
          <w:rFonts w:ascii="Times New Roman" w:hAnsi="Times New Roman" w:cs="Times New Roman"/>
          <w:sz w:val="24"/>
          <w:szCs w:val="24"/>
          <w:lang w:val="hy-AM"/>
        </w:rPr>
        <w:t>composed</w:t>
      </w:r>
      <w:r w:rsidR="006F5AD7" w:rsidRPr="009D28FA">
        <w:rPr>
          <w:rFonts w:ascii="Times New Roman" w:hAnsi="Times New Roman" w:cs="Times New Roman"/>
          <w:sz w:val="24"/>
          <w:szCs w:val="24"/>
          <w:lang w:val="en-US"/>
        </w:rPr>
        <w:t xml:space="preserve"> </w:t>
      </w:r>
      <w:r w:rsidR="006F5AD7" w:rsidRPr="009D28FA">
        <w:rPr>
          <w:rFonts w:ascii="Times New Roman" w:hAnsi="Times New Roman" w:cs="Times New Roman"/>
          <w:sz w:val="24"/>
          <w:szCs w:val="24"/>
          <w:lang w:val="hy-AM"/>
        </w:rPr>
        <w:t>''</w:t>
      </w:r>
      <w:r w:rsidR="0017588A" w:rsidRPr="009D28FA">
        <w:rPr>
          <w:rFonts w:ascii="Times New Roman" w:hAnsi="Times New Roman" w:cs="Times New Roman"/>
          <w:sz w:val="24"/>
          <w:szCs w:val="24"/>
          <w:lang w:val="en-US"/>
        </w:rPr>
        <w:t xml:space="preserve">independently from his poem and </w:t>
      </w:r>
      <w:r w:rsidR="008E3F34" w:rsidRPr="009D28FA">
        <w:rPr>
          <w:rFonts w:ascii="Times New Roman" w:hAnsi="Times New Roman" w:cs="Times New Roman"/>
          <w:sz w:val="24"/>
          <w:szCs w:val="24"/>
          <w:lang w:val="hy-AM"/>
        </w:rPr>
        <w:t>for</w:t>
      </w:r>
      <w:r w:rsidR="0098249A" w:rsidRPr="009D28FA">
        <w:rPr>
          <w:rFonts w:ascii="Times New Roman" w:hAnsi="Times New Roman" w:cs="Times New Roman"/>
          <w:sz w:val="24"/>
          <w:szCs w:val="24"/>
          <w:lang w:val="en-US"/>
        </w:rPr>
        <w:t xml:space="preserve"> </w:t>
      </w:r>
      <w:r w:rsidR="008E3F34" w:rsidRPr="009D28FA">
        <w:rPr>
          <w:rFonts w:ascii="Times New Roman" w:hAnsi="Times New Roman" w:cs="Times New Roman"/>
          <w:sz w:val="24"/>
          <w:szCs w:val="24"/>
          <w:lang w:val="hy-AM"/>
        </w:rPr>
        <w:t>other</w:t>
      </w:r>
      <w:r w:rsidR="0017588A" w:rsidRPr="009D28FA">
        <w:rPr>
          <w:rFonts w:ascii="Times New Roman" w:hAnsi="Times New Roman" w:cs="Times New Roman"/>
          <w:sz w:val="24"/>
          <w:szCs w:val="24"/>
          <w:lang w:val="en-US"/>
        </w:rPr>
        <w:t xml:space="preserve"> </w:t>
      </w:r>
      <w:r w:rsidR="00411976" w:rsidRPr="009D28FA">
        <w:rPr>
          <w:rFonts w:ascii="Times New Roman" w:hAnsi="Times New Roman" w:cs="Times New Roman"/>
          <w:sz w:val="24"/>
          <w:szCs w:val="24"/>
          <w:lang w:val="en-US"/>
        </w:rPr>
        <w:t>purposes</w:t>
      </w:r>
      <w:r w:rsidR="006F5AD7" w:rsidRPr="009D28FA">
        <w:rPr>
          <w:rFonts w:ascii="Times New Roman" w:hAnsi="Times New Roman" w:cs="Times New Roman"/>
          <w:sz w:val="24"/>
          <w:szCs w:val="24"/>
          <w:lang w:val="hy-AM"/>
        </w:rPr>
        <w:t>''</w:t>
      </w:r>
      <w:r w:rsidR="0017588A" w:rsidRPr="009D28FA">
        <w:rPr>
          <w:rFonts w:ascii="Times New Roman" w:hAnsi="Times New Roman" w:cs="Times New Roman"/>
          <w:sz w:val="24"/>
          <w:szCs w:val="24"/>
          <w:lang w:val="en-US"/>
        </w:rPr>
        <w:t>.</w:t>
      </w:r>
      <w:r w:rsidR="00063DCC" w:rsidRPr="009D28FA">
        <w:rPr>
          <w:rFonts w:ascii="Times New Roman" w:hAnsi="Times New Roman" w:cs="Times New Roman"/>
          <w:sz w:val="24"/>
          <w:szCs w:val="24"/>
          <w:lang w:val="en-US"/>
        </w:rPr>
        <w:t xml:space="preserve"> </w:t>
      </w:r>
      <w:r w:rsidR="00C06F33" w:rsidRPr="009D28FA">
        <w:rPr>
          <w:rFonts w:ascii="Times New Roman" w:hAnsi="Times New Roman" w:cs="Times New Roman"/>
          <w:sz w:val="24"/>
          <w:szCs w:val="24"/>
          <w:lang w:val="en-US"/>
        </w:rPr>
        <w:t>Such an approach does no</w:t>
      </w:r>
      <w:r w:rsidR="0098249A" w:rsidRPr="009D28FA">
        <w:rPr>
          <w:rFonts w:ascii="Times New Roman" w:hAnsi="Times New Roman" w:cs="Times New Roman"/>
          <w:sz w:val="24"/>
          <w:szCs w:val="24"/>
          <w:lang w:val="en-US"/>
        </w:rPr>
        <w:t xml:space="preserve">t take into account the fact that the disputable </w:t>
      </w:r>
      <w:r w:rsidR="00182D6F"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98249A" w:rsidRPr="009D28FA">
        <w:rPr>
          <w:rFonts w:ascii="Times New Roman" w:hAnsi="Times New Roman" w:cs="Times New Roman"/>
          <w:sz w:val="24"/>
          <w:szCs w:val="24"/>
          <w:lang w:val="en-US"/>
        </w:rPr>
        <w:t>s differ from</w:t>
      </w:r>
      <w:r w:rsidR="00A460CC" w:rsidRPr="009D28FA">
        <w:rPr>
          <w:rFonts w:ascii="Times New Roman" w:hAnsi="Times New Roman" w:cs="Times New Roman"/>
          <w:sz w:val="24"/>
          <w:szCs w:val="24"/>
          <w:lang w:val="en-US"/>
        </w:rPr>
        <w:t xml:space="preserve"> the other </w:t>
      </w:r>
      <w:r w:rsidR="00182D6F"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A460CC" w:rsidRPr="009D28FA">
        <w:rPr>
          <w:rFonts w:ascii="Times New Roman" w:hAnsi="Times New Roman" w:cs="Times New Roman"/>
          <w:sz w:val="24"/>
          <w:szCs w:val="24"/>
          <w:lang w:val="en-US"/>
        </w:rPr>
        <w:t>s of the poem not only stylistically but also in content and even with regard to religious</w:t>
      </w:r>
      <w:r w:rsidR="00411976" w:rsidRPr="009D28FA">
        <w:rPr>
          <w:rFonts w:ascii="Times New Roman" w:hAnsi="Times New Roman" w:cs="Times New Roman"/>
          <w:sz w:val="24"/>
          <w:szCs w:val="24"/>
          <w:lang w:val="en-US"/>
        </w:rPr>
        <w:t>-doctrinal</w:t>
      </w:r>
      <w:r w:rsidR="00A460CC" w:rsidRPr="009D28FA">
        <w:rPr>
          <w:rFonts w:ascii="Times New Roman" w:hAnsi="Times New Roman" w:cs="Times New Roman"/>
          <w:sz w:val="24"/>
          <w:szCs w:val="24"/>
          <w:lang w:val="en-US"/>
        </w:rPr>
        <w:t xml:space="preserve"> question</w:t>
      </w:r>
      <w:r w:rsidR="00894870" w:rsidRPr="009D28FA">
        <w:rPr>
          <w:rFonts w:ascii="Times New Roman" w:hAnsi="Times New Roman" w:cs="Times New Roman"/>
          <w:sz w:val="24"/>
          <w:szCs w:val="24"/>
          <w:lang w:val="en-US"/>
        </w:rPr>
        <w:t>s</w:t>
      </w:r>
      <w:r w:rsidR="00A460CC" w:rsidRPr="009D28FA">
        <w:rPr>
          <w:rFonts w:ascii="Times New Roman" w:hAnsi="Times New Roman" w:cs="Times New Roman"/>
          <w:sz w:val="24"/>
          <w:szCs w:val="24"/>
          <w:lang w:val="en-US"/>
        </w:rPr>
        <w:t>; moreover</w:t>
      </w:r>
      <w:r w:rsidR="00411976" w:rsidRPr="009D28FA">
        <w:rPr>
          <w:rFonts w:ascii="Times New Roman" w:hAnsi="Times New Roman" w:cs="Times New Roman"/>
          <w:sz w:val="24"/>
          <w:szCs w:val="24"/>
          <w:lang w:val="en-US"/>
        </w:rPr>
        <w:t>,</w:t>
      </w:r>
      <w:r w:rsidR="00A460CC" w:rsidRPr="009D28FA">
        <w:rPr>
          <w:rFonts w:ascii="Times New Roman" w:hAnsi="Times New Roman" w:cs="Times New Roman"/>
          <w:sz w:val="24"/>
          <w:szCs w:val="24"/>
          <w:lang w:val="en-US"/>
        </w:rPr>
        <w:t xml:space="preserve"> they are written from different perspectives of the</w:t>
      </w:r>
      <w:r w:rsidR="00C06F33" w:rsidRPr="009D28FA">
        <w:rPr>
          <w:rFonts w:ascii="Times New Roman" w:hAnsi="Times New Roman" w:cs="Times New Roman"/>
          <w:sz w:val="24"/>
          <w:szCs w:val="24"/>
          <w:lang w:val="en-US"/>
        </w:rPr>
        <w:t xml:space="preserve"> ten</w:t>
      </w:r>
      <w:r w:rsidR="00411976" w:rsidRPr="009D28FA">
        <w:rPr>
          <w:rFonts w:ascii="Times New Roman" w:hAnsi="Times New Roman" w:cs="Times New Roman"/>
          <w:sz w:val="24"/>
          <w:szCs w:val="24"/>
          <w:lang w:val="en-US"/>
        </w:rPr>
        <w:t>th</w:t>
      </w:r>
      <w:r w:rsidR="00C06F33" w:rsidRPr="009D28FA">
        <w:rPr>
          <w:rFonts w:ascii="Times New Roman" w:hAnsi="Times New Roman" w:cs="Times New Roman"/>
          <w:sz w:val="24"/>
          <w:szCs w:val="24"/>
          <w:lang w:val="en-US"/>
        </w:rPr>
        <w:t>-century</w:t>
      </w:r>
      <w:r w:rsidR="00A460CC" w:rsidRPr="009D28FA">
        <w:rPr>
          <w:rFonts w:ascii="Times New Roman" w:hAnsi="Times New Roman" w:cs="Times New Roman"/>
          <w:sz w:val="24"/>
          <w:szCs w:val="24"/>
          <w:lang w:val="en-US"/>
        </w:rPr>
        <w:t xml:space="preserve"> ideological struggle but by the same person. </w:t>
      </w:r>
      <w:r w:rsidR="00C06F33" w:rsidRPr="009D28FA">
        <w:rPr>
          <w:rFonts w:ascii="Times New Roman" w:hAnsi="Times New Roman" w:cs="Times New Roman"/>
          <w:sz w:val="24"/>
          <w:szCs w:val="24"/>
          <w:lang w:val="en-US"/>
        </w:rPr>
        <w:t>Right</w:t>
      </w:r>
      <w:r w:rsidR="00A460CC" w:rsidRPr="009D28FA">
        <w:rPr>
          <w:rFonts w:ascii="Times New Roman" w:hAnsi="Times New Roman" w:cs="Times New Roman"/>
          <w:sz w:val="24"/>
          <w:szCs w:val="24"/>
          <w:lang w:val="en-US"/>
        </w:rPr>
        <w:t xml:space="preserve"> </w:t>
      </w:r>
      <w:r w:rsidR="00411976" w:rsidRPr="009D28FA">
        <w:rPr>
          <w:rFonts w:ascii="Times New Roman" w:hAnsi="Times New Roman" w:cs="Times New Roman"/>
          <w:sz w:val="24"/>
          <w:szCs w:val="24"/>
          <w:lang w:val="en-US"/>
        </w:rPr>
        <w:t xml:space="preserve">is </w:t>
      </w:r>
      <w:r w:rsidR="00C06F33" w:rsidRPr="009D28FA">
        <w:rPr>
          <w:rFonts w:ascii="Times New Roman" w:hAnsi="Times New Roman" w:cs="Times New Roman"/>
          <w:sz w:val="24"/>
          <w:szCs w:val="24"/>
          <w:lang w:val="en-US"/>
        </w:rPr>
        <w:t xml:space="preserve">M. Mkryan </w:t>
      </w:r>
      <w:r w:rsidR="00A460CC" w:rsidRPr="009D28FA">
        <w:rPr>
          <w:rFonts w:ascii="Times New Roman" w:hAnsi="Times New Roman" w:cs="Times New Roman"/>
          <w:sz w:val="24"/>
          <w:szCs w:val="24"/>
          <w:lang w:val="en-US"/>
        </w:rPr>
        <w:t xml:space="preserve">considering that </w:t>
      </w:r>
      <w:r w:rsidR="00E3713C" w:rsidRPr="009D28FA">
        <w:rPr>
          <w:rFonts w:ascii="Times New Roman" w:hAnsi="Times New Roman" w:cs="Times New Roman"/>
          <w:sz w:val="24"/>
          <w:szCs w:val="24"/>
          <w:lang w:val="en-US"/>
        </w:rPr>
        <w:t xml:space="preserve">Narekatsi “has created the disputable </w:t>
      </w:r>
      <w:r w:rsidR="00411976" w:rsidRPr="009D28FA">
        <w:rPr>
          <w:rFonts w:ascii="Times New Roman" w:hAnsi="Times New Roman" w:cs="Times New Roman"/>
          <w:sz w:val="24"/>
          <w:szCs w:val="24"/>
          <w:lang w:val="en-US"/>
        </w:rPr>
        <w:t>P</w:t>
      </w:r>
      <w:r w:rsidR="007179BD" w:rsidRPr="009D28FA">
        <w:rPr>
          <w:rFonts w:ascii="Times New Roman" w:hAnsi="Times New Roman" w:cs="Times New Roman"/>
          <w:sz w:val="24"/>
          <w:szCs w:val="24"/>
          <w:lang w:val="en-US"/>
        </w:rPr>
        <w:t>rayer</w:t>
      </w:r>
      <w:r w:rsidR="00894870" w:rsidRPr="009D28FA">
        <w:rPr>
          <w:rFonts w:ascii="Times New Roman" w:hAnsi="Times New Roman" w:cs="Times New Roman"/>
          <w:sz w:val="24"/>
          <w:szCs w:val="24"/>
          <w:lang w:val="en-US"/>
        </w:rPr>
        <w:t>s</w:t>
      </w:r>
      <w:r w:rsidR="00E3713C" w:rsidRPr="009D28FA">
        <w:rPr>
          <w:rFonts w:ascii="Times New Roman" w:hAnsi="Times New Roman" w:cs="Times New Roman"/>
          <w:sz w:val="24"/>
          <w:szCs w:val="24"/>
          <w:lang w:val="en-US"/>
        </w:rPr>
        <w:t xml:space="preserve"> independently from his poem and </w:t>
      </w:r>
      <w:r w:rsidR="006F5AD7" w:rsidRPr="009D28FA">
        <w:rPr>
          <w:rFonts w:ascii="Times New Roman" w:hAnsi="Times New Roman" w:cs="Times New Roman"/>
          <w:sz w:val="24"/>
          <w:szCs w:val="24"/>
          <w:lang w:val="hy-AM"/>
        </w:rPr>
        <w:t>for other</w:t>
      </w:r>
      <w:r w:rsidR="00E3713C" w:rsidRPr="009D28FA">
        <w:rPr>
          <w:rFonts w:ascii="Times New Roman" w:hAnsi="Times New Roman" w:cs="Times New Roman"/>
          <w:sz w:val="24"/>
          <w:szCs w:val="24"/>
          <w:lang w:val="en-US"/>
        </w:rPr>
        <w:t xml:space="preserve"> purposes…</w:t>
      </w:r>
      <w:r w:rsidR="00894870" w:rsidRPr="009D28FA">
        <w:rPr>
          <w:rFonts w:ascii="Times New Roman" w:hAnsi="Times New Roman" w:cs="Times New Roman"/>
          <w:sz w:val="24"/>
          <w:szCs w:val="24"/>
          <w:lang w:val="en-US"/>
        </w:rPr>
        <w:t>”.</w:t>
      </w:r>
      <w:r w:rsidR="00E3713C" w:rsidRPr="009D28FA">
        <w:rPr>
          <w:rFonts w:ascii="Times New Roman" w:hAnsi="Times New Roman" w:cs="Times New Roman"/>
          <w:sz w:val="24"/>
          <w:szCs w:val="24"/>
          <w:lang w:val="en-US"/>
        </w:rPr>
        <w:t xml:space="preserve"> The celebrated philologist saw the reasons of </w:t>
      </w:r>
      <w:r w:rsidR="00876EB3" w:rsidRPr="009D28FA">
        <w:rPr>
          <w:rFonts w:ascii="Times New Roman" w:hAnsi="Times New Roman" w:cs="Times New Roman"/>
          <w:sz w:val="24"/>
          <w:szCs w:val="24"/>
          <w:lang w:val="en-US"/>
        </w:rPr>
        <w:t xml:space="preserve">their </w:t>
      </w:r>
      <w:r w:rsidR="006F5AD7" w:rsidRPr="009D28FA">
        <w:rPr>
          <w:rFonts w:ascii="Times New Roman" w:hAnsi="Times New Roman" w:cs="Times New Roman"/>
          <w:sz w:val="24"/>
          <w:szCs w:val="24"/>
          <w:lang w:val="hy-AM"/>
        </w:rPr>
        <w:t>creation</w:t>
      </w:r>
      <w:r w:rsidR="00E3713C" w:rsidRPr="009D28FA">
        <w:rPr>
          <w:rFonts w:ascii="Times New Roman" w:hAnsi="Times New Roman" w:cs="Times New Roman"/>
          <w:sz w:val="24"/>
          <w:szCs w:val="24"/>
          <w:lang w:val="en-US"/>
        </w:rPr>
        <w:t xml:space="preserve"> very well. “…Even if we consider that these </w:t>
      </w:r>
      <w:r w:rsidR="007179BD" w:rsidRPr="009D28FA">
        <w:rPr>
          <w:rFonts w:ascii="Times New Roman" w:hAnsi="Times New Roman" w:cs="Times New Roman"/>
          <w:sz w:val="24"/>
          <w:szCs w:val="24"/>
          <w:lang w:val="en-US"/>
        </w:rPr>
        <w:t>prayer</w:t>
      </w:r>
      <w:r w:rsidR="00E3713C" w:rsidRPr="009D28FA">
        <w:rPr>
          <w:rFonts w:ascii="Times New Roman" w:hAnsi="Times New Roman" w:cs="Times New Roman"/>
          <w:sz w:val="24"/>
          <w:szCs w:val="24"/>
          <w:lang w:val="en-US"/>
        </w:rPr>
        <w:t>s (</w:t>
      </w:r>
      <w:r w:rsidR="00411976" w:rsidRPr="009D28FA">
        <w:rPr>
          <w:rFonts w:ascii="Times New Roman" w:hAnsi="Times New Roman" w:cs="Times New Roman"/>
          <w:sz w:val="24"/>
          <w:szCs w:val="24"/>
          <w:lang w:val="en-US"/>
        </w:rPr>
        <w:t>they</w:t>
      </w:r>
      <w:r w:rsidR="00876EB3" w:rsidRPr="009D28FA">
        <w:rPr>
          <w:rFonts w:ascii="Times New Roman" w:hAnsi="Times New Roman" w:cs="Times New Roman"/>
          <w:sz w:val="24"/>
          <w:szCs w:val="24"/>
          <w:lang w:val="en-US"/>
        </w:rPr>
        <w:t xml:space="preserve"> mostly </w:t>
      </w:r>
      <w:r w:rsidR="006F5AD7" w:rsidRPr="009D28FA">
        <w:rPr>
          <w:rFonts w:ascii="Times New Roman" w:hAnsi="Times New Roman" w:cs="Times New Roman"/>
          <w:sz w:val="24"/>
          <w:szCs w:val="24"/>
          <w:lang w:val="en-US"/>
        </w:rPr>
        <w:t>refer to the Nic</w:t>
      </w:r>
      <w:r w:rsidR="006F5AD7" w:rsidRPr="009D28FA">
        <w:rPr>
          <w:rFonts w:ascii="Times New Roman" w:hAnsi="Times New Roman" w:cs="Times New Roman"/>
          <w:sz w:val="24"/>
          <w:szCs w:val="24"/>
          <w:lang w:val="hy-AM"/>
        </w:rPr>
        <w:t>ene</w:t>
      </w:r>
      <w:r w:rsidR="00E3713C" w:rsidRPr="009D28FA">
        <w:rPr>
          <w:rFonts w:ascii="Times New Roman" w:hAnsi="Times New Roman" w:cs="Times New Roman"/>
          <w:sz w:val="24"/>
          <w:szCs w:val="24"/>
          <w:lang w:val="en-US"/>
        </w:rPr>
        <w:t xml:space="preserve"> Creed) were written by Narekatsi</w:t>
      </w:r>
      <w:r w:rsidR="00411976" w:rsidRPr="009D28FA">
        <w:rPr>
          <w:rFonts w:ascii="Times New Roman" w:hAnsi="Times New Roman" w:cs="Times New Roman"/>
          <w:sz w:val="24"/>
          <w:szCs w:val="24"/>
          <w:lang w:val="en-US"/>
        </w:rPr>
        <w:t>,</w:t>
      </w:r>
      <w:r w:rsidR="00E3713C" w:rsidRPr="009D28FA">
        <w:rPr>
          <w:rFonts w:ascii="Times New Roman" w:hAnsi="Times New Roman" w:cs="Times New Roman"/>
          <w:sz w:val="24"/>
          <w:szCs w:val="24"/>
          <w:lang w:val="en-US"/>
        </w:rPr>
        <w:t xml:space="preserve"> who</w:t>
      </w:r>
      <w:r w:rsidR="00DD2181" w:rsidRPr="009D28FA">
        <w:rPr>
          <w:rFonts w:ascii="Times New Roman" w:hAnsi="Times New Roman" w:cs="Times New Roman"/>
          <w:sz w:val="24"/>
          <w:szCs w:val="24"/>
          <w:lang w:val="en-US"/>
        </w:rPr>
        <w:t xml:space="preserve"> was accused of being </w:t>
      </w:r>
      <w:r w:rsidR="00E3713C" w:rsidRPr="009D28FA">
        <w:rPr>
          <w:rFonts w:ascii="Times New Roman" w:hAnsi="Times New Roman" w:cs="Times New Roman"/>
          <w:sz w:val="24"/>
          <w:szCs w:val="24"/>
          <w:lang w:val="en-US"/>
        </w:rPr>
        <w:t>a Tond</w:t>
      </w:r>
      <w:r w:rsidR="00411976" w:rsidRPr="009D28FA">
        <w:rPr>
          <w:rFonts w:ascii="Times New Roman" w:hAnsi="Times New Roman" w:cs="Times New Roman"/>
          <w:sz w:val="24"/>
          <w:szCs w:val="24"/>
          <w:lang w:val="en-US"/>
        </w:rPr>
        <w:t>rakian</w:t>
      </w:r>
      <w:r w:rsidR="00876EB3" w:rsidRPr="009D28FA">
        <w:rPr>
          <w:rFonts w:ascii="Times New Roman" w:hAnsi="Times New Roman" w:cs="Times New Roman"/>
          <w:sz w:val="24"/>
          <w:szCs w:val="24"/>
          <w:lang w:val="en-US"/>
        </w:rPr>
        <w:t xml:space="preserve"> and was persecuted for it</w:t>
      </w:r>
      <w:r w:rsidR="00F2572E" w:rsidRPr="009D28FA">
        <w:rPr>
          <w:rFonts w:ascii="Times New Roman" w:hAnsi="Times New Roman" w:cs="Times New Roman"/>
          <w:sz w:val="24"/>
          <w:szCs w:val="24"/>
          <w:lang w:val="en-US"/>
        </w:rPr>
        <w:t xml:space="preserve">, all the same it </w:t>
      </w:r>
      <w:r w:rsidR="00876EB3" w:rsidRPr="009D28FA">
        <w:rPr>
          <w:rFonts w:ascii="Times New Roman" w:hAnsi="Times New Roman" w:cs="Times New Roman"/>
          <w:sz w:val="24"/>
          <w:szCs w:val="24"/>
          <w:lang w:val="en-US"/>
        </w:rPr>
        <w:t>i</w:t>
      </w:r>
      <w:r w:rsidR="00F2572E" w:rsidRPr="009D28FA">
        <w:rPr>
          <w:rFonts w:ascii="Times New Roman" w:hAnsi="Times New Roman" w:cs="Times New Roman"/>
          <w:sz w:val="24"/>
          <w:szCs w:val="24"/>
          <w:lang w:val="en-US"/>
        </w:rPr>
        <w:t xml:space="preserve">s impossible to </w:t>
      </w:r>
      <w:r w:rsidR="00220FA3" w:rsidRPr="009D28FA">
        <w:rPr>
          <w:rFonts w:ascii="Times New Roman" w:hAnsi="Times New Roman" w:cs="Times New Roman"/>
          <w:sz w:val="24"/>
          <w:szCs w:val="24"/>
          <w:lang w:val="en-US"/>
        </w:rPr>
        <w:t xml:space="preserve">imagine </w:t>
      </w:r>
      <w:r w:rsidR="00F2572E" w:rsidRPr="009D28FA">
        <w:rPr>
          <w:rFonts w:ascii="Times New Roman" w:hAnsi="Times New Roman" w:cs="Times New Roman"/>
          <w:sz w:val="24"/>
          <w:szCs w:val="24"/>
          <w:lang w:val="en-US"/>
        </w:rPr>
        <w:t>that such a genius poet</w:t>
      </w:r>
      <w:r w:rsidR="00411976" w:rsidRPr="009D28FA">
        <w:rPr>
          <w:rFonts w:ascii="Times New Roman" w:hAnsi="Times New Roman" w:cs="Times New Roman"/>
          <w:sz w:val="24"/>
          <w:szCs w:val="24"/>
          <w:lang w:val="en-US"/>
        </w:rPr>
        <w:t xml:space="preserve"> like him</w:t>
      </w:r>
      <w:r w:rsidR="00F2572E" w:rsidRPr="009D28FA">
        <w:rPr>
          <w:rFonts w:ascii="Times New Roman" w:hAnsi="Times New Roman" w:cs="Times New Roman"/>
          <w:sz w:val="24"/>
          <w:szCs w:val="24"/>
          <w:lang w:val="en-US"/>
        </w:rPr>
        <w:t xml:space="preserve"> would violate the </w:t>
      </w:r>
      <w:r w:rsidR="00B85579" w:rsidRPr="009D28FA">
        <w:rPr>
          <w:rFonts w:ascii="Times New Roman" w:hAnsi="Times New Roman" w:cs="Times New Roman"/>
          <w:sz w:val="24"/>
          <w:szCs w:val="24"/>
          <w:lang w:val="en-US"/>
        </w:rPr>
        <w:t xml:space="preserve">purposeful </w:t>
      </w:r>
      <w:r w:rsidR="00F2572E" w:rsidRPr="009D28FA">
        <w:rPr>
          <w:rFonts w:ascii="Times New Roman" w:hAnsi="Times New Roman" w:cs="Times New Roman"/>
          <w:sz w:val="24"/>
          <w:szCs w:val="24"/>
          <w:lang w:val="en-US"/>
        </w:rPr>
        <w:t xml:space="preserve">structure of his poem with religious </w:t>
      </w:r>
      <w:r w:rsidR="004923D7" w:rsidRPr="009D28FA">
        <w:rPr>
          <w:rFonts w:ascii="Times New Roman" w:hAnsi="Times New Roman" w:cs="Times New Roman"/>
          <w:sz w:val="24"/>
          <w:szCs w:val="24"/>
          <w:lang w:val="en-US"/>
        </w:rPr>
        <w:t>prosaic “insertions</w:t>
      </w:r>
      <w:r w:rsidR="00220FA3" w:rsidRPr="009D28FA">
        <w:rPr>
          <w:rFonts w:ascii="Times New Roman" w:hAnsi="Times New Roman" w:cs="Times New Roman"/>
          <w:sz w:val="24"/>
          <w:szCs w:val="24"/>
          <w:lang w:val="en-US"/>
        </w:rPr>
        <w:t>” two-three times</w:t>
      </w:r>
      <w:r w:rsidR="00411976" w:rsidRPr="009D28FA">
        <w:rPr>
          <w:rFonts w:ascii="Times New Roman" w:hAnsi="Times New Roman" w:cs="Times New Roman"/>
          <w:sz w:val="24"/>
          <w:szCs w:val="24"/>
          <w:lang w:val="en-US"/>
        </w:rPr>
        <w:t>”</w:t>
      </w:r>
      <w:r w:rsidR="00B85579" w:rsidRPr="009D28FA">
        <w:rPr>
          <w:rStyle w:val="a5"/>
          <w:rFonts w:ascii="Times New Roman" w:hAnsi="Times New Roman" w:cs="Times New Roman"/>
          <w:sz w:val="24"/>
          <w:szCs w:val="24"/>
          <w:lang w:val="en-US"/>
        </w:rPr>
        <w:footnoteReference w:id="38"/>
      </w:r>
      <w:r w:rsidR="00411976" w:rsidRPr="009D28FA">
        <w:rPr>
          <w:rFonts w:ascii="Times New Roman" w:hAnsi="Times New Roman" w:cs="Times New Roman"/>
          <w:sz w:val="24"/>
          <w:szCs w:val="24"/>
          <w:lang w:val="en-US"/>
        </w:rPr>
        <w:t>.</w:t>
      </w:r>
      <w:r w:rsidR="00B85579" w:rsidRPr="009D28FA">
        <w:rPr>
          <w:rFonts w:ascii="Times New Roman" w:hAnsi="Times New Roman" w:cs="Times New Roman"/>
          <w:sz w:val="24"/>
          <w:szCs w:val="24"/>
          <w:lang w:val="en-US"/>
        </w:rPr>
        <w:t xml:space="preserve"> But why not? Is it less possible that the great poet, whatever his purpose </w:t>
      </w:r>
      <w:r w:rsidR="00786844" w:rsidRPr="009D28FA">
        <w:rPr>
          <w:rFonts w:ascii="Times New Roman" w:hAnsi="Times New Roman" w:cs="Times New Roman"/>
          <w:sz w:val="24"/>
          <w:szCs w:val="24"/>
          <w:lang w:val="en-US"/>
        </w:rPr>
        <w:t>of</w:t>
      </w:r>
      <w:r w:rsidR="00B85579" w:rsidRPr="009D28FA">
        <w:rPr>
          <w:rFonts w:ascii="Times New Roman" w:hAnsi="Times New Roman" w:cs="Times New Roman"/>
          <w:sz w:val="24"/>
          <w:szCs w:val="24"/>
          <w:lang w:val="en-US"/>
        </w:rPr>
        <w:t xml:space="preserve"> writing these </w:t>
      </w:r>
      <w:r w:rsidR="007179BD" w:rsidRPr="009D28FA">
        <w:rPr>
          <w:rFonts w:ascii="Times New Roman" w:hAnsi="Times New Roman" w:cs="Times New Roman"/>
          <w:sz w:val="24"/>
          <w:szCs w:val="24"/>
          <w:lang w:val="en-US"/>
        </w:rPr>
        <w:t>prayer</w:t>
      </w:r>
      <w:r w:rsidR="00B85579" w:rsidRPr="009D28FA">
        <w:rPr>
          <w:rFonts w:ascii="Times New Roman" w:hAnsi="Times New Roman" w:cs="Times New Roman"/>
          <w:sz w:val="24"/>
          <w:szCs w:val="24"/>
          <w:lang w:val="en-US"/>
        </w:rPr>
        <w:t>s was</w:t>
      </w:r>
      <w:r w:rsidR="00220FA3" w:rsidRPr="009D28FA">
        <w:rPr>
          <w:rFonts w:ascii="Times New Roman" w:hAnsi="Times New Roman" w:cs="Times New Roman"/>
          <w:sz w:val="24"/>
          <w:szCs w:val="24"/>
          <w:lang w:val="en-US"/>
        </w:rPr>
        <w:t xml:space="preserve"> (</w:t>
      </w:r>
      <w:r w:rsidR="00411976" w:rsidRPr="009D28FA">
        <w:rPr>
          <w:rFonts w:ascii="Times New Roman" w:hAnsi="Times New Roman" w:cs="Times New Roman"/>
          <w:sz w:val="24"/>
          <w:szCs w:val="24"/>
          <w:lang w:val="en-US"/>
        </w:rPr>
        <w:t>securing</w:t>
      </w:r>
      <w:r w:rsidR="00220FA3" w:rsidRPr="009D28FA">
        <w:rPr>
          <w:rFonts w:ascii="Times New Roman" w:hAnsi="Times New Roman" w:cs="Times New Roman"/>
          <w:sz w:val="24"/>
          <w:szCs w:val="24"/>
          <w:lang w:val="en-US"/>
        </w:rPr>
        <w:t xml:space="preserve"> </w:t>
      </w:r>
      <w:r w:rsidR="00411976" w:rsidRPr="009D28FA">
        <w:rPr>
          <w:rFonts w:ascii="Times New Roman" w:hAnsi="Times New Roman" w:cs="Times New Roman"/>
          <w:sz w:val="24"/>
          <w:szCs w:val="24"/>
          <w:lang w:val="en-US"/>
        </w:rPr>
        <w:t xml:space="preserve">himself </w:t>
      </w:r>
      <w:r w:rsidR="00220FA3" w:rsidRPr="009D28FA">
        <w:rPr>
          <w:rFonts w:ascii="Times New Roman" w:hAnsi="Times New Roman" w:cs="Times New Roman"/>
          <w:sz w:val="24"/>
          <w:szCs w:val="24"/>
          <w:lang w:val="en-US"/>
        </w:rPr>
        <w:t>from accusations)</w:t>
      </w:r>
      <w:r w:rsidR="00B85579" w:rsidRPr="009D28FA">
        <w:rPr>
          <w:rFonts w:ascii="Times New Roman" w:hAnsi="Times New Roman" w:cs="Times New Roman"/>
          <w:sz w:val="24"/>
          <w:szCs w:val="24"/>
          <w:lang w:val="en-US"/>
        </w:rPr>
        <w:t xml:space="preserve">, had to include them in </w:t>
      </w:r>
      <w:r w:rsidR="00894870" w:rsidRPr="009D28FA">
        <w:rPr>
          <w:rFonts w:ascii="Times New Roman" w:hAnsi="Times New Roman" w:cs="Times New Roman"/>
          <w:sz w:val="24"/>
          <w:szCs w:val="24"/>
          <w:lang w:val="en-US"/>
        </w:rPr>
        <w:t>his</w:t>
      </w:r>
      <w:r w:rsidR="006F5AD7" w:rsidRPr="009D28FA">
        <w:rPr>
          <w:rFonts w:ascii="Times New Roman" w:hAnsi="Times New Roman" w:cs="Times New Roman"/>
          <w:sz w:val="24"/>
          <w:szCs w:val="24"/>
          <w:lang w:val="hy-AM"/>
        </w:rPr>
        <w:t xml:space="preserve"> poem</w:t>
      </w:r>
      <w:r w:rsidR="00894870" w:rsidRPr="009D28FA">
        <w:rPr>
          <w:rFonts w:ascii="Times New Roman" w:hAnsi="Times New Roman" w:cs="Times New Roman"/>
          <w:sz w:val="24"/>
          <w:szCs w:val="24"/>
          <w:lang w:val="en-US"/>
        </w:rPr>
        <w:t xml:space="preserve"> </w:t>
      </w:r>
      <w:r w:rsidR="00786844" w:rsidRPr="009D28FA">
        <w:rPr>
          <w:rFonts w:ascii="Times New Roman" w:hAnsi="Times New Roman" w:cs="Times New Roman"/>
          <w:sz w:val="24"/>
          <w:szCs w:val="24"/>
          <w:lang w:val="en-US"/>
        </w:rPr>
        <w:t>because</w:t>
      </w:r>
      <w:r w:rsidR="00894870" w:rsidRPr="009D28FA">
        <w:rPr>
          <w:rFonts w:ascii="Times New Roman" w:hAnsi="Times New Roman" w:cs="Times New Roman"/>
          <w:sz w:val="24"/>
          <w:szCs w:val="24"/>
          <w:lang w:val="en-US"/>
        </w:rPr>
        <w:t xml:space="preserve"> </w:t>
      </w:r>
      <w:r w:rsidR="00786844" w:rsidRPr="009D28FA">
        <w:rPr>
          <w:rFonts w:ascii="Times New Roman" w:hAnsi="Times New Roman" w:cs="Times New Roman"/>
          <w:sz w:val="24"/>
          <w:szCs w:val="24"/>
          <w:lang w:val="en-US"/>
        </w:rPr>
        <w:t>of</w:t>
      </w:r>
      <w:r w:rsidR="00876EB3" w:rsidRPr="009D28FA">
        <w:rPr>
          <w:rFonts w:ascii="Times New Roman" w:hAnsi="Times New Roman" w:cs="Times New Roman"/>
          <w:sz w:val="24"/>
          <w:szCs w:val="24"/>
          <w:lang w:val="en-US"/>
        </w:rPr>
        <w:t xml:space="preserve"> the mentioned reasons</w:t>
      </w:r>
      <w:r w:rsidR="006F5AD7" w:rsidRPr="009D28FA">
        <w:rPr>
          <w:rFonts w:ascii="Times New Roman" w:hAnsi="Times New Roman" w:cs="Times New Roman"/>
          <w:sz w:val="24"/>
          <w:szCs w:val="24"/>
          <w:lang w:val="hy-AM"/>
        </w:rPr>
        <w:t>,</w:t>
      </w:r>
      <w:r w:rsidR="00876EB3" w:rsidRPr="009D28FA">
        <w:rPr>
          <w:rFonts w:ascii="Times New Roman" w:hAnsi="Times New Roman" w:cs="Times New Roman"/>
          <w:sz w:val="24"/>
          <w:szCs w:val="24"/>
          <w:lang w:val="en-US"/>
        </w:rPr>
        <w:t xml:space="preserve"> in order </w:t>
      </w:r>
      <w:r w:rsidR="00894870" w:rsidRPr="009D28FA">
        <w:rPr>
          <w:rFonts w:ascii="Times New Roman" w:hAnsi="Times New Roman" w:cs="Times New Roman"/>
          <w:sz w:val="24"/>
          <w:szCs w:val="24"/>
          <w:lang w:val="en-US"/>
        </w:rPr>
        <w:t>to provide</w:t>
      </w:r>
      <w:r w:rsidR="001170C9" w:rsidRPr="009D28FA">
        <w:rPr>
          <w:rFonts w:ascii="Times New Roman" w:hAnsi="Times New Roman" w:cs="Times New Roman"/>
          <w:sz w:val="24"/>
          <w:szCs w:val="24"/>
          <w:lang w:val="en-US"/>
        </w:rPr>
        <w:t xml:space="preserve"> the fu</w:t>
      </w:r>
      <w:r w:rsidR="00894870" w:rsidRPr="009D28FA">
        <w:rPr>
          <w:rFonts w:ascii="Times New Roman" w:hAnsi="Times New Roman" w:cs="Times New Roman"/>
          <w:sz w:val="24"/>
          <w:szCs w:val="24"/>
          <w:lang w:val="en-US"/>
        </w:rPr>
        <w:t>t</w:t>
      </w:r>
      <w:r w:rsidR="00411976" w:rsidRPr="009D28FA">
        <w:rPr>
          <w:rFonts w:ascii="Times New Roman" w:hAnsi="Times New Roman" w:cs="Times New Roman"/>
          <w:sz w:val="24"/>
          <w:szCs w:val="24"/>
          <w:lang w:val="en-US"/>
        </w:rPr>
        <w:t>ure</w:t>
      </w:r>
      <w:r w:rsidR="00894870" w:rsidRPr="009D28FA">
        <w:rPr>
          <w:rFonts w:ascii="Times New Roman" w:hAnsi="Times New Roman" w:cs="Times New Roman"/>
          <w:sz w:val="24"/>
          <w:szCs w:val="24"/>
          <w:lang w:val="en-US"/>
        </w:rPr>
        <w:t xml:space="preserve"> existence of his poem…</w:t>
      </w:r>
    </w:p>
    <w:p w:rsidR="006F5AD7" w:rsidRPr="009D28FA" w:rsidRDefault="009E5E31" w:rsidP="006F5AD7">
      <w:pPr>
        <w:spacing w:line="360" w:lineRule="auto"/>
        <w:jc w:val="center"/>
        <w:rPr>
          <w:rFonts w:ascii="Times New Roman" w:hAnsi="Times New Roman" w:cs="Times New Roman"/>
          <w:sz w:val="24"/>
          <w:szCs w:val="24"/>
          <w:lang w:val="hy-AM"/>
        </w:rPr>
      </w:pPr>
      <w:r w:rsidRPr="009D28FA">
        <w:rPr>
          <w:rFonts w:ascii="Times New Roman" w:hAnsi="Times New Roman" w:cs="Times New Roman"/>
          <w:sz w:val="24"/>
          <w:szCs w:val="24"/>
          <w:lang w:val="en-US"/>
        </w:rPr>
        <w:t>* * *</w:t>
      </w:r>
    </w:p>
    <w:p w:rsidR="00345C9D" w:rsidRPr="009D28FA" w:rsidRDefault="007179BD" w:rsidP="006F5AD7">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Prayer</w:t>
      </w:r>
      <w:r w:rsidR="009E5E31" w:rsidRPr="009D28FA">
        <w:rPr>
          <w:rFonts w:ascii="Times New Roman" w:hAnsi="Times New Roman" w:cs="Times New Roman"/>
          <w:sz w:val="24"/>
          <w:szCs w:val="24"/>
          <w:lang w:val="en-US"/>
        </w:rPr>
        <w:t xml:space="preserve"> 75</w:t>
      </w:r>
      <w:r w:rsidR="0017588A" w:rsidRPr="009D28FA">
        <w:rPr>
          <w:rFonts w:ascii="Times New Roman" w:hAnsi="Times New Roman" w:cs="Times New Roman"/>
          <w:sz w:val="24"/>
          <w:szCs w:val="24"/>
          <w:lang w:val="en-US"/>
        </w:rPr>
        <w:t xml:space="preserve"> </w:t>
      </w:r>
      <w:r w:rsidR="009E5E31" w:rsidRPr="009D28FA">
        <w:rPr>
          <w:rFonts w:ascii="Times New Roman" w:hAnsi="Times New Roman" w:cs="Times New Roman"/>
          <w:sz w:val="24"/>
          <w:szCs w:val="24"/>
          <w:lang w:val="en-US"/>
        </w:rPr>
        <w:t>is pivotal</w:t>
      </w:r>
      <w:r w:rsidR="00284B7E" w:rsidRPr="009D28FA">
        <w:rPr>
          <w:rFonts w:ascii="Times New Roman" w:hAnsi="Times New Roman" w:cs="Times New Roman"/>
          <w:sz w:val="24"/>
          <w:szCs w:val="24"/>
          <w:lang w:val="en-US"/>
        </w:rPr>
        <w:t xml:space="preserve"> </w:t>
      </w:r>
      <w:r w:rsidR="00876EB3" w:rsidRPr="009D28FA">
        <w:rPr>
          <w:rFonts w:ascii="Times New Roman" w:hAnsi="Times New Roman" w:cs="Times New Roman"/>
          <w:sz w:val="24"/>
          <w:szCs w:val="24"/>
          <w:lang w:val="en-US"/>
        </w:rPr>
        <w:t>among Narekatsi’s religious</w:t>
      </w:r>
      <w:r w:rsidR="00284B7E" w:rsidRPr="009D28FA">
        <w:rPr>
          <w:rFonts w:ascii="Times New Roman" w:hAnsi="Times New Roman" w:cs="Times New Roman"/>
          <w:sz w:val="24"/>
          <w:szCs w:val="24"/>
          <w:lang w:val="en-US"/>
        </w:rPr>
        <w:t>-doctrinal</w:t>
      </w:r>
      <w:r w:rsidR="00876EB3" w:rsidRPr="009D28FA">
        <w:rPr>
          <w:rFonts w:ascii="Times New Roman" w:hAnsi="Times New Roman" w:cs="Times New Roman"/>
          <w:sz w:val="24"/>
          <w:szCs w:val="24"/>
          <w:lang w:val="en-US"/>
        </w:rPr>
        <w:t xml:space="preserve"> </w:t>
      </w:r>
      <w:r w:rsidR="00284B7E" w:rsidRPr="009D28FA">
        <w:rPr>
          <w:rFonts w:ascii="Times New Roman" w:hAnsi="Times New Roman" w:cs="Times New Roman"/>
          <w:sz w:val="24"/>
          <w:szCs w:val="24"/>
          <w:lang w:val="en-US"/>
        </w:rPr>
        <w:t>P</w:t>
      </w:r>
      <w:r w:rsidRPr="009D28FA">
        <w:rPr>
          <w:rFonts w:ascii="Times New Roman" w:hAnsi="Times New Roman" w:cs="Times New Roman"/>
          <w:sz w:val="24"/>
          <w:szCs w:val="24"/>
          <w:lang w:val="en-US"/>
        </w:rPr>
        <w:t>rayer</w:t>
      </w:r>
      <w:r w:rsidR="00876EB3" w:rsidRPr="009D28FA">
        <w:rPr>
          <w:rFonts w:ascii="Times New Roman" w:hAnsi="Times New Roman" w:cs="Times New Roman"/>
          <w:sz w:val="24"/>
          <w:szCs w:val="24"/>
          <w:lang w:val="en-US"/>
        </w:rPr>
        <w:t>s</w:t>
      </w:r>
      <w:r w:rsidR="00284B7E" w:rsidRPr="009D28FA">
        <w:rPr>
          <w:rFonts w:ascii="Times New Roman" w:hAnsi="Times New Roman" w:cs="Times New Roman"/>
          <w:sz w:val="24"/>
          <w:szCs w:val="24"/>
          <w:lang w:val="en-US"/>
        </w:rPr>
        <w:t xml:space="preserve"> (34, 75, 92, 93)</w:t>
      </w:r>
      <w:r w:rsidR="00876EB3" w:rsidRPr="009D28FA">
        <w:rPr>
          <w:rFonts w:ascii="Times New Roman" w:hAnsi="Times New Roman" w:cs="Times New Roman"/>
          <w:sz w:val="24"/>
          <w:szCs w:val="24"/>
          <w:lang w:val="en-US"/>
        </w:rPr>
        <w:t>:</w:t>
      </w:r>
      <w:r w:rsidR="009E5E31" w:rsidRPr="009D28FA">
        <w:rPr>
          <w:rFonts w:ascii="Times New Roman" w:hAnsi="Times New Roman" w:cs="Times New Roman"/>
          <w:sz w:val="24"/>
          <w:szCs w:val="24"/>
          <w:lang w:val="en-US"/>
        </w:rPr>
        <w:t xml:space="preserve"> it unites the other </w:t>
      </w:r>
      <w:r w:rsidRPr="009D28FA">
        <w:rPr>
          <w:rFonts w:ascii="Times New Roman" w:hAnsi="Times New Roman" w:cs="Times New Roman"/>
          <w:sz w:val="24"/>
          <w:szCs w:val="24"/>
          <w:lang w:val="en-US"/>
        </w:rPr>
        <w:t>prayer</w:t>
      </w:r>
      <w:r w:rsidR="009E5E31" w:rsidRPr="009D28FA">
        <w:rPr>
          <w:rFonts w:ascii="Times New Roman" w:hAnsi="Times New Roman" w:cs="Times New Roman"/>
          <w:sz w:val="24"/>
          <w:szCs w:val="24"/>
          <w:lang w:val="en-US"/>
        </w:rPr>
        <w:t xml:space="preserve">s around itself. That pivotal </w:t>
      </w:r>
      <w:r w:rsidR="00F44287" w:rsidRPr="009D28FA">
        <w:rPr>
          <w:rFonts w:ascii="Times New Roman" w:hAnsi="Times New Roman" w:cs="Times New Roman"/>
          <w:sz w:val="24"/>
          <w:szCs w:val="24"/>
          <w:lang w:val="en-US"/>
        </w:rPr>
        <w:t>P</w:t>
      </w:r>
      <w:r w:rsidRPr="009D28FA">
        <w:rPr>
          <w:rFonts w:ascii="Times New Roman" w:hAnsi="Times New Roman" w:cs="Times New Roman"/>
          <w:sz w:val="24"/>
          <w:szCs w:val="24"/>
          <w:lang w:val="en-US"/>
        </w:rPr>
        <w:t>rayer</w:t>
      </w:r>
      <w:r w:rsidR="00F44287" w:rsidRPr="009D28FA">
        <w:rPr>
          <w:rFonts w:ascii="Times New Roman" w:hAnsi="Times New Roman" w:cs="Times New Roman"/>
          <w:sz w:val="24"/>
          <w:szCs w:val="24"/>
          <w:lang w:val="en-US"/>
        </w:rPr>
        <w:t>,</w:t>
      </w:r>
      <w:r w:rsidR="009E5E31" w:rsidRPr="009D28FA">
        <w:rPr>
          <w:rFonts w:ascii="Times New Roman" w:hAnsi="Times New Roman" w:cs="Times New Roman"/>
          <w:sz w:val="24"/>
          <w:szCs w:val="24"/>
          <w:lang w:val="en-US"/>
        </w:rPr>
        <w:t xml:space="preserve"> </w:t>
      </w:r>
      <w:r w:rsidR="00AE1E77" w:rsidRPr="009D28FA">
        <w:rPr>
          <w:rFonts w:ascii="Times New Roman" w:hAnsi="Times New Roman" w:cs="Times New Roman"/>
          <w:sz w:val="24"/>
          <w:szCs w:val="24"/>
          <w:lang w:val="en-US"/>
        </w:rPr>
        <w:t xml:space="preserve">with its </w:t>
      </w:r>
      <w:r w:rsidR="00F44287" w:rsidRPr="009D28FA">
        <w:rPr>
          <w:rFonts w:ascii="Times New Roman" w:hAnsi="Times New Roman" w:cs="Times New Roman"/>
          <w:sz w:val="24"/>
          <w:szCs w:val="24"/>
          <w:lang w:val="en-US"/>
        </w:rPr>
        <w:t xml:space="preserve">D-F </w:t>
      </w:r>
      <w:r w:rsidR="00AE1E77" w:rsidRPr="009D28FA">
        <w:rPr>
          <w:rFonts w:ascii="Times New Roman" w:hAnsi="Times New Roman" w:cs="Times New Roman"/>
          <w:sz w:val="24"/>
          <w:szCs w:val="24"/>
          <w:lang w:val="en-US"/>
        </w:rPr>
        <w:t>parts</w:t>
      </w:r>
      <w:r w:rsidR="00F44287" w:rsidRPr="009D28FA">
        <w:rPr>
          <w:rFonts w:ascii="Times New Roman" w:hAnsi="Times New Roman" w:cs="Times New Roman"/>
          <w:sz w:val="24"/>
          <w:szCs w:val="24"/>
          <w:lang w:val="en-US"/>
        </w:rPr>
        <w:t>,</w:t>
      </w:r>
      <w:r w:rsidR="008176F2" w:rsidRPr="009D28FA">
        <w:rPr>
          <w:rFonts w:ascii="Times New Roman" w:hAnsi="Times New Roman" w:cs="Times New Roman"/>
          <w:sz w:val="24"/>
          <w:szCs w:val="24"/>
          <w:lang w:val="en-US"/>
        </w:rPr>
        <w:t xml:space="preserve"> referring to the </w:t>
      </w:r>
      <w:r w:rsidR="00C3516F" w:rsidRPr="009D28FA">
        <w:rPr>
          <w:rFonts w:ascii="Times New Roman" w:hAnsi="Times New Roman" w:cs="Times New Roman"/>
          <w:sz w:val="24"/>
          <w:szCs w:val="24"/>
          <w:lang w:val="hy-AM"/>
        </w:rPr>
        <w:t>creed</w:t>
      </w:r>
      <w:r w:rsidR="008176F2" w:rsidRPr="009D28FA">
        <w:rPr>
          <w:rFonts w:ascii="Times New Roman" w:hAnsi="Times New Roman" w:cs="Times New Roman"/>
          <w:sz w:val="24"/>
          <w:szCs w:val="24"/>
          <w:lang w:val="en-US"/>
        </w:rPr>
        <w:t xml:space="preserve"> of the </w:t>
      </w:r>
      <w:r w:rsidR="008176F2" w:rsidRPr="009D28FA">
        <w:rPr>
          <w:rFonts w:ascii="Times New Roman" w:hAnsi="Times New Roman" w:cs="Times New Roman"/>
          <w:sz w:val="24"/>
          <w:szCs w:val="24"/>
          <w:lang w:val="en-US"/>
        </w:rPr>
        <w:lastRenderedPageBreak/>
        <w:t>Holy Trinity</w:t>
      </w:r>
      <w:r w:rsidR="00F44287" w:rsidRPr="009D28FA">
        <w:rPr>
          <w:rFonts w:ascii="Times New Roman" w:hAnsi="Times New Roman" w:cs="Times New Roman"/>
          <w:sz w:val="24"/>
          <w:szCs w:val="24"/>
          <w:lang w:val="en-US"/>
        </w:rPr>
        <w:t>,</w:t>
      </w:r>
      <w:r w:rsidR="001F7934" w:rsidRPr="009D28FA">
        <w:rPr>
          <w:rFonts w:ascii="Times New Roman" w:hAnsi="Times New Roman" w:cs="Times New Roman"/>
          <w:sz w:val="24"/>
          <w:szCs w:val="24"/>
          <w:lang w:val="en-US"/>
        </w:rPr>
        <w:t xml:space="preserve"> is related to </w:t>
      </w:r>
      <w:r w:rsidR="00F44287" w:rsidRPr="009D28FA">
        <w:rPr>
          <w:rFonts w:ascii="Times New Roman" w:hAnsi="Times New Roman" w:cs="Times New Roman"/>
          <w:sz w:val="24"/>
          <w:szCs w:val="24"/>
          <w:lang w:val="en-US"/>
        </w:rPr>
        <w:t>P</w:t>
      </w:r>
      <w:r w:rsidRPr="009D28FA">
        <w:rPr>
          <w:rFonts w:ascii="Times New Roman" w:hAnsi="Times New Roman" w:cs="Times New Roman"/>
          <w:sz w:val="24"/>
          <w:szCs w:val="24"/>
          <w:lang w:val="en-US"/>
        </w:rPr>
        <w:t>rayer</w:t>
      </w:r>
      <w:r w:rsidR="00AE1E77" w:rsidRPr="009D28FA">
        <w:rPr>
          <w:rFonts w:ascii="Times New Roman" w:hAnsi="Times New Roman" w:cs="Times New Roman"/>
          <w:sz w:val="24"/>
          <w:szCs w:val="24"/>
          <w:lang w:val="en-US"/>
        </w:rPr>
        <w:t xml:space="preserve"> 34</w:t>
      </w:r>
      <w:r w:rsidR="008176F2" w:rsidRPr="009D28FA">
        <w:rPr>
          <w:rFonts w:ascii="Times New Roman" w:hAnsi="Times New Roman" w:cs="Times New Roman"/>
          <w:sz w:val="24"/>
          <w:szCs w:val="24"/>
          <w:lang w:val="en-US"/>
        </w:rPr>
        <w:t xml:space="preserve"> and with </w:t>
      </w:r>
      <w:r w:rsidR="001F7934" w:rsidRPr="009D28FA">
        <w:rPr>
          <w:rFonts w:ascii="Times New Roman" w:hAnsi="Times New Roman" w:cs="Times New Roman"/>
          <w:sz w:val="24"/>
          <w:szCs w:val="24"/>
          <w:lang w:val="en-US"/>
        </w:rPr>
        <w:t xml:space="preserve">its </w:t>
      </w:r>
      <w:r w:rsidR="008176F2" w:rsidRPr="009D28FA">
        <w:rPr>
          <w:rFonts w:ascii="Times New Roman" w:hAnsi="Times New Roman" w:cs="Times New Roman"/>
          <w:sz w:val="24"/>
          <w:szCs w:val="24"/>
          <w:lang w:val="en-US"/>
        </w:rPr>
        <w:t xml:space="preserve">parts referring to the special interpretation of the </w:t>
      </w:r>
      <w:r w:rsidR="001F7934" w:rsidRPr="009D28FA">
        <w:rPr>
          <w:rFonts w:ascii="Times New Roman" w:hAnsi="Times New Roman" w:cs="Times New Roman"/>
          <w:sz w:val="24"/>
          <w:szCs w:val="24"/>
          <w:lang w:val="en-US"/>
        </w:rPr>
        <w:t xml:space="preserve">mystery </w:t>
      </w:r>
      <w:r w:rsidR="008176F2" w:rsidRPr="009D28FA">
        <w:rPr>
          <w:rFonts w:ascii="Times New Roman" w:hAnsi="Times New Roman" w:cs="Times New Roman"/>
          <w:sz w:val="24"/>
          <w:szCs w:val="24"/>
          <w:lang w:val="en-US"/>
        </w:rPr>
        <w:t xml:space="preserve">of the </w:t>
      </w:r>
      <w:r w:rsidR="00E4701F" w:rsidRPr="009D28FA">
        <w:rPr>
          <w:rFonts w:ascii="Times New Roman" w:hAnsi="Times New Roman" w:cs="Times New Roman"/>
          <w:sz w:val="24"/>
          <w:szCs w:val="24"/>
          <w:lang w:val="hy-AM"/>
        </w:rPr>
        <w:t>physical</w:t>
      </w:r>
      <w:r w:rsidR="008176F2" w:rsidRPr="009D28FA">
        <w:rPr>
          <w:rFonts w:ascii="Times New Roman" w:hAnsi="Times New Roman" w:cs="Times New Roman"/>
          <w:sz w:val="24"/>
          <w:szCs w:val="24"/>
          <w:lang w:val="en-US"/>
        </w:rPr>
        <w:t xml:space="preserve"> church</w:t>
      </w:r>
      <w:r w:rsidR="00F44287" w:rsidRPr="009D28FA">
        <w:rPr>
          <w:rFonts w:ascii="Times New Roman" w:hAnsi="Times New Roman" w:cs="Times New Roman"/>
          <w:sz w:val="24"/>
          <w:szCs w:val="24"/>
          <w:lang w:val="en-US"/>
        </w:rPr>
        <w:t>,</w:t>
      </w:r>
      <w:r w:rsidR="008176F2" w:rsidRPr="009D28FA">
        <w:rPr>
          <w:rFonts w:ascii="Times New Roman" w:hAnsi="Times New Roman" w:cs="Times New Roman"/>
          <w:sz w:val="24"/>
          <w:szCs w:val="24"/>
          <w:lang w:val="en-US"/>
        </w:rPr>
        <w:t xml:space="preserve"> it is connected </w:t>
      </w:r>
      <w:r w:rsidR="001F7934" w:rsidRPr="009D28FA">
        <w:rPr>
          <w:rFonts w:ascii="Times New Roman" w:hAnsi="Times New Roman" w:cs="Times New Roman"/>
          <w:sz w:val="24"/>
          <w:szCs w:val="24"/>
          <w:lang w:val="en-US"/>
        </w:rPr>
        <w:t xml:space="preserve">with </w:t>
      </w:r>
      <w:r w:rsidR="00F44287" w:rsidRPr="009D28FA">
        <w:rPr>
          <w:rFonts w:ascii="Times New Roman" w:hAnsi="Times New Roman" w:cs="Times New Roman"/>
          <w:sz w:val="24"/>
          <w:szCs w:val="24"/>
          <w:lang w:val="en-US"/>
        </w:rPr>
        <w:t>Prayer</w:t>
      </w:r>
      <w:r w:rsidR="008176F2" w:rsidRPr="009D28FA">
        <w:rPr>
          <w:rFonts w:ascii="Times New Roman" w:hAnsi="Times New Roman" w:cs="Times New Roman"/>
          <w:sz w:val="24"/>
          <w:szCs w:val="24"/>
          <w:lang w:val="en-US"/>
        </w:rPr>
        <w:t>s 92, 93. Thus</w:t>
      </w:r>
      <w:r w:rsidR="007F0434" w:rsidRPr="009D28FA">
        <w:rPr>
          <w:rFonts w:ascii="Times New Roman" w:hAnsi="Times New Roman" w:cs="Times New Roman"/>
          <w:sz w:val="24"/>
          <w:szCs w:val="24"/>
          <w:lang w:val="hy-AM"/>
        </w:rPr>
        <w:t>,</w:t>
      </w:r>
      <w:r w:rsidR="008176F2" w:rsidRPr="009D28FA">
        <w:rPr>
          <w:rFonts w:ascii="Times New Roman" w:hAnsi="Times New Roman" w:cs="Times New Roman"/>
          <w:sz w:val="24"/>
          <w:szCs w:val="24"/>
          <w:lang w:val="en-US"/>
        </w:rPr>
        <w:t xml:space="preserve"> these disputable </w:t>
      </w:r>
      <w:r w:rsidR="00F44287" w:rsidRPr="009D28FA">
        <w:rPr>
          <w:rFonts w:ascii="Times New Roman" w:hAnsi="Times New Roman" w:cs="Times New Roman"/>
          <w:sz w:val="24"/>
          <w:szCs w:val="24"/>
          <w:lang w:val="en-US"/>
        </w:rPr>
        <w:t>Prayer</w:t>
      </w:r>
      <w:r w:rsidR="008176F2" w:rsidRPr="009D28FA">
        <w:rPr>
          <w:rFonts w:ascii="Times New Roman" w:hAnsi="Times New Roman" w:cs="Times New Roman"/>
          <w:sz w:val="24"/>
          <w:szCs w:val="24"/>
          <w:lang w:val="en-US"/>
        </w:rPr>
        <w:t xml:space="preserve">s comprise an entity. </w:t>
      </w:r>
      <w:r w:rsidR="003F7CD0" w:rsidRPr="009D28FA">
        <w:rPr>
          <w:rFonts w:ascii="Times New Roman" w:hAnsi="Times New Roman" w:cs="Times New Roman"/>
          <w:sz w:val="24"/>
          <w:szCs w:val="24"/>
          <w:lang w:val="en-US"/>
        </w:rPr>
        <w:t xml:space="preserve">The thing that before being included in </w:t>
      </w:r>
      <w:r w:rsidR="00CA58DE" w:rsidRPr="009D28FA">
        <w:rPr>
          <w:rFonts w:ascii="Times New Roman" w:hAnsi="Times New Roman" w:cs="Times New Roman"/>
          <w:sz w:val="24"/>
          <w:szCs w:val="24"/>
          <w:lang w:val="en-US"/>
        </w:rPr>
        <w:t xml:space="preserve">the </w:t>
      </w:r>
      <w:r w:rsidR="00CA58DE" w:rsidRPr="009D28FA">
        <w:rPr>
          <w:rFonts w:ascii="Times New Roman" w:hAnsi="Times New Roman" w:cs="Times New Roman"/>
          <w:i/>
          <w:sz w:val="24"/>
          <w:szCs w:val="24"/>
          <w:lang w:val="en-US"/>
        </w:rPr>
        <w:t xml:space="preserve">Book of Lamentations </w:t>
      </w:r>
      <w:r w:rsidR="00CA58DE" w:rsidRPr="009D28FA">
        <w:rPr>
          <w:rFonts w:ascii="Times New Roman" w:hAnsi="Times New Roman" w:cs="Times New Roman"/>
          <w:sz w:val="24"/>
          <w:szCs w:val="24"/>
          <w:lang w:val="en-US"/>
        </w:rPr>
        <w:t>they were a separate work</w:t>
      </w:r>
      <w:r w:rsidR="00F44287" w:rsidRPr="009D28FA">
        <w:rPr>
          <w:rFonts w:ascii="Times New Roman" w:hAnsi="Times New Roman" w:cs="Times New Roman"/>
          <w:sz w:val="24"/>
          <w:szCs w:val="24"/>
          <w:lang w:val="en-US"/>
        </w:rPr>
        <w:t>,</w:t>
      </w:r>
      <w:r w:rsidR="00CA58DE" w:rsidRPr="009D28FA">
        <w:rPr>
          <w:rFonts w:ascii="Times New Roman" w:hAnsi="Times New Roman" w:cs="Times New Roman"/>
          <w:sz w:val="24"/>
          <w:szCs w:val="24"/>
          <w:lang w:val="en-US"/>
        </w:rPr>
        <w:t xml:space="preserve"> and that Narekatsi wro</w:t>
      </w:r>
      <w:r w:rsidR="001F7934" w:rsidRPr="009D28FA">
        <w:rPr>
          <w:rFonts w:ascii="Times New Roman" w:hAnsi="Times New Roman" w:cs="Times New Roman"/>
          <w:sz w:val="24"/>
          <w:szCs w:val="24"/>
          <w:lang w:val="en-US"/>
        </w:rPr>
        <w:t xml:space="preserve">te them independently from his </w:t>
      </w:r>
      <w:r w:rsidR="001F7934" w:rsidRPr="009D28FA">
        <w:rPr>
          <w:rFonts w:ascii="Times New Roman" w:hAnsi="Times New Roman" w:cs="Times New Roman"/>
          <w:i/>
          <w:sz w:val="24"/>
          <w:szCs w:val="24"/>
          <w:lang w:val="en-US"/>
        </w:rPr>
        <w:t>Book of Lamentations</w:t>
      </w:r>
      <w:r w:rsidR="001F7934" w:rsidRPr="009D28FA">
        <w:rPr>
          <w:rFonts w:ascii="Times New Roman" w:hAnsi="Times New Roman" w:cs="Times New Roman"/>
          <w:sz w:val="24"/>
          <w:szCs w:val="24"/>
          <w:lang w:val="en-US"/>
        </w:rPr>
        <w:t xml:space="preserve"> </w:t>
      </w:r>
      <w:r w:rsidR="00CA58DE" w:rsidRPr="009D28FA">
        <w:rPr>
          <w:rFonts w:ascii="Times New Roman" w:hAnsi="Times New Roman" w:cs="Times New Roman"/>
          <w:sz w:val="24"/>
          <w:szCs w:val="24"/>
          <w:lang w:val="en-US"/>
        </w:rPr>
        <w:t xml:space="preserve">is apparent from the fact that they comprise </w:t>
      </w:r>
      <w:r w:rsidR="00B6627E" w:rsidRPr="009D28FA">
        <w:rPr>
          <w:rFonts w:ascii="Times New Roman" w:hAnsi="Times New Roman" w:cs="Times New Roman"/>
          <w:sz w:val="24"/>
          <w:szCs w:val="24"/>
          <w:lang w:val="en-US"/>
        </w:rPr>
        <w:t xml:space="preserve">a </w:t>
      </w:r>
      <w:r w:rsidR="00D66377" w:rsidRPr="009D28FA">
        <w:rPr>
          <w:rFonts w:ascii="Times New Roman" w:hAnsi="Times New Roman" w:cs="Times New Roman"/>
          <w:sz w:val="24"/>
          <w:szCs w:val="24"/>
          <w:lang w:val="en-US"/>
        </w:rPr>
        <w:t>writing</w:t>
      </w:r>
      <w:r w:rsidR="008176F2" w:rsidRPr="009D28FA">
        <w:rPr>
          <w:rFonts w:ascii="Times New Roman" w:hAnsi="Times New Roman" w:cs="Times New Roman"/>
          <w:sz w:val="24"/>
          <w:szCs w:val="24"/>
          <w:lang w:val="en-US"/>
        </w:rPr>
        <w:t xml:space="preserve"> </w:t>
      </w:r>
      <w:r w:rsidR="00D66377" w:rsidRPr="009D28FA">
        <w:rPr>
          <w:rFonts w:ascii="Times New Roman" w:hAnsi="Times New Roman" w:cs="Times New Roman"/>
          <w:sz w:val="24"/>
          <w:szCs w:val="24"/>
          <w:lang w:val="en-US"/>
        </w:rPr>
        <w:t xml:space="preserve">with a common </w:t>
      </w:r>
      <w:r w:rsidR="00F44287" w:rsidRPr="009D28FA">
        <w:rPr>
          <w:rFonts w:ascii="Times New Roman" w:hAnsi="Times New Roman" w:cs="Times New Roman"/>
          <w:sz w:val="24"/>
          <w:szCs w:val="24"/>
          <w:lang w:val="en-US"/>
        </w:rPr>
        <w:t>aim</w:t>
      </w:r>
      <w:r w:rsidR="007F0434" w:rsidRPr="009D28FA">
        <w:rPr>
          <w:rFonts w:ascii="Times New Roman" w:hAnsi="Times New Roman" w:cs="Times New Roman"/>
          <w:sz w:val="24"/>
          <w:szCs w:val="24"/>
          <w:lang w:val="en-US"/>
        </w:rPr>
        <w:t>−</w:t>
      </w:r>
      <w:r w:rsidR="00CA58DE" w:rsidRPr="009D28FA">
        <w:rPr>
          <w:rFonts w:ascii="Times New Roman" w:hAnsi="Times New Roman" w:cs="Times New Roman"/>
          <w:sz w:val="24"/>
          <w:szCs w:val="24"/>
          <w:lang w:val="en-US"/>
        </w:rPr>
        <w:t xml:space="preserve">a whole work referring to the </w:t>
      </w:r>
      <w:r w:rsidR="001F7934" w:rsidRPr="009D28FA">
        <w:rPr>
          <w:rFonts w:ascii="Times New Roman" w:hAnsi="Times New Roman" w:cs="Times New Roman"/>
          <w:sz w:val="24"/>
          <w:szCs w:val="24"/>
          <w:lang w:val="en-US"/>
        </w:rPr>
        <w:t xml:space="preserve">doctrine </w:t>
      </w:r>
      <w:r w:rsidR="00CA58DE" w:rsidRPr="009D28FA">
        <w:rPr>
          <w:rFonts w:ascii="Times New Roman" w:hAnsi="Times New Roman" w:cs="Times New Roman"/>
          <w:sz w:val="24"/>
          <w:szCs w:val="24"/>
          <w:lang w:val="en-US"/>
        </w:rPr>
        <w:t>o</w:t>
      </w:r>
      <w:r w:rsidR="00F44287" w:rsidRPr="009D28FA">
        <w:rPr>
          <w:rFonts w:ascii="Times New Roman" w:hAnsi="Times New Roman" w:cs="Times New Roman"/>
          <w:sz w:val="24"/>
          <w:szCs w:val="24"/>
          <w:lang w:val="en-US"/>
        </w:rPr>
        <w:t>f the Armenian Church. Which is that</w:t>
      </w:r>
      <w:r w:rsidR="001F7934" w:rsidRPr="009D28FA">
        <w:rPr>
          <w:rFonts w:ascii="Times New Roman" w:hAnsi="Times New Roman" w:cs="Times New Roman"/>
          <w:sz w:val="24"/>
          <w:szCs w:val="24"/>
          <w:lang w:val="en-US"/>
        </w:rPr>
        <w:t xml:space="preserve"> </w:t>
      </w:r>
      <w:r w:rsidR="00CA58DE" w:rsidRPr="009D28FA">
        <w:rPr>
          <w:rFonts w:ascii="Times New Roman" w:hAnsi="Times New Roman" w:cs="Times New Roman"/>
          <w:sz w:val="24"/>
          <w:szCs w:val="24"/>
          <w:lang w:val="en-US"/>
        </w:rPr>
        <w:t>i</w:t>
      </w:r>
      <w:r w:rsidR="001F7934" w:rsidRPr="009D28FA">
        <w:rPr>
          <w:rFonts w:ascii="Times New Roman" w:hAnsi="Times New Roman" w:cs="Times New Roman"/>
          <w:sz w:val="24"/>
          <w:szCs w:val="24"/>
          <w:lang w:val="en-US"/>
        </w:rPr>
        <w:t xml:space="preserve">deological </w:t>
      </w:r>
      <w:r w:rsidR="00F44287" w:rsidRPr="009D28FA">
        <w:rPr>
          <w:rFonts w:ascii="Times New Roman" w:hAnsi="Times New Roman" w:cs="Times New Roman"/>
          <w:sz w:val="24"/>
          <w:szCs w:val="24"/>
          <w:lang w:val="en-US"/>
        </w:rPr>
        <w:t>aim</w:t>
      </w:r>
      <w:r w:rsidR="001F7934" w:rsidRPr="009D28FA">
        <w:rPr>
          <w:rFonts w:ascii="Times New Roman" w:hAnsi="Times New Roman" w:cs="Times New Roman"/>
          <w:sz w:val="24"/>
          <w:szCs w:val="24"/>
          <w:lang w:val="en-US"/>
        </w:rPr>
        <w:t xml:space="preserve"> that unites</w:t>
      </w:r>
      <w:r w:rsidR="00CA58DE" w:rsidRPr="009D28FA">
        <w:rPr>
          <w:rFonts w:ascii="Times New Roman" w:hAnsi="Times New Roman" w:cs="Times New Roman"/>
          <w:sz w:val="24"/>
          <w:szCs w:val="24"/>
          <w:lang w:val="en-US"/>
        </w:rPr>
        <w:t xml:space="preserve"> the disputable </w:t>
      </w:r>
      <w:r w:rsidR="00F44287" w:rsidRPr="009D28FA">
        <w:rPr>
          <w:rFonts w:ascii="Times New Roman" w:hAnsi="Times New Roman" w:cs="Times New Roman"/>
          <w:sz w:val="24"/>
          <w:szCs w:val="24"/>
          <w:lang w:val="en-US"/>
        </w:rPr>
        <w:t>Prayer</w:t>
      </w:r>
      <w:r w:rsidR="00CA58DE" w:rsidRPr="009D28FA">
        <w:rPr>
          <w:rFonts w:ascii="Times New Roman" w:hAnsi="Times New Roman" w:cs="Times New Roman"/>
          <w:sz w:val="24"/>
          <w:szCs w:val="24"/>
          <w:lang w:val="en-US"/>
        </w:rPr>
        <w:t xml:space="preserve">s in an </w:t>
      </w:r>
      <w:r w:rsidR="00D66377" w:rsidRPr="009D28FA">
        <w:rPr>
          <w:rFonts w:ascii="Times New Roman" w:hAnsi="Times New Roman" w:cs="Times New Roman"/>
          <w:sz w:val="24"/>
          <w:szCs w:val="24"/>
          <w:lang w:val="en-US"/>
        </w:rPr>
        <w:t>entity?</w:t>
      </w:r>
      <w:r w:rsidR="00CA58DE" w:rsidRPr="009D28FA">
        <w:rPr>
          <w:rFonts w:ascii="Times New Roman" w:hAnsi="Times New Roman" w:cs="Times New Roman"/>
          <w:sz w:val="24"/>
          <w:szCs w:val="24"/>
          <w:lang w:val="en-US"/>
        </w:rPr>
        <w:t xml:space="preserve"> </w:t>
      </w:r>
      <w:r w:rsidR="00E421D0" w:rsidRPr="009D28FA">
        <w:rPr>
          <w:rFonts w:ascii="Times New Roman" w:hAnsi="Times New Roman" w:cs="Times New Roman"/>
          <w:sz w:val="24"/>
          <w:szCs w:val="24"/>
          <w:lang w:val="en-US"/>
        </w:rPr>
        <w:t>Narekatsi was</w:t>
      </w:r>
      <w:r w:rsidR="00F44287" w:rsidRPr="009D28FA">
        <w:rPr>
          <w:rFonts w:ascii="Times New Roman" w:hAnsi="Times New Roman" w:cs="Times New Roman"/>
          <w:sz w:val="24"/>
          <w:szCs w:val="24"/>
          <w:lang w:val="en-US"/>
        </w:rPr>
        <w:t xml:space="preserve"> undoubtedly </w:t>
      </w:r>
      <w:r w:rsidR="00E421D0" w:rsidRPr="009D28FA">
        <w:rPr>
          <w:rFonts w:ascii="Times New Roman" w:hAnsi="Times New Roman" w:cs="Times New Roman"/>
          <w:sz w:val="24"/>
          <w:szCs w:val="24"/>
          <w:lang w:val="en-US"/>
        </w:rPr>
        <w:t>aware of what he was</w:t>
      </w:r>
      <w:r w:rsidR="00D66377" w:rsidRPr="009D28FA">
        <w:rPr>
          <w:rFonts w:ascii="Times New Roman" w:hAnsi="Times New Roman" w:cs="Times New Roman"/>
          <w:sz w:val="24"/>
          <w:szCs w:val="24"/>
          <w:lang w:val="en-US"/>
        </w:rPr>
        <w:t xml:space="preserve"> charged with</w:t>
      </w:r>
      <w:r w:rsidR="00F44287" w:rsidRPr="009D28FA">
        <w:rPr>
          <w:rFonts w:ascii="Times New Roman" w:hAnsi="Times New Roman" w:cs="Times New Roman"/>
          <w:sz w:val="24"/>
          <w:szCs w:val="24"/>
          <w:lang w:val="en-US"/>
        </w:rPr>
        <w:t>:</w:t>
      </w:r>
      <w:r w:rsidR="00E421D0" w:rsidRPr="009D28FA">
        <w:rPr>
          <w:rFonts w:ascii="Times New Roman" w:hAnsi="Times New Roman" w:cs="Times New Roman"/>
          <w:sz w:val="24"/>
          <w:szCs w:val="24"/>
          <w:lang w:val="en-US"/>
        </w:rPr>
        <w:t xml:space="preserve"> </w:t>
      </w:r>
      <w:r w:rsidR="00324F4F" w:rsidRPr="009D28FA">
        <w:rPr>
          <w:rFonts w:ascii="Times New Roman" w:hAnsi="Times New Roman" w:cs="Times New Roman"/>
          <w:sz w:val="24"/>
          <w:szCs w:val="24"/>
          <w:lang w:val="en-US"/>
        </w:rPr>
        <w:t>the first point concerned</w:t>
      </w:r>
      <w:r w:rsidR="00E421D0" w:rsidRPr="009D28FA">
        <w:rPr>
          <w:rFonts w:ascii="Times New Roman" w:hAnsi="Times New Roman" w:cs="Times New Roman"/>
          <w:sz w:val="24"/>
          <w:szCs w:val="24"/>
          <w:lang w:val="en-US"/>
        </w:rPr>
        <w:t xml:space="preserve"> the </w:t>
      </w:r>
      <w:r w:rsidR="00B6627E" w:rsidRPr="009D28FA">
        <w:rPr>
          <w:rFonts w:ascii="Times New Roman" w:hAnsi="Times New Roman" w:cs="Times New Roman"/>
          <w:sz w:val="24"/>
          <w:szCs w:val="24"/>
          <w:lang w:val="en-US"/>
        </w:rPr>
        <w:t xml:space="preserve">mystery </w:t>
      </w:r>
      <w:r w:rsidR="00E421D0" w:rsidRPr="009D28FA">
        <w:rPr>
          <w:rFonts w:ascii="Times New Roman" w:hAnsi="Times New Roman" w:cs="Times New Roman"/>
          <w:sz w:val="24"/>
          <w:szCs w:val="24"/>
          <w:lang w:val="en-US"/>
        </w:rPr>
        <w:t xml:space="preserve">of the Holy Trinity and </w:t>
      </w:r>
      <w:r w:rsidR="00B14E43" w:rsidRPr="009D28FA">
        <w:rPr>
          <w:rFonts w:ascii="Times New Roman" w:hAnsi="Times New Roman" w:cs="Times New Roman"/>
          <w:sz w:val="24"/>
          <w:szCs w:val="24"/>
          <w:lang w:val="en-US"/>
        </w:rPr>
        <w:t xml:space="preserve">closely </w:t>
      </w:r>
      <w:r w:rsidR="00BA4FEB" w:rsidRPr="009D28FA">
        <w:rPr>
          <w:rFonts w:ascii="Times New Roman" w:hAnsi="Times New Roman" w:cs="Times New Roman"/>
          <w:sz w:val="24"/>
          <w:szCs w:val="24"/>
          <w:lang w:val="en-US"/>
        </w:rPr>
        <w:t>connected with</w:t>
      </w:r>
      <w:r w:rsidR="00F44287" w:rsidRPr="009D28FA">
        <w:rPr>
          <w:rFonts w:ascii="Times New Roman" w:hAnsi="Times New Roman" w:cs="Times New Roman"/>
          <w:sz w:val="24"/>
          <w:szCs w:val="24"/>
          <w:lang w:val="en-US"/>
        </w:rPr>
        <w:t xml:space="preserve"> </w:t>
      </w:r>
      <w:r w:rsidR="00B14E43" w:rsidRPr="009D28FA">
        <w:rPr>
          <w:rFonts w:ascii="Times New Roman" w:hAnsi="Times New Roman" w:cs="Times New Roman"/>
          <w:sz w:val="24"/>
          <w:szCs w:val="24"/>
          <w:lang w:val="en-US"/>
        </w:rPr>
        <w:t>it</w:t>
      </w:r>
      <w:r w:rsidR="00324F4F" w:rsidRPr="009D28FA">
        <w:rPr>
          <w:rFonts w:ascii="Times New Roman" w:hAnsi="Times New Roman" w:cs="Times New Roman"/>
          <w:sz w:val="24"/>
          <w:szCs w:val="24"/>
          <w:lang w:val="en-US"/>
        </w:rPr>
        <w:t>,</w:t>
      </w:r>
      <w:r w:rsidR="00B14E43" w:rsidRPr="009D28FA">
        <w:rPr>
          <w:rFonts w:ascii="Times New Roman" w:hAnsi="Times New Roman" w:cs="Times New Roman"/>
          <w:sz w:val="24"/>
          <w:szCs w:val="24"/>
          <w:lang w:val="en-US"/>
        </w:rPr>
        <w:t xml:space="preserve"> the problem of Christ’s nature. </w:t>
      </w:r>
      <w:r w:rsidR="003879C6" w:rsidRPr="009D28FA">
        <w:rPr>
          <w:rFonts w:ascii="Times New Roman" w:hAnsi="Times New Roman" w:cs="Times New Roman"/>
          <w:sz w:val="24"/>
          <w:szCs w:val="24"/>
          <w:lang w:val="en-US"/>
        </w:rPr>
        <w:t xml:space="preserve"> Narek</w:t>
      </w:r>
      <w:r w:rsidR="00324F4F" w:rsidRPr="009D28FA">
        <w:rPr>
          <w:rFonts w:ascii="Times New Roman" w:hAnsi="Times New Roman" w:cs="Times New Roman"/>
          <w:sz w:val="24"/>
          <w:szCs w:val="24"/>
          <w:lang w:val="en-US"/>
        </w:rPr>
        <w:t>atsi was accused of being Dyophy</w:t>
      </w:r>
      <w:r w:rsidR="003879C6" w:rsidRPr="009D28FA">
        <w:rPr>
          <w:rFonts w:ascii="Times New Roman" w:hAnsi="Times New Roman" w:cs="Times New Roman"/>
          <w:sz w:val="24"/>
          <w:szCs w:val="24"/>
          <w:lang w:val="en-US"/>
        </w:rPr>
        <w:t xml:space="preserve">sites’ </w:t>
      </w:r>
      <w:r w:rsidR="00741945" w:rsidRPr="009D28FA">
        <w:rPr>
          <w:rFonts w:ascii="Times New Roman" w:hAnsi="Times New Roman" w:cs="Times New Roman"/>
          <w:sz w:val="24"/>
          <w:szCs w:val="24"/>
          <w:lang w:val="en-US"/>
        </w:rPr>
        <w:t xml:space="preserve">co-thinker; Armenian </w:t>
      </w:r>
      <w:r w:rsidR="00324F4F" w:rsidRPr="009D28FA">
        <w:rPr>
          <w:rFonts w:ascii="Times New Roman" w:hAnsi="Times New Roman" w:cs="Times New Roman"/>
          <w:sz w:val="24"/>
          <w:szCs w:val="24"/>
          <w:lang w:val="en-US"/>
        </w:rPr>
        <w:t>Monophy</w:t>
      </w:r>
      <w:r w:rsidR="003879C6" w:rsidRPr="009D28FA">
        <w:rPr>
          <w:rFonts w:ascii="Times New Roman" w:hAnsi="Times New Roman" w:cs="Times New Roman"/>
          <w:sz w:val="24"/>
          <w:szCs w:val="24"/>
          <w:lang w:val="en-US"/>
        </w:rPr>
        <w:t xml:space="preserve">sites called </w:t>
      </w:r>
      <w:r w:rsidR="007F0434" w:rsidRPr="009D28FA">
        <w:rPr>
          <w:rFonts w:ascii="Times New Roman" w:hAnsi="Times New Roman" w:cs="Times New Roman"/>
          <w:sz w:val="24"/>
          <w:szCs w:val="24"/>
          <w:lang w:val="en-US"/>
        </w:rPr>
        <w:t>Dyophysites</w:t>
      </w:r>
      <w:r w:rsidR="003879C6" w:rsidRPr="009D28FA">
        <w:rPr>
          <w:rFonts w:ascii="Times New Roman" w:hAnsi="Times New Roman" w:cs="Times New Roman"/>
          <w:sz w:val="24"/>
          <w:szCs w:val="24"/>
          <w:lang w:val="en-US"/>
        </w:rPr>
        <w:t xml:space="preserve"> man-worshipers (Nestorian</w:t>
      </w:r>
      <w:r w:rsidR="00741945" w:rsidRPr="009D28FA">
        <w:rPr>
          <w:rFonts w:ascii="Times New Roman" w:hAnsi="Times New Roman" w:cs="Times New Roman"/>
          <w:sz w:val="24"/>
          <w:szCs w:val="24"/>
          <w:lang w:val="en-US"/>
        </w:rPr>
        <w:t>s</w:t>
      </w:r>
      <w:r w:rsidR="00345C9D" w:rsidRPr="009D28FA">
        <w:rPr>
          <w:rFonts w:ascii="Times New Roman" w:hAnsi="Times New Roman" w:cs="Times New Roman"/>
          <w:sz w:val="24"/>
          <w:szCs w:val="24"/>
          <w:lang w:val="en-US"/>
        </w:rPr>
        <w:t xml:space="preserve">) which </w:t>
      </w:r>
      <w:r w:rsidR="00741945" w:rsidRPr="009D28FA">
        <w:rPr>
          <w:rFonts w:ascii="Times New Roman" w:hAnsi="Times New Roman" w:cs="Times New Roman"/>
          <w:sz w:val="24"/>
          <w:szCs w:val="24"/>
          <w:lang w:val="en-US"/>
        </w:rPr>
        <w:t>meant considering the Son subject to the Father, not accepting that the Holy Trini</w:t>
      </w:r>
      <w:r w:rsidR="00324F4F" w:rsidRPr="009D28FA">
        <w:rPr>
          <w:rFonts w:ascii="Times New Roman" w:hAnsi="Times New Roman" w:cs="Times New Roman"/>
          <w:sz w:val="24"/>
          <w:szCs w:val="24"/>
          <w:lang w:val="en-US"/>
        </w:rPr>
        <w:t xml:space="preserve">ty is of </w:t>
      </w:r>
      <w:r w:rsidR="006A7ADE" w:rsidRPr="009D28FA">
        <w:rPr>
          <w:rFonts w:ascii="Times New Roman" w:hAnsi="Times New Roman" w:cs="Times New Roman"/>
          <w:sz w:val="24"/>
          <w:szCs w:val="24"/>
          <w:lang w:val="en-US"/>
        </w:rPr>
        <w:t>one</w:t>
      </w:r>
      <w:r w:rsidR="00324F4F" w:rsidRPr="009D28FA">
        <w:rPr>
          <w:rFonts w:ascii="Times New Roman" w:hAnsi="Times New Roman" w:cs="Times New Roman"/>
          <w:sz w:val="24"/>
          <w:szCs w:val="24"/>
          <w:lang w:val="en-US"/>
        </w:rPr>
        <w:t xml:space="preserve"> nature and consubstantial</w:t>
      </w:r>
      <w:r w:rsidR="00741945" w:rsidRPr="009D28FA">
        <w:rPr>
          <w:rFonts w:ascii="Times New Roman" w:hAnsi="Times New Roman" w:cs="Times New Roman"/>
          <w:sz w:val="24"/>
          <w:szCs w:val="24"/>
          <w:lang w:val="en-US"/>
        </w:rPr>
        <w:t>. Secondly</w:t>
      </w:r>
      <w:r w:rsidR="00B6627E" w:rsidRPr="009D28FA">
        <w:rPr>
          <w:rFonts w:ascii="Times New Roman" w:hAnsi="Times New Roman" w:cs="Times New Roman"/>
          <w:sz w:val="24"/>
          <w:szCs w:val="24"/>
          <w:lang w:val="en-US"/>
        </w:rPr>
        <w:t>,</w:t>
      </w:r>
      <w:r w:rsidR="00741945" w:rsidRPr="009D28FA">
        <w:rPr>
          <w:rFonts w:ascii="Times New Roman" w:hAnsi="Times New Roman" w:cs="Times New Roman"/>
          <w:sz w:val="24"/>
          <w:szCs w:val="24"/>
          <w:lang w:val="en-US"/>
        </w:rPr>
        <w:t xml:space="preserve"> </w:t>
      </w:r>
      <w:r w:rsidR="00FF2A35" w:rsidRPr="009D28FA">
        <w:rPr>
          <w:rFonts w:ascii="Times New Roman" w:hAnsi="Times New Roman" w:cs="Times New Roman"/>
          <w:sz w:val="24"/>
          <w:szCs w:val="24"/>
          <w:lang w:val="en-US"/>
        </w:rPr>
        <w:t xml:space="preserve">he was accused </w:t>
      </w:r>
      <w:r w:rsidR="00006531" w:rsidRPr="009D28FA">
        <w:rPr>
          <w:rFonts w:ascii="Times New Roman" w:hAnsi="Times New Roman" w:cs="Times New Roman"/>
          <w:sz w:val="24"/>
          <w:szCs w:val="24"/>
          <w:lang w:val="en-US"/>
        </w:rPr>
        <w:t xml:space="preserve">of </w:t>
      </w:r>
      <w:r w:rsidR="007C5F6A" w:rsidRPr="009D28FA">
        <w:rPr>
          <w:rFonts w:ascii="Times New Roman" w:hAnsi="Times New Roman" w:cs="Times New Roman"/>
          <w:sz w:val="24"/>
          <w:szCs w:val="24"/>
          <w:lang w:val="en-US"/>
        </w:rPr>
        <w:t xml:space="preserve">derogating </w:t>
      </w:r>
      <w:r w:rsidR="00006531" w:rsidRPr="009D28FA">
        <w:rPr>
          <w:rFonts w:ascii="Times New Roman" w:hAnsi="Times New Roman" w:cs="Times New Roman"/>
          <w:sz w:val="24"/>
          <w:szCs w:val="24"/>
          <w:lang w:val="en-US"/>
        </w:rPr>
        <w:t>the role of the church, neglecting it (something which comes from</w:t>
      </w:r>
      <w:r w:rsidR="00FF2A35" w:rsidRPr="009D28FA">
        <w:rPr>
          <w:rFonts w:ascii="Times New Roman" w:hAnsi="Times New Roman" w:cs="Times New Roman"/>
          <w:sz w:val="24"/>
          <w:szCs w:val="24"/>
          <w:lang w:val="en-US"/>
        </w:rPr>
        <w:t xml:space="preserve"> </w:t>
      </w:r>
      <w:r w:rsidR="00006531" w:rsidRPr="009D28FA">
        <w:rPr>
          <w:rFonts w:ascii="Times New Roman" w:hAnsi="Times New Roman" w:cs="Times New Roman"/>
          <w:sz w:val="24"/>
          <w:szCs w:val="24"/>
          <w:lang w:val="en-US"/>
        </w:rPr>
        <w:t>Narekats</w:t>
      </w:r>
      <w:r w:rsidR="00093F74" w:rsidRPr="009D28FA">
        <w:rPr>
          <w:rFonts w:ascii="Times New Roman" w:hAnsi="Times New Roman" w:cs="Times New Roman"/>
          <w:sz w:val="24"/>
          <w:szCs w:val="24"/>
          <w:lang w:val="en-US"/>
        </w:rPr>
        <w:t>i’s mysticism and is one of the significant</w:t>
      </w:r>
      <w:r w:rsidR="00FF2A35" w:rsidRPr="009D28FA">
        <w:rPr>
          <w:rFonts w:ascii="Times New Roman" w:hAnsi="Times New Roman" w:cs="Times New Roman"/>
          <w:sz w:val="24"/>
          <w:szCs w:val="24"/>
          <w:lang w:val="en-US"/>
        </w:rPr>
        <w:t xml:space="preserve"> merits of his </w:t>
      </w:r>
      <w:r w:rsidR="00FF2A35" w:rsidRPr="009D28FA">
        <w:rPr>
          <w:rFonts w:ascii="Times New Roman" w:hAnsi="Times New Roman" w:cs="Times New Roman"/>
          <w:i/>
          <w:sz w:val="24"/>
          <w:szCs w:val="24"/>
          <w:lang w:val="en-US"/>
        </w:rPr>
        <w:t>Book</w:t>
      </w:r>
      <w:r w:rsidR="00B6627E" w:rsidRPr="009D28FA">
        <w:rPr>
          <w:rFonts w:ascii="Times New Roman" w:hAnsi="Times New Roman" w:cs="Times New Roman"/>
          <w:sz w:val="24"/>
          <w:szCs w:val="24"/>
          <w:lang w:val="en-US"/>
        </w:rPr>
        <w:t xml:space="preserve"> </w:t>
      </w:r>
      <w:r w:rsidR="00B6627E" w:rsidRPr="009D28FA">
        <w:rPr>
          <w:rFonts w:ascii="Times New Roman" w:hAnsi="Times New Roman" w:cs="Times New Roman"/>
          <w:i/>
          <w:sz w:val="24"/>
          <w:szCs w:val="24"/>
          <w:lang w:val="en-US"/>
        </w:rPr>
        <w:t>of</w:t>
      </w:r>
      <w:r w:rsidR="00B6627E" w:rsidRPr="009D28FA">
        <w:rPr>
          <w:rFonts w:ascii="Times New Roman" w:hAnsi="Times New Roman" w:cs="Times New Roman"/>
          <w:sz w:val="24"/>
          <w:szCs w:val="24"/>
          <w:lang w:val="en-US"/>
        </w:rPr>
        <w:t xml:space="preserve"> </w:t>
      </w:r>
      <w:r w:rsidR="00B6627E" w:rsidRPr="009D28FA">
        <w:rPr>
          <w:rFonts w:ascii="Times New Roman" w:hAnsi="Times New Roman" w:cs="Times New Roman"/>
          <w:i/>
          <w:sz w:val="24"/>
          <w:szCs w:val="24"/>
          <w:lang w:val="en-US"/>
        </w:rPr>
        <w:t>Lamentations</w:t>
      </w:r>
      <w:r w:rsidR="00093F74" w:rsidRPr="009D28FA">
        <w:rPr>
          <w:rFonts w:ascii="Times New Roman" w:hAnsi="Times New Roman" w:cs="Times New Roman"/>
          <w:sz w:val="24"/>
          <w:szCs w:val="24"/>
          <w:lang w:val="en-US"/>
        </w:rPr>
        <w:t xml:space="preserve">). Thirdly, he </w:t>
      </w:r>
      <w:r w:rsidR="007F0434" w:rsidRPr="009D28FA">
        <w:rPr>
          <w:rFonts w:ascii="Times New Roman" w:hAnsi="Times New Roman" w:cs="Times New Roman"/>
          <w:sz w:val="24"/>
          <w:szCs w:val="24"/>
          <w:lang w:val="hy-AM"/>
        </w:rPr>
        <w:t xml:space="preserve">was </w:t>
      </w:r>
      <w:r w:rsidR="00FF2A35" w:rsidRPr="009D28FA">
        <w:rPr>
          <w:rFonts w:ascii="Times New Roman" w:hAnsi="Times New Roman" w:cs="Times New Roman"/>
          <w:sz w:val="24"/>
          <w:szCs w:val="24"/>
          <w:lang w:val="en-US"/>
        </w:rPr>
        <w:t>accused of attempt</w:t>
      </w:r>
      <w:r w:rsidR="00093F74" w:rsidRPr="009D28FA">
        <w:rPr>
          <w:rFonts w:ascii="Times New Roman" w:hAnsi="Times New Roman" w:cs="Times New Roman"/>
          <w:sz w:val="24"/>
          <w:szCs w:val="24"/>
          <w:lang w:val="en-US"/>
        </w:rPr>
        <w:t>ing</w:t>
      </w:r>
      <w:r w:rsidR="00FF2A35" w:rsidRPr="009D28FA">
        <w:rPr>
          <w:rFonts w:ascii="Times New Roman" w:hAnsi="Times New Roman" w:cs="Times New Roman"/>
          <w:sz w:val="24"/>
          <w:szCs w:val="24"/>
          <w:lang w:val="en-US"/>
        </w:rPr>
        <w:t xml:space="preserve"> to neglect, to look down upon the symbolism of the church. In the disputable </w:t>
      </w:r>
      <w:r w:rsidR="00F44287" w:rsidRPr="009D28FA">
        <w:rPr>
          <w:rFonts w:ascii="Times New Roman" w:hAnsi="Times New Roman" w:cs="Times New Roman"/>
          <w:sz w:val="24"/>
          <w:szCs w:val="24"/>
          <w:lang w:val="en-US"/>
        </w:rPr>
        <w:t>Prayer</w:t>
      </w:r>
      <w:r w:rsidR="00FF2A35" w:rsidRPr="009D28FA">
        <w:rPr>
          <w:rFonts w:ascii="Times New Roman" w:hAnsi="Times New Roman" w:cs="Times New Roman"/>
          <w:sz w:val="24"/>
          <w:szCs w:val="24"/>
          <w:lang w:val="en-US"/>
        </w:rPr>
        <w:t xml:space="preserve">s Narekatsi </w:t>
      </w:r>
      <w:r w:rsidR="00093F74" w:rsidRPr="009D28FA">
        <w:rPr>
          <w:rFonts w:ascii="Times New Roman" w:hAnsi="Times New Roman" w:cs="Times New Roman"/>
          <w:sz w:val="24"/>
          <w:szCs w:val="24"/>
          <w:lang w:val="en-US"/>
        </w:rPr>
        <w:t>tries</w:t>
      </w:r>
      <w:r w:rsidR="00FF2A35" w:rsidRPr="009D28FA">
        <w:rPr>
          <w:rFonts w:ascii="Times New Roman" w:hAnsi="Times New Roman" w:cs="Times New Roman"/>
          <w:sz w:val="24"/>
          <w:szCs w:val="24"/>
          <w:lang w:val="en-US"/>
        </w:rPr>
        <w:t xml:space="preserve"> to</w:t>
      </w:r>
      <w:r w:rsidR="00052595" w:rsidRPr="009D28FA">
        <w:rPr>
          <w:rFonts w:ascii="Times New Roman" w:hAnsi="Times New Roman" w:cs="Times New Roman"/>
          <w:sz w:val="24"/>
          <w:szCs w:val="24"/>
          <w:lang w:val="en-US"/>
        </w:rPr>
        <w:t xml:space="preserve"> reject</w:t>
      </w:r>
      <w:r w:rsidR="00FF2A35" w:rsidRPr="009D28FA">
        <w:rPr>
          <w:rFonts w:ascii="Times New Roman" w:hAnsi="Times New Roman" w:cs="Times New Roman"/>
          <w:sz w:val="24"/>
          <w:szCs w:val="24"/>
          <w:lang w:val="en-US"/>
        </w:rPr>
        <w:t xml:space="preserve"> </w:t>
      </w:r>
      <w:r w:rsidR="00AF1FF7" w:rsidRPr="009D28FA">
        <w:rPr>
          <w:rFonts w:ascii="Times New Roman" w:hAnsi="Times New Roman" w:cs="Times New Roman"/>
          <w:sz w:val="24"/>
          <w:szCs w:val="24"/>
          <w:lang w:val="en-US"/>
        </w:rPr>
        <w:t>the accusations against him</w:t>
      </w:r>
      <w:r w:rsidR="00345C9D" w:rsidRPr="009D28FA">
        <w:rPr>
          <w:rFonts w:ascii="Times New Roman" w:hAnsi="Times New Roman" w:cs="Times New Roman"/>
          <w:sz w:val="24"/>
          <w:szCs w:val="24"/>
          <w:lang w:val="en-US"/>
        </w:rPr>
        <w:t xml:space="preserve"> point to point</w:t>
      </w:r>
      <w:r w:rsidR="00AF1FF7" w:rsidRPr="009D28FA">
        <w:rPr>
          <w:rFonts w:ascii="Times New Roman" w:hAnsi="Times New Roman" w:cs="Times New Roman"/>
          <w:sz w:val="24"/>
          <w:szCs w:val="24"/>
          <w:lang w:val="en-US"/>
        </w:rPr>
        <w:t>, justify himself and</w:t>
      </w:r>
      <w:r w:rsidR="00093F74" w:rsidRPr="009D28FA">
        <w:rPr>
          <w:rFonts w:ascii="Times New Roman" w:hAnsi="Times New Roman" w:cs="Times New Roman"/>
          <w:sz w:val="24"/>
          <w:szCs w:val="24"/>
          <w:lang w:val="en-US"/>
        </w:rPr>
        <w:t xml:space="preserve"> </w:t>
      </w:r>
      <w:r w:rsidR="00B6627E" w:rsidRPr="009D28FA">
        <w:rPr>
          <w:rFonts w:ascii="Times New Roman" w:hAnsi="Times New Roman" w:cs="Times New Roman"/>
          <w:sz w:val="24"/>
          <w:szCs w:val="24"/>
          <w:lang w:val="en-US"/>
        </w:rPr>
        <w:t xml:space="preserve">prove </w:t>
      </w:r>
      <w:r w:rsidR="00AF1FF7" w:rsidRPr="009D28FA">
        <w:rPr>
          <w:rFonts w:ascii="Times New Roman" w:hAnsi="Times New Roman" w:cs="Times New Roman"/>
          <w:sz w:val="24"/>
          <w:szCs w:val="24"/>
          <w:lang w:val="en-US"/>
        </w:rPr>
        <w:t xml:space="preserve">his faithfulness to the </w:t>
      </w:r>
      <w:r w:rsidR="00093F74" w:rsidRPr="009D28FA">
        <w:rPr>
          <w:rFonts w:ascii="Times New Roman" w:hAnsi="Times New Roman" w:cs="Times New Roman"/>
          <w:sz w:val="24"/>
          <w:szCs w:val="24"/>
          <w:lang w:val="en-US"/>
        </w:rPr>
        <w:t>doctrine</w:t>
      </w:r>
      <w:r w:rsidR="00B6627E" w:rsidRPr="009D28FA">
        <w:rPr>
          <w:rFonts w:ascii="Times New Roman" w:hAnsi="Times New Roman" w:cs="Times New Roman"/>
          <w:sz w:val="24"/>
          <w:szCs w:val="24"/>
          <w:lang w:val="en-US"/>
        </w:rPr>
        <w:t xml:space="preserve"> </w:t>
      </w:r>
      <w:r w:rsidR="00AF1FF7" w:rsidRPr="009D28FA">
        <w:rPr>
          <w:rFonts w:ascii="Times New Roman" w:hAnsi="Times New Roman" w:cs="Times New Roman"/>
          <w:sz w:val="24"/>
          <w:szCs w:val="24"/>
          <w:lang w:val="en-US"/>
        </w:rPr>
        <w:t xml:space="preserve">of the Armenian official church. In </w:t>
      </w:r>
      <w:r w:rsidR="00B6627E" w:rsidRPr="009D28FA">
        <w:rPr>
          <w:rFonts w:ascii="Times New Roman" w:hAnsi="Times New Roman" w:cs="Times New Roman"/>
          <w:sz w:val="24"/>
          <w:szCs w:val="24"/>
          <w:lang w:val="en-US"/>
        </w:rPr>
        <w:t xml:space="preserve">fact, </w:t>
      </w:r>
      <w:r w:rsidR="00AF1FF7" w:rsidRPr="009D28FA">
        <w:rPr>
          <w:rFonts w:ascii="Times New Roman" w:hAnsi="Times New Roman" w:cs="Times New Roman"/>
          <w:sz w:val="24"/>
          <w:szCs w:val="24"/>
          <w:lang w:val="en-US"/>
        </w:rPr>
        <w:t xml:space="preserve">this was the general </w:t>
      </w:r>
      <w:r w:rsidR="00093F74" w:rsidRPr="009D28FA">
        <w:rPr>
          <w:rFonts w:ascii="Times New Roman" w:hAnsi="Times New Roman" w:cs="Times New Roman"/>
          <w:sz w:val="24"/>
          <w:szCs w:val="24"/>
          <w:lang w:val="en-US"/>
        </w:rPr>
        <w:t>idea</w:t>
      </w:r>
      <w:r w:rsidR="00AF1FF7" w:rsidRPr="009D28FA">
        <w:rPr>
          <w:rFonts w:ascii="Times New Roman" w:hAnsi="Times New Roman" w:cs="Times New Roman"/>
          <w:sz w:val="24"/>
          <w:szCs w:val="24"/>
          <w:lang w:val="en-US"/>
        </w:rPr>
        <w:t xml:space="preserve">, the </w:t>
      </w:r>
      <w:r w:rsidR="00093F74" w:rsidRPr="009D28FA">
        <w:rPr>
          <w:rFonts w:ascii="Times New Roman" w:hAnsi="Times New Roman" w:cs="Times New Roman"/>
          <w:sz w:val="24"/>
          <w:szCs w:val="24"/>
          <w:lang w:val="en-US"/>
        </w:rPr>
        <w:t>aim</w:t>
      </w:r>
      <w:r w:rsidR="00AF1FF7" w:rsidRPr="009D28FA">
        <w:rPr>
          <w:rFonts w:ascii="Times New Roman" w:hAnsi="Times New Roman" w:cs="Times New Roman"/>
          <w:sz w:val="24"/>
          <w:szCs w:val="24"/>
          <w:lang w:val="en-US"/>
        </w:rPr>
        <w:t xml:space="preserve"> of writing these </w:t>
      </w:r>
      <w:r w:rsidR="00F44287" w:rsidRPr="009D28FA">
        <w:rPr>
          <w:rFonts w:ascii="Times New Roman" w:hAnsi="Times New Roman" w:cs="Times New Roman"/>
          <w:sz w:val="24"/>
          <w:szCs w:val="24"/>
          <w:lang w:val="en-US"/>
        </w:rPr>
        <w:t>Prayer</w:t>
      </w:r>
      <w:r w:rsidR="00AF1FF7" w:rsidRPr="009D28FA">
        <w:rPr>
          <w:rFonts w:ascii="Times New Roman" w:hAnsi="Times New Roman" w:cs="Times New Roman"/>
          <w:sz w:val="24"/>
          <w:szCs w:val="24"/>
          <w:lang w:val="en-US"/>
        </w:rPr>
        <w:t xml:space="preserve">s. </w:t>
      </w:r>
    </w:p>
    <w:p w:rsidR="000750BF" w:rsidRPr="009D28FA" w:rsidRDefault="000750BF" w:rsidP="00093F74">
      <w:pPr>
        <w:spacing w:line="360" w:lineRule="auto"/>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 * *</w:t>
      </w:r>
    </w:p>
    <w:p w:rsidR="000E2320" w:rsidRPr="009D28FA" w:rsidRDefault="00A0335F" w:rsidP="002C4EA6">
      <w:pPr>
        <w:spacing w:line="360" w:lineRule="auto"/>
        <w:ind w:firstLine="708"/>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 It is obvious from the comparative </w:t>
      </w:r>
      <w:r w:rsidR="00B55151" w:rsidRPr="009D28FA">
        <w:rPr>
          <w:rFonts w:ascii="Times New Roman" w:hAnsi="Times New Roman" w:cs="Times New Roman"/>
          <w:sz w:val="24"/>
          <w:szCs w:val="24"/>
          <w:lang w:val="hy-AM"/>
        </w:rPr>
        <w:t>analysis</w:t>
      </w:r>
      <w:r w:rsidRPr="009D28FA">
        <w:rPr>
          <w:rFonts w:ascii="Times New Roman" w:hAnsi="Times New Roman" w:cs="Times New Roman"/>
          <w:sz w:val="24"/>
          <w:szCs w:val="24"/>
          <w:lang w:val="en-US"/>
        </w:rPr>
        <w:t xml:space="preserve"> of the disputable and other lyrical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s that they are different not</w:t>
      </w:r>
      <w:r w:rsidR="00052595" w:rsidRPr="009D28FA">
        <w:rPr>
          <w:rFonts w:ascii="Times New Roman" w:hAnsi="Times New Roman" w:cs="Times New Roman"/>
          <w:sz w:val="24"/>
          <w:szCs w:val="24"/>
          <w:lang w:val="en-US"/>
        </w:rPr>
        <w:t xml:space="preserve"> only </w:t>
      </w:r>
      <w:r w:rsidR="001C3BC8" w:rsidRPr="009D28FA">
        <w:rPr>
          <w:rFonts w:ascii="Times New Roman" w:hAnsi="Times New Roman" w:cs="Times New Roman"/>
          <w:sz w:val="24"/>
          <w:szCs w:val="24"/>
          <w:lang w:val="en-US"/>
        </w:rPr>
        <w:t xml:space="preserve">in regard </w:t>
      </w:r>
      <w:r w:rsidR="00052595" w:rsidRPr="009D28FA">
        <w:rPr>
          <w:rFonts w:ascii="Times New Roman" w:hAnsi="Times New Roman" w:cs="Times New Roman"/>
          <w:sz w:val="24"/>
          <w:szCs w:val="24"/>
          <w:lang w:val="en-US"/>
        </w:rPr>
        <w:t xml:space="preserve"> to their linguistic-stylistic peculiarities </w:t>
      </w:r>
      <w:r w:rsidRPr="009D28FA">
        <w:rPr>
          <w:rFonts w:ascii="Times New Roman" w:hAnsi="Times New Roman" w:cs="Times New Roman"/>
          <w:sz w:val="24"/>
          <w:szCs w:val="24"/>
          <w:lang w:val="en-US"/>
        </w:rPr>
        <w:t xml:space="preserve">but also </w:t>
      </w:r>
      <w:r w:rsidR="00B55151" w:rsidRPr="009D28FA">
        <w:rPr>
          <w:rFonts w:ascii="Times New Roman" w:hAnsi="Times New Roman" w:cs="Times New Roman"/>
          <w:sz w:val="24"/>
          <w:szCs w:val="24"/>
          <w:lang w:val="hy-AM"/>
        </w:rPr>
        <w:t xml:space="preserve">in regard </w:t>
      </w:r>
      <w:r w:rsidR="00052595" w:rsidRPr="009D28FA">
        <w:rPr>
          <w:rFonts w:ascii="Times New Roman" w:hAnsi="Times New Roman" w:cs="Times New Roman"/>
          <w:sz w:val="24"/>
          <w:szCs w:val="24"/>
          <w:lang w:val="en-US"/>
        </w:rPr>
        <w:t xml:space="preserve">to </w:t>
      </w:r>
      <w:r w:rsidRPr="009D28FA">
        <w:rPr>
          <w:rFonts w:ascii="Times New Roman" w:hAnsi="Times New Roman" w:cs="Times New Roman"/>
          <w:sz w:val="24"/>
          <w:szCs w:val="24"/>
          <w:lang w:val="en-US"/>
        </w:rPr>
        <w:t xml:space="preserve">their nature, content or as Mkryan has </w:t>
      </w:r>
      <w:r w:rsidR="007C5F6A" w:rsidRPr="009D28FA">
        <w:rPr>
          <w:rFonts w:ascii="Times New Roman" w:hAnsi="Times New Roman" w:cs="Times New Roman"/>
          <w:sz w:val="24"/>
          <w:szCs w:val="24"/>
          <w:lang w:val="en-US"/>
        </w:rPr>
        <w:t xml:space="preserve">more </w:t>
      </w:r>
      <w:r w:rsidR="00093F74" w:rsidRPr="009D28FA">
        <w:rPr>
          <w:rFonts w:ascii="Times New Roman" w:hAnsi="Times New Roman" w:cs="Times New Roman"/>
          <w:sz w:val="24"/>
          <w:szCs w:val="24"/>
          <w:lang w:val="en-US"/>
        </w:rPr>
        <w:t>precisely</w:t>
      </w:r>
      <w:r w:rsidR="007C5F6A"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noted</w:t>
      </w:r>
      <w:r w:rsidR="00093F7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052595" w:rsidRPr="009D28FA">
        <w:rPr>
          <w:rFonts w:ascii="Times New Roman" w:hAnsi="Times New Roman" w:cs="Times New Roman"/>
          <w:sz w:val="24"/>
          <w:szCs w:val="24"/>
          <w:lang w:val="en-US"/>
        </w:rPr>
        <w:t xml:space="preserve"> </w:t>
      </w:r>
      <w:r w:rsidR="001C3BC8" w:rsidRPr="009D28FA">
        <w:rPr>
          <w:rFonts w:ascii="Times New Roman" w:hAnsi="Times New Roman" w:cs="Times New Roman"/>
          <w:sz w:val="24"/>
          <w:szCs w:val="24"/>
          <w:lang w:val="en-US"/>
        </w:rPr>
        <w:t>in regard</w:t>
      </w:r>
      <w:r w:rsidR="00052595" w:rsidRPr="009D28FA">
        <w:rPr>
          <w:rFonts w:ascii="Times New Roman" w:hAnsi="Times New Roman" w:cs="Times New Roman"/>
          <w:sz w:val="24"/>
          <w:szCs w:val="24"/>
          <w:lang w:val="en-US"/>
        </w:rPr>
        <w:t xml:space="preserve"> to </w:t>
      </w:r>
      <w:r w:rsidRPr="009D28FA">
        <w:rPr>
          <w:rFonts w:ascii="Times New Roman" w:hAnsi="Times New Roman" w:cs="Times New Roman"/>
          <w:sz w:val="24"/>
          <w:szCs w:val="24"/>
          <w:lang w:val="en-US"/>
        </w:rPr>
        <w:t>the nature of the content”. Apparently</w:t>
      </w:r>
      <w:r w:rsidR="00093F7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 disputable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s are religious-</w:t>
      </w:r>
      <w:r w:rsidR="00052595" w:rsidRPr="009D28FA">
        <w:rPr>
          <w:rFonts w:ascii="Times New Roman" w:hAnsi="Times New Roman" w:cs="Times New Roman"/>
          <w:sz w:val="24"/>
          <w:szCs w:val="24"/>
          <w:lang w:val="en-US"/>
        </w:rPr>
        <w:t>doctrinal</w:t>
      </w:r>
      <w:r w:rsidR="003E68B5" w:rsidRPr="009D28FA">
        <w:rPr>
          <w:rFonts w:ascii="Times New Roman" w:hAnsi="Times New Roman" w:cs="Times New Roman"/>
          <w:sz w:val="24"/>
          <w:szCs w:val="24"/>
          <w:lang w:val="en-US"/>
        </w:rPr>
        <w:t xml:space="preserve">; </w:t>
      </w:r>
      <w:r w:rsidR="00093F74" w:rsidRPr="009D28FA">
        <w:rPr>
          <w:rFonts w:ascii="Times New Roman" w:hAnsi="Times New Roman" w:cs="Times New Roman"/>
          <w:sz w:val="24"/>
          <w:szCs w:val="24"/>
          <w:lang w:val="en-US"/>
        </w:rPr>
        <w:t>al</w:t>
      </w:r>
      <w:r w:rsidRPr="009D28FA">
        <w:rPr>
          <w:rFonts w:ascii="Times New Roman" w:hAnsi="Times New Roman" w:cs="Times New Roman"/>
          <w:sz w:val="24"/>
          <w:szCs w:val="24"/>
          <w:lang w:val="en-US"/>
        </w:rPr>
        <w:t xml:space="preserve">though such kinds of problems are touched upon in almost all the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s of the </w:t>
      </w:r>
      <w:r w:rsidRPr="009D28FA">
        <w:rPr>
          <w:rFonts w:ascii="Times New Roman" w:hAnsi="Times New Roman" w:cs="Times New Roman"/>
          <w:i/>
          <w:sz w:val="24"/>
          <w:szCs w:val="24"/>
          <w:lang w:val="en-US"/>
        </w:rPr>
        <w:t>Book</w:t>
      </w:r>
      <w:r w:rsidR="00052595" w:rsidRPr="009D28FA">
        <w:rPr>
          <w:rFonts w:ascii="Times New Roman" w:hAnsi="Times New Roman" w:cs="Times New Roman"/>
          <w:i/>
          <w:sz w:val="24"/>
          <w:szCs w:val="24"/>
          <w:lang w:val="en-US"/>
        </w:rPr>
        <w:t xml:space="preserve"> of Lamentations</w:t>
      </w:r>
      <w:r w:rsidR="00A859C8" w:rsidRPr="009D28FA">
        <w:rPr>
          <w:rFonts w:ascii="Times New Roman" w:hAnsi="Times New Roman" w:cs="Times New Roman"/>
          <w:i/>
          <w:sz w:val="24"/>
          <w:szCs w:val="24"/>
          <w:lang w:val="en-US"/>
        </w:rPr>
        <w:t>,</w:t>
      </w:r>
      <w:r w:rsidRPr="009D28FA">
        <w:rPr>
          <w:rFonts w:ascii="Times New Roman" w:hAnsi="Times New Roman" w:cs="Times New Roman"/>
          <w:sz w:val="24"/>
          <w:szCs w:val="24"/>
          <w:lang w:val="en-US"/>
        </w:rPr>
        <w:t xml:space="preserve"> their difference </w:t>
      </w:r>
      <w:r w:rsidR="00052595" w:rsidRPr="009D28FA">
        <w:rPr>
          <w:rFonts w:ascii="Times New Roman" w:hAnsi="Times New Roman" w:cs="Times New Roman"/>
          <w:sz w:val="24"/>
          <w:szCs w:val="24"/>
          <w:lang w:val="en-US"/>
        </w:rPr>
        <w:t xml:space="preserve">becomes </w:t>
      </w:r>
      <w:r w:rsidR="00500B41" w:rsidRPr="009D28FA">
        <w:rPr>
          <w:rFonts w:ascii="Times New Roman" w:hAnsi="Times New Roman" w:cs="Times New Roman"/>
          <w:sz w:val="24"/>
          <w:szCs w:val="24"/>
          <w:lang w:val="en-US"/>
        </w:rPr>
        <w:t xml:space="preserve">obvious at first glance:  </w:t>
      </w:r>
      <w:r w:rsidR="0076408E" w:rsidRPr="009D28FA">
        <w:rPr>
          <w:rFonts w:ascii="Times New Roman" w:hAnsi="Times New Roman" w:cs="Times New Roman"/>
          <w:sz w:val="24"/>
          <w:szCs w:val="24"/>
          <w:lang w:val="en-US"/>
        </w:rPr>
        <w:t xml:space="preserve">due the possibility of the multiple interpretation of the poetic discourse, </w:t>
      </w:r>
      <w:r w:rsidR="00F6362E" w:rsidRPr="009D28FA">
        <w:rPr>
          <w:rFonts w:ascii="Times New Roman" w:hAnsi="Times New Roman" w:cs="Times New Roman"/>
          <w:sz w:val="24"/>
          <w:szCs w:val="24"/>
          <w:lang w:val="en-US"/>
        </w:rPr>
        <w:t xml:space="preserve">doctrinal </w:t>
      </w:r>
      <w:r w:rsidR="00500B41" w:rsidRPr="009D28FA">
        <w:rPr>
          <w:rFonts w:ascii="Times New Roman" w:hAnsi="Times New Roman" w:cs="Times New Roman"/>
          <w:sz w:val="24"/>
          <w:szCs w:val="24"/>
          <w:lang w:val="en-US"/>
        </w:rPr>
        <w:t>kind</w:t>
      </w:r>
      <w:r w:rsidR="00A859C8" w:rsidRPr="009D28FA">
        <w:rPr>
          <w:rFonts w:ascii="Times New Roman" w:hAnsi="Times New Roman" w:cs="Times New Roman"/>
          <w:sz w:val="24"/>
          <w:szCs w:val="24"/>
          <w:lang w:val="en-US"/>
        </w:rPr>
        <w:t>s</w:t>
      </w:r>
      <w:r w:rsidR="00500B41" w:rsidRPr="009D28FA">
        <w:rPr>
          <w:rFonts w:ascii="Times New Roman" w:hAnsi="Times New Roman" w:cs="Times New Roman"/>
          <w:sz w:val="24"/>
          <w:szCs w:val="24"/>
          <w:lang w:val="en-US"/>
        </w:rPr>
        <w:t xml:space="preserve"> of issues</w:t>
      </w:r>
      <w:r w:rsidR="0076408E" w:rsidRPr="009D28FA">
        <w:rPr>
          <w:rFonts w:ascii="Times New Roman" w:hAnsi="Times New Roman" w:cs="Times New Roman"/>
          <w:sz w:val="24"/>
          <w:szCs w:val="24"/>
          <w:lang w:val="en-US"/>
        </w:rPr>
        <w:t>,</w:t>
      </w:r>
      <w:r w:rsidR="00500B41" w:rsidRPr="009D28FA">
        <w:rPr>
          <w:rFonts w:ascii="Times New Roman" w:hAnsi="Times New Roman" w:cs="Times New Roman"/>
          <w:sz w:val="24"/>
          <w:szCs w:val="24"/>
          <w:lang w:val="en-US"/>
        </w:rPr>
        <w:t xml:space="preserve"> touched upon in the lyrical </w:t>
      </w:r>
      <w:r w:rsidR="00F44287" w:rsidRPr="009D28FA">
        <w:rPr>
          <w:rFonts w:ascii="Times New Roman" w:hAnsi="Times New Roman" w:cs="Times New Roman"/>
          <w:sz w:val="24"/>
          <w:szCs w:val="24"/>
          <w:lang w:val="en-US"/>
        </w:rPr>
        <w:t>Prayer</w:t>
      </w:r>
      <w:r w:rsidR="00500B41" w:rsidRPr="009D28FA">
        <w:rPr>
          <w:rFonts w:ascii="Times New Roman" w:hAnsi="Times New Roman" w:cs="Times New Roman"/>
          <w:sz w:val="24"/>
          <w:szCs w:val="24"/>
          <w:lang w:val="en-US"/>
        </w:rPr>
        <w:t>s</w:t>
      </w:r>
      <w:r w:rsidR="00F6362E" w:rsidRPr="009D28FA">
        <w:rPr>
          <w:rFonts w:ascii="Times New Roman" w:hAnsi="Times New Roman" w:cs="Times New Roman"/>
          <w:sz w:val="24"/>
          <w:szCs w:val="24"/>
          <w:lang w:val="en-US"/>
        </w:rPr>
        <w:t>,</w:t>
      </w:r>
      <w:r w:rsidR="00500B41" w:rsidRPr="009D28FA">
        <w:rPr>
          <w:rFonts w:ascii="Times New Roman" w:hAnsi="Times New Roman" w:cs="Times New Roman"/>
          <w:sz w:val="24"/>
          <w:szCs w:val="24"/>
          <w:lang w:val="en-US"/>
        </w:rPr>
        <w:t xml:space="preserve">  are given in the </w:t>
      </w:r>
      <w:r w:rsidR="00F6362E" w:rsidRPr="009D28FA">
        <w:rPr>
          <w:rFonts w:ascii="Times New Roman" w:hAnsi="Times New Roman" w:cs="Times New Roman"/>
          <w:sz w:val="24"/>
          <w:szCs w:val="24"/>
          <w:lang w:val="en-US"/>
        </w:rPr>
        <w:t>diversity</w:t>
      </w:r>
      <w:r w:rsidR="00500B41" w:rsidRPr="009D28FA">
        <w:rPr>
          <w:rFonts w:ascii="Times New Roman" w:hAnsi="Times New Roman" w:cs="Times New Roman"/>
          <w:sz w:val="24"/>
          <w:szCs w:val="24"/>
          <w:lang w:val="en-US"/>
        </w:rPr>
        <w:t xml:space="preserve"> of their solutions, sometimes in logically contrastive interpretations, something which is the result of </w:t>
      </w:r>
      <w:r w:rsidR="008A4F84" w:rsidRPr="009D28FA">
        <w:rPr>
          <w:rFonts w:ascii="Times New Roman" w:hAnsi="Times New Roman" w:cs="Times New Roman"/>
          <w:sz w:val="24"/>
          <w:szCs w:val="24"/>
          <w:lang w:val="en-US"/>
        </w:rPr>
        <w:t xml:space="preserve">the author’s creative </w:t>
      </w:r>
      <w:r w:rsidR="00500B41" w:rsidRPr="009D28FA">
        <w:rPr>
          <w:rFonts w:ascii="Times New Roman" w:hAnsi="Times New Roman" w:cs="Times New Roman"/>
          <w:sz w:val="24"/>
          <w:szCs w:val="24"/>
          <w:lang w:val="en-US"/>
        </w:rPr>
        <w:t xml:space="preserve"> </w:t>
      </w:r>
      <w:r w:rsidR="005B2C6C" w:rsidRPr="009D28FA">
        <w:rPr>
          <w:rFonts w:ascii="Times New Roman" w:hAnsi="Times New Roman" w:cs="Times New Roman"/>
          <w:sz w:val="24"/>
          <w:szCs w:val="24"/>
          <w:lang w:val="en-US"/>
        </w:rPr>
        <w:t>ease</w:t>
      </w:r>
      <w:r w:rsidR="008A4F84" w:rsidRPr="009D28FA">
        <w:rPr>
          <w:rFonts w:ascii="Times New Roman" w:hAnsi="Times New Roman" w:cs="Times New Roman"/>
          <w:sz w:val="24"/>
          <w:szCs w:val="24"/>
          <w:lang w:val="en-US"/>
        </w:rPr>
        <w:t xml:space="preserve">, free-thinking, on the other hand the result of  </w:t>
      </w:r>
      <w:r w:rsidR="00F6362E" w:rsidRPr="009D28FA">
        <w:rPr>
          <w:rFonts w:ascii="Times New Roman" w:hAnsi="Times New Roman" w:cs="Times New Roman"/>
          <w:sz w:val="24"/>
          <w:szCs w:val="24"/>
          <w:lang w:val="en-US"/>
        </w:rPr>
        <w:t xml:space="preserve">disobedience to </w:t>
      </w:r>
      <w:r w:rsidR="008A4F84" w:rsidRPr="009D28FA">
        <w:rPr>
          <w:rFonts w:ascii="Times New Roman" w:hAnsi="Times New Roman" w:cs="Times New Roman"/>
          <w:sz w:val="24"/>
          <w:szCs w:val="24"/>
          <w:lang w:val="en-US"/>
        </w:rPr>
        <w:t>blind faith, the dogmatism of the church</w:t>
      </w:r>
      <w:r w:rsidR="003801EB" w:rsidRPr="009D28FA">
        <w:rPr>
          <w:rFonts w:ascii="Times New Roman" w:hAnsi="Times New Roman" w:cs="Times New Roman"/>
          <w:sz w:val="24"/>
          <w:szCs w:val="24"/>
          <w:lang w:val="en-US"/>
        </w:rPr>
        <w:t>, making</w:t>
      </w:r>
      <w:r w:rsidR="00625DFA" w:rsidRPr="009D28FA">
        <w:rPr>
          <w:rFonts w:ascii="Times New Roman" w:hAnsi="Times New Roman" w:cs="Times New Roman"/>
          <w:sz w:val="24"/>
          <w:szCs w:val="24"/>
          <w:lang w:val="en-US"/>
        </w:rPr>
        <w:t xml:space="preserve"> the reader think of the raised </w:t>
      </w:r>
      <w:r w:rsidR="00B55151" w:rsidRPr="009D28FA">
        <w:rPr>
          <w:rFonts w:ascii="Times New Roman" w:hAnsi="Times New Roman" w:cs="Times New Roman"/>
          <w:sz w:val="24"/>
          <w:szCs w:val="24"/>
          <w:lang w:val="hy-AM"/>
        </w:rPr>
        <w:t>problems</w:t>
      </w:r>
      <w:r w:rsidR="00625DFA" w:rsidRPr="009D28FA">
        <w:rPr>
          <w:rFonts w:ascii="Times New Roman" w:hAnsi="Times New Roman" w:cs="Times New Roman"/>
          <w:sz w:val="24"/>
          <w:szCs w:val="24"/>
          <w:lang w:val="en-US"/>
        </w:rPr>
        <w:t xml:space="preserve"> freely. In contrast to them</w:t>
      </w:r>
      <w:r w:rsidR="003801EB" w:rsidRPr="009D28FA">
        <w:rPr>
          <w:rFonts w:ascii="Times New Roman" w:hAnsi="Times New Roman" w:cs="Times New Roman"/>
          <w:sz w:val="24"/>
          <w:szCs w:val="24"/>
          <w:lang w:val="en-US"/>
        </w:rPr>
        <w:t>,</w:t>
      </w:r>
      <w:r w:rsidR="00625DFA" w:rsidRPr="009D28FA">
        <w:rPr>
          <w:rFonts w:ascii="Times New Roman" w:hAnsi="Times New Roman" w:cs="Times New Roman"/>
          <w:sz w:val="24"/>
          <w:szCs w:val="24"/>
          <w:lang w:val="en-US"/>
        </w:rPr>
        <w:t xml:space="preserve"> the disputable </w:t>
      </w:r>
      <w:r w:rsidR="00F44287" w:rsidRPr="009D28FA">
        <w:rPr>
          <w:rFonts w:ascii="Times New Roman" w:hAnsi="Times New Roman" w:cs="Times New Roman"/>
          <w:sz w:val="24"/>
          <w:szCs w:val="24"/>
          <w:lang w:val="en-US"/>
        </w:rPr>
        <w:t>Prayer</w:t>
      </w:r>
      <w:r w:rsidR="00625DFA" w:rsidRPr="009D28FA">
        <w:rPr>
          <w:rFonts w:ascii="Times New Roman" w:hAnsi="Times New Roman" w:cs="Times New Roman"/>
          <w:sz w:val="24"/>
          <w:szCs w:val="24"/>
          <w:lang w:val="en-US"/>
        </w:rPr>
        <w:t xml:space="preserve">s are one-sided and boring. From this </w:t>
      </w:r>
      <w:r w:rsidR="003801EB" w:rsidRPr="009D28FA">
        <w:rPr>
          <w:rFonts w:ascii="Times New Roman" w:hAnsi="Times New Roman" w:cs="Times New Roman"/>
          <w:sz w:val="24"/>
          <w:szCs w:val="24"/>
          <w:lang w:val="en-US"/>
        </w:rPr>
        <w:t xml:space="preserve">standpoint, </w:t>
      </w:r>
      <w:r w:rsidR="001A7773" w:rsidRPr="009D28FA">
        <w:rPr>
          <w:rFonts w:ascii="Times New Roman" w:hAnsi="Sylfaen" w:cs="Times New Roman"/>
          <w:sz w:val="24"/>
          <w:szCs w:val="24"/>
          <w:lang w:val="en-US"/>
        </w:rPr>
        <w:t>գ</w:t>
      </w:r>
      <w:r w:rsidR="001A7773" w:rsidRPr="009D28FA">
        <w:rPr>
          <w:rFonts w:ascii="Times New Roman" w:hAnsi="Times New Roman" w:cs="Times New Roman"/>
          <w:sz w:val="24"/>
          <w:szCs w:val="24"/>
          <w:lang w:val="en-US"/>
        </w:rPr>
        <w:t xml:space="preserve"> (c), </w:t>
      </w:r>
      <w:r w:rsidR="001A7773" w:rsidRPr="009D28FA">
        <w:rPr>
          <w:rFonts w:ascii="Times New Roman" w:hAnsi="Sylfaen" w:cs="Times New Roman"/>
          <w:sz w:val="24"/>
          <w:szCs w:val="24"/>
          <w:lang w:val="en-US"/>
        </w:rPr>
        <w:t>դ</w:t>
      </w:r>
      <w:r w:rsidR="001A7773" w:rsidRPr="009D28FA">
        <w:rPr>
          <w:rFonts w:ascii="Times New Roman" w:hAnsi="Times New Roman" w:cs="Times New Roman"/>
          <w:sz w:val="24"/>
          <w:szCs w:val="24"/>
          <w:lang w:val="en-US"/>
        </w:rPr>
        <w:t xml:space="preserve"> (d), </w:t>
      </w:r>
      <w:r w:rsidR="001A7773" w:rsidRPr="009D28FA">
        <w:rPr>
          <w:rFonts w:ascii="Times New Roman" w:hAnsi="Sylfaen" w:cs="Times New Roman"/>
          <w:sz w:val="24"/>
          <w:szCs w:val="24"/>
          <w:lang w:val="en-US"/>
        </w:rPr>
        <w:t>ե</w:t>
      </w:r>
      <w:r w:rsidR="001A7773" w:rsidRPr="009D28FA">
        <w:rPr>
          <w:rFonts w:ascii="Times New Roman" w:hAnsi="Times New Roman" w:cs="Times New Roman"/>
          <w:sz w:val="24"/>
          <w:szCs w:val="24"/>
          <w:lang w:val="en-US"/>
        </w:rPr>
        <w:t xml:space="preserve"> (e), </w:t>
      </w:r>
      <w:r w:rsidR="001A7773" w:rsidRPr="009D28FA">
        <w:rPr>
          <w:rFonts w:ascii="Times New Roman" w:hAnsi="Sylfaen" w:cs="Times New Roman"/>
          <w:sz w:val="24"/>
          <w:szCs w:val="24"/>
          <w:lang w:val="en-US"/>
        </w:rPr>
        <w:t>զ</w:t>
      </w:r>
      <w:r w:rsidR="001A7773" w:rsidRPr="009D28FA">
        <w:rPr>
          <w:rFonts w:ascii="Times New Roman" w:hAnsi="Times New Roman" w:cs="Times New Roman"/>
          <w:sz w:val="24"/>
          <w:szCs w:val="24"/>
          <w:lang w:val="en-US"/>
        </w:rPr>
        <w:t xml:space="preserve"> (f)</w:t>
      </w:r>
      <w:r w:rsidR="00573FCC" w:rsidRPr="009D28FA">
        <w:rPr>
          <w:rFonts w:ascii="Times New Roman" w:hAnsi="Times New Roman" w:cs="Times New Roman"/>
          <w:sz w:val="24"/>
          <w:szCs w:val="24"/>
          <w:lang w:val="en-US"/>
        </w:rPr>
        <w:t xml:space="preserve">, </w:t>
      </w:r>
      <w:r w:rsidR="00573FCC" w:rsidRPr="009D28FA">
        <w:rPr>
          <w:rFonts w:ascii="Times New Roman" w:hAnsi="Sylfaen" w:cs="Times New Roman"/>
          <w:sz w:val="24"/>
          <w:szCs w:val="24"/>
          <w:lang w:val="en-US"/>
        </w:rPr>
        <w:t>է</w:t>
      </w:r>
      <w:r w:rsidR="00573FCC" w:rsidRPr="009D28FA">
        <w:rPr>
          <w:rFonts w:ascii="Times New Roman" w:hAnsi="Times New Roman" w:cs="Times New Roman"/>
          <w:sz w:val="24"/>
          <w:szCs w:val="24"/>
          <w:lang w:val="en-US"/>
        </w:rPr>
        <w:t xml:space="preserve"> (g) </w:t>
      </w:r>
      <w:r w:rsidR="003801EB" w:rsidRPr="009D28FA">
        <w:rPr>
          <w:rFonts w:ascii="Times New Roman" w:hAnsi="Times New Roman" w:cs="Times New Roman"/>
          <w:sz w:val="24"/>
          <w:szCs w:val="24"/>
          <w:lang w:val="en-US"/>
        </w:rPr>
        <w:t xml:space="preserve">parts </w:t>
      </w:r>
      <w:r w:rsidR="00150B1E" w:rsidRPr="009D28FA">
        <w:rPr>
          <w:rFonts w:ascii="Times New Roman" w:hAnsi="Times New Roman" w:cs="Times New Roman"/>
          <w:sz w:val="24"/>
          <w:szCs w:val="24"/>
          <w:lang w:val="en-US"/>
        </w:rPr>
        <w:t xml:space="preserve">of </w:t>
      </w:r>
      <w:r w:rsidR="00F44287" w:rsidRPr="009D28FA">
        <w:rPr>
          <w:rFonts w:ascii="Times New Roman" w:hAnsi="Times New Roman" w:cs="Times New Roman"/>
          <w:sz w:val="24"/>
          <w:szCs w:val="24"/>
          <w:lang w:val="en-US"/>
        </w:rPr>
        <w:t>Prayer</w:t>
      </w:r>
      <w:r w:rsidR="00625DFA" w:rsidRPr="009D28FA">
        <w:rPr>
          <w:rFonts w:ascii="Times New Roman" w:hAnsi="Times New Roman" w:cs="Times New Roman"/>
          <w:sz w:val="24"/>
          <w:szCs w:val="24"/>
          <w:lang w:val="en-US"/>
        </w:rPr>
        <w:t xml:space="preserve"> 34</w:t>
      </w:r>
      <w:r w:rsidR="0010135B" w:rsidRPr="009D28FA">
        <w:rPr>
          <w:rFonts w:ascii="Times New Roman" w:hAnsi="Times New Roman" w:cs="Times New Roman"/>
          <w:sz w:val="24"/>
          <w:szCs w:val="24"/>
          <w:lang w:val="en-US"/>
        </w:rPr>
        <w:t xml:space="preserve"> are closer to the lyrical </w:t>
      </w:r>
      <w:r w:rsidR="00F44287" w:rsidRPr="009D28FA">
        <w:rPr>
          <w:rFonts w:ascii="Times New Roman" w:hAnsi="Times New Roman" w:cs="Times New Roman"/>
          <w:sz w:val="24"/>
          <w:szCs w:val="24"/>
          <w:lang w:val="en-US"/>
        </w:rPr>
        <w:t>Prayer</w:t>
      </w:r>
      <w:r w:rsidR="0010135B" w:rsidRPr="009D28FA">
        <w:rPr>
          <w:rFonts w:ascii="Times New Roman" w:hAnsi="Times New Roman" w:cs="Times New Roman"/>
          <w:sz w:val="24"/>
          <w:szCs w:val="24"/>
          <w:lang w:val="en-US"/>
        </w:rPr>
        <w:t xml:space="preserve">s. </w:t>
      </w:r>
      <w:r w:rsidR="00625DFA" w:rsidRPr="009D28FA">
        <w:rPr>
          <w:rFonts w:ascii="Times New Roman" w:hAnsi="Times New Roman" w:cs="Times New Roman"/>
          <w:sz w:val="24"/>
          <w:szCs w:val="24"/>
          <w:lang w:val="en-US"/>
        </w:rPr>
        <w:t xml:space="preserve">It can be </w:t>
      </w:r>
      <w:r w:rsidR="00150B1E" w:rsidRPr="009D28FA">
        <w:rPr>
          <w:rFonts w:ascii="Times New Roman" w:hAnsi="Times New Roman" w:cs="Times New Roman"/>
          <w:sz w:val="24"/>
          <w:szCs w:val="24"/>
          <w:lang w:val="en-US"/>
        </w:rPr>
        <w:t xml:space="preserve">assumed </w:t>
      </w:r>
      <w:r w:rsidR="00625DFA" w:rsidRPr="009D28FA">
        <w:rPr>
          <w:rFonts w:ascii="Times New Roman" w:hAnsi="Times New Roman" w:cs="Times New Roman"/>
          <w:sz w:val="24"/>
          <w:szCs w:val="24"/>
          <w:lang w:val="en-US"/>
        </w:rPr>
        <w:t xml:space="preserve">that Narekatsi </w:t>
      </w:r>
      <w:r w:rsidR="00B55151" w:rsidRPr="009D28FA">
        <w:rPr>
          <w:rFonts w:ascii="Times New Roman" w:hAnsi="Times New Roman" w:cs="Times New Roman"/>
          <w:sz w:val="24"/>
          <w:szCs w:val="24"/>
          <w:lang w:val="hy-AM"/>
        </w:rPr>
        <w:t>composed</w:t>
      </w:r>
      <w:r w:rsidR="00625DFA" w:rsidRPr="009D28FA">
        <w:rPr>
          <w:rFonts w:ascii="Times New Roman" w:hAnsi="Times New Roman" w:cs="Times New Roman"/>
          <w:sz w:val="24"/>
          <w:szCs w:val="24"/>
          <w:lang w:val="en-US"/>
        </w:rPr>
        <w:t xml:space="preserve"> them </w:t>
      </w:r>
      <w:r w:rsidR="00B94D69" w:rsidRPr="009D28FA">
        <w:rPr>
          <w:rFonts w:ascii="Times New Roman" w:hAnsi="Times New Roman" w:cs="Times New Roman"/>
          <w:sz w:val="24"/>
          <w:szCs w:val="24"/>
          <w:lang w:val="en-US"/>
        </w:rPr>
        <w:t>while inserting</w:t>
      </w:r>
      <w:r w:rsidR="001A7773" w:rsidRPr="009D28FA">
        <w:rPr>
          <w:rFonts w:ascii="Times New Roman" w:hAnsi="Times New Roman" w:cs="Times New Roman"/>
          <w:sz w:val="24"/>
          <w:szCs w:val="24"/>
          <w:lang w:val="en-US"/>
        </w:rPr>
        <w:t xml:space="preserve"> the </w:t>
      </w:r>
      <w:r w:rsidR="00B55151" w:rsidRPr="009D28FA">
        <w:rPr>
          <w:rFonts w:ascii="Times New Roman" w:hAnsi="Times New Roman" w:cs="Times New Roman"/>
          <w:i/>
          <w:sz w:val="24"/>
          <w:szCs w:val="24"/>
          <w:lang w:val="hy-AM"/>
        </w:rPr>
        <w:t xml:space="preserve">Havatoy Sahmank </w:t>
      </w:r>
      <w:r w:rsidR="00B55151" w:rsidRPr="009D28FA">
        <w:rPr>
          <w:rFonts w:ascii="Times New Roman" w:hAnsi="Times New Roman" w:cs="Times New Roman"/>
          <w:sz w:val="24"/>
          <w:szCs w:val="24"/>
          <w:lang w:val="hy-AM"/>
        </w:rPr>
        <w:t>(</w:t>
      </w:r>
      <w:r w:rsidR="004C160A" w:rsidRPr="009D28FA">
        <w:rPr>
          <w:rFonts w:ascii="Times New Roman" w:hAnsi="Times New Roman" w:cs="Times New Roman"/>
          <w:sz w:val="24"/>
          <w:szCs w:val="24"/>
          <w:lang w:val="en-US"/>
        </w:rPr>
        <w:t>Profession of F</w:t>
      </w:r>
      <w:r w:rsidR="001A7773" w:rsidRPr="009D28FA">
        <w:rPr>
          <w:rFonts w:ascii="Times New Roman" w:hAnsi="Times New Roman" w:cs="Times New Roman"/>
          <w:sz w:val="24"/>
          <w:szCs w:val="24"/>
          <w:lang w:val="en-US"/>
        </w:rPr>
        <w:t>aith</w:t>
      </w:r>
      <w:r w:rsidR="00B55151" w:rsidRPr="009D28FA">
        <w:rPr>
          <w:rFonts w:ascii="Times New Roman" w:hAnsi="Times New Roman" w:cs="Times New Roman"/>
          <w:sz w:val="24"/>
          <w:szCs w:val="24"/>
          <w:lang w:val="hy-AM"/>
        </w:rPr>
        <w:t>)</w:t>
      </w:r>
      <w:r w:rsidR="003F2D14" w:rsidRPr="009D28FA">
        <w:rPr>
          <w:rFonts w:ascii="Times New Roman" w:hAnsi="Times New Roman" w:cs="Times New Roman"/>
          <w:sz w:val="24"/>
          <w:szCs w:val="24"/>
          <w:lang w:val="en-US"/>
        </w:rPr>
        <w:t xml:space="preserve"> in the </w:t>
      </w:r>
      <w:r w:rsidR="003F2D14" w:rsidRPr="009D28FA">
        <w:rPr>
          <w:rFonts w:ascii="Times New Roman" w:hAnsi="Times New Roman" w:cs="Times New Roman"/>
          <w:i/>
          <w:sz w:val="24"/>
          <w:szCs w:val="24"/>
          <w:lang w:val="en-US"/>
        </w:rPr>
        <w:t>Book</w:t>
      </w:r>
      <w:r w:rsidR="001A7773" w:rsidRPr="009D28FA">
        <w:rPr>
          <w:rFonts w:ascii="Times New Roman" w:hAnsi="Times New Roman" w:cs="Times New Roman"/>
          <w:i/>
          <w:sz w:val="24"/>
          <w:szCs w:val="24"/>
          <w:lang w:val="en-US"/>
        </w:rPr>
        <w:t xml:space="preserve"> of Lamentations</w:t>
      </w:r>
      <w:r w:rsidR="003F2D14" w:rsidRPr="009D28FA">
        <w:rPr>
          <w:rFonts w:ascii="Times New Roman" w:hAnsi="Times New Roman" w:cs="Times New Roman"/>
          <w:sz w:val="24"/>
          <w:szCs w:val="24"/>
          <w:lang w:val="en-US"/>
        </w:rPr>
        <w:t xml:space="preserve">. This conclusion is drawn from the fact that </w:t>
      </w:r>
      <w:r w:rsidR="00573FCC" w:rsidRPr="009D28FA">
        <w:rPr>
          <w:rFonts w:ascii="Times New Roman" w:hAnsi="Times New Roman" w:cs="Times New Roman"/>
          <w:sz w:val="24"/>
          <w:szCs w:val="24"/>
          <w:lang w:val="en-US"/>
        </w:rPr>
        <w:t xml:space="preserve">these parts of </w:t>
      </w:r>
      <w:r w:rsidR="00F44287" w:rsidRPr="009D28FA">
        <w:rPr>
          <w:rFonts w:ascii="Times New Roman" w:hAnsi="Times New Roman" w:cs="Times New Roman"/>
          <w:sz w:val="24"/>
          <w:szCs w:val="24"/>
          <w:lang w:val="en-US"/>
        </w:rPr>
        <w:t>Prayer</w:t>
      </w:r>
      <w:r w:rsidR="00DB730E" w:rsidRPr="009D28FA">
        <w:rPr>
          <w:rFonts w:ascii="Times New Roman" w:hAnsi="Times New Roman" w:cs="Times New Roman"/>
          <w:sz w:val="24"/>
          <w:szCs w:val="24"/>
          <w:lang w:val="en-US"/>
        </w:rPr>
        <w:t xml:space="preserve"> 34 and the parts </w:t>
      </w:r>
      <w:r w:rsidR="001A7773" w:rsidRPr="009D28FA">
        <w:rPr>
          <w:rFonts w:ascii="Times New Roman" w:hAnsi="Sylfaen" w:cs="Times New Roman"/>
          <w:sz w:val="24"/>
          <w:szCs w:val="24"/>
          <w:lang w:val="en-US"/>
        </w:rPr>
        <w:t>դ</w:t>
      </w:r>
      <w:r w:rsidR="001A7773" w:rsidRPr="009D28FA">
        <w:rPr>
          <w:rFonts w:ascii="Times New Roman" w:hAnsi="Times New Roman" w:cs="Times New Roman"/>
          <w:sz w:val="24"/>
          <w:szCs w:val="24"/>
          <w:lang w:val="en-US"/>
        </w:rPr>
        <w:t xml:space="preserve"> (d), </w:t>
      </w:r>
      <w:r w:rsidR="001A7773" w:rsidRPr="009D28FA">
        <w:rPr>
          <w:rFonts w:ascii="Times New Roman" w:hAnsi="Sylfaen" w:cs="Times New Roman"/>
          <w:sz w:val="24"/>
          <w:szCs w:val="24"/>
          <w:lang w:val="en-US"/>
        </w:rPr>
        <w:t>ե</w:t>
      </w:r>
      <w:r w:rsidR="001A7773" w:rsidRPr="009D28FA">
        <w:rPr>
          <w:rFonts w:ascii="Times New Roman" w:hAnsi="Times New Roman" w:cs="Times New Roman"/>
          <w:sz w:val="24"/>
          <w:szCs w:val="24"/>
          <w:lang w:val="en-US"/>
        </w:rPr>
        <w:t xml:space="preserve"> (e), </w:t>
      </w:r>
      <w:r w:rsidR="001A7773" w:rsidRPr="009D28FA">
        <w:rPr>
          <w:rFonts w:ascii="Times New Roman" w:hAnsi="Sylfaen" w:cs="Times New Roman"/>
          <w:sz w:val="24"/>
          <w:szCs w:val="24"/>
          <w:lang w:val="en-US"/>
        </w:rPr>
        <w:t>զ</w:t>
      </w:r>
      <w:r w:rsidR="001A7773" w:rsidRPr="009D28FA">
        <w:rPr>
          <w:rFonts w:ascii="Times New Roman" w:hAnsi="Times New Roman" w:cs="Times New Roman"/>
          <w:sz w:val="24"/>
          <w:szCs w:val="24"/>
          <w:lang w:val="en-US"/>
        </w:rPr>
        <w:t xml:space="preserve"> (f) of </w:t>
      </w:r>
      <w:r w:rsidR="00F44287" w:rsidRPr="009D28FA">
        <w:rPr>
          <w:rFonts w:ascii="Times New Roman" w:hAnsi="Times New Roman" w:cs="Times New Roman"/>
          <w:sz w:val="24"/>
          <w:szCs w:val="24"/>
          <w:lang w:val="en-US"/>
        </w:rPr>
        <w:t>Prayer</w:t>
      </w:r>
      <w:r w:rsidR="009E4D4E" w:rsidRPr="009D28FA">
        <w:rPr>
          <w:rFonts w:ascii="Times New Roman" w:hAnsi="Times New Roman" w:cs="Times New Roman"/>
          <w:sz w:val="24"/>
          <w:szCs w:val="24"/>
          <w:lang w:val="en-US"/>
        </w:rPr>
        <w:t xml:space="preserve"> 75</w:t>
      </w:r>
      <w:r w:rsidR="00B94D69" w:rsidRPr="009D28FA">
        <w:rPr>
          <w:rFonts w:ascii="Times New Roman" w:hAnsi="Times New Roman" w:cs="Times New Roman"/>
          <w:sz w:val="24"/>
          <w:szCs w:val="24"/>
          <w:lang w:val="en-US"/>
        </w:rPr>
        <w:t xml:space="preserve">, </w:t>
      </w:r>
      <w:r w:rsidR="00B55151" w:rsidRPr="009D28FA">
        <w:rPr>
          <w:rFonts w:ascii="Times New Roman" w:hAnsi="Times New Roman" w:cs="Times New Roman"/>
          <w:sz w:val="24"/>
          <w:szCs w:val="24"/>
          <w:lang w:val="hy-AM"/>
        </w:rPr>
        <w:t>though</w:t>
      </w:r>
      <w:r w:rsidR="00B94D69" w:rsidRPr="009D28FA">
        <w:rPr>
          <w:rFonts w:ascii="Times New Roman" w:hAnsi="Times New Roman" w:cs="Times New Roman"/>
          <w:sz w:val="24"/>
          <w:szCs w:val="24"/>
          <w:lang w:val="en-US"/>
        </w:rPr>
        <w:t xml:space="preserve"> </w:t>
      </w:r>
      <w:r w:rsidR="00DB730E" w:rsidRPr="009D28FA">
        <w:rPr>
          <w:rFonts w:ascii="Times New Roman" w:hAnsi="Times New Roman" w:cs="Times New Roman"/>
          <w:sz w:val="24"/>
          <w:szCs w:val="24"/>
          <w:lang w:val="en-US"/>
        </w:rPr>
        <w:t>touch</w:t>
      </w:r>
      <w:r w:rsidR="00B94D69" w:rsidRPr="009D28FA">
        <w:rPr>
          <w:rFonts w:ascii="Times New Roman" w:hAnsi="Times New Roman" w:cs="Times New Roman"/>
          <w:sz w:val="24"/>
          <w:szCs w:val="24"/>
          <w:lang w:val="en-US"/>
        </w:rPr>
        <w:t>ing</w:t>
      </w:r>
      <w:r w:rsidR="00DB730E" w:rsidRPr="009D28FA">
        <w:rPr>
          <w:rFonts w:ascii="Times New Roman" w:hAnsi="Times New Roman" w:cs="Times New Roman"/>
          <w:sz w:val="24"/>
          <w:szCs w:val="24"/>
          <w:lang w:val="en-US"/>
        </w:rPr>
        <w:t xml:space="preserve"> upon the same topic</w:t>
      </w:r>
      <w:r w:rsidR="00B94D69" w:rsidRPr="009D28FA">
        <w:rPr>
          <w:rFonts w:ascii="Times New Roman" w:hAnsi="Times New Roman" w:cs="Times New Roman"/>
          <w:sz w:val="24"/>
          <w:szCs w:val="24"/>
          <w:lang w:val="en-US"/>
        </w:rPr>
        <w:t>,</w:t>
      </w:r>
      <w:r w:rsidR="00573FCC" w:rsidRPr="009D28FA">
        <w:rPr>
          <w:rFonts w:ascii="Times New Roman" w:hAnsi="Times New Roman" w:cs="Times New Roman"/>
          <w:sz w:val="24"/>
          <w:szCs w:val="24"/>
          <w:lang w:val="en-US"/>
        </w:rPr>
        <w:t xml:space="preserve"> </w:t>
      </w:r>
      <w:r w:rsidR="00DB730E" w:rsidRPr="009D28FA">
        <w:rPr>
          <w:rFonts w:ascii="Times New Roman" w:hAnsi="Times New Roman" w:cs="Times New Roman"/>
          <w:sz w:val="24"/>
          <w:szCs w:val="24"/>
          <w:lang w:val="en-US"/>
        </w:rPr>
        <w:t>are essentially different from each other:</w:t>
      </w:r>
      <w:r w:rsidR="009F01AF" w:rsidRPr="009D28FA">
        <w:rPr>
          <w:rFonts w:ascii="Times New Roman" w:hAnsi="Times New Roman" w:cs="Times New Roman"/>
          <w:sz w:val="24"/>
          <w:szCs w:val="24"/>
          <w:lang w:val="en-US"/>
        </w:rPr>
        <w:t xml:space="preserve"> these parts of </w:t>
      </w:r>
      <w:r w:rsidR="00F44287" w:rsidRPr="009D28FA">
        <w:rPr>
          <w:rFonts w:ascii="Times New Roman" w:hAnsi="Times New Roman" w:cs="Times New Roman"/>
          <w:sz w:val="24"/>
          <w:szCs w:val="24"/>
          <w:lang w:val="en-US"/>
        </w:rPr>
        <w:t>Prayer</w:t>
      </w:r>
      <w:r w:rsidR="009F01AF" w:rsidRPr="009D28FA">
        <w:rPr>
          <w:rFonts w:ascii="Times New Roman" w:hAnsi="Times New Roman" w:cs="Times New Roman"/>
          <w:sz w:val="24"/>
          <w:szCs w:val="24"/>
          <w:lang w:val="en-US"/>
        </w:rPr>
        <w:t xml:space="preserve"> 34 are ri</w:t>
      </w:r>
      <w:r w:rsidR="009E4D4E" w:rsidRPr="009D28FA">
        <w:rPr>
          <w:rFonts w:ascii="Times New Roman" w:hAnsi="Times New Roman" w:cs="Times New Roman"/>
          <w:sz w:val="24"/>
          <w:szCs w:val="24"/>
          <w:lang w:val="en-US"/>
        </w:rPr>
        <w:t xml:space="preserve">cher in content and can be </w:t>
      </w:r>
      <w:r w:rsidR="009E4D4E" w:rsidRPr="009D28FA">
        <w:rPr>
          <w:rFonts w:ascii="Times New Roman" w:hAnsi="Times New Roman" w:cs="Times New Roman"/>
          <w:sz w:val="24"/>
          <w:szCs w:val="24"/>
          <w:lang w:val="en-US"/>
        </w:rPr>
        <w:lastRenderedPageBreak/>
        <w:t>interpreted in multiple ways</w:t>
      </w:r>
      <w:r w:rsidR="000E199A" w:rsidRPr="009D28FA">
        <w:rPr>
          <w:rFonts w:ascii="Times New Roman" w:hAnsi="Times New Roman" w:cs="Times New Roman"/>
          <w:sz w:val="24"/>
          <w:szCs w:val="24"/>
          <w:lang w:val="en-US"/>
        </w:rPr>
        <w:t>,</w:t>
      </w:r>
      <w:r w:rsidR="009E4D4E" w:rsidRPr="009D28FA">
        <w:rPr>
          <w:rFonts w:ascii="Times New Roman" w:hAnsi="Times New Roman" w:cs="Times New Roman"/>
          <w:sz w:val="24"/>
          <w:szCs w:val="24"/>
          <w:lang w:val="en-US"/>
        </w:rPr>
        <w:t xml:space="preserve"> </w:t>
      </w:r>
      <w:r w:rsidR="003A22CE" w:rsidRPr="009D28FA">
        <w:rPr>
          <w:rFonts w:ascii="Times New Roman" w:hAnsi="Times New Roman" w:cs="Times New Roman"/>
          <w:sz w:val="24"/>
          <w:szCs w:val="24"/>
          <w:lang w:val="en-US"/>
        </w:rPr>
        <w:t xml:space="preserve">in contrast to </w:t>
      </w:r>
      <w:r w:rsidR="009E4D4E" w:rsidRPr="009D28FA">
        <w:rPr>
          <w:rFonts w:ascii="Times New Roman" w:hAnsi="Times New Roman" w:cs="Times New Roman"/>
          <w:sz w:val="24"/>
          <w:szCs w:val="24"/>
          <w:lang w:val="en-US"/>
        </w:rPr>
        <w:t xml:space="preserve">the mentioned parts of </w:t>
      </w:r>
      <w:r w:rsidR="00F44287" w:rsidRPr="009D28FA">
        <w:rPr>
          <w:rFonts w:ascii="Times New Roman" w:hAnsi="Times New Roman" w:cs="Times New Roman"/>
          <w:sz w:val="24"/>
          <w:szCs w:val="24"/>
          <w:lang w:val="en-US"/>
        </w:rPr>
        <w:t>Prayer</w:t>
      </w:r>
      <w:r w:rsidR="009E4D4E" w:rsidRPr="009D28FA">
        <w:rPr>
          <w:rFonts w:ascii="Times New Roman" w:hAnsi="Times New Roman" w:cs="Times New Roman"/>
          <w:sz w:val="24"/>
          <w:szCs w:val="24"/>
          <w:lang w:val="en-US"/>
        </w:rPr>
        <w:t xml:space="preserve"> 75. Besides</w:t>
      </w:r>
      <w:r w:rsidR="00B94D69" w:rsidRPr="009D28FA">
        <w:rPr>
          <w:rFonts w:ascii="Times New Roman" w:hAnsi="Times New Roman" w:cs="Times New Roman"/>
          <w:sz w:val="24"/>
          <w:szCs w:val="24"/>
          <w:lang w:val="en-US"/>
        </w:rPr>
        <w:t>,</w:t>
      </w:r>
      <w:r w:rsidR="009E4D4E" w:rsidRPr="009D28FA">
        <w:rPr>
          <w:rFonts w:ascii="Times New Roman" w:hAnsi="Times New Roman" w:cs="Times New Roman"/>
          <w:sz w:val="24"/>
          <w:szCs w:val="24"/>
          <w:lang w:val="en-US"/>
        </w:rPr>
        <w:t xml:space="preserve"> it is hardly possible that two </w:t>
      </w:r>
      <w:r w:rsidR="00CA17D2" w:rsidRPr="009D28FA">
        <w:rPr>
          <w:rFonts w:ascii="Times New Roman" w:hAnsi="Times New Roman" w:cs="Times New Roman"/>
          <w:sz w:val="24"/>
          <w:szCs w:val="24"/>
          <w:lang w:val="en-US"/>
        </w:rPr>
        <w:t xml:space="preserve">narrations </w:t>
      </w:r>
      <w:r w:rsidR="009E4D4E" w:rsidRPr="009D28FA">
        <w:rPr>
          <w:rFonts w:ascii="Times New Roman" w:hAnsi="Times New Roman" w:cs="Times New Roman"/>
          <w:sz w:val="24"/>
          <w:szCs w:val="24"/>
          <w:lang w:val="en-US"/>
        </w:rPr>
        <w:t xml:space="preserve">on the same issue (the nature of the Holy Trinity) </w:t>
      </w:r>
      <w:r w:rsidR="003A22CE" w:rsidRPr="009D28FA">
        <w:rPr>
          <w:rFonts w:ascii="Times New Roman" w:hAnsi="Times New Roman" w:cs="Times New Roman"/>
          <w:sz w:val="24"/>
          <w:szCs w:val="24"/>
          <w:lang w:val="en-US"/>
        </w:rPr>
        <w:t xml:space="preserve">might </w:t>
      </w:r>
      <w:r w:rsidR="009E4D4E" w:rsidRPr="009D28FA">
        <w:rPr>
          <w:rFonts w:ascii="Times New Roman" w:hAnsi="Times New Roman" w:cs="Times New Roman"/>
          <w:sz w:val="24"/>
          <w:szCs w:val="24"/>
          <w:lang w:val="en-US"/>
        </w:rPr>
        <w:t xml:space="preserve">be in same work, </w:t>
      </w:r>
      <w:r w:rsidR="004C160A" w:rsidRPr="009D28FA">
        <w:rPr>
          <w:rFonts w:ascii="Times New Roman" w:hAnsi="Times New Roman" w:cs="Times New Roman"/>
          <w:i/>
          <w:sz w:val="24"/>
          <w:szCs w:val="24"/>
          <w:lang w:val="en-US"/>
        </w:rPr>
        <w:t>Profession of F</w:t>
      </w:r>
      <w:r w:rsidR="000E199A" w:rsidRPr="009D28FA">
        <w:rPr>
          <w:rFonts w:ascii="Times New Roman" w:hAnsi="Times New Roman" w:cs="Times New Roman"/>
          <w:i/>
          <w:sz w:val="24"/>
          <w:szCs w:val="24"/>
          <w:lang w:val="en-US"/>
        </w:rPr>
        <w:t>aith</w:t>
      </w:r>
      <w:r w:rsidR="009E4D4E" w:rsidRPr="009D28FA">
        <w:rPr>
          <w:rFonts w:ascii="Times New Roman" w:hAnsi="Times New Roman" w:cs="Times New Roman"/>
          <w:sz w:val="24"/>
          <w:szCs w:val="24"/>
          <w:lang w:val="en-US"/>
        </w:rPr>
        <w:t xml:space="preserve">. That is why it is thought that the mentioned parts </w:t>
      </w:r>
      <w:r w:rsidR="00F177CE" w:rsidRPr="009D28FA">
        <w:rPr>
          <w:rFonts w:ascii="Times New Roman" w:hAnsi="Times New Roman" w:cs="Times New Roman"/>
          <w:sz w:val="24"/>
          <w:szCs w:val="24"/>
          <w:lang w:val="en-US"/>
        </w:rPr>
        <w:t xml:space="preserve">of </w:t>
      </w:r>
      <w:r w:rsidR="00F44287" w:rsidRPr="009D28FA">
        <w:rPr>
          <w:rFonts w:ascii="Times New Roman" w:hAnsi="Times New Roman" w:cs="Times New Roman"/>
          <w:sz w:val="24"/>
          <w:szCs w:val="24"/>
          <w:lang w:val="en-US"/>
        </w:rPr>
        <w:t>Prayer</w:t>
      </w:r>
      <w:r w:rsidR="00F177CE" w:rsidRPr="009D28FA">
        <w:rPr>
          <w:rFonts w:ascii="Times New Roman" w:hAnsi="Times New Roman" w:cs="Times New Roman"/>
          <w:sz w:val="24"/>
          <w:szCs w:val="24"/>
          <w:lang w:val="en-US"/>
        </w:rPr>
        <w:t xml:space="preserve"> 75 </w:t>
      </w:r>
      <w:r w:rsidR="009E4D4E" w:rsidRPr="009D28FA">
        <w:rPr>
          <w:rFonts w:ascii="Times New Roman" w:hAnsi="Times New Roman" w:cs="Times New Roman"/>
          <w:sz w:val="24"/>
          <w:szCs w:val="24"/>
          <w:lang w:val="en-US"/>
        </w:rPr>
        <w:t xml:space="preserve">(which are closer to the </w:t>
      </w:r>
      <w:r w:rsidR="00F177CE" w:rsidRPr="009D28FA">
        <w:rPr>
          <w:rFonts w:ascii="Times New Roman" w:hAnsi="Times New Roman" w:cs="Times New Roman"/>
          <w:sz w:val="24"/>
          <w:szCs w:val="24"/>
          <w:lang w:val="en-US"/>
        </w:rPr>
        <w:t xml:space="preserve">doctrine </w:t>
      </w:r>
      <w:r w:rsidR="009E4D4E" w:rsidRPr="009D28FA">
        <w:rPr>
          <w:rFonts w:ascii="Times New Roman" w:hAnsi="Times New Roman" w:cs="Times New Roman"/>
          <w:sz w:val="24"/>
          <w:szCs w:val="24"/>
          <w:lang w:val="en-US"/>
        </w:rPr>
        <w:t xml:space="preserve">of the church and in which the author’s judgments are less) </w:t>
      </w:r>
      <w:r w:rsidR="00F177CE" w:rsidRPr="009D28FA">
        <w:rPr>
          <w:rFonts w:ascii="Times New Roman" w:hAnsi="Times New Roman" w:cs="Times New Roman"/>
          <w:sz w:val="24"/>
          <w:szCs w:val="24"/>
          <w:lang w:val="en-US"/>
        </w:rPr>
        <w:t xml:space="preserve">were from the </w:t>
      </w:r>
      <w:r w:rsidR="004C160A" w:rsidRPr="009D28FA">
        <w:rPr>
          <w:rFonts w:ascii="Times New Roman" w:hAnsi="Times New Roman" w:cs="Times New Roman"/>
          <w:i/>
          <w:sz w:val="24"/>
          <w:szCs w:val="24"/>
          <w:lang w:val="en-US"/>
        </w:rPr>
        <w:t>Profession of F</w:t>
      </w:r>
      <w:r w:rsidR="00F177CE" w:rsidRPr="009D28FA">
        <w:rPr>
          <w:rFonts w:ascii="Times New Roman" w:hAnsi="Times New Roman" w:cs="Times New Roman"/>
          <w:i/>
          <w:sz w:val="24"/>
          <w:szCs w:val="24"/>
          <w:lang w:val="en-US"/>
        </w:rPr>
        <w:t>aith</w:t>
      </w:r>
      <w:r w:rsidR="00F177CE" w:rsidRPr="009D28FA">
        <w:rPr>
          <w:rFonts w:ascii="Times New Roman" w:hAnsi="Times New Roman" w:cs="Times New Roman"/>
          <w:sz w:val="24"/>
          <w:szCs w:val="24"/>
          <w:lang w:val="en-US"/>
        </w:rPr>
        <w:t xml:space="preserve"> and they were </w:t>
      </w:r>
      <w:r w:rsidR="009E4D4E" w:rsidRPr="009D28FA">
        <w:rPr>
          <w:rFonts w:ascii="Times New Roman" w:hAnsi="Times New Roman" w:cs="Times New Roman"/>
          <w:sz w:val="24"/>
          <w:szCs w:val="24"/>
          <w:lang w:val="en-US"/>
        </w:rPr>
        <w:t xml:space="preserve">immediately followed by </w:t>
      </w:r>
      <w:r w:rsidR="000E199A" w:rsidRPr="009D28FA">
        <w:rPr>
          <w:rFonts w:ascii="Times New Roman" w:hAnsi="Sylfaen" w:cs="Times New Roman"/>
          <w:sz w:val="24"/>
          <w:szCs w:val="24"/>
          <w:lang w:val="en-US"/>
        </w:rPr>
        <w:t>ը</w:t>
      </w:r>
      <w:r w:rsidR="000E199A" w:rsidRPr="009D28FA">
        <w:rPr>
          <w:rFonts w:ascii="Times New Roman" w:hAnsi="Times New Roman" w:cs="Times New Roman"/>
          <w:sz w:val="24"/>
          <w:szCs w:val="24"/>
          <w:lang w:val="en-US"/>
        </w:rPr>
        <w:t xml:space="preserve"> (h) </w:t>
      </w:r>
      <w:r w:rsidR="000E199A" w:rsidRPr="009D28FA">
        <w:rPr>
          <w:rFonts w:ascii="Times New Roman" w:hAnsi="Sylfaen" w:cs="Times New Roman"/>
          <w:sz w:val="24"/>
          <w:szCs w:val="24"/>
          <w:lang w:val="en-US"/>
        </w:rPr>
        <w:t>թ</w:t>
      </w:r>
      <w:r w:rsidR="000E199A" w:rsidRPr="009D28FA">
        <w:rPr>
          <w:rFonts w:ascii="Times New Roman" w:hAnsi="Times New Roman" w:cs="Times New Roman"/>
          <w:sz w:val="24"/>
          <w:szCs w:val="24"/>
          <w:lang w:val="en-US"/>
        </w:rPr>
        <w:t xml:space="preserve"> (i)</w:t>
      </w:r>
      <w:r w:rsidR="000E2320" w:rsidRPr="009D28FA">
        <w:rPr>
          <w:rFonts w:ascii="Times New Roman" w:hAnsi="Times New Roman" w:cs="Times New Roman"/>
          <w:sz w:val="24"/>
          <w:szCs w:val="24"/>
          <w:lang w:val="en-US"/>
        </w:rPr>
        <w:t xml:space="preserve"> </w:t>
      </w:r>
      <w:r w:rsidR="00F177CE" w:rsidRPr="009D28FA">
        <w:rPr>
          <w:rFonts w:ascii="Times New Roman" w:hAnsi="Times New Roman" w:cs="Times New Roman"/>
          <w:sz w:val="24"/>
          <w:szCs w:val="24"/>
          <w:lang w:val="en-US"/>
        </w:rPr>
        <w:t xml:space="preserve">parts </w:t>
      </w:r>
      <w:r w:rsidR="000E2320" w:rsidRPr="009D28FA">
        <w:rPr>
          <w:rFonts w:ascii="Times New Roman" w:hAnsi="Times New Roman" w:cs="Times New Roman"/>
          <w:sz w:val="24"/>
          <w:szCs w:val="24"/>
          <w:lang w:val="en-US"/>
        </w:rPr>
        <w:t xml:space="preserve">of </w:t>
      </w:r>
      <w:r w:rsidR="00F44287" w:rsidRPr="009D28FA">
        <w:rPr>
          <w:rFonts w:ascii="Times New Roman" w:hAnsi="Times New Roman" w:cs="Times New Roman"/>
          <w:sz w:val="24"/>
          <w:szCs w:val="24"/>
          <w:lang w:val="en-US"/>
        </w:rPr>
        <w:t>Prayer</w:t>
      </w:r>
      <w:r w:rsidR="000E2320" w:rsidRPr="009D28FA">
        <w:rPr>
          <w:rFonts w:ascii="Times New Roman" w:hAnsi="Times New Roman" w:cs="Times New Roman"/>
          <w:sz w:val="24"/>
          <w:szCs w:val="24"/>
          <w:lang w:val="en-US"/>
        </w:rPr>
        <w:t xml:space="preserve"> 34</w:t>
      </w:r>
      <w:r w:rsidR="00066CDC" w:rsidRPr="009D28FA">
        <w:rPr>
          <w:rFonts w:ascii="Times New Roman" w:hAnsi="Times New Roman" w:cs="Times New Roman"/>
          <w:sz w:val="24"/>
          <w:szCs w:val="24"/>
          <w:lang w:val="en-US"/>
        </w:rPr>
        <w:t>.</w:t>
      </w:r>
      <w:r w:rsidR="00F177CE" w:rsidRPr="009D28FA">
        <w:rPr>
          <w:rFonts w:ascii="Times New Roman" w:hAnsi="Times New Roman" w:cs="Times New Roman"/>
          <w:sz w:val="24"/>
          <w:szCs w:val="24"/>
          <w:lang w:val="en-US"/>
        </w:rPr>
        <w:t xml:space="preserve"> </w:t>
      </w:r>
    </w:p>
    <w:p w:rsidR="0094532F" w:rsidRPr="009D28FA" w:rsidRDefault="00066CDC" w:rsidP="002C4EA6">
      <w:pPr>
        <w:spacing w:line="360" w:lineRule="auto"/>
        <w:ind w:firstLine="708"/>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B. Glorifyi</w:t>
      </w:r>
      <w:r w:rsidR="00914CE3" w:rsidRPr="009D28FA">
        <w:rPr>
          <w:rFonts w:ascii="Times New Roman" w:hAnsi="Times New Roman" w:cs="Times New Roman"/>
          <w:sz w:val="24"/>
          <w:szCs w:val="24"/>
          <w:lang w:val="en-US"/>
        </w:rPr>
        <w:t xml:space="preserve">ng God in the lyrical </w:t>
      </w:r>
      <w:r w:rsidR="00F44287" w:rsidRPr="009D28FA">
        <w:rPr>
          <w:rFonts w:ascii="Times New Roman" w:hAnsi="Times New Roman" w:cs="Times New Roman"/>
          <w:sz w:val="24"/>
          <w:szCs w:val="24"/>
          <w:lang w:val="en-US"/>
        </w:rPr>
        <w:t>Prayer</w:t>
      </w:r>
      <w:r w:rsidR="00914CE3" w:rsidRPr="009D28FA">
        <w:rPr>
          <w:rFonts w:ascii="Times New Roman" w:hAnsi="Times New Roman" w:cs="Times New Roman"/>
          <w:sz w:val="24"/>
          <w:szCs w:val="24"/>
          <w:lang w:val="en-US"/>
        </w:rPr>
        <w:t xml:space="preserve">s, relating man’s salvation </w:t>
      </w:r>
      <w:r w:rsidR="005050F0" w:rsidRPr="009D28FA">
        <w:rPr>
          <w:rFonts w:ascii="Times New Roman" w:hAnsi="Times New Roman" w:cs="Times New Roman"/>
          <w:sz w:val="24"/>
          <w:szCs w:val="24"/>
          <w:lang w:val="en-US"/>
        </w:rPr>
        <w:t xml:space="preserve">immediately to God, </w:t>
      </w:r>
      <w:r w:rsidR="00345C4E" w:rsidRPr="009D28FA">
        <w:rPr>
          <w:rFonts w:ascii="Times New Roman" w:hAnsi="Times New Roman" w:cs="Times New Roman"/>
          <w:sz w:val="24"/>
          <w:szCs w:val="24"/>
          <w:lang w:val="en-US"/>
        </w:rPr>
        <w:t xml:space="preserve">Narekatsi </w:t>
      </w:r>
      <w:r w:rsidR="005050F0" w:rsidRPr="009D28FA">
        <w:rPr>
          <w:rFonts w:ascii="Times New Roman" w:hAnsi="Times New Roman" w:cs="Times New Roman"/>
          <w:sz w:val="24"/>
          <w:szCs w:val="24"/>
          <w:lang w:val="en-US"/>
        </w:rPr>
        <w:t xml:space="preserve">really neglects the church and its </w:t>
      </w:r>
      <w:r w:rsidR="00345C4E" w:rsidRPr="009D28FA">
        <w:rPr>
          <w:rFonts w:ascii="Times New Roman" w:hAnsi="Times New Roman" w:cs="Times New Roman"/>
          <w:sz w:val="24"/>
          <w:szCs w:val="24"/>
          <w:lang w:val="en-US"/>
        </w:rPr>
        <w:t>attribute</w:t>
      </w:r>
      <w:r w:rsidR="005050F0"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w:t>
      </w:r>
      <w:r w:rsidR="00345C4E" w:rsidRPr="009D28FA">
        <w:rPr>
          <w:rFonts w:ascii="Times New Roman" w:hAnsi="Times New Roman" w:cs="Times New Roman"/>
          <w:sz w:val="24"/>
          <w:szCs w:val="24"/>
          <w:lang w:val="en-US"/>
        </w:rPr>
        <w:t>More</w:t>
      </w:r>
      <w:r w:rsidR="005050F0" w:rsidRPr="009D28FA">
        <w:rPr>
          <w:rFonts w:ascii="Times New Roman" w:hAnsi="Times New Roman" w:cs="Times New Roman"/>
          <w:sz w:val="24"/>
          <w:szCs w:val="24"/>
          <w:lang w:val="en-US"/>
        </w:rPr>
        <w:t>over</w:t>
      </w:r>
      <w:r w:rsidRPr="009D28FA">
        <w:rPr>
          <w:rFonts w:ascii="Times New Roman" w:hAnsi="Times New Roman" w:cs="Times New Roman"/>
          <w:sz w:val="24"/>
          <w:szCs w:val="24"/>
          <w:lang w:val="en-US"/>
        </w:rPr>
        <w:t>,</w:t>
      </w:r>
      <w:r w:rsidR="005050F0" w:rsidRPr="009D28FA">
        <w:rPr>
          <w:rFonts w:ascii="Times New Roman" w:hAnsi="Times New Roman" w:cs="Times New Roman"/>
          <w:sz w:val="24"/>
          <w:szCs w:val="24"/>
          <w:lang w:val="en-US"/>
        </w:rPr>
        <w:t xml:space="preserve"> there is a discrimination </w:t>
      </w:r>
      <w:r w:rsidR="00345C4E" w:rsidRPr="009D28FA">
        <w:rPr>
          <w:rFonts w:ascii="Times New Roman" w:hAnsi="Times New Roman" w:cs="Times New Roman"/>
          <w:sz w:val="24"/>
          <w:szCs w:val="24"/>
          <w:lang w:val="en-US"/>
        </w:rPr>
        <w:t xml:space="preserve">on his part </w:t>
      </w:r>
      <w:r w:rsidR="005050F0" w:rsidRPr="009D28FA">
        <w:rPr>
          <w:rFonts w:ascii="Times New Roman" w:hAnsi="Times New Roman" w:cs="Times New Roman"/>
          <w:sz w:val="24"/>
          <w:szCs w:val="24"/>
          <w:lang w:val="en-US"/>
        </w:rPr>
        <w:t xml:space="preserve">as to the </w:t>
      </w:r>
      <w:r w:rsidR="00B55151" w:rsidRPr="009D28FA">
        <w:rPr>
          <w:rFonts w:ascii="Times New Roman" w:hAnsi="Times New Roman" w:cs="Times New Roman"/>
          <w:sz w:val="24"/>
          <w:szCs w:val="24"/>
          <w:lang w:val="hy-AM"/>
        </w:rPr>
        <w:t>persons</w:t>
      </w:r>
      <w:r w:rsidR="005050F0" w:rsidRPr="009D28FA">
        <w:rPr>
          <w:rFonts w:ascii="Times New Roman" w:hAnsi="Times New Roman" w:cs="Times New Roman"/>
          <w:sz w:val="24"/>
          <w:szCs w:val="24"/>
          <w:lang w:val="en-US"/>
        </w:rPr>
        <w:t xml:space="preserve"> of the Holy Tr</w:t>
      </w:r>
      <w:r w:rsidRPr="009D28FA">
        <w:rPr>
          <w:rFonts w:ascii="Times New Roman" w:hAnsi="Times New Roman" w:cs="Times New Roman"/>
          <w:sz w:val="24"/>
          <w:szCs w:val="24"/>
          <w:lang w:val="en-US"/>
        </w:rPr>
        <w:t xml:space="preserve">inity, more emphasizing the Son </w:t>
      </w:r>
      <w:r w:rsidR="005050F0" w:rsidRPr="009D28FA">
        <w:rPr>
          <w:rFonts w:ascii="Times New Roman" w:hAnsi="Times New Roman" w:cs="Times New Roman"/>
          <w:sz w:val="24"/>
          <w:szCs w:val="24"/>
          <w:lang w:val="en-US"/>
        </w:rPr>
        <w:t>and what</w:t>
      </w:r>
      <w:r w:rsidR="007C5F6A" w:rsidRPr="009D28FA">
        <w:rPr>
          <w:rFonts w:ascii="Times New Roman" w:hAnsi="Times New Roman" w:cs="Times New Roman"/>
          <w:sz w:val="24"/>
          <w:szCs w:val="24"/>
          <w:lang w:val="en-US"/>
        </w:rPr>
        <w:t xml:space="preserve"> is </w:t>
      </w:r>
      <w:r w:rsidRPr="009D28FA">
        <w:rPr>
          <w:rFonts w:ascii="Times New Roman" w:hAnsi="Times New Roman" w:cs="Times New Roman"/>
          <w:sz w:val="24"/>
          <w:szCs w:val="24"/>
          <w:lang w:val="en-US"/>
        </w:rPr>
        <w:t xml:space="preserve">most </w:t>
      </w:r>
      <w:r w:rsidR="00B94D69" w:rsidRPr="009D28FA">
        <w:rPr>
          <w:rFonts w:ascii="Times New Roman" w:hAnsi="Times New Roman" w:cs="Times New Roman"/>
          <w:sz w:val="24"/>
          <w:szCs w:val="24"/>
          <w:lang w:val="en-US"/>
        </w:rPr>
        <w:t>striking</w:t>
      </w:r>
      <w:r w:rsidR="004C160A" w:rsidRPr="009D28FA">
        <w:rPr>
          <w:rFonts w:ascii="Times New Roman" w:hAnsi="Times New Roman" w:cs="Times New Roman"/>
          <w:sz w:val="24"/>
          <w:szCs w:val="24"/>
          <w:lang w:val="en-US"/>
        </w:rPr>
        <w:t>,</w:t>
      </w:r>
      <w:r w:rsidR="00B94D69" w:rsidRPr="009D28FA">
        <w:rPr>
          <w:rFonts w:ascii="Times New Roman" w:hAnsi="Times New Roman" w:cs="Times New Roman"/>
          <w:sz w:val="24"/>
          <w:szCs w:val="24"/>
          <w:lang w:val="en-US"/>
        </w:rPr>
        <w:t xml:space="preserve"> even Godhea</w:t>
      </w:r>
      <w:r w:rsidR="0073528C" w:rsidRPr="009D28FA">
        <w:rPr>
          <w:rFonts w:ascii="Times New Roman" w:hAnsi="Times New Roman" w:cs="Times New Roman"/>
          <w:sz w:val="24"/>
          <w:szCs w:val="24"/>
          <w:lang w:val="en-US"/>
        </w:rPr>
        <w:t xml:space="preserve">d </w:t>
      </w:r>
      <w:r w:rsidR="005050F0" w:rsidRPr="009D28FA">
        <w:rPr>
          <w:rFonts w:ascii="Times New Roman" w:hAnsi="Times New Roman" w:cs="Times New Roman"/>
          <w:sz w:val="24"/>
          <w:szCs w:val="24"/>
          <w:lang w:val="en-US"/>
        </w:rPr>
        <w:t xml:space="preserve">is sometimes </w:t>
      </w:r>
      <w:r w:rsidR="007C5F6A" w:rsidRPr="009D28FA">
        <w:rPr>
          <w:rFonts w:ascii="Times New Roman" w:hAnsi="Times New Roman" w:cs="Times New Roman"/>
          <w:sz w:val="24"/>
          <w:szCs w:val="24"/>
          <w:lang w:val="en-US"/>
        </w:rPr>
        <w:t>derogated</w:t>
      </w:r>
      <w:r w:rsidR="00B55151" w:rsidRPr="009D28FA">
        <w:rPr>
          <w:rFonts w:ascii="Times New Roman" w:hAnsi="Times New Roman" w:cs="Times New Roman"/>
          <w:sz w:val="24"/>
          <w:szCs w:val="24"/>
          <w:lang w:val="hy-AM"/>
        </w:rPr>
        <w:t>,</w:t>
      </w:r>
      <w:r w:rsidR="007C5F6A" w:rsidRPr="009D28FA">
        <w:rPr>
          <w:rFonts w:ascii="Times New Roman" w:hAnsi="Times New Roman" w:cs="Times New Roman"/>
          <w:sz w:val="24"/>
          <w:szCs w:val="24"/>
          <w:lang w:val="en-US"/>
        </w:rPr>
        <w:t xml:space="preserve"> </w:t>
      </w:r>
      <w:r w:rsidR="0073528C" w:rsidRPr="009D28FA">
        <w:rPr>
          <w:rFonts w:ascii="Times New Roman" w:hAnsi="Times New Roman" w:cs="Times New Roman"/>
          <w:sz w:val="24"/>
          <w:szCs w:val="24"/>
          <w:lang w:val="en-US"/>
        </w:rPr>
        <w:t xml:space="preserve">while </w:t>
      </w:r>
      <w:r w:rsidR="004714FB" w:rsidRPr="009D28FA">
        <w:rPr>
          <w:rFonts w:ascii="Times New Roman" w:hAnsi="Times New Roman" w:cs="Times New Roman"/>
          <w:sz w:val="24"/>
          <w:szCs w:val="24"/>
          <w:lang w:val="en-US"/>
        </w:rPr>
        <w:t xml:space="preserve">the contrary </w:t>
      </w:r>
      <w:r w:rsidR="00345C4E" w:rsidRPr="009D28FA">
        <w:rPr>
          <w:rFonts w:ascii="Times New Roman" w:hAnsi="Times New Roman" w:cs="Times New Roman"/>
          <w:sz w:val="24"/>
          <w:szCs w:val="24"/>
          <w:lang w:val="en-US"/>
        </w:rPr>
        <w:t xml:space="preserve">is seen </w:t>
      </w:r>
      <w:r w:rsidR="004714FB" w:rsidRPr="009D28FA">
        <w:rPr>
          <w:rFonts w:ascii="Times New Roman" w:hAnsi="Times New Roman" w:cs="Times New Roman"/>
          <w:sz w:val="24"/>
          <w:szCs w:val="24"/>
          <w:lang w:val="en-US"/>
        </w:rPr>
        <w:t>in the dispu</w:t>
      </w:r>
      <w:r w:rsidR="0073528C" w:rsidRPr="009D28FA">
        <w:rPr>
          <w:rFonts w:ascii="Times New Roman" w:hAnsi="Times New Roman" w:cs="Times New Roman"/>
          <w:sz w:val="24"/>
          <w:szCs w:val="24"/>
          <w:lang w:val="en-US"/>
        </w:rPr>
        <w:t xml:space="preserve">table </w:t>
      </w:r>
      <w:r w:rsidR="00F44287" w:rsidRPr="009D28FA">
        <w:rPr>
          <w:rFonts w:ascii="Times New Roman" w:hAnsi="Times New Roman" w:cs="Times New Roman"/>
          <w:sz w:val="24"/>
          <w:szCs w:val="24"/>
          <w:lang w:val="en-US"/>
        </w:rPr>
        <w:t>Prayer</w:t>
      </w:r>
      <w:r w:rsidR="0073528C" w:rsidRPr="009D28FA">
        <w:rPr>
          <w:rFonts w:ascii="Times New Roman" w:hAnsi="Times New Roman" w:cs="Times New Roman"/>
          <w:sz w:val="24"/>
          <w:szCs w:val="24"/>
          <w:lang w:val="en-US"/>
        </w:rPr>
        <w:t>s: Narekatsi does no</w:t>
      </w:r>
      <w:r w:rsidR="004714FB" w:rsidRPr="009D28FA">
        <w:rPr>
          <w:rFonts w:ascii="Times New Roman" w:hAnsi="Times New Roman" w:cs="Times New Roman"/>
          <w:sz w:val="24"/>
          <w:szCs w:val="24"/>
          <w:lang w:val="en-US"/>
        </w:rPr>
        <w:t>t</w:t>
      </w:r>
      <w:r w:rsidR="0073528C" w:rsidRPr="009D28FA">
        <w:rPr>
          <w:rFonts w:ascii="Times New Roman" w:hAnsi="Times New Roman" w:cs="Times New Roman"/>
          <w:sz w:val="24"/>
          <w:szCs w:val="24"/>
          <w:lang w:val="en-US"/>
        </w:rPr>
        <w:t xml:space="preserve"> deviate</w:t>
      </w:r>
      <w:r w:rsidR="004714FB" w:rsidRPr="009D28FA">
        <w:rPr>
          <w:rFonts w:ascii="Times New Roman" w:hAnsi="Times New Roman" w:cs="Times New Roman"/>
          <w:sz w:val="24"/>
          <w:szCs w:val="24"/>
          <w:lang w:val="en-US"/>
        </w:rPr>
        <w:t>, he strictly follows the requirements of the religious dogmatism</w:t>
      </w:r>
      <w:r w:rsidR="00C63B29" w:rsidRPr="009D28FA">
        <w:rPr>
          <w:rFonts w:ascii="Times New Roman" w:hAnsi="Times New Roman" w:cs="Times New Roman"/>
          <w:sz w:val="24"/>
          <w:szCs w:val="24"/>
          <w:lang w:val="en-US"/>
        </w:rPr>
        <w:t>,</w:t>
      </w:r>
      <w:r w:rsidR="004714FB" w:rsidRPr="009D28FA">
        <w:rPr>
          <w:rFonts w:ascii="Times New Roman" w:hAnsi="Times New Roman" w:cs="Times New Roman"/>
          <w:sz w:val="24"/>
          <w:szCs w:val="24"/>
          <w:lang w:val="en-US"/>
        </w:rPr>
        <w:t xml:space="preserve"> </w:t>
      </w:r>
      <w:r w:rsidR="0094532F" w:rsidRPr="009D28FA">
        <w:rPr>
          <w:rFonts w:ascii="Times New Roman" w:hAnsi="Times New Roman" w:cs="Times New Roman"/>
          <w:sz w:val="24"/>
          <w:szCs w:val="24"/>
          <w:lang w:val="en-US"/>
        </w:rPr>
        <w:t xml:space="preserve">displaying </w:t>
      </w:r>
      <w:r w:rsidR="00C63B29" w:rsidRPr="009D28FA">
        <w:rPr>
          <w:rFonts w:ascii="Times New Roman" w:hAnsi="Times New Roman" w:cs="Times New Roman"/>
          <w:sz w:val="24"/>
          <w:szCs w:val="24"/>
          <w:lang w:val="en-US"/>
        </w:rPr>
        <w:t xml:space="preserve">his </w:t>
      </w:r>
      <w:r w:rsidR="00FA7626" w:rsidRPr="009D28FA">
        <w:rPr>
          <w:rFonts w:ascii="Times New Roman" w:hAnsi="Times New Roman" w:cs="Times New Roman"/>
          <w:sz w:val="24"/>
          <w:szCs w:val="24"/>
          <w:lang w:val="en-US"/>
        </w:rPr>
        <w:t xml:space="preserve">competence </w:t>
      </w:r>
      <w:r w:rsidR="0094532F" w:rsidRPr="009D28FA">
        <w:rPr>
          <w:rFonts w:ascii="Times New Roman" w:hAnsi="Times New Roman" w:cs="Times New Roman"/>
          <w:sz w:val="24"/>
          <w:szCs w:val="24"/>
          <w:lang w:val="en-US"/>
        </w:rPr>
        <w:t>of the Holy Book</w:t>
      </w:r>
      <w:r w:rsidR="00B94D69" w:rsidRPr="009D28FA">
        <w:rPr>
          <w:rFonts w:ascii="Times New Roman" w:hAnsi="Times New Roman" w:cs="Times New Roman"/>
          <w:sz w:val="24"/>
          <w:szCs w:val="24"/>
          <w:lang w:val="en-US"/>
        </w:rPr>
        <w:t>,</w:t>
      </w:r>
      <w:r w:rsidR="0094532F" w:rsidRPr="009D28FA">
        <w:rPr>
          <w:rFonts w:ascii="Times New Roman" w:hAnsi="Times New Roman" w:cs="Times New Roman"/>
          <w:sz w:val="24"/>
          <w:szCs w:val="24"/>
          <w:lang w:val="en-US"/>
        </w:rPr>
        <w:t xml:space="preserve"> and </w:t>
      </w:r>
      <w:r w:rsidR="00C63B29" w:rsidRPr="009D28FA">
        <w:rPr>
          <w:rFonts w:ascii="Times New Roman" w:hAnsi="Times New Roman" w:cs="Times New Roman"/>
          <w:sz w:val="24"/>
          <w:szCs w:val="24"/>
          <w:lang w:val="en-US"/>
        </w:rPr>
        <w:t>the most important</w:t>
      </w:r>
      <w:r w:rsidR="0094532F" w:rsidRPr="009D28FA">
        <w:rPr>
          <w:rFonts w:ascii="Times New Roman" w:hAnsi="Times New Roman" w:cs="Times New Roman"/>
          <w:sz w:val="24"/>
          <w:szCs w:val="24"/>
          <w:lang w:val="en-US"/>
        </w:rPr>
        <w:t xml:space="preserve"> </w:t>
      </w:r>
      <w:r w:rsidR="00C63B29" w:rsidRPr="009D28FA">
        <w:rPr>
          <w:rFonts w:ascii="Times New Roman" w:hAnsi="Times New Roman" w:cs="Times New Roman"/>
          <w:sz w:val="24"/>
          <w:szCs w:val="24"/>
          <w:lang w:val="en-US"/>
        </w:rPr>
        <w:t xml:space="preserve">is that </w:t>
      </w:r>
      <w:r w:rsidR="0094532F" w:rsidRPr="009D28FA">
        <w:rPr>
          <w:rFonts w:ascii="Times New Roman" w:hAnsi="Times New Roman" w:cs="Times New Roman"/>
          <w:sz w:val="24"/>
          <w:szCs w:val="24"/>
          <w:lang w:val="en-US"/>
        </w:rPr>
        <w:t xml:space="preserve">the great role of the church in man’s salvation is </w:t>
      </w:r>
      <w:r w:rsidR="00B55151" w:rsidRPr="009D28FA">
        <w:rPr>
          <w:rFonts w:ascii="Times New Roman" w:hAnsi="Times New Roman" w:cs="Times New Roman"/>
          <w:sz w:val="24"/>
          <w:szCs w:val="24"/>
          <w:lang w:val="hy-AM"/>
        </w:rPr>
        <w:t>e</w:t>
      </w:r>
      <w:r w:rsidR="00B94D69" w:rsidRPr="009D28FA">
        <w:rPr>
          <w:rFonts w:ascii="Times New Roman" w:hAnsi="Times New Roman" w:cs="Times New Roman"/>
          <w:sz w:val="24"/>
          <w:szCs w:val="24"/>
          <w:lang w:val="en-US"/>
        </w:rPr>
        <w:t>specially</w:t>
      </w:r>
      <w:r w:rsidR="0094532F" w:rsidRPr="009D28FA">
        <w:rPr>
          <w:rFonts w:ascii="Times New Roman" w:hAnsi="Times New Roman" w:cs="Times New Roman"/>
          <w:sz w:val="24"/>
          <w:szCs w:val="24"/>
          <w:lang w:val="en-US"/>
        </w:rPr>
        <w:t xml:space="preserve"> emphasized.  </w:t>
      </w:r>
    </w:p>
    <w:p w:rsidR="003525D6" w:rsidRPr="009D28FA" w:rsidRDefault="0094532F" w:rsidP="002C4EA6">
      <w:pPr>
        <w:spacing w:line="360" w:lineRule="auto"/>
        <w:ind w:firstLine="708"/>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C.  </w:t>
      </w:r>
      <w:r w:rsidR="00345C4E" w:rsidRPr="009D28FA">
        <w:rPr>
          <w:rFonts w:ascii="Times New Roman" w:hAnsi="Times New Roman" w:cs="Times New Roman"/>
          <w:sz w:val="24"/>
          <w:szCs w:val="24"/>
          <w:lang w:val="en-US"/>
        </w:rPr>
        <w:t>As already</w:t>
      </w:r>
      <w:r w:rsidR="00167CD9" w:rsidRPr="009D28FA">
        <w:rPr>
          <w:rFonts w:ascii="Times New Roman" w:hAnsi="Times New Roman" w:cs="Times New Roman"/>
          <w:sz w:val="24"/>
          <w:szCs w:val="24"/>
          <w:lang w:val="en-US"/>
        </w:rPr>
        <w:t xml:space="preserve"> mentioned</w:t>
      </w:r>
      <w:r w:rsidR="00345C4E" w:rsidRPr="009D28FA">
        <w:rPr>
          <w:rFonts w:ascii="Times New Roman" w:hAnsi="Times New Roman" w:cs="Times New Roman"/>
          <w:sz w:val="24"/>
          <w:szCs w:val="24"/>
          <w:lang w:val="en-US"/>
        </w:rPr>
        <w:t>,</w:t>
      </w:r>
      <w:r w:rsidR="007C5F6A" w:rsidRPr="009D28FA">
        <w:rPr>
          <w:rFonts w:ascii="Times New Roman" w:hAnsi="Times New Roman" w:cs="Times New Roman"/>
          <w:sz w:val="24"/>
          <w:szCs w:val="24"/>
          <w:lang w:val="en-US"/>
        </w:rPr>
        <w:t xml:space="preserve"> </w:t>
      </w:r>
      <w:r w:rsidR="00C840AC" w:rsidRPr="009D28FA">
        <w:rPr>
          <w:rFonts w:ascii="Times New Roman" w:hAnsi="Times New Roman" w:cs="Times New Roman"/>
          <w:sz w:val="24"/>
          <w:szCs w:val="24"/>
          <w:lang w:val="en-US"/>
        </w:rPr>
        <w:t>bibliographers</w:t>
      </w:r>
      <w:r w:rsidRPr="009D28FA">
        <w:rPr>
          <w:rFonts w:ascii="Times New Roman" w:hAnsi="Times New Roman" w:cs="Times New Roman"/>
          <w:sz w:val="24"/>
          <w:szCs w:val="24"/>
          <w:lang w:val="en-US"/>
        </w:rPr>
        <w:t xml:space="preserve"> </w:t>
      </w:r>
      <w:r w:rsidR="00345C4E" w:rsidRPr="009D28FA">
        <w:rPr>
          <w:rFonts w:ascii="Times New Roman" w:hAnsi="Times New Roman" w:cs="Times New Roman"/>
          <w:sz w:val="24"/>
          <w:szCs w:val="24"/>
          <w:lang w:val="en-US"/>
        </w:rPr>
        <w:t xml:space="preserve">P. Khachatryan and A. Ghazinyan think that the disputable </w:t>
      </w:r>
      <w:r w:rsidR="00F44287" w:rsidRPr="009D28FA">
        <w:rPr>
          <w:rFonts w:ascii="Times New Roman" w:hAnsi="Times New Roman" w:cs="Times New Roman"/>
          <w:sz w:val="24"/>
          <w:szCs w:val="24"/>
          <w:lang w:val="en-US"/>
        </w:rPr>
        <w:t>Prayer</w:t>
      </w:r>
      <w:r w:rsidR="00345C4E" w:rsidRPr="009D28FA">
        <w:rPr>
          <w:rFonts w:ascii="Times New Roman" w:hAnsi="Times New Roman" w:cs="Times New Roman"/>
          <w:sz w:val="24"/>
          <w:szCs w:val="24"/>
          <w:lang w:val="en-US"/>
        </w:rPr>
        <w:t>s were in</w:t>
      </w:r>
      <w:r w:rsidR="004C097B" w:rsidRPr="009D28FA">
        <w:rPr>
          <w:rFonts w:ascii="Times New Roman" w:hAnsi="Times New Roman" w:cs="Times New Roman"/>
          <w:sz w:val="24"/>
          <w:szCs w:val="24"/>
          <w:lang w:val="en-US"/>
        </w:rPr>
        <w:t xml:space="preserve"> the </w:t>
      </w:r>
      <w:r w:rsidR="004C097B" w:rsidRPr="009D28FA">
        <w:rPr>
          <w:rFonts w:ascii="Times New Roman" w:hAnsi="Times New Roman" w:cs="Times New Roman"/>
          <w:i/>
          <w:sz w:val="24"/>
          <w:szCs w:val="24"/>
          <w:lang w:val="en-US"/>
        </w:rPr>
        <w:t>Book of Lamentations</w:t>
      </w:r>
      <w:r w:rsidR="004C097B" w:rsidRPr="009D28FA">
        <w:rPr>
          <w:rFonts w:ascii="Times New Roman" w:hAnsi="Times New Roman" w:cs="Times New Roman"/>
          <w:sz w:val="24"/>
          <w:szCs w:val="24"/>
          <w:lang w:val="en-US"/>
        </w:rPr>
        <w:t xml:space="preserve"> </w:t>
      </w:r>
      <w:r w:rsidR="00345C4E" w:rsidRPr="009D28FA">
        <w:rPr>
          <w:rFonts w:ascii="Times New Roman" w:hAnsi="Times New Roman" w:cs="Times New Roman"/>
          <w:sz w:val="24"/>
          <w:szCs w:val="24"/>
          <w:lang w:val="en-US"/>
        </w:rPr>
        <w:t xml:space="preserve">from the beginning and </w:t>
      </w:r>
      <w:r w:rsidR="00A825B5" w:rsidRPr="009D28FA">
        <w:rPr>
          <w:rFonts w:ascii="Times New Roman" w:hAnsi="Times New Roman" w:cs="Times New Roman"/>
          <w:sz w:val="24"/>
          <w:szCs w:val="24"/>
          <w:lang w:val="hy-AM"/>
        </w:rPr>
        <w:t>in order to prove it</w:t>
      </w:r>
      <w:r w:rsidR="004C097B" w:rsidRPr="009D28FA">
        <w:rPr>
          <w:rFonts w:ascii="Times New Roman" w:hAnsi="Times New Roman" w:cs="Times New Roman"/>
          <w:sz w:val="24"/>
          <w:szCs w:val="24"/>
          <w:lang w:val="en-US"/>
        </w:rPr>
        <w:t>,</w:t>
      </w:r>
      <w:r w:rsidR="00345C4E" w:rsidRPr="009D28FA">
        <w:rPr>
          <w:rFonts w:ascii="Times New Roman" w:hAnsi="Times New Roman" w:cs="Times New Roman"/>
          <w:sz w:val="24"/>
          <w:szCs w:val="24"/>
          <w:lang w:val="en-US"/>
        </w:rPr>
        <w:t xml:space="preserve"> cite </w:t>
      </w:r>
      <w:r w:rsidR="002D4417" w:rsidRPr="009D28FA">
        <w:rPr>
          <w:rFonts w:ascii="Times New Roman" w:hAnsi="Times New Roman" w:cs="Times New Roman"/>
          <w:sz w:val="24"/>
          <w:szCs w:val="24"/>
          <w:lang w:val="en-US"/>
        </w:rPr>
        <w:t xml:space="preserve">some parts </w:t>
      </w:r>
      <w:r w:rsidR="00345C4E" w:rsidRPr="009D28FA">
        <w:rPr>
          <w:rFonts w:ascii="Times New Roman" w:hAnsi="Times New Roman" w:cs="Times New Roman"/>
          <w:sz w:val="24"/>
          <w:szCs w:val="24"/>
          <w:lang w:val="en-US"/>
        </w:rPr>
        <w:t xml:space="preserve">from these </w:t>
      </w:r>
      <w:r w:rsidR="00F44287" w:rsidRPr="009D28FA">
        <w:rPr>
          <w:rFonts w:ascii="Times New Roman" w:hAnsi="Times New Roman" w:cs="Times New Roman"/>
          <w:sz w:val="24"/>
          <w:szCs w:val="24"/>
          <w:lang w:val="en-US"/>
        </w:rPr>
        <w:t>Prayer</w:t>
      </w:r>
      <w:r w:rsidR="00345C4E" w:rsidRPr="009D28FA">
        <w:rPr>
          <w:rFonts w:ascii="Times New Roman" w:hAnsi="Times New Roman" w:cs="Times New Roman"/>
          <w:sz w:val="24"/>
          <w:szCs w:val="24"/>
          <w:lang w:val="en-US"/>
        </w:rPr>
        <w:t>s to show that these are the</w:t>
      </w:r>
      <w:r w:rsidR="003525D6" w:rsidRPr="009D28FA">
        <w:rPr>
          <w:rFonts w:ascii="Times New Roman" w:hAnsi="Times New Roman" w:cs="Times New Roman"/>
          <w:sz w:val="24"/>
          <w:szCs w:val="24"/>
          <w:lang w:val="en-US"/>
        </w:rPr>
        <w:t xml:space="preserve"> inseparable parts of the </w:t>
      </w:r>
      <w:r w:rsidR="003525D6" w:rsidRPr="009D28FA">
        <w:rPr>
          <w:rFonts w:ascii="Times New Roman" w:hAnsi="Times New Roman" w:cs="Times New Roman"/>
          <w:i/>
          <w:sz w:val="24"/>
          <w:szCs w:val="24"/>
          <w:lang w:val="en-US"/>
        </w:rPr>
        <w:t>Book</w:t>
      </w:r>
      <w:r w:rsidR="00167CD9" w:rsidRPr="009D28FA">
        <w:rPr>
          <w:rFonts w:ascii="Times New Roman" w:hAnsi="Times New Roman" w:cs="Times New Roman"/>
          <w:i/>
          <w:sz w:val="24"/>
          <w:szCs w:val="24"/>
          <w:lang w:val="en-US"/>
        </w:rPr>
        <w:t xml:space="preserve"> of Lamentations</w:t>
      </w:r>
      <w:r w:rsidR="003525D6" w:rsidRPr="009D28FA">
        <w:rPr>
          <w:rFonts w:ascii="Times New Roman" w:hAnsi="Times New Roman" w:cs="Times New Roman"/>
          <w:sz w:val="24"/>
          <w:szCs w:val="24"/>
          <w:lang w:val="en-US"/>
        </w:rPr>
        <w:t xml:space="preserve"> and </w:t>
      </w:r>
      <w:r w:rsidR="00167CD9" w:rsidRPr="009D28FA">
        <w:rPr>
          <w:rFonts w:ascii="Times New Roman" w:hAnsi="Times New Roman" w:cs="Times New Roman"/>
          <w:sz w:val="24"/>
          <w:szCs w:val="24"/>
          <w:lang w:val="en-US"/>
        </w:rPr>
        <w:t>“were written for it</w:t>
      </w:r>
      <w:r w:rsidR="006329EF" w:rsidRPr="009D28FA">
        <w:rPr>
          <w:rFonts w:ascii="Times New Roman" w:hAnsi="Times New Roman" w:cs="Times New Roman"/>
          <w:sz w:val="24"/>
          <w:szCs w:val="24"/>
          <w:lang w:val="en-US"/>
        </w:rPr>
        <w:t>”. Agreeing</w:t>
      </w:r>
      <w:r w:rsidR="00345C4E" w:rsidRPr="009D28FA">
        <w:rPr>
          <w:rFonts w:ascii="Times New Roman" w:hAnsi="Times New Roman" w:cs="Times New Roman"/>
          <w:sz w:val="24"/>
          <w:szCs w:val="24"/>
          <w:lang w:val="en-US"/>
        </w:rPr>
        <w:t xml:space="preserve"> with the opinion that these </w:t>
      </w:r>
      <w:r w:rsidR="00F44287" w:rsidRPr="009D28FA">
        <w:rPr>
          <w:rFonts w:ascii="Times New Roman" w:hAnsi="Times New Roman" w:cs="Times New Roman"/>
          <w:sz w:val="24"/>
          <w:szCs w:val="24"/>
          <w:lang w:val="en-US"/>
        </w:rPr>
        <w:t>Prayer</w:t>
      </w:r>
      <w:r w:rsidR="00345C4E" w:rsidRPr="009D28FA">
        <w:rPr>
          <w:rFonts w:ascii="Times New Roman" w:hAnsi="Times New Roman" w:cs="Times New Roman"/>
          <w:sz w:val="24"/>
          <w:szCs w:val="24"/>
          <w:lang w:val="en-US"/>
        </w:rPr>
        <w:t>s were in</w:t>
      </w:r>
      <w:r w:rsidR="006329EF" w:rsidRPr="009D28FA">
        <w:rPr>
          <w:rFonts w:ascii="Times New Roman" w:hAnsi="Times New Roman" w:cs="Times New Roman"/>
          <w:sz w:val="24"/>
          <w:szCs w:val="24"/>
          <w:lang w:val="en-US"/>
        </w:rPr>
        <w:t xml:space="preserve"> the b</w:t>
      </w:r>
      <w:r w:rsidR="00345C4E" w:rsidRPr="009D28FA">
        <w:rPr>
          <w:rFonts w:ascii="Times New Roman" w:hAnsi="Times New Roman" w:cs="Times New Roman"/>
          <w:sz w:val="24"/>
          <w:szCs w:val="24"/>
          <w:lang w:val="en-US"/>
        </w:rPr>
        <w:t>ook from the moment of its creation</w:t>
      </w:r>
      <w:r w:rsidR="006329EF" w:rsidRPr="009D28FA">
        <w:rPr>
          <w:rFonts w:ascii="Times New Roman" w:hAnsi="Times New Roman" w:cs="Times New Roman"/>
          <w:sz w:val="24"/>
          <w:szCs w:val="24"/>
          <w:lang w:val="en-US"/>
        </w:rPr>
        <w:t>,</w:t>
      </w:r>
      <w:r w:rsidR="00345C4E" w:rsidRPr="009D28FA">
        <w:rPr>
          <w:rFonts w:ascii="Times New Roman" w:hAnsi="Times New Roman" w:cs="Times New Roman"/>
          <w:sz w:val="24"/>
          <w:szCs w:val="24"/>
          <w:lang w:val="en-US"/>
        </w:rPr>
        <w:t xml:space="preserve"> </w:t>
      </w:r>
      <w:r w:rsidR="00BD72C5" w:rsidRPr="009D28FA">
        <w:rPr>
          <w:rFonts w:ascii="Times New Roman" w:hAnsi="Times New Roman" w:cs="Times New Roman"/>
          <w:sz w:val="24"/>
          <w:szCs w:val="24"/>
          <w:lang w:val="en-US"/>
        </w:rPr>
        <w:t>however</w:t>
      </w:r>
      <w:r w:rsidR="006329EF" w:rsidRPr="009D28FA">
        <w:rPr>
          <w:rFonts w:ascii="Times New Roman" w:hAnsi="Times New Roman" w:cs="Times New Roman"/>
          <w:sz w:val="24"/>
          <w:szCs w:val="24"/>
          <w:lang w:val="en-US"/>
        </w:rPr>
        <w:t>,</w:t>
      </w:r>
      <w:r w:rsidR="00BD72C5" w:rsidRPr="009D28FA">
        <w:rPr>
          <w:rFonts w:ascii="Times New Roman" w:hAnsi="Times New Roman" w:cs="Times New Roman"/>
          <w:sz w:val="24"/>
          <w:szCs w:val="24"/>
          <w:lang w:val="en-US"/>
        </w:rPr>
        <w:t xml:space="preserve"> </w:t>
      </w:r>
      <w:r w:rsidR="00A825B5" w:rsidRPr="009D28FA">
        <w:rPr>
          <w:rFonts w:ascii="Times New Roman" w:hAnsi="Times New Roman" w:cs="Times New Roman"/>
          <w:sz w:val="24"/>
          <w:szCs w:val="24"/>
          <w:lang w:val="hy-AM"/>
        </w:rPr>
        <w:t>I</w:t>
      </w:r>
      <w:r w:rsidR="00BD72C5" w:rsidRPr="009D28FA">
        <w:rPr>
          <w:rFonts w:ascii="Times New Roman" w:hAnsi="Times New Roman" w:cs="Times New Roman"/>
          <w:sz w:val="24"/>
          <w:szCs w:val="24"/>
          <w:lang w:val="en-US"/>
        </w:rPr>
        <w:t xml:space="preserve"> think that they were written much earlier than the </w:t>
      </w:r>
      <w:r w:rsidR="006329EF" w:rsidRPr="009D28FA">
        <w:rPr>
          <w:rFonts w:ascii="Times New Roman" w:hAnsi="Times New Roman" w:cs="Times New Roman"/>
          <w:i/>
          <w:sz w:val="24"/>
          <w:szCs w:val="24"/>
          <w:lang w:val="en-US"/>
        </w:rPr>
        <w:t>Book of Lamentations</w:t>
      </w:r>
      <w:r w:rsidR="006329EF" w:rsidRPr="009D28FA">
        <w:rPr>
          <w:rFonts w:ascii="Times New Roman" w:hAnsi="Times New Roman" w:cs="Times New Roman"/>
          <w:sz w:val="24"/>
          <w:szCs w:val="24"/>
          <w:lang w:val="en-US"/>
        </w:rPr>
        <w:t xml:space="preserve"> </w:t>
      </w:r>
      <w:r w:rsidR="00BD72C5" w:rsidRPr="009D28FA">
        <w:rPr>
          <w:rFonts w:ascii="Times New Roman" w:hAnsi="Times New Roman" w:cs="Times New Roman"/>
          <w:sz w:val="24"/>
          <w:szCs w:val="24"/>
          <w:lang w:val="en-US"/>
        </w:rPr>
        <w:t xml:space="preserve">and “independently from his poem and </w:t>
      </w:r>
      <w:r w:rsidR="00A825B5" w:rsidRPr="009D28FA">
        <w:rPr>
          <w:rFonts w:ascii="Times New Roman" w:hAnsi="Times New Roman" w:cs="Times New Roman"/>
          <w:sz w:val="24"/>
          <w:szCs w:val="24"/>
          <w:lang w:val="hy-AM"/>
        </w:rPr>
        <w:t>for</w:t>
      </w:r>
      <w:r w:rsidR="00BD72C5" w:rsidRPr="009D28FA">
        <w:rPr>
          <w:rFonts w:ascii="Times New Roman" w:hAnsi="Times New Roman" w:cs="Times New Roman"/>
          <w:sz w:val="24"/>
          <w:szCs w:val="24"/>
          <w:lang w:val="en-US"/>
        </w:rPr>
        <w:t xml:space="preserve"> other purposes” and were not “mixed up with the text of the poem” by </w:t>
      </w:r>
      <w:r w:rsidR="006329EF" w:rsidRPr="009D28FA">
        <w:rPr>
          <w:rFonts w:ascii="Times New Roman" w:hAnsi="Times New Roman" w:cs="Times New Roman"/>
          <w:sz w:val="24"/>
          <w:szCs w:val="24"/>
          <w:lang w:val="en-US"/>
        </w:rPr>
        <w:t xml:space="preserve">later </w:t>
      </w:r>
      <w:r w:rsidR="007C5F6A" w:rsidRPr="009D28FA">
        <w:rPr>
          <w:rFonts w:ascii="Times New Roman" w:hAnsi="Times New Roman" w:cs="Times New Roman"/>
          <w:sz w:val="24"/>
          <w:szCs w:val="24"/>
          <w:lang w:val="en-US"/>
        </w:rPr>
        <w:t xml:space="preserve">scribes </w:t>
      </w:r>
      <w:r w:rsidR="002D4417" w:rsidRPr="009D28FA">
        <w:rPr>
          <w:rFonts w:ascii="Times New Roman" w:hAnsi="Times New Roman" w:cs="Times New Roman"/>
          <w:sz w:val="24"/>
          <w:szCs w:val="24"/>
          <w:lang w:val="en-US"/>
        </w:rPr>
        <w:t xml:space="preserve">after his death; for some reasons, </w:t>
      </w:r>
      <w:r w:rsidR="00BD72C5" w:rsidRPr="009D28FA">
        <w:rPr>
          <w:rFonts w:ascii="Times New Roman" w:hAnsi="Times New Roman" w:cs="Times New Roman"/>
          <w:sz w:val="24"/>
          <w:szCs w:val="24"/>
          <w:lang w:val="en-US"/>
        </w:rPr>
        <w:t>during the process of the cre</w:t>
      </w:r>
      <w:r w:rsidR="007C5F6A" w:rsidRPr="009D28FA">
        <w:rPr>
          <w:rFonts w:ascii="Times New Roman" w:hAnsi="Times New Roman" w:cs="Times New Roman"/>
          <w:sz w:val="24"/>
          <w:szCs w:val="24"/>
          <w:lang w:val="en-US"/>
        </w:rPr>
        <w:t xml:space="preserve">ation of the </w:t>
      </w:r>
      <w:r w:rsidR="006329EF" w:rsidRPr="009D28FA">
        <w:rPr>
          <w:rFonts w:ascii="Times New Roman" w:hAnsi="Times New Roman" w:cs="Times New Roman"/>
          <w:i/>
          <w:sz w:val="24"/>
          <w:szCs w:val="24"/>
          <w:lang w:val="en-US"/>
        </w:rPr>
        <w:t>Book of Lamentations</w:t>
      </w:r>
      <w:r w:rsidR="006329EF" w:rsidRPr="009D28FA">
        <w:rPr>
          <w:rFonts w:ascii="Times New Roman" w:hAnsi="Times New Roman" w:cs="Times New Roman"/>
          <w:sz w:val="24"/>
          <w:szCs w:val="24"/>
          <w:lang w:val="en-US"/>
        </w:rPr>
        <w:t xml:space="preserve"> </w:t>
      </w:r>
      <w:r w:rsidR="002D4417" w:rsidRPr="009D28FA">
        <w:rPr>
          <w:rFonts w:ascii="Times New Roman" w:hAnsi="Times New Roman" w:cs="Times New Roman"/>
          <w:sz w:val="24"/>
          <w:szCs w:val="24"/>
          <w:lang w:val="en-US"/>
        </w:rPr>
        <w:t xml:space="preserve">they </w:t>
      </w:r>
      <w:r w:rsidR="007C5F6A" w:rsidRPr="009D28FA">
        <w:rPr>
          <w:rFonts w:ascii="Times New Roman" w:hAnsi="Times New Roman" w:cs="Times New Roman"/>
          <w:sz w:val="24"/>
          <w:szCs w:val="24"/>
          <w:lang w:val="en-US"/>
        </w:rPr>
        <w:t>were inser</w:t>
      </w:r>
      <w:r w:rsidR="00BD72C5" w:rsidRPr="009D28FA">
        <w:rPr>
          <w:rFonts w:ascii="Times New Roman" w:hAnsi="Times New Roman" w:cs="Times New Roman"/>
          <w:sz w:val="24"/>
          <w:szCs w:val="24"/>
          <w:lang w:val="en-US"/>
        </w:rPr>
        <w:t>ted into the poem by the author himself. For this purpose the author has made substantial edito</w:t>
      </w:r>
      <w:r w:rsidR="007C5F6A" w:rsidRPr="009D28FA">
        <w:rPr>
          <w:rFonts w:ascii="Times New Roman" w:hAnsi="Times New Roman" w:cs="Times New Roman"/>
          <w:sz w:val="24"/>
          <w:szCs w:val="24"/>
          <w:lang w:val="en-US"/>
        </w:rPr>
        <w:t>rial attempts</w:t>
      </w:r>
      <w:r w:rsidR="006329EF" w:rsidRPr="009D28FA">
        <w:rPr>
          <w:rFonts w:ascii="Times New Roman" w:hAnsi="Times New Roman" w:cs="Times New Roman"/>
          <w:sz w:val="24"/>
          <w:szCs w:val="24"/>
          <w:lang w:val="en-US"/>
        </w:rPr>
        <w:t xml:space="preserve"> to</w:t>
      </w:r>
      <w:r w:rsidR="00BD72C5" w:rsidRPr="009D28FA">
        <w:rPr>
          <w:rFonts w:ascii="Times New Roman" w:hAnsi="Times New Roman" w:cs="Times New Roman"/>
          <w:sz w:val="24"/>
          <w:szCs w:val="24"/>
          <w:lang w:val="en-US"/>
        </w:rPr>
        <w:t xml:space="preserve"> “</w:t>
      </w:r>
      <w:r w:rsidR="002D4417" w:rsidRPr="009D28FA">
        <w:rPr>
          <w:rFonts w:ascii="Times New Roman" w:hAnsi="Times New Roman" w:cs="Times New Roman"/>
          <w:sz w:val="24"/>
          <w:szCs w:val="24"/>
          <w:lang w:val="en-US"/>
        </w:rPr>
        <w:t>tie</w:t>
      </w:r>
      <w:r w:rsidR="00BD72C5" w:rsidRPr="009D28FA">
        <w:rPr>
          <w:rFonts w:ascii="Times New Roman" w:hAnsi="Times New Roman" w:cs="Times New Roman"/>
          <w:sz w:val="24"/>
          <w:szCs w:val="24"/>
          <w:lang w:val="en-US"/>
        </w:rPr>
        <w:t xml:space="preserve">” the disputable </w:t>
      </w:r>
      <w:r w:rsidR="00F44287" w:rsidRPr="009D28FA">
        <w:rPr>
          <w:rFonts w:ascii="Times New Roman" w:hAnsi="Times New Roman" w:cs="Times New Roman"/>
          <w:sz w:val="24"/>
          <w:szCs w:val="24"/>
          <w:lang w:val="en-US"/>
        </w:rPr>
        <w:t>Prayer</w:t>
      </w:r>
      <w:r w:rsidR="00BD72C5" w:rsidRPr="009D28FA">
        <w:rPr>
          <w:rFonts w:ascii="Times New Roman" w:hAnsi="Times New Roman" w:cs="Times New Roman"/>
          <w:sz w:val="24"/>
          <w:szCs w:val="24"/>
          <w:lang w:val="en-US"/>
        </w:rPr>
        <w:t>s to the lyrical ones.</w:t>
      </w:r>
    </w:p>
    <w:p w:rsidR="009351E3" w:rsidRPr="009D28FA" w:rsidRDefault="003525D6"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Thus the author composes and inserts the following part </w:t>
      </w:r>
      <w:r w:rsidR="002D4417" w:rsidRPr="009D28FA">
        <w:rPr>
          <w:rFonts w:ascii="Times New Roman" w:hAnsi="Times New Roman" w:cs="Times New Roman"/>
          <w:sz w:val="24"/>
          <w:szCs w:val="24"/>
          <w:lang w:val="en-US"/>
        </w:rPr>
        <w:t>at</w:t>
      </w:r>
      <w:r w:rsidRPr="009D28FA">
        <w:rPr>
          <w:rFonts w:ascii="Times New Roman" w:hAnsi="Times New Roman" w:cs="Times New Roman"/>
          <w:sz w:val="24"/>
          <w:szCs w:val="24"/>
          <w:lang w:val="en-US"/>
        </w:rPr>
        <w:t xml:space="preserve"> the beginning of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 34: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Here is my profession of faith, here,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yearnings of my wretched breath to you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who constitute all things with your Word, God.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What I have discoursed upon before, I set forth again,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these written instructions and interpretations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for the masses of different nations.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 offer these </w:t>
      </w:r>
      <w:r w:rsidR="00F44287" w:rsidRPr="009D28FA">
        <w:rPr>
          <w:rFonts w:ascii="Times New Roman" w:hAnsi="Times New Roman" w:cs="Times New Roman"/>
          <w:i/>
          <w:sz w:val="24"/>
          <w:szCs w:val="24"/>
          <w:lang w:val="en-US"/>
        </w:rPr>
        <w:t>Prayer</w:t>
      </w:r>
      <w:r w:rsidRPr="009D28FA">
        <w:rPr>
          <w:rFonts w:ascii="Times New Roman" w:hAnsi="Times New Roman" w:cs="Times New Roman"/>
          <w:i/>
          <w:sz w:val="24"/>
          <w:szCs w:val="24"/>
          <w:lang w:val="en-US"/>
        </w:rPr>
        <w:t xml:space="preserve">s of intercession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in the thanksgiving </w:t>
      </w:r>
      <w:r w:rsidR="00F44287" w:rsidRPr="009D28FA">
        <w:rPr>
          <w:rFonts w:ascii="Times New Roman" w:hAnsi="Times New Roman" w:cs="Times New Roman"/>
          <w:i/>
          <w:sz w:val="24"/>
          <w:szCs w:val="24"/>
          <w:lang w:val="en-US"/>
        </w:rPr>
        <w:t>Prayer</w:t>
      </w:r>
      <w:r w:rsidRPr="009D28FA">
        <w:rPr>
          <w:rFonts w:ascii="Times New Roman" w:hAnsi="Times New Roman" w:cs="Times New Roman"/>
          <w:i/>
          <w:sz w:val="24"/>
          <w:szCs w:val="24"/>
          <w:lang w:val="en-US"/>
        </w:rPr>
        <w:t xml:space="preserve"> below.</w:t>
      </w:r>
    </w:p>
    <w:p w:rsidR="009351E3" w:rsidRPr="009D28FA" w:rsidRDefault="003525D6"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this way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 34 is </w:t>
      </w:r>
      <w:r w:rsidR="001B7449" w:rsidRPr="009D28FA">
        <w:rPr>
          <w:rFonts w:ascii="Times New Roman" w:hAnsi="Times New Roman" w:cs="Times New Roman"/>
          <w:sz w:val="24"/>
          <w:szCs w:val="24"/>
          <w:lang w:val="en-US"/>
        </w:rPr>
        <w:t xml:space="preserve">tied </w:t>
      </w:r>
      <w:r w:rsidRPr="009D28FA">
        <w:rPr>
          <w:rFonts w:ascii="Times New Roman" w:hAnsi="Times New Roman" w:cs="Times New Roman"/>
          <w:sz w:val="24"/>
          <w:szCs w:val="24"/>
          <w:lang w:val="en-US"/>
        </w:rPr>
        <w:t xml:space="preserve">to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 33. After w</w:t>
      </w:r>
      <w:r w:rsidR="001B7449" w:rsidRPr="009D28FA">
        <w:rPr>
          <w:rFonts w:ascii="Times New Roman" w:hAnsi="Times New Roman" w:cs="Times New Roman"/>
          <w:sz w:val="24"/>
          <w:szCs w:val="24"/>
          <w:lang w:val="en-US"/>
        </w:rPr>
        <w:t xml:space="preserve">ording </w:t>
      </w:r>
      <w:r w:rsidRPr="009D28FA">
        <w:rPr>
          <w:rFonts w:ascii="Times New Roman" w:hAnsi="Times New Roman" w:cs="Times New Roman"/>
          <w:sz w:val="24"/>
          <w:szCs w:val="24"/>
          <w:lang w:val="en-US"/>
        </w:rPr>
        <w:t>the doctrine o</w:t>
      </w:r>
      <w:r w:rsidR="00A825B5" w:rsidRPr="009D28FA">
        <w:rPr>
          <w:rFonts w:ascii="Times New Roman" w:hAnsi="Times New Roman" w:cs="Times New Roman"/>
          <w:sz w:val="24"/>
          <w:szCs w:val="24"/>
          <w:lang w:val="en-US"/>
        </w:rPr>
        <w:t>f the Holy Trinity of the Nic</w:t>
      </w:r>
      <w:r w:rsidR="00A825B5" w:rsidRPr="009D28FA">
        <w:rPr>
          <w:rFonts w:ascii="Times New Roman" w:hAnsi="Times New Roman" w:cs="Times New Roman"/>
          <w:sz w:val="24"/>
          <w:szCs w:val="24"/>
          <w:lang w:val="hy-AM"/>
        </w:rPr>
        <w:t>ene</w:t>
      </w:r>
      <w:r w:rsidRPr="009D28FA">
        <w:rPr>
          <w:rFonts w:ascii="Times New Roman" w:hAnsi="Times New Roman" w:cs="Times New Roman"/>
          <w:sz w:val="24"/>
          <w:szCs w:val="24"/>
          <w:lang w:val="en-US"/>
        </w:rPr>
        <w:t xml:space="preserve"> Creed</w:t>
      </w:r>
      <w:r w:rsidR="00C04650" w:rsidRPr="009D28FA">
        <w:rPr>
          <w:rFonts w:ascii="Times New Roman" w:hAnsi="Times New Roman" w:cs="Times New Roman"/>
          <w:sz w:val="24"/>
          <w:szCs w:val="24"/>
          <w:lang w:val="en-US"/>
        </w:rPr>
        <w:t xml:space="preserve"> the poet writes: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Now, I offer to your all-hearing ears, almighty God,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secret thoughts in this book,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thus equipped, I venture forth in conversation,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not with the idea that my voice could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somehow exalt you,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for before you created everything,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before the creation of the heavens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with the immortal choir of praise and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earthly thinking beings,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yourself in your perfection were already glorified,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but still you permit me, a reject, to taste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your indescribable sweetness, through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communion of words.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what good is it to mouth your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royal command about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“Adonai, Lord,” and not carry it out.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 destroyed with my own hand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golden tables of speech,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dedicated to your message, written by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finger of God.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That was true destruction.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And I, with ashen-faced sorrow,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now provide a second copy, made in its likeness.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But now, since I have prayed much,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in a voice of passionate and sincere praise,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hear me, compassionate God, with this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profession of faith.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May the voice of this </w:t>
      </w:r>
      <w:r w:rsidR="00F44287" w:rsidRPr="009D28FA">
        <w:rPr>
          <w:rFonts w:ascii="Times New Roman" w:hAnsi="Times New Roman" w:cs="Times New Roman"/>
          <w:i/>
          <w:sz w:val="24"/>
          <w:szCs w:val="24"/>
          <w:lang w:val="en-US"/>
        </w:rPr>
        <w:t>Prayer</w:t>
      </w:r>
      <w:r w:rsidRPr="009D28FA">
        <w:rPr>
          <w:rFonts w:ascii="Times New Roman" w:hAnsi="Times New Roman" w:cs="Times New Roman"/>
          <w:i/>
          <w:sz w:val="24"/>
          <w:szCs w:val="24"/>
          <w:lang w:val="en-US"/>
        </w:rPr>
        <w:t xml:space="preserve"> be joined with those offered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by clean worshipers obedient to your will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 that this meager offering, a dry loaf of </w:t>
      </w:r>
    </w:p>
    <w:p w:rsidR="009351E3" w:rsidRPr="009D28FA" w:rsidRDefault="009351E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unleavened bread, </w:t>
      </w:r>
    </w:p>
    <w:p w:rsidR="009351E3" w:rsidRPr="009D28FA" w:rsidRDefault="009351E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might be served with oil upon your altar of glory.</w:t>
      </w:r>
    </w:p>
    <w:p w:rsidR="0094532F" w:rsidRPr="009D28FA" w:rsidRDefault="00C0465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This </w:t>
      </w:r>
      <w:r w:rsidR="001B7449" w:rsidRPr="009D28FA">
        <w:rPr>
          <w:rFonts w:ascii="Times New Roman" w:hAnsi="Times New Roman" w:cs="Times New Roman"/>
          <w:sz w:val="24"/>
          <w:szCs w:val="24"/>
          <w:lang w:val="en-US"/>
        </w:rPr>
        <w:t>part</w:t>
      </w:r>
      <w:r w:rsidRPr="009D28FA">
        <w:rPr>
          <w:rFonts w:ascii="Times New Roman" w:hAnsi="Times New Roman" w:cs="Times New Roman"/>
          <w:sz w:val="24"/>
          <w:szCs w:val="24"/>
          <w:lang w:val="en-US"/>
        </w:rPr>
        <w:t xml:space="preserve"> is a very important tie too. In this respect</w:t>
      </w:r>
      <w:r w:rsidR="00A825B5"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Kh</w:t>
      </w:r>
      <w:r w:rsidR="00F80E6E" w:rsidRPr="009D28FA">
        <w:rPr>
          <w:rFonts w:ascii="Times New Roman" w:hAnsi="Times New Roman" w:cs="Times New Roman"/>
          <w:sz w:val="24"/>
          <w:szCs w:val="24"/>
          <w:lang w:val="en-US"/>
        </w:rPr>
        <w:t>achatryan and Ghazinyan note: “I</w:t>
      </w:r>
      <w:r w:rsidRPr="009D28FA">
        <w:rPr>
          <w:rFonts w:ascii="Times New Roman" w:hAnsi="Times New Roman" w:cs="Times New Roman"/>
          <w:sz w:val="24"/>
          <w:szCs w:val="24"/>
          <w:lang w:val="en-US"/>
        </w:rPr>
        <w:t xml:space="preserve">n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s 33 and 34 </w:t>
      </w:r>
      <w:r w:rsidR="001B7449" w:rsidRPr="009D28FA">
        <w:rPr>
          <w:rFonts w:ascii="Times New Roman" w:hAnsi="Times New Roman" w:cs="Times New Roman"/>
          <w:sz w:val="24"/>
          <w:szCs w:val="24"/>
          <w:lang w:val="en-US"/>
        </w:rPr>
        <w:t>Narekatsi</w:t>
      </w:r>
      <w:r w:rsidRPr="009D28FA">
        <w:rPr>
          <w:rFonts w:ascii="Times New Roman" w:hAnsi="Times New Roman" w:cs="Times New Roman"/>
          <w:sz w:val="24"/>
          <w:szCs w:val="24"/>
          <w:lang w:val="en-US"/>
        </w:rPr>
        <w:t xml:space="preserve"> mainly writes </w:t>
      </w:r>
      <w:r w:rsidR="00F80E6E" w:rsidRPr="009D28FA">
        <w:rPr>
          <w:rFonts w:ascii="Times New Roman" w:hAnsi="Times New Roman" w:cs="Times New Roman"/>
          <w:sz w:val="24"/>
          <w:szCs w:val="24"/>
          <w:lang w:val="en-US"/>
        </w:rPr>
        <w:t xml:space="preserve">about </w:t>
      </w:r>
      <w:r w:rsidRPr="009D28FA">
        <w:rPr>
          <w:rFonts w:ascii="Times New Roman" w:hAnsi="Times New Roman" w:cs="Times New Roman"/>
          <w:sz w:val="24"/>
          <w:szCs w:val="24"/>
          <w:lang w:val="en-US"/>
        </w:rPr>
        <w:t xml:space="preserve">his </w:t>
      </w:r>
      <w:r w:rsidR="002639A1" w:rsidRPr="009D28FA">
        <w:rPr>
          <w:rFonts w:ascii="Times New Roman" w:hAnsi="Times New Roman" w:cs="Times New Roman"/>
          <w:sz w:val="24"/>
          <w:szCs w:val="24"/>
          <w:lang w:val="hy-AM"/>
        </w:rPr>
        <w:t>credo</w:t>
      </w:r>
      <w:r w:rsidRPr="009D28FA">
        <w:rPr>
          <w:rFonts w:ascii="Times New Roman" w:hAnsi="Times New Roman" w:cs="Times New Roman"/>
          <w:sz w:val="24"/>
          <w:szCs w:val="24"/>
          <w:lang w:val="en-US"/>
        </w:rPr>
        <w:t>, his</w:t>
      </w:r>
      <w:r w:rsidR="00F80E6E" w:rsidRPr="009D28FA">
        <w:rPr>
          <w:rFonts w:ascii="Times New Roman" w:hAnsi="Times New Roman" w:cs="Times New Roman"/>
          <w:sz w:val="24"/>
          <w:szCs w:val="24"/>
          <w:lang w:val="en-US"/>
        </w:rPr>
        <w:t xml:space="preserve"> profession</w:t>
      </w:r>
      <w:r w:rsidRPr="009D28FA">
        <w:rPr>
          <w:rFonts w:ascii="Times New Roman" w:hAnsi="Times New Roman" w:cs="Times New Roman"/>
          <w:sz w:val="24"/>
          <w:szCs w:val="24"/>
          <w:lang w:val="en-US"/>
        </w:rPr>
        <w:t>. It requires a different style, different order and different technique</w:t>
      </w:r>
      <w:r w:rsidR="00AC18D4"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In other words</w:t>
      </w:r>
      <w:r w:rsidR="00AC18D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they are not lines written </w:t>
      </w:r>
      <w:r w:rsidR="00CA17D2" w:rsidRPr="009D28FA">
        <w:rPr>
          <w:rFonts w:ascii="Times New Roman" w:hAnsi="Times New Roman" w:cs="Times New Roman"/>
          <w:sz w:val="24"/>
          <w:szCs w:val="24"/>
          <w:lang w:val="en-US"/>
        </w:rPr>
        <w:t>with tears</w:t>
      </w:r>
      <w:r w:rsidRPr="009D28FA">
        <w:rPr>
          <w:rFonts w:ascii="Times New Roman" w:hAnsi="Times New Roman" w:cs="Times New Roman"/>
          <w:sz w:val="24"/>
          <w:szCs w:val="24"/>
          <w:lang w:val="en-US"/>
        </w:rPr>
        <w:t xml:space="preserve"> of </w:t>
      </w:r>
      <w:r w:rsidR="00CA17D2" w:rsidRPr="009D28FA">
        <w:rPr>
          <w:rFonts w:ascii="Times New Roman" w:hAnsi="Times New Roman" w:cs="Times New Roman"/>
          <w:sz w:val="24"/>
          <w:szCs w:val="24"/>
          <w:lang w:val="en-US"/>
        </w:rPr>
        <w:t xml:space="preserve">tremulous </w:t>
      </w:r>
      <w:r w:rsidRPr="009D28FA">
        <w:rPr>
          <w:rFonts w:ascii="Times New Roman" w:hAnsi="Times New Roman" w:cs="Times New Roman"/>
          <w:sz w:val="24"/>
          <w:szCs w:val="24"/>
          <w:lang w:val="en-US"/>
        </w:rPr>
        <w:t xml:space="preserve">complaints and regrets, and the poet turns to God to accept </w:t>
      </w:r>
      <w:r w:rsidR="001B7449" w:rsidRPr="009D28FA">
        <w:rPr>
          <w:rFonts w:ascii="Times New Roman" w:hAnsi="Times New Roman" w:cs="Times New Roman"/>
          <w:sz w:val="24"/>
          <w:szCs w:val="24"/>
          <w:lang w:val="en-US"/>
        </w:rPr>
        <w:t xml:space="preserve">together with </w:t>
      </w:r>
      <w:r w:rsidR="00AC18D4" w:rsidRPr="009D28FA">
        <w:rPr>
          <w:rFonts w:ascii="Times New Roman" w:hAnsi="Times New Roman" w:cs="Times New Roman"/>
          <w:sz w:val="24"/>
          <w:szCs w:val="24"/>
          <w:lang w:val="en-US"/>
        </w:rPr>
        <w:t xml:space="preserve">the </w:t>
      </w:r>
      <w:r w:rsidR="001B7449" w:rsidRPr="009D28FA">
        <w:rPr>
          <w:rFonts w:ascii="Times New Roman" w:hAnsi="Times New Roman" w:cs="Times New Roman"/>
          <w:sz w:val="24"/>
          <w:szCs w:val="24"/>
          <w:lang w:val="en-US"/>
        </w:rPr>
        <w:t xml:space="preserve"> </w:t>
      </w:r>
      <w:r w:rsidR="00AC18D4" w:rsidRPr="009D28FA">
        <w:rPr>
          <w:rFonts w:ascii="Times New Roman" w:hAnsi="Times New Roman" w:cs="Times New Roman"/>
          <w:sz w:val="24"/>
          <w:szCs w:val="24"/>
          <w:lang w:val="en-US"/>
        </w:rPr>
        <w:t>profession</w:t>
      </w:r>
      <w:r w:rsidR="001B7449" w:rsidRPr="009D28FA">
        <w:rPr>
          <w:rFonts w:ascii="Times New Roman" w:hAnsi="Times New Roman" w:cs="Times New Roman"/>
          <w:sz w:val="24"/>
          <w:szCs w:val="24"/>
          <w:lang w:val="en-US"/>
        </w:rPr>
        <w:t xml:space="preserve"> of his </w:t>
      </w:r>
      <w:r w:rsidR="00F80E6E" w:rsidRPr="009D28FA">
        <w:rPr>
          <w:rFonts w:ascii="Times New Roman" w:hAnsi="Times New Roman" w:cs="Times New Roman"/>
          <w:sz w:val="24"/>
          <w:szCs w:val="24"/>
          <w:lang w:val="en-US"/>
        </w:rPr>
        <w:t xml:space="preserve">faith </w:t>
      </w:r>
      <w:r w:rsidR="002E14AF" w:rsidRPr="009D28FA">
        <w:rPr>
          <w:rFonts w:ascii="Times New Roman" w:hAnsi="Times New Roman" w:cs="Times New Roman"/>
          <w:sz w:val="24"/>
          <w:szCs w:val="24"/>
          <w:lang w:val="en-US"/>
        </w:rPr>
        <w:t xml:space="preserve">those many </w:t>
      </w:r>
      <w:r w:rsidR="00F44287" w:rsidRPr="009D28FA">
        <w:rPr>
          <w:rFonts w:ascii="Times New Roman" w:hAnsi="Times New Roman" w:cs="Times New Roman"/>
          <w:sz w:val="24"/>
          <w:szCs w:val="24"/>
          <w:lang w:val="en-US"/>
        </w:rPr>
        <w:t>Prayer</w:t>
      </w:r>
      <w:r w:rsidR="00CA17D2" w:rsidRPr="009D28FA">
        <w:rPr>
          <w:rFonts w:ascii="Times New Roman" w:hAnsi="Times New Roman" w:cs="Times New Roman"/>
          <w:sz w:val="24"/>
          <w:szCs w:val="24"/>
          <w:lang w:val="en-US"/>
        </w:rPr>
        <w:t xml:space="preserve">s </w:t>
      </w:r>
      <w:r w:rsidR="002E14AF" w:rsidRPr="009D28FA">
        <w:rPr>
          <w:rFonts w:ascii="Times New Roman" w:hAnsi="Times New Roman" w:cs="Times New Roman"/>
          <w:sz w:val="24"/>
          <w:szCs w:val="24"/>
          <w:lang w:val="en-US"/>
        </w:rPr>
        <w:t xml:space="preserve">which are said with </w:t>
      </w:r>
      <w:r w:rsidR="004F7D6D" w:rsidRPr="009D28FA">
        <w:rPr>
          <w:rFonts w:ascii="Times New Roman" w:hAnsi="Times New Roman" w:cs="Times New Roman"/>
          <w:sz w:val="24"/>
          <w:szCs w:val="24"/>
          <w:lang w:val="en-US"/>
        </w:rPr>
        <w:t xml:space="preserve">passionate </w:t>
      </w:r>
      <w:r w:rsidR="00CA17D2" w:rsidRPr="009D28FA">
        <w:rPr>
          <w:rFonts w:ascii="Times New Roman" w:hAnsi="Times New Roman" w:cs="Times New Roman"/>
          <w:sz w:val="24"/>
          <w:szCs w:val="24"/>
          <w:lang w:val="en-US"/>
        </w:rPr>
        <w:t>praises</w:t>
      </w:r>
      <w:r w:rsidR="004F7D6D" w:rsidRPr="009D28FA">
        <w:rPr>
          <w:rFonts w:ascii="Times New Roman" w:hAnsi="Times New Roman" w:cs="Times New Roman"/>
          <w:sz w:val="24"/>
          <w:szCs w:val="24"/>
          <w:lang w:val="en-US"/>
        </w:rPr>
        <w:t>:</w:t>
      </w:r>
      <w:r w:rsidR="002E14AF" w:rsidRPr="009D28FA">
        <w:rPr>
          <w:rFonts w:ascii="Times New Roman" w:hAnsi="Times New Roman" w:cs="Times New Roman"/>
          <w:sz w:val="24"/>
          <w:szCs w:val="24"/>
          <w:lang w:val="en-US"/>
        </w:rPr>
        <w:t xml:space="preserve"> </w:t>
      </w:r>
      <w:r w:rsidR="004F7D6D" w:rsidRPr="009D28FA">
        <w:rPr>
          <w:rFonts w:ascii="Times New Roman" w:hAnsi="Times New Roman" w:cs="Times New Roman"/>
          <w:sz w:val="24"/>
          <w:szCs w:val="24"/>
          <w:lang w:val="en-US"/>
        </w:rPr>
        <w:t xml:space="preserve"> </w:t>
      </w:r>
      <w:r w:rsidR="004F7D6D" w:rsidRPr="009D28FA">
        <w:rPr>
          <w:rFonts w:ascii="Times New Roman" w:hAnsi="Times New Roman" w:cs="Times New Roman"/>
          <w:i/>
          <w:sz w:val="24"/>
          <w:szCs w:val="24"/>
          <w:lang w:val="en-US"/>
        </w:rPr>
        <w:t>in a voice of passionate and sincere praise</w:t>
      </w:r>
      <w:r w:rsidR="007A188A" w:rsidRPr="009D28FA">
        <w:rPr>
          <w:rFonts w:ascii="Times New Roman" w:hAnsi="Times New Roman" w:cs="Times New Roman"/>
          <w:sz w:val="24"/>
          <w:szCs w:val="24"/>
          <w:lang w:val="en-US"/>
        </w:rPr>
        <w:t xml:space="preserve"> (Pr. 34, J)''</w:t>
      </w:r>
      <w:r w:rsidR="007A188A" w:rsidRPr="009D28FA">
        <w:rPr>
          <w:rStyle w:val="a5"/>
          <w:rFonts w:ascii="Times New Roman" w:hAnsi="Times New Roman" w:cs="Times New Roman"/>
          <w:sz w:val="24"/>
          <w:szCs w:val="24"/>
          <w:lang w:val="en-US"/>
        </w:rPr>
        <w:footnoteReference w:id="39"/>
      </w:r>
      <w:r w:rsidR="007A188A" w:rsidRPr="009D28FA">
        <w:rPr>
          <w:rFonts w:ascii="Times New Roman" w:hAnsi="Times New Roman" w:cs="Times New Roman"/>
          <w:sz w:val="24"/>
          <w:szCs w:val="24"/>
          <w:lang w:val="en-US"/>
        </w:rPr>
        <w:t xml:space="preserve">. </w:t>
      </w:r>
      <w:r w:rsidR="004F7D6D" w:rsidRPr="009D28FA">
        <w:rPr>
          <w:rFonts w:ascii="Times New Roman" w:hAnsi="Times New Roman" w:cs="Times New Roman"/>
          <w:sz w:val="24"/>
          <w:szCs w:val="24"/>
          <w:lang w:val="en-US"/>
        </w:rPr>
        <w:t>It i</w:t>
      </w:r>
      <w:r w:rsidR="002E14AF" w:rsidRPr="009D28FA">
        <w:rPr>
          <w:rFonts w:ascii="Times New Roman" w:hAnsi="Times New Roman" w:cs="Times New Roman"/>
          <w:sz w:val="24"/>
          <w:szCs w:val="24"/>
          <w:lang w:val="en-US"/>
        </w:rPr>
        <w:t xml:space="preserve">s obvious that the author tries to connect the non-poetic </w:t>
      </w:r>
      <w:r w:rsidR="00F44287" w:rsidRPr="009D28FA">
        <w:rPr>
          <w:rFonts w:ascii="Times New Roman" w:hAnsi="Times New Roman" w:cs="Times New Roman"/>
          <w:sz w:val="24"/>
          <w:szCs w:val="24"/>
          <w:lang w:val="en-US"/>
        </w:rPr>
        <w:t>Prayer</w:t>
      </w:r>
      <w:r w:rsidR="002E14AF" w:rsidRPr="009D28FA">
        <w:rPr>
          <w:rFonts w:ascii="Times New Roman" w:hAnsi="Times New Roman" w:cs="Times New Roman"/>
          <w:sz w:val="24"/>
          <w:szCs w:val="24"/>
          <w:lang w:val="en-US"/>
        </w:rPr>
        <w:t xml:space="preserve"> 34 to poetic </w:t>
      </w:r>
      <w:r w:rsidR="00F44287" w:rsidRPr="009D28FA">
        <w:rPr>
          <w:rFonts w:ascii="Times New Roman" w:hAnsi="Times New Roman" w:cs="Times New Roman"/>
          <w:sz w:val="24"/>
          <w:szCs w:val="24"/>
          <w:lang w:val="en-US"/>
        </w:rPr>
        <w:t>Prayer</w:t>
      </w:r>
      <w:r w:rsidR="002E14AF" w:rsidRPr="009D28FA">
        <w:rPr>
          <w:rFonts w:ascii="Times New Roman" w:hAnsi="Times New Roman" w:cs="Times New Roman"/>
          <w:sz w:val="24"/>
          <w:szCs w:val="24"/>
          <w:lang w:val="en-US"/>
        </w:rPr>
        <w:t>s. Moreover</w:t>
      </w:r>
      <w:r w:rsidR="004F7D6D" w:rsidRPr="009D28FA">
        <w:rPr>
          <w:rFonts w:ascii="Times New Roman" w:hAnsi="Times New Roman" w:cs="Times New Roman"/>
          <w:sz w:val="24"/>
          <w:szCs w:val="24"/>
          <w:lang w:val="en-US"/>
        </w:rPr>
        <w:t>,</w:t>
      </w:r>
      <w:r w:rsidR="002E14AF" w:rsidRPr="009D28FA">
        <w:rPr>
          <w:rFonts w:ascii="Times New Roman" w:hAnsi="Times New Roman" w:cs="Times New Roman"/>
          <w:sz w:val="24"/>
          <w:szCs w:val="24"/>
          <w:lang w:val="en-US"/>
        </w:rPr>
        <w:t xml:space="preserve"> in the above mentioned part </w:t>
      </w:r>
      <w:r w:rsidR="001671BF" w:rsidRPr="009D28FA">
        <w:rPr>
          <w:rFonts w:ascii="Times New Roman" w:hAnsi="Times New Roman" w:cs="Times New Roman"/>
          <w:sz w:val="24"/>
          <w:szCs w:val="24"/>
          <w:lang w:val="en-US"/>
        </w:rPr>
        <w:t xml:space="preserve">the poet tries to </w:t>
      </w:r>
      <w:r w:rsidR="004F7D6D" w:rsidRPr="009D28FA">
        <w:rPr>
          <w:rFonts w:ascii="Times New Roman" w:hAnsi="Times New Roman" w:cs="Times New Roman"/>
          <w:sz w:val="24"/>
          <w:szCs w:val="24"/>
          <w:lang w:val="en-US"/>
        </w:rPr>
        <w:t xml:space="preserve">secure </w:t>
      </w:r>
      <w:r w:rsidR="001671BF" w:rsidRPr="009D28FA">
        <w:rPr>
          <w:rFonts w:ascii="Times New Roman" w:hAnsi="Times New Roman" w:cs="Times New Roman"/>
          <w:sz w:val="24"/>
          <w:szCs w:val="24"/>
          <w:lang w:val="en-US"/>
        </w:rPr>
        <w:t xml:space="preserve">his lyrical </w:t>
      </w:r>
      <w:r w:rsidR="00CA17D2" w:rsidRPr="009D28FA">
        <w:rPr>
          <w:rFonts w:ascii="Times New Roman" w:hAnsi="Times New Roman" w:cs="Times New Roman"/>
          <w:sz w:val="24"/>
          <w:szCs w:val="24"/>
          <w:lang w:val="en-US"/>
        </w:rPr>
        <w:t xml:space="preserve">poems </w:t>
      </w:r>
      <w:r w:rsidR="001B7449" w:rsidRPr="009D28FA">
        <w:rPr>
          <w:rFonts w:ascii="Times New Roman" w:hAnsi="Times New Roman" w:cs="Times New Roman"/>
          <w:sz w:val="24"/>
          <w:szCs w:val="24"/>
          <w:lang w:val="en-US"/>
        </w:rPr>
        <w:t>delicately,</w:t>
      </w:r>
      <w:r w:rsidR="001671BF" w:rsidRPr="009D28FA">
        <w:rPr>
          <w:rFonts w:ascii="Times New Roman" w:hAnsi="Times New Roman" w:cs="Times New Roman"/>
          <w:sz w:val="24"/>
          <w:szCs w:val="24"/>
          <w:lang w:val="en-US"/>
        </w:rPr>
        <w:t xml:space="preserve"> “under the patro</w:t>
      </w:r>
      <w:r w:rsidR="00720878" w:rsidRPr="009D28FA">
        <w:rPr>
          <w:rFonts w:ascii="Times New Roman" w:hAnsi="Times New Roman" w:cs="Times New Roman"/>
          <w:sz w:val="24"/>
          <w:szCs w:val="24"/>
          <w:lang w:val="en-US"/>
        </w:rPr>
        <w:t xml:space="preserve">nage” of that doctrinal </w:t>
      </w:r>
      <w:r w:rsidR="00F44287" w:rsidRPr="009D28FA">
        <w:rPr>
          <w:rFonts w:ascii="Times New Roman" w:hAnsi="Times New Roman" w:cs="Times New Roman"/>
          <w:sz w:val="24"/>
          <w:szCs w:val="24"/>
          <w:lang w:val="en-US"/>
        </w:rPr>
        <w:t>Prayer</w:t>
      </w:r>
      <w:r w:rsidR="00720878" w:rsidRPr="009D28FA">
        <w:rPr>
          <w:rFonts w:ascii="Times New Roman" w:hAnsi="Times New Roman" w:cs="Times New Roman"/>
          <w:sz w:val="24"/>
          <w:szCs w:val="24"/>
          <w:lang w:val="en-US"/>
        </w:rPr>
        <w:t xml:space="preserve">, thereby ensuring </w:t>
      </w:r>
      <w:r w:rsidR="001671BF" w:rsidRPr="009D28FA">
        <w:rPr>
          <w:rFonts w:ascii="Times New Roman" w:hAnsi="Times New Roman" w:cs="Times New Roman"/>
          <w:sz w:val="24"/>
          <w:szCs w:val="24"/>
          <w:lang w:val="en-US"/>
        </w:rPr>
        <w:t>th</w:t>
      </w:r>
      <w:r w:rsidR="00CA17D2" w:rsidRPr="009D28FA">
        <w:rPr>
          <w:rFonts w:ascii="Times New Roman" w:hAnsi="Times New Roman" w:cs="Times New Roman"/>
          <w:sz w:val="24"/>
          <w:szCs w:val="24"/>
          <w:lang w:val="en-US"/>
        </w:rPr>
        <w:t>e future existence of his compositions</w:t>
      </w:r>
      <w:r w:rsidR="001671BF" w:rsidRPr="009D28FA">
        <w:rPr>
          <w:rFonts w:ascii="Times New Roman" w:hAnsi="Times New Roman" w:cs="Times New Roman"/>
          <w:sz w:val="24"/>
          <w:szCs w:val="24"/>
          <w:lang w:val="en-US"/>
        </w:rPr>
        <w:t>. The</w:t>
      </w:r>
      <w:r w:rsidR="001B7449" w:rsidRPr="009D28FA">
        <w:rPr>
          <w:rFonts w:ascii="Times New Roman" w:hAnsi="Times New Roman" w:cs="Times New Roman"/>
          <w:sz w:val="24"/>
          <w:szCs w:val="24"/>
          <w:lang w:val="en-US"/>
        </w:rPr>
        <w:t xml:space="preserve"> proof </w:t>
      </w:r>
      <w:r w:rsidR="001671BF" w:rsidRPr="009D28FA">
        <w:rPr>
          <w:rFonts w:ascii="Times New Roman" w:hAnsi="Times New Roman" w:cs="Times New Roman"/>
          <w:sz w:val="24"/>
          <w:szCs w:val="24"/>
          <w:lang w:val="en-US"/>
        </w:rPr>
        <w:t xml:space="preserve">of this is the fact that </w:t>
      </w:r>
      <w:r w:rsidR="002752FE" w:rsidRPr="009D28FA">
        <w:rPr>
          <w:rFonts w:ascii="Times New Roman" w:hAnsi="Times New Roman" w:cs="Times New Roman"/>
          <w:sz w:val="24"/>
          <w:szCs w:val="24"/>
          <w:lang w:val="en-US"/>
        </w:rPr>
        <w:t xml:space="preserve">instead of asking the Almighty </w:t>
      </w:r>
      <w:r w:rsidR="001671BF" w:rsidRPr="009D28FA">
        <w:rPr>
          <w:rFonts w:ascii="Times New Roman" w:hAnsi="Times New Roman" w:cs="Times New Roman"/>
          <w:sz w:val="24"/>
          <w:szCs w:val="24"/>
          <w:lang w:val="en-US"/>
        </w:rPr>
        <w:t xml:space="preserve">to accept and perceive </w:t>
      </w:r>
      <w:r w:rsidR="002752FE" w:rsidRPr="009D28FA">
        <w:rPr>
          <w:rFonts w:ascii="Times New Roman" w:hAnsi="Times New Roman" w:cs="Times New Roman"/>
          <w:sz w:val="24"/>
          <w:szCs w:val="24"/>
          <w:lang w:val="en-US"/>
        </w:rPr>
        <w:t>“</w:t>
      </w:r>
      <w:r w:rsidR="001671BF" w:rsidRPr="009D28FA">
        <w:rPr>
          <w:rFonts w:ascii="Times New Roman" w:hAnsi="Times New Roman" w:cs="Times New Roman"/>
          <w:sz w:val="24"/>
          <w:szCs w:val="24"/>
          <w:lang w:val="en-US"/>
        </w:rPr>
        <w:t>this</w:t>
      </w:r>
      <w:r w:rsidR="002752FE" w:rsidRPr="009D28FA">
        <w:rPr>
          <w:rFonts w:ascii="Times New Roman" w:hAnsi="Times New Roman" w:cs="Times New Roman"/>
          <w:sz w:val="24"/>
          <w:szCs w:val="24"/>
          <w:lang w:val="en-US"/>
        </w:rPr>
        <w:t>”</w:t>
      </w:r>
      <w:r w:rsidR="001671BF" w:rsidRPr="009D28FA">
        <w:rPr>
          <w:rFonts w:ascii="Times New Roman" w:hAnsi="Times New Roman" w:cs="Times New Roman"/>
          <w:sz w:val="24"/>
          <w:szCs w:val="24"/>
          <w:lang w:val="en-US"/>
        </w:rPr>
        <w:t xml:space="preserve"> writing </w:t>
      </w:r>
      <w:r w:rsidR="002752FE" w:rsidRPr="009D28FA">
        <w:rPr>
          <w:rFonts w:ascii="Times New Roman" w:hAnsi="Times New Roman" w:cs="Times New Roman"/>
          <w:sz w:val="24"/>
          <w:szCs w:val="24"/>
          <w:lang w:val="en-US"/>
        </w:rPr>
        <w:t>(</w:t>
      </w:r>
      <w:r w:rsidR="00F44287" w:rsidRPr="009D28FA">
        <w:rPr>
          <w:rFonts w:ascii="Times New Roman" w:hAnsi="Times New Roman" w:cs="Times New Roman"/>
          <w:sz w:val="24"/>
          <w:szCs w:val="24"/>
          <w:lang w:val="en-US"/>
        </w:rPr>
        <w:t>Prayer</w:t>
      </w:r>
      <w:r w:rsidR="002752FE" w:rsidRPr="009D28FA">
        <w:rPr>
          <w:rFonts w:ascii="Times New Roman" w:hAnsi="Times New Roman" w:cs="Times New Roman"/>
          <w:sz w:val="24"/>
          <w:szCs w:val="24"/>
          <w:lang w:val="en-US"/>
        </w:rPr>
        <w:t xml:space="preserve"> 34)</w:t>
      </w:r>
      <w:r w:rsidR="001671BF" w:rsidRPr="009D28FA">
        <w:rPr>
          <w:rFonts w:ascii="Times New Roman" w:hAnsi="Times New Roman" w:cs="Times New Roman"/>
          <w:sz w:val="24"/>
          <w:szCs w:val="24"/>
          <w:lang w:val="en-US"/>
        </w:rPr>
        <w:t xml:space="preserve"> together with the </w:t>
      </w:r>
      <w:r w:rsidR="002639A1" w:rsidRPr="009D28FA">
        <w:rPr>
          <w:rFonts w:ascii="Times New Roman" w:hAnsi="Times New Roman" w:cs="Times New Roman"/>
          <w:sz w:val="24"/>
          <w:szCs w:val="24"/>
          <w:lang w:val="hy-AM"/>
        </w:rPr>
        <w:t>previous</w:t>
      </w:r>
      <w:r w:rsidR="001671BF" w:rsidRPr="009D28FA">
        <w:rPr>
          <w:rFonts w:ascii="Times New Roman" w:hAnsi="Times New Roman" w:cs="Times New Roman"/>
          <w:sz w:val="24"/>
          <w:szCs w:val="24"/>
          <w:lang w:val="en-US"/>
        </w:rPr>
        <w:t xml:space="preserve"> ones too</w:t>
      </w:r>
      <w:r w:rsidR="002752FE" w:rsidRPr="009D28FA">
        <w:rPr>
          <w:rFonts w:ascii="Times New Roman" w:hAnsi="Times New Roman" w:cs="Times New Roman"/>
          <w:sz w:val="24"/>
          <w:szCs w:val="24"/>
          <w:lang w:val="en-US"/>
        </w:rPr>
        <w:t>, the great poet asks the contrary, to accept the others with this one…</w:t>
      </w:r>
    </w:p>
    <w:p w:rsidR="002752FE" w:rsidRPr="009D28FA" w:rsidRDefault="00F365A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For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 75</w:t>
      </w:r>
      <w:r w:rsidR="001A0583"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parts </w:t>
      </w:r>
      <w:r w:rsidRPr="009D28FA">
        <w:rPr>
          <w:rFonts w:ascii="Times New Roman" w:hAnsi="Sylfaen" w:cs="Times New Roman"/>
          <w:sz w:val="24"/>
          <w:szCs w:val="24"/>
          <w:lang w:val="en-US"/>
        </w:rPr>
        <w:t>ա</w:t>
      </w:r>
      <w:r w:rsidRPr="009D28FA">
        <w:rPr>
          <w:rFonts w:ascii="Times New Roman" w:hAnsi="Times New Roman" w:cs="Times New Roman"/>
          <w:sz w:val="24"/>
          <w:szCs w:val="24"/>
          <w:lang w:val="en-US"/>
        </w:rPr>
        <w:t xml:space="preserve"> (a) and </w:t>
      </w:r>
      <w:r w:rsidRPr="009D28FA">
        <w:rPr>
          <w:rFonts w:ascii="Times New Roman" w:hAnsi="Sylfaen" w:cs="Times New Roman"/>
          <w:sz w:val="24"/>
          <w:szCs w:val="24"/>
          <w:lang w:val="en-US"/>
        </w:rPr>
        <w:t>բ</w:t>
      </w:r>
      <w:r w:rsidRPr="009D28FA">
        <w:rPr>
          <w:rFonts w:ascii="Times New Roman" w:hAnsi="Times New Roman" w:cs="Times New Roman"/>
          <w:sz w:val="24"/>
          <w:szCs w:val="24"/>
          <w:lang w:val="en-US"/>
        </w:rPr>
        <w:t xml:space="preserve"> (b)</w:t>
      </w:r>
      <w:r w:rsidR="002752FE" w:rsidRPr="009D28FA">
        <w:rPr>
          <w:rFonts w:ascii="Times New Roman" w:hAnsi="Times New Roman" w:cs="Times New Roman"/>
          <w:sz w:val="24"/>
          <w:szCs w:val="24"/>
          <w:lang w:val="en-US"/>
        </w:rPr>
        <w:t xml:space="preserve"> are “</w:t>
      </w:r>
      <w:r w:rsidR="00AC654E" w:rsidRPr="009D28FA">
        <w:rPr>
          <w:rFonts w:ascii="Times New Roman" w:hAnsi="Times New Roman" w:cs="Times New Roman"/>
          <w:sz w:val="24"/>
          <w:szCs w:val="24"/>
          <w:lang w:val="en-US"/>
        </w:rPr>
        <w:t>ties</w:t>
      </w:r>
      <w:r w:rsidR="002752FE" w:rsidRPr="009D28FA">
        <w:rPr>
          <w:rFonts w:ascii="Times New Roman" w:hAnsi="Times New Roman" w:cs="Times New Roman"/>
          <w:sz w:val="24"/>
          <w:szCs w:val="24"/>
          <w:lang w:val="en-US"/>
        </w:rPr>
        <w:t xml:space="preserve">”. Of special importance is </w:t>
      </w:r>
      <w:r w:rsidRPr="009D28FA">
        <w:rPr>
          <w:rFonts w:ascii="Times New Roman" w:hAnsi="Times New Roman" w:cs="Times New Roman"/>
          <w:sz w:val="24"/>
          <w:szCs w:val="24"/>
          <w:lang w:val="en-US"/>
        </w:rPr>
        <w:t xml:space="preserve">part </w:t>
      </w:r>
      <w:r w:rsidRPr="009D28FA">
        <w:rPr>
          <w:rFonts w:ascii="Times New Roman" w:hAnsi="Sylfaen" w:cs="Times New Roman"/>
          <w:sz w:val="24"/>
          <w:szCs w:val="24"/>
          <w:lang w:val="en-US"/>
        </w:rPr>
        <w:t>ա</w:t>
      </w:r>
      <w:r w:rsidRPr="009D28FA">
        <w:rPr>
          <w:rFonts w:ascii="Times New Roman" w:hAnsi="Times New Roman" w:cs="Times New Roman"/>
          <w:sz w:val="24"/>
          <w:szCs w:val="24"/>
          <w:lang w:val="en-US"/>
        </w:rPr>
        <w:t xml:space="preserve"> (a)</w:t>
      </w:r>
      <w:r w:rsidR="002752FE" w:rsidRPr="009D28FA">
        <w:rPr>
          <w:rFonts w:ascii="Times New Roman" w:hAnsi="Times New Roman" w:cs="Times New Roman"/>
          <w:sz w:val="24"/>
          <w:szCs w:val="24"/>
          <w:lang w:val="en-US"/>
        </w:rPr>
        <w:t xml:space="preserve">. Khachatryan and Ghazinyan think that </w:t>
      </w:r>
      <w:r w:rsidR="00F44287" w:rsidRPr="009D28FA">
        <w:rPr>
          <w:rFonts w:ascii="Times New Roman" w:hAnsi="Times New Roman" w:cs="Times New Roman"/>
          <w:sz w:val="24"/>
          <w:szCs w:val="24"/>
          <w:lang w:val="en-US"/>
        </w:rPr>
        <w:t>Prayer</w:t>
      </w:r>
      <w:r w:rsidR="002752FE" w:rsidRPr="009D28FA">
        <w:rPr>
          <w:rFonts w:ascii="Times New Roman" w:hAnsi="Times New Roman" w:cs="Times New Roman"/>
          <w:sz w:val="24"/>
          <w:szCs w:val="24"/>
          <w:lang w:val="en-US"/>
        </w:rPr>
        <w:t xml:space="preserve"> 75 was written for the </w:t>
      </w:r>
      <w:r w:rsidRPr="009D28FA">
        <w:rPr>
          <w:rFonts w:ascii="Times New Roman" w:hAnsi="Times New Roman" w:cs="Times New Roman"/>
          <w:sz w:val="24"/>
          <w:szCs w:val="24"/>
          <w:lang w:val="en-US"/>
        </w:rPr>
        <w:t xml:space="preserve">poem </w:t>
      </w:r>
      <w:r w:rsidR="002752FE" w:rsidRPr="009D28FA">
        <w:rPr>
          <w:rFonts w:ascii="Times New Roman" w:hAnsi="Times New Roman" w:cs="Times New Roman"/>
          <w:sz w:val="24"/>
          <w:szCs w:val="24"/>
          <w:lang w:val="en-US"/>
        </w:rPr>
        <w:t>too</w:t>
      </w:r>
      <w:r w:rsidRPr="009D28FA">
        <w:rPr>
          <w:rFonts w:ascii="Times New Roman" w:hAnsi="Times New Roman" w:cs="Times New Roman"/>
          <w:sz w:val="24"/>
          <w:szCs w:val="24"/>
          <w:lang w:val="en-US"/>
        </w:rPr>
        <w:t xml:space="preserve"> and </w:t>
      </w:r>
      <w:r w:rsidR="002752FE" w:rsidRPr="009D28FA">
        <w:rPr>
          <w:rFonts w:ascii="Times New Roman" w:hAnsi="Times New Roman" w:cs="Times New Roman"/>
          <w:sz w:val="24"/>
          <w:szCs w:val="24"/>
          <w:lang w:val="en-US"/>
        </w:rPr>
        <w:t xml:space="preserve">not independently from </w:t>
      </w:r>
      <w:r w:rsidRPr="009D28FA">
        <w:rPr>
          <w:rFonts w:ascii="Times New Roman" w:hAnsi="Times New Roman" w:cs="Times New Roman"/>
          <w:sz w:val="24"/>
          <w:szCs w:val="24"/>
          <w:lang w:val="en-US"/>
        </w:rPr>
        <w:t>it</w:t>
      </w:r>
      <w:r w:rsidR="002752FE" w:rsidRPr="009D28FA">
        <w:rPr>
          <w:rFonts w:ascii="Times New Roman" w:hAnsi="Times New Roman" w:cs="Times New Roman"/>
          <w:sz w:val="24"/>
          <w:szCs w:val="24"/>
          <w:lang w:val="en-US"/>
        </w:rPr>
        <w:t>. In this concern</w:t>
      </w:r>
      <w:r w:rsidR="002639A1" w:rsidRPr="009D28FA">
        <w:rPr>
          <w:rFonts w:ascii="Times New Roman" w:hAnsi="Times New Roman" w:cs="Times New Roman"/>
          <w:sz w:val="24"/>
          <w:szCs w:val="24"/>
          <w:lang w:val="hy-AM"/>
        </w:rPr>
        <w:t>,</w:t>
      </w:r>
      <w:r w:rsidR="002752FE" w:rsidRPr="009D28FA">
        <w:rPr>
          <w:rFonts w:ascii="Times New Roman" w:hAnsi="Times New Roman" w:cs="Times New Roman"/>
          <w:sz w:val="24"/>
          <w:szCs w:val="24"/>
          <w:lang w:val="en-US"/>
        </w:rPr>
        <w:t xml:space="preserve"> they write: “G. Avetiqyan </w:t>
      </w:r>
      <w:r w:rsidR="00C53720" w:rsidRPr="009D28FA">
        <w:rPr>
          <w:rFonts w:ascii="Times New Roman" w:hAnsi="Times New Roman" w:cs="Times New Roman"/>
          <w:sz w:val="24"/>
          <w:szCs w:val="24"/>
          <w:lang w:val="en-US"/>
        </w:rPr>
        <w:t>believes</w:t>
      </w:r>
      <w:r w:rsidRPr="009D28FA">
        <w:rPr>
          <w:rFonts w:ascii="Times New Roman" w:hAnsi="Times New Roman" w:cs="Times New Roman"/>
          <w:sz w:val="24"/>
          <w:szCs w:val="24"/>
          <w:lang w:val="en-US"/>
        </w:rPr>
        <w:t xml:space="preserve"> </w:t>
      </w:r>
      <w:r w:rsidR="002752FE" w:rsidRPr="009D28FA">
        <w:rPr>
          <w:rFonts w:ascii="Times New Roman" w:hAnsi="Times New Roman" w:cs="Times New Roman"/>
          <w:sz w:val="24"/>
          <w:szCs w:val="24"/>
          <w:lang w:val="en-US"/>
        </w:rPr>
        <w:t xml:space="preserve">that this </w:t>
      </w:r>
      <w:r w:rsidR="00F44287" w:rsidRPr="009D28FA">
        <w:rPr>
          <w:rFonts w:ascii="Times New Roman" w:hAnsi="Times New Roman" w:cs="Times New Roman"/>
          <w:sz w:val="24"/>
          <w:szCs w:val="24"/>
          <w:lang w:val="en-US"/>
        </w:rPr>
        <w:t>Prayer</w:t>
      </w:r>
      <w:r w:rsidR="002752FE" w:rsidRPr="009D28FA">
        <w:rPr>
          <w:rFonts w:ascii="Times New Roman" w:hAnsi="Times New Roman" w:cs="Times New Roman"/>
          <w:sz w:val="24"/>
          <w:szCs w:val="24"/>
          <w:lang w:val="en-US"/>
        </w:rPr>
        <w:t xml:space="preserve"> should have been placed after </w:t>
      </w:r>
      <w:r w:rsidR="00F44287" w:rsidRPr="009D28FA">
        <w:rPr>
          <w:rFonts w:ascii="Times New Roman" w:hAnsi="Times New Roman" w:cs="Times New Roman"/>
          <w:sz w:val="24"/>
          <w:szCs w:val="24"/>
          <w:lang w:val="en-US"/>
        </w:rPr>
        <w:t>Prayer</w:t>
      </w:r>
      <w:r w:rsidR="002752FE" w:rsidRPr="009D28FA">
        <w:rPr>
          <w:rFonts w:ascii="Times New Roman" w:hAnsi="Times New Roman" w:cs="Times New Roman"/>
          <w:sz w:val="24"/>
          <w:szCs w:val="24"/>
          <w:lang w:val="en-US"/>
        </w:rPr>
        <w:t xml:space="preserve"> 34 </w:t>
      </w:r>
      <w:r w:rsidR="00845581" w:rsidRPr="009D28FA">
        <w:rPr>
          <w:rFonts w:ascii="Times New Roman" w:hAnsi="Times New Roman" w:cs="Times New Roman"/>
          <w:sz w:val="24"/>
          <w:szCs w:val="24"/>
          <w:lang w:val="en-US"/>
        </w:rPr>
        <w:t xml:space="preserve"> as </w:t>
      </w:r>
      <w:r w:rsidR="00C53720" w:rsidRPr="009D28FA">
        <w:rPr>
          <w:rFonts w:ascii="Times New Roman" w:hAnsi="Times New Roman" w:cs="Times New Roman"/>
          <w:sz w:val="24"/>
          <w:szCs w:val="24"/>
          <w:lang w:val="en-US"/>
        </w:rPr>
        <w:t xml:space="preserve">the latter </w:t>
      </w:r>
      <w:r w:rsidR="00845581" w:rsidRPr="009D28FA">
        <w:rPr>
          <w:rFonts w:ascii="Times New Roman" w:hAnsi="Times New Roman" w:cs="Times New Roman"/>
          <w:sz w:val="24"/>
          <w:szCs w:val="24"/>
          <w:lang w:val="en-US"/>
        </w:rPr>
        <w:t xml:space="preserve"> is devoted to the </w:t>
      </w:r>
      <w:r w:rsidR="00CA17D2" w:rsidRPr="009D28FA">
        <w:rPr>
          <w:rFonts w:ascii="Times New Roman" w:hAnsi="Times New Roman" w:cs="Times New Roman"/>
          <w:sz w:val="24"/>
          <w:szCs w:val="24"/>
          <w:lang w:val="en-US"/>
        </w:rPr>
        <w:t xml:space="preserve">doctrine </w:t>
      </w:r>
      <w:r w:rsidR="00845581" w:rsidRPr="009D28FA">
        <w:rPr>
          <w:rFonts w:ascii="Times New Roman" w:hAnsi="Times New Roman" w:cs="Times New Roman"/>
          <w:sz w:val="24"/>
          <w:szCs w:val="24"/>
          <w:lang w:val="en-US"/>
        </w:rPr>
        <w:t>of the Holy Trinity according to Nic</w:t>
      </w:r>
      <w:r w:rsidR="002639A1" w:rsidRPr="009D28FA">
        <w:rPr>
          <w:rFonts w:ascii="Times New Roman" w:hAnsi="Times New Roman" w:cs="Times New Roman"/>
          <w:sz w:val="24"/>
          <w:szCs w:val="24"/>
          <w:lang w:val="hy-AM"/>
        </w:rPr>
        <w:t>ene</w:t>
      </w:r>
      <w:r w:rsidR="00845581" w:rsidRPr="009D28FA">
        <w:rPr>
          <w:rFonts w:ascii="Times New Roman" w:hAnsi="Times New Roman" w:cs="Times New Roman"/>
          <w:sz w:val="24"/>
          <w:szCs w:val="24"/>
          <w:lang w:val="en-US"/>
        </w:rPr>
        <w:t xml:space="preserve"> Creed</w:t>
      </w:r>
      <w:r w:rsidR="00C53720" w:rsidRPr="009D28FA">
        <w:rPr>
          <w:rFonts w:ascii="Times New Roman" w:hAnsi="Times New Roman" w:cs="Times New Roman"/>
          <w:sz w:val="24"/>
          <w:szCs w:val="24"/>
          <w:lang w:val="en-US"/>
        </w:rPr>
        <w:t>,</w:t>
      </w:r>
      <w:r w:rsidR="00845581" w:rsidRPr="009D28FA">
        <w:rPr>
          <w:rFonts w:ascii="Times New Roman" w:hAnsi="Times New Roman" w:cs="Times New Roman"/>
          <w:sz w:val="24"/>
          <w:szCs w:val="24"/>
          <w:lang w:val="en-US"/>
        </w:rPr>
        <w:t xml:space="preserve"> and </w:t>
      </w:r>
      <w:r w:rsidR="00C53720" w:rsidRPr="009D28FA">
        <w:rPr>
          <w:rFonts w:ascii="Times New Roman" w:hAnsi="Times New Roman" w:cs="Times New Roman"/>
          <w:sz w:val="24"/>
          <w:szCs w:val="24"/>
          <w:lang w:val="en-US"/>
        </w:rPr>
        <w:t xml:space="preserve">this </w:t>
      </w:r>
      <w:r w:rsidR="00F44287" w:rsidRPr="009D28FA">
        <w:rPr>
          <w:rFonts w:ascii="Times New Roman" w:hAnsi="Times New Roman" w:cs="Times New Roman"/>
          <w:sz w:val="24"/>
          <w:szCs w:val="24"/>
          <w:lang w:val="en-US"/>
        </w:rPr>
        <w:t>Prayer</w:t>
      </w:r>
      <w:r w:rsidR="00C53720" w:rsidRPr="009D28FA">
        <w:rPr>
          <w:rFonts w:ascii="Times New Roman" w:hAnsi="Times New Roman" w:cs="Times New Roman"/>
          <w:sz w:val="24"/>
          <w:szCs w:val="24"/>
          <w:lang w:val="en-US"/>
        </w:rPr>
        <w:t xml:space="preserve"> </w:t>
      </w:r>
      <w:r w:rsidR="00845581" w:rsidRPr="009D28FA">
        <w:rPr>
          <w:rFonts w:ascii="Times New Roman" w:hAnsi="Times New Roman" w:cs="Times New Roman"/>
          <w:sz w:val="24"/>
          <w:szCs w:val="24"/>
          <w:lang w:val="en-US"/>
        </w:rPr>
        <w:t xml:space="preserve">to the </w:t>
      </w:r>
      <w:r w:rsidR="00755445" w:rsidRPr="009D28FA">
        <w:rPr>
          <w:rFonts w:ascii="Times New Roman" w:hAnsi="Times New Roman" w:cs="Times New Roman"/>
          <w:sz w:val="24"/>
          <w:szCs w:val="24"/>
          <w:lang w:val="en-US"/>
        </w:rPr>
        <w:t xml:space="preserve">mystery </w:t>
      </w:r>
      <w:r w:rsidR="00845581" w:rsidRPr="009D28FA">
        <w:rPr>
          <w:rFonts w:ascii="Times New Roman" w:hAnsi="Times New Roman" w:cs="Times New Roman"/>
          <w:sz w:val="24"/>
          <w:szCs w:val="24"/>
          <w:lang w:val="en-US"/>
        </w:rPr>
        <w:t xml:space="preserve">of the church </w:t>
      </w:r>
      <w:r w:rsidR="00CA17D2" w:rsidRPr="009D28FA">
        <w:rPr>
          <w:rFonts w:ascii="Times New Roman" w:hAnsi="Times New Roman" w:cs="Times New Roman"/>
          <w:sz w:val="24"/>
          <w:szCs w:val="24"/>
          <w:lang w:val="en-US"/>
        </w:rPr>
        <w:t xml:space="preserve">doctrine </w:t>
      </w:r>
      <w:r w:rsidR="00845581" w:rsidRPr="009D28FA">
        <w:rPr>
          <w:rFonts w:ascii="Times New Roman" w:hAnsi="Times New Roman" w:cs="Times New Roman"/>
          <w:sz w:val="24"/>
          <w:szCs w:val="24"/>
          <w:lang w:val="en-US"/>
        </w:rPr>
        <w:t>according to Apos</w:t>
      </w:r>
      <w:r w:rsidR="00A76554" w:rsidRPr="009D28FA">
        <w:rPr>
          <w:rFonts w:ascii="Times New Roman" w:hAnsi="Times New Roman" w:cs="Times New Roman"/>
          <w:sz w:val="24"/>
          <w:szCs w:val="24"/>
          <w:lang w:val="en-US"/>
        </w:rPr>
        <w:t xml:space="preserve">tolic and </w:t>
      </w:r>
      <w:r w:rsidR="00A76554" w:rsidRPr="009D28FA">
        <w:rPr>
          <w:rFonts w:ascii="Times New Roman" w:hAnsi="Times New Roman" w:cs="Times New Roman"/>
          <w:sz w:val="24"/>
          <w:szCs w:val="24"/>
          <w:lang w:val="en-US"/>
        </w:rPr>
        <w:lastRenderedPageBreak/>
        <w:t>Constantinop</w:t>
      </w:r>
      <w:r w:rsidR="002639A1" w:rsidRPr="009D28FA">
        <w:rPr>
          <w:rFonts w:ascii="Times New Roman" w:hAnsi="Times New Roman" w:cs="Times New Roman"/>
          <w:sz w:val="24"/>
          <w:szCs w:val="24"/>
          <w:lang w:val="hy-AM"/>
        </w:rPr>
        <w:t>o</w:t>
      </w:r>
      <w:r w:rsidR="002639A1" w:rsidRPr="009D28FA">
        <w:rPr>
          <w:rFonts w:ascii="Times New Roman" w:hAnsi="Times New Roman" w:cs="Times New Roman"/>
          <w:sz w:val="24"/>
          <w:szCs w:val="24"/>
          <w:lang w:val="en-US"/>
        </w:rPr>
        <w:t>l</w:t>
      </w:r>
      <w:r w:rsidR="002639A1" w:rsidRPr="009D28FA">
        <w:rPr>
          <w:rFonts w:ascii="Times New Roman" w:hAnsi="Times New Roman" w:cs="Times New Roman"/>
          <w:sz w:val="24"/>
          <w:szCs w:val="24"/>
          <w:lang w:val="hy-AM"/>
        </w:rPr>
        <w:t>itan</w:t>
      </w:r>
      <w:r w:rsidR="002639A1" w:rsidRPr="009D28FA">
        <w:rPr>
          <w:rFonts w:ascii="Times New Roman" w:hAnsi="Times New Roman" w:cs="Times New Roman"/>
          <w:sz w:val="24"/>
          <w:szCs w:val="24"/>
          <w:lang w:val="en-US"/>
        </w:rPr>
        <w:t xml:space="preserve"> Creeds</w:t>
      </w:r>
      <w:r w:rsidR="002639A1" w:rsidRPr="009D28FA">
        <w:rPr>
          <w:rFonts w:ascii="Times New Roman" w:hAnsi="Times New Roman" w:cs="Times New Roman"/>
          <w:sz w:val="24"/>
          <w:szCs w:val="24"/>
          <w:lang w:val="hy-AM"/>
        </w:rPr>
        <w:t>...</w:t>
      </w:r>
      <w:r w:rsidR="002639A1" w:rsidRPr="009D28FA">
        <w:rPr>
          <w:rFonts w:ascii="Times New Roman" w:hAnsi="Times New Roman" w:cs="Times New Roman"/>
          <w:sz w:val="24"/>
          <w:szCs w:val="24"/>
          <w:lang w:val="en-US"/>
        </w:rPr>
        <w:t xml:space="preserve"> </w:t>
      </w:r>
      <w:r w:rsidR="002639A1" w:rsidRPr="009D28FA">
        <w:rPr>
          <w:rFonts w:ascii="Times New Roman" w:hAnsi="Times New Roman" w:cs="Times New Roman"/>
          <w:sz w:val="24"/>
          <w:szCs w:val="24"/>
          <w:lang w:val="hy-AM"/>
        </w:rPr>
        <w:t>I</w:t>
      </w:r>
      <w:r w:rsidR="00845581" w:rsidRPr="009D28FA">
        <w:rPr>
          <w:rFonts w:ascii="Times New Roman" w:hAnsi="Times New Roman" w:cs="Times New Roman"/>
          <w:sz w:val="24"/>
          <w:szCs w:val="24"/>
          <w:lang w:val="en-US"/>
        </w:rPr>
        <w:t>t is a mere logical</w:t>
      </w:r>
      <w:r w:rsidR="00CA17D2" w:rsidRPr="009D28FA">
        <w:rPr>
          <w:rFonts w:ascii="Times New Roman" w:hAnsi="Times New Roman" w:cs="Times New Roman"/>
          <w:sz w:val="24"/>
          <w:szCs w:val="24"/>
          <w:lang w:val="en-US"/>
        </w:rPr>
        <w:t xml:space="preserve"> conclusion</w:t>
      </w:r>
      <w:r w:rsidR="00845581" w:rsidRPr="009D28FA">
        <w:rPr>
          <w:rFonts w:ascii="Times New Roman" w:hAnsi="Times New Roman" w:cs="Times New Roman"/>
          <w:sz w:val="24"/>
          <w:szCs w:val="24"/>
          <w:lang w:val="en-US"/>
        </w:rPr>
        <w:t xml:space="preserve">,  not a grounded argument. Narekatsi </w:t>
      </w:r>
      <w:r w:rsidR="00A76554" w:rsidRPr="009D28FA">
        <w:rPr>
          <w:rFonts w:ascii="Times New Roman" w:hAnsi="Times New Roman" w:cs="Times New Roman"/>
          <w:sz w:val="24"/>
          <w:szCs w:val="24"/>
          <w:lang w:val="en-US"/>
        </w:rPr>
        <w:t xml:space="preserve">regards </w:t>
      </w:r>
      <w:r w:rsidR="00845581" w:rsidRPr="009D28FA">
        <w:rPr>
          <w:rFonts w:ascii="Times New Roman" w:hAnsi="Times New Roman" w:cs="Times New Roman"/>
          <w:sz w:val="24"/>
          <w:szCs w:val="24"/>
          <w:lang w:val="en-US"/>
        </w:rPr>
        <w:t xml:space="preserve">the church as Christ’s pure body which should be worshiped equally with its head, i.e. the </w:t>
      </w:r>
      <w:r w:rsidR="00C53720" w:rsidRPr="009D28FA">
        <w:rPr>
          <w:rFonts w:ascii="Times New Roman" w:hAnsi="Times New Roman" w:cs="Times New Roman"/>
          <w:sz w:val="24"/>
          <w:szCs w:val="24"/>
          <w:lang w:val="en-US"/>
        </w:rPr>
        <w:t>incarnate</w:t>
      </w:r>
      <w:r w:rsidR="00193480" w:rsidRPr="009D28FA">
        <w:rPr>
          <w:rFonts w:ascii="Times New Roman" w:hAnsi="Times New Roman" w:cs="Times New Roman"/>
          <w:sz w:val="24"/>
          <w:szCs w:val="24"/>
          <w:lang w:val="en-US"/>
        </w:rPr>
        <w:t xml:space="preserve"> </w:t>
      </w:r>
      <w:r w:rsidR="00C53720" w:rsidRPr="009D28FA">
        <w:rPr>
          <w:rFonts w:ascii="Times New Roman" w:hAnsi="Times New Roman" w:cs="Times New Roman"/>
          <w:sz w:val="24"/>
          <w:szCs w:val="24"/>
          <w:lang w:val="en-US"/>
        </w:rPr>
        <w:t xml:space="preserve">Word of </w:t>
      </w:r>
      <w:r w:rsidR="00845581" w:rsidRPr="009D28FA">
        <w:rPr>
          <w:rFonts w:ascii="Times New Roman" w:hAnsi="Times New Roman" w:cs="Times New Roman"/>
          <w:sz w:val="24"/>
          <w:szCs w:val="24"/>
          <w:lang w:val="en-US"/>
        </w:rPr>
        <w:t xml:space="preserve">God, Christ, and he writes this </w:t>
      </w:r>
      <w:r w:rsidR="00F44287" w:rsidRPr="009D28FA">
        <w:rPr>
          <w:rFonts w:ascii="Times New Roman" w:hAnsi="Times New Roman" w:cs="Times New Roman"/>
          <w:sz w:val="24"/>
          <w:szCs w:val="24"/>
          <w:lang w:val="en-US"/>
        </w:rPr>
        <w:t>Prayer</w:t>
      </w:r>
      <w:r w:rsidR="00C53720" w:rsidRPr="009D28FA">
        <w:rPr>
          <w:rFonts w:ascii="Times New Roman" w:hAnsi="Times New Roman" w:cs="Times New Roman"/>
          <w:sz w:val="24"/>
          <w:szCs w:val="24"/>
          <w:lang w:val="en-US"/>
        </w:rPr>
        <w:t xml:space="preserve"> also</w:t>
      </w:r>
      <w:r w:rsidR="00845581" w:rsidRPr="009D28FA">
        <w:rPr>
          <w:rFonts w:ascii="Times New Roman" w:hAnsi="Times New Roman" w:cs="Times New Roman"/>
          <w:sz w:val="24"/>
          <w:szCs w:val="24"/>
          <w:lang w:val="en-US"/>
        </w:rPr>
        <w:t xml:space="preserve"> mentioning his speech (</w:t>
      </w:r>
      <w:r w:rsidR="00F44287" w:rsidRPr="009D28FA">
        <w:rPr>
          <w:rFonts w:ascii="Times New Roman" w:hAnsi="Times New Roman" w:cs="Times New Roman"/>
          <w:sz w:val="24"/>
          <w:szCs w:val="24"/>
          <w:lang w:val="en-US"/>
        </w:rPr>
        <w:t>Prayer</w:t>
      </w:r>
      <w:r w:rsidR="00845581" w:rsidRPr="009D28FA">
        <w:rPr>
          <w:rFonts w:ascii="Times New Roman" w:hAnsi="Times New Roman" w:cs="Times New Roman"/>
          <w:sz w:val="24"/>
          <w:szCs w:val="24"/>
          <w:lang w:val="en-US"/>
        </w:rPr>
        <w:t xml:space="preserve"> 34) which is devoted to the </w:t>
      </w:r>
      <w:r w:rsidR="00C53720" w:rsidRPr="009D28FA">
        <w:rPr>
          <w:rFonts w:ascii="Times New Roman" w:hAnsi="Times New Roman" w:cs="Times New Roman"/>
          <w:sz w:val="24"/>
          <w:szCs w:val="24"/>
          <w:lang w:val="en-US"/>
        </w:rPr>
        <w:t>doctrine</w:t>
      </w:r>
      <w:r w:rsidR="00845581" w:rsidRPr="009D28FA">
        <w:rPr>
          <w:rFonts w:ascii="Times New Roman" w:hAnsi="Times New Roman" w:cs="Times New Roman"/>
          <w:sz w:val="24"/>
          <w:szCs w:val="24"/>
          <w:lang w:val="en-US"/>
        </w:rPr>
        <w:t xml:space="preserve"> of the Holy Trinity. </w:t>
      </w:r>
      <w:r w:rsidR="00EA6B1A" w:rsidRPr="009D28FA">
        <w:rPr>
          <w:rFonts w:ascii="Times New Roman" w:hAnsi="Times New Roman" w:cs="Times New Roman"/>
          <w:sz w:val="24"/>
          <w:szCs w:val="24"/>
          <w:lang w:val="en-US"/>
        </w:rPr>
        <w:t xml:space="preserve"> </w:t>
      </w:r>
      <w:r w:rsidR="00A76554" w:rsidRPr="009D28FA">
        <w:rPr>
          <w:rFonts w:ascii="Times New Roman" w:hAnsi="Times New Roman" w:cs="Times New Roman"/>
          <w:sz w:val="24"/>
          <w:szCs w:val="24"/>
          <w:lang w:val="en-US"/>
        </w:rPr>
        <w:t>According</w:t>
      </w:r>
      <w:r w:rsidR="00EA6B1A" w:rsidRPr="009D28FA">
        <w:rPr>
          <w:rFonts w:ascii="Times New Roman" w:hAnsi="Times New Roman" w:cs="Times New Roman"/>
          <w:sz w:val="24"/>
          <w:szCs w:val="24"/>
          <w:lang w:val="en-US"/>
        </w:rPr>
        <w:t xml:space="preserve"> to Narekatsi, the church is the true and </w:t>
      </w:r>
      <w:r w:rsidR="00193480" w:rsidRPr="009D28FA">
        <w:rPr>
          <w:rFonts w:ascii="Times New Roman" w:hAnsi="Times New Roman" w:cs="Times New Roman"/>
          <w:sz w:val="24"/>
          <w:szCs w:val="24"/>
          <w:lang w:val="en-US"/>
        </w:rPr>
        <w:t xml:space="preserve">glorious </w:t>
      </w:r>
      <w:r w:rsidR="00EA6B1A" w:rsidRPr="009D28FA">
        <w:rPr>
          <w:rFonts w:ascii="Times New Roman" w:hAnsi="Times New Roman" w:cs="Times New Roman"/>
          <w:sz w:val="24"/>
          <w:szCs w:val="24"/>
          <w:lang w:val="en-US"/>
        </w:rPr>
        <w:t>mother (i.e. the basis) of any believer’s spiritual birth</w:t>
      </w:r>
      <w:r w:rsidR="002639A1" w:rsidRPr="009D28FA">
        <w:rPr>
          <w:rFonts w:ascii="Times New Roman" w:hAnsi="Times New Roman" w:cs="Times New Roman"/>
          <w:sz w:val="24"/>
          <w:szCs w:val="24"/>
          <w:lang w:val="hy-AM"/>
        </w:rPr>
        <w:t>,</w:t>
      </w:r>
      <w:r w:rsidR="00EA6B1A" w:rsidRPr="009D28FA">
        <w:rPr>
          <w:rFonts w:ascii="Times New Roman" w:hAnsi="Times New Roman" w:cs="Times New Roman"/>
          <w:sz w:val="24"/>
          <w:szCs w:val="24"/>
          <w:lang w:val="en-US"/>
        </w:rPr>
        <w:t xml:space="preserve"> without which it is </w:t>
      </w:r>
      <w:r w:rsidR="00A76554" w:rsidRPr="009D28FA">
        <w:rPr>
          <w:rFonts w:ascii="Times New Roman" w:hAnsi="Times New Roman" w:cs="Times New Roman"/>
          <w:sz w:val="24"/>
          <w:szCs w:val="24"/>
          <w:lang w:val="en-US"/>
        </w:rPr>
        <w:t>im</w:t>
      </w:r>
      <w:r w:rsidR="00EA6B1A" w:rsidRPr="009D28FA">
        <w:rPr>
          <w:rFonts w:ascii="Times New Roman" w:hAnsi="Times New Roman" w:cs="Times New Roman"/>
          <w:sz w:val="24"/>
          <w:szCs w:val="24"/>
          <w:lang w:val="en-US"/>
        </w:rPr>
        <w:t xml:space="preserve">possible to </w:t>
      </w:r>
      <w:r w:rsidR="001065AA" w:rsidRPr="009D28FA">
        <w:rPr>
          <w:rFonts w:ascii="Times New Roman" w:hAnsi="Times New Roman" w:cs="Times New Roman"/>
          <w:sz w:val="24"/>
          <w:szCs w:val="24"/>
          <w:lang w:val="en-US"/>
        </w:rPr>
        <w:t>cleanse</w:t>
      </w:r>
      <w:r w:rsidR="00CA17D2" w:rsidRPr="009D28FA">
        <w:rPr>
          <w:rFonts w:ascii="Times New Roman" w:hAnsi="Times New Roman" w:cs="Times New Roman"/>
          <w:sz w:val="24"/>
          <w:szCs w:val="24"/>
          <w:lang w:val="en-US"/>
        </w:rPr>
        <w:t xml:space="preserve"> oneself </w:t>
      </w:r>
      <w:r w:rsidR="001065AA" w:rsidRPr="009D28FA">
        <w:rPr>
          <w:rFonts w:ascii="Times New Roman" w:hAnsi="Times New Roman" w:cs="Times New Roman"/>
          <w:sz w:val="24"/>
          <w:szCs w:val="24"/>
          <w:lang w:val="en-US"/>
        </w:rPr>
        <w:t>of</w:t>
      </w:r>
      <w:r w:rsidR="00CA17D2" w:rsidRPr="009D28FA">
        <w:rPr>
          <w:rFonts w:ascii="Times New Roman" w:hAnsi="Times New Roman" w:cs="Times New Roman"/>
          <w:sz w:val="24"/>
          <w:szCs w:val="24"/>
          <w:lang w:val="en-US"/>
        </w:rPr>
        <w:t xml:space="preserve"> sins, communicate </w:t>
      </w:r>
      <w:r w:rsidR="00EA6B1A" w:rsidRPr="009D28FA">
        <w:rPr>
          <w:rFonts w:ascii="Times New Roman" w:hAnsi="Times New Roman" w:cs="Times New Roman"/>
          <w:sz w:val="24"/>
          <w:szCs w:val="24"/>
          <w:lang w:val="en-US"/>
        </w:rPr>
        <w:t xml:space="preserve">with saints and </w:t>
      </w:r>
      <w:r w:rsidR="00366080" w:rsidRPr="009D28FA">
        <w:rPr>
          <w:rFonts w:ascii="Times New Roman" w:hAnsi="Times New Roman" w:cs="Times New Roman"/>
          <w:sz w:val="24"/>
          <w:szCs w:val="24"/>
          <w:lang w:val="en-US"/>
        </w:rPr>
        <w:t>be worthy of</w:t>
      </w:r>
      <w:r w:rsidR="00EA6B1A" w:rsidRPr="009D28FA">
        <w:rPr>
          <w:rFonts w:ascii="Times New Roman" w:hAnsi="Times New Roman" w:cs="Times New Roman"/>
          <w:sz w:val="24"/>
          <w:szCs w:val="24"/>
          <w:lang w:val="en-US"/>
        </w:rPr>
        <w:t xml:space="preserve"> the </w:t>
      </w:r>
      <w:r w:rsidR="00AC654E" w:rsidRPr="009D28FA">
        <w:rPr>
          <w:rFonts w:ascii="Times New Roman" w:hAnsi="Times New Roman" w:cs="Times New Roman"/>
          <w:sz w:val="24"/>
          <w:szCs w:val="24"/>
          <w:lang w:val="en-US"/>
        </w:rPr>
        <w:t xml:space="preserve">heavenly </w:t>
      </w:r>
      <w:r w:rsidR="00EA6B1A" w:rsidRPr="009D28FA">
        <w:rPr>
          <w:rFonts w:ascii="Times New Roman" w:hAnsi="Times New Roman" w:cs="Times New Roman"/>
          <w:sz w:val="24"/>
          <w:szCs w:val="24"/>
          <w:lang w:val="en-US"/>
        </w:rPr>
        <w:t>salvation</w:t>
      </w:r>
      <w:r w:rsidR="001065AA" w:rsidRPr="009D28FA">
        <w:rPr>
          <w:rFonts w:ascii="Times New Roman" w:hAnsi="Times New Roman" w:cs="Times New Roman"/>
          <w:sz w:val="24"/>
          <w:szCs w:val="24"/>
          <w:lang w:val="en-US"/>
        </w:rPr>
        <w:t>, that is</w:t>
      </w:r>
      <w:r w:rsidR="00EA6B1A" w:rsidRPr="009D28FA">
        <w:rPr>
          <w:rFonts w:ascii="Times New Roman" w:hAnsi="Times New Roman" w:cs="Times New Roman"/>
          <w:sz w:val="24"/>
          <w:szCs w:val="24"/>
          <w:lang w:val="en-US"/>
        </w:rPr>
        <w:t xml:space="preserve"> he considers it necessary to word his </w:t>
      </w:r>
      <w:r w:rsidR="001065AA" w:rsidRPr="009D28FA">
        <w:rPr>
          <w:rFonts w:ascii="Times New Roman" w:hAnsi="Times New Roman" w:cs="Times New Roman"/>
          <w:sz w:val="24"/>
          <w:szCs w:val="24"/>
          <w:lang w:val="en-US"/>
        </w:rPr>
        <w:t>profession</w:t>
      </w:r>
      <w:r w:rsidR="001B7449" w:rsidRPr="009D28FA">
        <w:rPr>
          <w:rFonts w:ascii="Times New Roman" w:hAnsi="Times New Roman" w:cs="Times New Roman"/>
          <w:sz w:val="24"/>
          <w:szCs w:val="24"/>
          <w:lang w:val="en-US"/>
        </w:rPr>
        <w:t xml:space="preserve"> </w:t>
      </w:r>
      <w:r w:rsidR="00EA6B1A" w:rsidRPr="009D28FA">
        <w:rPr>
          <w:rFonts w:ascii="Times New Roman" w:hAnsi="Times New Roman" w:cs="Times New Roman"/>
          <w:sz w:val="24"/>
          <w:szCs w:val="24"/>
          <w:lang w:val="en-US"/>
        </w:rPr>
        <w:t>of both the Holy Trinity and especially of church in an explanatory way</w:t>
      </w:r>
      <w:r w:rsidR="001065AA" w:rsidRPr="009D28FA">
        <w:rPr>
          <w:rFonts w:ascii="Times New Roman" w:hAnsi="Times New Roman" w:cs="Times New Roman"/>
          <w:sz w:val="24"/>
          <w:szCs w:val="24"/>
          <w:lang w:val="en-US"/>
        </w:rPr>
        <w:t xml:space="preserve"> in his </w:t>
      </w:r>
      <w:r w:rsidR="001065AA" w:rsidRPr="009D28FA">
        <w:rPr>
          <w:rFonts w:ascii="Times New Roman" w:hAnsi="Times New Roman" w:cs="Times New Roman"/>
          <w:i/>
          <w:sz w:val="24"/>
          <w:szCs w:val="24"/>
          <w:lang w:val="en-US"/>
        </w:rPr>
        <w:t>Book of Lamentations</w:t>
      </w:r>
      <w:r w:rsidR="00EA6B1A" w:rsidRPr="009D28FA">
        <w:rPr>
          <w:rFonts w:ascii="Times New Roman" w:hAnsi="Times New Roman" w:cs="Times New Roman"/>
          <w:sz w:val="24"/>
          <w:szCs w:val="24"/>
          <w:lang w:val="en-US"/>
        </w:rPr>
        <w:t>”</w:t>
      </w:r>
      <w:r w:rsidR="00EA6B1A" w:rsidRPr="009D28FA">
        <w:rPr>
          <w:rStyle w:val="a5"/>
          <w:rFonts w:ascii="Times New Roman" w:hAnsi="Times New Roman" w:cs="Times New Roman"/>
          <w:sz w:val="24"/>
          <w:szCs w:val="24"/>
          <w:lang w:val="en-US"/>
        </w:rPr>
        <w:footnoteReference w:id="40"/>
      </w:r>
      <w:r w:rsidR="002639A1" w:rsidRPr="009D28FA">
        <w:rPr>
          <w:rFonts w:ascii="Times New Roman" w:hAnsi="Times New Roman" w:cs="Times New Roman"/>
          <w:sz w:val="24"/>
          <w:szCs w:val="24"/>
          <w:lang w:val="hy-AM"/>
        </w:rPr>
        <w:t>.</w:t>
      </w:r>
      <w:r w:rsidR="00EA6B1A" w:rsidRPr="009D28FA">
        <w:rPr>
          <w:rFonts w:ascii="Times New Roman" w:hAnsi="Times New Roman" w:cs="Times New Roman"/>
          <w:sz w:val="24"/>
          <w:szCs w:val="24"/>
          <w:lang w:val="en-US"/>
        </w:rPr>
        <w:t xml:space="preserve"> </w:t>
      </w:r>
      <w:r w:rsidR="00025490" w:rsidRPr="009D28FA">
        <w:rPr>
          <w:rFonts w:ascii="Times New Roman" w:hAnsi="Times New Roman" w:cs="Times New Roman"/>
          <w:sz w:val="24"/>
          <w:szCs w:val="24"/>
          <w:lang w:val="en-US"/>
        </w:rPr>
        <w:t>Of course</w:t>
      </w:r>
      <w:r w:rsidR="00A76554" w:rsidRPr="009D28FA">
        <w:rPr>
          <w:rFonts w:ascii="Times New Roman" w:hAnsi="Times New Roman" w:cs="Times New Roman"/>
          <w:sz w:val="24"/>
          <w:szCs w:val="24"/>
          <w:lang w:val="en-US"/>
        </w:rPr>
        <w:t>,</w:t>
      </w:r>
      <w:r w:rsidR="00025490" w:rsidRPr="009D28FA">
        <w:rPr>
          <w:rFonts w:ascii="Times New Roman" w:hAnsi="Times New Roman" w:cs="Times New Roman"/>
          <w:sz w:val="24"/>
          <w:szCs w:val="24"/>
          <w:lang w:val="en-US"/>
        </w:rPr>
        <w:t xml:space="preserve"> there is no need to </w:t>
      </w:r>
      <w:r w:rsidR="001065AA" w:rsidRPr="009D28FA">
        <w:rPr>
          <w:rFonts w:ascii="Times New Roman" w:hAnsi="Times New Roman" w:cs="Times New Roman"/>
          <w:sz w:val="24"/>
          <w:szCs w:val="24"/>
          <w:lang w:val="en-US"/>
        </w:rPr>
        <w:t>put</w:t>
      </w:r>
      <w:r w:rsidR="00025490" w:rsidRPr="009D28FA">
        <w:rPr>
          <w:rFonts w:ascii="Times New Roman" w:hAnsi="Times New Roman" w:cs="Times New Roman"/>
          <w:sz w:val="24"/>
          <w:szCs w:val="24"/>
          <w:lang w:val="en-US"/>
        </w:rPr>
        <w:t xml:space="preserve"> </w:t>
      </w:r>
      <w:r w:rsidR="00F44287" w:rsidRPr="009D28FA">
        <w:rPr>
          <w:rFonts w:ascii="Times New Roman" w:hAnsi="Times New Roman" w:cs="Times New Roman"/>
          <w:sz w:val="24"/>
          <w:szCs w:val="24"/>
          <w:lang w:val="en-US"/>
        </w:rPr>
        <w:t>Prayer</w:t>
      </w:r>
      <w:r w:rsidR="00986B28" w:rsidRPr="009D28FA">
        <w:rPr>
          <w:rFonts w:ascii="Times New Roman" w:hAnsi="Times New Roman" w:cs="Times New Roman"/>
          <w:sz w:val="24"/>
          <w:szCs w:val="24"/>
          <w:lang w:val="en-US"/>
        </w:rPr>
        <w:t xml:space="preserve"> 75 immediately </w:t>
      </w:r>
      <w:r w:rsidR="00025490" w:rsidRPr="009D28FA">
        <w:rPr>
          <w:rFonts w:ascii="Times New Roman" w:hAnsi="Times New Roman" w:cs="Times New Roman"/>
          <w:sz w:val="24"/>
          <w:szCs w:val="24"/>
          <w:lang w:val="en-US"/>
        </w:rPr>
        <w:t xml:space="preserve">after </w:t>
      </w:r>
      <w:r w:rsidR="00F44287" w:rsidRPr="009D28FA">
        <w:rPr>
          <w:rFonts w:ascii="Times New Roman" w:hAnsi="Times New Roman" w:cs="Times New Roman"/>
          <w:sz w:val="24"/>
          <w:szCs w:val="24"/>
          <w:lang w:val="en-US"/>
        </w:rPr>
        <w:t>Prayer</w:t>
      </w:r>
      <w:r w:rsidR="00025490" w:rsidRPr="009D28FA">
        <w:rPr>
          <w:rFonts w:ascii="Times New Roman" w:hAnsi="Times New Roman" w:cs="Times New Roman"/>
          <w:sz w:val="24"/>
          <w:szCs w:val="24"/>
          <w:lang w:val="en-US"/>
        </w:rPr>
        <w:t xml:space="preserve"> 34 </w:t>
      </w:r>
      <w:r w:rsidR="001065AA" w:rsidRPr="009D28FA">
        <w:rPr>
          <w:rFonts w:ascii="Times New Roman" w:hAnsi="Times New Roman" w:cs="Times New Roman"/>
          <w:sz w:val="24"/>
          <w:szCs w:val="24"/>
          <w:lang w:val="en-US"/>
        </w:rPr>
        <w:t xml:space="preserve">in the poem, </w:t>
      </w:r>
      <w:r w:rsidR="00025490" w:rsidRPr="009D28FA">
        <w:rPr>
          <w:rFonts w:ascii="Times New Roman" w:hAnsi="Times New Roman" w:cs="Times New Roman"/>
          <w:sz w:val="24"/>
          <w:szCs w:val="24"/>
          <w:lang w:val="en-US"/>
        </w:rPr>
        <w:t xml:space="preserve">but the </w:t>
      </w:r>
      <w:r w:rsidR="00AC654E" w:rsidRPr="009D28FA">
        <w:rPr>
          <w:rFonts w:ascii="Times New Roman" w:hAnsi="Times New Roman" w:cs="Times New Roman"/>
          <w:sz w:val="24"/>
          <w:szCs w:val="24"/>
          <w:lang w:val="en-US"/>
        </w:rPr>
        <w:t xml:space="preserve">sound </w:t>
      </w:r>
      <w:r w:rsidR="00025490" w:rsidRPr="009D28FA">
        <w:rPr>
          <w:rFonts w:ascii="Times New Roman" w:hAnsi="Times New Roman" w:cs="Times New Roman"/>
          <w:sz w:val="24"/>
          <w:szCs w:val="24"/>
          <w:lang w:val="en-US"/>
        </w:rPr>
        <w:t xml:space="preserve">fact that </w:t>
      </w:r>
      <w:r w:rsidR="00F44287" w:rsidRPr="009D28FA">
        <w:rPr>
          <w:rFonts w:ascii="Times New Roman" w:hAnsi="Times New Roman" w:cs="Times New Roman"/>
          <w:sz w:val="24"/>
          <w:szCs w:val="24"/>
          <w:lang w:val="en-US"/>
        </w:rPr>
        <w:t>Prayer</w:t>
      </w:r>
      <w:r w:rsidR="00025490" w:rsidRPr="009D28FA">
        <w:rPr>
          <w:rFonts w:ascii="Times New Roman" w:hAnsi="Times New Roman" w:cs="Times New Roman"/>
          <w:sz w:val="24"/>
          <w:szCs w:val="24"/>
          <w:lang w:val="en-US"/>
        </w:rPr>
        <w:t xml:space="preserve"> 75 is the logical continuation of </w:t>
      </w:r>
      <w:r w:rsidR="00F44287" w:rsidRPr="009D28FA">
        <w:rPr>
          <w:rFonts w:ascii="Times New Roman" w:hAnsi="Times New Roman" w:cs="Times New Roman"/>
          <w:sz w:val="24"/>
          <w:szCs w:val="24"/>
          <w:lang w:val="en-US"/>
        </w:rPr>
        <w:t>Prayer</w:t>
      </w:r>
      <w:r w:rsidR="00025490" w:rsidRPr="009D28FA">
        <w:rPr>
          <w:rFonts w:ascii="Times New Roman" w:hAnsi="Times New Roman" w:cs="Times New Roman"/>
          <w:sz w:val="24"/>
          <w:szCs w:val="24"/>
          <w:lang w:val="en-US"/>
        </w:rPr>
        <w:t xml:space="preserve"> 34</w:t>
      </w:r>
      <w:r w:rsidR="00AC654E" w:rsidRPr="009D28FA">
        <w:rPr>
          <w:rFonts w:ascii="Times New Roman" w:hAnsi="Times New Roman" w:cs="Times New Roman"/>
          <w:sz w:val="24"/>
          <w:szCs w:val="24"/>
          <w:lang w:val="en-US"/>
        </w:rPr>
        <w:t xml:space="preserve"> cannot be denied</w:t>
      </w:r>
      <w:r w:rsidR="00025490" w:rsidRPr="009D28FA">
        <w:rPr>
          <w:rFonts w:ascii="Times New Roman" w:hAnsi="Times New Roman" w:cs="Times New Roman"/>
          <w:sz w:val="24"/>
          <w:szCs w:val="24"/>
          <w:lang w:val="en-US"/>
        </w:rPr>
        <w:t xml:space="preserve">, something which </w:t>
      </w:r>
      <w:r w:rsidR="00986B28" w:rsidRPr="009D28FA">
        <w:rPr>
          <w:rFonts w:ascii="Times New Roman" w:hAnsi="Times New Roman" w:cs="Times New Roman"/>
          <w:sz w:val="24"/>
          <w:szCs w:val="24"/>
          <w:lang w:val="en-US"/>
        </w:rPr>
        <w:t>indicates</w:t>
      </w:r>
      <w:r w:rsidR="00A76554" w:rsidRPr="009D28FA">
        <w:rPr>
          <w:rFonts w:ascii="Times New Roman" w:hAnsi="Times New Roman" w:cs="Times New Roman"/>
          <w:sz w:val="24"/>
          <w:szCs w:val="24"/>
          <w:lang w:val="en-US"/>
        </w:rPr>
        <w:t xml:space="preserve"> </w:t>
      </w:r>
      <w:r w:rsidR="00025490" w:rsidRPr="009D28FA">
        <w:rPr>
          <w:rFonts w:ascii="Times New Roman" w:hAnsi="Times New Roman" w:cs="Times New Roman"/>
          <w:sz w:val="24"/>
          <w:szCs w:val="24"/>
          <w:lang w:val="en-US"/>
        </w:rPr>
        <w:t xml:space="preserve">that these </w:t>
      </w:r>
      <w:r w:rsidR="00F44287" w:rsidRPr="009D28FA">
        <w:rPr>
          <w:rFonts w:ascii="Times New Roman" w:hAnsi="Times New Roman" w:cs="Times New Roman"/>
          <w:sz w:val="24"/>
          <w:szCs w:val="24"/>
          <w:lang w:val="en-US"/>
        </w:rPr>
        <w:t>Prayer</w:t>
      </w:r>
      <w:r w:rsidR="00025490" w:rsidRPr="009D28FA">
        <w:rPr>
          <w:rFonts w:ascii="Times New Roman" w:hAnsi="Times New Roman" w:cs="Times New Roman"/>
          <w:sz w:val="24"/>
          <w:szCs w:val="24"/>
          <w:lang w:val="en-US"/>
        </w:rPr>
        <w:t>s were really created independently from the poem and before being inserted in the poem</w:t>
      </w:r>
      <w:r w:rsidR="00636969" w:rsidRPr="009D28FA">
        <w:rPr>
          <w:rFonts w:ascii="Times New Roman" w:hAnsi="Times New Roman" w:cs="Times New Roman"/>
          <w:sz w:val="24"/>
          <w:szCs w:val="24"/>
          <w:lang w:val="en-US"/>
        </w:rPr>
        <w:t>,</w:t>
      </w:r>
      <w:r w:rsidR="00025490" w:rsidRPr="009D28FA">
        <w:rPr>
          <w:rFonts w:ascii="Times New Roman" w:hAnsi="Times New Roman" w:cs="Times New Roman"/>
          <w:sz w:val="24"/>
          <w:szCs w:val="24"/>
          <w:lang w:val="en-US"/>
        </w:rPr>
        <w:t xml:space="preserve"> the</w:t>
      </w:r>
      <w:r w:rsidR="00AC654E" w:rsidRPr="009D28FA">
        <w:rPr>
          <w:rFonts w:ascii="Times New Roman" w:hAnsi="Times New Roman" w:cs="Times New Roman"/>
          <w:sz w:val="24"/>
          <w:szCs w:val="24"/>
          <w:lang w:val="en-US"/>
        </w:rPr>
        <w:t>y</w:t>
      </w:r>
      <w:r w:rsidR="00025490" w:rsidRPr="009D28FA">
        <w:rPr>
          <w:rFonts w:ascii="Times New Roman" w:hAnsi="Times New Roman" w:cs="Times New Roman"/>
          <w:sz w:val="24"/>
          <w:szCs w:val="24"/>
          <w:lang w:val="en-US"/>
        </w:rPr>
        <w:t xml:space="preserve"> comprised a</w:t>
      </w:r>
      <w:r w:rsidR="002639A1" w:rsidRPr="009D28FA">
        <w:rPr>
          <w:rFonts w:ascii="Times New Roman" w:hAnsi="Times New Roman" w:cs="Times New Roman"/>
          <w:sz w:val="24"/>
          <w:szCs w:val="24"/>
          <w:lang w:val="hy-AM"/>
        </w:rPr>
        <w:t>n entire work</w:t>
      </w:r>
      <w:r w:rsidR="00025490" w:rsidRPr="009D28FA">
        <w:rPr>
          <w:rFonts w:ascii="Times New Roman" w:hAnsi="Times New Roman" w:cs="Times New Roman"/>
          <w:sz w:val="24"/>
          <w:szCs w:val="24"/>
          <w:lang w:val="en-US"/>
        </w:rPr>
        <w:t xml:space="preserve">. </w:t>
      </w:r>
      <w:r w:rsidR="002E45B7" w:rsidRPr="009D28FA">
        <w:rPr>
          <w:rFonts w:ascii="Times New Roman" w:hAnsi="Times New Roman" w:cs="Times New Roman"/>
          <w:sz w:val="24"/>
          <w:szCs w:val="24"/>
          <w:lang w:val="en-US"/>
        </w:rPr>
        <w:t xml:space="preserve">As the author himself has inserted the disputable </w:t>
      </w:r>
      <w:r w:rsidR="00F44287" w:rsidRPr="009D28FA">
        <w:rPr>
          <w:rFonts w:ascii="Times New Roman" w:hAnsi="Times New Roman" w:cs="Times New Roman"/>
          <w:sz w:val="24"/>
          <w:szCs w:val="24"/>
          <w:lang w:val="en-US"/>
        </w:rPr>
        <w:t>Prayer</w:t>
      </w:r>
      <w:r w:rsidR="00A76554" w:rsidRPr="009D28FA">
        <w:rPr>
          <w:rFonts w:ascii="Times New Roman" w:hAnsi="Times New Roman" w:cs="Times New Roman"/>
          <w:sz w:val="24"/>
          <w:szCs w:val="24"/>
          <w:lang w:val="en-US"/>
        </w:rPr>
        <w:t xml:space="preserve">s in his poem (in </w:t>
      </w:r>
      <w:r w:rsidR="002639A1" w:rsidRPr="009D28FA">
        <w:rPr>
          <w:rFonts w:ascii="Times New Roman" w:hAnsi="Times New Roman" w:cs="Times New Roman"/>
          <w:sz w:val="24"/>
          <w:szCs w:val="24"/>
          <w:lang w:val="hy-AM"/>
        </w:rPr>
        <w:t>my</w:t>
      </w:r>
      <w:r w:rsidR="00A76554" w:rsidRPr="009D28FA">
        <w:rPr>
          <w:rFonts w:ascii="Times New Roman" w:hAnsi="Times New Roman" w:cs="Times New Roman"/>
          <w:sz w:val="24"/>
          <w:szCs w:val="24"/>
          <w:lang w:val="en-US"/>
        </w:rPr>
        <w:t xml:space="preserve"> opinion), moreover </w:t>
      </w:r>
      <w:r w:rsidR="002E45B7" w:rsidRPr="009D28FA">
        <w:rPr>
          <w:rFonts w:ascii="Times New Roman" w:hAnsi="Times New Roman" w:cs="Times New Roman"/>
          <w:sz w:val="24"/>
          <w:szCs w:val="24"/>
          <w:lang w:val="en-US"/>
        </w:rPr>
        <w:t>in the process of the creation of the poem</w:t>
      </w:r>
      <w:r w:rsidR="00636969" w:rsidRPr="009D28FA">
        <w:rPr>
          <w:rFonts w:ascii="Times New Roman" w:hAnsi="Times New Roman" w:cs="Times New Roman"/>
          <w:sz w:val="24"/>
          <w:szCs w:val="24"/>
          <w:lang w:val="en-US"/>
        </w:rPr>
        <w:t>,</w:t>
      </w:r>
      <w:r w:rsidR="002E45B7" w:rsidRPr="009D28FA">
        <w:rPr>
          <w:rFonts w:ascii="Times New Roman" w:hAnsi="Times New Roman" w:cs="Times New Roman"/>
          <w:sz w:val="24"/>
          <w:szCs w:val="24"/>
          <w:lang w:val="en-US"/>
        </w:rPr>
        <w:t xml:space="preserve"> there is no need to </w:t>
      </w:r>
      <w:r w:rsidR="00610398" w:rsidRPr="009D28FA">
        <w:rPr>
          <w:rFonts w:ascii="Times New Roman" w:hAnsi="Times New Roman" w:cs="Times New Roman"/>
          <w:sz w:val="24"/>
          <w:szCs w:val="24"/>
          <w:lang w:val="en-US"/>
        </w:rPr>
        <w:t xml:space="preserve">raise the question of taking these </w:t>
      </w:r>
      <w:r w:rsidR="00F44287" w:rsidRPr="009D28FA">
        <w:rPr>
          <w:rFonts w:ascii="Times New Roman" w:hAnsi="Times New Roman" w:cs="Times New Roman"/>
          <w:sz w:val="24"/>
          <w:szCs w:val="24"/>
          <w:lang w:val="en-US"/>
        </w:rPr>
        <w:t>Prayer</w:t>
      </w:r>
      <w:r w:rsidR="00610398" w:rsidRPr="009D28FA">
        <w:rPr>
          <w:rFonts w:ascii="Times New Roman" w:hAnsi="Times New Roman" w:cs="Times New Roman"/>
          <w:sz w:val="24"/>
          <w:szCs w:val="24"/>
          <w:lang w:val="en-US"/>
        </w:rPr>
        <w:t xml:space="preserve">s out of the poem or </w:t>
      </w:r>
      <w:r w:rsidR="002639A1" w:rsidRPr="009D28FA">
        <w:rPr>
          <w:rFonts w:ascii="Times New Roman" w:hAnsi="Times New Roman" w:cs="Times New Roman"/>
          <w:sz w:val="24"/>
          <w:szCs w:val="24"/>
          <w:lang w:val="hy-AM"/>
        </w:rPr>
        <w:t>changing</w:t>
      </w:r>
      <w:r w:rsidR="00610398" w:rsidRPr="009D28FA">
        <w:rPr>
          <w:rFonts w:ascii="Times New Roman" w:hAnsi="Times New Roman" w:cs="Times New Roman"/>
          <w:sz w:val="24"/>
          <w:szCs w:val="24"/>
          <w:lang w:val="en-US"/>
        </w:rPr>
        <w:t xml:space="preserve"> their place</w:t>
      </w:r>
      <w:r w:rsidR="00A76554" w:rsidRPr="009D28FA">
        <w:rPr>
          <w:rFonts w:ascii="Times New Roman" w:hAnsi="Times New Roman" w:cs="Times New Roman"/>
          <w:sz w:val="24"/>
          <w:szCs w:val="24"/>
          <w:lang w:val="en-US"/>
        </w:rPr>
        <w:t>.</w:t>
      </w:r>
      <w:r w:rsidR="00610398" w:rsidRPr="009D28FA">
        <w:rPr>
          <w:rFonts w:ascii="Times New Roman" w:hAnsi="Times New Roman" w:cs="Times New Roman"/>
          <w:sz w:val="24"/>
          <w:szCs w:val="24"/>
          <w:lang w:val="en-US"/>
        </w:rPr>
        <w:t xml:space="preserve"> </w:t>
      </w:r>
      <w:r w:rsidR="00A76554" w:rsidRPr="009D28FA">
        <w:rPr>
          <w:rFonts w:ascii="Times New Roman" w:hAnsi="Times New Roman" w:cs="Times New Roman"/>
          <w:sz w:val="24"/>
          <w:szCs w:val="24"/>
          <w:lang w:val="en-US"/>
        </w:rPr>
        <w:t>However</w:t>
      </w:r>
      <w:r w:rsidR="00636969" w:rsidRPr="009D28FA">
        <w:rPr>
          <w:rFonts w:ascii="Times New Roman" w:hAnsi="Times New Roman" w:cs="Times New Roman"/>
          <w:sz w:val="24"/>
          <w:szCs w:val="24"/>
          <w:lang w:val="en-US"/>
        </w:rPr>
        <w:t>,</w:t>
      </w:r>
      <w:r w:rsidR="00A76554" w:rsidRPr="009D28FA">
        <w:rPr>
          <w:rFonts w:ascii="Times New Roman" w:hAnsi="Times New Roman" w:cs="Times New Roman"/>
          <w:sz w:val="24"/>
          <w:szCs w:val="24"/>
          <w:lang w:val="en-US"/>
        </w:rPr>
        <w:t xml:space="preserve"> </w:t>
      </w:r>
      <w:r w:rsidR="00610398" w:rsidRPr="009D28FA">
        <w:rPr>
          <w:rFonts w:ascii="Times New Roman" w:hAnsi="Times New Roman" w:cs="Times New Roman"/>
          <w:sz w:val="24"/>
          <w:szCs w:val="24"/>
          <w:lang w:val="en-US"/>
        </w:rPr>
        <w:t xml:space="preserve">philology has to discover the history and purpose of their creation in order to be objective during their assessment and evaluation. </w:t>
      </w:r>
    </w:p>
    <w:p w:rsidR="00212C12" w:rsidRPr="009D28FA" w:rsidRDefault="00610398"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As to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s 92 and 93</w:t>
      </w:r>
      <w:r w:rsidR="00636969"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they are almost </w:t>
      </w:r>
      <w:r w:rsidR="00F514A6" w:rsidRPr="009D28FA">
        <w:rPr>
          <w:rFonts w:ascii="Times New Roman" w:hAnsi="Times New Roman" w:cs="Times New Roman"/>
          <w:sz w:val="24"/>
          <w:szCs w:val="24"/>
          <w:lang w:val="en-US"/>
        </w:rPr>
        <w:t xml:space="preserve">not </w:t>
      </w:r>
      <w:r w:rsidR="00BA4FEB" w:rsidRPr="009D28FA">
        <w:rPr>
          <w:rFonts w:ascii="Times New Roman" w:hAnsi="Times New Roman" w:cs="Times New Roman"/>
          <w:sz w:val="24"/>
          <w:szCs w:val="24"/>
          <w:lang w:val="en-US"/>
        </w:rPr>
        <w:t>connected with</w:t>
      </w:r>
      <w:r w:rsidR="00636969" w:rsidRPr="009D28FA">
        <w:rPr>
          <w:rFonts w:ascii="Times New Roman" w:hAnsi="Times New Roman" w:cs="Times New Roman"/>
          <w:sz w:val="24"/>
          <w:szCs w:val="24"/>
          <w:lang w:val="en-US"/>
        </w:rPr>
        <w:t xml:space="preserve"> </w:t>
      </w:r>
      <w:r w:rsidR="00BF73BF" w:rsidRPr="009D28FA">
        <w:rPr>
          <w:rFonts w:ascii="Times New Roman" w:hAnsi="Times New Roman" w:cs="Times New Roman"/>
          <w:sz w:val="24"/>
          <w:szCs w:val="24"/>
          <w:lang w:val="en-US"/>
        </w:rPr>
        <w:t xml:space="preserve">the </w:t>
      </w:r>
      <w:r w:rsidR="001B7449" w:rsidRPr="009D28FA">
        <w:rPr>
          <w:rFonts w:ascii="Times New Roman" w:hAnsi="Times New Roman" w:cs="Times New Roman"/>
          <w:sz w:val="24"/>
          <w:szCs w:val="24"/>
          <w:lang w:val="en-US"/>
        </w:rPr>
        <w:t xml:space="preserve">contexture </w:t>
      </w:r>
      <w:r w:rsidR="00BF73BF" w:rsidRPr="009D28FA">
        <w:rPr>
          <w:rFonts w:ascii="Times New Roman" w:hAnsi="Times New Roman" w:cs="Times New Roman"/>
          <w:sz w:val="24"/>
          <w:szCs w:val="24"/>
          <w:lang w:val="en-US"/>
        </w:rPr>
        <w:t>of the poem. All this</w:t>
      </w:r>
      <w:r w:rsidR="00BF73BF" w:rsidRPr="009D28FA">
        <w:rPr>
          <w:rFonts w:ascii="Times New Roman" w:hAnsi="Times New Roman" w:cs="Times New Roman"/>
          <w:sz w:val="24"/>
          <w:szCs w:val="24"/>
          <w:u w:val="single"/>
          <w:lang w:val="en-US"/>
        </w:rPr>
        <w:t xml:space="preserve"> </w:t>
      </w:r>
      <w:r w:rsidR="00BF73BF" w:rsidRPr="009D28FA">
        <w:rPr>
          <w:rFonts w:ascii="Times New Roman" w:hAnsi="Times New Roman" w:cs="Times New Roman"/>
          <w:sz w:val="24"/>
          <w:szCs w:val="24"/>
          <w:lang w:val="en-US"/>
        </w:rPr>
        <w:t xml:space="preserve">shows that really the disputable </w:t>
      </w:r>
      <w:r w:rsidR="00F44287" w:rsidRPr="009D28FA">
        <w:rPr>
          <w:rFonts w:ascii="Times New Roman" w:hAnsi="Times New Roman" w:cs="Times New Roman"/>
          <w:sz w:val="24"/>
          <w:szCs w:val="24"/>
          <w:lang w:val="en-US"/>
        </w:rPr>
        <w:t>Prayer</w:t>
      </w:r>
      <w:r w:rsidR="00BF73BF" w:rsidRPr="009D28FA">
        <w:rPr>
          <w:rFonts w:ascii="Times New Roman" w:hAnsi="Times New Roman" w:cs="Times New Roman"/>
          <w:sz w:val="24"/>
          <w:szCs w:val="24"/>
          <w:lang w:val="en-US"/>
        </w:rPr>
        <w:t xml:space="preserve">s were created independently from the poem and before the creation of the poem </w:t>
      </w:r>
      <w:r w:rsidR="0051148D" w:rsidRPr="009D28FA">
        <w:rPr>
          <w:rFonts w:ascii="Times New Roman" w:hAnsi="Times New Roman" w:cs="Times New Roman"/>
          <w:sz w:val="24"/>
          <w:szCs w:val="24"/>
          <w:lang w:val="en-US"/>
        </w:rPr>
        <w:t>comprised</w:t>
      </w:r>
      <w:r w:rsidR="00DA0937" w:rsidRPr="009D28FA">
        <w:rPr>
          <w:rFonts w:ascii="Times New Roman" w:hAnsi="Times New Roman" w:cs="Times New Roman"/>
          <w:sz w:val="24"/>
          <w:szCs w:val="24"/>
          <w:lang w:val="en-US"/>
        </w:rPr>
        <w:t xml:space="preserve"> </w:t>
      </w:r>
      <w:r w:rsidR="0051148D" w:rsidRPr="009D28FA">
        <w:rPr>
          <w:rFonts w:ascii="Times New Roman" w:hAnsi="Times New Roman" w:cs="Times New Roman"/>
          <w:sz w:val="24"/>
          <w:szCs w:val="24"/>
          <w:lang w:val="en-US"/>
        </w:rPr>
        <w:t>a</w:t>
      </w:r>
      <w:r w:rsidR="0051148D" w:rsidRPr="009D28FA">
        <w:rPr>
          <w:rFonts w:ascii="Times New Roman" w:hAnsi="Times New Roman" w:cs="Times New Roman"/>
          <w:sz w:val="24"/>
          <w:szCs w:val="24"/>
          <w:lang w:val="hy-AM"/>
        </w:rPr>
        <w:t>n entire work</w:t>
      </w:r>
      <w:r w:rsidR="0051148D" w:rsidRPr="009D28FA">
        <w:rPr>
          <w:rFonts w:ascii="Times New Roman" w:hAnsi="Times New Roman" w:cs="Times New Roman"/>
          <w:sz w:val="24"/>
          <w:szCs w:val="24"/>
          <w:lang w:val="en-US"/>
        </w:rPr>
        <w:t xml:space="preserve"> </w:t>
      </w:r>
      <w:r w:rsidR="00DA0937" w:rsidRPr="009D28FA">
        <w:rPr>
          <w:rFonts w:ascii="Times New Roman" w:hAnsi="Times New Roman" w:cs="Times New Roman"/>
          <w:sz w:val="24"/>
          <w:szCs w:val="24"/>
          <w:lang w:val="en-US"/>
        </w:rPr>
        <w:t xml:space="preserve">with a </w:t>
      </w:r>
      <w:r w:rsidR="00986B28" w:rsidRPr="009D28FA">
        <w:rPr>
          <w:rFonts w:ascii="Times New Roman" w:hAnsi="Times New Roman" w:cs="Times New Roman"/>
          <w:sz w:val="24"/>
          <w:szCs w:val="24"/>
          <w:lang w:val="en-US"/>
        </w:rPr>
        <w:t>solid</w:t>
      </w:r>
      <w:r w:rsidR="00A76554" w:rsidRPr="009D28FA">
        <w:rPr>
          <w:rFonts w:ascii="Times New Roman" w:hAnsi="Times New Roman" w:cs="Times New Roman"/>
          <w:sz w:val="24"/>
          <w:szCs w:val="24"/>
          <w:lang w:val="en-US"/>
        </w:rPr>
        <w:t xml:space="preserve"> </w:t>
      </w:r>
      <w:r w:rsidR="00DA0937" w:rsidRPr="009D28FA">
        <w:rPr>
          <w:rFonts w:ascii="Times New Roman" w:hAnsi="Times New Roman" w:cs="Times New Roman"/>
          <w:sz w:val="24"/>
          <w:szCs w:val="24"/>
          <w:lang w:val="en-US"/>
        </w:rPr>
        <w:t xml:space="preserve">structure of the content.  </w:t>
      </w:r>
      <w:r w:rsidR="00080A96" w:rsidRPr="009D28FA">
        <w:rPr>
          <w:rFonts w:ascii="Times New Roman" w:hAnsi="Times New Roman" w:cs="Times New Roman"/>
          <w:sz w:val="24"/>
          <w:szCs w:val="24"/>
          <w:lang w:val="en-US"/>
        </w:rPr>
        <w:t xml:space="preserve">      </w:t>
      </w:r>
    </w:p>
    <w:p w:rsidR="00610398" w:rsidRPr="009D28FA" w:rsidRDefault="00212C12" w:rsidP="00636969">
      <w:pPr>
        <w:spacing w:line="360" w:lineRule="auto"/>
        <w:ind w:left="360"/>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 * *</w:t>
      </w:r>
    </w:p>
    <w:p w:rsidR="00212C12" w:rsidRPr="009D28FA" w:rsidRDefault="00212C12"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disputable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s of the </w:t>
      </w:r>
      <w:r w:rsidRPr="009D28FA">
        <w:rPr>
          <w:rFonts w:ascii="Times New Roman" w:hAnsi="Times New Roman" w:cs="Times New Roman"/>
          <w:i/>
          <w:sz w:val="24"/>
          <w:szCs w:val="24"/>
          <w:lang w:val="en-US"/>
        </w:rPr>
        <w:t>Book</w:t>
      </w:r>
      <w:r w:rsidR="00636969" w:rsidRPr="009D28FA">
        <w:rPr>
          <w:rFonts w:ascii="Times New Roman" w:hAnsi="Times New Roman" w:cs="Times New Roman"/>
          <w:i/>
          <w:sz w:val="24"/>
          <w:szCs w:val="24"/>
          <w:lang w:val="en-US"/>
        </w:rPr>
        <w:t xml:space="preserve"> of Lamentations</w:t>
      </w:r>
      <w:r w:rsidRPr="009D28FA">
        <w:rPr>
          <w:rFonts w:ascii="Times New Roman" w:hAnsi="Times New Roman" w:cs="Times New Roman"/>
          <w:i/>
          <w:sz w:val="24"/>
          <w:szCs w:val="24"/>
          <w:lang w:val="en-US"/>
        </w:rPr>
        <w:t xml:space="preserve"> </w:t>
      </w:r>
      <w:r w:rsidRPr="009D28FA">
        <w:rPr>
          <w:rFonts w:ascii="Times New Roman" w:hAnsi="Times New Roman" w:cs="Times New Roman"/>
          <w:sz w:val="24"/>
          <w:szCs w:val="24"/>
          <w:lang w:val="en-US"/>
        </w:rPr>
        <w:t xml:space="preserve">are anti-sectarian in content. </w:t>
      </w:r>
    </w:p>
    <w:p w:rsidR="005D531C" w:rsidRPr="009D28FA" w:rsidRDefault="00212C12"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As </w:t>
      </w:r>
      <w:r w:rsidR="00636969" w:rsidRPr="009D28FA">
        <w:rPr>
          <w:rFonts w:ascii="Times New Roman" w:hAnsi="Times New Roman" w:cs="Times New Roman"/>
          <w:sz w:val="24"/>
          <w:szCs w:val="24"/>
          <w:lang w:val="en-US"/>
        </w:rPr>
        <w:t xml:space="preserve">it has </w:t>
      </w:r>
      <w:r w:rsidRPr="009D28FA">
        <w:rPr>
          <w:rFonts w:ascii="Times New Roman" w:hAnsi="Times New Roman" w:cs="Times New Roman"/>
          <w:sz w:val="24"/>
          <w:szCs w:val="24"/>
          <w:lang w:val="en-US"/>
        </w:rPr>
        <w:t xml:space="preserve">already </w:t>
      </w:r>
      <w:r w:rsidR="00636969" w:rsidRPr="009D28FA">
        <w:rPr>
          <w:rFonts w:ascii="Times New Roman" w:hAnsi="Times New Roman" w:cs="Times New Roman"/>
          <w:sz w:val="24"/>
          <w:szCs w:val="24"/>
          <w:lang w:val="en-US"/>
        </w:rPr>
        <w:t xml:space="preserve">been </w:t>
      </w:r>
      <w:r w:rsidRPr="009D28FA">
        <w:rPr>
          <w:rFonts w:ascii="Times New Roman" w:hAnsi="Times New Roman" w:cs="Times New Roman"/>
          <w:sz w:val="24"/>
          <w:szCs w:val="24"/>
          <w:lang w:val="en-US"/>
        </w:rPr>
        <w:t>said</w:t>
      </w:r>
      <w:r w:rsidR="00636969"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these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s </w:t>
      </w:r>
      <w:r w:rsidR="00636969" w:rsidRPr="009D28FA">
        <w:rPr>
          <w:rFonts w:ascii="Times New Roman" w:hAnsi="Times New Roman" w:cs="Times New Roman"/>
          <w:sz w:val="24"/>
          <w:szCs w:val="24"/>
          <w:lang w:val="en-US"/>
        </w:rPr>
        <w:t xml:space="preserve">convey </w:t>
      </w:r>
      <w:r w:rsidRPr="009D28FA">
        <w:rPr>
          <w:rFonts w:ascii="Times New Roman" w:hAnsi="Times New Roman" w:cs="Times New Roman"/>
          <w:sz w:val="24"/>
          <w:szCs w:val="24"/>
          <w:lang w:val="en-US"/>
        </w:rPr>
        <w:t xml:space="preserve">the </w:t>
      </w:r>
      <w:r w:rsidR="00636969" w:rsidRPr="009D28FA">
        <w:rPr>
          <w:rFonts w:ascii="Times New Roman" w:hAnsi="Times New Roman" w:cs="Times New Roman"/>
          <w:sz w:val="24"/>
          <w:szCs w:val="24"/>
          <w:lang w:val="en-US"/>
        </w:rPr>
        <w:t>essence</w:t>
      </w:r>
      <w:r w:rsidRPr="009D28FA">
        <w:rPr>
          <w:rFonts w:ascii="Times New Roman" w:hAnsi="Times New Roman" w:cs="Times New Roman"/>
          <w:sz w:val="24"/>
          <w:szCs w:val="24"/>
          <w:lang w:val="en-US"/>
        </w:rPr>
        <w:t xml:space="preserve"> of the </w:t>
      </w:r>
      <w:r w:rsidR="00636969" w:rsidRPr="009D28FA">
        <w:rPr>
          <w:rFonts w:ascii="Times New Roman" w:hAnsi="Times New Roman" w:cs="Times New Roman"/>
          <w:sz w:val="24"/>
          <w:szCs w:val="24"/>
          <w:lang w:val="en-US"/>
        </w:rPr>
        <w:t>doctrine</w:t>
      </w:r>
      <w:r w:rsidRPr="009D28FA">
        <w:rPr>
          <w:rFonts w:ascii="Times New Roman" w:hAnsi="Times New Roman" w:cs="Times New Roman"/>
          <w:sz w:val="24"/>
          <w:szCs w:val="24"/>
          <w:lang w:val="en-US"/>
        </w:rPr>
        <w:t xml:space="preserve"> of the Armenian Church: 1) the concept of God, 2) </w:t>
      </w:r>
      <w:r w:rsidR="00636969" w:rsidRPr="009D28FA">
        <w:rPr>
          <w:rFonts w:ascii="Times New Roman" w:hAnsi="Times New Roman" w:cs="Times New Roman"/>
          <w:sz w:val="24"/>
          <w:szCs w:val="24"/>
          <w:lang w:val="en-US"/>
        </w:rPr>
        <w:t>the mystery</w:t>
      </w:r>
      <w:r w:rsidR="0051148D" w:rsidRPr="009D28FA">
        <w:rPr>
          <w:rFonts w:ascii="Times New Roman" w:hAnsi="Times New Roman" w:cs="Times New Roman"/>
          <w:sz w:val="24"/>
          <w:szCs w:val="24"/>
          <w:lang w:val="en-US"/>
        </w:rPr>
        <w:t xml:space="preserve"> of the church, 3) symbols of</w:t>
      </w:r>
      <w:r w:rsidRPr="009D28FA">
        <w:rPr>
          <w:rFonts w:ascii="Times New Roman" w:hAnsi="Times New Roman" w:cs="Times New Roman"/>
          <w:sz w:val="24"/>
          <w:szCs w:val="24"/>
          <w:lang w:val="en-US"/>
        </w:rPr>
        <w:t xml:space="preserve"> the Armenian Church… That is to say</w:t>
      </w:r>
      <w:r w:rsidR="005F0A57"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in these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s Narekatsi </w:t>
      </w:r>
      <w:r w:rsidR="007A188A" w:rsidRPr="009D28FA">
        <w:rPr>
          <w:rFonts w:ascii="Times New Roman" w:hAnsi="Times New Roman" w:cs="Times New Roman"/>
          <w:sz w:val="24"/>
          <w:szCs w:val="24"/>
          <w:lang w:val="en-US"/>
        </w:rPr>
        <w:t>writes</w:t>
      </w:r>
      <w:r w:rsidR="000D16E8"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the </w:t>
      </w:r>
      <w:r w:rsidR="007A188A" w:rsidRPr="009D28FA">
        <w:rPr>
          <w:rFonts w:ascii="Times New Roman" w:hAnsi="Times New Roman" w:cs="Times New Roman"/>
          <w:sz w:val="24"/>
          <w:szCs w:val="24"/>
          <w:lang w:val="en-US"/>
        </w:rPr>
        <w:t>foundations</w:t>
      </w:r>
      <w:r w:rsidRPr="009D28FA">
        <w:rPr>
          <w:rFonts w:ascii="Times New Roman" w:hAnsi="Times New Roman" w:cs="Times New Roman"/>
          <w:sz w:val="24"/>
          <w:szCs w:val="24"/>
          <w:lang w:val="en-US"/>
        </w:rPr>
        <w:t xml:space="preserve"> </w:t>
      </w:r>
      <w:r w:rsidR="005D531C" w:rsidRPr="009D28FA">
        <w:rPr>
          <w:rFonts w:ascii="Times New Roman" w:hAnsi="Times New Roman" w:cs="Times New Roman"/>
          <w:sz w:val="24"/>
          <w:szCs w:val="24"/>
          <w:lang w:val="en-US"/>
        </w:rPr>
        <w:t xml:space="preserve">and the roots </w:t>
      </w:r>
      <w:r w:rsidRPr="009D28FA">
        <w:rPr>
          <w:rFonts w:ascii="Times New Roman" w:hAnsi="Times New Roman" w:cs="Times New Roman"/>
          <w:sz w:val="24"/>
          <w:szCs w:val="24"/>
          <w:lang w:val="en-US"/>
        </w:rPr>
        <w:t xml:space="preserve">of the faith of </w:t>
      </w:r>
      <w:r w:rsidR="000D16E8" w:rsidRPr="009D28FA">
        <w:rPr>
          <w:rFonts w:ascii="Times New Roman" w:hAnsi="Times New Roman" w:cs="Times New Roman"/>
          <w:sz w:val="24"/>
          <w:szCs w:val="24"/>
          <w:lang w:val="en-US"/>
        </w:rPr>
        <w:t>the Armenian</w:t>
      </w:r>
      <w:r w:rsidRPr="009D28FA">
        <w:rPr>
          <w:rFonts w:ascii="Times New Roman" w:hAnsi="Times New Roman" w:cs="Times New Roman"/>
          <w:sz w:val="24"/>
          <w:szCs w:val="24"/>
          <w:lang w:val="en-US"/>
        </w:rPr>
        <w:t xml:space="preserve"> Church</w:t>
      </w:r>
      <w:r w:rsidR="005D531C" w:rsidRPr="009D28FA">
        <w:rPr>
          <w:rFonts w:ascii="Times New Roman" w:hAnsi="Times New Roman" w:cs="Times New Roman"/>
          <w:sz w:val="24"/>
          <w:szCs w:val="24"/>
          <w:lang w:val="en-US"/>
        </w:rPr>
        <w:t xml:space="preserve">, assuring that they are his personal </w:t>
      </w:r>
      <w:r w:rsidR="002A1601" w:rsidRPr="009D28FA">
        <w:rPr>
          <w:rFonts w:ascii="Times New Roman" w:hAnsi="Times New Roman" w:cs="Times New Roman"/>
          <w:sz w:val="24"/>
          <w:szCs w:val="24"/>
          <w:lang w:val="en-US"/>
        </w:rPr>
        <w:t>convictions</w:t>
      </w:r>
      <w:r w:rsidR="005D531C" w:rsidRPr="009D28FA">
        <w:rPr>
          <w:rFonts w:ascii="Times New Roman" w:hAnsi="Times New Roman" w:cs="Times New Roman"/>
          <w:sz w:val="24"/>
          <w:szCs w:val="24"/>
          <w:lang w:val="en-US"/>
        </w:rPr>
        <w:t xml:space="preserve"> too. </w:t>
      </w:r>
    </w:p>
    <w:p w:rsidR="00A47E41" w:rsidRPr="009D28FA" w:rsidRDefault="005D531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was once accused of being </w:t>
      </w:r>
      <w:r w:rsidR="0051148D" w:rsidRPr="009D28FA">
        <w:rPr>
          <w:rFonts w:ascii="Times New Roman" w:hAnsi="Times New Roman" w:cs="Times New Roman"/>
          <w:sz w:val="24"/>
          <w:szCs w:val="24"/>
          <w:lang w:val="hy-AM"/>
        </w:rPr>
        <w:t xml:space="preserve">a </w:t>
      </w:r>
      <w:r w:rsidRPr="009D28FA">
        <w:rPr>
          <w:rFonts w:ascii="Times New Roman" w:hAnsi="Times New Roman" w:cs="Times New Roman"/>
          <w:sz w:val="24"/>
          <w:szCs w:val="24"/>
          <w:lang w:val="en-US"/>
        </w:rPr>
        <w:t>schismatic</w:t>
      </w:r>
      <w:r w:rsidR="0051148D" w:rsidRPr="009D28FA">
        <w:rPr>
          <w:rFonts w:ascii="Times New Roman" w:hAnsi="Times New Roman" w:cs="Times New Roman"/>
          <w:sz w:val="24"/>
          <w:szCs w:val="24"/>
          <w:lang w:val="en-US"/>
        </w:rPr>
        <w:t>, sectarian,</w:t>
      </w:r>
      <w:r w:rsidR="009F7163" w:rsidRPr="009D28FA">
        <w:rPr>
          <w:rFonts w:ascii="Times New Roman" w:hAnsi="Times New Roman" w:cs="Times New Roman"/>
          <w:sz w:val="24"/>
          <w:szCs w:val="24"/>
          <w:lang w:val="en-US"/>
        </w:rPr>
        <w:t xml:space="preserve"> tsayt, Tondrakian</w:t>
      </w:r>
      <w:r w:rsidRPr="009D28FA">
        <w:rPr>
          <w:rFonts w:ascii="Times New Roman" w:hAnsi="Times New Roman" w:cs="Times New Roman"/>
          <w:sz w:val="24"/>
          <w:szCs w:val="24"/>
          <w:lang w:val="en-US"/>
        </w:rPr>
        <w:t xml:space="preserve">, Paulican, Manichaean. The movement of </w:t>
      </w:r>
      <w:r w:rsidR="009F7163"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Armenian Reformation was a unity of different ideological currents.</w:t>
      </w:r>
      <w:r w:rsidR="002A1601" w:rsidRPr="009D28FA">
        <w:rPr>
          <w:rFonts w:ascii="Times New Roman" w:hAnsi="Times New Roman" w:cs="Times New Roman"/>
          <w:sz w:val="24"/>
          <w:szCs w:val="24"/>
          <w:lang w:val="en-US"/>
        </w:rPr>
        <w:t xml:space="preserve"> Currents of any type</w:t>
      </w:r>
      <w:r w:rsidR="009F7163" w:rsidRPr="009D28FA">
        <w:rPr>
          <w:rFonts w:ascii="Times New Roman" w:hAnsi="Times New Roman" w:cs="Times New Roman"/>
          <w:sz w:val="24"/>
          <w:szCs w:val="24"/>
          <w:lang w:val="en-US"/>
        </w:rPr>
        <w:t>,</w:t>
      </w:r>
      <w:r w:rsidR="002A1601" w:rsidRPr="009D28FA">
        <w:rPr>
          <w:rFonts w:ascii="Times New Roman" w:hAnsi="Times New Roman" w:cs="Times New Roman"/>
          <w:sz w:val="24"/>
          <w:szCs w:val="24"/>
          <w:lang w:val="en-US"/>
        </w:rPr>
        <w:t xml:space="preserve"> opposed to the Armenian official church</w:t>
      </w:r>
      <w:r w:rsidR="009F7163" w:rsidRPr="009D28FA">
        <w:rPr>
          <w:rFonts w:ascii="Times New Roman" w:hAnsi="Times New Roman" w:cs="Times New Roman"/>
          <w:sz w:val="24"/>
          <w:szCs w:val="24"/>
          <w:lang w:val="en-US"/>
        </w:rPr>
        <w:t>,</w:t>
      </w:r>
      <w:r w:rsidR="002A1601" w:rsidRPr="009D28FA">
        <w:rPr>
          <w:rFonts w:ascii="Times New Roman" w:hAnsi="Times New Roman" w:cs="Times New Roman"/>
          <w:sz w:val="24"/>
          <w:szCs w:val="24"/>
          <w:lang w:val="en-US"/>
        </w:rPr>
        <w:t xml:space="preserve"> were equally considered </w:t>
      </w:r>
      <w:r w:rsidR="00855A31" w:rsidRPr="009D28FA">
        <w:rPr>
          <w:rFonts w:ascii="Times New Roman" w:hAnsi="Times New Roman" w:cs="Times New Roman"/>
          <w:sz w:val="24"/>
          <w:szCs w:val="24"/>
          <w:lang w:val="en-US"/>
        </w:rPr>
        <w:t xml:space="preserve">enemies of the official church and comprised the front of the opposition. Here we have </w:t>
      </w:r>
      <w:r w:rsidR="007D4CBD" w:rsidRPr="009D28FA">
        <w:rPr>
          <w:rFonts w:ascii="Times New Roman" w:hAnsi="Times New Roman" w:cs="Times New Roman"/>
          <w:sz w:val="24"/>
          <w:szCs w:val="24"/>
          <w:lang w:val="en-US"/>
        </w:rPr>
        <w:t>t</w:t>
      </w:r>
      <w:r w:rsidR="00855A31" w:rsidRPr="009D28FA">
        <w:rPr>
          <w:rFonts w:ascii="Times New Roman" w:hAnsi="Times New Roman" w:cs="Times New Roman"/>
          <w:sz w:val="24"/>
          <w:szCs w:val="24"/>
          <w:lang w:val="en-US"/>
        </w:rPr>
        <w:t>he same picture as during</w:t>
      </w:r>
      <w:r w:rsidR="000D16E8" w:rsidRPr="009D28FA">
        <w:rPr>
          <w:rFonts w:ascii="Times New Roman" w:hAnsi="Times New Roman" w:cs="Times New Roman"/>
          <w:sz w:val="24"/>
          <w:szCs w:val="24"/>
          <w:lang w:val="en-US"/>
        </w:rPr>
        <w:t xml:space="preserve"> the</w:t>
      </w:r>
      <w:r w:rsidR="00855A31" w:rsidRPr="009D28FA">
        <w:rPr>
          <w:rFonts w:ascii="Times New Roman" w:hAnsi="Times New Roman" w:cs="Times New Roman"/>
          <w:sz w:val="24"/>
          <w:szCs w:val="24"/>
          <w:lang w:val="en-US"/>
        </w:rPr>
        <w:t xml:space="preserve"> German Reformation: the fighting wing of </w:t>
      </w:r>
      <w:r w:rsidR="000D16E8" w:rsidRPr="009D28FA">
        <w:rPr>
          <w:rFonts w:ascii="Times New Roman" w:hAnsi="Times New Roman" w:cs="Times New Roman"/>
          <w:sz w:val="24"/>
          <w:szCs w:val="24"/>
          <w:lang w:val="en-US"/>
        </w:rPr>
        <w:t xml:space="preserve">the </w:t>
      </w:r>
      <w:r w:rsidR="00855A31" w:rsidRPr="009D28FA">
        <w:rPr>
          <w:rFonts w:ascii="Times New Roman" w:hAnsi="Times New Roman" w:cs="Times New Roman"/>
          <w:sz w:val="24"/>
          <w:szCs w:val="24"/>
          <w:lang w:val="en-US"/>
        </w:rPr>
        <w:t>Armenian Reformation</w:t>
      </w:r>
      <w:r w:rsidR="000D16E8" w:rsidRPr="009D28FA">
        <w:rPr>
          <w:rFonts w:ascii="Times New Roman" w:hAnsi="Times New Roman" w:cs="Times New Roman"/>
          <w:sz w:val="24"/>
          <w:szCs w:val="24"/>
          <w:lang w:val="en-US"/>
        </w:rPr>
        <w:t xml:space="preserve"> (headed by </w:t>
      </w:r>
      <w:r w:rsidR="00855A31" w:rsidRPr="009D28FA">
        <w:rPr>
          <w:rFonts w:ascii="Times New Roman" w:hAnsi="Times New Roman" w:cs="Times New Roman"/>
          <w:sz w:val="24"/>
          <w:szCs w:val="24"/>
          <w:lang w:val="en-US"/>
        </w:rPr>
        <w:t xml:space="preserve">Smbat Zahrevantsi, i.e. T. Munzer of the Armenian reality) set the problem of radical </w:t>
      </w:r>
      <w:r w:rsidR="00855A31" w:rsidRPr="009D28FA">
        <w:rPr>
          <w:rFonts w:ascii="Times New Roman" w:hAnsi="Times New Roman" w:cs="Times New Roman"/>
          <w:sz w:val="24"/>
          <w:szCs w:val="24"/>
          <w:lang w:val="en-US"/>
        </w:rPr>
        <w:lastRenderedPageBreak/>
        <w:t xml:space="preserve">reforms, and the proponents of moderate reforms tried to simplify the church hierarchy, reform and enliven </w:t>
      </w:r>
      <w:r w:rsidR="009F7163" w:rsidRPr="009D28FA">
        <w:rPr>
          <w:rFonts w:ascii="Times New Roman" w:hAnsi="Times New Roman" w:cs="Times New Roman"/>
          <w:sz w:val="24"/>
          <w:szCs w:val="24"/>
          <w:lang w:val="en-US"/>
        </w:rPr>
        <w:t>church</w:t>
      </w:r>
      <w:r w:rsidR="00855A31" w:rsidRPr="009D28FA">
        <w:rPr>
          <w:rFonts w:ascii="Times New Roman" w:hAnsi="Times New Roman" w:cs="Times New Roman"/>
          <w:sz w:val="24"/>
          <w:szCs w:val="24"/>
          <w:lang w:val="en-US"/>
        </w:rPr>
        <w:t xml:space="preserve"> rituals</w:t>
      </w:r>
      <w:r w:rsidR="00C92CF2" w:rsidRPr="009D28FA">
        <w:rPr>
          <w:rFonts w:ascii="Times New Roman" w:hAnsi="Times New Roman" w:cs="Times New Roman"/>
          <w:sz w:val="24"/>
          <w:szCs w:val="24"/>
          <w:lang w:val="en-US"/>
        </w:rPr>
        <w:t xml:space="preserve"> and order. Narekatsi was charged with three pivotal points of the ideology of </w:t>
      </w:r>
      <w:r w:rsidR="000D16E8" w:rsidRPr="009D28FA">
        <w:rPr>
          <w:rFonts w:ascii="Times New Roman" w:hAnsi="Times New Roman" w:cs="Times New Roman"/>
          <w:sz w:val="24"/>
          <w:szCs w:val="24"/>
          <w:lang w:val="en-US"/>
        </w:rPr>
        <w:t xml:space="preserve">the </w:t>
      </w:r>
      <w:r w:rsidR="00C92CF2" w:rsidRPr="009D28FA">
        <w:rPr>
          <w:rFonts w:ascii="Times New Roman" w:hAnsi="Times New Roman" w:cs="Times New Roman"/>
          <w:sz w:val="24"/>
          <w:szCs w:val="24"/>
          <w:lang w:val="en-US"/>
        </w:rPr>
        <w:t>Reformation movement, that mighty an</w:t>
      </w:r>
      <w:r w:rsidR="0051148D" w:rsidRPr="009D28FA">
        <w:rPr>
          <w:rFonts w:ascii="Times New Roman" w:hAnsi="Times New Roman" w:cs="Times New Roman"/>
          <w:sz w:val="24"/>
          <w:szCs w:val="24"/>
          <w:lang w:val="en-US"/>
        </w:rPr>
        <w:t>ti-feudal, anti-church movement</w:t>
      </w:r>
      <w:r w:rsidR="0051148D" w:rsidRPr="009D28FA">
        <w:rPr>
          <w:rFonts w:ascii="Times New Roman" w:hAnsi="Times New Roman" w:cs="Times New Roman"/>
          <w:sz w:val="24"/>
          <w:szCs w:val="24"/>
          <w:lang w:val="hy-AM"/>
        </w:rPr>
        <w:t xml:space="preserve"> </w:t>
      </w:r>
      <w:r w:rsidR="00C92CF2" w:rsidRPr="009D28FA">
        <w:rPr>
          <w:rFonts w:ascii="Times New Roman" w:hAnsi="Times New Roman" w:cs="Times New Roman"/>
          <w:sz w:val="24"/>
          <w:szCs w:val="24"/>
          <w:lang w:val="en-US"/>
        </w:rPr>
        <w:t>in medieval Armenia</w:t>
      </w:r>
      <w:r w:rsidR="007A3BA6" w:rsidRPr="009D28FA">
        <w:rPr>
          <w:rFonts w:ascii="Times New Roman" w:hAnsi="Times New Roman" w:cs="Times New Roman"/>
          <w:sz w:val="24"/>
          <w:szCs w:val="24"/>
          <w:lang w:val="en-US"/>
        </w:rPr>
        <w:t xml:space="preserve">. These points are: a) </w:t>
      </w:r>
      <w:r w:rsidR="00EA56C3" w:rsidRPr="009D28FA">
        <w:rPr>
          <w:rFonts w:ascii="Times New Roman" w:hAnsi="Times New Roman" w:cs="Times New Roman"/>
          <w:sz w:val="24"/>
          <w:szCs w:val="24"/>
          <w:lang w:val="en-US"/>
        </w:rPr>
        <w:t>distor</w:t>
      </w:r>
      <w:r w:rsidR="007A3BA6" w:rsidRPr="009D28FA">
        <w:rPr>
          <w:rFonts w:ascii="Times New Roman" w:hAnsi="Times New Roman" w:cs="Times New Roman"/>
          <w:sz w:val="24"/>
          <w:szCs w:val="24"/>
          <w:lang w:val="en-US"/>
        </w:rPr>
        <w:t xml:space="preserve">tion of the concept of God, the doctrine of </w:t>
      </w:r>
      <w:r w:rsidR="00B8068A" w:rsidRPr="009D28FA">
        <w:rPr>
          <w:rFonts w:ascii="Times New Roman" w:hAnsi="Times New Roman" w:cs="Times New Roman"/>
          <w:sz w:val="24"/>
          <w:szCs w:val="24"/>
          <w:lang w:val="en-US"/>
        </w:rPr>
        <w:t xml:space="preserve">the </w:t>
      </w:r>
      <w:r w:rsidR="007A3BA6" w:rsidRPr="009D28FA">
        <w:rPr>
          <w:rFonts w:ascii="Times New Roman" w:hAnsi="Times New Roman" w:cs="Times New Roman"/>
          <w:sz w:val="24"/>
          <w:szCs w:val="24"/>
          <w:lang w:val="en-US"/>
        </w:rPr>
        <w:t>Holy Trinity, overestimation of Christ’s savi</w:t>
      </w:r>
      <w:r w:rsidR="007F2935" w:rsidRPr="009D28FA">
        <w:rPr>
          <w:rFonts w:ascii="Times New Roman" w:hAnsi="Times New Roman" w:cs="Times New Roman"/>
          <w:sz w:val="24"/>
          <w:szCs w:val="24"/>
          <w:lang w:val="en-US"/>
        </w:rPr>
        <w:t>ng role, in general deliberateness in</w:t>
      </w:r>
      <w:r w:rsidR="007A3BA6" w:rsidRPr="009D28FA">
        <w:rPr>
          <w:rFonts w:ascii="Times New Roman" w:hAnsi="Times New Roman" w:cs="Times New Roman"/>
          <w:sz w:val="24"/>
          <w:szCs w:val="24"/>
          <w:lang w:val="en-US"/>
        </w:rPr>
        <w:t xml:space="preserve"> preference for the Son rather than other persons of</w:t>
      </w:r>
      <w:r w:rsidR="00B8068A" w:rsidRPr="009D28FA">
        <w:rPr>
          <w:rFonts w:ascii="Times New Roman" w:hAnsi="Times New Roman" w:cs="Times New Roman"/>
          <w:sz w:val="24"/>
          <w:szCs w:val="24"/>
          <w:lang w:val="en-US"/>
        </w:rPr>
        <w:t xml:space="preserve"> the</w:t>
      </w:r>
      <w:r w:rsidR="007A3BA6" w:rsidRPr="009D28FA">
        <w:rPr>
          <w:rFonts w:ascii="Times New Roman" w:hAnsi="Times New Roman" w:cs="Times New Roman"/>
          <w:sz w:val="24"/>
          <w:szCs w:val="24"/>
          <w:lang w:val="en-US"/>
        </w:rPr>
        <w:t xml:space="preserve"> Holy Trinity, </w:t>
      </w:r>
      <w:r w:rsidR="00B8068A" w:rsidRPr="009D28FA">
        <w:rPr>
          <w:rFonts w:ascii="Times New Roman" w:hAnsi="Times New Roman" w:cs="Times New Roman"/>
          <w:sz w:val="24"/>
          <w:szCs w:val="24"/>
          <w:lang w:val="en-US"/>
        </w:rPr>
        <w:t xml:space="preserve">the </w:t>
      </w:r>
      <w:r w:rsidR="007A3BA6" w:rsidRPr="009D28FA">
        <w:rPr>
          <w:rFonts w:ascii="Times New Roman" w:hAnsi="Times New Roman" w:cs="Times New Roman"/>
          <w:sz w:val="24"/>
          <w:szCs w:val="24"/>
          <w:lang w:val="en-US"/>
        </w:rPr>
        <w:t xml:space="preserve">Father and </w:t>
      </w:r>
      <w:r w:rsidR="00B8068A" w:rsidRPr="009D28FA">
        <w:rPr>
          <w:rFonts w:ascii="Times New Roman" w:hAnsi="Times New Roman" w:cs="Times New Roman"/>
          <w:sz w:val="24"/>
          <w:szCs w:val="24"/>
          <w:lang w:val="en-US"/>
        </w:rPr>
        <w:t xml:space="preserve">the </w:t>
      </w:r>
      <w:r w:rsidR="007A3BA6" w:rsidRPr="009D28FA">
        <w:rPr>
          <w:rFonts w:ascii="Times New Roman" w:hAnsi="Times New Roman" w:cs="Times New Roman"/>
          <w:sz w:val="24"/>
          <w:szCs w:val="24"/>
          <w:lang w:val="en-US"/>
        </w:rPr>
        <w:t>Holy Spirit.</w:t>
      </w:r>
      <w:r w:rsidR="00EA56C3" w:rsidRPr="009D28FA">
        <w:rPr>
          <w:rFonts w:ascii="Times New Roman" w:hAnsi="Times New Roman" w:cs="Times New Roman"/>
          <w:sz w:val="24"/>
          <w:szCs w:val="24"/>
          <w:lang w:val="en-US"/>
        </w:rPr>
        <w:t xml:space="preserve"> Narekatsi much emphasizes </w:t>
      </w:r>
      <w:r w:rsidR="007F2935" w:rsidRPr="009D28FA">
        <w:rPr>
          <w:rFonts w:ascii="Times New Roman" w:hAnsi="Times New Roman" w:cs="Times New Roman"/>
          <w:sz w:val="24"/>
          <w:szCs w:val="24"/>
          <w:lang w:val="en-US"/>
        </w:rPr>
        <w:t xml:space="preserve">especially </w:t>
      </w:r>
      <w:r w:rsidR="00EA56C3" w:rsidRPr="009D28FA">
        <w:rPr>
          <w:rFonts w:ascii="Times New Roman" w:hAnsi="Times New Roman" w:cs="Times New Roman"/>
          <w:sz w:val="24"/>
          <w:szCs w:val="24"/>
          <w:lang w:val="en-US"/>
        </w:rPr>
        <w:t xml:space="preserve">Christ’s philanthropy, closeness to man, </w:t>
      </w:r>
      <w:r w:rsidR="007F2935" w:rsidRPr="009D28FA">
        <w:rPr>
          <w:rFonts w:ascii="Times New Roman" w:hAnsi="Times New Roman" w:cs="Times New Roman"/>
          <w:sz w:val="24"/>
          <w:szCs w:val="24"/>
          <w:lang w:val="en-US"/>
        </w:rPr>
        <w:t>earthliness</w:t>
      </w:r>
      <w:r w:rsidR="00986B28" w:rsidRPr="009D28FA">
        <w:rPr>
          <w:rFonts w:ascii="Times New Roman" w:hAnsi="Times New Roman" w:cs="Times New Roman"/>
          <w:sz w:val="24"/>
          <w:szCs w:val="24"/>
          <w:lang w:val="en-US"/>
        </w:rPr>
        <w:t>;</w:t>
      </w:r>
      <w:r w:rsidR="007F2935" w:rsidRPr="009D28FA">
        <w:rPr>
          <w:rFonts w:ascii="Times New Roman" w:hAnsi="Times New Roman" w:cs="Times New Roman"/>
          <w:sz w:val="24"/>
          <w:szCs w:val="24"/>
          <w:lang w:val="en-US"/>
        </w:rPr>
        <w:t xml:space="preserve"> </w:t>
      </w:r>
      <w:r w:rsidR="00EA56C3" w:rsidRPr="009D28FA">
        <w:rPr>
          <w:rFonts w:ascii="Times New Roman" w:hAnsi="Times New Roman" w:cs="Times New Roman"/>
          <w:sz w:val="24"/>
          <w:szCs w:val="24"/>
          <w:lang w:val="en-US"/>
        </w:rPr>
        <w:t>something which was viewed as deviation to</w:t>
      </w:r>
      <w:r w:rsidR="00A405BF" w:rsidRPr="009D28FA">
        <w:rPr>
          <w:rFonts w:ascii="Times New Roman" w:hAnsi="Times New Roman" w:cs="Times New Roman"/>
          <w:sz w:val="24"/>
          <w:szCs w:val="24"/>
          <w:lang w:val="en-US"/>
        </w:rPr>
        <w:t>wards</w:t>
      </w:r>
      <w:r w:rsidR="00EA56C3" w:rsidRPr="009D28FA">
        <w:rPr>
          <w:rFonts w:ascii="Times New Roman" w:hAnsi="Times New Roman" w:cs="Times New Roman"/>
          <w:sz w:val="24"/>
          <w:szCs w:val="24"/>
          <w:lang w:val="en-US"/>
        </w:rPr>
        <w:t xml:space="preserve"> Chalsedonism. </w:t>
      </w:r>
      <w:r w:rsidR="0051148D" w:rsidRPr="009D28FA">
        <w:rPr>
          <w:rFonts w:ascii="Times New Roman" w:hAnsi="Times New Roman" w:cs="Times New Roman"/>
          <w:sz w:val="24"/>
          <w:szCs w:val="24"/>
          <w:lang w:val="en-US"/>
        </w:rPr>
        <w:t>N</w:t>
      </w:r>
      <w:r w:rsidR="00EA56C3" w:rsidRPr="009D28FA">
        <w:rPr>
          <w:rFonts w:ascii="Times New Roman" w:hAnsi="Times New Roman" w:cs="Times New Roman"/>
          <w:sz w:val="24"/>
          <w:szCs w:val="24"/>
          <w:lang w:val="en-US"/>
        </w:rPr>
        <w:t>ot only</w:t>
      </w:r>
      <w:r w:rsidR="0051148D" w:rsidRPr="009D28FA">
        <w:rPr>
          <w:rFonts w:ascii="Times New Roman" w:hAnsi="Times New Roman" w:cs="Times New Roman"/>
          <w:sz w:val="24"/>
          <w:szCs w:val="24"/>
          <w:lang w:val="en-US"/>
        </w:rPr>
        <w:t xml:space="preserve"> this</w:t>
      </w:r>
      <w:r w:rsidR="0051148D" w:rsidRPr="009D28FA">
        <w:rPr>
          <w:rFonts w:ascii="Times New Roman" w:hAnsi="Times New Roman" w:cs="Times New Roman"/>
          <w:sz w:val="24"/>
          <w:szCs w:val="24"/>
          <w:lang w:val="hy-AM"/>
        </w:rPr>
        <w:t>;</w:t>
      </w:r>
      <w:r w:rsidR="00EA56C3" w:rsidRPr="009D28FA">
        <w:rPr>
          <w:rFonts w:ascii="Times New Roman" w:hAnsi="Times New Roman" w:cs="Times New Roman"/>
          <w:sz w:val="24"/>
          <w:szCs w:val="24"/>
          <w:lang w:val="en-US"/>
        </w:rPr>
        <w:t xml:space="preserve"> </w:t>
      </w:r>
      <w:r w:rsidR="00B0774D" w:rsidRPr="009D28FA">
        <w:rPr>
          <w:rFonts w:ascii="Times New Roman" w:hAnsi="Times New Roman" w:cs="Times New Roman"/>
          <w:sz w:val="24"/>
          <w:szCs w:val="24"/>
          <w:lang w:val="en-US"/>
        </w:rPr>
        <w:t xml:space="preserve">human nature </w:t>
      </w:r>
      <w:r w:rsidR="00EA56C3" w:rsidRPr="009D28FA">
        <w:rPr>
          <w:rFonts w:ascii="Times New Roman" w:hAnsi="Times New Roman" w:cs="Times New Roman"/>
          <w:sz w:val="24"/>
          <w:szCs w:val="24"/>
          <w:lang w:val="en-US"/>
        </w:rPr>
        <w:t xml:space="preserve">is </w:t>
      </w:r>
      <w:r w:rsidR="00A47E41" w:rsidRPr="009D28FA">
        <w:rPr>
          <w:rFonts w:ascii="Times New Roman" w:hAnsi="Times New Roman" w:cs="Times New Roman"/>
          <w:sz w:val="24"/>
          <w:szCs w:val="24"/>
          <w:lang w:val="en-US"/>
        </w:rPr>
        <w:t xml:space="preserve">marked, </w:t>
      </w:r>
      <w:r w:rsidR="00EA56C3" w:rsidRPr="009D28FA">
        <w:rPr>
          <w:rFonts w:ascii="Times New Roman" w:hAnsi="Times New Roman" w:cs="Times New Roman"/>
          <w:sz w:val="24"/>
          <w:szCs w:val="24"/>
          <w:lang w:val="en-US"/>
        </w:rPr>
        <w:t xml:space="preserve">emphasized in the Son, </w:t>
      </w:r>
      <w:r w:rsidR="00A405BF" w:rsidRPr="009D28FA">
        <w:rPr>
          <w:rFonts w:ascii="Times New Roman" w:hAnsi="Times New Roman" w:cs="Times New Roman"/>
          <w:sz w:val="24"/>
          <w:szCs w:val="24"/>
          <w:lang w:val="en-US"/>
        </w:rPr>
        <w:t>on the other hand Narekatsi</w:t>
      </w:r>
      <w:r w:rsidR="00CB50D0" w:rsidRPr="009D28FA">
        <w:rPr>
          <w:rFonts w:ascii="Times New Roman" w:hAnsi="Times New Roman" w:cs="Times New Roman"/>
          <w:sz w:val="24"/>
          <w:szCs w:val="24"/>
          <w:lang w:val="en-US"/>
        </w:rPr>
        <w:t xml:space="preserve"> </w:t>
      </w:r>
      <w:r w:rsidR="00A47E41" w:rsidRPr="009D28FA">
        <w:rPr>
          <w:rFonts w:ascii="Times New Roman" w:hAnsi="Times New Roman" w:cs="Times New Roman"/>
          <w:sz w:val="24"/>
          <w:szCs w:val="24"/>
          <w:lang w:val="en-US"/>
        </w:rPr>
        <w:t xml:space="preserve">much </w:t>
      </w:r>
      <w:r w:rsidR="00CB50D0" w:rsidRPr="009D28FA">
        <w:rPr>
          <w:rFonts w:ascii="Times New Roman" w:hAnsi="Times New Roman" w:cs="Times New Roman"/>
          <w:sz w:val="24"/>
          <w:szCs w:val="24"/>
          <w:lang w:val="en-US"/>
        </w:rPr>
        <w:t xml:space="preserve">glorifies man, equaling him with God, </w:t>
      </w:r>
      <w:r w:rsidR="00423035" w:rsidRPr="009D28FA">
        <w:rPr>
          <w:rFonts w:ascii="Times New Roman" w:hAnsi="Times New Roman" w:cs="Times New Roman"/>
          <w:sz w:val="24"/>
          <w:szCs w:val="24"/>
          <w:lang w:val="en-US"/>
        </w:rPr>
        <w:t xml:space="preserve">it even </w:t>
      </w:r>
      <w:r w:rsidR="00EA56C3" w:rsidRPr="009D28FA">
        <w:rPr>
          <w:rFonts w:ascii="Times New Roman" w:hAnsi="Times New Roman" w:cs="Times New Roman"/>
          <w:sz w:val="24"/>
          <w:szCs w:val="24"/>
          <w:lang w:val="en-US"/>
        </w:rPr>
        <w:t>becomes a worship of man (and not onl</w:t>
      </w:r>
      <w:r w:rsidR="0051148D" w:rsidRPr="009D28FA">
        <w:rPr>
          <w:rFonts w:ascii="Times New Roman" w:hAnsi="Times New Roman" w:cs="Times New Roman"/>
          <w:sz w:val="24"/>
          <w:szCs w:val="24"/>
          <w:lang w:val="en-US"/>
        </w:rPr>
        <w:t xml:space="preserve">y God is man but also a man is </w:t>
      </w:r>
      <w:r w:rsidR="00EA56C3" w:rsidRPr="009D28FA">
        <w:rPr>
          <w:rFonts w:ascii="Times New Roman" w:hAnsi="Times New Roman" w:cs="Times New Roman"/>
          <w:sz w:val="24"/>
          <w:szCs w:val="24"/>
          <w:lang w:val="en-US"/>
        </w:rPr>
        <w:t xml:space="preserve"> God). </w:t>
      </w:r>
      <w:r w:rsidR="00B0774D" w:rsidRPr="009D28FA">
        <w:rPr>
          <w:rFonts w:ascii="Times New Roman" w:hAnsi="Times New Roman" w:cs="Times New Roman"/>
          <w:sz w:val="24"/>
          <w:szCs w:val="24"/>
          <w:lang w:val="en-US"/>
        </w:rPr>
        <w:t>T</w:t>
      </w:r>
      <w:r w:rsidR="00EA56C3" w:rsidRPr="009D28FA">
        <w:rPr>
          <w:rFonts w:ascii="Times New Roman" w:hAnsi="Times New Roman" w:cs="Times New Roman"/>
          <w:sz w:val="24"/>
          <w:szCs w:val="24"/>
          <w:lang w:val="en-US"/>
        </w:rPr>
        <w:t>o</w:t>
      </w:r>
      <w:r w:rsidR="00B0774D" w:rsidRPr="009D28FA">
        <w:rPr>
          <w:rFonts w:ascii="Times New Roman" w:hAnsi="Times New Roman" w:cs="Times New Roman"/>
          <w:sz w:val="24"/>
          <w:szCs w:val="24"/>
          <w:lang w:val="en-US"/>
        </w:rPr>
        <w:t xml:space="preserve"> cut it short</w:t>
      </w:r>
      <w:r w:rsidR="00A47E41" w:rsidRPr="009D28FA">
        <w:rPr>
          <w:rFonts w:ascii="Times New Roman" w:hAnsi="Times New Roman" w:cs="Times New Roman"/>
          <w:sz w:val="24"/>
          <w:szCs w:val="24"/>
          <w:lang w:val="en-US"/>
        </w:rPr>
        <w:t>,</w:t>
      </w:r>
      <w:r w:rsidR="00B0774D" w:rsidRPr="009D28FA">
        <w:rPr>
          <w:rFonts w:ascii="Times New Roman" w:hAnsi="Times New Roman" w:cs="Times New Roman"/>
          <w:sz w:val="24"/>
          <w:szCs w:val="24"/>
          <w:lang w:val="en-US"/>
        </w:rPr>
        <w:t xml:space="preserve"> Narekatsi can be </w:t>
      </w:r>
      <w:r w:rsidR="0051148D" w:rsidRPr="009D28FA">
        <w:rPr>
          <w:rFonts w:ascii="Times New Roman" w:hAnsi="Times New Roman" w:cs="Times New Roman"/>
          <w:sz w:val="24"/>
          <w:szCs w:val="24"/>
          <w:lang w:val="hy-AM"/>
        </w:rPr>
        <w:t>easily</w:t>
      </w:r>
      <w:r w:rsidR="00B0774D" w:rsidRPr="009D28FA">
        <w:rPr>
          <w:rFonts w:ascii="Times New Roman" w:hAnsi="Times New Roman" w:cs="Times New Roman"/>
          <w:sz w:val="24"/>
          <w:szCs w:val="24"/>
          <w:lang w:val="en-US"/>
        </w:rPr>
        <w:t xml:space="preserve"> accused of </w:t>
      </w:r>
      <w:r w:rsidR="00423035" w:rsidRPr="009D28FA">
        <w:rPr>
          <w:rFonts w:ascii="Times New Roman" w:hAnsi="Times New Roman" w:cs="Times New Roman"/>
          <w:sz w:val="24"/>
          <w:szCs w:val="24"/>
          <w:lang w:val="en-US"/>
        </w:rPr>
        <w:t xml:space="preserve">anthropolatry </w:t>
      </w:r>
      <w:r w:rsidR="000762FD" w:rsidRPr="009D28FA">
        <w:rPr>
          <w:rFonts w:ascii="Times New Roman" w:hAnsi="Times New Roman" w:cs="Times New Roman"/>
          <w:sz w:val="24"/>
          <w:szCs w:val="24"/>
          <w:lang w:val="en-US"/>
        </w:rPr>
        <w:t xml:space="preserve">and even of </w:t>
      </w:r>
      <w:r w:rsidR="00A47E41" w:rsidRPr="009D28FA">
        <w:rPr>
          <w:rFonts w:ascii="Times New Roman" w:hAnsi="Times New Roman" w:cs="Times New Roman"/>
          <w:sz w:val="24"/>
          <w:szCs w:val="24"/>
          <w:lang w:val="en-US"/>
        </w:rPr>
        <w:t xml:space="preserve">atheism and </w:t>
      </w:r>
      <w:r w:rsidR="000762FD" w:rsidRPr="009D28FA">
        <w:rPr>
          <w:rFonts w:ascii="Times New Roman" w:hAnsi="Times New Roman" w:cs="Times New Roman"/>
          <w:sz w:val="24"/>
          <w:szCs w:val="24"/>
          <w:lang w:val="en-US"/>
        </w:rPr>
        <w:t xml:space="preserve">fighting against </w:t>
      </w:r>
      <w:r w:rsidR="00A47E41" w:rsidRPr="009D28FA">
        <w:rPr>
          <w:rFonts w:ascii="Times New Roman" w:hAnsi="Times New Roman" w:cs="Times New Roman"/>
          <w:sz w:val="24"/>
          <w:szCs w:val="24"/>
          <w:lang w:val="en-US"/>
        </w:rPr>
        <w:t xml:space="preserve">God. </w:t>
      </w:r>
      <w:r w:rsidR="000762FD" w:rsidRPr="009D28FA">
        <w:rPr>
          <w:rFonts w:ascii="Times New Roman" w:hAnsi="Times New Roman" w:cs="Times New Roman"/>
          <w:sz w:val="24"/>
          <w:szCs w:val="24"/>
          <w:lang w:val="en-US"/>
        </w:rPr>
        <w:t xml:space="preserve">b) and c) Narekatsi was accused of neglecting the church, its order and symbols. He was accused of being </w:t>
      </w:r>
      <w:r w:rsidR="00B36C26" w:rsidRPr="009D28FA">
        <w:rPr>
          <w:rFonts w:ascii="Times New Roman" w:hAnsi="Times New Roman" w:cs="Times New Roman"/>
          <w:sz w:val="24"/>
          <w:szCs w:val="24"/>
          <w:lang w:val="en-US"/>
        </w:rPr>
        <w:t>Tondrakians</w:t>
      </w:r>
      <w:r w:rsidR="000762FD" w:rsidRPr="009D28FA">
        <w:rPr>
          <w:rFonts w:ascii="Times New Roman" w:hAnsi="Times New Roman" w:cs="Times New Roman"/>
          <w:sz w:val="24"/>
          <w:szCs w:val="24"/>
          <w:lang w:val="en-US"/>
        </w:rPr>
        <w:t>’ co-thinker</w:t>
      </w:r>
      <w:r w:rsidR="0051148D" w:rsidRPr="009D28FA">
        <w:rPr>
          <w:rFonts w:ascii="Times New Roman" w:hAnsi="Times New Roman" w:cs="Times New Roman"/>
          <w:sz w:val="24"/>
          <w:szCs w:val="24"/>
          <w:lang w:val="hy-AM"/>
        </w:rPr>
        <w:t>,</w:t>
      </w:r>
      <w:r w:rsidR="000762FD" w:rsidRPr="009D28FA">
        <w:rPr>
          <w:rFonts w:ascii="Times New Roman" w:hAnsi="Times New Roman" w:cs="Times New Roman"/>
          <w:sz w:val="24"/>
          <w:szCs w:val="24"/>
          <w:lang w:val="en-US"/>
        </w:rPr>
        <w:t xml:space="preserve"> </w:t>
      </w:r>
      <w:r w:rsidR="00240078" w:rsidRPr="009D28FA">
        <w:rPr>
          <w:rFonts w:ascii="Times New Roman" w:hAnsi="Times New Roman" w:cs="Times New Roman"/>
          <w:sz w:val="24"/>
          <w:szCs w:val="24"/>
          <w:lang w:val="en-US"/>
        </w:rPr>
        <w:t xml:space="preserve">“because of the mixture of different sects, they were known by different names, </w:t>
      </w:r>
      <w:r w:rsidR="00C91FF6" w:rsidRPr="009D28FA">
        <w:rPr>
          <w:rFonts w:ascii="Times New Roman" w:hAnsi="Times New Roman" w:cs="Times New Roman"/>
          <w:sz w:val="24"/>
          <w:szCs w:val="24"/>
          <w:lang w:val="en-US"/>
        </w:rPr>
        <w:t>Manicheans</w:t>
      </w:r>
      <w:r w:rsidR="00240078" w:rsidRPr="009D28FA">
        <w:rPr>
          <w:rFonts w:ascii="Times New Roman" w:hAnsi="Times New Roman" w:cs="Times New Roman"/>
          <w:sz w:val="24"/>
          <w:szCs w:val="24"/>
          <w:lang w:val="en-US"/>
        </w:rPr>
        <w:t>, Paulicians or Pavlikians, etc. They despised the church, and mocked everything that was done in the church</w:t>
      </w:r>
      <w:r w:rsidR="00A47E41" w:rsidRPr="009D28FA">
        <w:rPr>
          <w:rFonts w:ascii="Times New Roman" w:hAnsi="Times New Roman" w:cs="Times New Roman"/>
          <w:sz w:val="24"/>
          <w:szCs w:val="24"/>
          <w:lang w:val="en-US"/>
        </w:rPr>
        <w:t>”</w:t>
      </w:r>
      <w:r w:rsidR="000762FD" w:rsidRPr="009D28FA">
        <w:rPr>
          <w:rStyle w:val="a5"/>
          <w:rFonts w:ascii="Times New Roman" w:hAnsi="Times New Roman" w:cs="Times New Roman"/>
          <w:sz w:val="24"/>
          <w:szCs w:val="24"/>
          <w:lang w:val="en-US"/>
        </w:rPr>
        <w:footnoteReference w:id="41"/>
      </w:r>
      <w:r w:rsidR="00A47E41" w:rsidRPr="009D28FA">
        <w:rPr>
          <w:rFonts w:ascii="Times New Roman" w:hAnsi="Times New Roman" w:cs="Times New Roman"/>
          <w:sz w:val="24"/>
          <w:szCs w:val="24"/>
          <w:lang w:val="en-US"/>
        </w:rPr>
        <w:t>.</w:t>
      </w:r>
    </w:p>
    <w:p w:rsidR="00042FAC" w:rsidRPr="009D28FA" w:rsidRDefault="000762F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And thus in </w:t>
      </w:r>
      <w:r w:rsidR="0051148D" w:rsidRPr="009D28FA">
        <w:rPr>
          <w:rFonts w:ascii="Times New Roman" w:hAnsi="Times New Roman" w:cs="Times New Roman"/>
          <w:sz w:val="24"/>
          <w:szCs w:val="24"/>
          <w:lang w:val="hy-AM"/>
        </w:rPr>
        <w:t xml:space="preserve">the </w:t>
      </w:r>
      <w:r w:rsidR="004C160A" w:rsidRPr="009D28FA">
        <w:rPr>
          <w:rFonts w:ascii="Times New Roman" w:hAnsi="Times New Roman" w:cs="Times New Roman"/>
          <w:i/>
          <w:sz w:val="24"/>
          <w:szCs w:val="24"/>
          <w:lang w:val="en-US"/>
        </w:rPr>
        <w:t>Profession</w:t>
      </w:r>
      <w:r w:rsidRPr="009D28FA">
        <w:rPr>
          <w:rFonts w:ascii="Times New Roman" w:hAnsi="Times New Roman" w:cs="Times New Roman"/>
          <w:i/>
          <w:sz w:val="24"/>
          <w:szCs w:val="24"/>
          <w:lang w:val="en-US"/>
        </w:rPr>
        <w:t xml:space="preserve"> of </w:t>
      </w:r>
      <w:r w:rsidR="004C160A" w:rsidRPr="009D28FA">
        <w:rPr>
          <w:rFonts w:ascii="Times New Roman" w:hAnsi="Times New Roman" w:cs="Times New Roman"/>
          <w:i/>
          <w:sz w:val="24"/>
          <w:szCs w:val="24"/>
          <w:lang w:val="en-US"/>
        </w:rPr>
        <w:t>Faith</w:t>
      </w:r>
      <w:r w:rsidR="004C160A"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or in the disputable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s Narekatsi </w:t>
      </w:r>
      <w:r w:rsidR="00B617ED" w:rsidRPr="009D28FA">
        <w:rPr>
          <w:rFonts w:ascii="Times New Roman" w:hAnsi="Times New Roman" w:cs="Times New Roman"/>
          <w:sz w:val="24"/>
          <w:szCs w:val="24"/>
          <w:lang w:val="en-US"/>
        </w:rPr>
        <w:t xml:space="preserve">tried to reject all these accusations, </w:t>
      </w:r>
      <w:r w:rsidR="0051148D" w:rsidRPr="009D28FA">
        <w:rPr>
          <w:rFonts w:ascii="Times New Roman" w:hAnsi="Times New Roman" w:cs="Times New Roman"/>
          <w:sz w:val="24"/>
          <w:szCs w:val="24"/>
          <w:lang w:val="hy-AM"/>
        </w:rPr>
        <w:t>writing</w:t>
      </w:r>
      <w:r w:rsidR="00423035" w:rsidRPr="009D28FA">
        <w:rPr>
          <w:rFonts w:ascii="Times New Roman" w:hAnsi="Times New Roman" w:cs="Times New Roman"/>
          <w:sz w:val="24"/>
          <w:szCs w:val="24"/>
          <w:lang w:val="en-US"/>
        </w:rPr>
        <w:t xml:space="preserve"> </w:t>
      </w:r>
      <w:r w:rsidR="00B617ED" w:rsidRPr="009D28FA">
        <w:rPr>
          <w:rFonts w:ascii="Times New Roman" w:hAnsi="Times New Roman" w:cs="Times New Roman"/>
          <w:sz w:val="24"/>
          <w:szCs w:val="24"/>
          <w:lang w:val="en-US"/>
        </w:rPr>
        <w:t>the viewpoint of the official church</w:t>
      </w:r>
      <w:r w:rsidR="00786844" w:rsidRPr="009D28FA">
        <w:rPr>
          <w:rFonts w:ascii="Times New Roman" w:hAnsi="Times New Roman" w:cs="Times New Roman"/>
          <w:sz w:val="24"/>
          <w:szCs w:val="24"/>
          <w:lang w:val="en-US"/>
        </w:rPr>
        <w:t>,</w:t>
      </w:r>
      <w:r w:rsidR="00B617ED" w:rsidRPr="009D28FA">
        <w:rPr>
          <w:rFonts w:ascii="Times New Roman" w:hAnsi="Times New Roman" w:cs="Times New Roman"/>
          <w:sz w:val="24"/>
          <w:szCs w:val="24"/>
          <w:lang w:val="en-US"/>
        </w:rPr>
        <w:t xml:space="preserve"> concerning these key points and particularly emphasizing his “negative, intolerable” attitude towards any kind of deviation. And this is </w:t>
      </w:r>
      <w:r w:rsidR="00786844" w:rsidRPr="009D28FA">
        <w:rPr>
          <w:rFonts w:ascii="Times New Roman" w:hAnsi="Times New Roman" w:cs="Times New Roman"/>
          <w:sz w:val="24"/>
          <w:szCs w:val="24"/>
          <w:lang w:val="en-US"/>
        </w:rPr>
        <w:t xml:space="preserve">done by </w:t>
      </w:r>
      <w:r w:rsidR="00B617ED" w:rsidRPr="009D28FA">
        <w:rPr>
          <w:rFonts w:ascii="Times New Roman" w:hAnsi="Times New Roman" w:cs="Times New Roman"/>
          <w:sz w:val="24"/>
          <w:szCs w:val="24"/>
          <w:lang w:val="en-US"/>
        </w:rPr>
        <w:t xml:space="preserve">Grigor Narekatsi, the author of the </w:t>
      </w:r>
      <w:r w:rsidR="00B617ED" w:rsidRPr="009D28FA">
        <w:rPr>
          <w:rFonts w:ascii="Times New Roman" w:hAnsi="Times New Roman" w:cs="Times New Roman"/>
          <w:i/>
          <w:sz w:val="24"/>
          <w:szCs w:val="24"/>
          <w:lang w:val="en-US"/>
        </w:rPr>
        <w:t>Book</w:t>
      </w:r>
      <w:r w:rsidR="00786844" w:rsidRPr="009D28FA">
        <w:rPr>
          <w:rFonts w:ascii="Times New Roman" w:hAnsi="Times New Roman" w:cs="Times New Roman"/>
          <w:i/>
          <w:sz w:val="24"/>
          <w:szCs w:val="24"/>
          <w:lang w:val="en-US"/>
        </w:rPr>
        <w:t xml:space="preserve"> of Lamentations</w:t>
      </w:r>
      <w:r w:rsidR="00B617ED" w:rsidRPr="009D28FA">
        <w:rPr>
          <w:rFonts w:ascii="Times New Roman" w:hAnsi="Times New Roman" w:cs="Times New Roman"/>
          <w:sz w:val="24"/>
          <w:szCs w:val="24"/>
          <w:lang w:val="en-US"/>
        </w:rPr>
        <w:t>, a man who prefers logical thinking for blind faith, a thinker who respects all the possible more or less reasonable viewpoints</w:t>
      </w:r>
      <w:r w:rsidR="00423035" w:rsidRPr="009D28FA">
        <w:rPr>
          <w:rFonts w:ascii="Times New Roman" w:hAnsi="Times New Roman" w:cs="Times New Roman"/>
          <w:sz w:val="24"/>
          <w:szCs w:val="24"/>
          <w:lang w:val="en-US"/>
        </w:rPr>
        <w:t>,</w:t>
      </w:r>
      <w:r w:rsidR="00B617ED" w:rsidRPr="009D28FA">
        <w:rPr>
          <w:rFonts w:ascii="Times New Roman" w:hAnsi="Times New Roman" w:cs="Times New Roman"/>
          <w:sz w:val="24"/>
          <w:szCs w:val="24"/>
          <w:lang w:val="en-US"/>
        </w:rPr>
        <w:t xml:space="preserve"> and suddenly he displays such </w:t>
      </w:r>
      <w:r w:rsidR="002F73AC" w:rsidRPr="009D28FA">
        <w:rPr>
          <w:rFonts w:ascii="Times New Roman" w:hAnsi="Times New Roman" w:cs="Times New Roman"/>
          <w:sz w:val="24"/>
          <w:szCs w:val="24"/>
          <w:lang w:val="en-US"/>
        </w:rPr>
        <w:t>a</w:t>
      </w:r>
      <w:r w:rsidR="00B617ED" w:rsidRPr="009D28FA">
        <w:rPr>
          <w:rFonts w:ascii="Times New Roman" w:hAnsi="Times New Roman" w:cs="Times New Roman"/>
          <w:sz w:val="24"/>
          <w:szCs w:val="24"/>
          <w:lang w:val="en-US"/>
        </w:rPr>
        <w:t xml:space="preserve"> one-sided and </w:t>
      </w:r>
      <w:r w:rsidR="00042FAC" w:rsidRPr="009D28FA">
        <w:rPr>
          <w:rFonts w:ascii="Times New Roman" w:hAnsi="Times New Roman" w:cs="Times New Roman"/>
          <w:sz w:val="24"/>
          <w:szCs w:val="24"/>
          <w:lang w:val="en-US"/>
        </w:rPr>
        <w:t xml:space="preserve">abrupt </w:t>
      </w:r>
      <w:r w:rsidR="00B617ED" w:rsidRPr="009D28FA">
        <w:rPr>
          <w:rFonts w:ascii="Times New Roman" w:hAnsi="Times New Roman" w:cs="Times New Roman"/>
          <w:sz w:val="24"/>
          <w:szCs w:val="24"/>
          <w:lang w:val="en-US"/>
        </w:rPr>
        <w:t>approach.</w:t>
      </w:r>
    </w:p>
    <w:p w:rsidR="00FD6424" w:rsidRPr="009D28FA" w:rsidRDefault="0078684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Putting down</w:t>
      </w:r>
      <w:r w:rsidR="00042FAC" w:rsidRPr="009D28FA">
        <w:rPr>
          <w:rFonts w:ascii="Times New Roman" w:hAnsi="Times New Roman" w:cs="Times New Roman"/>
          <w:sz w:val="24"/>
          <w:szCs w:val="24"/>
          <w:lang w:val="en-US"/>
        </w:rPr>
        <w:t xml:space="preserve"> the Nicene Creed</w:t>
      </w:r>
      <w:r w:rsidRPr="009D28FA">
        <w:rPr>
          <w:rFonts w:ascii="Times New Roman" w:hAnsi="Times New Roman" w:cs="Times New Roman"/>
          <w:sz w:val="24"/>
          <w:szCs w:val="24"/>
          <w:lang w:val="en-US"/>
        </w:rPr>
        <w:t>,</w:t>
      </w:r>
      <w:r w:rsidR="00042FAC" w:rsidRPr="009D28FA">
        <w:rPr>
          <w:rFonts w:ascii="Times New Roman" w:hAnsi="Times New Roman" w:cs="Times New Roman"/>
          <w:sz w:val="24"/>
          <w:szCs w:val="24"/>
          <w:lang w:val="en-US"/>
        </w:rPr>
        <w:t xml:space="preserve"> Narekatsi forbids deviations from it, he threatens </w:t>
      </w:r>
      <w:r w:rsidR="00FD6424" w:rsidRPr="009D28FA">
        <w:rPr>
          <w:rFonts w:ascii="Times New Roman" w:hAnsi="Times New Roman" w:cs="Times New Roman"/>
          <w:sz w:val="24"/>
          <w:szCs w:val="24"/>
          <w:lang w:val="en-US"/>
        </w:rPr>
        <w:t xml:space="preserve">deviators: </w:t>
      </w:r>
    </w:p>
    <w:p w:rsidR="00FD6424" w:rsidRPr="009D28FA" w:rsidRDefault="00FD6424"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But if one presumes in a refutation</w:t>
      </w:r>
    </w:p>
    <w:p w:rsidR="00FD6424" w:rsidRPr="009D28FA" w:rsidRDefault="00FD6424"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to snatch the Father from his Word,</w:t>
      </w:r>
    </w:p>
    <w:p w:rsidR="00FD6424" w:rsidRPr="009D28FA" w:rsidRDefault="00FD6424"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on the ground that there was a time when the Word was not,</w:t>
      </w:r>
    </w:p>
    <w:p w:rsidR="00FD6424" w:rsidRPr="009D28FA" w:rsidRDefault="00FD6424"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believing that such speculations exalt the sublime greatness of the divine,</w:t>
      </w:r>
    </w:p>
    <w:p w:rsidR="00FD6424" w:rsidRPr="009D28FA" w:rsidRDefault="00913ACA"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or if one subordinates the Spirit which proceeds forth</w:t>
      </w:r>
    </w:p>
    <w:p w:rsidR="00913ACA" w:rsidRPr="009D28FA" w:rsidRDefault="00913ACA"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on the ground that it is not by nature spiritual</w:t>
      </w:r>
    </w:p>
    <w:p w:rsidR="00913ACA" w:rsidRPr="009D28FA" w:rsidRDefault="00913ACA"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thereby introducing an alien being or unstable mixture</w:t>
      </w:r>
    </w:p>
    <w:p w:rsidR="00913ACA" w:rsidRPr="009D28FA" w:rsidRDefault="00913ACA"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into the pure and sublime unity of the Holy Trinity, </w:t>
      </w:r>
    </w:p>
    <w:p w:rsidR="00913ACA" w:rsidRPr="009D28FA" w:rsidRDefault="00913ACA"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we must reject such persons from our midst.</w:t>
      </w:r>
    </w:p>
    <w:p w:rsidR="00212C12" w:rsidRPr="009D28FA" w:rsidRDefault="00913ACA"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We must drive them</w:t>
      </w:r>
      <w:r w:rsidR="007A3BA6" w:rsidRPr="009D28FA">
        <w:rPr>
          <w:rFonts w:ascii="Times New Roman" w:hAnsi="Times New Roman" w:cs="Times New Roman"/>
          <w:i/>
          <w:sz w:val="24"/>
          <w:szCs w:val="24"/>
          <w:lang w:val="en-US"/>
        </w:rPr>
        <w:t xml:space="preserve"> </w:t>
      </w:r>
      <w:r w:rsidRPr="009D28FA">
        <w:rPr>
          <w:rFonts w:ascii="Times New Roman" w:hAnsi="Times New Roman" w:cs="Times New Roman"/>
          <w:i/>
          <w:sz w:val="24"/>
          <w:szCs w:val="24"/>
          <w:lang w:val="en-US"/>
        </w:rPr>
        <w:t>away in disgrace</w:t>
      </w:r>
    </w:p>
    <w:p w:rsidR="00913ACA" w:rsidRPr="009D28FA" w:rsidRDefault="00913ACA"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with the confession of faith</w:t>
      </w:r>
    </w:p>
    <w:p w:rsidR="00F425BD" w:rsidRPr="009D28FA" w:rsidRDefault="00913ACA"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like a stoning of </w:t>
      </w:r>
      <w:r w:rsidR="00F425BD" w:rsidRPr="009D28FA">
        <w:rPr>
          <w:rFonts w:ascii="Times New Roman" w:hAnsi="Times New Roman" w:cs="Times New Roman"/>
          <w:i/>
          <w:sz w:val="24"/>
          <w:szCs w:val="24"/>
          <w:lang w:val="en-US"/>
        </w:rPr>
        <w:t>fierce demons or vicious beasts,</w:t>
      </w:r>
    </w:p>
    <w:p w:rsidR="00F425BD" w:rsidRPr="009D28FA" w:rsidRDefault="00F425BD"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cast a curse on their devilish lot, </w:t>
      </w:r>
    </w:p>
    <w:p w:rsidR="00DA6F1A" w:rsidRPr="009D28FA" w:rsidRDefault="00F425BD"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shut the gates to the church of life in their face. </w:t>
      </w:r>
    </w:p>
    <w:p w:rsidR="00DA6F1A" w:rsidRPr="009D28FA" w:rsidRDefault="00DA6F1A"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Wh</w:t>
      </w:r>
      <w:r w:rsidR="001170C9" w:rsidRPr="009D28FA">
        <w:rPr>
          <w:rFonts w:ascii="Times New Roman" w:hAnsi="Times New Roman" w:cs="Times New Roman"/>
          <w:i/>
          <w:sz w:val="24"/>
          <w:szCs w:val="24"/>
          <w:lang w:val="en-US"/>
        </w:rPr>
        <w:t>ile we glorify the Holy Trinity</w:t>
      </w:r>
      <w:r w:rsidR="00F425BD" w:rsidRPr="009D28FA">
        <w:rPr>
          <w:rFonts w:ascii="Times New Roman" w:hAnsi="Times New Roman" w:cs="Times New Roman"/>
          <w:i/>
          <w:sz w:val="24"/>
          <w:szCs w:val="24"/>
          <w:lang w:val="en-US"/>
        </w:rPr>
        <w:t xml:space="preserve"> </w:t>
      </w:r>
      <w:r w:rsidRPr="009D28FA">
        <w:rPr>
          <w:rFonts w:ascii="Times New Roman" w:hAnsi="Times New Roman" w:cs="Times New Roman"/>
          <w:i/>
          <w:sz w:val="24"/>
          <w:szCs w:val="24"/>
          <w:lang w:val="en-US"/>
        </w:rPr>
        <w:t>in the same lordship of united equality,</w:t>
      </w:r>
    </w:p>
    <w:p w:rsidR="00DA6F1A" w:rsidRPr="009D28FA" w:rsidRDefault="00DA6F1A"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In parallel praise and uniform level, </w:t>
      </w:r>
    </w:p>
    <w:p w:rsidR="00913ACA" w:rsidRPr="009D28FA" w:rsidRDefault="00DA6F1A"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blessed on earth and in heaven,</w:t>
      </w:r>
    </w:p>
    <w:p w:rsidR="00DA6F1A" w:rsidRPr="009D28FA" w:rsidRDefault="00DA6F1A"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in the congregation of the nation of earthly thinking beings,</w:t>
      </w:r>
    </w:p>
    <w:p w:rsidR="00DA6F1A" w:rsidRPr="009D28FA" w:rsidRDefault="00DA6F1A" w:rsidP="001170C9">
      <w:pPr>
        <w:tabs>
          <w:tab w:val="left" w:pos="2597"/>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now and forever.</w:t>
      </w:r>
      <w:r w:rsidR="001170C9" w:rsidRPr="009D28FA">
        <w:rPr>
          <w:rFonts w:ascii="Times New Roman" w:hAnsi="Times New Roman" w:cs="Times New Roman"/>
          <w:i/>
          <w:sz w:val="24"/>
          <w:szCs w:val="24"/>
          <w:lang w:val="en-US"/>
        </w:rPr>
        <w:t xml:space="preserve"> </w:t>
      </w:r>
      <w:r w:rsidR="001170C9" w:rsidRPr="009D28FA">
        <w:rPr>
          <w:rFonts w:ascii="Times New Roman" w:hAnsi="Times New Roman" w:cs="Times New Roman"/>
          <w:sz w:val="24"/>
          <w:szCs w:val="24"/>
          <w:lang w:val="en-US"/>
        </w:rPr>
        <w:t>(Pr. 34, J).</w:t>
      </w:r>
    </w:p>
    <w:p w:rsidR="008B7135" w:rsidRPr="009D28FA" w:rsidRDefault="00E4053B"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“Grounding” the doctrine of the Holy Trinity and the inadmissibility of </w:t>
      </w:r>
      <w:r w:rsidR="00BC78A0" w:rsidRPr="009D28FA">
        <w:rPr>
          <w:rFonts w:ascii="Times New Roman" w:hAnsi="Times New Roman" w:cs="Times New Roman"/>
          <w:sz w:val="24"/>
          <w:szCs w:val="24"/>
          <w:lang w:val="en-US"/>
        </w:rPr>
        <w:t>deviations</w:t>
      </w:r>
      <w:r w:rsidRPr="009D28FA">
        <w:rPr>
          <w:rFonts w:ascii="Times New Roman" w:hAnsi="Times New Roman" w:cs="Times New Roman"/>
          <w:sz w:val="24"/>
          <w:szCs w:val="24"/>
          <w:lang w:val="en-US"/>
        </w:rPr>
        <w:t xml:space="preserve"> from this doctrine</w:t>
      </w:r>
      <w:r w:rsidR="0051148D" w:rsidRPr="009D28FA">
        <w:rPr>
          <w:rFonts w:ascii="Times New Roman" w:hAnsi="Times New Roman" w:cs="Times New Roman"/>
          <w:sz w:val="24"/>
          <w:szCs w:val="24"/>
          <w:lang w:val="hy-AM"/>
        </w:rPr>
        <w:t>,</w:t>
      </w:r>
      <w:r w:rsidR="00BC78A0" w:rsidRPr="009D28FA">
        <w:rPr>
          <w:rFonts w:ascii="Times New Roman" w:hAnsi="Times New Roman" w:cs="Times New Roman"/>
          <w:sz w:val="24"/>
          <w:szCs w:val="24"/>
          <w:lang w:val="en-US"/>
        </w:rPr>
        <w:t xml:space="preserve"> Narekatsi </w:t>
      </w:r>
      <w:r w:rsidR="00263555" w:rsidRPr="009D28FA">
        <w:rPr>
          <w:rFonts w:ascii="Times New Roman" w:hAnsi="Times New Roman" w:cs="Times New Roman"/>
          <w:sz w:val="24"/>
          <w:szCs w:val="24"/>
          <w:lang w:val="en-US"/>
        </w:rPr>
        <w:t>passes on</w:t>
      </w:r>
      <w:r w:rsidR="00BC78A0" w:rsidRPr="009D28FA">
        <w:rPr>
          <w:rFonts w:ascii="Times New Roman" w:hAnsi="Times New Roman" w:cs="Times New Roman"/>
          <w:sz w:val="24"/>
          <w:szCs w:val="24"/>
          <w:lang w:val="en-US"/>
        </w:rPr>
        <w:t xml:space="preserve"> to the interpretation of the </w:t>
      </w:r>
      <w:r w:rsidR="0044379A" w:rsidRPr="009D28FA">
        <w:rPr>
          <w:rFonts w:ascii="Times New Roman" w:hAnsi="Times New Roman" w:cs="Times New Roman"/>
          <w:sz w:val="24"/>
          <w:szCs w:val="24"/>
          <w:lang w:val="en-US"/>
        </w:rPr>
        <w:t xml:space="preserve">mystery </w:t>
      </w:r>
      <w:r w:rsidR="00BC78A0" w:rsidRPr="009D28FA">
        <w:rPr>
          <w:rFonts w:ascii="Times New Roman" w:hAnsi="Times New Roman" w:cs="Times New Roman"/>
          <w:sz w:val="24"/>
          <w:szCs w:val="24"/>
          <w:lang w:val="en-US"/>
        </w:rPr>
        <w:t xml:space="preserve">and order of the church. </w:t>
      </w:r>
      <w:r w:rsidR="00263555" w:rsidRPr="009D28FA">
        <w:rPr>
          <w:rFonts w:ascii="Times New Roman" w:hAnsi="Times New Roman" w:cs="Times New Roman"/>
          <w:sz w:val="24"/>
          <w:szCs w:val="24"/>
          <w:lang w:val="en-US"/>
        </w:rPr>
        <w:t xml:space="preserve">Khachatryan and Ghazinyan write: </w:t>
      </w:r>
      <w:r w:rsidR="00BC78A0" w:rsidRPr="009D28FA">
        <w:rPr>
          <w:rFonts w:ascii="Times New Roman" w:hAnsi="Times New Roman" w:cs="Times New Roman"/>
          <w:sz w:val="24"/>
          <w:szCs w:val="24"/>
          <w:lang w:val="en-US"/>
        </w:rPr>
        <w:t xml:space="preserve">“By spiritual church Narekatsi understands believers, by </w:t>
      </w:r>
      <w:r w:rsidR="0051148D" w:rsidRPr="009D28FA">
        <w:rPr>
          <w:rFonts w:ascii="Times New Roman" w:hAnsi="Times New Roman" w:cs="Times New Roman"/>
          <w:sz w:val="24"/>
          <w:szCs w:val="24"/>
          <w:lang w:val="hy-AM"/>
        </w:rPr>
        <w:t>physical</w:t>
      </w:r>
      <w:r w:rsidR="00BC78A0" w:rsidRPr="009D28FA">
        <w:rPr>
          <w:rFonts w:ascii="Times New Roman" w:hAnsi="Times New Roman" w:cs="Times New Roman"/>
          <w:sz w:val="24"/>
          <w:szCs w:val="24"/>
          <w:lang w:val="en-US"/>
        </w:rPr>
        <w:t xml:space="preserve"> church </w:t>
      </w:r>
      <w:r w:rsidR="00C11699" w:rsidRPr="009D28FA">
        <w:rPr>
          <w:rFonts w:ascii="Times New Roman" w:hAnsi="Times New Roman" w:cs="Times New Roman"/>
          <w:sz w:val="24"/>
          <w:szCs w:val="24"/>
          <w:lang w:val="en-US"/>
        </w:rPr>
        <w:t>a temple</w:t>
      </w:r>
      <w:r w:rsidR="0051148D" w:rsidRPr="009D28FA">
        <w:rPr>
          <w:rFonts w:ascii="Times New Roman" w:hAnsi="Times New Roman" w:cs="Times New Roman"/>
          <w:sz w:val="24"/>
          <w:szCs w:val="24"/>
          <w:lang w:val="hy-AM"/>
        </w:rPr>
        <w:t xml:space="preserve"> </w:t>
      </w:r>
      <w:r w:rsidR="00BC78A0" w:rsidRPr="009D28FA">
        <w:rPr>
          <w:rFonts w:ascii="Times New Roman" w:hAnsi="Times New Roman" w:cs="Times New Roman"/>
          <w:sz w:val="24"/>
          <w:szCs w:val="24"/>
          <w:lang w:val="en-US"/>
        </w:rPr>
        <w:t xml:space="preserve">which </w:t>
      </w:r>
      <w:r w:rsidR="00C11699" w:rsidRPr="009D28FA">
        <w:rPr>
          <w:rFonts w:ascii="Times New Roman" w:hAnsi="Times New Roman" w:cs="Times New Roman"/>
          <w:sz w:val="24"/>
          <w:szCs w:val="24"/>
          <w:lang w:val="en-US"/>
        </w:rPr>
        <w:t xml:space="preserve">is </w:t>
      </w:r>
      <w:r w:rsidR="00455A2B" w:rsidRPr="009D28FA">
        <w:rPr>
          <w:rFonts w:ascii="Times New Roman" w:hAnsi="Times New Roman" w:cs="Times New Roman"/>
          <w:sz w:val="24"/>
          <w:szCs w:val="24"/>
          <w:lang w:val="en-US"/>
        </w:rPr>
        <w:t>worshiped</w:t>
      </w:r>
      <w:r w:rsidR="00C11699" w:rsidRPr="009D28FA">
        <w:rPr>
          <w:rFonts w:ascii="Times New Roman" w:hAnsi="Times New Roman" w:cs="Times New Roman"/>
          <w:sz w:val="24"/>
          <w:szCs w:val="24"/>
          <w:lang w:val="en-US"/>
        </w:rPr>
        <w:t xml:space="preserve"> not as a</w:t>
      </w:r>
      <w:r w:rsidR="00455A2B" w:rsidRPr="009D28FA">
        <w:rPr>
          <w:rFonts w:ascii="Times New Roman" w:hAnsi="Times New Roman" w:cs="Times New Roman"/>
          <w:sz w:val="24"/>
          <w:szCs w:val="24"/>
          <w:lang w:val="en-US"/>
        </w:rPr>
        <w:t xml:space="preserve"> material building</w:t>
      </w:r>
      <w:r w:rsidR="00263555" w:rsidRPr="009D28FA">
        <w:rPr>
          <w:rFonts w:ascii="Times New Roman" w:hAnsi="Times New Roman" w:cs="Times New Roman"/>
          <w:sz w:val="24"/>
          <w:szCs w:val="24"/>
          <w:lang w:val="en-US"/>
        </w:rPr>
        <w:t>,</w:t>
      </w:r>
      <w:r w:rsidR="00455A2B" w:rsidRPr="009D28FA">
        <w:rPr>
          <w:rFonts w:ascii="Times New Roman" w:hAnsi="Times New Roman" w:cs="Times New Roman"/>
          <w:sz w:val="24"/>
          <w:szCs w:val="24"/>
          <w:lang w:val="en-US"/>
        </w:rPr>
        <w:t xml:space="preserve"> </w:t>
      </w:r>
      <w:r w:rsidR="00263555" w:rsidRPr="009D28FA">
        <w:rPr>
          <w:rFonts w:ascii="Times New Roman" w:hAnsi="Times New Roman" w:cs="Times New Roman"/>
          <w:sz w:val="24"/>
          <w:szCs w:val="24"/>
          <w:lang w:val="en-US"/>
        </w:rPr>
        <w:t>as it</w:t>
      </w:r>
      <w:r w:rsidR="00455A2B" w:rsidRPr="009D28FA">
        <w:rPr>
          <w:rFonts w:ascii="Times New Roman" w:hAnsi="Times New Roman" w:cs="Times New Roman"/>
          <w:sz w:val="24"/>
          <w:szCs w:val="24"/>
          <w:lang w:val="en-US"/>
        </w:rPr>
        <w:t xml:space="preserve"> would be sectarianism</w:t>
      </w:r>
      <w:r w:rsidR="00263555" w:rsidRPr="009D28FA">
        <w:rPr>
          <w:rFonts w:ascii="Times New Roman" w:hAnsi="Times New Roman" w:cs="Times New Roman"/>
          <w:sz w:val="24"/>
          <w:szCs w:val="24"/>
          <w:lang w:val="en-US"/>
        </w:rPr>
        <w:t>,</w:t>
      </w:r>
      <w:r w:rsidR="0051148D" w:rsidRPr="009D28FA">
        <w:rPr>
          <w:rFonts w:ascii="Times New Roman" w:hAnsi="Times New Roman" w:cs="Times New Roman"/>
          <w:sz w:val="24"/>
          <w:szCs w:val="24"/>
          <w:lang w:val="hy-AM"/>
        </w:rPr>
        <w:t xml:space="preserve"> </w:t>
      </w:r>
      <w:r w:rsidR="00455A2B" w:rsidRPr="009D28FA">
        <w:rPr>
          <w:rFonts w:ascii="Times New Roman" w:hAnsi="Times New Roman" w:cs="Times New Roman"/>
          <w:sz w:val="24"/>
          <w:szCs w:val="24"/>
          <w:lang w:val="en-US"/>
        </w:rPr>
        <w:t xml:space="preserve">but as God’s home, a sanctuary, a door which leads to heavenly kingdom… </w:t>
      </w:r>
      <w:r w:rsidR="0044379A" w:rsidRPr="009D28FA">
        <w:rPr>
          <w:rFonts w:ascii="Times New Roman" w:hAnsi="Times New Roman" w:cs="Times New Roman"/>
          <w:sz w:val="24"/>
          <w:szCs w:val="24"/>
          <w:lang w:val="en-US"/>
        </w:rPr>
        <w:t>According to Narekatsi</w:t>
      </w:r>
      <w:r w:rsidR="00263555" w:rsidRPr="009D28FA">
        <w:rPr>
          <w:rFonts w:ascii="Times New Roman" w:hAnsi="Times New Roman" w:cs="Times New Roman"/>
          <w:sz w:val="24"/>
          <w:szCs w:val="24"/>
          <w:lang w:val="en-US"/>
        </w:rPr>
        <w:t>,</w:t>
      </w:r>
      <w:r w:rsidR="0044379A" w:rsidRPr="009D28FA">
        <w:rPr>
          <w:rFonts w:ascii="Times New Roman" w:hAnsi="Times New Roman" w:cs="Times New Roman"/>
          <w:sz w:val="24"/>
          <w:szCs w:val="24"/>
          <w:lang w:val="en-US"/>
        </w:rPr>
        <w:t xml:space="preserve"> t</w:t>
      </w:r>
      <w:r w:rsidR="00A7279C" w:rsidRPr="009D28FA">
        <w:rPr>
          <w:rFonts w:ascii="Times New Roman" w:hAnsi="Times New Roman" w:cs="Times New Roman"/>
          <w:sz w:val="24"/>
          <w:szCs w:val="24"/>
          <w:lang w:val="en-US"/>
        </w:rPr>
        <w:t>he m</w:t>
      </w:r>
      <w:r w:rsidR="0044379A" w:rsidRPr="009D28FA">
        <w:rPr>
          <w:rFonts w:ascii="Times New Roman" w:hAnsi="Times New Roman" w:cs="Times New Roman"/>
          <w:sz w:val="24"/>
          <w:szCs w:val="24"/>
          <w:lang w:val="en-US"/>
        </w:rPr>
        <w:t>ystery</w:t>
      </w:r>
      <w:r w:rsidR="00A7279C" w:rsidRPr="009D28FA">
        <w:rPr>
          <w:rFonts w:ascii="Times New Roman" w:hAnsi="Times New Roman" w:cs="Times New Roman"/>
          <w:sz w:val="24"/>
          <w:szCs w:val="24"/>
          <w:lang w:val="en-US"/>
        </w:rPr>
        <w:t xml:space="preserve"> of </w:t>
      </w:r>
      <w:r w:rsidR="0051148D" w:rsidRPr="009D28FA">
        <w:rPr>
          <w:rFonts w:ascii="Times New Roman" w:hAnsi="Times New Roman" w:cs="Times New Roman"/>
          <w:sz w:val="24"/>
          <w:szCs w:val="24"/>
          <w:lang w:val="hy-AM"/>
        </w:rPr>
        <w:t>a</w:t>
      </w:r>
      <w:r w:rsidR="00A7279C" w:rsidRPr="009D28FA">
        <w:rPr>
          <w:rFonts w:ascii="Times New Roman" w:hAnsi="Times New Roman" w:cs="Times New Roman"/>
          <w:sz w:val="24"/>
          <w:szCs w:val="24"/>
          <w:lang w:val="en-US"/>
        </w:rPr>
        <w:t xml:space="preserve"> church is different from the m</w:t>
      </w:r>
      <w:r w:rsidR="0044379A" w:rsidRPr="009D28FA">
        <w:rPr>
          <w:rFonts w:ascii="Times New Roman" w:hAnsi="Times New Roman" w:cs="Times New Roman"/>
          <w:sz w:val="24"/>
          <w:szCs w:val="24"/>
          <w:lang w:val="en-US"/>
        </w:rPr>
        <w:t>ystery</w:t>
      </w:r>
      <w:r w:rsidR="00A7279C" w:rsidRPr="009D28FA">
        <w:rPr>
          <w:rFonts w:ascii="Times New Roman" w:hAnsi="Times New Roman" w:cs="Times New Roman"/>
          <w:sz w:val="24"/>
          <w:szCs w:val="24"/>
          <w:lang w:val="en-US"/>
        </w:rPr>
        <w:t xml:space="preserve"> of</w:t>
      </w:r>
      <w:r w:rsidR="0051148D" w:rsidRPr="009D28FA">
        <w:rPr>
          <w:rFonts w:ascii="Times New Roman" w:hAnsi="Times New Roman" w:cs="Times New Roman"/>
          <w:sz w:val="24"/>
          <w:szCs w:val="24"/>
          <w:lang w:val="hy-AM"/>
        </w:rPr>
        <w:t xml:space="preserve"> a</w:t>
      </w:r>
      <w:r w:rsidR="00BC78A0" w:rsidRPr="009D28FA">
        <w:rPr>
          <w:rFonts w:ascii="Times New Roman" w:hAnsi="Times New Roman" w:cs="Times New Roman"/>
          <w:sz w:val="24"/>
          <w:szCs w:val="24"/>
          <w:lang w:val="en-US"/>
        </w:rPr>
        <w:t xml:space="preserve"> </w:t>
      </w:r>
      <w:r w:rsidR="00A7279C" w:rsidRPr="009D28FA">
        <w:rPr>
          <w:rFonts w:ascii="Times New Roman" w:hAnsi="Times New Roman" w:cs="Times New Roman"/>
          <w:sz w:val="24"/>
          <w:szCs w:val="24"/>
          <w:lang w:val="en-US"/>
        </w:rPr>
        <w:t xml:space="preserve">temple. </w:t>
      </w:r>
      <w:r w:rsidR="00C11699" w:rsidRPr="009D28FA">
        <w:rPr>
          <w:rFonts w:ascii="Times New Roman" w:hAnsi="Times New Roman" w:cs="Times New Roman"/>
          <w:sz w:val="24"/>
          <w:szCs w:val="24"/>
          <w:lang w:val="en-US"/>
        </w:rPr>
        <w:t xml:space="preserve">Cults </w:t>
      </w:r>
      <w:r w:rsidR="00A7279C" w:rsidRPr="009D28FA">
        <w:rPr>
          <w:rFonts w:ascii="Times New Roman" w:hAnsi="Times New Roman" w:cs="Times New Roman"/>
          <w:sz w:val="24"/>
          <w:szCs w:val="24"/>
          <w:lang w:val="en-US"/>
        </w:rPr>
        <w:t>were worshiped</w:t>
      </w:r>
      <w:r w:rsidR="00C11699" w:rsidRPr="009D28FA">
        <w:rPr>
          <w:rFonts w:ascii="Times New Roman" w:hAnsi="Times New Roman" w:cs="Times New Roman"/>
          <w:sz w:val="24"/>
          <w:szCs w:val="24"/>
          <w:lang w:val="en-US"/>
        </w:rPr>
        <w:t xml:space="preserve"> in temple</w:t>
      </w:r>
      <w:r w:rsidR="0051148D" w:rsidRPr="009D28FA">
        <w:rPr>
          <w:rFonts w:ascii="Times New Roman" w:hAnsi="Times New Roman" w:cs="Times New Roman"/>
          <w:sz w:val="24"/>
          <w:szCs w:val="24"/>
          <w:lang w:val="hy-AM"/>
        </w:rPr>
        <w:t>s</w:t>
      </w:r>
      <w:r w:rsidR="00A7279C" w:rsidRPr="009D28FA">
        <w:rPr>
          <w:rFonts w:ascii="Times New Roman" w:hAnsi="Times New Roman" w:cs="Times New Roman"/>
          <w:sz w:val="24"/>
          <w:szCs w:val="24"/>
          <w:lang w:val="en-US"/>
        </w:rPr>
        <w:t>, the almighty God</w:t>
      </w:r>
      <w:r w:rsidR="00C11699" w:rsidRPr="009D28FA">
        <w:rPr>
          <w:rFonts w:ascii="Times New Roman" w:hAnsi="Times New Roman" w:cs="Times New Roman"/>
          <w:sz w:val="24"/>
          <w:szCs w:val="24"/>
          <w:lang w:val="en-US"/>
        </w:rPr>
        <w:t xml:space="preserve"> </w:t>
      </w:r>
      <w:r w:rsidR="0044379A" w:rsidRPr="009D28FA">
        <w:rPr>
          <w:rFonts w:ascii="Times New Roman" w:hAnsi="Times New Roman" w:cs="Times New Roman"/>
          <w:sz w:val="24"/>
          <w:szCs w:val="24"/>
          <w:lang w:val="en-US"/>
        </w:rPr>
        <w:t xml:space="preserve">is worshiped </w:t>
      </w:r>
      <w:r w:rsidR="00C11699" w:rsidRPr="009D28FA">
        <w:rPr>
          <w:rFonts w:ascii="Times New Roman" w:hAnsi="Times New Roman" w:cs="Times New Roman"/>
          <w:sz w:val="24"/>
          <w:szCs w:val="24"/>
          <w:lang w:val="en-US"/>
        </w:rPr>
        <w:t>in church</w:t>
      </w:r>
      <w:r w:rsidR="0051148D" w:rsidRPr="009D28FA">
        <w:rPr>
          <w:rFonts w:ascii="Times New Roman" w:hAnsi="Times New Roman" w:cs="Times New Roman"/>
          <w:sz w:val="24"/>
          <w:szCs w:val="24"/>
          <w:lang w:val="hy-AM"/>
        </w:rPr>
        <w:t>s</w:t>
      </w:r>
      <w:r w:rsidR="00A7279C" w:rsidRPr="009D28FA">
        <w:rPr>
          <w:rFonts w:ascii="Times New Roman" w:hAnsi="Times New Roman" w:cs="Times New Roman"/>
          <w:sz w:val="24"/>
          <w:szCs w:val="24"/>
          <w:lang w:val="en-US"/>
        </w:rPr>
        <w:t xml:space="preserve">. </w:t>
      </w:r>
      <w:r w:rsidR="00C11699" w:rsidRPr="009D28FA">
        <w:rPr>
          <w:rFonts w:ascii="Times New Roman" w:hAnsi="Times New Roman" w:cs="Times New Roman"/>
          <w:sz w:val="24"/>
          <w:szCs w:val="24"/>
          <w:lang w:val="en-US"/>
        </w:rPr>
        <w:t xml:space="preserve">The worship of Christian God </w:t>
      </w:r>
      <w:r w:rsidR="00C253DF" w:rsidRPr="009D28FA">
        <w:rPr>
          <w:rFonts w:ascii="Times New Roman" w:hAnsi="Times New Roman" w:cs="Times New Roman"/>
          <w:sz w:val="24"/>
          <w:szCs w:val="24"/>
          <w:lang w:val="en-US"/>
        </w:rPr>
        <w:t xml:space="preserve">destroyed </w:t>
      </w:r>
      <w:r w:rsidR="0044379A" w:rsidRPr="009D28FA">
        <w:rPr>
          <w:rFonts w:ascii="Times New Roman" w:hAnsi="Times New Roman" w:cs="Times New Roman"/>
          <w:sz w:val="24"/>
          <w:szCs w:val="24"/>
          <w:lang w:val="en-US"/>
        </w:rPr>
        <w:t xml:space="preserve">the </w:t>
      </w:r>
      <w:r w:rsidR="00372897" w:rsidRPr="009D28FA">
        <w:rPr>
          <w:rFonts w:ascii="Times New Roman" w:hAnsi="Times New Roman" w:cs="Times New Roman"/>
          <w:sz w:val="24"/>
          <w:szCs w:val="24"/>
          <w:lang w:val="en-US"/>
        </w:rPr>
        <w:t>worship</w:t>
      </w:r>
      <w:r w:rsidR="0044379A" w:rsidRPr="009D28FA">
        <w:rPr>
          <w:rFonts w:ascii="Times New Roman" w:hAnsi="Times New Roman" w:cs="Times New Roman"/>
          <w:sz w:val="24"/>
          <w:szCs w:val="24"/>
          <w:lang w:val="en-US"/>
        </w:rPr>
        <w:t xml:space="preserve"> of </w:t>
      </w:r>
      <w:r w:rsidR="00263555" w:rsidRPr="009D28FA">
        <w:rPr>
          <w:rFonts w:ascii="Times New Roman" w:hAnsi="Times New Roman" w:cs="Times New Roman"/>
          <w:sz w:val="24"/>
          <w:szCs w:val="24"/>
          <w:lang w:val="en-US"/>
        </w:rPr>
        <w:t>idols</w:t>
      </w:r>
      <w:r w:rsidR="00372897" w:rsidRPr="009D28FA">
        <w:rPr>
          <w:rFonts w:ascii="Times New Roman" w:hAnsi="Times New Roman" w:cs="Times New Roman"/>
          <w:sz w:val="24"/>
          <w:szCs w:val="24"/>
          <w:lang w:val="en-US"/>
        </w:rPr>
        <w:t xml:space="preserve">, opposing the faith of the Holy Trinity to </w:t>
      </w:r>
      <w:r w:rsidR="008B7135" w:rsidRPr="009D28FA">
        <w:rPr>
          <w:rFonts w:ascii="Times New Roman" w:hAnsi="Times New Roman" w:cs="Times New Roman"/>
          <w:sz w:val="24"/>
          <w:szCs w:val="24"/>
          <w:lang w:val="en-US"/>
        </w:rPr>
        <w:t xml:space="preserve">polytheism. </w:t>
      </w:r>
      <w:r w:rsidR="00C253DF" w:rsidRPr="009D28FA">
        <w:rPr>
          <w:rFonts w:ascii="Times New Roman" w:hAnsi="Times New Roman" w:cs="Times New Roman"/>
          <w:sz w:val="24"/>
          <w:szCs w:val="24"/>
          <w:lang w:val="en-US"/>
        </w:rPr>
        <w:t>Narekatsi rejects the Paulician and Tondrakian views</w:t>
      </w:r>
      <w:r w:rsidR="0051148D" w:rsidRPr="009D28FA">
        <w:rPr>
          <w:rFonts w:ascii="Times New Roman" w:hAnsi="Times New Roman" w:cs="Times New Roman"/>
          <w:sz w:val="24"/>
          <w:szCs w:val="24"/>
          <w:lang w:val="hy-AM"/>
        </w:rPr>
        <w:t>,</w:t>
      </w:r>
      <w:r w:rsidR="00C253DF" w:rsidRPr="009D28FA">
        <w:rPr>
          <w:rFonts w:ascii="Times New Roman" w:hAnsi="Times New Roman" w:cs="Times New Roman"/>
          <w:sz w:val="24"/>
          <w:szCs w:val="24"/>
          <w:lang w:val="en-US"/>
        </w:rPr>
        <w:t xml:space="preserve"> according to which church</w:t>
      </w:r>
      <w:r w:rsidR="00041349" w:rsidRPr="009D28FA">
        <w:rPr>
          <w:rFonts w:ascii="Times New Roman" w:hAnsi="Times New Roman" w:cs="Times New Roman"/>
          <w:sz w:val="24"/>
          <w:szCs w:val="24"/>
          <w:lang w:val="en-US"/>
        </w:rPr>
        <w:t>es are</w:t>
      </w:r>
      <w:r w:rsidR="00C253DF" w:rsidRPr="009D28FA">
        <w:rPr>
          <w:rFonts w:ascii="Times New Roman" w:hAnsi="Times New Roman" w:cs="Times New Roman"/>
          <w:sz w:val="24"/>
          <w:szCs w:val="24"/>
          <w:lang w:val="en-US"/>
        </w:rPr>
        <w:t xml:space="preserve"> </w:t>
      </w:r>
      <w:r w:rsidR="00041349" w:rsidRPr="009D28FA">
        <w:rPr>
          <w:rFonts w:ascii="Times New Roman" w:hAnsi="Times New Roman" w:cs="Times New Roman"/>
          <w:sz w:val="24"/>
          <w:szCs w:val="24"/>
          <w:lang w:val="en-US"/>
        </w:rPr>
        <w:t>nothing more</w:t>
      </w:r>
      <w:r w:rsidR="00C253DF" w:rsidRPr="009D28FA">
        <w:rPr>
          <w:rFonts w:ascii="Times New Roman" w:hAnsi="Times New Roman" w:cs="Times New Roman"/>
          <w:sz w:val="24"/>
          <w:szCs w:val="24"/>
          <w:lang w:val="en-US"/>
        </w:rPr>
        <w:t xml:space="preserve"> than a transformation of pagan temple</w:t>
      </w:r>
      <w:r w:rsidR="00041349" w:rsidRPr="009D28FA">
        <w:rPr>
          <w:rFonts w:ascii="Times New Roman" w:hAnsi="Times New Roman" w:cs="Times New Roman"/>
          <w:sz w:val="24"/>
          <w:szCs w:val="24"/>
          <w:lang w:val="en-US"/>
        </w:rPr>
        <w:t>s</w:t>
      </w:r>
      <w:r w:rsidR="00263555" w:rsidRPr="009D28FA">
        <w:rPr>
          <w:rFonts w:ascii="Times New Roman" w:hAnsi="Times New Roman" w:cs="Times New Roman"/>
          <w:sz w:val="24"/>
          <w:szCs w:val="24"/>
          <w:lang w:val="en-US"/>
        </w:rPr>
        <w:t>”</w:t>
      </w:r>
      <w:r w:rsidR="00C253DF" w:rsidRPr="009D28FA">
        <w:rPr>
          <w:rStyle w:val="a5"/>
          <w:rFonts w:ascii="Times New Roman" w:hAnsi="Times New Roman" w:cs="Times New Roman"/>
          <w:sz w:val="24"/>
          <w:szCs w:val="24"/>
          <w:lang w:val="en-US"/>
        </w:rPr>
        <w:footnoteReference w:id="42"/>
      </w:r>
      <w:r w:rsidR="00263555"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ab/>
      </w:r>
      <w:r w:rsidRPr="009D28FA">
        <w:rPr>
          <w:rFonts w:ascii="Times New Roman" w:hAnsi="Times New Roman" w:cs="Times New Roman"/>
          <w:sz w:val="24"/>
          <w:szCs w:val="24"/>
          <w:lang w:val="en-US"/>
        </w:rPr>
        <w:tab/>
      </w:r>
      <w:r w:rsidRPr="009D28FA">
        <w:rPr>
          <w:rFonts w:ascii="Times New Roman" w:hAnsi="Times New Roman" w:cs="Times New Roman"/>
          <w:sz w:val="24"/>
          <w:szCs w:val="24"/>
          <w:lang w:val="en-US"/>
        </w:rPr>
        <w:tab/>
      </w:r>
      <w:r w:rsidRPr="009D28FA">
        <w:rPr>
          <w:rFonts w:ascii="Times New Roman" w:hAnsi="Times New Roman" w:cs="Times New Roman"/>
          <w:sz w:val="24"/>
          <w:szCs w:val="24"/>
          <w:lang w:val="en-US"/>
        </w:rPr>
        <w:tab/>
      </w:r>
    </w:p>
    <w:p w:rsidR="003E1A96" w:rsidRPr="009D28FA" w:rsidRDefault="0051148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w:t>
      </w:r>
      <w:r w:rsidR="00F66464" w:rsidRPr="009D28FA">
        <w:rPr>
          <w:rFonts w:ascii="Times New Roman" w:hAnsi="Times New Roman" w:cs="Times New Roman"/>
          <w:sz w:val="24"/>
          <w:szCs w:val="24"/>
          <w:lang w:val="en-US"/>
        </w:rPr>
        <w:t xml:space="preserve">ot only </w:t>
      </w:r>
      <w:r w:rsidR="00B36C26" w:rsidRPr="009D28FA">
        <w:rPr>
          <w:rFonts w:ascii="Times New Roman" w:hAnsi="Times New Roman" w:cs="Times New Roman"/>
          <w:sz w:val="24"/>
          <w:szCs w:val="24"/>
          <w:lang w:val="en-US"/>
        </w:rPr>
        <w:t>Tondrakians</w:t>
      </w:r>
      <w:r w:rsidRPr="009D28FA">
        <w:rPr>
          <w:rFonts w:ascii="Times New Roman" w:hAnsi="Times New Roman" w:cs="Times New Roman"/>
          <w:sz w:val="24"/>
          <w:szCs w:val="24"/>
          <w:lang w:val="en-US"/>
        </w:rPr>
        <w:t xml:space="preserve"> but also Dyophysites</w:t>
      </w:r>
      <w:r w:rsidR="009A66FB" w:rsidRPr="009D28FA">
        <w:rPr>
          <w:rFonts w:ascii="Times New Roman" w:hAnsi="Times New Roman" w:cs="Times New Roman"/>
          <w:sz w:val="24"/>
          <w:szCs w:val="24"/>
          <w:lang w:val="en-US"/>
        </w:rPr>
        <w:t xml:space="preserve"> are criticized</w:t>
      </w:r>
      <w:r w:rsidRPr="009D28FA">
        <w:rPr>
          <w:rFonts w:ascii="Times New Roman" w:hAnsi="Times New Roman" w:cs="Times New Roman"/>
          <w:sz w:val="24"/>
          <w:szCs w:val="24"/>
          <w:lang w:val="hy-AM"/>
        </w:rPr>
        <w:t xml:space="preserve"> in</w:t>
      </w:r>
      <w:r w:rsidRPr="009D28FA">
        <w:rPr>
          <w:rFonts w:ascii="Times New Roman" w:hAnsi="Times New Roman" w:cs="Times New Roman"/>
          <w:sz w:val="24"/>
          <w:szCs w:val="24"/>
          <w:lang w:val="en-US"/>
        </w:rPr>
        <w:t xml:space="preserve"> Narekatsi's interpretation of the mystery of church</w:t>
      </w:r>
      <w:r w:rsidR="009A66FB" w:rsidRPr="009D28FA">
        <w:rPr>
          <w:rFonts w:ascii="Times New Roman" w:hAnsi="Times New Roman" w:cs="Times New Roman"/>
          <w:sz w:val="24"/>
          <w:szCs w:val="24"/>
          <w:lang w:val="en-US"/>
        </w:rPr>
        <w:t>.</w:t>
      </w:r>
      <w:r w:rsidR="00D252E9" w:rsidRPr="009D28FA">
        <w:rPr>
          <w:rFonts w:ascii="Times New Roman" w:hAnsi="Times New Roman" w:cs="Times New Roman"/>
          <w:sz w:val="24"/>
          <w:szCs w:val="24"/>
          <w:lang w:val="en-US"/>
        </w:rPr>
        <w:t xml:space="preserve"> Probably some</w:t>
      </w:r>
      <w:r w:rsidR="00F66464" w:rsidRPr="009D28FA">
        <w:rPr>
          <w:rFonts w:ascii="Times New Roman" w:hAnsi="Times New Roman" w:cs="Times New Roman"/>
          <w:sz w:val="24"/>
          <w:szCs w:val="24"/>
          <w:lang w:val="en-US"/>
        </w:rPr>
        <w:t xml:space="preserve"> ideological</w:t>
      </w:r>
      <w:r w:rsidRPr="009D28FA">
        <w:rPr>
          <w:rFonts w:ascii="Times New Roman" w:hAnsi="Times New Roman" w:cs="Times New Roman"/>
          <w:sz w:val="24"/>
          <w:szCs w:val="24"/>
          <w:lang w:val="hy-AM"/>
        </w:rPr>
        <w:t xml:space="preserve"> features,</w:t>
      </w:r>
      <w:r w:rsidR="00D252E9"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hy-AM"/>
        </w:rPr>
        <w:t xml:space="preserve">common for </w:t>
      </w:r>
      <w:r w:rsidRPr="009D28FA">
        <w:rPr>
          <w:rFonts w:ascii="Times New Roman" w:hAnsi="Times New Roman" w:cs="Times New Roman"/>
          <w:sz w:val="24"/>
          <w:szCs w:val="24"/>
          <w:lang w:val="en-US"/>
        </w:rPr>
        <w:t>Tondrakians and Dyophysites</w:t>
      </w:r>
      <w:r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hy-AM"/>
        </w:rPr>
        <w:t>are</w:t>
      </w:r>
      <w:r w:rsidR="00D252E9" w:rsidRPr="009D28FA">
        <w:rPr>
          <w:rFonts w:ascii="Times New Roman" w:hAnsi="Times New Roman" w:cs="Times New Roman"/>
          <w:sz w:val="24"/>
          <w:szCs w:val="24"/>
          <w:lang w:val="en-US"/>
        </w:rPr>
        <w:t xml:space="preserve"> indicated here. In medieval Armenia the official church reproached both </w:t>
      </w:r>
      <w:r w:rsidR="00B36C26" w:rsidRPr="009D28FA">
        <w:rPr>
          <w:rFonts w:ascii="Times New Roman" w:hAnsi="Times New Roman" w:cs="Times New Roman"/>
          <w:sz w:val="24"/>
          <w:szCs w:val="24"/>
          <w:lang w:val="en-US"/>
        </w:rPr>
        <w:t>Tondrakians</w:t>
      </w:r>
      <w:r w:rsidR="00F66464" w:rsidRPr="009D28FA">
        <w:rPr>
          <w:rFonts w:ascii="Times New Roman" w:hAnsi="Times New Roman" w:cs="Times New Roman"/>
          <w:sz w:val="24"/>
          <w:szCs w:val="24"/>
          <w:lang w:val="en-US"/>
        </w:rPr>
        <w:t xml:space="preserve"> and Chalcedonian</w:t>
      </w:r>
      <w:r w:rsidR="00D252E9" w:rsidRPr="009D28FA">
        <w:rPr>
          <w:rFonts w:ascii="Times New Roman" w:hAnsi="Times New Roman" w:cs="Times New Roman"/>
          <w:sz w:val="24"/>
          <w:szCs w:val="24"/>
          <w:lang w:val="en-US"/>
        </w:rPr>
        <w:t xml:space="preserve">s as man worshipers and materialists. </w:t>
      </w:r>
      <w:r w:rsidR="00F66464" w:rsidRPr="009D28FA">
        <w:rPr>
          <w:rFonts w:ascii="Times New Roman" w:hAnsi="Times New Roman" w:cs="Times New Roman"/>
          <w:sz w:val="24"/>
          <w:szCs w:val="24"/>
          <w:lang w:val="en-US"/>
        </w:rPr>
        <w:t xml:space="preserve">Narekatsi's </w:t>
      </w:r>
      <w:r w:rsidR="00006CFC" w:rsidRPr="009D28FA">
        <w:rPr>
          <w:rFonts w:ascii="Times New Roman" w:hAnsi="Times New Roman" w:cs="Times New Roman"/>
          <w:sz w:val="24"/>
          <w:szCs w:val="24"/>
          <w:lang w:val="en-US"/>
        </w:rPr>
        <w:t xml:space="preserve">criticism of </w:t>
      </w:r>
      <w:r w:rsidR="00B36C26" w:rsidRPr="009D28FA">
        <w:rPr>
          <w:rFonts w:ascii="Times New Roman" w:hAnsi="Times New Roman" w:cs="Times New Roman"/>
          <w:sz w:val="24"/>
          <w:szCs w:val="24"/>
          <w:lang w:val="en-US"/>
        </w:rPr>
        <w:t>Tondrakians</w:t>
      </w:r>
      <w:r w:rsidR="00006CFC" w:rsidRPr="009D28FA">
        <w:rPr>
          <w:rFonts w:ascii="Times New Roman" w:hAnsi="Times New Roman" w:cs="Times New Roman"/>
          <w:sz w:val="24"/>
          <w:szCs w:val="24"/>
          <w:lang w:val="en-US"/>
        </w:rPr>
        <w:t xml:space="preserve"> was at the same time </w:t>
      </w:r>
      <w:r w:rsidR="00BF6F31" w:rsidRPr="009D28FA">
        <w:rPr>
          <w:rFonts w:ascii="Times New Roman" w:hAnsi="Times New Roman" w:cs="Times New Roman"/>
          <w:sz w:val="24"/>
          <w:szCs w:val="24"/>
          <w:lang w:val="en-US"/>
        </w:rPr>
        <w:t>directed</w:t>
      </w:r>
      <w:r w:rsidR="00006CFC" w:rsidRPr="009D28FA">
        <w:rPr>
          <w:rFonts w:ascii="Times New Roman" w:hAnsi="Times New Roman" w:cs="Times New Roman"/>
          <w:sz w:val="24"/>
          <w:szCs w:val="24"/>
          <w:lang w:val="en-US"/>
        </w:rPr>
        <w:t xml:space="preserve"> </w:t>
      </w:r>
      <w:r w:rsidR="008B7135" w:rsidRPr="009D28FA">
        <w:rPr>
          <w:rFonts w:ascii="Times New Roman" w:hAnsi="Times New Roman" w:cs="Times New Roman"/>
          <w:sz w:val="24"/>
          <w:szCs w:val="24"/>
          <w:lang w:val="en-US"/>
        </w:rPr>
        <w:t xml:space="preserve">against </w:t>
      </w:r>
      <w:r w:rsidRPr="009D28FA">
        <w:rPr>
          <w:rFonts w:ascii="Times New Roman" w:hAnsi="Times New Roman" w:cs="Times New Roman"/>
          <w:sz w:val="24"/>
          <w:szCs w:val="24"/>
          <w:lang w:val="en-US"/>
        </w:rPr>
        <w:t>Dyophysites</w:t>
      </w:r>
      <w:r w:rsidR="00006CFC" w:rsidRPr="009D28FA">
        <w:rPr>
          <w:rFonts w:ascii="Times New Roman" w:hAnsi="Times New Roman" w:cs="Times New Roman"/>
          <w:sz w:val="24"/>
          <w:szCs w:val="24"/>
          <w:lang w:val="en-US"/>
        </w:rPr>
        <w:t>.</w:t>
      </w:r>
      <w:r w:rsidR="00D252E9" w:rsidRPr="009D28FA">
        <w:rPr>
          <w:rFonts w:ascii="Times New Roman" w:hAnsi="Times New Roman" w:cs="Times New Roman"/>
          <w:sz w:val="24"/>
          <w:szCs w:val="24"/>
          <w:lang w:val="en-US"/>
        </w:rPr>
        <w:t xml:space="preserve"> </w:t>
      </w:r>
      <w:r w:rsidR="00E156C7" w:rsidRPr="009D28FA">
        <w:rPr>
          <w:rFonts w:ascii="Times New Roman" w:hAnsi="Times New Roman" w:cs="Times New Roman"/>
          <w:sz w:val="24"/>
          <w:szCs w:val="24"/>
          <w:lang w:val="en-US"/>
        </w:rPr>
        <w:t xml:space="preserve">In both cases the great thinker </w:t>
      </w:r>
      <w:r w:rsidR="00E156C7" w:rsidRPr="009D28FA">
        <w:rPr>
          <w:rFonts w:ascii="Times New Roman" w:hAnsi="Times New Roman" w:cs="Times New Roman"/>
          <w:sz w:val="24"/>
          <w:szCs w:val="24"/>
          <w:lang w:val="en-US"/>
        </w:rPr>
        <w:lastRenderedPageBreak/>
        <w:t>tried to assure that he was not a man worshiper, he worshi</w:t>
      </w:r>
      <w:r w:rsidR="00F66464" w:rsidRPr="009D28FA">
        <w:rPr>
          <w:rFonts w:ascii="Times New Roman" w:hAnsi="Times New Roman" w:cs="Times New Roman"/>
          <w:sz w:val="24"/>
          <w:szCs w:val="24"/>
          <w:lang w:val="en-US"/>
        </w:rPr>
        <w:t xml:space="preserve">ped God. </w:t>
      </w:r>
      <w:r w:rsidRPr="009D28FA">
        <w:rPr>
          <w:rFonts w:ascii="Times New Roman" w:hAnsi="Times New Roman" w:cs="Times New Roman"/>
          <w:sz w:val="24"/>
          <w:szCs w:val="24"/>
          <w:lang w:val="hy-AM"/>
        </w:rPr>
        <w:t>In so doing,</w:t>
      </w:r>
      <w:r w:rsidR="00F66464" w:rsidRPr="009D28FA">
        <w:rPr>
          <w:rFonts w:ascii="Times New Roman" w:hAnsi="Times New Roman" w:cs="Times New Roman"/>
          <w:sz w:val="24"/>
          <w:szCs w:val="24"/>
          <w:lang w:val="en-US"/>
        </w:rPr>
        <w:t xml:space="preserve"> Narekatsi </w:t>
      </w:r>
      <w:r w:rsidR="00C76EDD" w:rsidRPr="009D28FA">
        <w:rPr>
          <w:rFonts w:ascii="Times New Roman" w:hAnsi="Times New Roman" w:cs="Times New Roman"/>
          <w:sz w:val="24"/>
          <w:szCs w:val="24"/>
          <w:lang w:val="en-US"/>
        </w:rPr>
        <w:t>e</w:t>
      </w:r>
      <w:r w:rsidR="00E156C7" w:rsidRPr="009D28FA">
        <w:rPr>
          <w:rFonts w:ascii="Times New Roman" w:hAnsi="Times New Roman" w:cs="Times New Roman"/>
          <w:sz w:val="24"/>
          <w:szCs w:val="24"/>
          <w:lang w:val="en-US"/>
        </w:rPr>
        <w:t xml:space="preserve">nsured himself from </w:t>
      </w:r>
      <w:r w:rsidR="009C7A2D" w:rsidRPr="009D28FA">
        <w:rPr>
          <w:rFonts w:ascii="Times New Roman" w:hAnsi="Times New Roman" w:cs="Times New Roman"/>
          <w:sz w:val="24"/>
          <w:szCs w:val="24"/>
          <w:lang w:val="en-US"/>
        </w:rPr>
        <w:t>accusations of</w:t>
      </w:r>
      <w:r w:rsidR="00E156C7" w:rsidRPr="009D28FA">
        <w:rPr>
          <w:rFonts w:ascii="Times New Roman" w:hAnsi="Times New Roman" w:cs="Times New Roman"/>
          <w:sz w:val="24"/>
          <w:szCs w:val="24"/>
          <w:lang w:val="en-US"/>
        </w:rPr>
        <w:t xml:space="preserve"> </w:t>
      </w:r>
      <w:r w:rsidR="009C7A2D" w:rsidRPr="009D28FA">
        <w:rPr>
          <w:rFonts w:ascii="Times New Roman" w:hAnsi="Times New Roman" w:cs="Times New Roman"/>
          <w:sz w:val="24"/>
          <w:szCs w:val="24"/>
          <w:lang w:val="en-US"/>
        </w:rPr>
        <w:t>being a tsayt and Tondrakian</w:t>
      </w:r>
      <w:r w:rsidR="00E156C7" w:rsidRPr="009D28FA">
        <w:rPr>
          <w:rFonts w:ascii="Times New Roman" w:hAnsi="Times New Roman" w:cs="Times New Roman"/>
          <w:sz w:val="24"/>
          <w:szCs w:val="24"/>
          <w:lang w:val="en-US"/>
        </w:rPr>
        <w:t>.</w:t>
      </w:r>
    </w:p>
    <w:p w:rsidR="003960D5" w:rsidRPr="009D28FA" w:rsidRDefault="001D49A8"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interprets church symbols, the </w:t>
      </w:r>
      <w:r w:rsidR="00041349" w:rsidRPr="009D28FA">
        <w:rPr>
          <w:rFonts w:ascii="Times New Roman" w:hAnsi="Times New Roman" w:cs="Times New Roman"/>
          <w:sz w:val="24"/>
          <w:szCs w:val="24"/>
          <w:lang w:val="en-US"/>
        </w:rPr>
        <w:t xml:space="preserve">mysteries </w:t>
      </w:r>
      <w:r w:rsidRPr="009D28FA">
        <w:rPr>
          <w:rFonts w:ascii="Times New Roman" w:hAnsi="Times New Roman" w:cs="Times New Roman"/>
          <w:sz w:val="24"/>
          <w:szCs w:val="24"/>
          <w:lang w:val="en-US"/>
        </w:rPr>
        <w:t xml:space="preserve">of </w:t>
      </w:r>
      <w:r w:rsidR="0051148D" w:rsidRPr="009D28FA">
        <w:rPr>
          <w:rFonts w:ascii="Times New Roman" w:hAnsi="Times New Roman" w:cs="Times New Roman"/>
          <w:sz w:val="24"/>
          <w:szCs w:val="24"/>
          <w:lang w:val="hy-AM"/>
        </w:rPr>
        <w:t>the</w:t>
      </w:r>
      <w:r w:rsidR="0000481E" w:rsidRPr="009D28FA">
        <w:rPr>
          <w:rFonts w:ascii="Times New Roman" w:hAnsi="Times New Roman" w:cs="Times New Roman"/>
          <w:sz w:val="24"/>
          <w:szCs w:val="24"/>
          <w:lang w:val="en-US"/>
        </w:rPr>
        <w:t xml:space="preserve"> bell-ringer’s stick,</w:t>
      </w:r>
      <w:r w:rsidRPr="009D28FA">
        <w:rPr>
          <w:rFonts w:ascii="Times New Roman" w:hAnsi="Times New Roman" w:cs="Times New Roman"/>
          <w:sz w:val="24"/>
          <w:szCs w:val="24"/>
          <w:lang w:val="en-US"/>
        </w:rPr>
        <w:t xml:space="preserve"> muron, icons, etc</w:t>
      </w:r>
      <w:r w:rsidR="0051148D" w:rsidRPr="009D28FA">
        <w:rPr>
          <w:rFonts w:ascii="Times New Roman" w:hAnsi="Times New Roman" w:cs="Times New Roman"/>
          <w:sz w:val="24"/>
          <w:szCs w:val="24"/>
          <w:lang w:val="hy-AM"/>
        </w:rPr>
        <w:t xml:space="preserve"> the same way too</w:t>
      </w:r>
      <w:r w:rsidRPr="009D28FA">
        <w:rPr>
          <w:rFonts w:ascii="Times New Roman" w:hAnsi="Times New Roman" w:cs="Times New Roman"/>
          <w:sz w:val="24"/>
          <w:szCs w:val="24"/>
          <w:lang w:val="en-US"/>
        </w:rPr>
        <w:t xml:space="preserve">. </w:t>
      </w:r>
      <w:r w:rsidR="00E156C7" w:rsidRPr="009D28FA">
        <w:rPr>
          <w:rFonts w:ascii="Times New Roman" w:hAnsi="Times New Roman" w:cs="Times New Roman"/>
          <w:sz w:val="24"/>
          <w:szCs w:val="24"/>
          <w:lang w:val="en-US"/>
        </w:rPr>
        <w:t xml:space="preserve"> </w:t>
      </w:r>
      <w:r w:rsidR="0000481E" w:rsidRPr="009D28FA">
        <w:rPr>
          <w:rFonts w:ascii="Times New Roman" w:hAnsi="Times New Roman" w:cs="Times New Roman"/>
          <w:sz w:val="24"/>
          <w:szCs w:val="24"/>
          <w:lang w:val="en-US"/>
        </w:rPr>
        <w:t xml:space="preserve">This is a common feature which is developed in the disputable </w:t>
      </w:r>
      <w:r w:rsidR="00F44287" w:rsidRPr="009D28FA">
        <w:rPr>
          <w:rFonts w:ascii="Times New Roman" w:hAnsi="Times New Roman" w:cs="Times New Roman"/>
          <w:sz w:val="24"/>
          <w:szCs w:val="24"/>
          <w:lang w:val="en-US"/>
        </w:rPr>
        <w:t>Prayer</w:t>
      </w:r>
      <w:r w:rsidR="0000481E" w:rsidRPr="009D28FA">
        <w:rPr>
          <w:rFonts w:ascii="Times New Roman" w:hAnsi="Times New Roman" w:cs="Times New Roman"/>
          <w:sz w:val="24"/>
          <w:szCs w:val="24"/>
          <w:lang w:val="en-US"/>
        </w:rPr>
        <w:t xml:space="preserve">s of </w:t>
      </w:r>
      <w:r w:rsidR="00E243BB" w:rsidRPr="009D28FA">
        <w:rPr>
          <w:rFonts w:ascii="Times New Roman" w:hAnsi="Times New Roman" w:cs="Times New Roman"/>
          <w:sz w:val="24"/>
          <w:szCs w:val="24"/>
          <w:lang w:val="en-US"/>
        </w:rPr>
        <w:t xml:space="preserve">the </w:t>
      </w:r>
      <w:r w:rsidR="0000481E" w:rsidRPr="009D28FA">
        <w:rPr>
          <w:rFonts w:ascii="Times New Roman" w:hAnsi="Times New Roman" w:cs="Times New Roman"/>
          <w:i/>
          <w:sz w:val="24"/>
          <w:szCs w:val="24"/>
          <w:lang w:val="en-US"/>
        </w:rPr>
        <w:t>Narek</w:t>
      </w:r>
      <w:r w:rsidR="0000481E" w:rsidRPr="009D28FA">
        <w:rPr>
          <w:rFonts w:ascii="Times New Roman" w:hAnsi="Times New Roman" w:cs="Times New Roman"/>
          <w:sz w:val="24"/>
          <w:szCs w:val="24"/>
          <w:lang w:val="en-US"/>
        </w:rPr>
        <w:t>. Thus</w:t>
      </w:r>
      <w:r w:rsidR="00E243BB" w:rsidRPr="009D28FA">
        <w:rPr>
          <w:rFonts w:ascii="Times New Roman" w:hAnsi="Times New Roman" w:cs="Times New Roman"/>
          <w:sz w:val="24"/>
          <w:szCs w:val="24"/>
          <w:lang w:val="en-US"/>
        </w:rPr>
        <w:t>,</w:t>
      </w:r>
      <w:r w:rsidR="0000481E" w:rsidRPr="009D28FA">
        <w:rPr>
          <w:rFonts w:ascii="Times New Roman" w:hAnsi="Times New Roman" w:cs="Times New Roman"/>
          <w:sz w:val="24"/>
          <w:szCs w:val="24"/>
          <w:lang w:val="en-US"/>
        </w:rPr>
        <w:t xml:space="preserve"> according to Narekatsi’s logic</w:t>
      </w:r>
      <w:r w:rsidR="00E243BB" w:rsidRPr="009D28FA">
        <w:rPr>
          <w:rFonts w:ascii="Times New Roman" w:hAnsi="Times New Roman" w:cs="Times New Roman"/>
          <w:sz w:val="24"/>
          <w:szCs w:val="24"/>
          <w:lang w:val="en-US"/>
        </w:rPr>
        <w:t>,</w:t>
      </w:r>
      <w:r w:rsidR="0000481E" w:rsidRPr="009D28FA">
        <w:rPr>
          <w:rFonts w:ascii="Times New Roman" w:hAnsi="Times New Roman" w:cs="Times New Roman"/>
          <w:sz w:val="24"/>
          <w:szCs w:val="24"/>
          <w:lang w:val="en-US"/>
        </w:rPr>
        <w:t xml:space="preserve"> if someone considers icons</w:t>
      </w:r>
      <w:r w:rsidR="00041349" w:rsidRPr="009D28FA">
        <w:rPr>
          <w:rFonts w:ascii="Times New Roman" w:hAnsi="Times New Roman" w:cs="Times New Roman"/>
          <w:sz w:val="24"/>
          <w:szCs w:val="24"/>
          <w:lang w:val="en-US"/>
        </w:rPr>
        <w:t>,</w:t>
      </w:r>
      <w:r w:rsidR="0000481E" w:rsidRPr="009D28FA">
        <w:rPr>
          <w:rFonts w:ascii="Times New Roman" w:hAnsi="Times New Roman" w:cs="Times New Roman"/>
          <w:sz w:val="24"/>
          <w:szCs w:val="24"/>
          <w:lang w:val="en-US"/>
        </w:rPr>
        <w:t xml:space="preserve"> muron, a bell-ringer’s stick, church buildings only material then such a person considers Christ only a man not God</w:t>
      </w:r>
      <w:r w:rsidR="00E243BB" w:rsidRPr="009D28FA">
        <w:rPr>
          <w:rFonts w:ascii="Times New Roman" w:hAnsi="Times New Roman" w:cs="Times New Roman"/>
          <w:sz w:val="24"/>
          <w:szCs w:val="24"/>
          <w:lang w:val="en-US"/>
        </w:rPr>
        <w:t>,</w:t>
      </w:r>
      <w:r w:rsidR="0000481E" w:rsidRPr="009D28FA">
        <w:rPr>
          <w:rFonts w:ascii="Times New Roman" w:hAnsi="Times New Roman" w:cs="Times New Roman"/>
          <w:sz w:val="24"/>
          <w:szCs w:val="24"/>
          <w:lang w:val="en-US"/>
        </w:rPr>
        <w:t xml:space="preserve"> which </w:t>
      </w:r>
      <w:r w:rsidR="00041349" w:rsidRPr="009D28FA">
        <w:rPr>
          <w:rFonts w:ascii="Times New Roman" w:hAnsi="Times New Roman" w:cs="Times New Roman"/>
          <w:sz w:val="24"/>
          <w:szCs w:val="24"/>
          <w:lang w:val="en-US"/>
        </w:rPr>
        <w:t xml:space="preserve">at the same time means </w:t>
      </w:r>
      <w:r w:rsidR="0000481E" w:rsidRPr="009D28FA">
        <w:rPr>
          <w:rFonts w:ascii="Times New Roman" w:hAnsi="Times New Roman" w:cs="Times New Roman"/>
          <w:sz w:val="24"/>
          <w:szCs w:val="24"/>
          <w:lang w:val="en-US"/>
        </w:rPr>
        <w:t xml:space="preserve">the rejection of the Holy Trinity: </w:t>
      </w:r>
      <w:r w:rsidR="003960D5" w:rsidRPr="009D28FA">
        <w:rPr>
          <w:rFonts w:ascii="Times New Roman" w:hAnsi="Times New Roman" w:cs="Times New Roman"/>
          <w:sz w:val="24"/>
          <w:szCs w:val="24"/>
          <w:lang w:val="en-US"/>
        </w:rPr>
        <w:t xml:space="preserve"> </w:t>
      </w:r>
    </w:p>
    <w:p w:rsidR="003960D5" w:rsidRPr="009D28FA" w:rsidRDefault="003960D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And woe to him who raises a hand in malice</w:t>
      </w:r>
    </w:p>
    <w:p w:rsidR="003960D5" w:rsidRPr="009D28FA" w:rsidRDefault="003960D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against the  heavenly kingdom as if</w:t>
      </w:r>
    </w:p>
    <w:p w:rsidR="003960D5" w:rsidRPr="009D28FA" w:rsidRDefault="003960D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the doctrine of the church made by hands</w:t>
      </w:r>
    </w:p>
    <w:p w:rsidR="003960D5" w:rsidRPr="009D28FA" w:rsidRDefault="003960D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were some physical invention</w:t>
      </w:r>
    </w:p>
    <w:p w:rsidR="003960D5" w:rsidRPr="009D28FA" w:rsidRDefault="003960D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of human artifact or earthly handiwork,</w:t>
      </w:r>
    </w:p>
    <w:p w:rsidR="003960D5" w:rsidRPr="009D28FA" w:rsidRDefault="003960D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and not the gift of life and reflection of the divine,</w:t>
      </w:r>
    </w:p>
    <w:p w:rsidR="003960D5" w:rsidRPr="009D28FA" w:rsidRDefault="003960D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 foreshadow of the renewing light revealed by the Holy Spirit, </w:t>
      </w:r>
    </w:p>
    <w:p w:rsidR="003960D5" w:rsidRPr="009D28FA" w:rsidRDefault="003960D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the abundant gifts of God  on high, </w:t>
      </w:r>
    </w:p>
    <w:p w:rsidR="003960D5" w:rsidRPr="009D28FA" w:rsidRDefault="003960D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the altar honoring the mystery of the will of the creator,</w:t>
      </w:r>
    </w:p>
    <w:p w:rsidR="003960D5" w:rsidRPr="009D28FA" w:rsidRDefault="003960D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the institution founded with wisdom by the right hand of apostles, </w:t>
      </w:r>
    </w:p>
    <w:p w:rsidR="003960D5" w:rsidRPr="009D28FA" w:rsidRDefault="003960D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in a word, the gate of heaven,</w:t>
      </w:r>
    </w:p>
    <w:p w:rsidR="003960D5" w:rsidRPr="009D28FA" w:rsidRDefault="003960D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city of the living God, </w:t>
      </w:r>
    </w:p>
    <w:p w:rsidR="00DB668E" w:rsidRPr="009D28FA" w:rsidRDefault="003960D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mother of all living things, free of all sin, </w:t>
      </w:r>
    </w:p>
    <w:p w:rsidR="00DB668E" w:rsidRPr="009D28FA" w:rsidRDefault="00DB668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and the true model of our visible, thinking being.</w:t>
      </w:r>
    </w:p>
    <w:p w:rsidR="00DB668E" w:rsidRPr="009D28FA" w:rsidRDefault="00DB668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Her intellectual part is the mystery of our souls.</w:t>
      </w:r>
    </w:p>
    <w:p w:rsidR="00DB668E" w:rsidRPr="009D28FA" w:rsidRDefault="00DB668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Her palpable part is the image of our bodies. </w:t>
      </w:r>
    </w:p>
    <w:p w:rsidR="00DB668E" w:rsidRPr="009D28FA" w:rsidRDefault="00DB668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a new holiness surpassing the holiness of the old </w:t>
      </w:r>
    </w:p>
    <w:p w:rsidR="00DB668E" w:rsidRPr="009D28FA" w:rsidRDefault="00DB668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and crowned with the brilliantly glorious sign of Christ,</w:t>
      </w:r>
    </w:p>
    <w:p w:rsidR="00DB668E" w:rsidRPr="009D28FA" w:rsidRDefault="00DB668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those who do not confess this </w:t>
      </w:r>
    </w:p>
    <w:p w:rsidR="00DB668E" w:rsidRPr="009D28FA" w:rsidRDefault="00DB668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are expelled from the Almighty’s presence</w:t>
      </w:r>
    </w:p>
    <w:p w:rsidR="00DB668E" w:rsidRPr="009D28FA" w:rsidRDefault="00DB668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by the hand of his consubstantial Word, </w:t>
      </w:r>
    </w:p>
    <w:p w:rsidR="00DB668E" w:rsidRPr="009D28FA" w:rsidRDefault="00DB668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depriving them from the inheritance of grace</w:t>
      </w:r>
    </w:p>
    <w:p w:rsidR="00F63628" w:rsidRPr="009D28FA" w:rsidRDefault="00DB668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from the co-glorified Holy </w:t>
      </w:r>
      <w:r w:rsidR="003960D5" w:rsidRPr="009D28FA">
        <w:rPr>
          <w:rFonts w:ascii="Times New Roman" w:hAnsi="Times New Roman" w:cs="Times New Roman"/>
          <w:i/>
          <w:sz w:val="24"/>
          <w:szCs w:val="24"/>
          <w:lang w:val="en-US"/>
        </w:rPr>
        <w:t xml:space="preserve"> </w:t>
      </w:r>
      <w:r w:rsidR="00F63628" w:rsidRPr="009D28FA">
        <w:rPr>
          <w:rFonts w:ascii="Times New Roman" w:hAnsi="Times New Roman" w:cs="Times New Roman"/>
          <w:i/>
          <w:sz w:val="24"/>
          <w:szCs w:val="24"/>
          <w:lang w:val="en-US"/>
        </w:rPr>
        <w:t xml:space="preserve">Spirit, </w:t>
      </w:r>
    </w:p>
    <w:p w:rsidR="00F63628" w:rsidRPr="009D28FA" w:rsidRDefault="00F63628"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and closing before them the doors to the bridal chamber of life.</w:t>
      </w:r>
    </w:p>
    <w:p w:rsidR="00F63628" w:rsidRPr="009D28FA" w:rsidRDefault="00F63628"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we who have written this bear witness to it </w:t>
      </w:r>
    </w:p>
    <w:p w:rsidR="006B0986" w:rsidRPr="009D28FA" w:rsidRDefault="006B0986"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and believe in what we have composed here,</w:t>
      </w:r>
    </w:p>
    <w:p w:rsidR="006B0986" w:rsidRPr="009D28FA" w:rsidRDefault="006B0986"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in the name of and for the glory of the almighty Holy trinity</w:t>
      </w:r>
    </w:p>
    <w:p w:rsidR="006B0986" w:rsidRPr="009D28FA" w:rsidRDefault="006B0986"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and of the one Godhead,</w:t>
      </w:r>
    </w:p>
    <w:p w:rsidR="006B0986" w:rsidRPr="009D28FA" w:rsidRDefault="006B0986"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forever and ever.</w:t>
      </w:r>
      <w:r w:rsidR="001230D1" w:rsidRPr="009D28FA">
        <w:rPr>
          <w:rFonts w:ascii="Times New Roman" w:hAnsi="Times New Roman" w:cs="Times New Roman"/>
          <w:i/>
          <w:sz w:val="24"/>
          <w:szCs w:val="24"/>
          <w:lang w:val="en-US"/>
        </w:rPr>
        <w:t xml:space="preserve"> </w:t>
      </w:r>
      <w:r w:rsidR="001230D1" w:rsidRPr="009D28FA">
        <w:rPr>
          <w:rFonts w:ascii="Times New Roman" w:hAnsi="Times New Roman" w:cs="Times New Roman"/>
          <w:sz w:val="24"/>
          <w:szCs w:val="24"/>
          <w:lang w:val="en-US"/>
        </w:rPr>
        <w:t>(Pr. 75, M)</w:t>
      </w:r>
    </w:p>
    <w:p w:rsidR="00A87E58" w:rsidRPr="009D28FA" w:rsidRDefault="005F21C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It is quite obvious that while composing the disputable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s Narekatsi </w:t>
      </w:r>
      <w:r w:rsidR="008B7135" w:rsidRPr="009D28FA">
        <w:rPr>
          <w:rFonts w:ascii="Times New Roman" w:hAnsi="Times New Roman" w:cs="Times New Roman"/>
          <w:sz w:val="24"/>
          <w:szCs w:val="24"/>
          <w:lang w:val="en-US"/>
        </w:rPr>
        <w:t xml:space="preserve">displays a special </w:t>
      </w:r>
      <w:r w:rsidRPr="009D28FA">
        <w:rPr>
          <w:rFonts w:ascii="Times New Roman" w:hAnsi="Times New Roman" w:cs="Times New Roman"/>
          <w:sz w:val="24"/>
          <w:szCs w:val="24"/>
          <w:lang w:val="en-US"/>
        </w:rPr>
        <w:t xml:space="preserve">attitude. In order to reject the accusations </w:t>
      </w:r>
      <w:r w:rsidR="000B3CB6" w:rsidRPr="009D28FA">
        <w:rPr>
          <w:rFonts w:ascii="Times New Roman" w:hAnsi="Times New Roman" w:cs="Times New Roman"/>
          <w:sz w:val="24"/>
          <w:szCs w:val="24"/>
          <w:lang w:val="en-US"/>
        </w:rPr>
        <w:t>of neglecting</w:t>
      </w:r>
      <w:r w:rsidRPr="009D28FA">
        <w:rPr>
          <w:rFonts w:ascii="Times New Roman" w:hAnsi="Times New Roman" w:cs="Times New Roman"/>
          <w:sz w:val="24"/>
          <w:szCs w:val="24"/>
          <w:lang w:val="en-US"/>
        </w:rPr>
        <w:t xml:space="preserve"> the significance and</w:t>
      </w:r>
      <w:r w:rsidR="003960D5" w:rsidRPr="009D28FA">
        <w:rPr>
          <w:rFonts w:ascii="Times New Roman" w:hAnsi="Times New Roman" w:cs="Times New Roman"/>
          <w:i/>
          <w:sz w:val="24"/>
          <w:szCs w:val="24"/>
          <w:lang w:val="en-US"/>
        </w:rPr>
        <w:t xml:space="preserve"> </w:t>
      </w:r>
      <w:r w:rsidRPr="009D28FA">
        <w:rPr>
          <w:rFonts w:ascii="Times New Roman" w:hAnsi="Times New Roman" w:cs="Times New Roman"/>
          <w:sz w:val="24"/>
          <w:szCs w:val="24"/>
          <w:lang w:val="en-US"/>
        </w:rPr>
        <w:t>the role of the church</w:t>
      </w:r>
      <w:r w:rsidR="000B3CB6" w:rsidRPr="009D28FA">
        <w:rPr>
          <w:rFonts w:ascii="Times New Roman" w:hAnsi="Times New Roman" w:cs="Times New Roman"/>
          <w:sz w:val="24"/>
          <w:szCs w:val="24"/>
          <w:lang w:val="en-US"/>
        </w:rPr>
        <w:t>, assigned to him,</w:t>
      </w:r>
      <w:r w:rsidRPr="009D28FA">
        <w:rPr>
          <w:rFonts w:ascii="Times New Roman" w:hAnsi="Times New Roman" w:cs="Times New Roman"/>
          <w:sz w:val="24"/>
          <w:szCs w:val="24"/>
          <w:lang w:val="en-US"/>
        </w:rPr>
        <w:t xml:space="preserve"> the author </w:t>
      </w:r>
      <w:r w:rsidR="00997683" w:rsidRPr="009D28FA">
        <w:rPr>
          <w:rFonts w:ascii="Times New Roman" w:hAnsi="Times New Roman" w:cs="Times New Roman"/>
          <w:sz w:val="24"/>
          <w:szCs w:val="24"/>
          <w:lang w:val="en-US"/>
        </w:rPr>
        <w:t>starts to glorify the church. He had a reason for it: as it is known</w:t>
      </w:r>
      <w:r w:rsidR="0051148D" w:rsidRPr="009D28FA">
        <w:rPr>
          <w:rFonts w:ascii="Times New Roman" w:hAnsi="Times New Roman" w:cs="Times New Roman"/>
          <w:sz w:val="24"/>
          <w:szCs w:val="24"/>
          <w:lang w:val="hy-AM"/>
        </w:rPr>
        <w:t>,</w:t>
      </w:r>
      <w:r w:rsidR="00997683" w:rsidRPr="009D28FA">
        <w:rPr>
          <w:rFonts w:ascii="Times New Roman" w:hAnsi="Times New Roman" w:cs="Times New Roman"/>
          <w:sz w:val="24"/>
          <w:szCs w:val="24"/>
          <w:lang w:val="en-US"/>
        </w:rPr>
        <w:t xml:space="preserve"> Narekatsi was educated in the church </w:t>
      </w:r>
      <w:r w:rsidR="000B3CB6" w:rsidRPr="009D28FA">
        <w:rPr>
          <w:rFonts w:ascii="Times New Roman" w:hAnsi="Times New Roman" w:cs="Times New Roman"/>
          <w:sz w:val="24"/>
          <w:szCs w:val="24"/>
          <w:lang w:val="en-US"/>
        </w:rPr>
        <w:t>from</w:t>
      </w:r>
      <w:r w:rsidR="00997683" w:rsidRPr="009D28FA">
        <w:rPr>
          <w:rFonts w:ascii="Times New Roman" w:hAnsi="Times New Roman" w:cs="Times New Roman"/>
          <w:sz w:val="24"/>
          <w:szCs w:val="24"/>
          <w:lang w:val="en-US"/>
        </w:rPr>
        <w:t xml:space="preserve"> childhood, consequently in order not to be </w:t>
      </w:r>
      <w:r w:rsidR="008B7135" w:rsidRPr="009D28FA">
        <w:rPr>
          <w:rFonts w:ascii="Times New Roman" w:hAnsi="Times New Roman" w:cs="Times New Roman"/>
          <w:sz w:val="24"/>
          <w:szCs w:val="24"/>
          <w:lang w:val="en-US"/>
        </w:rPr>
        <w:t xml:space="preserve">called </w:t>
      </w:r>
      <w:r w:rsidR="00997683" w:rsidRPr="009D28FA">
        <w:rPr>
          <w:rFonts w:ascii="Times New Roman" w:hAnsi="Times New Roman" w:cs="Times New Roman"/>
          <w:sz w:val="24"/>
          <w:szCs w:val="24"/>
          <w:lang w:val="en-US"/>
        </w:rPr>
        <w:t>an “ungrateful son”</w:t>
      </w:r>
      <w:r w:rsidR="000363D9" w:rsidRPr="009D28FA">
        <w:rPr>
          <w:rFonts w:ascii="Times New Roman" w:hAnsi="Times New Roman" w:cs="Times New Roman"/>
          <w:sz w:val="24"/>
          <w:szCs w:val="24"/>
          <w:lang w:val="en-US"/>
        </w:rPr>
        <w:t xml:space="preserve"> </w:t>
      </w:r>
      <w:r w:rsidR="00F97117" w:rsidRPr="009D28FA">
        <w:rPr>
          <w:rFonts w:ascii="Times New Roman" w:hAnsi="Times New Roman" w:cs="Times New Roman"/>
          <w:sz w:val="24"/>
          <w:szCs w:val="24"/>
          <w:lang w:val="en-US"/>
        </w:rPr>
        <w:t xml:space="preserve">the poet praises and </w:t>
      </w:r>
      <w:r w:rsidR="005A1217" w:rsidRPr="009D28FA">
        <w:rPr>
          <w:rFonts w:ascii="Times New Roman" w:hAnsi="Times New Roman" w:cs="Times New Roman"/>
          <w:sz w:val="24"/>
          <w:szCs w:val="24"/>
          <w:lang w:val="en-US"/>
        </w:rPr>
        <w:t>exalts</w:t>
      </w:r>
      <w:r w:rsidR="00F97117" w:rsidRPr="009D28FA">
        <w:rPr>
          <w:rFonts w:ascii="Times New Roman" w:hAnsi="Times New Roman" w:cs="Times New Roman"/>
          <w:sz w:val="24"/>
          <w:szCs w:val="24"/>
          <w:lang w:val="en-US"/>
        </w:rPr>
        <w:t xml:space="preserve"> </w:t>
      </w:r>
      <w:r w:rsidR="00540E33" w:rsidRPr="009D28FA">
        <w:rPr>
          <w:rFonts w:ascii="Times New Roman" w:hAnsi="Times New Roman" w:cs="Times New Roman"/>
          <w:sz w:val="24"/>
          <w:szCs w:val="24"/>
          <w:lang w:val="en-US"/>
        </w:rPr>
        <w:t xml:space="preserve">the church, considering it </w:t>
      </w:r>
      <w:r w:rsidR="005D41DA" w:rsidRPr="009D28FA">
        <w:rPr>
          <w:rFonts w:ascii="Times New Roman" w:hAnsi="Times New Roman" w:cs="Times New Roman"/>
          <w:sz w:val="24"/>
          <w:szCs w:val="24"/>
          <w:lang w:val="en-US"/>
        </w:rPr>
        <w:t>the true and glorious mother of every believer’</w:t>
      </w:r>
      <w:r w:rsidR="00540E33" w:rsidRPr="009D28FA">
        <w:rPr>
          <w:rFonts w:ascii="Times New Roman" w:hAnsi="Times New Roman" w:cs="Times New Roman"/>
          <w:sz w:val="24"/>
          <w:szCs w:val="24"/>
          <w:lang w:val="en-US"/>
        </w:rPr>
        <w:t>s spiritual birth</w:t>
      </w:r>
      <w:r w:rsidR="005D41DA" w:rsidRPr="009D28FA">
        <w:rPr>
          <w:rFonts w:ascii="Times New Roman" w:hAnsi="Times New Roman" w:cs="Times New Roman"/>
          <w:sz w:val="24"/>
          <w:szCs w:val="24"/>
          <w:lang w:val="en-US"/>
        </w:rPr>
        <w:t>, a mother without whom it is impossible to clean</w:t>
      </w:r>
      <w:r w:rsidR="00540E33" w:rsidRPr="009D28FA">
        <w:rPr>
          <w:rFonts w:ascii="Times New Roman" w:hAnsi="Times New Roman" w:cs="Times New Roman"/>
          <w:sz w:val="24"/>
          <w:szCs w:val="24"/>
          <w:lang w:val="en-US"/>
        </w:rPr>
        <w:t>se</w:t>
      </w:r>
      <w:r w:rsidR="005D41DA" w:rsidRPr="009D28FA">
        <w:rPr>
          <w:rFonts w:ascii="Times New Roman" w:hAnsi="Times New Roman" w:cs="Times New Roman"/>
          <w:sz w:val="24"/>
          <w:szCs w:val="24"/>
          <w:lang w:val="en-US"/>
        </w:rPr>
        <w:t xml:space="preserve"> oneself </w:t>
      </w:r>
      <w:r w:rsidR="005A1217" w:rsidRPr="009D28FA">
        <w:rPr>
          <w:rFonts w:ascii="Times New Roman" w:hAnsi="Times New Roman" w:cs="Times New Roman"/>
          <w:sz w:val="24"/>
          <w:szCs w:val="24"/>
          <w:lang w:val="en-US"/>
        </w:rPr>
        <w:t>of</w:t>
      </w:r>
      <w:r w:rsidR="005D41DA" w:rsidRPr="009D28FA">
        <w:rPr>
          <w:rFonts w:ascii="Times New Roman" w:hAnsi="Times New Roman" w:cs="Times New Roman"/>
          <w:sz w:val="24"/>
          <w:szCs w:val="24"/>
          <w:lang w:val="en-US"/>
        </w:rPr>
        <w:t xml:space="preserve"> sins and </w:t>
      </w:r>
      <w:r w:rsidR="00366080" w:rsidRPr="009D28FA">
        <w:rPr>
          <w:rFonts w:ascii="Times New Roman" w:hAnsi="Times New Roman" w:cs="Times New Roman"/>
          <w:sz w:val="24"/>
          <w:szCs w:val="24"/>
          <w:lang w:val="en-US"/>
        </w:rPr>
        <w:t>be worthy of</w:t>
      </w:r>
      <w:r w:rsidR="005D41DA" w:rsidRPr="009D28FA">
        <w:rPr>
          <w:rFonts w:ascii="Times New Roman" w:hAnsi="Times New Roman" w:cs="Times New Roman"/>
          <w:sz w:val="24"/>
          <w:szCs w:val="24"/>
          <w:lang w:val="en-US"/>
        </w:rPr>
        <w:t xml:space="preserve"> the heavenly kingdom (see </w:t>
      </w:r>
      <w:r w:rsidR="00F44287" w:rsidRPr="009D28FA">
        <w:rPr>
          <w:rFonts w:ascii="Times New Roman" w:hAnsi="Times New Roman" w:cs="Times New Roman"/>
          <w:sz w:val="24"/>
          <w:szCs w:val="24"/>
          <w:lang w:val="en-US"/>
        </w:rPr>
        <w:t>Prayer</w:t>
      </w:r>
      <w:r w:rsidR="005D41DA" w:rsidRPr="009D28FA">
        <w:rPr>
          <w:rFonts w:ascii="Times New Roman" w:hAnsi="Times New Roman" w:cs="Times New Roman"/>
          <w:sz w:val="24"/>
          <w:szCs w:val="24"/>
          <w:lang w:val="en-US"/>
        </w:rPr>
        <w:t xml:space="preserve"> 75, parts </w:t>
      </w:r>
      <w:r w:rsidR="00D93501" w:rsidRPr="009D28FA">
        <w:rPr>
          <w:rFonts w:ascii="Times New Roman" w:hAnsi="Sylfaen" w:cs="Times New Roman"/>
          <w:sz w:val="24"/>
          <w:szCs w:val="24"/>
          <w:lang w:val="en-US"/>
        </w:rPr>
        <w:t>է</w:t>
      </w:r>
      <w:r w:rsidR="00D93501" w:rsidRPr="009D28FA">
        <w:rPr>
          <w:rFonts w:ascii="Times New Roman" w:hAnsi="Times New Roman" w:cs="Times New Roman"/>
          <w:sz w:val="24"/>
          <w:szCs w:val="24"/>
          <w:lang w:val="en-US"/>
        </w:rPr>
        <w:t xml:space="preserve"> (g), </w:t>
      </w:r>
      <w:r w:rsidR="00D93501" w:rsidRPr="009D28FA">
        <w:rPr>
          <w:rFonts w:ascii="Times New Roman" w:hAnsi="Sylfaen" w:cs="Times New Roman"/>
          <w:sz w:val="24"/>
          <w:szCs w:val="24"/>
          <w:lang w:val="en-US"/>
        </w:rPr>
        <w:t>ը</w:t>
      </w:r>
      <w:r w:rsidR="00D93501" w:rsidRPr="009D28FA">
        <w:rPr>
          <w:rFonts w:ascii="Times New Roman" w:hAnsi="Times New Roman" w:cs="Times New Roman"/>
          <w:sz w:val="24"/>
          <w:szCs w:val="24"/>
          <w:lang w:val="en-US"/>
        </w:rPr>
        <w:t xml:space="preserve"> (h), </w:t>
      </w:r>
      <w:r w:rsidR="00D93501" w:rsidRPr="009D28FA">
        <w:rPr>
          <w:rFonts w:ascii="Times New Roman" w:hAnsi="Sylfaen" w:cs="Times New Roman"/>
          <w:sz w:val="24"/>
          <w:szCs w:val="24"/>
          <w:lang w:val="en-US"/>
        </w:rPr>
        <w:t>թ</w:t>
      </w:r>
      <w:r w:rsidR="00D93501" w:rsidRPr="009D28FA">
        <w:rPr>
          <w:rFonts w:ascii="Times New Roman" w:hAnsi="Times New Roman" w:cs="Times New Roman"/>
          <w:sz w:val="24"/>
          <w:szCs w:val="24"/>
          <w:lang w:val="en-US"/>
        </w:rPr>
        <w:t xml:space="preserve"> (i), </w:t>
      </w:r>
      <w:r w:rsidR="00D93501" w:rsidRPr="009D28FA">
        <w:rPr>
          <w:rFonts w:ascii="Times New Roman" w:hAnsi="Sylfaen" w:cs="Times New Roman"/>
          <w:sz w:val="24"/>
          <w:szCs w:val="24"/>
          <w:lang w:val="en-US"/>
        </w:rPr>
        <w:t>ժ</w:t>
      </w:r>
      <w:r w:rsidR="00D93501" w:rsidRPr="009D28FA">
        <w:rPr>
          <w:rFonts w:ascii="Times New Roman" w:hAnsi="Times New Roman" w:cs="Times New Roman"/>
          <w:sz w:val="24"/>
          <w:szCs w:val="24"/>
          <w:lang w:val="en-US"/>
        </w:rPr>
        <w:t xml:space="preserve"> (J) and other  part</w:t>
      </w:r>
      <w:r w:rsidR="006A6E6E" w:rsidRPr="009D28FA">
        <w:rPr>
          <w:rFonts w:ascii="Times New Roman" w:hAnsi="Times New Roman" w:cs="Times New Roman"/>
          <w:sz w:val="24"/>
          <w:szCs w:val="24"/>
          <w:lang w:val="en-US"/>
        </w:rPr>
        <w:t xml:space="preserve">s). </w:t>
      </w:r>
    </w:p>
    <w:p w:rsidR="000363D9" w:rsidRPr="009D28FA" w:rsidRDefault="00A87E58"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unity of the disputable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s of</w:t>
      </w:r>
      <w:r w:rsidR="00540E33"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Narekatsi’s </w:t>
      </w:r>
      <w:r w:rsidRPr="009D28FA">
        <w:rPr>
          <w:rFonts w:ascii="Times New Roman" w:hAnsi="Times New Roman" w:cs="Times New Roman"/>
          <w:i/>
          <w:sz w:val="24"/>
          <w:szCs w:val="24"/>
          <w:lang w:val="en-US"/>
        </w:rPr>
        <w:t xml:space="preserve">Book </w:t>
      </w:r>
      <w:r w:rsidR="005A1217" w:rsidRPr="009D28FA">
        <w:rPr>
          <w:rFonts w:ascii="Times New Roman" w:hAnsi="Times New Roman" w:cs="Times New Roman"/>
          <w:i/>
          <w:sz w:val="24"/>
          <w:szCs w:val="24"/>
          <w:lang w:val="en-US"/>
        </w:rPr>
        <w:t>of Lamentations,</w:t>
      </w:r>
      <w:r w:rsidR="005A1217"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with </w:t>
      </w:r>
      <w:r w:rsidR="00540E33" w:rsidRPr="009D28FA">
        <w:rPr>
          <w:rFonts w:ascii="Times New Roman" w:hAnsi="Times New Roman" w:cs="Times New Roman"/>
          <w:sz w:val="24"/>
          <w:szCs w:val="24"/>
          <w:lang w:val="en-US"/>
        </w:rPr>
        <w:t>its</w:t>
      </w:r>
      <w:r w:rsidRPr="009D28FA">
        <w:rPr>
          <w:rFonts w:ascii="Times New Roman" w:hAnsi="Times New Roman" w:cs="Times New Roman"/>
          <w:sz w:val="24"/>
          <w:szCs w:val="24"/>
          <w:lang w:val="en-US"/>
        </w:rPr>
        <w:t xml:space="preserve"> ideological content, style, spirit, even the author’s tone and “attitude”</w:t>
      </w:r>
      <w:r w:rsidR="00540E33" w:rsidRPr="009D28FA">
        <w:rPr>
          <w:rFonts w:ascii="Times New Roman" w:hAnsi="Times New Roman" w:cs="Times New Roman"/>
          <w:sz w:val="24"/>
          <w:szCs w:val="24"/>
          <w:lang w:val="en-US"/>
        </w:rPr>
        <w:t xml:space="preserve"> and</w:t>
      </w:r>
      <w:r w:rsidR="005A1217" w:rsidRPr="009D28FA">
        <w:rPr>
          <w:rFonts w:ascii="Times New Roman" w:hAnsi="Times New Roman" w:cs="Times New Roman"/>
          <w:sz w:val="24"/>
          <w:szCs w:val="24"/>
          <w:lang w:val="en-US"/>
        </w:rPr>
        <w:t>,</w:t>
      </w:r>
      <w:r w:rsidR="00540E33" w:rsidRPr="009D28FA">
        <w:rPr>
          <w:rFonts w:ascii="Times New Roman" w:hAnsi="Times New Roman" w:cs="Times New Roman"/>
          <w:sz w:val="24"/>
          <w:szCs w:val="24"/>
          <w:lang w:val="en-US"/>
        </w:rPr>
        <w:t xml:space="preserve"> </w:t>
      </w:r>
      <w:r w:rsidR="005A1217" w:rsidRPr="009D28FA">
        <w:rPr>
          <w:rFonts w:ascii="Times New Roman" w:hAnsi="Times New Roman" w:cs="Times New Roman"/>
          <w:sz w:val="24"/>
          <w:szCs w:val="24"/>
          <w:lang w:val="en-US"/>
        </w:rPr>
        <w:t xml:space="preserve">which is </w:t>
      </w:r>
      <w:r w:rsidRPr="009D28FA">
        <w:rPr>
          <w:rFonts w:ascii="Times New Roman" w:hAnsi="Times New Roman" w:cs="Times New Roman"/>
          <w:sz w:val="24"/>
          <w:szCs w:val="24"/>
          <w:lang w:val="en-US"/>
        </w:rPr>
        <w:t>the most important</w:t>
      </w:r>
      <w:r w:rsidR="005A1217"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with its anti-Chalcedonian </w:t>
      </w:r>
      <w:r w:rsidR="005A1217" w:rsidRPr="009D28FA">
        <w:rPr>
          <w:rFonts w:ascii="Times New Roman" w:hAnsi="Times New Roman" w:cs="Times New Roman"/>
          <w:sz w:val="24"/>
          <w:szCs w:val="24"/>
          <w:lang w:val="en-US"/>
        </w:rPr>
        <w:t>orientation,</w:t>
      </w:r>
      <w:r w:rsidRPr="009D28FA">
        <w:rPr>
          <w:rFonts w:ascii="Times New Roman" w:hAnsi="Times New Roman" w:cs="Times New Roman"/>
          <w:sz w:val="24"/>
          <w:szCs w:val="24"/>
          <w:lang w:val="en-US"/>
        </w:rPr>
        <w:t xml:space="preserve"> </w:t>
      </w:r>
      <w:r w:rsidR="00540E33" w:rsidRPr="009D28FA">
        <w:rPr>
          <w:rFonts w:ascii="Times New Roman" w:hAnsi="Times New Roman" w:cs="Times New Roman"/>
          <w:sz w:val="24"/>
          <w:szCs w:val="24"/>
          <w:lang w:val="en-US"/>
        </w:rPr>
        <w:t xml:space="preserve">paraphrases </w:t>
      </w:r>
      <w:r w:rsidRPr="009D28FA">
        <w:rPr>
          <w:rFonts w:ascii="Times New Roman" w:hAnsi="Times New Roman" w:cs="Times New Roman"/>
          <w:sz w:val="24"/>
          <w:szCs w:val="24"/>
          <w:lang w:val="en-US"/>
        </w:rPr>
        <w:t>Narekatsi’s “</w:t>
      </w:r>
      <w:r w:rsidR="00CD3483" w:rsidRPr="009D28FA">
        <w:rPr>
          <w:rFonts w:ascii="Times New Roman" w:hAnsi="Times New Roman" w:cs="Times New Roman"/>
          <w:sz w:val="24"/>
          <w:szCs w:val="24"/>
          <w:lang w:val="hy-AM"/>
        </w:rPr>
        <w:t>Epistle</w:t>
      </w:r>
      <w:r w:rsidR="005A1217" w:rsidRPr="009D28FA">
        <w:rPr>
          <w:rFonts w:ascii="Times New Roman" w:hAnsi="Times New Roman" w:cs="Times New Roman"/>
          <w:sz w:val="24"/>
          <w:szCs w:val="24"/>
          <w:lang w:val="en-US"/>
        </w:rPr>
        <w:t xml:space="preserve">” against </w:t>
      </w:r>
      <w:r w:rsidR="00B36C26" w:rsidRPr="009D28FA">
        <w:rPr>
          <w:rFonts w:ascii="Times New Roman" w:hAnsi="Times New Roman" w:cs="Times New Roman"/>
          <w:sz w:val="24"/>
          <w:szCs w:val="24"/>
          <w:lang w:val="en-US"/>
        </w:rPr>
        <w:t>Tondrakians</w:t>
      </w:r>
      <w:r w:rsidRPr="009D28FA">
        <w:rPr>
          <w:rFonts w:ascii="Times New Roman" w:hAnsi="Times New Roman" w:cs="Times New Roman"/>
          <w:sz w:val="24"/>
          <w:szCs w:val="24"/>
          <w:lang w:val="en-US"/>
        </w:rPr>
        <w:t xml:space="preserve">. </w:t>
      </w:r>
      <w:r w:rsidR="007B1D84" w:rsidRPr="009D28FA">
        <w:rPr>
          <w:rFonts w:ascii="Times New Roman" w:hAnsi="Times New Roman" w:cs="Times New Roman"/>
          <w:sz w:val="24"/>
          <w:szCs w:val="24"/>
          <w:lang w:val="en-US"/>
        </w:rPr>
        <w:t xml:space="preserve"> An</w:t>
      </w:r>
      <w:r w:rsidR="005A1217" w:rsidRPr="009D28FA">
        <w:rPr>
          <w:rFonts w:ascii="Times New Roman" w:hAnsi="Times New Roman" w:cs="Times New Roman"/>
          <w:sz w:val="24"/>
          <w:szCs w:val="24"/>
          <w:lang w:val="en-US"/>
        </w:rPr>
        <w:t>d</w:t>
      </w:r>
      <w:r w:rsidR="007B1D84" w:rsidRPr="009D28FA">
        <w:rPr>
          <w:rFonts w:ascii="Times New Roman" w:hAnsi="Times New Roman" w:cs="Times New Roman"/>
          <w:sz w:val="24"/>
          <w:szCs w:val="24"/>
          <w:lang w:val="en-US"/>
        </w:rPr>
        <w:t xml:space="preserve"> with the </w:t>
      </w:r>
      <w:r w:rsidR="00540E33" w:rsidRPr="009D28FA">
        <w:rPr>
          <w:rFonts w:ascii="Times New Roman" w:hAnsi="Times New Roman" w:cs="Times New Roman"/>
          <w:sz w:val="24"/>
          <w:szCs w:val="24"/>
          <w:lang w:val="en-US"/>
        </w:rPr>
        <w:t xml:space="preserve">discussed </w:t>
      </w:r>
      <w:r w:rsidR="007B1D84" w:rsidRPr="009D28FA">
        <w:rPr>
          <w:rFonts w:ascii="Times New Roman" w:hAnsi="Times New Roman" w:cs="Times New Roman"/>
          <w:sz w:val="24"/>
          <w:szCs w:val="24"/>
          <w:lang w:val="en-US"/>
        </w:rPr>
        <w:t>issues and topics</w:t>
      </w:r>
      <w:r w:rsidR="005A1217" w:rsidRPr="009D28FA">
        <w:rPr>
          <w:rFonts w:ascii="Times New Roman" w:hAnsi="Times New Roman" w:cs="Times New Roman"/>
          <w:sz w:val="24"/>
          <w:szCs w:val="24"/>
          <w:lang w:val="en-US"/>
        </w:rPr>
        <w:t>, both</w:t>
      </w:r>
      <w:r w:rsidR="007B1D84" w:rsidRPr="009D28FA">
        <w:rPr>
          <w:rFonts w:ascii="Times New Roman" w:hAnsi="Times New Roman" w:cs="Times New Roman"/>
          <w:sz w:val="24"/>
          <w:szCs w:val="24"/>
          <w:lang w:val="en-US"/>
        </w:rPr>
        <w:t xml:space="preserve"> </w:t>
      </w:r>
      <w:r w:rsidR="005A1217" w:rsidRPr="009D28FA">
        <w:rPr>
          <w:rFonts w:ascii="Times New Roman" w:hAnsi="Times New Roman" w:cs="Times New Roman"/>
          <w:sz w:val="24"/>
          <w:szCs w:val="24"/>
          <w:lang w:val="en-US"/>
        </w:rPr>
        <w:t xml:space="preserve">of them </w:t>
      </w:r>
      <w:r w:rsidR="007B1D84" w:rsidRPr="009D28FA">
        <w:rPr>
          <w:rFonts w:ascii="Times New Roman" w:hAnsi="Times New Roman" w:cs="Times New Roman"/>
          <w:sz w:val="24"/>
          <w:szCs w:val="24"/>
          <w:lang w:val="en-US"/>
        </w:rPr>
        <w:t>have something in</w:t>
      </w:r>
      <w:r w:rsidR="00540E33" w:rsidRPr="009D28FA">
        <w:rPr>
          <w:rFonts w:ascii="Times New Roman" w:hAnsi="Times New Roman" w:cs="Times New Roman"/>
          <w:sz w:val="24"/>
          <w:szCs w:val="24"/>
          <w:lang w:val="en-US"/>
        </w:rPr>
        <w:t xml:space="preserve"> </w:t>
      </w:r>
      <w:r w:rsidR="007B1D84" w:rsidRPr="009D28FA">
        <w:rPr>
          <w:rFonts w:ascii="Times New Roman" w:hAnsi="Times New Roman" w:cs="Times New Roman"/>
          <w:sz w:val="24"/>
          <w:szCs w:val="24"/>
          <w:lang w:val="en-US"/>
        </w:rPr>
        <w:t xml:space="preserve">common with the response letters written </w:t>
      </w:r>
      <w:r w:rsidR="005A1217" w:rsidRPr="009D28FA">
        <w:rPr>
          <w:rFonts w:ascii="Times New Roman" w:hAnsi="Times New Roman" w:cs="Times New Roman"/>
          <w:sz w:val="24"/>
          <w:szCs w:val="24"/>
          <w:lang w:val="en-US"/>
        </w:rPr>
        <w:t>to</w:t>
      </w:r>
      <w:r w:rsidR="007B1D84" w:rsidRPr="009D28FA">
        <w:rPr>
          <w:rFonts w:ascii="Times New Roman" w:hAnsi="Times New Roman" w:cs="Times New Roman"/>
          <w:sz w:val="24"/>
          <w:szCs w:val="24"/>
          <w:lang w:val="en-US"/>
        </w:rPr>
        <w:t xml:space="preserve"> the bishops of Sebastia and Meli</w:t>
      </w:r>
      <w:r w:rsidR="005D16E3" w:rsidRPr="009D28FA">
        <w:rPr>
          <w:rFonts w:ascii="Times New Roman" w:hAnsi="Times New Roman" w:cs="Times New Roman"/>
          <w:sz w:val="24"/>
          <w:szCs w:val="24"/>
          <w:lang w:val="en-US"/>
        </w:rPr>
        <w:t>tene</w:t>
      </w:r>
      <w:r w:rsidR="00540E33" w:rsidRPr="009D28FA">
        <w:rPr>
          <w:rFonts w:ascii="Times New Roman" w:hAnsi="Times New Roman" w:cs="Times New Roman"/>
          <w:sz w:val="24"/>
          <w:szCs w:val="24"/>
          <w:lang w:val="en-US"/>
        </w:rPr>
        <w:t>. T</w:t>
      </w:r>
      <w:r w:rsidR="005D16E3" w:rsidRPr="009D28FA">
        <w:rPr>
          <w:rFonts w:ascii="Times New Roman" w:hAnsi="Times New Roman" w:cs="Times New Roman"/>
          <w:sz w:val="24"/>
          <w:szCs w:val="24"/>
          <w:lang w:val="en-US"/>
        </w:rPr>
        <w:t>hus</w:t>
      </w:r>
      <w:r w:rsidR="005A1217" w:rsidRPr="009D28FA">
        <w:rPr>
          <w:rFonts w:ascii="Times New Roman" w:hAnsi="Times New Roman" w:cs="Times New Roman"/>
          <w:sz w:val="24"/>
          <w:szCs w:val="24"/>
          <w:lang w:val="en-US"/>
        </w:rPr>
        <w:t>,</w:t>
      </w:r>
      <w:r w:rsidR="005D16E3" w:rsidRPr="009D28FA">
        <w:rPr>
          <w:rFonts w:ascii="Times New Roman" w:hAnsi="Times New Roman" w:cs="Times New Roman"/>
          <w:sz w:val="24"/>
          <w:szCs w:val="24"/>
          <w:lang w:val="en-US"/>
        </w:rPr>
        <w:t xml:space="preserve"> there is a considerable basis for assuming </w:t>
      </w:r>
      <w:r w:rsidR="00540E33" w:rsidRPr="009D28FA">
        <w:rPr>
          <w:rFonts w:ascii="Times New Roman" w:hAnsi="Times New Roman" w:cs="Times New Roman"/>
          <w:sz w:val="24"/>
          <w:szCs w:val="24"/>
          <w:lang w:val="en-US"/>
        </w:rPr>
        <w:t xml:space="preserve">that before </w:t>
      </w:r>
      <w:r w:rsidR="005D16E3" w:rsidRPr="009D28FA">
        <w:rPr>
          <w:rFonts w:ascii="Times New Roman" w:hAnsi="Times New Roman" w:cs="Times New Roman"/>
          <w:sz w:val="24"/>
          <w:szCs w:val="24"/>
          <w:lang w:val="en-US"/>
        </w:rPr>
        <w:t>be</w:t>
      </w:r>
      <w:r w:rsidR="00540E33" w:rsidRPr="009D28FA">
        <w:rPr>
          <w:rFonts w:ascii="Times New Roman" w:hAnsi="Times New Roman" w:cs="Times New Roman"/>
          <w:sz w:val="24"/>
          <w:szCs w:val="24"/>
          <w:lang w:val="en-US"/>
        </w:rPr>
        <w:t>i</w:t>
      </w:r>
      <w:r w:rsidR="005D16E3" w:rsidRPr="009D28FA">
        <w:rPr>
          <w:rFonts w:ascii="Times New Roman" w:hAnsi="Times New Roman" w:cs="Times New Roman"/>
          <w:sz w:val="24"/>
          <w:szCs w:val="24"/>
          <w:lang w:val="en-US"/>
        </w:rPr>
        <w:t xml:space="preserve">ng included in the </w:t>
      </w:r>
      <w:r w:rsidR="005A1217" w:rsidRPr="009D28FA">
        <w:rPr>
          <w:rFonts w:ascii="Times New Roman" w:hAnsi="Times New Roman" w:cs="Times New Roman"/>
          <w:i/>
          <w:sz w:val="24"/>
          <w:szCs w:val="24"/>
          <w:lang w:val="en-US"/>
        </w:rPr>
        <w:t>Book of Lamentations</w:t>
      </w:r>
      <w:r w:rsidR="005A1217" w:rsidRPr="009D28FA">
        <w:rPr>
          <w:rFonts w:ascii="Times New Roman" w:hAnsi="Times New Roman" w:cs="Times New Roman"/>
          <w:sz w:val="24"/>
          <w:szCs w:val="24"/>
          <w:lang w:val="en-US"/>
        </w:rPr>
        <w:t xml:space="preserve">, </w:t>
      </w:r>
      <w:r w:rsidR="005D16E3" w:rsidRPr="009D28FA">
        <w:rPr>
          <w:rFonts w:ascii="Times New Roman" w:hAnsi="Times New Roman" w:cs="Times New Roman"/>
          <w:sz w:val="24"/>
          <w:szCs w:val="24"/>
          <w:lang w:val="en-US"/>
        </w:rPr>
        <w:t xml:space="preserve">the disputable </w:t>
      </w:r>
      <w:r w:rsidR="00F44287" w:rsidRPr="009D28FA">
        <w:rPr>
          <w:rFonts w:ascii="Times New Roman" w:hAnsi="Times New Roman" w:cs="Times New Roman"/>
          <w:sz w:val="24"/>
          <w:szCs w:val="24"/>
          <w:lang w:val="en-US"/>
        </w:rPr>
        <w:t>Prayer</w:t>
      </w:r>
      <w:r w:rsidR="005D16E3" w:rsidRPr="009D28FA">
        <w:rPr>
          <w:rFonts w:ascii="Times New Roman" w:hAnsi="Times New Roman" w:cs="Times New Roman"/>
          <w:sz w:val="24"/>
          <w:szCs w:val="24"/>
          <w:lang w:val="en-US"/>
        </w:rPr>
        <w:t xml:space="preserve">s comprised a complete work which was taken </w:t>
      </w:r>
      <w:r w:rsidR="00540E33" w:rsidRPr="009D28FA">
        <w:rPr>
          <w:rFonts w:ascii="Times New Roman" w:hAnsi="Times New Roman" w:cs="Times New Roman"/>
          <w:sz w:val="24"/>
          <w:szCs w:val="24"/>
          <w:lang w:val="en-US"/>
        </w:rPr>
        <w:t xml:space="preserve">to </w:t>
      </w:r>
      <w:r w:rsidR="005D16E3" w:rsidRPr="009D28FA">
        <w:rPr>
          <w:rFonts w:ascii="Times New Roman" w:hAnsi="Times New Roman" w:cs="Times New Roman"/>
          <w:sz w:val="24"/>
          <w:szCs w:val="24"/>
          <w:lang w:val="en-US"/>
        </w:rPr>
        <w:t>Ani or Argina</w:t>
      </w:r>
      <w:r w:rsidR="00540E33" w:rsidRPr="009D28FA">
        <w:rPr>
          <w:rFonts w:ascii="Times New Roman" w:hAnsi="Times New Roman" w:cs="Times New Roman"/>
          <w:sz w:val="24"/>
          <w:szCs w:val="24"/>
          <w:lang w:val="en-US"/>
        </w:rPr>
        <w:t xml:space="preserve">, </w:t>
      </w:r>
      <w:r w:rsidR="005D16E3" w:rsidRPr="009D28FA">
        <w:rPr>
          <w:rFonts w:ascii="Times New Roman" w:hAnsi="Times New Roman" w:cs="Times New Roman"/>
          <w:sz w:val="24"/>
          <w:szCs w:val="24"/>
          <w:lang w:val="en-US"/>
        </w:rPr>
        <w:t xml:space="preserve">and due to </w:t>
      </w:r>
      <w:r w:rsidR="005A1217" w:rsidRPr="009D28FA">
        <w:rPr>
          <w:rFonts w:ascii="Times New Roman" w:hAnsi="Times New Roman" w:cs="Times New Roman"/>
          <w:sz w:val="24"/>
          <w:szCs w:val="24"/>
          <w:lang w:val="en-US"/>
        </w:rPr>
        <w:t>which</w:t>
      </w:r>
      <w:r w:rsidR="005D16E3" w:rsidRPr="009D28FA">
        <w:rPr>
          <w:rFonts w:ascii="Times New Roman" w:hAnsi="Times New Roman" w:cs="Times New Roman"/>
          <w:sz w:val="24"/>
          <w:szCs w:val="24"/>
          <w:lang w:val="en-US"/>
        </w:rPr>
        <w:t xml:space="preserve"> Narekatsi   was able to justify himself during the tri</w:t>
      </w:r>
      <w:r w:rsidR="00540E33" w:rsidRPr="009D28FA">
        <w:rPr>
          <w:rFonts w:ascii="Times New Roman" w:hAnsi="Times New Roman" w:cs="Times New Roman"/>
          <w:sz w:val="24"/>
          <w:szCs w:val="24"/>
          <w:lang w:val="en-US"/>
        </w:rPr>
        <w:t>al. The great poet, like the great Galilee</w:t>
      </w:r>
      <w:r w:rsidR="005D16E3" w:rsidRPr="009D28FA">
        <w:rPr>
          <w:rFonts w:ascii="Times New Roman" w:hAnsi="Times New Roman" w:cs="Times New Roman"/>
          <w:sz w:val="24"/>
          <w:szCs w:val="24"/>
          <w:lang w:val="en-US"/>
        </w:rPr>
        <w:t>, outwardly</w:t>
      </w:r>
      <w:r w:rsidR="00CD3483" w:rsidRPr="009D28FA">
        <w:rPr>
          <w:rFonts w:ascii="Times New Roman" w:hAnsi="Times New Roman" w:cs="Times New Roman"/>
          <w:sz w:val="24"/>
          <w:szCs w:val="24"/>
          <w:lang w:val="hy-AM"/>
        </w:rPr>
        <w:t>,</w:t>
      </w:r>
      <w:r w:rsidR="005D16E3" w:rsidRPr="009D28FA">
        <w:rPr>
          <w:rFonts w:ascii="Times New Roman" w:hAnsi="Times New Roman" w:cs="Times New Roman"/>
          <w:sz w:val="24"/>
          <w:szCs w:val="24"/>
          <w:lang w:val="en-US"/>
        </w:rPr>
        <w:t xml:space="preserve"> </w:t>
      </w:r>
      <w:r w:rsidR="00CD3483" w:rsidRPr="009D28FA">
        <w:rPr>
          <w:rFonts w:ascii="Times New Roman" w:hAnsi="Times New Roman" w:cs="Times New Roman"/>
          <w:sz w:val="24"/>
          <w:szCs w:val="24"/>
          <w:lang w:val="en-US"/>
        </w:rPr>
        <w:t xml:space="preserve">partially </w:t>
      </w:r>
      <w:r w:rsidR="005D16E3" w:rsidRPr="009D28FA">
        <w:rPr>
          <w:rFonts w:ascii="Times New Roman" w:hAnsi="Times New Roman" w:cs="Times New Roman"/>
          <w:sz w:val="24"/>
          <w:szCs w:val="24"/>
          <w:lang w:val="en-US"/>
        </w:rPr>
        <w:t xml:space="preserve">retreated from his ideological positions but only in the purpose of avoiding </w:t>
      </w:r>
      <w:r w:rsidR="00195E67" w:rsidRPr="009D28FA">
        <w:rPr>
          <w:rFonts w:ascii="Times New Roman" w:hAnsi="Times New Roman" w:cs="Times New Roman"/>
          <w:sz w:val="24"/>
          <w:szCs w:val="24"/>
          <w:lang w:val="en-US"/>
        </w:rPr>
        <w:t>anathema and exile</w:t>
      </w:r>
      <w:r w:rsidR="00CD3483" w:rsidRPr="009D28FA">
        <w:rPr>
          <w:rFonts w:ascii="Times New Roman" w:hAnsi="Times New Roman" w:cs="Times New Roman"/>
          <w:sz w:val="24"/>
          <w:szCs w:val="24"/>
          <w:lang w:val="hy-AM"/>
        </w:rPr>
        <w:t>,</w:t>
      </w:r>
      <w:r w:rsidR="00195E67" w:rsidRPr="009D28FA">
        <w:rPr>
          <w:rFonts w:ascii="Times New Roman" w:hAnsi="Times New Roman" w:cs="Times New Roman"/>
          <w:sz w:val="24"/>
          <w:szCs w:val="24"/>
          <w:lang w:val="en-US"/>
        </w:rPr>
        <w:t xml:space="preserve"> in order to </w:t>
      </w:r>
      <w:r w:rsidR="00540E33" w:rsidRPr="009D28FA">
        <w:rPr>
          <w:rFonts w:ascii="Times New Roman" w:hAnsi="Times New Roman" w:cs="Times New Roman"/>
          <w:sz w:val="24"/>
          <w:szCs w:val="24"/>
          <w:lang w:val="en-US"/>
        </w:rPr>
        <w:t xml:space="preserve">be able to </w:t>
      </w:r>
      <w:r w:rsidR="00195E67" w:rsidRPr="009D28FA">
        <w:rPr>
          <w:rFonts w:ascii="Times New Roman" w:hAnsi="Times New Roman" w:cs="Times New Roman"/>
          <w:sz w:val="24"/>
          <w:szCs w:val="24"/>
          <w:lang w:val="en-US"/>
        </w:rPr>
        <w:t xml:space="preserve">continue his </w:t>
      </w:r>
      <w:r w:rsidR="005A1217" w:rsidRPr="009D28FA">
        <w:rPr>
          <w:rFonts w:ascii="Times New Roman" w:hAnsi="Times New Roman" w:cs="Times New Roman"/>
          <w:sz w:val="24"/>
          <w:szCs w:val="24"/>
          <w:lang w:val="en-US"/>
        </w:rPr>
        <w:t>innovative</w:t>
      </w:r>
      <w:r w:rsidR="00540E33" w:rsidRPr="009D28FA">
        <w:rPr>
          <w:rFonts w:ascii="Times New Roman" w:hAnsi="Times New Roman" w:cs="Times New Roman"/>
          <w:sz w:val="24"/>
          <w:szCs w:val="24"/>
          <w:lang w:val="en-US"/>
        </w:rPr>
        <w:t xml:space="preserve"> activity</w:t>
      </w:r>
      <w:r w:rsidR="00195E67" w:rsidRPr="009D28FA">
        <w:rPr>
          <w:rFonts w:ascii="Times New Roman" w:hAnsi="Times New Roman" w:cs="Times New Roman"/>
          <w:sz w:val="24"/>
          <w:szCs w:val="24"/>
          <w:lang w:val="en-US"/>
        </w:rPr>
        <w:t xml:space="preserve">. </w:t>
      </w:r>
      <w:r w:rsidR="00C76EDD" w:rsidRPr="009D28FA">
        <w:rPr>
          <w:rFonts w:ascii="Times New Roman" w:hAnsi="Times New Roman" w:cs="Times New Roman"/>
          <w:sz w:val="24"/>
          <w:szCs w:val="24"/>
          <w:lang w:val="en-US"/>
        </w:rPr>
        <w:t xml:space="preserve">The </w:t>
      </w:r>
      <w:r w:rsidR="00195E67" w:rsidRPr="009D28FA">
        <w:rPr>
          <w:rFonts w:ascii="Times New Roman" w:hAnsi="Times New Roman" w:cs="Times New Roman"/>
          <w:sz w:val="24"/>
          <w:szCs w:val="24"/>
          <w:lang w:val="en-US"/>
        </w:rPr>
        <w:t>following words</w:t>
      </w:r>
      <w:r w:rsidR="00466757" w:rsidRPr="009D28FA">
        <w:rPr>
          <w:rFonts w:ascii="Times New Roman" w:hAnsi="Times New Roman" w:cs="Times New Roman"/>
          <w:sz w:val="24"/>
          <w:szCs w:val="24"/>
          <w:lang w:val="en-US"/>
        </w:rPr>
        <w:t xml:space="preserve"> by Narekatsi</w:t>
      </w:r>
      <w:r w:rsidR="00540E33" w:rsidRPr="009D28FA">
        <w:rPr>
          <w:rFonts w:ascii="Times New Roman" w:hAnsi="Times New Roman" w:cs="Times New Roman"/>
          <w:sz w:val="24"/>
          <w:szCs w:val="24"/>
          <w:lang w:val="en-US"/>
        </w:rPr>
        <w:t xml:space="preserve"> </w:t>
      </w:r>
      <w:r w:rsidR="00C76EDD" w:rsidRPr="009D28FA">
        <w:rPr>
          <w:rFonts w:ascii="Times New Roman" w:hAnsi="Times New Roman" w:cs="Times New Roman"/>
          <w:sz w:val="24"/>
          <w:szCs w:val="24"/>
          <w:lang w:val="en-US"/>
        </w:rPr>
        <w:t xml:space="preserve">can be </w:t>
      </w:r>
      <w:r w:rsidR="00C76EDD" w:rsidRPr="009D28FA">
        <w:rPr>
          <w:rFonts w:ascii="Times New Roman" w:hAnsi="Times New Roman" w:cs="Times New Roman"/>
          <w:sz w:val="24"/>
          <w:szCs w:val="24"/>
          <w:lang w:val="en-US"/>
        </w:rPr>
        <w:lastRenderedPageBreak/>
        <w:t>considered</w:t>
      </w:r>
      <w:r w:rsidR="00CD3483" w:rsidRPr="009D28FA">
        <w:rPr>
          <w:rFonts w:ascii="Times New Roman" w:hAnsi="Times New Roman" w:cs="Times New Roman"/>
          <w:sz w:val="24"/>
          <w:szCs w:val="24"/>
          <w:lang w:val="hy-AM"/>
        </w:rPr>
        <w:t xml:space="preserve"> as a</w:t>
      </w:r>
      <w:r w:rsidR="00C76EDD" w:rsidRPr="009D28FA">
        <w:rPr>
          <w:rFonts w:ascii="Times New Roman" w:hAnsi="Times New Roman" w:cs="Times New Roman"/>
          <w:sz w:val="24"/>
          <w:szCs w:val="24"/>
          <w:lang w:val="en-US"/>
        </w:rPr>
        <w:t xml:space="preserve"> direct hint of Narekatsi’s temporary retreat and, in general, of the story concerning the trial:</w:t>
      </w:r>
    </w:p>
    <w:p w:rsidR="00195E67" w:rsidRPr="009D28FA" w:rsidRDefault="00195E67"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For although at times</w:t>
      </w:r>
    </w:p>
    <w:p w:rsidR="00195E67" w:rsidRPr="009D28FA" w:rsidRDefault="00195E67"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I</w:t>
      </w:r>
      <w:r w:rsidR="009C0463" w:rsidRPr="009D28FA">
        <w:rPr>
          <w:rFonts w:ascii="Times New Roman" w:hAnsi="Times New Roman" w:cs="Times New Roman"/>
          <w:i/>
          <w:sz w:val="24"/>
          <w:szCs w:val="24"/>
          <w:lang w:val="en-US"/>
        </w:rPr>
        <w:t xml:space="preserve"> </w:t>
      </w:r>
      <w:r w:rsidRPr="009D28FA">
        <w:rPr>
          <w:rFonts w:ascii="Times New Roman" w:hAnsi="Times New Roman" w:cs="Times New Roman"/>
          <w:i/>
          <w:sz w:val="24"/>
          <w:szCs w:val="24"/>
          <w:lang w:val="en-US"/>
        </w:rPr>
        <w:t xml:space="preserve">was </w:t>
      </w:r>
      <w:r w:rsidR="00B108CC" w:rsidRPr="009D28FA">
        <w:rPr>
          <w:rFonts w:ascii="Times New Roman" w:hAnsi="Times New Roman" w:cs="Times New Roman"/>
          <w:i/>
          <w:sz w:val="24"/>
          <w:szCs w:val="24"/>
          <w:lang w:val="en-US"/>
        </w:rPr>
        <w:t xml:space="preserve">ensnared and lured away </w:t>
      </w:r>
    </w:p>
    <w:p w:rsidR="00B108CC" w:rsidRPr="009D28FA" w:rsidRDefault="009C046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w:t>
      </w:r>
      <w:r w:rsidR="00B108CC" w:rsidRPr="009D28FA">
        <w:rPr>
          <w:rFonts w:ascii="Times New Roman" w:hAnsi="Times New Roman" w:cs="Times New Roman"/>
          <w:i/>
          <w:sz w:val="24"/>
          <w:szCs w:val="24"/>
          <w:lang w:val="en-US"/>
        </w:rPr>
        <w:t>nd expelled from Paradise</w:t>
      </w:r>
    </w:p>
    <w:p w:rsidR="009C0463" w:rsidRPr="009D28FA" w:rsidRDefault="009C046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by heretical doctrines, devices of the Deceiver, </w:t>
      </w:r>
    </w:p>
    <w:p w:rsidR="009C0463" w:rsidRPr="009D28FA" w:rsidRDefault="009C046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now by this true doctrine in upright purity,</w:t>
      </w:r>
    </w:p>
    <w:p w:rsidR="009C0463" w:rsidRPr="009D28FA" w:rsidRDefault="009C046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as a token of true grace</w:t>
      </w:r>
    </w:p>
    <w:p w:rsidR="009C0463" w:rsidRPr="009D28FA" w:rsidRDefault="009C046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again on wings of light </w:t>
      </w:r>
    </w:p>
    <w:p w:rsidR="009C0463" w:rsidRPr="009D28FA" w:rsidRDefault="009C046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I ascend in pursuit of heaven.</w:t>
      </w:r>
      <w:r w:rsidR="00C76EDD" w:rsidRPr="009D28FA">
        <w:rPr>
          <w:rFonts w:ascii="Times New Roman" w:hAnsi="Times New Roman" w:cs="Times New Roman"/>
          <w:i/>
          <w:sz w:val="24"/>
          <w:szCs w:val="24"/>
          <w:lang w:val="en-US"/>
        </w:rPr>
        <w:t xml:space="preserve"> </w:t>
      </w:r>
      <w:r w:rsidR="00C76EDD" w:rsidRPr="009D28FA">
        <w:rPr>
          <w:rFonts w:ascii="Times New Roman" w:hAnsi="Times New Roman" w:cs="Times New Roman"/>
          <w:sz w:val="24"/>
          <w:szCs w:val="24"/>
          <w:lang w:val="en-US"/>
        </w:rPr>
        <w:t>(Pr. 75, A)</w:t>
      </w:r>
    </w:p>
    <w:p w:rsidR="00CB1CCC" w:rsidRPr="009D28FA" w:rsidRDefault="00D20D0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These words should be </w:t>
      </w:r>
      <w:r w:rsidR="00CD3483" w:rsidRPr="009D28FA">
        <w:rPr>
          <w:rFonts w:ascii="Times New Roman" w:hAnsi="Times New Roman" w:cs="Times New Roman"/>
          <w:sz w:val="24"/>
          <w:szCs w:val="24"/>
          <w:lang w:val="hy-AM"/>
        </w:rPr>
        <w:t>regarded as</w:t>
      </w:r>
      <w:r w:rsidRPr="009D28FA">
        <w:rPr>
          <w:rFonts w:ascii="Times New Roman" w:hAnsi="Times New Roman" w:cs="Times New Roman"/>
          <w:sz w:val="24"/>
          <w:szCs w:val="24"/>
          <w:lang w:val="en-US"/>
        </w:rPr>
        <w:t xml:space="preserve"> </w:t>
      </w:r>
      <w:r w:rsidR="00466757" w:rsidRPr="009D28FA">
        <w:rPr>
          <w:rFonts w:ascii="Times New Roman" w:hAnsi="Times New Roman" w:cs="Times New Roman"/>
          <w:sz w:val="24"/>
          <w:szCs w:val="24"/>
          <w:lang w:val="en-US"/>
        </w:rPr>
        <w:t xml:space="preserve">strictly </w:t>
      </w:r>
      <w:r w:rsidRPr="009D28FA">
        <w:rPr>
          <w:rFonts w:ascii="Times New Roman" w:hAnsi="Times New Roman" w:cs="Times New Roman"/>
          <w:sz w:val="24"/>
          <w:szCs w:val="24"/>
          <w:lang w:val="en-US"/>
        </w:rPr>
        <w:t xml:space="preserve">autobiographical </w:t>
      </w:r>
      <w:r w:rsidR="00466757" w:rsidRPr="009D28FA">
        <w:rPr>
          <w:rFonts w:ascii="Times New Roman" w:hAnsi="Times New Roman" w:cs="Times New Roman"/>
          <w:sz w:val="24"/>
          <w:szCs w:val="24"/>
          <w:lang w:val="en-US"/>
        </w:rPr>
        <w:t xml:space="preserve">because they are not </w:t>
      </w:r>
      <w:r w:rsidRPr="009D28FA">
        <w:rPr>
          <w:rFonts w:ascii="Times New Roman" w:hAnsi="Times New Roman" w:cs="Times New Roman"/>
          <w:sz w:val="24"/>
          <w:szCs w:val="24"/>
          <w:lang w:val="en-US"/>
        </w:rPr>
        <w:t xml:space="preserve">a lyrical generalization </w:t>
      </w:r>
      <w:r w:rsidR="00466757" w:rsidRPr="009D28FA">
        <w:rPr>
          <w:rFonts w:ascii="Times New Roman" w:hAnsi="Times New Roman" w:cs="Times New Roman"/>
          <w:sz w:val="24"/>
          <w:szCs w:val="24"/>
          <w:lang w:val="en-US"/>
        </w:rPr>
        <w:t xml:space="preserve">to </w:t>
      </w:r>
      <w:r w:rsidRPr="009D28FA">
        <w:rPr>
          <w:rFonts w:ascii="Times New Roman" w:hAnsi="Times New Roman" w:cs="Times New Roman"/>
          <w:sz w:val="24"/>
          <w:szCs w:val="24"/>
          <w:lang w:val="en-US"/>
        </w:rPr>
        <w:t xml:space="preserve">arouse doubt. This </w:t>
      </w:r>
      <w:r w:rsidR="00CB1CCC" w:rsidRPr="009D28FA">
        <w:rPr>
          <w:rFonts w:ascii="Times New Roman" w:hAnsi="Times New Roman" w:cs="Times New Roman"/>
          <w:sz w:val="24"/>
          <w:szCs w:val="24"/>
          <w:lang w:val="en-US"/>
        </w:rPr>
        <w:t xml:space="preserve">confession is already proof that the disputable </w:t>
      </w:r>
      <w:r w:rsidR="00F44287" w:rsidRPr="009D28FA">
        <w:rPr>
          <w:rFonts w:ascii="Times New Roman" w:hAnsi="Times New Roman" w:cs="Times New Roman"/>
          <w:sz w:val="24"/>
          <w:szCs w:val="24"/>
          <w:lang w:val="en-US"/>
        </w:rPr>
        <w:t>Prayer</w:t>
      </w:r>
      <w:r w:rsidR="00CB1CCC" w:rsidRPr="009D28FA">
        <w:rPr>
          <w:rFonts w:ascii="Times New Roman" w:hAnsi="Times New Roman" w:cs="Times New Roman"/>
          <w:sz w:val="24"/>
          <w:szCs w:val="24"/>
          <w:lang w:val="en-US"/>
        </w:rPr>
        <w:t xml:space="preserve">s were written </w:t>
      </w:r>
      <w:r w:rsidR="00C76EDD" w:rsidRPr="009D28FA">
        <w:rPr>
          <w:rFonts w:ascii="Times New Roman" w:hAnsi="Times New Roman" w:cs="Times New Roman"/>
          <w:sz w:val="24"/>
          <w:szCs w:val="24"/>
          <w:lang w:val="en-US"/>
        </w:rPr>
        <w:t xml:space="preserve">because of </w:t>
      </w:r>
      <w:r w:rsidR="00CB1CCC" w:rsidRPr="009D28FA">
        <w:rPr>
          <w:rFonts w:ascii="Times New Roman" w:hAnsi="Times New Roman" w:cs="Times New Roman"/>
          <w:sz w:val="24"/>
          <w:szCs w:val="24"/>
          <w:lang w:val="en-US"/>
        </w:rPr>
        <w:t xml:space="preserve">the trial. </w:t>
      </w:r>
    </w:p>
    <w:p w:rsidR="00151C05" w:rsidRPr="0034246A" w:rsidRDefault="00CB1CC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It b</w:t>
      </w:r>
      <w:r w:rsidR="00E43B1C" w:rsidRPr="009D28FA">
        <w:rPr>
          <w:rFonts w:ascii="Times New Roman" w:hAnsi="Times New Roman" w:cs="Times New Roman"/>
          <w:sz w:val="24"/>
          <w:szCs w:val="24"/>
          <w:lang w:val="en-US"/>
        </w:rPr>
        <w:t xml:space="preserve">ecomes clear from all </w:t>
      </w:r>
      <w:r w:rsidR="0058085A" w:rsidRPr="009D28FA">
        <w:rPr>
          <w:rFonts w:ascii="Times New Roman" w:hAnsi="Times New Roman" w:cs="Times New Roman"/>
          <w:sz w:val="24"/>
          <w:szCs w:val="24"/>
          <w:lang w:val="en-US"/>
        </w:rPr>
        <w:t xml:space="preserve">this </w:t>
      </w:r>
      <w:r w:rsidR="00E43B1C" w:rsidRPr="009D28FA">
        <w:rPr>
          <w:rFonts w:ascii="Times New Roman" w:hAnsi="Times New Roman" w:cs="Times New Roman"/>
          <w:sz w:val="24"/>
          <w:szCs w:val="24"/>
          <w:lang w:val="en-US"/>
        </w:rPr>
        <w:t xml:space="preserve">why </w:t>
      </w:r>
      <w:r w:rsidRPr="009D28FA">
        <w:rPr>
          <w:rFonts w:ascii="Times New Roman" w:hAnsi="Times New Roman" w:cs="Times New Roman"/>
          <w:sz w:val="24"/>
          <w:szCs w:val="24"/>
          <w:lang w:val="en-US"/>
        </w:rPr>
        <w:t xml:space="preserve">the work </w:t>
      </w:r>
      <w:r w:rsidR="004C160A" w:rsidRPr="009D28FA">
        <w:rPr>
          <w:rFonts w:ascii="Times New Roman" w:hAnsi="Times New Roman" w:cs="Times New Roman"/>
          <w:i/>
          <w:sz w:val="24"/>
          <w:szCs w:val="24"/>
          <w:lang w:val="en-US"/>
        </w:rPr>
        <w:t>Profession of Faith</w:t>
      </w:r>
      <w:r w:rsidRPr="009D28FA">
        <w:rPr>
          <w:rFonts w:ascii="Times New Roman" w:hAnsi="Times New Roman" w:cs="Times New Roman"/>
          <w:sz w:val="24"/>
          <w:szCs w:val="24"/>
          <w:lang w:val="en-US"/>
        </w:rPr>
        <w:t xml:space="preserve"> has</w:t>
      </w:r>
      <w:r w:rsidR="0058085A" w:rsidRPr="009D28FA">
        <w:rPr>
          <w:rFonts w:ascii="Times New Roman" w:hAnsi="Times New Roman" w:cs="Times New Roman"/>
          <w:sz w:val="24"/>
          <w:szCs w:val="24"/>
          <w:lang w:val="en-US"/>
        </w:rPr>
        <w:t xml:space="preserve"> no</w:t>
      </w:r>
      <w:r w:rsidRPr="009D28FA">
        <w:rPr>
          <w:rFonts w:ascii="Times New Roman" w:hAnsi="Times New Roman" w:cs="Times New Roman"/>
          <w:sz w:val="24"/>
          <w:szCs w:val="24"/>
          <w:lang w:val="en-US"/>
        </w:rPr>
        <w:t>t survived in the Cath</w:t>
      </w:r>
      <w:r w:rsidR="0058085A" w:rsidRPr="009D28FA">
        <w:rPr>
          <w:rFonts w:ascii="Times New Roman" w:hAnsi="Times New Roman" w:cs="Times New Roman"/>
          <w:sz w:val="24"/>
          <w:szCs w:val="24"/>
          <w:lang w:val="en-US"/>
        </w:rPr>
        <w:t>olicos’s Archives and even has no</w:t>
      </w:r>
      <w:r w:rsidRPr="009D28FA">
        <w:rPr>
          <w:rFonts w:ascii="Times New Roman" w:hAnsi="Times New Roman" w:cs="Times New Roman"/>
          <w:sz w:val="24"/>
          <w:szCs w:val="24"/>
          <w:lang w:val="en-US"/>
        </w:rPr>
        <w:t xml:space="preserve">t been mentioned by later </w:t>
      </w:r>
      <w:r w:rsidR="00CD3483" w:rsidRPr="009D28FA">
        <w:rPr>
          <w:rFonts w:ascii="Times New Roman" w:hAnsi="Times New Roman" w:cs="Times New Roman"/>
          <w:sz w:val="24"/>
          <w:szCs w:val="24"/>
          <w:lang w:val="hy-AM"/>
        </w:rPr>
        <w:t>scriptors</w:t>
      </w:r>
      <w:r w:rsidRPr="009D28FA">
        <w:rPr>
          <w:rFonts w:ascii="Times New Roman" w:hAnsi="Times New Roman" w:cs="Times New Roman"/>
          <w:sz w:val="24"/>
          <w:szCs w:val="24"/>
          <w:lang w:val="en-US"/>
        </w:rPr>
        <w:t xml:space="preserve">, </w:t>
      </w:r>
      <w:r w:rsidR="00F71341" w:rsidRPr="009D28FA">
        <w:rPr>
          <w:rFonts w:ascii="Times New Roman" w:hAnsi="Times New Roman" w:cs="Times New Roman"/>
          <w:sz w:val="24"/>
          <w:szCs w:val="24"/>
          <w:lang w:val="en-US"/>
        </w:rPr>
        <w:t xml:space="preserve">while Grigor Narekatsi’s </w:t>
      </w:r>
      <w:r w:rsidR="00CD3483" w:rsidRPr="009D28FA">
        <w:rPr>
          <w:rFonts w:ascii="Times New Roman" w:hAnsi="Times New Roman" w:cs="Times New Roman"/>
          <w:sz w:val="24"/>
          <w:szCs w:val="24"/>
          <w:lang w:val="hy-AM"/>
        </w:rPr>
        <w:t>Epistle</w:t>
      </w:r>
      <w:r w:rsidR="00F71341" w:rsidRPr="009D28FA">
        <w:rPr>
          <w:rFonts w:ascii="Times New Roman" w:hAnsi="Times New Roman" w:cs="Times New Roman"/>
          <w:sz w:val="24"/>
          <w:szCs w:val="24"/>
          <w:lang w:val="en-US"/>
        </w:rPr>
        <w:t xml:space="preserve"> to the </w:t>
      </w:r>
      <w:r w:rsidR="00ED59F4" w:rsidRPr="009D28FA">
        <w:rPr>
          <w:rFonts w:ascii="Times New Roman" w:hAnsi="Times New Roman" w:cs="Times New Roman"/>
          <w:sz w:val="24"/>
          <w:szCs w:val="24"/>
          <w:lang w:val="en-US"/>
        </w:rPr>
        <w:t>clergy</w:t>
      </w:r>
      <w:r w:rsidR="00466757" w:rsidRPr="009D28FA">
        <w:rPr>
          <w:rFonts w:ascii="Times New Roman" w:hAnsi="Times New Roman" w:cs="Times New Roman"/>
          <w:sz w:val="24"/>
          <w:szCs w:val="24"/>
          <w:lang w:val="en-US"/>
        </w:rPr>
        <w:t xml:space="preserve"> of</w:t>
      </w:r>
      <w:r w:rsidR="00ED59F4" w:rsidRPr="009D28FA">
        <w:rPr>
          <w:rFonts w:ascii="Times New Roman" w:hAnsi="Times New Roman" w:cs="Times New Roman"/>
          <w:sz w:val="24"/>
          <w:szCs w:val="24"/>
          <w:lang w:val="en-US"/>
        </w:rPr>
        <w:t xml:space="preserve"> the monastery of</w:t>
      </w:r>
      <w:r w:rsidR="00466757" w:rsidRPr="009D28FA">
        <w:rPr>
          <w:rFonts w:ascii="Times New Roman" w:hAnsi="Times New Roman" w:cs="Times New Roman"/>
          <w:sz w:val="24"/>
          <w:szCs w:val="24"/>
          <w:lang w:val="en-US"/>
        </w:rPr>
        <w:t xml:space="preserve"> Kchav </w:t>
      </w:r>
      <w:r w:rsidR="00F71341" w:rsidRPr="009D28FA">
        <w:rPr>
          <w:rFonts w:ascii="Times New Roman" w:hAnsi="Times New Roman" w:cs="Times New Roman"/>
          <w:sz w:val="24"/>
          <w:szCs w:val="24"/>
          <w:lang w:val="en-US"/>
        </w:rPr>
        <w:t>h</w:t>
      </w:r>
      <w:r w:rsidR="00466757" w:rsidRPr="009D28FA">
        <w:rPr>
          <w:rFonts w:ascii="Times New Roman" w:hAnsi="Times New Roman" w:cs="Times New Roman"/>
          <w:sz w:val="24"/>
          <w:szCs w:val="24"/>
          <w:lang w:val="en-US"/>
        </w:rPr>
        <w:t>a</w:t>
      </w:r>
      <w:r w:rsidR="00F71341" w:rsidRPr="009D28FA">
        <w:rPr>
          <w:rFonts w:ascii="Times New Roman" w:hAnsi="Times New Roman" w:cs="Times New Roman"/>
          <w:sz w:val="24"/>
          <w:szCs w:val="24"/>
          <w:lang w:val="en-US"/>
        </w:rPr>
        <w:t xml:space="preserve">s survived in its </w:t>
      </w:r>
      <w:r w:rsidR="00986B28" w:rsidRPr="009D28FA">
        <w:rPr>
          <w:rFonts w:ascii="Times New Roman" w:hAnsi="Times New Roman" w:cs="Times New Roman"/>
          <w:sz w:val="24"/>
          <w:szCs w:val="24"/>
          <w:lang w:val="en-US"/>
        </w:rPr>
        <w:t>original</w:t>
      </w:r>
      <w:r w:rsidR="00F71341" w:rsidRPr="009D28FA">
        <w:rPr>
          <w:rFonts w:ascii="Times New Roman" w:hAnsi="Times New Roman" w:cs="Times New Roman"/>
          <w:sz w:val="24"/>
          <w:szCs w:val="24"/>
          <w:lang w:val="en-US"/>
        </w:rPr>
        <w:t xml:space="preserve"> form</w:t>
      </w:r>
      <w:r w:rsidR="00ED59F4" w:rsidRPr="009D28FA">
        <w:rPr>
          <w:rFonts w:ascii="Times New Roman" w:hAnsi="Times New Roman" w:cs="Times New Roman"/>
          <w:sz w:val="24"/>
          <w:szCs w:val="24"/>
          <w:lang w:val="en-US"/>
        </w:rPr>
        <w:t>,</w:t>
      </w:r>
      <w:r w:rsidR="00466757" w:rsidRPr="009D28FA">
        <w:rPr>
          <w:rFonts w:ascii="Times New Roman" w:hAnsi="Times New Roman" w:cs="Times New Roman"/>
          <w:sz w:val="24"/>
          <w:szCs w:val="24"/>
          <w:lang w:val="en-US"/>
        </w:rPr>
        <w:t xml:space="preserve"> being </w:t>
      </w:r>
      <w:r w:rsidR="00F71341" w:rsidRPr="009D28FA">
        <w:rPr>
          <w:rFonts w:ascii="Times New Roman" w:hAnsi="Times New Roman" w:cs="Times New Roman"/>
          <w:sz w:val="24"/>
          <w:szCs w:val="24"/>
          <w:lang w:val="en-US"/>
        </w:rPr>
        <w:t xml:space="preserve">included in the </w:t>
      </w:r>
      <w:r w:rsidR="00466757" w:rsidRPr="009D28FA">
        <w:rPr>
          <w:rFonts w:ascii="Times New Roman" w:hAnsi="Times New Roman" w:cs="Times New Roman"/>
          <w:i/>
          <w:sz w:val="24"/>
          <w:szCs w:val="24"/>
          <w:lang w:val="en-US"/>
        </w:rPr>
        <w:t>Book</w:t>
      </w:r>
      <w:r w:rsidR="00F71341" w:rsidRPr="009D28FA">
        <w:rPr>
          <w:rFonts w:ascii="Times New Roman" w:hAnsi="Times New Roman" w:cs="Times New Roman"/>
          <w:i/>
          <w:sz w:val="24"/>
          <w:szCs w:val="24"/>
          <w:lang w:val="en-US"/>
        </w:rPr>
        <w:t xml:space="preserve"> of Letters</w:t>
      </w:r>
      <w:r w:rsidR="00F71341" w:rsidRPr="009D28FA">
        <w:rPr>
          <w:rFonts w:ascii="Times New Roman" w:hAnsi="Times New Roman" w:cs="Times New Roman"/>
          <w:sz w:val="24"/>
          <w:szCs w:val="24"/>
          <w:lang w:val="en-US"/>
        </w:rPr>
        <w:t xml:space="preserve"> (Girk Tghtos). </w:t>
      </w:r>
      <w:r w:rsidR="00CD3483" w:rsidRPr="009D28FA">
        <w:rPr>
          <w:rFonts w:ascii="Times New Roman" w:hAnsi="Times New Roman" w:cs="Times New Roman"/>
          <w:sz w:val="24"/>
          <w:szCs w:val="24"/>
          <w:lang w:val="hy-AM"/>
        </w:rPr>
        <w:t xml:space="preserve">The </w:t>
      </w:r>
      <w:r w:rsidR="004C160A" w:rsidRPr="009D28FA">
        <w:rPr>
          <w:rFonts w:ascii="Times New Roman" w:hAnsi="Times New Roman" w:cs="Times New Roman"/>
          <w:i/>
          <w:sz w:val="24"/>
          <w:szCs w:val="24"/>
          <w:lang w:val="en-US"/>
        </w:rPr>
        <w:t>Profession of Faith</w:t>
      </w:r>
      <w:r w:rsidR="00F71341" w:rsidRPr="009D28FA">
        <w:rPr>
          <w:rFonts w:ascii="Times New Roman" w:hAnsi="Times New Roman" w:cs="Times New Roman"/>
          <w:sz w:val="24"/>
          <w:szCs w:val="24"/>
          <w:lang w:val="en-US"/>
        </w:rPr>
        <w:t xml:space="preserve"> </w:t>
      </w:r>
      <w:r w:rsidR="00466757" w:rsidRPr="009D28FA">
        <w:rPr>
          <w:rFonts w:ascii="Times New Roman" w:hAnsi="Times New Roman" w:cs="Times New Roman"/>
          <w:sz w:val="24"/>
          <w:szCs w:val="24"/>
          <w:lang w:val="en-US"/>
        </w:rPr>
        <w:t>could</w:t>
      </w:r>
      <w:r w:rsidR="00ED59F4" w:rsidRPr="009D28FA">
        <w:rPr>
          <w:rFonts w:ascii="Times New Roman" w:hAnsi="Times New Roman" w:cs="Times New Roman"/>
          <w:sz w:val="24"/>
          <w:szCs w:val="24"/>
          <w:lang w:val="en-US"/>
        </w:rPr>
        <w:t xml:space="preserve"> no</w:t>
      </w:r>
      <w:r w:rsidR="00466757" w:rsidRPr="009D28FA">
        <w:rPr>
          <w:rFonts w:ascii="Times New Roman" w:hAnsi="Times New Roman" w:cs="Times New Roman"/>
          <w:sz w:val="24"/>
          <w:szCs w:val="24"/>
          <w:lang w:val="en-US"/>
        </w:rPr>
        <w:t>t</w:t>
      </w:r>
      <w:r w:rsidR="00ED59F4" w:rsidRPr="009D28FA">
        <w:rPr>
          <w:rFonts w:ascii="Times New Roman" w:hAnsi="Times New Roman" w:cs="Times New Roman"/>
          <w:sz w:val="24"/>
          <w:szCs w:val="24"/>
          <w:lang w:val="en-US"/>
        </w:rPr>
        <w:t xml:space="preserve"> survive as</w:t>
      </w:r>
      <w:r w:rsidR="00466757" w:rsidRPr="009D28FA">
        <w:rPr>
          <w:rFonts w:ascii="Times New Roman" w:hAnsi="Times New Roman" w:cs="Times New Roman"/>
          <w:sz w:val="24"/>
          <w:szCs w:val="24"/>
          <w:lang w:val="en-US"/>
        </w:rPr>
        <w:t xml:space="preserve"> an </w:t>
      </w:r>
      <w:r w:rsidR="00F71341" w:rsidRPr="009D28FA">
        <w:rPr>
          <w:rFonts w:ascii="Times New Roman" w:hAnsi="Times New Roman" w:cs="Times New Roman"/>
          <w:sz w:val="24"/>
          <w:szCs w:val="24"/>
          <w:lang w:val="en-US"/>
        </w:rPr>
        <w:t xml:space="preserve">individual work, probably because later the author himself took that work from the </w:t>
      </w:r>
      <w:r w:rsidR="00466757" w:rsidRPr="009D28FA">
        <w:rPr>
          <w:rFonts w:ascii="Times New Roman" w:hAnsi="Times New Roman" w:cs="Times New Roman"/>
          <w:sz w:val="24"/>
          <w:szCs w:val="24"/>
          <w:lang w:val="en-US"/>
        </w:rPr>
        <w:t>Catholicos’s Archives</w:t>
      </w:r>
      <w:r w:rsidR="00F71341" w:rsidRPr="009D28FA">
        <w:rPr>
          <w:rFonts w:ascii="Times New Roman" w:hAnsi="Times New Roman" w:cs="Times New Roman"/>
          <w:sz w:val="24"/>
          <w:szCs w:val="24"/>
          <w:lang w:val="en-US"/>
        </w:rPr>
        <w:t xml:space="preserve"> </w:t>
      </w:r>
      <w:r w:rsidR="00B70FDF" w:rsidRPr="009D28FA">
        <w:rPr>
          <w:rFonts w:ascii="Times New Roman" w:hAnsi="Times New Roman" w:cs="Times New Roman"/>
          <w:sz w:val="24"/>
          <w:szCs w:val="24"/>
          <w:lang w:val="en-US"/>
        </w:rPr>
        <w:t xml:space="preserve">and </w:t>
      </w:r>
      <w:r w:rsidR="00466757" w:rsidRPr="009D28FA">
        <w:rPr>
          <w:rFonts w:ascii="Times New Roman" w:hAnsi="Times New Roman" w:cs="Times New Roman"/>
          <w:sz w:val="24"/>
          <w:szCs w:val="24"/>
          <w:lang w:val="en-US"/>
        </w:rPr>
        <w:t xml:space="preserve">inserted it </w:t>
      </w:r>
      <w:r w:rsidR="00B70FDF" w:rsidRPr="009D28FA">
        <w:rPr>
          <w:rFonts w:ascii="Times New Roman" w:hAnsi="Times New Roman" w:cs="Times New Roman"/>
          <w:sz w:val="24"/>
          <w:szCs w:val="24"/>
          <w:lang w:val="en-US"/>
        </w:rPr>
        <w:t xml:space="preserve">into the </w:t>
      </w:r>
      <w:r w:rsidR="00B70FDF" w:rsidRPr="009D28FA">
        <w:rPr>
          <w:rFonts w:ascii="Times New Roman" w:hAnsi="Times New Roman" w:cs="Times New Roman"/>
          <w:i/>
          <w:sz w:val="24"/>
          <w:szCs w:val="24"/>
          <w:lang w:val="en-US"/>
        </w:rPr>
        <w:t>Book</w:t>
      </w:r>
      <w:r w:rsidR="00ED59F4" w:rsidRPr="009D28FA">
        <w:rPr>
          <w:rFonts w:ascii="Times New Roman" w:hAnsi="Times New Roman" w:cs="Times New Roman"/>
          <w:i/>
          <w:sz w:val="24"/>
          <w:szCs w:val="24"/>
          <w:lang w:val="en-US"/>
        </w:rPr>
        <w:t xml:space="preserve"> of Lamentations</w:t>
      </w:r>
      <w:r w:rsidR="00466757" w:rsidRPr="009D28FA">
        <w:rPr>
          <w:rFonts w:ascii="Times New Roman" w:hAnsi="Times New Roman" w:cs="Times New Roman"/>
          <w:sz w:val="24"/>
          <w:szCs w:val="24"/>
          <w:lang w:val="en-US"/>
        </w:rPr>
        <w:t>.</w:t>
      </w:r>
      <w:r w:rsidR="00B70FDF" w:rsidRPr="009D28FA">
        <w:rPr>
          <w:rFonts w:ascii="Times New Roman" w:hAnsi="Times New Roman" w:cs="Times New Roman"/>
          <w:sz w:val="24"/>
          <w:szCs w:val="24"/>
          <w:lang w:val="en-US"/>
        </w:rPr>
        <w:t xml:space="preserve"> Maybe this </w:t>
      </w:r>
      <w:r w:rsidR="00634D31" w:rsidRPr="009D28FA">
        <w:rPr>
          <w:rFonts w:ascii="Times New Roman" w:hAnsi="Times New Roman" w:cs="Times New Roman"/>
          <w:sz w:val="24"/>
          <w:szCs w:val="24"/>
          <w:lang w:val="en-US"/>
        </w:rPr>
        <w:t xml:space="preserve">very </w:t>
      </w:r>
      <w:r w:rsidR="00B70FDF" w:rsidRPr="009D28FA">
        <w:rPr>
          <w:rFonts w:ascii="Times New Roman" w:hAnsi="Times New Roman" w:cs="Times New Roman"/>
          <w:sz w:val="24"/>
          <w:szCs w:val="24"/>
          <w:lang w:val="en-US"/>
        </w:rPr>
        <w:t xml:space="preserve">fact is hinted </w:t>
      </w:r>
      <w:r w:rsidR="00240078" w:rsidRPr="009D28FA">
        <w:rPr>
          <w:rFonts w:ascii="Times New Roman" w:hAnsi="Times New Roman" w:cs="Times New Roman"/>
          <w:sz w:val="24"/>
          <w:szCs w:val="24"/>
          <w:lang w:val="en-US"/>
        </w:rPr>
        <w:t>by</w:t>
      </w:r>
      <w:r w:rsidR="00B70FDF" w:rsidRPr="009D28FA">
        <w:rPr>
          <w:rFonts w:ascii="Times New Roman" w:hAnsi="Times New Roman" w:cs="Times New Roman"/>
          <w:sz w:val="24"/>
          <w:szCs w:val="24"/>
          <w:lang w:val="en-US"/>
        </w:rPr>
        <w:t xml:space="preserve"> </w:t>
      </w:r>
      <w:r w:rsidR="00466757" w:rsidRPr="009D28FA">
        <w:rPr>
          <w:rFonts w:ascii="Times New Roman" w:hAnsi="Times New Roman" w:cs="Times New Roman"/>
          <w:sz w:val="24"/>
          <w:szCs w:val="24"/>
          <w:lang w:val="en-US"/>
        </w:rPr>
        <w:t>Samuel Anetsi</w:t>
      </w:r>
      <w:r w:rsidR="00634D31" w:rsidRPr="009D28FA">
        <w:rPr>
          <w:rFonts w:ascii="Times New Roman" w:hAnsi="Times New Roman" w:cs="Times New Roman"/>
          <w:sz w:val="24"/>
          <w:szCs w:val="24"/>
          <w:lang w:val="en-US"/>
        </w:rPr>
        <w:t xml:space="preserve"> in a piece of </w:t>
      </w:r>
      <w:r w:rsidR="00ED59F4" w:rsidRPr="009D28FA">
        <w:rPr>
          <w:rFonts w:ascii="Times New Roman" w:hAnsi="Times New Roman" w:cs="Times New Roman"/>
          <w:sz w:val="24"/>
          <w:szCs w:val="24"/>
          <w:lang w:val="en-US"/>
        </w:rPr>
        <w:t>information which</w:t>
      </w:r>
      <w:r w:rsidR="00466757" w:rsidRPr="009D28FA">
        <w:rPr>
          <w:rFonts w:ascii="Times New Roman" w:hAnsi="Times New Roman" w:cs="Times New Roman"/>
          <w:sz w:val="24"/>
          <w:szCs w:val="24"/>
          <w:lang w:val="en-US"/>
        </w:rPr>
        <w:t xml:space="preserve"> seem</w:t>
      </w:r>
      <w:r w:rsidR="00ED59F4" w:rsidRPr="009D28FA">
        <w:rPr>
          <w:rFonts w:ascii="Times New Roman" w:hAnsi="Times New Roman" w:cs="Times New Roman"/>
          <w:sz w:val="24"/>
          <w:szCs w:val="24"/>
          <w:lang w:val="en-US"/>
        </w:rPr>
        <w:t>s</w:t>
      </w:r>
      <w:r w:rsidR="00B70FDF" w:rsidRPr="009D28FA">
        <w:rPr>
          <w:rFonts w:ascii="Times New Roman" w:hAnsi="Times New Roman" w:cs="Times New Roman"/>
          <w:sz w:val="24"/>
          <w:szCs w:val="24"/>
          <w:lang w:val="en-US"/>
        </w:rPr>
        <w:t xml:space="preserve"> insignificant at first </w:t>
      </w:r>
      <w:r w:rsidR="00634D31" w:rsidRPr="009D28FA">
        <w:rPr>
          <w:rFonts w:ascii="Times New Roman" w:hAnsi="Times New Roman" w:cs="Times New Roman"/>
          <w:sz w:val="24"/>
          <w:szCs w:val="24"/>
          <w:lang w:val="en-US"/>
        </w:rPr>
        <w:t>glance</w:t>
      </w:r>
      <w:r w:rsidR="00B70FDF" w:rsidRPr="009D28FA">
        <w:rPr>
          <w:rFonts w:ascii="Times New Roman" w:hAnsi="Times New Roman" w:cs="Times New Roman"/>
          <w:sz w:val="24"/>
          <w:szCs w:val="24"/>
          <w:lang w:val="en-US"/>
        </w:rPr>
        <w:t>:</w:t>
      </w:r>
      <w:r w:rsidR="008F371F" w:rsidRPr="009D28FA">
        <w:rPr>
          <w:rFonts w:ascii="Times New Roman" w:hAnsi="Times New Roman" w:cs="Times New Roman"/>
          <w:sz w:val="24"/>
          <w:szCs w:val="24"/>
          <w:lang w:val="en-US"/>
        </w:rPr>
        <w:t xml:space="preserve"> “At that time, bishop Andzevatsi’s son, the great and universal Vardapet Grigor Narekatsi, composed his book there”</w:t>
      </w:r>
      <w:r w:rsidR="008F371F" w:rsidRPr="009D28FA">
        <w:rPr>
          <w:rStyle w:val="a5"/>
          <w:rFonts w:ascii="Times New Roman" w:hAnsi="Times New Roman" w:cs="Times New Roman"/>
          <w:sz w:val="24"/>
          <w:szCs w:val="24"/>
          <w:lang w:val="en-US"/>
        </w:rPr>
        <w:footnoteReference w:id="43"/>
      </w:r>
      <w:r w:rsidR="008F371F" w:rsidRPr="009D28FA">
        <w:rPr>
          <w:rFonts w:ascii="Times New Roman" w:hAnsi="Times New Roman" w:cs="Times New Roman"/>
          <w:sz w:val="24"/>
          <w:szCs w:val="24"/>
          <w:lang w:val="en-US"/>
        </w:rPr>
        <w:t>.</w:t>
      </w:r>
      <w:r w:rsidR="00CD3483" w:rsidRPr="009D28FA">
        <w:rPr>
          <w:rFonts w:ascii="Times New Roman" w:hAnsi="Times New Roman" w:cs="Times New Roman"/>
          <w:sz w:val="24"/>
          <w:szCs w:val="24"/>
          <w:lang w:val="hy-AM"/>
        </w:rPr>
        <w:t xml:space="preserve"> </w:t>
      </w:r>
      <w:r w:rsidR="00466757" w:rsidRPr="009D28FA">
        <w:rPr>
          <w:rFonts w:ascii="Times New Roman" w:hAnsi="Times New Roman" w:cs="Times New Roman"/>
          <w:sz w:val="24"/>
          <w:szCs w:val="24"/>
          <w:lang w:val="en-US"/>
        </w:rPr>
        <w:t>A</w:t>
      </w:r>
      <w:r w:rsidR="00281572" w:rsidRPr="009D28FA">
        <w:rPr>
          <w:rFonts w:ascii="Times New Roman" w:hAnsi="Times New Roman" w:cs="Times New Roman"/>
          <w:sz w:val="24"/>
          <w:szCs w:val="24"/>
          <w:lang w:val="en-US"/>
        </w:rPr>
        <w:t>pparently</w:t>
      </w:r>
      <w:r w:rsidR="00ED59F4" w:rsidRPr="009D28FA">
        <w:rPr>
          <w:rFonts w:ascii="Times New Roman" w:hAnsi="Times New Roman" w:cs="Times New Roman"/>
          <w:sz w:val="24"/>
          <w:szCs w:val="24"/>
          <w:lang w:val="en-US"/>
        </w:rPr>
        <w:t>,</w:t>
      </w:r>
      <w:r w:rsidR="00281572" w:rsidRPr="009D28FA">
        <w:rPr>
          <w:rFonts w:ascii="Times New Roman" w:hAnsi="Times New Roman" w:cs="Times New Roman"/>
          <w:sz w:val="24"/>
          <w:szCs w:val="24"/>
          <w:lang w:val="en-US"/>
        </w:rPr>
        <w:t xml:space="preserve"> </w:t>
      </w:r>
      <w:r w:rsidR="00466757" w:rsidRPr="009D28FA">
        <w:rPr>
          <w:rFonts w:ascii="Times New Roman" w:hAnsi="Times New Roman" w:cs="Times New Roman"/>
          <w:sz w:val="24"/>
          <w:szCs w:val="24"/>
          <w:lang w:val="en-US"/>
        </w:rPr>
        <w:t>several years</w:t>
      </w:r>
      <w:r w:rsidR="00281572" w:rsidRPr="009D28FA">
        <w:rPr>
          <w:rFonts w:ascii="Times New Roman" w:hAnsi="Times New Roman" w:cs="Times New Roman"/>
          <w:sz w:val="24"/>
          <w:szCs w:val="24"/>
          <w:lang w:val="en-US"/>
        </w:rPr>
        <w:t xml:space="preserve"> </w:t>
      </w:r>
      <w:r w:rsidR="00466757" w:rsidRPr="009D28FA">
        <w:rPr>
          <w:rFonts w:ascii="Times New Roman" w:hAnsi="Times New Roman" w:cs="Times New Roman"/>
          <w:sz w:val="24"/>
          <w:szCs w:val="24"/>
          <w:lang w:val="en-US"/>
        </w:rPr>
        <w:t xml:space="preserve">later after </w:t>
      </w:r>
      <w:r w:rsidR="00281572" w:rsidRPr="009D28FA">
        <w:rPr>
          <w:rFonts w:ascii="Times New Roman" w:hAnsi="Times New Roman" w:cs="Times New Roman"/>
          <w:sz w:val="24"/>
          <w:szCs w:val="24"/>
          <w:lang w:val="en-US"/>
        </w:rPr>
        <w:t>the trial</w:t>
      </w:r>
      <w:r w:rsidR="00466757" w:rsidRPr="009D28FA">
        <w:rPr>
          <w:rFonts w:ascii="Times New Roman" w:hAnsi="Times New Roman" w:cs="Times New Roman"/>
          <w:sz w:val="24"/>
          <w:szCs w:val="24"/>
          <w:lang w:val="en-US"/>
        </w:rPr>
        <w:t xml:space="preserve">, </w:t>
      </w:r>
      <w:r w:rsidR="00281572" w:rsidRPr="009D28FA">
        <w:rPr>
          <w:rFonts w:ascii="Times New Roman" w:hAnsi="Times New Roman" w:cs="Times New Roman"/>
          <w:sz w:val="24"/>
          <w:szCs w:val="24"/>
          <w:lang w:val="en-US"/>
        </w:rPr>
        <w:t>whe</w:t>
      </w:r>
      <w:r w:rsidR="00466757" w:rsidRPr="009D28FA">
        <w:rPr>
          <w:rFonts w:ascii="Times New Roman" w:hAnsi="Times New Roman" w:cs="Times New Roman"/>
          <w:sz w:val="24"/>
          <w:szCs w:val="24"/>
          <w:lang w:val="en-US"/>
        </w:rPr>
        <w:t>n</w:t>
      </w:r>
      <w:r w:rsidR="00281572" w:rsidRPr="009D28FA">
        <w:rPr>
          <w:rFonts w:ascii="Times New Roman" w:hAnsi="Times New Roman" w:cs="Times New Roman"/>
          <w:sz w:val="24"/>
          <w:szCs w:val="24"/>
          <w:lang w:val="en-US"/>
        </w:rPr>
        <w:t xml:space="preserve"> undertaking the composition of the Book, Narekatsi went to Ani</w:t>
      </w:r>
      <w:r w:rsidR="00ED59F4" w:rsidRPr="009D28FA">
        <w:rPr>
          <w:rFonts w:ascii="Times New Roman" w:hAnsi="Times New Roman" w:cs="Times New Roman"/>
          <w:sz w:val="24"/>
          <w:szCs w:val="24"/>
          <w:lang w:val="en-US"/>
        </w:rPr>
        <w:t xml:space="preserve"> where </w:t>
      </w:r>
      <w:r w:rsidR="00281572" w:rsidRPr="009D28FA">
        <w:rPr>
          <w:rFonts w:ascii="Times New Roman" w:hAnsi="Times New Roman" w:cs="Times New Roman"/>
          <w:sz w:val="24"/>
          <w:szCs w:val="24"/>
          <w:lang w:val="en-US"/>
        </w:rPr>
        <w:t>the Catholicos’s residence</w:t>
      </w:r>
      <w:r w:rsidR="00ED59F4" w:rsidRPr="009D28FA">
        <w:rPr>
          <w:rFonts w:ascii="Times New Roman" w:hAnsi="Times New Roman" w:cs="Times New Roman"/>
          <w:sz w:val="24"/>
          <w:szCs w:val="24"/>
          <w:lang w:val="en-US"/>
        </w:rPr>
        <w:t xml:space="preserve"> was</w:t>
      </w:r>
      <w:r w:rsidR="00281572" w:rsidRPr="009D28FA">
        <w:rPr>
          <w:rFonts w:ascii="Times New Roman" w:hAnsi="Times New Roman" w:cs="Times New Roman"/>
          <w:sz w:val="24"/>
          <w:szCs w:val="24"/>
          <w:lang w:val="en-US"/>
        </w:rPr>
        <w:t xml:space="preserve"> </w:t>
      </w:r>
      <w:r w:rsidR="00ED59F4" w:rsidRPr="009D28FA">
        <w:rPr>
          <w:rFonts w:ascii="Times New Roman" w:hAnsi="Times New Roman" w:cs="Times New Roman"/>
          <w:sz w:val="24"/>
          <w:szCs w:val="24"/>
          <w:lang w:val="en-US"/>
        </w:rPr>
        <w:t xml:space="preserve">at that time, (it </w:t>
      </w:r>
      <w:r w:rsidR="00281572" w:rsidRPr="009D28FA">
        <w:rPr>
          <w:rFonts w:ascii="Times New Roman" w:hAnsi="Times New Roman" w:cs="Times New Roman"/>
          <w:sz w:val="24"/>
          <w:szCs w:val="24"/>
          <w:lang w:val="en-US"/>
        </w:rPr>
        <w:t>had been</w:t>
      </w:r>
      <w:r w:rsidR="00466757" w:rsidRPr="009D28FA">
        <w:rPr>
          <w:rFonts w:ascii="Times New Roman" w:hAnsi="Times New Roman" w:cs="Times New Roman"/>
          <w:sz w:val="24"/>
          <w:szCs w:val="24"/>
          <w:lang w:val="en-US"/>
        </w:rPr>
        <w:t xml:space="preserve"> moved from Argina to Ani d</w:t>
      </w:r>
      <w:r w:rsidR="00281572" w:rsidRPr="009D28FA">
        <w:rPr>
          <w:rFonts w:ascii="Times New Roman" w:hAnsi="Times New Roman" w:cs="Times New Roman"/>
          <w:sz w:val="24"/>
          <w:szCs w:val="24"/>
          <w:lang w:val="en-US"/>
        </w:rPr>
        <w:t>urin</w:t>
      </w:r>
      <w:r w:rsidR="00466757" w:rsidRPr="009D28FA">
        <w:rPr>
          <w:rFonts w:ascii="Times New Roman" w:hAnsi="Times New Roman" w:cs="Times New Roman"/>
          <w:sz w:val="24"/>
          <w:szCs w:val="24"/>
          <w:lang w:val="en-US"/>
        </w:rPr>
        <w:t>g Catholicos S</w:t>
      </w:r>
      <w:r w:rsidR="00281572" w:rsidRPr="009D28FA">
        <w:rPr>
          <w:rFonts w:ascii="Times New Roman" w:hAnsi="Times New Roman" w:cs="Times New Roman"/>
          <w:sz w:val="24"/>
          <w:szCs w:val="24"/>
          <w:lang w:val="en-US"/>
        </w:rPr>
        <w:t>argis Anetsi</w:t>
      </w:r>
      <w:r w:rsidR="00D82174" w:rsidRPr="009D28FA">
        <w:rPr>
          <w:rFonts w:ascii="Times New Roman" w:hAnsi="Times New Roman" w:cs="Times New Roman"/>
          <w:sz w:val="24"/>
          <w:szCs w:val="24"/>
          <w:lang w:val="en-US"/>
        </w:rPr>
        <w:t>’s term of office</w:t>
      </w:r>
      <w:r w:rsidR="00281572" w:rsidRPr="009D28FA">
        <w:rPr>
          <w:rFonts w:ascii="Times New Roman" w:hAnsi="Times New Roman" w:cs="Times New Roman"/>
          <w:sz w:val="24"/>
          <w:szCs w:val="24"/>
          <w:lang w:val="en-US"/>
        </w:rPr>
        <w:t xml:space="preserve">) and taking the </w:t>
      </w:r>
      <w:r w:rsidR="004C160A" w:rsidRPr="009D28FA">
        <w:rPr>
          <w:rFonts w:ascii="Times New Roman" w:hAnsi="Times New Roman" w:cs="Times New Roman"/>
          <w:i/>
          <w:sz w:val="24"/>
          <w:szCs w:val="24"/>
          <w:lang w:val="en-US"/>
        </w:rPr>
        <w:t>Profession of Faith</w:t>
      </w:r>
      <w:r w:rsidR="00281572" w:rsidRPr="009D28FA">
        <w:rPr>
          <w:rFonts w:ascii="Times New Roman" w:hAnsi="Times New Roman" w:cs="Times New Roman"/>
          <w:sz w:val="24"/>
          <w:szCs w:val="24"/>
          <w:lang w:val="en-US"/>
        </w:rPr>
        <w:t xml:space="preserve"> from the Archive</w:t>
      </w:r>
      <w:r w:rsidR="00466757" w:rsidRPr="009D28FA">
        <w:rPr>
          <w:rFonts w:ascii="Times New Roman" w:hAnsi="Times New Roman" w:cs="Times New Roman"/>
          <w:sz w:val="24"/>
          <w:szCs w:val="24"/>
          <w:lang w:val="en-US"/>
        </w:rPr>
        <w:t>s</w:t>
      </w:r>
      <w:r w:rsidR="00281572" w:rsidRPr="009D28FA">
        <w:rPr>
          <w:rFonts w:ascii="Times New Roman" w:hAnsi="Times New Roman" w:cs="Times New Roman"/>
          <w:sz w:val="24"/>
          <w:szCs w:val="24"/>
          <w:lang w:val="en-US"/>
        </w:rPr>
        <w:t xml:space="preserve"> </w:t>
      </w:r>
      <w:r w:rsidR="00B00AB0" w:rsidRPr="009D28FA">
        <w:rPr>
          <w:rFonts w:ascii="Times New Roman" w:hAnsi="Times New Roman" w:cs="Times New Roman"/>
          <w:sz w:val="24"/>
          <w:szCs w:val="24"/>
          <w:lang w:val="en-US"/>
        </w:rPr>
        <w:t>dissolved</w:t>
      </w:r>
      <w:r w:rsidR="00151C05" w:rsidRPr="009D28FA">
        <w:rPr>
          <w:rFonts w:ascii="Times New Roman" w:hAnsi="Times New Roman" w:cs="Times New Roman"/>
          <w:sz w:val="24"/>
          <w:szCs w:val="24"/>
          <w:lang w:val="en-US"/>
        </w:rPr>
        <w:t xml:space="preserve"> it into his </w:t>
      </w:r>
      <w:r w:rsidR="00151C05" w:rsidRPr="009D28FA">
        <w:rPr>
          <w:rFonts w:ascii="Times New Roman" w:hAnsi="Times New Roman" w:cs="Times New Roman"/>
          <w:i/>
          <w:sz w:val="24"/>
          <w:szCs w:val="24"/>
          <w:lang w:val="en-US"/>
        </w:rPr>
        <w:t>Book</w:t>
      </w:r>
      <w:r w:rsidR="00B00AB0" w:rsidRPr="009D28FA">
        <w:rPr>
          <w:rFonts w:ascii="Times New Roman" w:hAnsi="Times New Roman" w:cs="Times New Roman"/>
          <w:i/>
          <w:sz w:val="24"/>
          <w:szCs w:val="24"/>
          <w:lang w:val="en-US"/>
        </w:rPr>
        <w:t xml:space="preserve"> of Lamentations</w:t>
      </w:r>
      <w:r w:rsidR="00CD3483" w:rsidRPr="009D28FA">
        <w:rPr>
          <w:rFonts w:ascii="Times New Roman" w:hAnsi="Times New Roman" w:cs="Times New Roman"/>
          <w:sz w:val="24"/>
          <w:szCs w:val="24"/>
          <w:lang w:val="hy-AM"/>
        </w:rPr>
        <w:t>...</w:t>
      </w:r>
    </w:p>
    <w:p w:rsidR="008D7642" w:rsidRPr="0034246A" w:rsidRDefault="008D7642" w:rsidP="002C4EA6">
      <w:pPr>
        <w:spacing w:line="360" w:lineRule="auto"/>
        <w:jc w:val="both"/>
        <w:rPr>
          <w:rFonts w:ascii="Times New Roman" w:hAnsi="Times New Roman" w:cs="Times New Roman"/>
          <w:sz w:val="24"/>
          <w:szCs w:val="24"/>
          <w:lang w:val="en-US"/>
        </w:rPr>
      </w:pPr>
    </w:p>
    <w:p w:rsidR="008D7642" w:rsidRPr="0034246A" w:rsidRDefault="008D7642" w:rsidP="002C4EA6">
      <w:pPr>
        <w:spacing w:line="360" w:lineRule="auto"/>
        <w:jc w:val="both"/>
        <w:rPr>
          <w:rFonts w:ascii="Times New Roman" w:hAnsi="Times New Roman" w:cs="Times New Roman"/>
          <w:sz w:val="24"/>
          <w:szCs w:val="24"/>
          <w:lang w:val="en-US"/>
        </w:rPr>
      </w:pPr>
    </w:p>
    <w:p w:rsidR="0094532F" w:rsidRPr="009D28FA" w:rsidRDefault="00151C05" w:rsidP="00FF258B">
      <w:pPr>
        <w:pStyle w:val="a6"/>
        <w:numPr>
          <w:ilvl w:val="0"/>
          <w:numId w:val="2"/>
        </w:numPr>
        <w:spacing w:line="360" w:lineRule="auto"/>
        <w:jc w:val="center"/>
        <w:rPr>
          <w:rFonts w:ascii="Times New Roman" w:hAnsi="Times New Roman" w:cs="Times New Roman"/>
          <w:b/>
          <w:sz w:val="24"/>
          <w:szCs w:val="24"/>
          <w:lang w:val="en-US"/>
        </w:rPr>
      </w:pPr>
      <w:r w:rsidRPr="009D28FA">
        <w:rPr>
          <w:rFonts w:ascii="Times New Roman" w:hAnsi="Times New Roman" w:cs="Times New Roman"/>
          <w:b/>
          <w:sz w:val="24"/>
          <w:szCs w:val="24"/>
          <w:lang w:val="en-US"/>
        </w:rPr>
        <w:lastRenderedPageBreak/>
        <w:t>Ukhtanes and Grigor Narekatsi</w:t>
      </w:r>
    </w:p>
    <w:p w:rsidR="00DF6CE6" w:rsidRPr="009D28FA" w:rsidRDefault="00151C05"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historian Ukhtnes’s connection </w:t>
      </w:r>
      <w:r w:rsidR="002050AE" w:rsidRPr="009D28FA">
        <w:rPr>
          <w:rFonts w:ascii="Times New Roman" w:hAnsi="Times New Roman" w:cs="Times New Roman"/>
          <w:sz w:val="24"/>
          <w:szCs w:val="24"/>
          <w:lang w:val="en-US"/>
        </w:rPr>
        <w:t>with</w:t>
      </w:r>
      <w:r w:rsidRPr="009D28FA">
        <w:rPr>
          <w:rFonts w:ascii="Times New Roman" w:hAnsi="Times New Roman" w:cs="Times New Roman"/>
          <w:sz w:val="24"/>
          <w:szCs w:val="24"/>
          <w:lang w:val="en-US"/>
        </w:rPr>
        <w:t xml:space="preserve"> the </w:t>
      </w:r>
      <w:r w:rsidR="00466757" w:rsidRPr="009D28FA">
        <w:rPr>
          <w:rFonts w:ascii="Times New Roman" w:hAnsi="Times New Roman" w:cs="Times New Roman"/>
          <w:sz w:val="24"/>
          <w:szCs w:val="24"/>
          <w:lang w:val="en-US"/>
        </w:rPr>
        <w:t>monastery</w:t>
      </w:r>
      <w:r w:rsidRPr="009D28FA">
        <w:rPr>
          <w:rFonts w:ascii="Times New Roman" w:hAnsi="Times New Roman" w:cs="Times New Roman"/>
          <w:sz w:val="24"/>
          <w:szCs w:val="24"/>
          <w:lang w:val="en-US"/>
        </w:rPr>
        <w:t xml:space="preserve"> of Narek, the mystery of </w:t>
      </w:r>
      <w:r w:rsidR="005F1CE2" w:rsidRPr="009D28FA">
        <w:rPr>
          <w:rFonts w:ascii="Times New Roman" w:hAnsi="Times New Roman" w:cs="Times New Roman"/>
          <w:sz w:val="24"/>
          <w:szCs w:val="24"/>
          <w:lang w:val="en-US"/>
        </w:rPr>
        <w:t xml:space="preserve">the meeting of </w:t>
      </w:r>
      <w:r w:rsidRPr="009D28FA">
        <w:rPr>
          <w:rFonts w:ascii="Times New Roman" w:hAnsi="Times New Roman" w:cs="Times New Roman"/>
          <w:sz w:val="24"/>
          <w:szCs w:val="24"/>
          <w:lang w:val="en-US"/>
        </w:rPr>
        <w:t xml:space="preserve">Ukhtanes and </w:t>
      </w:r>
      <w:r w:rsidR="005F1CE2" w:rsidRPr="009D28FA">
        <w:rPr>
          <w:rFonts w:ascii="Times New Roman" w:hAnsi="Times New Roman" w:cs="Times New Roman"/>
          <w:sz w:val="24"/>
          <w:szCs w:val="24"/>
          <w:lang w:val="en-US"/>
        </w:rPr>
        <w:t>the Vardapet</w:t>
      </w:r>
      <w:r w:rsidRPr="009D28FA">
        <w:rPr>
          <w:rFonts w:ascii="Times New Roman" w:hAnsi="Times New Roman" w:cs="Times New Roman"/>
          <w:sz w:val="24"/>
          <w:szCs w:val="24"/>
          <w:lang w:val="en-US"/>
        </w:rPr>
        <w:t xml:space="preserve"> </w:t>
      </w:r>
      <w:r w:rsidR="00860C4F" w:rsidRPr="009D28FA">
        <w:rPr>
          <w:rFonts w:ascii="Times New Roman" w:hAnsi="Times New Roman" w:cs="Times New Roman"/>
          <w:sz w:val="24"/>
          <w:szCs w:val="24"/>
          <w:lang w:val="en-US"/>
        </w:rPr>
        <w:t xml:space="preserve">who ordered </w:t>
      </w:r>
      <w:r w:rsidR="005F1CE2" w:rsidRPr="009D28FA">
        <w:rPr>
          <w:rFonts w:ascii="Times New Roman" w:hAnsi="Times New Roman" w:cs="Times New Roman"/>
          <w:sz w:val="24"/>
          <w:szCs w:val="24"/>
          <w:lang w:val="en-US"/>
        </w:rPr>
        <w:t xml:space="preserve">him to write his </w:t>
      </w:r>
      <w:r w:rsidR="005F1CE2" w:rsidRPr="009D28FA">
        <w:rPr>
          <w:rFonts w:ascii="Times New Roman" w:hAnsi="Times New Roman" w:cs="Times New Roman"/>
          <w:i/>
          <w:sz w:val="24"/>
          <w:szCs w:val="24"/>
          <w:lang w:val="en-US"/>
        </w:rPr>
        <w:t>History</w:t>
      </w:r>
      <w:r w:rsidRPr="009D28FA">
        <w:rPr>
          <w:rFonts w:ascii="Times New Roman" w:hAnsi="Times New Roman" w:cs="Times New Roman"/>
          <w:sz w:val="24"/>
          <w:szCs w:val="24"/>
          <w:lang w:val="en-US"/>
        </w:rPr>
        <w:t xml:space="preserve"> and some notable </w:t>
      </w:r>
      <w:r w:rsidR="00466757" w:rsidRPr="009D28FA">
        <w:rPr>
          <w:rFonts w:ascii="Times New Roman" w:hAnsi="Times New Roman" w:cs="Times New Roman"/>
          <w:sz w:val="24"/>
          <w:szCs w:val="24"/>
          <w:lang w:val="en-US"/>
        </w:rPr>
        <w:t>coincidences</w:t>
      </w:r>
      <w:r w:rsidRPr="009D28FA">
        <w:rPr>
          <w:rFonts w:ascii="Times New Roman" w:hAnsi="Times New Roman" w:cs="Times New Roman"/>
          <w:sz w:val="24"/>
          <w:szCs w:val="24"/>
          <w:lang w:val="en-US"/>
        </w:rPr>
        <w:t xml:space="preserve"> and parallels </w:t>
      </w:r>
      <w:r w:rsidR="00466757" w:rsidRPr="009D28FA">
        <w:rPr>
          <w:rFonts w:ascii="Times New Roman" w:hAnsi="Times New Roman" w:cs="Times New Roman"/>
          <w:sz w:val="24"/>
          <w:szCs w:val="24"/>
          <w:lang w:val="en-US"/>
        </w:rPr>
        <w:t xml:space="preserve">make us </w:t>
      </w:r>
      <w:r w:rsidR="00FA4C2A" w:rsidRPr="009D28FA">
        <w:rPr>
          <w:rFonts w:ascii="Times New Roman" w:hAnsi="Times New Roman" w:cs="Times New Roman"/>
          <w:sz w:val="24"/>
          <w:szCs w:val="24"/>
          <w:lang w:val="en-US"/>
        </w:rPr>
        <w:t>put</w:t>
      </w:r>
      <w:r w:rsidRPr="009D28FA">
        <w:rPr>
          <w:rFonts w:ascii="Times New Roman" w:hAnsi="Times New Roman" w:cs="Times New Roman"/>
          <w:sz w:val="24"/>
          <w:szCs w:val="24"/>
          <w:lang w:val="en-US"/>
        </w:rPr>
        <w:t xml:space="preserve"> </w:t>
      </w:r>
      <w:r w:rsidR="00FA4C2A" w:rsidRPr="009D28FA">
        <w:rPr>
          <w:rFonts w:ascii="Times New Roman" w:hAnsi="Times New Roman" w:cs="Times New Roman"/>
          <w:sz w:val="24"/>
          <w:szCs w:val="24"/>
          <w:lang w:val="en-US"/>
        </w:rPr>
        <w:t>forward</w:t>
      </w:r>
      <w:r w:rsidRPr="009D28FA">
        <w:rPr>
          <w:rFonts w:ascii="Times New Roman" w:hAnsi="Times New Roman" w:cs="Times New Roman"/>
          <w:sz w:val="24"/>
          <w:szCs w:val="24"/>
          <w:lang w:val="en-US"/>
        </w:rPr>
        <w:t xml:space="preserve"> the following hypothesis:</w:t>
      </w:r>
    </w:p>
    <w:p w:rsidR="00151C05" w:rsidRPr="009D28FA" w:rsidRDefault="00151C05" w:rsidP="002C4EA6">
      <w:pPr>
        <w:spacing w:line="360" w:lineRule="auto"/>
        <w:ind w:firstLine="708"/>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 xml:space="preserve">Ukhtanes </w:t>
      </w:r>
      <w:r w:rsidR="00860C4F" w:rsidRPr="009D28FA">
        <w:rPr>
          <w:rFonts w:ascii="Times New Roman" w:hAnsi="Times New Roman" w:cs="Times New Roman"/>
          <w:b/>
          <w:sz w:val="24"/>
          <w:szCs w:val="24"/>
          <w:lang w:val="en-US"/>
        </w:rPr>
        <w:t>wrote</w:t>
      </w:r>
      <w:r w:rsidR="005F1CE2" w:rsidRPr="009D28FA">
        <w:rPr>
          <w:rFonts w:ascii="Times New Roman" w:hAnsi="Times New Roman" w:cs="Times New Roman"/>
          <w:b/>
          <w:sz w:val="24"/>
          <w:szCs w:val="24"/>
          <w:lang w:val="en-US"/>
        </w:rPr>
        <w:t xml:space="preserve"> his </w:t>
      </w:r>
      <w:r w:rsidR="005F1CE2" w:rsidRPr="009D28FA">
        <w:rPr>
          <w:rFonts w:ascii="Times New Roman" w:hAnsi="Times New Roman" w:cs="Times New Roman"/>
          <w:b/>
          <w:i/>
          <w:sz w:val="24"/>
          <w:szCs w:val="24"/>
          <w:lang w:val="en-US"/>
        </w:rPr>
        <w:t>History</w:t>
      </w:r>
      <w:r w:rsidR="00412EE0" w:rsidRPr="009D28FA">
        <w:rPr>
          <w:rFonts w:ascii="Times New Roman" w:hAnsi="Times New Roman" w:cs="Times New Roman"/>
          <w:b/>
          <w:sz w:val="24"/>
          <w:szCs w:val="24"/>
          <w:lang w:val="en-US"/>
        </w:rPr>
        <w:t xml:space="preserve"> </w:t>
      </w:r>
      <w:r w:rsidR="00860C4F" w:rsidRPr="009D28FA">
        <w:rPr>
          <w:rFonts w:ascii="Times New Roman" w:hAnsi="Times New Roman" w:cs="Times New Roman"/>
          <w:b/>
          <w:sz w:val="24"/>
          <w:szCs w:val="24"/>
          <w:lang w:val="en-US"/>
        </w:rPr>
        <w:t>at the requ</w:t>
      </w:r>
      <w:r w:rsidR="005A5ECF" w:rsidRPr="009D28FA">
        <w:rPr>
          <w:rFonts w:ascii="Times New Roman" w:hAnsi="Times New Roman" w:cs="Times New Roman"/>
          <w:b/>
          <w:sz w:val="24"/>
          <w:szCs w:val="24"/>
          <w:lang w:val="en-US"/>
        </w:rPr>
        <w:t>e</w:t>
      </w:r>
      <w:r w:rsidR="00860C4F" w:rsidRPr="009D28FA">
        <w:rPr>
          <w:rFonts w:ascii="Times New Roman" w:hAnsi="Times New Roman" w:cs="Times New Roman"/>
          <w:b/>
          <w:sz w:val="24"/>
          <w:szCs w:val="24"/>
          <w:lang w:val="en-US"/>
        </w:rPr>
        <w:t>st of</w:t>
      </w:r>
      <w:r w:rsidR="005F1CE2" w:rsidRPr="009D28FA">
        <w:rPr>
          <w:rFonts w:ascii="Times New Roman" w:hAnsi="Times New Roman" w:cs="Times New Roman"/>
          <w:b/>
          <w:sz w:val="24"/>
          <w:szCs w:val="24"/>
          <w:lang w:val="en-US"/>
        </w:rPr>
        <w:t xml:space="preserve"> </w:t>
      </w:r>
      <w:r w:rsidRPr="009D28FA">
        <w:rPr>
          <w:rFonts w:ascii="Times New Roman" w:hAnsi="Times New Roman" w:cs="Times New Roman"/>
          <w:b/>
          <w:sz w:val="24"/>
          <w:szCs w:val="24"/>
          <w:lang w:val="en-US"/>
        </w:rPr>
        <w:t xml:space="preserve">Grigor Narekatsi. </w:t>
      </w:r>
    </w:p>
    <w:p w:rsidR="00865CA8" w:rsidRPr="009D28FA" w:rsidRDefault="002050AE"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tenth-century </w:t>
      </w:r>
      <w:r w:rsidR="00A27954" w:rsidRPr="009D28FA">
        <w:rPr>
          <w:rFonts w:ascii="Times New Roman" w:hAnsi="Times New Roman" w:cs="Times New Roman"/>
          <w:sz w:val="24"/>
          <w:szCs w:val="24"/>
          <w:lang w:val="en-US"/>
        </w:rPr>
        <w:t>historian</w:t>
      </w:r>
      <w:r w:rsidRPr="009D28FA">
        <w:rPr>
          <w:rFonts w:ascii="Times New Roman" w:hAnsi="Times New Roman" w:cs="Times New Roman"/>
          <w:sz w:val="24"/>
          <w:szCs w:val="24"/>
          <w:lang w:val="en-US"/>
        </w:rPr>
        <w:t xml:space="preserve"> Ukhtan</w:t>
      </w:r>
      <w:r w:rsidR="00151C05" w:rsidRPr="009D28FA">
        <w:rPr>
          <w:rFonts w:ascii="Times New Roman" w:hAnsi="Times New Roman" w:cs="Times New Roman"/>
          <w:sz w:val="24"/>
          <w:szCs w:val="24"/>
          <w:lang w:val="en-US"/>
        </w:rPr>
        <w:t>e</w:t>
      </w:r>
      <w:r w:rsidR="00A51771" w:rsidRPr="009D28FA">
        <w:rPr>
          <w:rFonts w:ascii="Times New Roman" w:hAnsi="Times New Roman" w:cs="Times New Roman"/>
          <w:sz w:val="24"/>
          <w:szCs w:val="24"/>
          <w:lang w:val="en-US"/>
        </w:rPr>
        <w:t>s</w:t>
      </w:r>
      <w:r w:rsidR="0016490A" w:rsidRPr="009D28FA">
        <w:rPr>
          <w:rFonts w:ascii="Times New Roman" w:hAnsi="Times New Roman" w:cs="Times New Roman"/>
          <w:sz w:val="24"/>
          <w:szCs w:val="24"/>
          <w:lang w:val="en-US"/>
        </w:rPr>
        <w:t xml:space="preserve"> </w:t>
      </w:r>
      <w:r w:rsidR="00A51771" w:rsidRPr="009D28FA">
        <w:rPr>
          <w:rFonts w:ascii="Times New Roman" w:hAnsi="Times New Roman" w:cs="Times New Roman"/>
          <w:sz w:val="24"/>
          <w:szCs w:val="24"/>
          <w:lang w:val="en-US"/>
        </w:rPr>
        <w:t>tells</w:t>
      </w:r>
      <w:r w:rsidR="00151C05" w:rsidRPr="009D28FA">
        <w:rPr>
          <w:rFonts w:ascii="Times New Roman" w:hAnsi="Times New Roman" w:cs="Times New Roman"/>
          <w:sz w:val="24"/>
          <w:szCs w:val="24"/>
          <w:lang w:val="en-US"/>
        </w:rPr>
        <w:t xml:space="preserve"> in the </w:t>
      </w:r>
      <w:r w:rsidRPr="009D28FA">
        <w:rPr>
          <w:rFonts w:ascii="Times New Roman" w:hAnsi="Times New Roman" w:cs="Times New Roman"/>
          <w:sz w:val="24"/>
          <w:szCs w:val="24"/>
          <w:lang w:val="en-US"/>
        </w:rPr>
        <w:t xml:space="preserve">first </w:t>
      </w:r>
      <w:r w:rsidR="00151C05" w:rsidRPr="009D28FA">
        <w:rPr>
          <w:rFonts w:ascii="Times New Roman" w:hAnsi="Times New Roman" w:cs="Times New Roman"/>
          <w:sz w:val="24"/>
          <w:szCs w:val="24"/>
          <w:lang w:val="en-US"/>
        </w:rPr>
        <w:t xml:space="preserve">part of </w:t>
      </w:r>
      <w:r w:rsidRPr="009D28FA">
        <w:rPr>
          <w:rFonts w:ascii="Times New Roman" w:hAnsi="Times New Roman" w:cs="Times New Roman"/>
          <w:sz w:val="24"/>
          <w:szCs w:val="24"/>
          <w:lang w:val="en-US"/>
        </w:rPr>
        <w:t>Chapter</w:t>
      </w:r>
      <w:r w:rsidR="00151C05"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One</w:t>
      </w:r>
      <w:r w:rsidR="00151C05" w:rsidRPr="009D28FA">
        <w:rPr>
          <w:rFonts w:ascii="Times New Roman" w:hAnsi="Times New Roman" w:cs="Times New Roman"/>
          <w:sz w:val="24"/>
          <w:szCs w:val="24"/>
          <w:lang w:val="en-US"/>
        </w:rPr>
        <w:t xml:space="preserve"> of his </w:t>
      </w:r>
      <w:r w:rsidR="00FA4C2A" w:rsidRPr="009D28FA">
        <w:rPr>
          <w:rFonts w:ascii="Times New Roman" w:hAnsi="Times New Roman" w:cs="Times New Roman"/>
          <w:i/>
          <w:sz w:val="24"/>
          <w:szCs w:val="24"/>
          <w:lang w:val="en-US"/>
        </w:rPr>
        <w:t>History of Armenian</w:t>
      </w:r>
      <w:r w:rsidR="00507A9C" w:rsidRPr="009D28FA">
        <w:rPr>
          <w:rFonts w:ascii="Times New Roman" w:hAnsi="Times New Roman" w:cs="Times New Roman"/>
          <w:i/>
          <w:sz w:val="24"/>
          <w:szCs w:val="24"/>
          <w:lang w:val="en-US"/>
        </w:rPr>
        <w:t>s</w:t>
      </w:r>
      <w:r w:rsidRPr="009D28FA">
        <w:rPr>
          <w:rFonts w:ascii="Times New Roman" w:hAnsi="Times New Roman" w:cs="Times New Roman"/>
          <w:sz w:val="24"/>
          <w:szCs w:val="24"/>
          <w:lang w:val="en-US"/>
        </w:rPr>
        <w:t xml:space="preserve"> (</w:t>
      </w:r>
      <w:r w:rsidR="00151C05" w:rsidRPr="009D28FA">
        <w:rPr>
          <w:rFonts w:ascii="Times New Roman" w:hAnsi="Times New Roman" w:cs="Times New Roman"/>
          <w:sz w:val="24"/>
          <w:szCs w:val="24"/>
          <w:lang w:val="en-US"/>
        </w:rPr>
        <w:t>th</w:t>
      </w:r>
      <w:r w:rsidR="0016490A" w:rsidRPr="009D28FA">
        <w:rPr>
          <w:rFonts w:ascii="Times New Roman" w:hAnsi="Times New Roman" w:cs="Times New Roman"/>
          <w:sz w:val="24"/>
          <w:szCs w:val="24"/>
          <w:lang w:val="en-US"/>
        </w:rPr>
        <w:t>is par</w:t>
      </w:r>
      <w:r w:rsidRPr="009D28FA">
        <w:rPr>
          <w:rFonts w:ascii="Times New Roman" w:hAnsi="Times New Roman" w:cs="Times New Roman"/>
          <w:sz w:val="24"/>
          <w:szCs w:val="24"/>
          <w:lang w:val="en-US"/>
        </w:rPr>
        <w:t>t being the preface of his work)</w:t>
      </w:r>
      <w:r w:rsidR="0016490A" w:rsidRPr="009D28FA">
        <w:rPr>
          <w:rFonts w:ascii="Times New Roman" w:hAnsi="Times New Roman" w:cs="Times New Roman"/>
          <w:sz w:val="24"/>
          <w:szCs w:val="24"/>
          <w:lang w:val="en-US"/>
        </w:rPr>
        <w:t xml:space="preserve"> that he has writt</w:t>
      </w:r>
      <w:r w:rsidRPr="009D28FA">
        <w:rPr>
          <w:rFonts w:ascii="Times New Roman" w:hAnsi="Times New Roman" w:cs="Times New Roman"/>
          <w:sz w:val="24"/>
          <w:szCs w:val="24"/>
          <w:lang w:val="en-US"/>
        </w:rPr>
        <w:t>en his work, particularly the second part</w:t>
      </w:r>
      <w:r w:rsidR="0016490A" w:rsidRPr="009D28FA">
        <w:rPr>
          <w:rFonts w:ascii="Times New Roman" w:hAnsi="Times New Roman" w:cs="Times New Roman"/>
          <w:sz w:val="24"/>
          <w:szCs w:val="24"/>
          <w:lang w:val="en-US"/>
        </w:rPr>
        <w:t xml:space="preserve">, </w:t>
      </w:r>
      <w:r w:rsidR="0011459C" w:rsidRPr="009D28FA">
        <w:rPr>
          <w:rFonts w:ascii="Times New Roman" w:hAnsi="Times New Roman" w:cs="Times New Roman"/>
          <w:sz w:val="24"/>
          <w:szCs w:val="24"/>
          <w:lang w:val="en-US"/>
        </w:rPr>
        <w:t xml:space="preserve">subtitled </w:t>
      </w:r>
      <w:r w:rsidR="00FA4C2A" w:rsidRPr="009D28FA">
        <w:rPr>
          <w:rFonts w:ascii="Times New Roman" w:hAnsi="Times New Roman" w:cs="Times New Roman"/>
          <w:i/>
          <w:sz w:val="24"/>
          <w:szCs w:val="24"/>
          <w:lang w:val="en-US"/>
        </w:rPr>
        <w:t>History of the Severance of the Georgians from the Armenians</w:t>
      </w:r>
      <w:r w:rsidR="00FA4C2A" w:rsidRPr="009D28FA">
        <w:rPr>
          <w:rFonts w:ascii="Times New Roman" w:hAnsi="Times New Roman" w:cs="Times New Roman"/>
          <w:sz w:val="24"/>
          <w:szCs w:val="24"/>
          <w:lang w:val="en-US"/>
        </w:rPr>
        <w:t xml:space="preserve">, </w:t>
      </w:r>
      <w:r w:rsidR="0016490A" w:rsidRPr="009D28FA">
        <w:rPr>
          <w:rFonts w:ascii="Times New Roman" w:hAnsi="Times New Roman" w:cs="Times New Roman"/>
          <w:sz w:val="24"/>
          <w:szCs w:val="24"/>
          <w:lang w:val="en-US"/>
        </w:rPr>
        <w:t>the most va</w:t>
      </w:r>
      <w:r w:rsidR="00D93501" w:rsidRPr="009D28FA">
        <w:rPr>
          <w:rFonts w:ascii="Times New Roman" w:hAnsi="Times New Roman" w:cs="Times New Roman"/>
          <w:sz w:val="24"/>
          <w:szCs w:val="24"/>
          <w:lang w:val="en-US"/>
        </w:rPr>
        <w:t>luable part as he himself calls</w:t>
      </w:r>
      <w:r w:rsidR="0011459C" w:rsidRPr="009D28FA">
        <w:rPr>
          <w:rFonts w:ascii="Times New Roman" w:hAnsi="Times New Roman" w:cs="Times New Roman"/>
          <w:sz w:val="24"/>
          <w:szCs w:val="24"/>
          <w:lang w:val="en-US"/>
        </w:rPr>
        <w:t xml:space="preserve"> it</w:t>
      </w:r>
      <w:r w:rsidR="00FA4C2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A51771" w:rsidRPr="009D28FA">
        <w:rPr>
          <w:rFonts w:ascii="Times New Roman" w:hAnsi="Times New Roman" w:cs="Times New Roman"/>
          <w:sz w:val="24"/>
          <w:szCs w:val="24"/>
          <w:lang w:val="en-US"/>
        </w:rPr>
        <w:t>at the request of</w:t>
      </w:r>
      <w:r w:rsidRPr="009D28FA">
        <w:rPr>
          <w:rFonts w:ascii="Times New Roman" w:hAnsi="Times New Roman" w:cs="Times New Roman"/>
          <w:sz w:val="24"/>
          <w:szCs w:val="24"/>
          <w:lang w:val="en-US"/>
        </w:rPr>
        <w:t xml:space="preserve"> a Vardapet </w:t>
      </w:r>
      <w:r w:rsidR="00D93501" w:rsidRPr="009D28FA">
        <w:rPr>
          <w:rFonts w:ascii="Times New Roman" w:hAnsi="Times New Roman" w:cs="Times New Roman"/>
          <w:sz w:val="24"/>
          <w:szCs w:val="24"/>
          <w:lang w:val="en-US"/>
        </w:rPr>
        <w:t xml:space="preserve">of </w:t>
      </w:r>
      <w:r w:rsidR="0016490A" w:rsidRPr="009D28FA">
        <w:rPr>
          <w:rFonts w:ascii="Times New Roman" w:hAnsi="Times New Roman" w:cs="Times New Roman"/>
          <w:sz w:val="24"/>
          <w:szCs w:val="24"/>
          <w:lang w:val="en-US"/>
        </w:rPr>
        <w:t>the monastery</w:t>
      </w:r>
      <w:r w:rsidR="00D93501" w:rsidRPr="009D28FA">
        <w:rPr>
          <w:rFonts w:ascii="Times New Roman" w:hAnsi="Times New Roman" w:cs="Times New Roman"/>
          <w:sz w:val="24"/>
          <w:szCs w:val="24"/>
          <w:lang w:val="en-US"/>
        </w:rPr>
        <w:t xml:space="preserve"> of Narek</w:t>
      </w:r>
      <w:r w:rsidR="0016490A" w:rsidRPr="009D28FA">
        <w:rPr>
          <w:rFonts w:ascii="Times New Roman" w:hAnsi="Times New Roman" w:cs="Times New Roman"/>
          <w:sz w:val="24"/>
          <w:szCs w:val="24"/>
          <w:lang w:val="en-US"/>
        </w:rPr>
        <w:t>.</w:t>
      </w:r>
      <w:r w:rsidR="0011459C" w:rsidRPr="009D28FA">
        <w:rPr>
          <w:rFonts w:ascii="Times New Roman" w:hAnsi="Times New Roman" w:cs="Times New Roman"/>
          <w:sz w:val="24"/>
          <w:szCs w:val="24"/>
          <w:lang w:val="en-US"/>
        </w:rPr>
        <w:t xml:space="preserve"> </w:t>
      </w:r>
      <w:r w:rsidR="00D93501" w:rsidRPr="009D28FA">
        <w:rPr>
          <w:rFonts w:ascii="Times New Roman" w:hAnsi="Times New Roman" w:cs="Times New Roman"/>
          <w:sz w:val="24"/>
          <w:szCs w:val="24"/>
          <w:lang w:val="en-US"/>
        </w:rPr>
        <w:t>Narekatsi’s name is</w:t>
      </w:r>
      <w:r w:rsidRPr="009D28FA">
        <w:rPr>
          <w:rFonts w:ascii="Times New Roman" w:hAnsi="Times New Roman" w:cs="Times New Roman"/>
          <w:sz w:val="24"/>
          <w:szCs w:val="24"/>
          <w:lang w:val="en-US"/>
        </w:rPr>
        <w:t xml:space="preserve"> no</w:t>
      </w:r>
      <w:r w:rsidR="00D93501" w:rsidRPr="009D28FA">
        <w:rPr>
          <w:rFonts w:ascii="Times New Roman" w:hAnsi="Times New Roman" w:cs="Times New Roman"/>
          <w:sz w:val="24"/>
          <w:szCs w:val="24"/>
          <w:lang w:val="en-US"/>
        </w:rPr>
        <w:t>t mentioned concretely anywhere in the text.</w:t>
      </w:r>
      <w:r w:rsidR="0011459C" w:rsidRPr="009D28FA">
        <w:rPr>
          <w:rFonts w:ascii="Times New Roman" w:hAnsi="Times New Roman" w:cs="Times New Roman"/>
          <w:sz w:val="24"/>
          <w:szCs w:val="24"/>
          <w:lang w:val="en-US"/>
        </w:rPr>
        <w:t xml:space="preserve"> I</w:t>
      </w:r>
      <w:r w:rsidR="00865CA8" w:rsidRPr="009D28FA">
        <w:rPr>
          <w:rFonts w:ascii="Times New Roman" w:hAnsi="Times New Roman" w:cs="Times New Roman"/>
          <w:sz w:val="24"/>
          <w:szCs w:val="24"/>
          <w:lang w:val="en-US"/>
        </w:rPr>
        <w:t>t is only said in the title</w:t>
      </w:r>
      <w:r w:rsidR="00274581" w:rsidRPr="009D28FA">
        <w:rPr>
          <w:rFonts w:ascii="Times New Roman" w:hAnsi="Times New Roman" w:cs="Times New Roman"/>
          <w:sz w:val="24"/>
          <w:szCs w:val="24"/>
          <w:lang w:val="en-US"/>
        </w:rPr>
        <w:t>s: “</w:t>
      </w:r>
      <w:r w:rsidR="00A27954" w:rsidRPr="009D28FA">
        <w:rPr>
          <w:rFonts w:ascii="Times New Roman" w:hAnsi="Times New Roman" w:cs="Times New Roman"/>
          <w:sz w:val="24"/>
          <w:szCs w:val="24"/>
          <w:lang w:val="en-US"/>
        </w:rPr>
        <w:t>History</w:t>
      </w:r>
      <w:r w:rsidR="00526700" w:rsidRPr="009D28FA">
        <w:rPr>
          <w:rFonts w:ascii="Times New Roman" w:hAnsi="Times New Roman" w:cs="Times New Roman"/>
          <w:sz w:val="24"/>
          <w:szCs w:val="24"/>
          <w:lang w:val="en-US"/>
        </w:rPr>
        <w:t xml:space="preserve"> in three parts</w:t>
      </w:r>
      <w:r w:rsidR="00274581" w:rsidRPr="009D28FA">
        <w:rPr>
          <w:rFonts w:ascii="Times New Roman" w:hAnsi="Times New Roman" w:cs="Times New Roman"/>
          <w:sz w:val="24"/>
          <w:szCs w:val="24"/>
          <w:lang w:val="en-US"/>
        </w:rPr>
        <w:t xml:space="preserve">, written by </w:t>
      </w:r>
      <w:r w:rsidR="00526700" w:rsidRPr="009D28FA">
        <w:rPr>
          <w:rFonts w:ascii="Times New Roman" w:hAnsi="Times New Roman" w:cs="Times New Roman"/>
          <w:sz w:val="24"/>
          <w:szCs w:val="24"/>
          <w:lang w:val="en-US"/>
        </w:rPr>
        <w:t xml:space="preserve">Lord </w:t>
      </w:r>
      <w:r w:rsidR="00E41A87" w:rsidRPr="009D28FA">
        <w:rPr>
          <w:rFonts w:ascii="Times New Roman" w:hAnsi="Times New Roman" w:cs="Times New Roman"/>
          <w:sz w:val="24"/>
          <w:szCs w:val="24"/>
          <w:lang w:val="en-US"/>
        </w:rPr>
        <w:t>Ukhtanes</w:t>
      </w:r>
      <w:r w:rsidR="00526700" w:rsidRPr="009D28FA">
        <w:rPr>
          <w:rFonts w:ascii="Times New Roman" w:hAnsi="Times New Roman" w:cs="Times New Roman"/>
          <w:sz w:val="24"/>
          <w:szCs w:val="24"/>
          <w:lang w:val="en-US"/>
        </w:rPr>
        <w:t>,</w:t>
      </w:r>
      <w:r w:rsidR="00E41A87" w:rsidRPr="009D28FA">
        <w:rPr>
          <w:rFonts w:ascii="Times New Roman" w:hAnsi="Times New Roman" w:cs="Times New Roman"/>
          <w:sz w:val="24"/>
          <w:szCs w:val="24"/>
          <w:lang w:val="en-US"/>
        </w:rPr>
        <w:t xml:space="preserve"> </w:t>
      </w:r>
      <w:r w:rsidR="00526700" w:rsidRPr="009D28FA">
        <w:rPr>
          <w:rFonts w:ascii="Times New Roman" w:hAnsi="Times New Roman" w:cs="Times New Roman"/>
          <w:sz w:val="24"/>
          <w:szCs w:val="24"/>
          <w:lang w:val="en-US"/>
        </w:rPr>
        <w:t xml:space="preserve">bishop of Sebastia, </w:t>
      </w:r>
      <w:r w:rsidR="00E41A87" w:rsidRPr="009D28FA">
        <w:rPr>
          <w:rFonts w:ascii="Times New Roman" w:hAnsi="Times New Roman" w:cs="Times New Roman"/>
          <w:sz w:val="24"/>
          <w:szCs w:val="24"/>
          <w:lang w:val="en-US"/>
        </w:rPr>
        <w:t xml:space="preserve">at </w:t>
      </w:r>
      <w:r w:rsidR="00274581" w:rsidRPr="009D28FA">
        <w:rPr>
          <w:rFonts w:ascii="Times New Roman" w:hAnsi="Times New Roman" w:cs="Times New Roman"/>
          <w:sz w:val="24"/>
          <w:szCs w:val="24"/>
          <w:lang w:val="en-US"/>
        </w:rPr>
        <w:t xml:space="preserve">the request of </w:t>
      </w:r>
      <w:r w:rsidR="00526700" w:rsidRPr="009D28FA">
        <w:rPr>
          <w:rFonts w:ascii="Times New Roman" w:hAnsi="Times New Roman" w:cs="Times New Roman"/>
          <w:sz w:val="24"/>
          <w:szCs w:val="24"/>
          <w:lang w:val="en-US"/>
        </w:rPr>
        <w:t>Father</w:t>
      </w:r>
      <w:r w:rsidR="00274581" w:rsidRPr="009D28FA">
        <w:rPr>
          <w:rFonts w:ascii="Times New Roman" w:hAnsi="Times New Roman" w:cs="Times New Roman"/>
          <w:sz w:val="24"/>
          <w:szCs w:val="24"/>
          <w:lang w:val="en-US"/>
        </w:rPr>
        <w:t xml:space="preserve"> Anania, the abbot of the monastery of Narek and </w:t>
      </w:r>
      <w:r w:rsidR="00526700" w:rsidRPr="009D28FA">
        <w:rPr>
          <w:rFonts w:ascii="Times New Roman" w:hAnsi="Times New Roman" w:cs="Times New Roman"/>
          <w:sz w:val="24"/>
          <w:szCs w:val="24"/>
          <w:lang w:val="en-US"/>
        </w:rPr>
        <w:t xml:space="preserve">the </w:t>
      </w:r>
      <w:r w:rsidR="00274581" w:rsidRPr="009D28FA">
        <w:rPr>
          <w:rFonts w:ascii="Times New Roman" w:hAnsi="Times New Roman" w:cs="Times New Roman"/>
          <w:sz w:val="24"/>
          <w:szCs w:val="24"/>
          <w:lang w:val="en-US"/>
        </w:rPr>
        <w:t>preeminent Vardapet”</w:t>
      </w:r>
      <w:r w:rsidR="00AB1937" w:rsidRPr="009D28FA">
        <w:rPr>
          <w:rFonts w:ascii="Times New Roman" w:hAnsi="Times New Roman" w:cs="Times New Roman"/>
          <w:sz w:val="24"/>
          <w:szCs w:val="24"/>
          <w:lang w:val="en-US"/>
        </w:rPr>
        <w:t xml:space="preserve">; “Reply to Anania’s letter and my </w:t>
      </w:r>
      <w:r w:rsidR="006F75D6" w:rsidRPr="009D28FA">
        <w:rPr>
          <w:rFonts w:ascii="Times New Roman" w:hAnsi="Times New Roman" w:cs="Times New Roman"/>
          <w:sz w:val="24"/>
          <w:szCs w:val="24"/>
          <w:lang w:val="en-US"/>
        </w:rPr>
        <w:t>promise</w:t>
      </w:r>
      <w:r w:rsidR="00AB1937" w:rsidRPr="009D28FA">
        <w:rPr>
          <w:rFonts w:ascii="Times New Roman" w:hAnsi="Times New Roman" w:cs="Times New Roman"/>
          <w:sz w:val="24"/>
          <w:szCs w:val="24"/>
          <w:lang w:val="en-US"/>
        </w:rPr>
        <w:t xml:space="preserve"> to </w:t>
      </w:r>
      <w:r w:rsidR="006F75D6" w:rsidRPr="009D28FA">
        <w:rPr>
          <w:rFonts w:ascii="Times New Roman" w:hAnsi="Times New Roman" w:cs="Times New Roman"/>
          <w:sz w:val="24"/>
          <w:szCs w:val="24"/>
          <w:lang w:val="en-US"/>
        </w:rPr>
        <w:t>fulfill his request</w:t>
      </w:r>
      <w:r w:rsidR="00AB1937" w:rsidRPr="009D28FA">
        <w:rPr>
          <w:rFonts w:ascii="Times New Roman" w:hAnsi="Times New Roman" w:cs="Times New Roman"/>
          <w:sz w:val="24"/>
          <w:szCs w:val="24"/>
          <w:lang w:val="en-US"/>
        </w:rPr>
        <w:t>”</w:t>
      </w:r>
      <w:r w:rsidR="00157A53" w:rsidRPr="009D28FA">
        <w:rPr>
          <w:rStyle w:val="a5"/>
          <w:rFonts w:ascii="Times New Roman" w:hAnsi="Times New Roman" w:cs="Times New Roman"/>
          <w:sz w:val="24"/>
          <w:szCs w:val="24"/>
          <w:lang w:val="en-US"/>
        </w:rPr>
        <w:footnoteReference w:id="44"/>
      </w:r>
      <w:r w:rsidR="00076B8A" w:rsidRPr="009D28FA">
        <w:rPr>
          <w:rFonts w:ascii="Times New Roman" w:hAnsi="Times New Roman" w:cs="Times New Roman"/>
          <w:sz w:val="24"/>
          <w:szCs w:val="24"/>
          <w:lang w:val="en-US"/>
        </w:rPr>
        <w:t>.</w:t>
      </w:r>
    </w:p>
    <w:p w:rsidR="00141832" w:rsidRPr="009D28FA" w:rsidRDefault="00865CA8"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But it is </w:t>
      </w:r>
      <w:r w:rsidR="00D707B1" w:rsidRPr="009D28FA">
        <w:rPr>
          <w:rFonts w:ascii="Times New Roman" w:hAnsi="Times New Roman" w:cs="Times New Roman"/>
          <w:sz w:val="24"/>
          <w:szCs w:val="24"/>
          <w:lang w:val="en-US"/>
        </w:rPr>
        <w:t>known</w:t>
      </w:r>
      <w:r w:rsidRPr="009D28FA">
        <w:rPr>
          <w:rFonts w:ascii="Times New Roman" w:hAnsi="Times New Roman" w:cs="Times New Roman"/>
          <w:sz w:val="24"/>
          <w:szCs w:val="24"/>
          <w:lang w:val="en-US"/>
        </w:rPr>
        <w:t xml:space="preserve"> that these titles </w:t>
      </w:r>
      <w:r w:rsidR="002050AE" w:rsidRPr="009D28FA">
        <w:rPr>
          <w:rFonts w:ascii="Times New Roman" w:hAnsi="Times New Roman" w:cs="Times New Roman"/>
          <w:sz w:val="24"/>
          <w:szCs w:val="24"/>
          <w:lang w:val="en-US"/>
        </w:rPr>
        <w:t>were</w:t>
      </w:r>
      <w:r w:rsidR="005E7E0A" w:rsidRPr="009D28FA">
        <w:rPr>
          <w:rFonts w:ascii="Times New Roman" w:hAnsi="Times New Roman" w:cs="Times New Roman"/>
          <w:sz w:val="24"/>
          <w:szCs w:val="24"/>
          <w:lang w:val="en-US"/>
        </w:rPr>
        <w:t xml:space="preserve"> </w:t>
      </w:r>
      <w:r w:rsidR="002050AE" w:rsidRPr="009D28FA">
        <w:rPr>
          <w:rFonts w:ascii="Times New Roman" w:hAnsi="Times New Roman" w:cs="Times New Roman"/>
          <w:sz w:val="24"/>
          <w:szCs w:val="24"/>
          <w:lang w:val="en-US"/>
        </w:rPr>
        <w:t>no</w:t>
      </w:r>
      <w:r w:rsidRPr="009D28FA">
        <w:rPr>
          <w:rFonts w:ascii="Times New Roman" w:hAnsi="Times New Roman" w:cs="Times New Roman"/>
          <w:sz w:val="24"/>
          <w:szCs w:val="24"/>
          <w:lang w:val="en-US"/>
        </w:rPr>
        <w:t>t written by the author; they were ad</w:t>
      </w:r>
      <w:r w:rsidR="0011459C" w:rsidRPr="009D28FA">
        <w:rPr>
          <w:rFonts w:ascii="Times New Roman" w:hAnsi="Times New Roman" w:cs="Times New Roman"/>
          <w:sz w:val="24"/>
          <w:szCs w:val="24"/>
          <w:lang w:val="en-US"/>
        </w:rPr>
        <w:t>ded by scribes of later periods</w:t>
      </w:r>
      <w:r w:rsidRPr="009D28FA">
        <w:rPr>
          <w:rFonts w:ascii="Times New Roman" w:hAnsi="Times New Roman" w:cs="Times New Roman"/>
          <w:sz w:val="24"/>
          <w:szCs w:val="24"/>
          <w:lang w:val="en-US"/>
        </w:rPr>
        <w:t xml:space="preserve">, something which is a result of either </w:t>
      </w:r>
      <w:r w:rsidR="00A51771" w:rsidRPr="009D28FA">
        <w:rPr>
          <w:rFonts w:ascii="Times New Roman" w:hAnsi="Times New Roman" w:cs="Times New Roman"/>
          <w:sz w:val="24"/>
          <w:szCs w:val="24"/>
          <w:lang w:val="en-US"/>
        </w:rPr>
        <w:t>a mistake</w:t>
      </w:r>
      <w:r w:rsidR="0016490A"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or </w:t>
      </w:r>
      <w:r w:rsidR="00A51771" w:rsidRPr="009D28FA">
        <w:rPr>
          <w:rFonts w:ascii="Times New Roman" w:hAnsi="Times New Roman" w:cs="Times New Roman"/>
          <w:sz w:val="24"/>
          <w:szCs w:val="24"/>
          <w:lang w:val="en-US"/>
        </w:rPr>
        <w:t>deliberateness</w:t>
      </w:r>
      <w:r w:rsidRPr="009D28FA">
        <w:rPr>
          <w:rFonts w:ascii="Times New Roman" w:hAnsi="Times New Roman" w:cs="Times New Roman"/>
          <w:sz w:val="24"/>
          <w:szCs w:val="24"/>
          <w:lang w:val="en-US"/>
        </w:rPr>
        <w:t xml:space="preserve">. </w:t>
      </w:r>
      <w:r w:rsidR="00D0366C" w:rsidRPr="009D28FA">
        <w:rPr>
          <w:rFonts w:ascii="Times New Roman" w:hAnsi="Times New Roman" w:cs="Times New Roman"/>
          <w:sz w:val="24"/>
          <w:szCs w:val="24"/>
          <w:lang w:val="en-US"/>
        </w:rPr>
        <w:t xml:space="preserve">And thus traditionally </w:t>
      </w:r>
      <w:r w:rsidR="005E7E0A" w:rsidRPr="009D28FA">
        <w:rPr>
          <w:rFonts w:ascii="Times New Roman" w:hAnsi="Times New Roman" w:cs="Times New Roman"/>
          <w:sz w:val="24"/>
          <w:szCs w:val="24"/>
          <w:lang w:val="en-US"/>
        </w:rPr>
        <w:t xml:space="preserve">there </w:t>
      </w:r>
      <w:r w:rsidR="00A51771" w:rsidRPr="009D28FA">
        <w:rPr>
          <w:rFonts w:ascii="Times New Roman" w:hAnsi="Times New Roman" w:cs="Times New Roman"/>
          <w:sz w:val="24"/>
          <w:szCs w:val="24"/>
          <w:lang w:val="en-US"/>
        </w:rPr>
        <w:t>has been dominated</w:t>
      </w:r>
      <w:r w:rsidR="005E7E0A" w:rsidRPr="009D28FA">
        <w:rPr>
          <w:rFonts w:ascii="Times New Roman" w:hAnsi="Times New Roman" w:cs="Times New Roman"/>
          <w:sz w:val="24"/>
          <w:szCs w:val="24"/>
          <w:lang w:val="en-US"/>
        </w:rPr>
        <w:t xml:space="preserve"> a belief</w:t>
      </w:r>
      <w:r w:rsidR="00CD1648" w:rsidRPr="009D28FA">
        <w:rPr>
          <w:rFonts w:ascii="Times New Roman" w:hAnsi="Times New Roman" w:cs="Times New Roman"/>
          <w:sz w:val="24"/>
          <w:szCs w:val="24"/>
          <w:lang w:val="en-US"/>
        </w:rPr>
        <w:t xml:space="preserve"> </w:t>
      </w:r>
      <w:r w:rsidR="005E7E0A" w:rsidRPr="009D28FA">
        <w:rPr>
          <w:rFonts w:ascii="Times New Roman" w:hAnsi="Times New Roman" w:cs="Times New Roman"/>
          <w:sz w:val="24"/>
          <w:szCs w:val="24"/>
          <w:lang w:val="en-US"/>
        </w:rPr>
        <w:t>in Armenian studies</w:t>
      </w:r>
      <w:r w:rsidR="00D0366C" w:rsidRPr="009D28FA">
        <w:rPr>
          <w:rFonts w:ascii="Times New Roman" w:hAnsi="Times New Roman" w:cs="Times New Roman"/>
          <w:sz w:val="24"/>
          <w:szCs w:val="24"/>
          <w:lang w:val="en-US"/>
        </w:rPr>
        <w:t xml:space="preserve"> that </w:t>
      </w:r>
      <w:r w:rsidR="00CD1648" w:rsidRPr="009D28FA">
        <w:rPr>
          <w:rFonts w:ascii="Times New Roman" w:hAnsi="Times New Roman" w:cs="Times New Roman"/>
          <w:sz w:val="24"/>
          <w:szCs w:val="24"/>
          <w:lang w:val="en-US"/>
        </w:rPr>
        <w:t xml:space="preserve">Uktanes wrote his </w:t>
      </w:r>
      <w:r w:rsidR="00CD1648" w:rsidRPr="009D28FA">
        <w:rPr>
          <w:rFonts w:ascii="Times New Roman" w:hAnsi="Times New Roman" w:cs="Times New Roman"/>
          <w:i/>
          <w:sz w:val="24"/>
          <w:szCs w:val="24"/>
          <w:lang w:val="en-US"/>
        </w:rPr>
        <w:t>History</w:t>
      </w:r>
      <w:r w:rsidR="00CD1648" w:rsidRPr="009D28FA">
        <w:rPr>
          <w:rFonts w:ascii="Times New Roman" w:hAnsi="Times New Roman" w:cs="Times New Roman"/>
          <w:sz w:val="24"/>
          <w:szCs w:val="24"/>
          <w:lang w:val="en-US"/>
        </w:rPr>
        <w:t xml:space="preserve"> at the request </w:t>
      </w:r>
      <w:r w:rsidR="0011459C" w:rsidRPr="009D28FA">
        <w:rPr>
          <w:rFonts w:ascii="Times New Roman" w:hAnsi="Times New Roman" w:cs="Times New Roman"/>
          <w:sz w:val="24"/>
          <w:szCs w:val="24"/>
          <w:lang w:val="en-US"/>
        </w:rPr>
        <w:t>of Anania</w:t>
      </w:r>
      <w:r w:rsidR="00CD1648" w:rsidRPr="009D28FA">
        <w:rPr>
          <w:rFonts w:ascii="Times New Roman" w:hAnsi="Times New Roman" w:cs="Times New Roman"/>
          <w:sz w:val="24"/>
          <w:szCs w:val="24"/>
          <w:lang w:val="en-US"/>
        </w:rPr>
        <w:t xml:space="preserve"> Narekatsi. </w:t>
      </w:r>
      <w:r w:rsidR="002A1CE3" w:rsidRPr="009D28FA">
        <w:rPr>
          <w:rFonts w:ascii="Times New Roman" w:hAnsi="Times New Roman" w:cs="Times New Roman"/>
          <w:sz w:val="24"/>
          <w:szCs w:val="24"/>
          <w:lang w:val="en-US"/>
        </w:rPr>
        <w:t>Among</w:t>
      </w:r>
      <w:r w:rsidR="00141832" w:rsidRPr="009D28FA">
        <w:rPr>
          <w:rFonts w:ascii="Times New Roman" w:hAnsi="Times New Roman" w:cs="Times New Roman"/>
          <w:sz w:val="24"/>
          <w:szCs w:val="24"/>
          <w:lang w:val="en-US"/>
        </w:rPr>
        <w:t xml:space="preserve"> scholars of Armenian studies</w:t>
      </w:r>
      <w:r w:rsidR="002A1CE3" w:rsidRPr="009D28FA">
        <w:rPr>
          <w:rFonts w:ascii="Times New Roman" w:hAnsi="Times New Roman" w:cs="Times New Roman"/>
          <w:sz w:val="24"/>
          <w:szCs w:val="24"/>
          <w:lang w:val="en-US"/>
        </w:rPr>
        <w:t xml:space="preserve"> </w:t>
      </w:r>
      <w:r w:rsidR="00141832" w:rsidRPr="009D28FA">
        <w:rPr>
          <w:rFonts w:ascii="Times New Roman" w:hAnsi="Times New Roman" w:cs="Times New Roman"/>
          <w:sz w:val="24"/>
          <w:szCs w:val="24"/>
          <w:lang w:val="en-US"/>
        </w:rPr>
        <w:t xml:space="preserve">only </w:t>
      </w:r>
      <w:r w:rsidR="002A1CE3" w:rsidRPr="009D28FA">
        <w:rPr>
          <w:rFonts w:ascii="Times New Roman" w:hAnsi="Times New Roman" w:cs="Times New Roman"/>
          <w:sz w:val="24"/>
          <w:szCs w:val="24"/>
          <w:lang w:val="en-US"/>
        </w:rPr>
        <w:t>P. Pe</w:t>
      </w:r>
      <w:r w:rsidR="008C6EF0" w:rsidRPr="009D28FA">
        <w:rPr>
          <w:rFonts w:ascii="Times New Roman" w:hAnsi="Times New Roman" w:cs="Times New Roman"/>
          <w:sz w:val="24"/>
          <w:szCs w:val="24"/>
          <w:lang w:val="en-US"/>
        </w:rPr>
        <w:t>e</w:t>
      </w:r>
      <w:r w:rsidR="002A1CE3" w:rsidRPr="009D28FA">
        <w:rPr>
          <w:rFonts w:ascii="Times New Roman" w:hAnsi="Times New Roman" w:cs="Times New Roman"/>
          <w:sz w:val="24"/>
          <w:szCs w:val="24"/>
          <w:lang w:val="en-US"/>
        </w:rPr>
        <w:t xml:space="preserve">ters </w:t>
      </w:r>
      <w:r w:rsidR="00141832" w:rsidRPr="009D28FA">
        <w:rPr>
          <w:rFonts w:ascii="Times New Roman" w:hAnsi="Times New Roman" w:cs="Times New Roman"/>
          <w:sz w:val="24"/>
          <w:szCs w:val="24"/>
          <w:lang w:val="en-US"/>
        </w:rPr>
        <w:t xml:space="preserve">has been </w:t>
      </w:r>
      <w:r w:rsidR="007902E9" w:rsidRPr="009D28FA">
        <w:rPr>
          <w:rFonts w:ascii="Times New Roman" w:hAnsi="Times New Roman" w:cs="Times New Roman"/>
          <w:sz w:val="24"/>
          <w:szCs w:val="24"/>
          <w:lang w:val="en-US"/>
        </w:rPr>
        <w:t xml:space="preserve">skeptical about </w:t>
      </w:r>
      <w:r w:rsidR="00141832" w:rsidRPr="009D28FA">
        <w:rPr>
          <w:rFonts w:ascii="Times New Roman" w:hAnsi="Times New Roman" w:cs="Times New Roman"/>
          <w:sz w:val="24"/>
          <w:szCs w:val="24"/>
          <w:lang w:val="en-US"/>
        </w:rPr>
        <w:t>this</w:t>
      </w:r>
      <w:r w:rsidR="00014270" w:rsidRPr="009D28FA">
        <w:rPr>
          <w:rFonts w:ascii="Times New Roman" w:hAnsi="Times New Roman" w:cs="Times New Roman"/>
          <w:sz w:val="24"/>
          <w:szCs w:val="24"/>
          <w:lang w:val="en-US"/>
        </w:rPr>
        <w:t xml:space="preserve"> </w:t>
      </w:r>
      <w:r w:rsidR="005E7E0A" w:rsidRPr="009D28FA">
        <w:rPr>
          <w:rFonts w:ascii="Times New Roman" w:hAnsi="Times New Roman" w:cs="Times New Roman"/>
          <w:sz w:val="24"/>
          <w:szCs w:val="24"/>
          <w:lang w:val="en-US"/>
        </w:rPr>
        <w:t>belief</w:t>
      </w:r>
      <w:r w:rsidR="00014270" w:rsidRPr="009D28FA">
        <w:rPr>
          <w:rFonts w:ascii="Times New Roman" w:hAnsi="Times New Roman" w:cs="Times New Roman"/>
          <w:sz w:val="24"/>
          <w:szCs w:val="24"/>
          <w:lang w:val="en-US"/>
        </w:rPr>
        <w:t xml:space="preserve">, </w:t>
      </w:r>
      <w:r w:rsidR="00141832" w:rsidRPr="009D28FA">
        <w:rPr>
          <w:rFonts w:ascii="Times New Roman" w:hAnsi="Times New Roman" w:cs="Times New Roman"/>
          <w:sz w:val="24"/>
          <w:szCs w:val="24"/>
          <w:lang w:val="en-US"/>
        </w:rPr>
        <w:t>doubting</w:t>
      </w:r>
      <w:r w:rsidR="00014270" w:rsidRPr="009D28FA">
        <w:rPr>
          <w:rFonts w:ascii="Times New Roman" w:hAnsi="Times New Roman" w:cs="Times New Roman"/>
          <w:sz w:val="24"/>
          <w:szCs w:val="24"/>
          <w:lang w:val="en-US"/>
        </w:rPr>
        <w:t xml:space="preserve"> its </w:t>
      </w:r>
      <w:r w:rsidR="005E7E0A" w:rsidRPr="009D28FA">
        <w:rPr>
          <w:rFonts w:ascii="Times New Roman" w:hAnsi="Times New Roman" w:cs="Times New Roman"/>
          <w:sz w:val="24"/>
          <w:szCs w:val="24"/>
          <w:lang w:val="en-US"/>
        </w:rPr>
        <w:t>truthfulness</w:t>
      </w:r>
      <w:r w:rsidR="00014270" w:rsidRPr="009D28FA">
        <w:rPr>
          <w:rFonts w:ascii="Times New Roman" w:hAnsi="Times New Roman" w:cs="Times New Roman"/>
          <w:sz w:val="24"/>
          <w:szCs w:val="24"/>
          <w:lang w:val="en-US"/>
        </w:rPr>
        <w:t xml:space="preserve">, however running to another extreme. </w:t>
      </w:r>
      <w:r w:rsidR="00AA3A3D" w:rsidRPr="009D28FA">
        <w:rPr>
          <w:rFonts w:ascii="Times New Roman" w:hAnsi="Times New Roman" w:cs="Times New Roman"/>
          <w:sz w:val="24"/>
          <w:szCs w:val="24"/>
          <w:lang w:val="en-US"/>
        </w:rPr>
        <w:t xml:space="preserve"> Denying that point of view he state</w:t>
      </w:r>
      <w:r w:rsidR="00141832" w:rsidRPr="009D28FA">
        <w:rPr>
          <w:rFonts w:ascii="Times New Roman" w:hAnsi="Times New Roman" w:cs="Times New Roman"/>
          <w:sz w:val="24"/>
          <w:szCs w:val="24"/>
          <w:lang w:val="en-US"/>
        </w:rPr>
        <w:t>s</w:t>
      </w:r>
      <w:r w:rsidR="005F1CE2" w:rsidRPr="009D28FA">
        <w:rPr>
          <w:rFonts w:ascii="Times New Roman" w:hAnsi="Times New Roman" w:cs="Times New Roman"/>
          <w:sz w:val="24"/>
          <w:szCs w:val="24"/>
          <w:lang w:val="en-US"/>
        </w:rPr>
        <w:t xml:space="preserve"> that the Vardapet who ordered Ukhtanes to write his </w:t>
      </w:r>
      <w:r w:rsidR="005F1CE2" w:rsidRPr="009D28FA">
        <w:rPr>
          <w:rFonts w:ascii="Times New Roman" w:hAnsi="Times New Roman" w:cs="Times New Roman"/>
          <w:i/>
          <w:sz w:val="24"/>
          <w:szCs w:val="24"/>
          <w:lang w:val="en-US"/>
        </w:rPr>
        <w:t xml:space="preserve">History </w:t>
      </w:r>
      <w:r w:rsidR="00AA3A3D" w:rsidRPr="009D28FA">
        <w:rPr>
          <w:rFonts w:ascii="Times New Roman" w:hAnsi="Times New Roman" w:cs="Times New Roman"/>
          <w:sz w:val="24"/>
          <w:szCs w:val="24"/>
          <w:lang w:val="en-US"/>
        </w:rPr>
        <w:t>was not a representative of the Scho</w:t>
      </w:r>
      <w:r w:rsidR="00141832" w:rsidRPr="009D28FA">
        <w:rPr>
          <w:rFonts w:ascii="Times New Roman" w:hAnsi="Times New Roman" w:cs="Times New Roman"/>
          <w:sz w:val="24"/>
          <w:szCs w:val="24"/>
          <w:lang w:val="en-US"/>
        </w:rPr>
        <w:t>ol</w:t>
      </w:r>
      <w:r w:rsidR="00AA3A3D" w:rsidRPr="009D28FA">
        <w:rPr>
          <w:rFonts w:ascii="Times New Roman" w:hAnsi="Times New Roman" w:cs="Times New Roman"/>
          <w:sz w:val="24"/>
          <w:szCs w:val="24"/>
          <w:lang w:val="en-US"/>
        </w:rPr>
        <w:t xml:space="preserve"> of Narek at all. </w:t>
      </w:r>
    </w:p>
    <w:p w:rsidR="00151C05" w:rsidRPr="009D28FA" w:rsidRDefault="002A60A5"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It is written in the very </w:t>
      </w:r>
      <w:r w:rsidR="007073FF" w:rsidRPr="009D28FA">
        <w:rPr>
          <w:rFonts w:ascii="Times New Roman" w:hAnsi="Times New Roman" w:cs="Times New Roman"/>
          <w:sz w:val="24"/>
          <w:szCs w:val="24"/>
          <w:lang w:val="en-US"/>
        </w:rPr>
        <w:t>Preface of Ukhta</w:t>
      </w:r>
      <w:r w:rsidRPr="009D28FA">
        <w:rPr>
          <w:rFonts w:ascii="Times New Roman" w:hAnsi="Times New Roman" w:cs="Times New Roman"/>
          <w:sz w:val="24"/>
          <w:szCs w:val="24"/>
          <w:lang w:val="en-US"/>
        </w:rPr>
        <w:t>nes’s History that</w:t>
      </w:r>
      <w:r w:rsidR="00A51771" w:rsidRPr="009D28FA">
        <w:rPr>
          <w:rFonts w:ascii="Times New Roman" w:hAnsi="Times New Roman" w:cs="Times New Roman"/>
          <w:sz w:val="24"/>
          <w:szCs w:val="24"/>
          <w:lang w:val="en-US"/>
        </w:rPr>
        <w:t xml:space="preserve"> the</w:t>
      </w:r>
      <w:r w:rsidRPr="009D28FA">
        <w:rPr>
          <w:rFonts w:ascii="Times New Roman" w:hAnsi="Times New Roman" w:cs="Times New Roman"/>
          <w:sz w:val="24"/>
          <w:szCs w:val="24"/>
          <w:lang w:val="en-US"/>
        </w:rPr>
        <w:t xml:space="preserve"> </w:t>
      </w:r>
      <w:r w:rsidR="00A51771" w:rsidRPr="009D28FA">
        <w:rPr>
          <w:rFonts w:ascii="Times New Roman" w:hAnsi="Times New Roman" w:cs="Times New Roman"/>
          <w:sz w:val="24"/>
          <w:szCs w:val="24"/>
          <w:lang w:val="en-US"/>
        </w:rPr>
        <w:t>Vardapet of the monastery of Narek</w:t>
      </w:r>
      <w:r w:rsidR="006C04F4" w:rsidRPr="009D28FA">
        <w:rPr>
          <w:rFonts w:ascii="Times New Roman" w:hAnsi="Times New Roman" w:cs="Times New Roman"/>
          <w:sz w:val="24"/>
          <w:szCs w:val="24"/>
          <w:lang w:val="en-US"/>
        </w:rPr>
        <w:t>,</w:t>
      </w:r>
      <w:r w:rsidR="00A51771" w:rsidRPr="009D28FA">
        <w:rPr>
          <w:rFonts w:ascii="Times New Roman" w:hAnsi="Times New Roman" w:cs="Times New Roman"/>
          <w:sz w:val="24"/>
          <w:szCs w:val="24"/>
          <w:lang w:val="en-US"/>
        </w:rPr>
        <w:t xml:space="preserve"> at</w:t>
      </w:r>
      <w:r w:rsidR="006C04F4" w:rsidRPr="009D28FA">
        <w:rPr>
          <w:rFonts w:ascii="Times New Roman" w:hAnsi="Times New Roman" w:cs="Times New Roman"/>
          <w:sz w:val="24"/>
          <w:szCs w:val="24"/>
          <w:lang w:val="en-US"/>
        </w:rPr>
        <w:t xml:space="preserve"> whose request Ukhtanes wrote</w:t>
      </w:r>
      <w:r w:rsidR="00827B26" w:rsidRPr="009D28FA">
        <w:rPr>
          <w:rFonts w:ascii="Times New Roman" w:hAnsi="Times New Roman" w:cs="Times New Roman"/>
          <w:sz w:val="24"/>
          <w:szCs w:val="24"/>
          <w:lang w:val="en-US"/>
        </w:rPr>
        <w:t xml:space="preserve"> </w:t>
      </w:r>
      <w:r w:rsidR="006C04F4" w:rsidRPr="009D28FA">
        <w:rPr>
          <w:rFonts w:ascii="Times New Roman" w:hAnsi="Times New Roman" w:cs="Times New Roman"/>
          <w:sz w:val="24"/>
          <w:szCs w:val="24"/>
          <w:lang w:val="en-US"/>
        </w:rPr>
        <w:t>h</w:t>
      </w:r>
      <w:r w:rsidR="00827B26" w:rsidRPr="009D28FA">
        <w:rPr>
          <w:rFonts w:ascii="Times New Roman" w:hAnsi="Times New Roman" w:cs="Times New Roman"/>
          <w:sz w:val="24"/>
          <w:szCs w:val="24"/>
          <w:lang w:val="en-US"/>
        </w:rPr>
        <w:t xml:space="preserve">is </w:t>
      </w:r>
      <w:r w:rsidR="00827B26" w:rsidRPr="009D28FA">
        <w:rPr>
          <w:rFonts w:ascii="Times New Roman" w:hAnsi="Times New Roman" w:cs="Times New Roman"/>
          <w:i/>
          <w:sz w:val="24"/>
          <w:szCs w:val="24"/>
          <w:lang w:val="en-US"/>
        </w:rPr>
        <w:t>History</w:t>
      </w:r>
      <w:r w:rsidR="006C04F4" w:rsidRPr="009D28FA">
        <w:rPr>
          <w:rFonts w:ascii="Times New Roman" w:hAnsi="Times New Roman" w:cs="Times New Roman"/>
          <w:i/>
          <w:sz w:val="24"/>
          <w:szCs w:val="24"/>
          <w:lang w:val="en-US"/>
        </w:rPr>
        <w:t>,</w:t>
      </w:r>
      <w:r w:rsidR="00827B26" w:rsidRPr="009D28FA">
        <w:rPr>
          <w:rFonts w:ascii="Times New Roman" w:hAnsi="Times New Roman" w:cs="Times New Roman"/>
          <w:sz w:val="24"/>
          <w:szCs w:val="24"/>
          <w:lang w:val="en-US"/>
        </w:rPr>
        <w:t xml:space="preserve"> </w:t>
      </w:r>
      <w:r w:rsidR="00151E0B" w:rsidRPr="009D28FA">
        <w:rPr>
          <w:rFonts w:ascii="Times New Roman" w:hAnsi="Times New Roman" w:cs="Times New Roman"/>
          <w:sz w:val="24"/>
          <w:szCs w:val="24"/>
          <w:lang w:val="en-US"/>
        </w:rPr>
        <w:t>was in the Catholicos’s residence, in Argina</w:t>
      </w:r>
      <w:r w:rsidR="00BF5170" w:rsidRPr="009D28FA">
        <w:rPr>
          <w:rFonts w:ascii="Times New Roman" w:hAnsi="Times New Roman" w:cs="Times New Roman"/>
          <w:sz w:val="24"/>
          <w:szCs w:val="24"/>
          <w:lang w:val="en-US"/>
        </w:rPr>
        <w:t>; the Vardapet</w:t>
      </w:r>
      <w:r w:rsidR="00151E0B" w:rsidRPr="009D28FA">
        <w:rPr>
          <w:rFonts w:ascii="Times New Roman" w:hAnsi="Times New Roman" w:cs="Times New Roman"/>
          <w:sz w:val="24"/>
          <w:szCs w:val="24"/>
          <w:lang w:val="en-US"/>
        </w:rPr>
        <w:t xml:space="preserve"> </w:t>
      </w:r>
      <w:r w:rsidR="00141832" w:rsidRPr="009D28FA">
        <w:rPr>
          <w:rFonts w:ascii="Times New Roman" w:hAnsi="Times New Roman" w:cs="Times New Roman"/>
          <w:sz w:val="24"/>
          <w:szCs w:val="24"/>
          <w:lang w:val="en-US"/>
        </w:rPr>
        <w:t xml:space="preserve">and the author </w:t>
      </w:r>
      <w:r w:rsidR="00151E0B" w:rsidRPr="009D28FA">
        <w:rPr>
          <w:rFonts w:ascii="Times New Roman" w:hAnsi="Times New Roman" w:cs="Times New Roman"/>
          <w:sz w:val="24"/>
          <w:szCs w:val="24"/>
          <w:lang w:val="en-US"/>
        </w:rPr>
        <w:t>met and spoke to</w:t>
      </w:r>
      <w:r w:rsidR="00141832" w:rsidRPr="009D28FA">
        <w:rPr>
          <w:rFonts w:ascii="Times New Roman" w:hAnsi="Times New Roman" w:cs="Times New Roman"/>
          <w:sz w:val="24"/>
          <w:szCs w:val="24"/>
          <w:lang w:val="en-US"/>
        </w:rPr>
        <w:t xml:space="preserve"> each other</w:t>
      </w:r>
      <w:r w:rsidR="00B80D1E" w:rsidRPr="009D28FA">
        <w:rPr>
          <w:rFonts w:ascii="Times New Roman" w:hAnsi="Times New Roman" w:cs="Times New Roman"/>
          <w:sz w:val="24"/>
          <w:szCs w:val="24"/>
          <w:lang w:val="en-US"/>
        </w:rPr>
        <w:t xml:space="preserve">: “…when you came to the venerated and saintly patriarch Khachik and brought your religious book </w:t>
      </w:r>
      <w:r w:rsidR="00B80D1E" w:rsidRPr="009D28FA">
        <w:rPr>
          <w:rFonts w:ascii="Times New Roman" w:hAnsi="Times New Roman" w:cs="Times New Roman"/>
          <w:i/>
          <w:sz w:val="24"/>
          <w:szCs w:val="24"/>
          <w:lang w:val="en-US"/>
        </w:rPr>
        <w:t>Havatarmat</w:t>
      </w:r>
      <w:r w:rsidR="00B80D1E" w:rsidRPr="009D28FA">
        <w:rPr>
          <w:rFonts w:ascii="Times New Roman" w:hAnsi="Times New Roman" w:cs="Times New Roman"/>
          <w:sz w:val="24"/>
          <w:szCs w:val="24"/>
          <w:lang w:val="en-US"/>
        </w:rPr>
        <w:t xml:space="preserve">  against Dyophysites as a present for him, in which you yourself speak with faith  due to the </w:t>
      </w:r>
      <w:r w:rsidR="006C04F4" w:rsidRPr="009D28FA">
        <w:rPr>
          <w:rFonts w:ascii="Times New Roman" w:hAnsi="Times New Roman" w:cs="Times New Roman"/>
          <w:sz w:val="24"/>
          <w:szCs w:val="24"/>
          <w:lang w:val="en-US"/>
        </w:rPr>
        <w:t>Holy</w:t>
      </w:r>
      <w:r w:rsidR="00B80D1E" w:rsidRPr="009D28FA">
        <w:rPr>
          <w:rFonts w:ascii="Times New Roman" w:hAnsi="Times New Roman" w:cs="Times New Roman"/>
          <w:sz w:val="24"/>
          <w:szCs w:val="24"/>
          <w:lang w:val="en-US"/>
        </w:rPr>
        <w:t xml:space="preserve"> Spirit dwelling in you, and we spoke about that History face to face. If you wish, I will mention both the place and the time and season when we walked and sat near the river, called Akhurian, read the missal attributed to Athanasius; it was a warm, sunny day</w:t>
      </w:r>
      <w:r w:rsidR="00F73730" w:rsidRPr="009D28FA">
        <w:rPr>
          <w:rFonts w:ascii="Times New Roman" w:hAnsi="Times New Roman" w:cs="Times New Roman"/>
          <w:sz w:val="24"/>
          <w:szCs w:val="24"/>
          <w:lang w:val="en-US"/>
        </w:rPr>
        <w:t>, the eleventh of the month Tre</w:t>
      </w:r>
      <w:r w:rsidR="00F73730" w:rsidRPr="009D28FA">
        <w:rPr>
          <w:rStyle w:val="a5"/>
          <w:rFonts w:ascii="Times New Roman" w:hAnsi="Times New Roman" w:cs="Times New Roman"/>
          <w:sz w:val="24"/>
          <w:szCs w:val="24"/>
          <w:lang w:val="en-US"/>
        </w:rPr>
        <w:footnoteReference w:id="45"/>
      </w:r>
      <w:r w:rsidR="00F73730" w:rsidRPr="009D28FA">
        <w:rPr>
          <w:rFonts w:ascii="Times New Roman" w:hAnsi="Times New Roman" w:cs="Times New Roman"/>
          <w:sz w:val="24"/>
          <w:szCs w:val="24"/>
          <w:lang w:val="en-US"/>
        </w:rPr>
        <w:t xml:space="preserve">, </w:t>
      </w:r>
      <w:r w:rsidR="00B80D1E" w:rsidRPr="009D28FA">
        <w:rPr>
          <w:rFonts w:ascii="Times New Roman" w:hAnsi="Times New Roman" w:cs="Times New Roman"/>
          <w:sz w:val="24"/>
          <w:szCs w:val="24"/>
          <w:lang w:val="en-US"/>
        </w:rPr>
        <w:t>Sunday; it was nine o’clock”</w:t>
      </w:r>
      <w:r w:rsidR="00B80D1E" w:rsidRPr="009D28FA">
        <w:rPr>
          <w:rStyle w:val="a5"/>
          <w:rFonts w:ascii="Times New Roman" w:hAnsi="Times New Roman" w:cs="Times New Roman"/>
          <w:sz w:val="24"/>
          <w:szCs w:val="24"/>
          <w:lang w:val="en-US"/>
        </w:rPr>
        <w:footnoteReference w:id="46"/>
      </w:r>
      <w:r w:rsidR="00B80D1E" w:rsidRPr="009D28FA">
        <w:rPr>
          <w:rFonts w:ascii="Times New Roman" w:hAnsi="Times New Roman" w:cs="Times New Roman"/>
          <w:sz w:val="24"/>
          <w:szCs w:val="24"/>
          <w:lang w:val="en-US"/>
        </w:rPr>
        <w:t>.</w:t>
      </w:r>
    </w:p>
    <w:p w:rsidR="00844BA6" w:rsidRPr="009D28FA" w:rsidRDefault="00844BA6"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The historian </w:t>
      </w:r>
      <w:r w:rsidR="00141832" w:rsidRPr="009D28FA">
        <w:rPr>
          <w:rFonts w:ascii="Times New Roman" w:hAnsi="Times New Roman" w:cs="Times New Roman"/>
          <w:sz w:val="24"/>
          <w:szCs w:val="24"/>
          <w:lang w:val="en-US"/>
        </w:rPr>
        <w:t xml:space="preserve">also </w:t>
      </w:r>
      <w:r w:rsidR="000813D6" w:rsidRPr="009D28FA">
        <w:rPr>
          <w:rFonts w:ascii="Times New Roman" w:hAnsi="Times New Roman" w:cs="Times New Roman"/>
          <w:sz w:val="24"/>
          <w:szCs w:val="24"/>
          <w:lang w:val="en-US"/>
        </w:rPr>
        <w:t xml:space="preserve">mentions that the meeting took place during the reign of Smbat </w:t>
      </w:r>
      <w:r w:rsidR="00141832" w:rsidRPr="009D28FA">
        <w:rPr>
          <w:rFonts w:ascii="Times New Roman" w:hAnsi="Times New Roman" w:cs="Times New Roman"/>
          <w:sz w:val="24"/>
          <w:szCs w:val="24"/>
          <w:lang w:val="en-US"/>
        </w:rPr>
        <w:t xml:space="preserve">the Third </w:t>
      </w:r>
      <w:r w:rsidR="00BF5170" w:rsidRPr="009D28FA">
        <w:rPr>
          <w:rFonts w:ascii="Times New Roman" w:hAnsi="Times New Roman" w:cs="Times New Roman"/>
          <w:sz w:val="24"/>
          <w:szCs w:val="24"/>
          <w:lang w:val="en-US"/>
        </w:rPr>
        <w:t>Bagratuni.</w:t>
      </w:r>
      <w:r w:rsidR="000813D6" w:rsidRPr="009D28FA">
        <w:rPr>
          <w:rFonts w:ascii="Times New Roman" w:hAnsi="Times New Roman" w:cs="Times New Roman"/>
          <w:sz w:val="24"/>
          <w:szCs w:val="24"/>
          <w:lang w:val="en-US"/>
        </w:rPr>
        <w:t xml:space="preserve"> </w:t>
      </w:r>
    </w:p>
    <w:p w:rsidR="000813D6" w:rsidRPr="009D28FA" w:rsidRDefault="00856CE5"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Zaza Alek</w:t>
      </w:r>
      <w:r w:rsidR="00141832" w:rsidRPr="009D28FA">
        <w:rPr>
          <w:rFonts w:ascii="Times New Roman" w:hAnsi="Times New Roman" w:cs="Times New Roman"/>
          <w:sz w:val="24"/>
          <w:szCs w:val="24"/>
          <w:lang w:val="en-US"/>
        </w:rPr>
        <w:t>sidze, a scholar of Armenian studies</w:t>
      </w:r>
      <w:r w:rsidR="000813D6" w:rsidRPr="009D28FA">
        <w:rPr>
          <w:rFonts w:ascii="Times New Roman" w:hAnsi="Times New Roman" w:cs="Times New Roman"/>
          <w:sz w:val="24"/>
          <w:szCs w:val="24"/>
          <w:lang w:val="en-US"/>
        </w:rPr>
        <w:t xml:space="preserve">, thinks that the people and </w:t>
      </w:r>
      <w:r w:rsidR="00EC2D1C" w:rsidRPr="009D28FA">
        <w:rPr>
          <w:rFonts w:ascii="Times New Roman" w:hAnsi="Times New Roman" w:cs="Times New Roman"/>
          <w:sz w:val="24"/>
          <w:szCs w:val="24"/>
          <w:lang w:val="en-US"/>
        </w:rPr>
        <w:t>dates in Ukhtanes’</w:t>
      </w:r>
      <w:r w:rsidR="00141832" w:rsidRPr="009D28FA">
        <w:rPr>
          <w:rFonts w:ascii="Times New Roman" w:hAnsi="Times New Roman" w:cs="Times New Roman"/>
          <w:sz w:val="24"/>
          <w:szCs w:val="24"/>
          <w:lang w:val="en-US"/>
        </w:rPr>
        <w:t xml:space="preserve">s work refer to </w:t>
      </w:r>
      <w:r w:rsidR="00EC2D1C" w:rsidRPr="009D28FA">
        <w:rPr>
          <w:rFonts w:ascii="Times New Roman" w:hAnsi="Times New Roman" w:cs="Times New Roman"/>
          <w:sz w:val="24"/>
          <w:szCs w:val="24"/>
          <w:lang w:val="en-US"/>
        </w:rPr>
        <w:t>his (Anania Narekatsi’s – S.</w:t>
      </w:r>
      <w:r w:rsidR="00141832" w:rsidRPr="009D28FA">
        <w:rPr>
          <w:rFonts w:ascii="Times New Roman" w:hAnsi="Times New Roman" w:cs="Times New Roman"/>
          <w:sz w:val="24"/>
          <w:szCs w:val="24"/>
          <w:lang w:val="en-US"/>
        </w:rPr>
        <w:t xml:space="preserve"> P.) </w:t>
      </w:r>
      <w:r w:rsidR="00EC2D1C" w:rsidRPr="009D28FA">
        <w:rPr>
          <w:rFonts w:ascii="Times New Roman" w:hAnsi="Times New Roman" w:cs="Times New Roman"/>
          <w:sz w:val="24"/>
          <w:szCs w:val="24"/>
          <w:lang w:val="en-US"/>
        </w:rPr>
        <w:t>activity.</w:t>
      </w:r>
      <w:r w:rsidR="0057203B" w:rsidRPr="009D28FA">
        <w:rPr>
          <w:rFonts w:ascii="Times New Roman" w:hAnsi="Times New Roman" w:cs="Times New Roman"/>
          <w:sz w:val="24"/>
          <w:szCs w:val="24"/>
          <w:lang w:val="en-US"/>
        </w:rPr>
        <w:t xml:space="preserve"> </w:t>
      </w:r>
      <w:r w:rsidR="00BF5170" w:rsidRPr="009D28FA">
        <w:rPr>
          <w:rFonts w:ascii="Times New Roman" w:hAnsi="Times New Roman" w:cs="Times New Roman"/>
          <w:sz w:val="24"/>
          <w:szCs w:val="24"/>
          <w:lang w:val="en-US"/>
        </w:rPr>
        <w:t xml:space="preserve">He writes: </w:t>
      </w:r>
      <w:r w:rsidR="00141832" w:rsidRPr="009D28FA">
        <w:rPr>
          <w:rFonts w:ascii="Times New Roman" w:hAnsi="Times New Roman" w:cs="Times New Roman"/>
          <w:sz w:val="24"/>
          <w:szCs w:val="24"/>
          <w:lang w:val="en-US"/>
        </w:rPr>
        <w:t>“</w:t>
      </w:r>
      <w:r w:rsidR="00BF5170" w:rsidRPr="009D28FA">
        <w:rPr>
          <w:rFonts w:ascii="Times New Roman" w:hAnsi="Times New Roman" w:cs="Times New Roman"/>
          <w:sz w:val="24"/>
          <w:szCs w:val="24"/>
          <w:lang w:val="en-US"/>
        </w:rPr>
        <w:t>It i</w:t>
      </w:r>
      <w:r w:rsidR="0057203B" w:rsidRPr="009D28FA">
        <w:rPr>
          <w:rFonts w:ascii="Times New Roman" w:hAnsi="Times New Roman" w:cs="Times New Roman"/>
          <w:sz w:val="24"/>
          <w:szCs w:val="24"/>
          <w:lang w:val="en-US"/>
        </w:rPr>
        <w:t>s tru</w:t>
      </w:r>
      <w:r w:rsidR="00141832" w:rsidRPr="009D28FA">
        <w:rPr>
          <w:rFonts w:ascii="Times New Roman" w:hAnsi="Times New Roman" w:cs="Times New Roman"/>
          <w:sz w:val="24"/>
          <w:szCs w:val="24"/>
          <w:lang w:val="en-US"/>
        </w:rPr>
        <w:t>e</w:t>
      </w:r>
      <w:r w:rsidR="00606DDA" w:rsidRPr="009D28FA">
        <w:rPr>
          <w:rFonts w:ascii="Times New Roman" w:hAnsi="Times New Roman" w:cs="Times New Roman"/>
          <w:sz w:val="24"/>
          <w:szCs w:val="24"/>
          <w:lang w:val="en-US"/>
        </w:rPr>
        <w:t xml:space="preserve"> </w:t>
      </w:r>
      <w:r w:rsidR="0057203B" w:rsidRPr="009D28FA">
        <w:rPr>
          <w:rFonts w:ascii="Times New Roman" w:hAnsi="Times New Roman" w:cs="Times New Roman"/>
          <w:sz w:val="24"/>
          <w:szCs w:val="24"/>
          <w:lang w:val="en-US"/>
        </w:rPr>
        <w:t xml:space="preserve">that the title of Ukhtanes’s work should be considered to belong to a </w:t>
      </w:r>
      <w:r w:rsidR="00307C20" w:rsidRPr="009D28FA">
        <w:rPr>
          <w:rFonts w:ascii="Times New Roman" w:hAnsi="Times New Roman" w:cs="Times New Roman"/>
          <w:sz w:val="24"/>
          <w:szCs w:val="24"/>
          <w:lang w:val="en-US"/>
        </w:rPr>
        <w:t>la</w:t>
      </w:r>
      <w:r w:rsidR="00141832" w:rsidRPr="009D28FA">
        <w:rPr>
          <w:rFonts w:ascii="Times New Roman" w:hAnsi="Times New Roman" w:cs="Times New Roman"/>
          <w:sz w:val="24"/>
          <w:szCs w:val="24"/>
          <w:lang w:val="en-US"/>
        </w:rPr>
        <w:t>ter</w:t>
      </w:r>
      <w:r w:rsidR="0057203B" w:rsidRPr="009D28FA">
        <w:rPr>
          <w:rFonts w:ascii="Times New Roman" w:hAnsi="Times New Roman" w:cs="Times New Roman"/>
          <w:sz w:val="24"/>
          <w:szCs w:val="24"/>
          <w:lang w:val="en-US"/>
        </w:rPr>
        <w:t xml:space="preserve"> period but anyway it is assumed from the Preface that </w:t>
      </w:r>
      <w:r w:rsidR="00D90B18" w:rsidRPr="009D28FA">
        <w:rPr>
          <w:rFonts w:ascii="Times New Roman" w:hAnsi="Times New Roman" w:cs="Times New Roman"/>
          <w:sz w:val="24"/>
          <w:szCs w:val="24"/>
          <w:lang w:val="en-US"/>
        </w:rPr>
        <w:t>Anania Narekatsi was the historian’</w:t>
      </w:r>
      <w:r w:rsidR="007D6234" w:rsidRPr="009D28FA">
        <w:rPr>
          <w:rFonts w:ascii="Times New Roman" w:hAnsi="Times New Roman" w:cs="Times New Roman"/>
          <w:sz w:val="24"/>
          <w:szCs w:val="24"/>
          <w:lang w:val="en-US"/>
        </w:rPr>
        <w:t xml:space="preserve">s </w:t>
      </w:r>
      <w:r w:rsidR="00307C20" w:rsidRPr="009D28FA">
        <w:rPr>
          <w:rFonts w:ascii="Times New Roman" w:hAnsi="Times New Roman" w:cs="Times New Roman"/>
          <w:sz w:val="24"/>
          <w:szCs w:val="24"/>
          <w:lang w:val="en-US"/>
        </w:rPr>
        <w:t>pe</w:t>
      </w:r>
      <w:r w:rsidR="00AE298E" w:rsidRPr="009D28FA">
        <w:rPr>
          <w:rFonts w:ascii="Times New Roman" w:hAnsi="Times New Roman" w:cs="Times New Roman"/>
          <w:sz w:val="24"/>
          <w:szCs w:val="24"/>
          <w:lang w:val="en-US"/>
        </w:rPr>
        <w:t>n-friend</w:t>
      </w:r>
      <w:r w:rsidR="00D90B18" w:rsidRPr="009D28FA">
        <w:rPr>
          <w:rFonts w:ascii="Times New Roman" w:hAnsi="Times New Roman" w:cs="Times New Roman"/>
          <w:sz w:val="24"/>
          <w:szCs w:val="24"/>
          <w:lang w:val="en-US"/>
        </w:rPr>
        <w:t xml:space="preserve">. </w:t>
      </w:r>
      <w:r w:rsidR="007D6234" w:rsidRPr="009D28FA">
        <w:rPr>
          <w:rFonts w:ascii="Times New Roman" w:hAnsi="Times New Roman" w:cs="Times New Roman"/>
          <w:sz w:val="24"/>
          <w:szCs w:val="24"/>
          <w:lang w:val="en-US"/>
        </w:rPr>
        <w:t xml:space="preserve"> It is said in the Preface that the </w:t>
      </w:r>
      <w:r w:rsidR="00141832" w:rsidRPr="009D28FA">
        <w:rPr>
          <w:rFonts w:ascii="Times New Roman" w:hAnsi="Times New Roman" w:cs="Times New Roman"/>
          <w:sz w:val="24"/>
          <w:szCs w:val="24"/>
          <w:lang w:val="en-US"/>
        </w:rPr>
        <w:t xml:space="preserve">undertaker of </w:t>
      </w:r>
      <w:r w:rsidR="007D6234" w:rsidRPr="009D28FA">
        <w:rPr>
          <w:rFonts w:ascii="Times New Roman" w:hAnsi="Times New Roman" w:cs="Times New Roman"/>
          <w:sz w:val="24"/>
          <w:szCs w:val="24"/>
          <w:lang w:val="en-US"/>
        </w:rPr>
        <w:t xml:space="preserve">the creation of </w:t>
      </w:r>
      <w:r w:rsidR="006E3F9E" w:rsidRPr="009D28FA">
        <w:rPr>
          <w:rFonts w:ascii="Times New Roman" w:hAnsi="Times New Roman" w:cs="Times New Roman"/>
          <w:sz w:val="24"/>
          <w:szCs w:val="24"/>
          <w:lang w:val="en-US"/>
        </w:rPr>
        <w:t xml:space="preserve">the </w:t>
      </w:r>
      <w:r w:rsidR="007D6234" w:rsidRPr="009D28FA">
        <w:rPr>
          <w:rFonts w:ascii="Times New Roman" w:hAnsi="Times New Roman" w:cs="Times New Roman"/>
          <w:sz w:val="24"/>
          <w:szCs w:val="24"/>
          <w:lang w:val="en-US"/>
        </w:rPr>
        <w:t xml:space="preserve">History was from the monastery of Narek and </w:t>
      </w:r>
      <w:r w:rsidR="00AF19C6" w:rsidRPr="009D28FA">
        <w:rPr>
          <w:rFonts w:ascii="Times New Roman" w:hAnsi="Times New Roman" w:cs="Times New Roman"/>
          <w:sz w:val="24"/>
          <w:szCs w:val="24"/>
          <w:lang w:val="en-US"/>
        </w:rPr>
        <w:t xml:space="preserve">was an </w:t>
      </w:r>
      <w:r w:rsidR="0025092F" w:rsidRPr="009D28FA">
        <w:rPr>
          <w:rFonts w:ascii="Times New Roman" w:hAnsi="Times New Roman" w:cs="Times New Roman"/>
          <w:sz w:val="24"/>
          <w:szCs w:val="24"/>
          <w:lang w:val="en-US"/>
        </w:rPr>
        <w:t>abbot</w:t>
      </w:r>
      <w:r w:rsidR="00606DDA" w:rsidRPr="009D28FA">
        <w:rPr>
          <w:rFonts w:ascii="Times New Roman" w:hAnsi="Times New Roman" w:cs="Times New Roman"/>
          <w:sz w:val="24"/>
          <w:szCs w:val="24"/>
          <w:lang w:val="en-US"/>
        </w:rPr>
        <w:t>”</w:t>
      </w:r>
      <w:r w:rsidR="00422427" w:rsidRPr="009D28FA">
        <w:rPr>
          <w:rStyle w:val="a5"/>
          <w:rFonts w:ascii="Times New Roman" w:hAnsi="Times New Roman" w:cs="Times New Roman"/>
          <w:sz w:val="24"/>
          <w:szCs w:val="24"/>
          <w:lang w:val="en-US"/>
        </w:rPr>
        <w:footnoteReference w:id="47"/>
      </w:r>
      <w:r w:rsidR="00606DDA" w:rsidRPr="009D28FA">
        <w:rPr>
          <w:rFonts w:ascii="Times New Roman" w:hAnsi="Times New Roman" w:cs="Times New Roman"/>
          <w:sz w:val="24"/>
          <w:szCs w:val="24"/>
          <w:lang w:val="en-US"/>
        </w:rPr>
        <w:t>.</w:t>
      </w:r>
    </w:p>
    <w:p w:rsidR="00E970A5" w:rsidRPr="009D28FA" w:rsidRDefault="00606DDA"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It i</w:t>
      </w:r>
      <w:r w:rsidR="00422427" w:rsidRPr="009D28FA">
        <w:rPr>
          <w:rFonts w:ascii="Times New Roman" w:hAnsi="Times New Roman" w:cs="Times New Roman"/>
          <w:sz w:val="24"/>
          <w:szCs w:val="24"/>
          <w:lang w:val="en-US"/>
        </w:rPr>
        <w:t>s worth</w:t>
      </w:r>
      <w:r w:rsidR="00F73730" w:rsidRPr="009D28FA">
        <w:rPr>
          <w:rFonts w:ascii="Times New Roman" w:hAnsi="Times New Roman" w:cs="Times New Roman"/>
          <w:sz w:val="24"/>
          <w:szCs w:val="24"/>
          <w:lang w:val="en-US"/>
        </w:rPr>
        <w:t>y</w:t>
      </w:r>
      <w:r w:rsidR="00422427" w:rsidRPr="009D28FA">
        <w:rPr>
          <w:rFonts w:ascii="Times New Roman" w:hAnsi="Times New Roman" w:cs="Times New Roman"/>
          <w:sz w:val="24"/>
          <w:szCs w:val="24"/>
          <w:lang w:val="en-US"/>
        </w:rPr>
        <w:t xml:space="preserve"> of immediate note that </w:t>
      </w:r>
      <w:r w:rsidR="00141832" w:rsidRPr="009D28FA">
        <w:rPr>
          <w:rFonts w:ascii="Times New Roman" w:hAnsi="Times New Roman" w:cs="Times New Roman"/>
          <w:sz w:val="24"/>
          <w:szCs w:val="24"/>
          <w:lang w:val="en-US"/>
        </w:rPr>
        <w:t xml:space="preserve">after </w:t>
      </w:r>
      <w:r w:rsidR="004A6C19" w:rsidRPr="009D28FA">
        <w:rPr>
          <w:rFonts w:ascii="Times New Roman" w:hAnsi="Times New Roman" w:cs="Times New Roman"/>
          <w:sz w:val="24"/>
          <w:szCs w:val="24"/>
          <w:lang w:val="en-US"/>
        </w:rPr>
        <w:t xml:space="preserve">Anania Narekatsi Grigor became the </w:t>
      </w:r>
      <w:r w:rsidR="009128EF" w:rsidRPr="009D28FA">
        <w:rPr>
          <w:rFonts w:ascii="Times New Roman" w:hAnsi="Times New Roman" w:cs="Times New Roman"/>
          <w:sz w:val="24"/>
          <w:szCs w:val="24"/>
          <w:lang w:val="en-US"/>
        </w:rPr>
        <w:t xml:space="preserve">dean </w:t>
      </w:r>
      <w:r w:rsidR="004A6C19" w:rsidRPr="009D28FA">
        <w:rPr>
          <w:rFonts w:ascii="Times New Roman" w:hAnsi="Times New Roman" w:cs="Times New Roman"/>
          <w:sz w:val="24"/>
          <w:szCs w:val="24"/>
          <w:lang w:val="en-US"/>
        </w:rPr>
        <w:t>of the Narek monastery. One of the folk legends says: “A</w:t>
      </w:r>
      <w:r w:rsidR="009F732C" w:rsidRPr="009D28FA">
        <w:rPr>
          <w:rFonts w:ascii="Times New Roman" w:hAnsi="Times New Roman" w:cs="Times New Roman"/>
          <w:sz w:val="24"/>
          <w:szCs w:val="24"/>
          <w:lang w:val="en-US"/>
        </w:rPr>
        <w:t xml:space="preserve">nd Saint Grigor was put on the throne of the monastery to </w:t>
      </w:r>
      <w:r w:rsidR="006F75D6" w:rsidRPr="009D28FA">
        <w:rPr>
          <w:rFonts w:ascii="Times New Roman" w:hAnsi="Times New Roman" w:cs="Times New Roman"/>
          <w:sz w:val="24"/>
          <w:szCs w:val="24"/>
          <w:lang w:val="en-US"/>
        </w:rPr>
        <w:t>rule</w:t>
      </w:r>
      <w:r w:rsidR="009F732C" w:rsidRPr="009D28FA">
        <w:rPr>
          <w:rFonts w:ascii="Times New Roman" w:hAnsi="Times New Roman" w:cs="Times New Roman"/>
          <w:sz w:val="24"/>
          <w:szCs w:val="24"/>
          <w:lang w:val="en-US"/>
        </w:rPr>
        <w:t xml:space="preserve"> people forever”. </w:t>
      </w:r>
      <w:r w:rsidR="005D4452" w:rsidRPr="009D28FA">
        <w:rPr>
          <w:rFonts w:ascii="Times New Roman" w:hAnsi="Times New Roman" w:cs="Times New Roman"/>
          <w:sz w:val="24"/>
          <w:szCs w:val="24"/>
          <w:lang w:val="en-US"/>
        </w:rPr>
        <w:t xml:space="preserve">Thus let us </w:t>
      </w:r>
      <w:r w:rsidR="009F732C" w:rsidRPr="009D28FA">
        <w:rPr>
          <w:rFonts w:ascii="Times New Roman" w:hAnsi="Times New Roman" w:cs="Times New Roman"/>
          <w:sz w:val="24"/>
          <w:szCs w:val="24"/>
          <w:lang w:val="en-US"/>
        </w:rPr>
        <w:t>move on</w:t>
      </w:r>
      <w:r w:rsidR="005D4452" w:rsidRPr="009D28FA">
        <w:rPr>
          <w:rFonts w:ascii="Times New Roman" w:hAnsi="Times New Roman" w:cs="Times New Roman"/>
          <w:sz w:val="24"/>
          <w:szCs w:val="24"/>
          <w:lang w:val="en-US"/>
        </w:rPr>
        <w:t xml:space="preserve"> to the discussion of more serious issues, “people and dates mentioned in the work”. </w:t>
      </w:r>
    </w:p>
    <w:p w:rsidR="00422427" w:rsidRPr="009D28FA" w:rsidRDefault="00E970A5" w:rsidP="00F269EA">
      <w:pPr>
        <w:pStyle w:val="a6"/>
        <w:spacing w:line="360" w:lineRule="auto"/>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 * *</w:t>
      </w:r>
    </w:p>
    <w:p w:rsidR="001D5FAB" w:rsidRPr="009D28FA" w:rsidRDefault="00E970A5" w:rsidP="002C4EA6">
      <w:pPr>
        <w:spacing w:line="360" w:lineRule="auto"/>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 xml:space="preserve">The date of </w:t>
      </w:r>
      <w:r w:rsidR="003D3CC1" w:rsidRPr="009D28FA">
        <w:rPr>
          <w:rFonts w:ascii="Times New Roman" w:hAnsi="Times New Roman" w:cs="Times New Roman"/>
          <w:b/>
          <w:sz w:val="24"/>
          <w:szCs w:val="24"/>
          <w:lang w:val="en-US"/>
        </w:rPr>
        <w:t>the meeting of Ukhtanes and the Vardapet</w:t>
      </w:r>
      <w:r w:rsidR="0021772F" w:rsidRPr="009D28FA">
        <w:rPr>
          <w:rFonts w:ascii="Times New Roman" w:hAnsi="Times New Roman" w:cs="Times New Roman"/>
          <w:b/>
          <w:sz w:val="24"/>
          <w:szCs w:val="24"/>
          <w:lang w:val="en-US"/>
        </w:rPr>
        <w:t xml:space="preserve"> of the monastery </w:t>
      </w:r>
      <w:r w:rsidRPr="009D28FA">
        <w:rPr>
          <w:rFonts w:ascii="Times New Roman" w:hAnsi="Times New Roman" w:cs="Times New Roman"/>
          <w:b/>
          <w:sz w:val="24"/>
          <w:szCs w:val="24"/>
          <w:lang w:val="en-US"/>
        </w:rPr>
        <w:t>of Narek.</w:t>
      </w:r>
    </w:p>
    <w:p w:rsidR="00E970A5" w:rsidRPr="009D28FA" w:rsidRDefault="00F7373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According to</w:t>
      </w:r>
      <w:r w:rsidR="001932BE" w:rsidRPr="009D28FA">
        <w:rPr>
          <w:rFonts w:ascii="Times New Roman" w:hAnsi="Times New Roman" w:cs="Times New Roman"/>
          <w:sz w:val="24"/>
          <w:szCs w:val="24"/>
          <w:lang w:val="en-US"/>
        </w:rPr>
        <w:t xml:space="preserve"> M.</w:t>
      </w:r>
      <w:r w:rsidR="009128EF" w:rsidRPr="009D28FA">
        <w:rPr>
          <w:rFonts w:ascii="Times New Roman" w:hAnsi="Times New Roman" w:cs="Times New Roman"/>
          <w:sz w:val="24"/>
          <w:szCs w:val="24"/>
          <w:lang w:val="en-US"/>
        </w:rPr>
        <w:t xml:space="preserve"> Bros</w:t>
      </w:r>
      <w:r w:rsidR="001932BE" w:rsidRPr="009D28FA">
        <w:rPr>
          <w:rFonts w:ascii="Times New Roman" w:hAnsi="Times New Roman" w:cs="Times New Roman"/>
          <w:sz w:val="24"/>
          <w:szCs w:val="24"/>
          <w:lang w:val="en-US"/>
        </w:rPr>
        <w:t>e</w:t>
      </w:r>
      <w:r w:rsidRPr="009D28FA">
        <w:rPr>
          <w:rFonts w:ascii="Times New Roman" w:hAnsi="Times New Roman" w:cs="Times New Roman"/>
          <w:sz w:val="24"/>
          <w:szCs w:val="24"/>
          <w:lang w:val="en-US"/>
        </w:rPr>
        <w:t>'s counts</w:t>
      </w:r>
      <w:r w:rsidR="00F269EA" w:rsidRPr="009D28FA">
        <w:rPr>
          <w:rFonts w:ascii="Times New Roman" w:hAnsi="Times New Roman" w:cs="Times New Roman"/>
          <w:sz w:val="24"/>
          <w:szCs w:val="24"/>
          <w:lang w:val="en-US"/>
        </w:rPr>
        <w:t>,</w:t>
      </w:r>
      <w:r w:rsidR="009128EF" w:rsidRPr="009D28FA">
        <w:rPr>
          <w:rFonts w:ascii="Times New Roman" w:hAnsi="Times New Roman" w:cs="Times New Roman"/>
          <w:sz w:val="24"/>
          <w:szCs w:val="24"/>
          <w:lang w:val="en-US"/>
        </w:rPr>
        <w:t xml:space="preserve"> that meeting could take place </w:t>
      </w:r>
      <w:r w:rsidR="001932BE" w:rsidRPr="009D28FA">
        <w:rPr>
          <w:rFonts w:ascii="Times New Roman" w:hAnsi="Times New Roman" w:cs="Times New Roman"/>
          <w:sz w:val="24"/>
          <w:szCs w:val="24"/>
          <w:lang w:val="en-US"/>
        </w:rPr>
        <w:t>in 973, 980 or 987 when the 11</w:t>
      </w:r>
      <w:r w:rsidR="001932BE" w:rsidRPr="009D28FA">
        <w:rPr>
          <w:rFonts w:ascii="Times New Roman" w:hAnsi="Times New Roman" w:cs="Times New Roman"/>
          <w:sz w:val="24"/>
          <w:szCs w:val="24"/>
          <w:vertAlign w:val="superscript"/>
          <w:lang w:val="en-US"/>
        </w:rPr>
        <w:t>th</w:t>
      </w:r>
      <w:r w:rsidR="001932BE" w:rsidRPr="009D28FA">
        <w:rPr>
          <w:rFonts w:ascii="Times New Roman" w:hAnsi="Times New Roman" w:cs="Times New Roman"/>
          <w:sz w:val="24"/>
          <w:szCs w:val="24"/>
          <w:lang w:val="en-US"/>
        </w:rPr>
        <w:t xml:space="preserve"> of the month Tre </w:t>
      </w:r>
      <w:r w:rsidR="009128EF" w:rsidRPr="009D28FA">
        <w:rPr>
          <w:rFonts w:ascii="Times New Roman" w:hAnsi="Times New Roman" w:cs="Times New Roman"/>
          <w:sz w:val="24"/>
          <w:szCs w:val="24"/>
          <w:lang w:val="en-US"/>
        </w:rPr>
        <w:t>w</w:t>
      </w:r>
      <w:r w:rsidR="00F269EA" w:rsidRPr="009D28FA">
        <w:rPr>
          <w:rFonts w:ascii="Times New Roman" w:hAnsi="Times New Roman" w:cs="Times New Roman"/>
          <w:sz w:val="24"/>
          <w:szCs w:val="24"/>
          <w:lang w:val="en-US"/>
        </w:rPr>
        <w:t xml:space="preserve">as </w:t>
      </w:r>
      <w:r w:rsidR="001932BE" w:rsidRPr="009D28FA">
        <w:rPr>
          <w:rFonts w:ascii="Times New Roman" w:hAnsi="Times New Roman" w:cs="Times New Roman"/>
          <w:sz w:val="24"/>
          <w:szCs w:val="24"/>
          <w:lang w:val="en-US"/>
        </w:rPr>
        <w:t xml:space="preserve">Sunday. </w:t>
      </w:r>
      <w:r w:rsidR="009128EF" w:rsidRPr="009D28FA">
        <w:rPr>
          <w:rFonts w:ascii="Times New Roman" w:hAnsi="Times New Roman" w:cs="Times New Roman"/>
          <w:sz w:val="24"/>
          <w:szCs w:val="24"/>
          <w:lang w:val="en-US"/>
        </w:rPr>
        <w:t xml:space="preserve">Scholars of Armenian studies </w:t>
      </w:r>
      <w:r w:rsidR="001932BE" w:rsidRPr="009D28FA">
        <w:rPr>
          <w:rFonts w:ascii="Times New Roman" w:hAnsi="Times New Roman" w:cs="Times New Roman"/>
          <w:sz w:val="24"/>
          <w:szCs w:val="24"/>
          <w:lang w:val="en-US"/>
        </w:rPr>
        <w:t xml:space="preserve">discuss </w:t>
      </w:r>
      <w:r w:rsidR="009128EF" w:rsidRPr="009D28FA">
        <w:rPr>
          <w:rFonts w:ascii="Times New Roman" w:hAnsi="Times New Roman" w:cs="Times New Roman"/>
          <w:sz w:val="24"/>
          <w:szCs w:val="24"/>
          <w:lang w:val="en-US"/>
        </w:rPr>
        <w:t xml:space="preserve">mainly </w:t>
      </w:r>
      <w:r w:rsidR="001932BE" w:rsidRPr="009D28FA">
        <w:rPr>
          <w:rFonts w:ascii="Times New Roman" w:hAnsi="Times New Roman" w:cs="Times New Roman"/>
          <w:sz w:val="24"/>
          <w:szCs w:val="24"/>
          <w:lang w:val="en-US"/>
        </w:rPr>
        <w:t xml:space="preserve">two dates. </w:t>
      </w:r>
      <w:r w:rsidR="00B6232A" w:rsidRPr="009D28FA">
        <w:rPr>
          <w:rFonts w:ascii="Times New Roman" w:hAnsi="Times New Roman" w:cs="Times New Roman"/>
          <w:sz w:val="24"/>
          <w:szCs w:val="24"/>
          <w:lang w:val="en-US"/>
        </w:rPr>
        <w:t xml:space="preserve">M. </w:t>
      </w:r>
      <w:r w:rsidR="009128EF" w:rsidRPr="009D28FA">
        <w:rPr>
          <w:rFonts w:ascii="Times New Roman" w:hAnsi="Times New Roman" w:cs="Times New Roman"/>
          <w:sz w:val="24"/>
          <w:szCs w:val="24"/>
          <w:lang w:val="en-US"/>
        </w:rPr>
        <w:t xml:space="preserve">Ormanyan and </w:t>
      </w:r>
      <w:r w:rsidR="00F269EA" w:rsidRPr="009D28FA">
        <w:rPr>
          <w:rFonts w:ascii="Times New Roman" w:hAnsi="Times New Roman" w:cs="Times New Roman"/>
          <w:sz w:val="24"/>
          <w:szCs w:val="24"/>
          <w:lang w:val="en-US"/>
        </w:rPr>
        <w:t xml:space="preserve">Hr. Acharyan </w:t>
      </w:r>
      <w:r w:rsidR="003D3CC1" w:rsidRPr="009D28FA">
        <w:rPr>
          <w:rFonts w:ascii="Times New Roman" w:hAnsi="Times New Roman" w:cs="Times New Roman"/>
          <w:sz w:val="24"/>
          <w:szCs w:val="24"/>
          <w:lang w:val="en-US"/>
        </w:rPr>
        <w:t xml:space="preserve">admit the year 973, </w:t>
      </w:r>
      <w:r w:rsidR="00B6232A" w:rsidRPr="009D28FA">
        <w:rPr>
          <w:rFonts w:ascii="Times New Roman" w:hAnsi="Times New Roman" w:cs="Times New Roman"/>
          <w:sz w:val="24"/>
          <w:szCs w:val="24"/>
          <w:lang w:val="en-US"/>
        </w:rPr>
        <w:t>N. Akinyan</w:t>
      </w:r>
      <w:r w:rsidR="0002153C" w:rsidRPr="009D28FA">
        <w:rPr>
          <w:rFonts w:ascii="Times New Roman" w:hAnsi="Times New Roman" w:cs="Times New Roman"/>
          <w:sz w:val="24"/>
          <w:szCs w:val="24"/>
          <w:lang w:val="en-US"/>
        </w:rPr>
        <w:t xml:space="preserve"> the year</w:t>
      </w:r>
      <w:r w:rsidR="00F269EA" w:rsidRPr="009D28FA">
        <w:rPr>
          <w:rFonts w:ascii="Times New Roman" w:hAnsi="Times New Roman" w:cs="Times New Roman"/>
          <w:sz w:val="24"/>
          <w:szCs w:val="24"/>
          <w:lang w:val="en-US"/>
        </w:rPr>
        <w:t xml:space="preserve"> 987</w:t>
      </w:r>
      <w:r w:rsidR="0002153C" w:rsidRPr="009D28FA">
        <w:rPr>
          <w:rStyle w:val="a5"/>
          <w:rFonts w:ascii="Times New Roman" w:hAnsi="Times New Roman" w:cs="Times New Roman"/>
          <w:sz w:val="24"/>
          <w:szCs w:val="24"/>
          <w:lang w:val="en-US"/>
        </w:rPr>
        <w:footnoteReference w:id="48"/>
      </w:r>
      <w:r w:rsidR="00F269E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B6232A" w:rsidRPr="009D28FA">
        <w:rPr>
          <w:rFonts w:ascii="Times New Roman" w:hAnsi="Times New Roman" w:cs="Times New Roman"/>
          <w:sz w:val="24"/>
          <w:szCs w:val="24"/>
          <w:lang w:val="en-US"/>
        </w:rPr>
        <w:t>Philologist Hrachya Tamrazy</w:t>
      </w:r>
      <w:r w:rsidR="009128EF" w:rsidRPr="009D28FA">
        <w:rPr>
          <w:rFonts w:ascii="Times New Roman" w:hAnsi="Times New Roman" w:cs="Times New Roman"/>
          <w:sz w:val="24"/>
          <w:szCs w:val="24"/>
          <w:lang w:val="en-US"/>
        </w:rPr>
        <w:t>an</w:t>
      </w:r>
      <w:r w:rsidR="00B6232A" w:rsidRPr="009D28FA">
        <w:rPr>
          <w:rFonts w:ascii="Times New Roman" w:hAnsi="Times New Roman" w:cs="Times New Roman"/>
          <w:sz w:val="24"/>
          <w:szCs w:val="24"/>
          <w:lang w:val="en-US"/>
        </w:rPr>
        <w:t xml:space="preserve">, whose </w:t>
      </w:r>
      <w:r w:rsidR="00E25A3D" w:rsidRPr="009D28FA">
        <w:rPr>
          <w:rFonts w:ascii="Times New Roman" w:hAnsi="Times New Roman" w:cs="Times New Roman"/>
          <w:sz w:val="24"/>
          <w:szCs w:val="24"/>
          <w:lang w:val="en-US"/>
        </w:rPr>
        <w:t>PhD dissertation</w:t>
      </w:r>
      <w:r w:rsidR="00B6232A" w:rsidRPr="009D28FA">
        <w:rPr>
          <w:rFonts w:ascii="Times New Roman" w:hAnsi="Times New Roman" w:cs="Times New Roman"/>
          <w:sz w:val="24"/>
          <w:szCs w:val="24"/>
          <w:lang w:val="en-US"/>
        </w:rPr>
        <w:t xml:space="preserve"> is </w:t>
      </w:r>
      <w:r w:rsidR="00D707B1" w:rsidRPr="009D28FA">
        <w:rPr>
          <w:rFonts w:ascii="Times New Roman" w:hAnsi="Times New Roman" w:cs="Times New Roman"/>
          <w:sz w:val="24"/>
          <w:szCs w:val="24"/>
          <w:lang w:val="en-US"/>
        </w:rPr>
        <w:t>devoted</w:t>
      </w:r>
      <w:r w:rsidR="00B6232A" w:rsidRPr="009D28FA">
        <w:rPr>
          <w:rFonts w:ascii="Times New Roman" w:hAnsi="Times New Roman" w:cs="Times New Roman"/>
          <w:sz w:val="24"/>
          <w:szCs w:val="24"/>
          <w:lang w:val="en-US"/>
        </w:rPr>
        <w:t xml:space="preserve"> to </w:t>
      </w:r>
      <w:r w:rsidR="00D707B1" w:rsidRPr="009D28FA">
        <w:rPr>
          <w:rFonts w:ascii="Times New Roman" w:hAnsi="Times New Roman" w:cs="Times New Roman"/>
          <w:sz w:val="24"/>
          <w:szCs w:val="24"/>
          <w:lang w:val="en-US"/>
        </w:rPr>
        <w:t>A</w:t>
      </w:r>
      <w:r w:rsidR="00B6232A" w:rsidRPr="009D28FA">
        <w:rPr>
          <w:rFonts w:ascii="Times New Roman" w:hAnsi="Times New Roman" w:cs="Times New Roman"/>
          <w:sz w:val="24"/>
          <w:szCs w:val="24"/>
          <w:lang w:val="en-US"/>
        </w:rPr>
        <w:t>nania Narekasi’s life and works, even thinks that the meeting in Argina could take place in 980</w:t>
      </w:r>
      <w:r w:rsidRPr="009D28FA">
        <w:rPr>
          <w:rFonts w:ascii="Times New Roman" w:hAnsi="Times New Roman" w:cs="Times New Roman"/>
          <w:sz w:val="24"/>
          <w:szCs w:val="24"/>
          <w:lang w:val="en-US"/>
        </w:rPr>
        <w:t>s as Smbat</w:t>
      </w:r>
      <w:r w:rsidR="0051341E" w:rsidRPr="009D28FA">
        <w:rPr>
          <w:rFonts w:ascii="Times New Roman" w:hAnsi="Times New Roman" w:cs="Times New Roman"/>
          <w:sz w:val="24"/>
          <w:szCs w:val="24"/>
          <w:lang w:val="en-US"/>
        </w:rPr>
        <w:t xml:space="preserve"> the Second </w:t>
      </w:r>
      <w:r w:rsidRPr="009D28FA">
        <w:rPr>
          <w:rFonts w:ascii="Times New Roman" w:hAnsi="Times New Roman" w:cs="Times New Roman"/>
          <w:sz w:val="24"/>
          <w:szCs w:val="24"/>
          <w:lang w:val="en-US"/>
        </w:rPr>
        <w:t xml:space="preserve">sat on the </w:t>
      </w:r>
      <w:r w:rsidR="008D7642" w:rsidRPr="009D28FA">
        <w:rPr>
          <w:rFonts w:ascii="Times New Roman" w:hAnsi="Times New Roman" w:cs="Times New Roman"/>
          <w:sz w:val="24"/>
          <w:szCs w:val="24"/>
          <w:lang w:val="en-US"/>
        </w:rPr>
        <w:t>throne</w:t>
      </w:r>
      <w:r w:rsidR="0087318B" w:rsidRPr="009D28FA">
        <w:rPr>
          <w:rFonts w:ascii="Times New Roman" w:hAnsi="Times New Roman" w:cs="Times New Roman"/>
          <w:sz w:val="24"/>
          <w:szCs w:val="24"/>
          <w:lang w:val="en-US"/>
        </w:rPr>
        <w:t xml:space="preserve"> in 977, consequently that meeting could</w:t>
      </w:r>
      <w:r w:rsidR="00014ED4" w:rsidRPr="009D28FA">
        <w:rPr>
          <w:rFonts w:ascii="Times New Roman" w:hAnsi="Times New Roman" w:cs="Times New Roman"/>
          <w:sz w:val="24"/>
          <w:szCs w:val="24"/>
          <w:lang w:val="en-US"/>
        </w:rPr>
        <w:t xml:space="preserve"> not</w:t>
      </w:r>
      <w:r w:rsidR="0087318B" w:rsidRPr="009D28FA">
        <w:rPr>
          <w:rFonts w:ascii="Times New Roman" w:hAnsi="Times New Roman" w:cs="Times New Roman"/>
          <w:sz w:val="24"/>
          <w:szCs w:val="24"/>
          <w:lang w:val="en-US"/>
        </w:rPr>
        <w:t xml:space="preserve"> take place in 973.</w:t>
      </w:r>
      <w:r w:rsidR="00181852" w:rsidRPr="009D28FA">
        <w:rPr>
          <w:rFonts w:ascii="Times New Roman" w:hAnsi="Times New Roman" w:cs="Times New Roman"/>
          <w:sz w:val="24"/>
          <w:szCs w:val="24"/>
          <w:lang w:val="en-US"/>
        </w:rPr>
        <w:t xml:space="preserve"> Either 980 or 987. The most probable among these two dates is the year 987 and this is why: </w:t>
      </w:r>
      <w:r w:rsidR="00F269EA" w:rsidRPr="009D28FA">
        <w:rPr>
          <w:rFonts w:ascii="Times New Roman" w:hAnsi="Times New Roman" w:cs="Times New Roman"/>
          <w:sz w:val="24"/>
          <w:szCs w:val="24"/>
          <w:lang w:val="en-US"/>
        </w:rPr>
        <w:t>the V</w:t>
      </w:r>
      <w:r w:rsidR="002865A6" w:rsidRPr="009D28FA">
        <w:rPr>
          <w:rFonts w:ascii="Times New Roman" w:hAnsi="Times New Roman" w:cs="Times New Roman"/>
          <w:sz w:val="24"/>
          <w:szCs w:val="24"/>
          <w:lang w:val="en-US"/>
        </w:rPr>
        <w:t xml:space="preserve">ardapet who went to Argina from the monastery of Narek took with him a work, entitled </w:t>
      </w:r>
      <w:r w:rsidR="002865A6" w:rsidRPr="009D28FA">
        <w:rPr>
          <w:rFonts w:ascii="Times New Roman" w:hAnsi="Times New Roman" w:cs="Times New Roman"/>
          <w:i/>
          <w:sz w:val="24"/>
          <w:szCs w:val="24"/>
          <w:lang w:val="en-US"/>
        </w:rPr>
        <w:t>Havatarmat</w:t>
      </w:r>
      <w:r w:rsidR="008262FC" w:rsidRPr="009D28FA">
        <w:rPr>
          <w:rFonts w:ascii="Times New Roman" w:hAnsi="Times New Roman" w:cs="Times New Roman"/>
          <w:i/>
          <w:sz w:val="24"/>
          <w:szCs w:val="24"/>
          <w:lang w:val="en-US"/>
        </w:rPr>
        <w:t xml:space="preserve"> </w:t>
      </w:r>
      <w:r w:rsidR="008262FC" w:rsidRPr="009D28FA">
        <w:rPr>
          <w:rFonts w:ascii="Times New Roman" w:hAnsi="Times New Roman" w:cs="Times New Roman"/>
          <w:sz w:val="24"/>
          <w:szCs w:val="24"/>
          <w:lang w:val="en-US"/>
        </w:rPr>
        <w:t>(Roots of faith)</w:t>
      </w:r>
      <w:r w:rsidR="00F269EA" w:rsidRPr="009D28FA">
        <w:rPr>
          <w:rFonts w:ascii="Times New Roman" w:hAnsi="Times New Roman" w:cs="Times New Roman"/>
          <w:sz w:val="24"/>
          <w:szCs w:val="24"/>
          <w:lang w:val="en-US"/>
        </w:rPr>
        <w:t xml:space="preserve">, written against </w:t>
      </w:r>
      <w:r w:rsidRPr="009D28FA">
        <w:rPr>
          <w:rFonts w:ascii="Times New Roman" w:hAnsi="Times New Roman" w:cs="Times New Roman"/>
          <w:sz w:val="24"/>
          <w:szCs w:val="24"/>
          <w:lang w:val="en-US"/>
        </w:rPr>
        <w:t>Dyophysites</w:t>
      </w:r>
      <w:r w:rsidR="002865A6" w:rsidRPr="009D28FA">
        <w:rPr>
          <w:rFonts w:ascii="Times New Roman" w:hAnsi="Times New Roman" w:cs="Times New Roman"/>
          <w:sz w:val="24"/>
          <w:szCs w:val="24"/>
          <w:lang w:val="en-US"/>
        </w:rPr>
        <w:t>, as a gift for the Catholicos.</w:t>
      </w:r>
      <w:r w:rsidR="006E3F9E" w:rsidRPr="009D28FA">
        <w:rPr>
          <w:rFonts w:ascii="Times New Roman" w:hAnsi="Times New Roman" w:cs="Times New Roman"/>
          <w:sz w:val="24"/>
          <w:szCs w:val="24"/>
          <w:lang w:val="en-US"/>
        </w:rPr>
        <w:t xml:space="preserve"> At the same time Ukhtanes </w:t>
      </w:r>
      <w:r w:rsidR="008262FC" w:rsidRPr="009D28FA">
        <w:rPr>
          <w:rFonts w:ascii="Times New Roman" w:hAnsi="Times New Roman" w:cs="Times New Roman"/>
          <w:sz w:val="24"/>
          <w:szCs w:val="24"/>
          <w:lang w:val="en-US"/>
        </w:rPr>
        <w:t xml:space="preserve">undertook </w:t>
      </w:r>
      <w:r w:rsidR="005E5D15" w:rsidRPr="009D28FA">
        <w:rPr>
          <w:rFonts w:ascii="Times New Roman" w:hAnsi="Times New Roman" w:cs="Times New Roman"/>
          <w:sz w:val="24"/>
          <w:szCs w:val="24"/>
          <w:lang w:val="en-US"/>
        </w:rPr>
        <w:t xml:space="preserve">to </w:t>
      </w:r>
      <w:r w:rsidR="006E3F9E" w:rsidRPr="009D28FA">
        <w:rPr>
          <w:rFonts w:ascii="Times New Roman" w:hAnsi="Times New Roman" w:cs="Times New Roman"/>
          <w:sz w:val="24"/>
          <w:szCs w:val="24"/>
          <w:lang w:val="en-US"/>
        </w:rPr>
        <w:t xml:space="preserve">write the history of the severance of the Georgians from the Armenians which was </w:t>
      </w:r>
      <w:r w:rsidR="00BF6F31" w:rsidRPr="009D28FA">
        <w:rPr>
          <w:rFonts w:ascii="Times New Roman" w:hAnsi="Times New Roman" w:cs="Times New Roman"/>
          <w:sz w:val="24"/>
          <w:szCs w:val="24"/>
          <w:lang w:val="en-US"/>
        </w:rPr>
        <w:t>directed</w:t>
      </w:r>
      <w:r w:rsidR="006E3F9E" w:rsidRPr="009D28FA">
        <w:rPr>
          <w:rFonts w:ascii="Times New Roman" w:hAnsi="Times New Roman" w:cs="Times New Roman"/>
          <w:sz w:val="24"/>
          <w:szCs w:val="24"/>
          <w:lang w:val="en-US"/>
        </w:rPr>
        <w:t xml:space="preserve"> </w:t>
      </w:r>
      <w:r w:rsidR="005E5D15" w:rsidRPr="009D28FA">
        <w:rPr>
          <w:rFonts w:ascii="Times New Roman" w:hAnsi="Times New Roman" w:cs="Times New Roman"/>
          <w:sz w:val="24"/>
          <w:szCs w:val="24"/>
          <w:lang w:val="en-US"/>
        </w:rPr>
        <w:t>against Chalcedonism</w:t>
      </w:r>
      <w:r w:rsidR="006E3F9E" w:rsidRPr="009D28FA">
        <w:rPr>
          <w:rFonts w:ascii="Times New Roman" w:hAnsi="Times New Roman" w:cs="Times New Roman"/>
          <w:sz w:val="24"/>
          <w:szCs w:val="24"/>
          <w:lang w:val="en-US"/>
        </w:rPr>
        <w:t xml:space="preserve">. It can be assumed that this all </w:t>
      </w:r>
      <w:r w:rsidR="005E5D15" w:rsidRPr="009D28FA">
        <w:rPr>
          <w:rFonts w:ascii="Times New Roman" w:hAnsi="Times New Roman" w:cs="Times New Roman"/>
          <w:sz w:val="24"/>
          <w:szCs w:val="24"/>
          <w:lang w:val="en-US"/>
        </w:rPr>
        <w:t xml:space="preserve">has </w:t>
      </w:r>
      <w:r w:rsidR="006E3F9E" w:rsidRPr="009D28FA">
        <w:rPr>
          <w:rFonts w:ascii="Times New Roman" w:hAnsi="Times New Roman" w:cs="Times New Roman"/>
          <w:sz w:val="24"/>
          <w:szCs w:val="24"/>
          <w:lang w:val="en-US"/>
        </w:rPr>
        <w:t>a direct connection to the extreme aggravation of Arm</w:t>
      </w:r>
      <w:r w:rsidR="00A80EF5" w:rsidRPr="009D28FA">
        <w:rPr>
          <w:rFonts w:ascii="Times New Roman" w:hAnsi="Times New Roman" w:cs="Times New Roman"/>
          <w:sz w:val="24"/>
          <w:szCs w:val="24"/>
          <w:lang w:val="en-US"/>
        </w:rPr>
        <w:t>enian-Chalcedonian relationship</w:t>
      </w:r>
      <w:r w:rsidR="005E5D15" w:rsidRPr="009D28FA">
        <w:rPr>
          <w:rFonts w:ascii="Times New Roman" w:hAnsi="Times New Roman" w:cs="Times New Roman"/>
          <w:sz w:val="24"/>
          <w:szCs w:val="24"/>
          <w:lang w:val="en-US"/>
        </w:rPr>
        <w:t>s</w:t>
      </w:r>
      <w:r w:rsidR="00A80EF5"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dating back to the year</w:t>
      </w:r>
      <w:r w:rsidR="00A80EF5" w:rsidRPr="009D28FA">
        <w:rPr>
          <w:rFonts w:ascii="Times New Roman" w:hAnsi="Times New Roman" w:cs="Times New Roman"/>
          <w:sz w:val="24"/>
          <w:szCs w:val="24"/>
          <w:lang w:val="en-US"/>
        </w:rPr>
        <w:t xml:space="preserve"> </w:t>
      </w:r>
      <w:r w:rsidR="00085551" w:rsidRPr="009D28FA">
        <w:rPr>
          <w:rFonts w:ascii="Times New Roman" w:hAnsi="Times New Roman" w:cs="Times New Roman"/>
          <w:sz w:val="24"/>
          <w:szCs w:val="24"/>
          <w:lang w:val="en-US"/>
        </w:rPr>
        <w:t>986.</w:t>
      </w:r>
    </w:p>
    <w:p w:rsidR="00085551" w:rsidRPr="009D28FA" w:rsidRDefault="00085551" w:rsidP="00F269EA">
      <w:pPr>
        <w:pStyle w:val="a6"/>
        <w:spacing w:line="360" w:lineRule="auto"/>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 * *</w:t>
      </w:r>
    </w:p>
    <w:p w:rsidR="00085551" w:rsidRPr="009D28FA" w:rsidRDefault="00F269EA"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Until </w:t>
      </w:r>
      <w:r w:rsidR="005E5D15" w:rsidRPr="009D28FA">
        <w:rPr>
          <w:rFonts w:ascii="Times New Roman" w:hAnsi="Times New Roman" w:cs="Times New Roman"/>
          <w:sz w:val="24"/>
          <w:szCs w:val="24"/>
          <w:lang w:val="en-US"/>
        </w:rPr>
        <w:t xml:space="preserve">recently </w:t>
      </w:r>
      <w:r w:rsidR="00085551" w:rsidRPr="009D28FA">
        <w:rPr>
          <w:rFonts w:ascii="Times New Roman" w:hAnsi="Times New Roman" w:cs="Times New Roman"/>
          <w:sz w:val="24"/>
          <w:szCs w:val="24"/>
          <w:lang w:val="en-US"/>
        </w:rPr>
        <w:t xml:space="preserve">there dominated the idea </w:t>
      </w:r>
      <w:r w:rsidRPr="009D28FA">
        <w:rPr>
          <w:rFonts w:ascii="Times New Roman" w:hAnsi="Times New Roman" w:cs="Times New Roman"/>
          <w:sz w:val="24"/>
          <w:szCs w:val="24"/>
          <w:lang w:val="en-US"/>
        </w:rPr>
        <w:t xml:space="preserve">in Armenian studies </w:t>
      </w:r>
      <w:r w:rsidR="00085551" w:rsidRPr="009D28FA">
        <w:rPr>
          <w:rFonts w:ascii="Times New Roman" w:hAnsi="Times New Roman" w:cs="Times New Roman"/>
          <w:sz w:val="24"/>
          <w:szCs w:val="24"/>
          <w:lang w:val="en-US"/>
        </w:rPr>
        <w:t xml:space="preserve">that Anania Narekatsi wrote his </w:t>
      </w:r>
      <w:r w:rsidR="00085551" w:rsidRPr="009D28FA">
        <w:rPr>
          <w:rFonts w:ascii="Times New Roman" w:hAnsi="Times New Roman" w:cs="Times New Roman"/>
          <w:i/>
          <w:sz w:val="24"/>
          <w:szCs w:val="24"/>
          <w:lang w:val="en-US"/>
        </w:rPr>
        <w:t>Letter of Confession</w:t>
      </w:r>
      <w:r w:rsidR="00085551" w:rsidRPr="009D28FA">
        <w:rPr>
          <w:rFonts w:ascii="Times New Roman" w:hAnsi="Times New Roman" w:cs="Times New Roman"/>
          <w:sz w:val="24"/>
          <w:szCs w:val="24"/>
          <w:lang w:val="en-US"/>
        </w:rPr>
        <w:t xml:space="preserve"> by the Catholicos Anania Mokarsi’s order (G. Ter-Mkrc</w:t>
      </w:r>
      <w:r w:rsidR="00680940" w:rsidRPr="009D28FA">
        <w:rPr>
          <w:rFonts w:ascii="Times New Roman" w:hAnsi="Times New Roman" w:cs="Times New Roman"/>
          <w:sz w:val="24"/>
          <w:szCs w:val="24"/>
          <w:lang w:val="en-US"/>
        </w:rPr>
        <w:t>hyan, B. Sargsyan, G. Hovsepyan, M</w:t>
      </w:r>
      <w:r w:rsidR="001B6032" w:rsidRPr="009D28FA">
        <w:rPr>
          <w:rFonts w:ascii="Times New Roman" w:hAnsi="Times New Roman" w:cs="Times New Roman"/>
          <w:sz w:val="24"/>
          <w:szCs w:val="24"/>
          <w:lang w:val="en-US"/>
        </w:rPr>
        <w:t>. Abeghyan, M. Mkryan); “</w:t>
      </w:r>
      <w:r w:rsidR="00680940" w:rsidRPr="009D28FA">
        <w:rPr>
          <w:rFonts w:ascii="Times New Roman" w:hAnsi="Times New Roman" w:cs="Times New Roman"/>
          <w:sz w:val="24"/>
          <w:szCs w:val="24"/>
          <w:lang w:val="en-US"/>
        </w:rPr>
        <w:t>We learn from his (Anania Narekatsi’s)</w:t>
      </w:r>
      <w:r w:rsidR="005E5D15" w:rsidRPr="009D28FA">
        <w:rPr>
          <w:rFonts w:ascii="Times New Roman" w:hAnsi="Times New Roman" w:cs="Times New Roman"/>
          <w:sz w:val="24"/>
          <w:szCs w:val="24"/>
          <w:lang w:val="en-US"/>
        </w:rPr>
        <w:t xml:space="preserve"> </w:t>
      </w:r>
      <w:r w:rsidR="001B6032" w:rsidRPr="009D28FA">
        <w:rPr>
          <w:rFonts w:ascii="Times New Roman" w:hAnsi="Times New Roman" w:cs="Times New Roman"/>
          <w:i/>
          <w:sz w:val="24"/>
          <w:szCs w:val="24"/>
          <w:lang w:val="en-US"/>
        </w:rPr>
        <w:lastRenderedPageBreak/>
        <w:t>Khostovanagir</w:t>
      </w:r>
      <w:r w:rsidR="001B6032" w:rsidRPr="009D28FA">
        <w:rPr>
          <w:rFonts w:ascii="Times New Roman" w:hAnsi="Times New Roman" w:cs="Times New Roman"/>
          <w:sz w:val="24"/>
          <w:szCs w:val="24"/>
          <w:lang w:val="en-US"/>
        </w:rPr>
        <w:t xml:space="preserve"> (</w:t>
      </w:r>
      <w:r w:rsidR="00B90FCF" w:rsidRPr="009D28FA">
        <w:rPr>
          <w:rFonts w:ascii="Times New Roman" w:hAnsi="Times New Roman" w:cs="Times New Roman"/>
          <w:i/>
          <w:sz w:val="24"/>
          <w:szCs w:val="24"/>
          <w:lang w:val="en-US"/>
        </w:rPr>
        <w:t>Letter of C</w:t>
      </w:r>
      <w:r w:rsidR="001B6032" w:rsidRPr="009D28FA">
        <w:rPr>
          <w:rFonts w:ascii="Times New Roman" w:hAnsi="Times New Roman" w:cs="Times New Roman"/>
          <w:i/>
          <w:sz w:val="24"/>
          <w:szCs w:val="24"/>
          <w:lang w:val="en-US"/>
        </w:rPr>
        <w:t>onfession)</w:t>
      </w:r>
      <w:r w:rsidR="005E5D15" w:rsidRPr="009D28FA">
        <w:rPr>
          <w:rFonts w:ascii="Times New Roman" w:hAnsi="Times New Roman" w:cs="Times New Roman"/>
          <w:sz w:val="24"/>
          <w:szCs w:val="24"/>
          <w:lang w:val="en-US"/>
        </w:rPr>
        <w:t xml:space="preserve"> </w:t>
      </w:r>
      <w:r w:rsidR="001B6032" w:rsidRPr="009D28FA">
        <w:rPr>
          <w:rFonts w:ascii="Times New Roman" w:hAnsi="Times New Roman" w:cs="Times New Roman"/>
          <w:sz w:val="24"/>
          <w:szCs w:val="24"/>
          <w:lang w:val="en-US"/>
        </w:rPr>
        <w:t xml:space="preserve">that he </w:t>
      </w:r>
      <w:r w:rsidR="009F7749" w:rsidRPr="009D28FA">
        <w:rPr>
          <w:rFonts w:ascii="Times New Roman" w:hAnsi="Times New Roman" w:cs="Times New Roman"/>
          <w:sz w:val="24"/>
          <w:szCs w:val="24"/>
          <w:lang w:val="en-US"/>
        </w:rPr>
        <w:t>lived in the same place</w:t>
      </w:r>
      <w:r w:rsidR="00206FC0" w:rsidRPr="009D28FA">
        <w:rPr>
          <w:rFonts w:ascii="Times New Roman" w:hAnsi="Times New Roman" w:cs="Times New Roman"/>
          <w:sz w:val="24"/>
          <w:szCs w:val="24"/>
          <w:lang w:val="en-US"/>
        </w:rPr>
        <w:t xml:space="preserve"> </w:t>
      </w:r>
      <w:r w:rsidR="00680940" w:rsidRPr="009D28FA">
        <w:rPr>
          <w:rFonts w:ascii="Times New Roman" w:hAnsi="Times New Roman" w:cs="Times New Roman"/>
          <w:sz w:val="24"/>
          <w:szCs w:val="24"/>
          <w:lang w:val="en-US"/>
        </w:rPr>
        <w:t xml:space="preserve">with Anania Mokatsi and on the verge of </w:t>
      </w:r>
      <w:r w:rsidR="009F7749" w:rsidRPr="009D28FA">
        <w:rPr>
          <w:rFonts w:ascii="Times New Roman" w:hAnsi="Times New Roman" w:cs="Times New Roman"/>
          <w:sz w:val="24"/>
          <w:szCs w:val="24"/>
          <w:lang w:val="en-US"/>
        </w:rPr>
        <w:t xml:space="preserve">his </w:t>
      </w:r>
      <w:r w:rsidR="00680940" w:rsidRPr="009D28FA">
        <w:rPr>
          <w:rFonts w:ascii="Times New Roman" w:hAnsi="Times New Roman" w:cs="Times New Roman"/>
          <w:sz w:val="24"/>
          <w:szCs w:val="24"/>
          <w:lang w:val="en-US"/>
        </w:rPr>
        <w:t xml:space="preserve">death cursed </w:t>
      </w:r>
      <w:r w:rsidR="00B36C26" w:rsidRPr="009D28FA">
        <w:rPr>
          <w:rFonts w:ascii="Times New Roman" w:hAnsi="Times New Roman" w:cs="Times New Roman"/>
          <w:sz w:val="24"/>
          <w:szCs w:val="24"/>
          <w:lang w:val="en-US"/>
        </w:rPr>
        <w:t>Tondrakians</w:t>
      </w:r>
      <w:r w:rsidR="009F7749" w:rsidRPr="009D28FA">
        <w:rPr>
          <w:rFonts w:ascii="Times New Roman" w:hAnsi="Times New Roman" w:cs="Times New Roman"/>
          <w:sz w:val="24"/>
          <w:szCs w:val="24"/>
          <w:lang w:val="en-US"/>
        </w:rPr>
        <w:t>, not willingly but fulfilling the Catholicos’s demand”</w:t>
      </w:r>
      <w:r w:rsidR="00680940" w:rsidRPr="009D28FA">
        <w:rPr>
          <w:rStyle w:val="a5"/>
          <w:rFonts w:ascii="Times New Roman" w:hAnsi="Times New Roman" w:cs="Times New Roman"/>
          <w:sz w:val="24"/>
          <w:szCs w:val="24"/>
          <w:lang w:val="en-US"/>
        </w:rPr>
        <w:footnoteReference w:id="49"/>
      </w:r>
      <w:r w:rsidR="009F7749" w:rsidRPr="009D28FA">
        <w:rPr>
          <w:rFonts w:ascii="Times New Roman" w:hAnsi="Times New Roman" w:cs="Times New Roman"/>
          <w:sz w:val="24"/>
          <w:szCs w:val="24"/>
          <w:lang w:val="en-US"/>
        </w:rPr>
        <w:t>.</w:t>
      </w:r>
    </w:p>
    <w:p w:rsidR="00680940" w:rsidRPr="009D28FA" w:rsidRDefault="0068094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However, analyzing the </w:t>
      </w:r>
      <w:r w:rsidR="00B13FA5" w:rsidRPr="009D28FA">
        <w:rPr>
          <w:rFonts w:ascii="Times New Roman" w:hAnsi="Times New Roman" w:cs="Times New Roman"/>
          <w:sz w:val="24"/>
          <w:szCs w:val="24"/>
          <w:lang w:val="en-US"/>
        </w:rPr>
        <w:t xml:space="preserve">biographical data in the </w:t>
      </w:r>
      <w:r w:rsidR="00B13FA5" w:rsidRPr="009D28FA">
        <w:rPr>
          <w:rFonts w:ascii="Times New Roman" w:hAnsi="Times New Roman" w:cs="Times New Roman"/>
          <w:i/>
          <w:sz w:val="24"/>
          <w:szCs w:val="24"/>
          <w:lang w:val="en-US"/>
        </w:rPr>
        <w:t>Letter of Confession</w:t>
      </w:r>
      <w:r w:rsidR="00F73730" w:rsidRPr="009D28FA">
        <w:rPr>
          <w:rFonts w:ascii="Times New Roman" w:hAnsi="Times New Roman" w:cs="Times New Roman"/>
          <w:i/>
          <w:sz w:val="24"/>
          <w:szCs w:val="24"/>
          <w:lang w:val="en-US"/>
        </w:rPr>
        <w:t>,</w:t>
      </w:r>
      <w:r w:rsidR="00B13FA5" w:rsidRPr="009D28FA">
        <w:rPr>
          <w:rFonts w:ascii="Times New Roman" w:hAnsi="Times New Roman" w:cs="Times New Roman"/>
          <w:sz w:val="24"/>
          <w:szCs w:val="24"/>
          <w:lang w:val="en-US"/>
        </w:rPr>
        <w:t xml:space="preserve"> Hr. Tamrazyan comes to the </w:t>
      </w:r>
      <w:r w:rsidR="009F7749" w:rsidRPr="009D28FA">
        <w:rPr>
          <w:rFonts w:ascii="Times New Roman" w:hAnsi="Times New Roman" w:cs="Times New Roman"/>
          <w:sz w:val="24"/>
          <w:szCs w:val="24"/>
          <w:lang w:val="en-US"/>
        </w:rPr>
        <w:t>conclusion</w:t>
      </w:r>
      <w:r w:rsidR="00B13FA5" w:rsidRPr="009D28FA">
        <w:rPr>
          <w:rFonts w:ascii="Times New Roman" w:hAnsi="Times New Roman" w:cs="Times New Roman"/>
          <w:sz w:val="24"/>
          <w:szCs w:val="24"/>
          <w:lang w:val="en-US"/>
        </w:rPr>
        <w:t xml:space="preserve"> that Anania Narekatsi’s letter was addressed not to Anania Mokatsi but to Khachik Arsharuni. </w:t>
      </w:r>
      <w:r w:rsidR="009F7749" w:rsidRPr="009D28FA">
        <w:rPr>
          <w:rFonts w:ascii="Times New Roman" w:hAnsi="Times New Roman" w:cs="Times New Roman"/>
          <w:sz w:val="24"/>
          <w:szCs w:val="24"/>
          <w:lang w:val="en-US"/>
        </w:rPr>
        <w:t xml:space="preserve">In </w:t>
      </w:r>
      <w:r w:rsidR="00B13FA5" w:rsidRPr="009D28FA">
        <w:rPr>
          <w:rFonts w:ascii="Times New Roman" w:hAnsi="Times New Roman" w:cs="Times New Roman"/>
          <w:sz w:val="24"/>
          <w:szCs w:val="24"/>
          <w:lang w:val="en-US"/>
        </w:rPr>
        <w:t xml:space="preserve">Tamrazyan’s opinion Anania Narekatsi and </w:t>
      </w:r>
      <w:r w:rsidR="000519D4" w:rsidRPr="009D28FA">
        <w:rPr>
          <w:rFonts w:ascii="Times New Roman" w:hAnsi="Times New Roman" w:cs="Times New Roman"/>
          <w:sz w:val="24"/>
          <w:szCs w:val="24"/>
          <w:lang w:val="en-US"/>
        </w:rPr>
        <w:t xml:space="preserve">Khachik the First </w:t>
      </w:r>
      <w:r w:rsidR="00B13FA5" w:rsidRPr="009D28FA">
        <w:rPr>
          <w:rFonts w:ascii="Times New Roman" w:hAnsi="Times New Roman" w:cs="Times New Roman"/>
          <w:sz w:val="24"/>
          <w:szCs w:val="24"/>
          <w:lang w:val="en-US"/>
        </w:rPr>
        <w:t>were related in kinship. Both of them are from the same provinc</w:t>
      </w:r>
      <w:r w:rsidR="00F46F4C" w:rsidRPr="009D28FA">
        <w:rPr>
          <w:rFonts w:ascii="Times New Roman" w:hAnsi="Times New Roman" w:cs="Times New Roman"/>
          <w:sz w:val="24"/>
          <w:szCs w:val="24"/>
          <w:lang w:val="en-US"/>
        </w:rPr>
        <w:t>e, most probably from Arsharunik</w:t>
      </w:r>
      <w:r w:rsidR="00B13FA5" w:rsidRPr="009D28FA">
        <w:rPr>
          <w:rFonts w:ascii="Times New Roman" w:hAnsi="Times New Roman" w:cs="Times New Roman"/>
          <w:sz w:val="24"/>
          <w:szCs w:val="24"/>
          <w:lang w:val="en-US"/>
        </w:rPr>
        <w:t xml:space="preserve">, spent their childhood and student years together.  </w:t>
      </w:r>
    </w:p>
    <w:p w:rsidR="004863A1" w:rsidRPr="009D28FA" w:rsidRDefault="000519D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Hr. Tamrazyan’s viewpoint seems quite possible though the following circumstances should</w:t>
      </w:r>
      <w:r w:rsidR="009F7749" w:rsidRPr="009D28FA">
        <w:rPr>
          <w:rFonts w:ascii="Times New Roman" w:hAnsi="Times New Roman" w:cs="Times New Roman"/>
          <w:sz w:val="24"/>
          <w:szCs w:val="24"/>
          <w:lang w:val="en-US"/>
        </w:rPr>
        <w:t xml:space="preserve"> not</w:t>
      </w:r>
      <w:r w:rsidRPr="009D28FA">
        <w:rPr>
          <w:rFonts w:ascii="Times New Roman" w:hAnsi="Times New Roman" w:cs="Times New Roman"/>
          <w:sz w:val="24"/>
          <w:szCs w:val="24"/>
          <w:lang w:val="en-US"/>
        </w:rPr>
        <w:t xml:space="preserve"> be neglected: a) Anania Mokatsi was Khachik Arsharuni’s </w:t>
      </w:r>
      <w:r w:rsidR="0095350C" w:rsidRPr="009D28FA">
        <w:rPr>
          <w:rFonts w:ascii="Times New Roman" w:hAnsi="Times New Roman" w:cs="Times New Roman"/>
          <w:sz w:val="24"/>
          <w:szCs w:val="24"/>
          <w:lang w:val="en-US"/>
        </w:rPr>
        <w:t>uncle;</w:t>
      </w:r>
      <w:r w:rsidRPr="009D28FA">
        <w:rPr>
          <w:rFonts w:ascii="Times New Roman" w:hAnsi="Times New Roman" w:cs="Times New Roman"/>
          <w:sz w:val="24"/>
          <w:szCs w:val="24"/>
          <w:lang w:val="en-US"/>
        </w:rPr>
        <w:t xml:space="preserve"> consequently</w:t>
      </w:r>
      <w:r w:rsidR="009F7749"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Anania Narekatisi could be related in kinship with both Khachik Arsharuni and Anania Mokatsi. b) Anania Narekatsi was the same age with Anania Mokatsi rather than Khachik the First.  </w:t>
      </w:r>
      <w:r w:rsidR="00DE7923" w:rsidRPr="009D28FA">
        <w:rPr>
          <w:rFonts w:ascii="Times New Roman" w:hAnsi="Times New Roman" w:cs="Times New Roman"/>
          <w:sz w:val="24"/>
          <w:szCs w:val="24"/>
          <w:lang w:val="en-US"/>
        </w:rPr>
        <w:t>Anania Mokatsi and Khachik Arsharuni died almost at the same age. Asoghik sa</w:t>
      </w:r>
      <w:r w:rsidR="00154534" w:rsidRPr="009D28FA">
        <w:rPr>
          <w:rFonts w:ascii="Times New Roman" w:hAnsi="Times New Roman" w:cs="Times New Roman"/>
          <w:sz w:val="24"/>
          <w:szCs w:val="24"/>
          <w:lang w:val="en-US"/>
        </w:rPr>
        <w:t xml:space="preserve">ys the same about both of them: ''He died at a venerable age''. </w:t>
      </w:r>
      <w:r w:rsidR="00F73730" w:rsidRPr="009D28FA">
        <w:rPr>
          <w:rFonts w:ascii="Times New Roman" w:hAnsi="Times New Roman" w:cs="Times New Roman"/>
          <w:sz w:val="24"/>
          <w:szCs w:val="24"/>
          <w:lang w:val="en-US"/>
        </w:rPr>
        <w:t>Taking</w:t>
      </w:r>
      <w:r w:rsidR="00DE7923" w:rsidRPr="009D28FA">
        <w:rPr>
          <w:rFonts w:ascii="Times New Roman" w:hAnsi="Times New Roman" w:cs="Times New Roman"/>
          <w:sz w:val="24"/>
          <w:szCs w:val="24"/>
          <w:lang w:val="en-US"/>
        </w:rPr>
        <w:t xml:space="preserve"> into consideration the fact</w:t>
      </w:r>
      <w:r w:rsidR="009F7749" w:rsidRPr="009D28FA">
        <w:rPr>
          <w:rFonts w:ascii="Times New Roman" w:hAnsi="Times New Roman" w:cs="Times New Roman"/>
          <w:sz w:val="24"/>
          <w:szCs w:val="24"/>
          <w:lang w:val="en-US"/>
        </w:rPr>
        <w:t>s that Mokatsi died in 968</w:t>
      </w:r>
      <w:r w:rsidR="00DE7923" w:rsidRPr="009D28FA">
        <w:rPr>
          <w:rFonts w:ascii="Times New Roman" w:hAnsi="Times New Roman" w:cs="Times New Roman"/>
          <w:sz w:val="24"/>
          <w:szCs w:val="24"/>
          <w:lang w:val="en-US"/>
        </w:rPr>
        <w:t xml:space="preserve"> and Khachik Arsharuni in 992, we come to the conclusion that Khachik was 20-25 years younger than his uncle and must have been born in 920s. </w:t>
      </w:r>
      <w:r w:rsidR="0021128E" w:rsidRPr="009D28FA">
        <w:rPr>
          <w:rFonts w:ascii="Times New Roman" w:hAnsi="Times New Roman" w:cs="Times New Roman"/>
          <w:sz w:val="24"/>
          <w:szCs w:val="24"/>
          <w:lang w:val="en-US"/>
        </w:rPr>
        <w:t xml:space="preserve"> In th</w:t>
      </w:r>
      <w:r w:rsidR="009F7749" w:rsidRPr="009D28FA">
        <w:rPr>
          <w:rFonts w:ascii="Times New Roman" w:hAnsi="Times New Roman" w:cs="Times New Roman"/>
          <w:sz w:val="24"/>
          <w:szCs w:val="24"/>
          <w:lang w:val="en-US"/>
        </w:rPr>
        <w:t>is case Anania Narekatsi could no</w:t>
      </w:r>
      <w:r w:rsidR="0021128E" w:rsidRPr="009D28FA">
        <w:rPr>
          <w:rFonts w:ascii="Times New Roman" w:hAnsi="Times New Roman" w:cs="Times New Roman"/>
          <w:sz w:val="24"/>
          <w:szCs w:val="24"/>
          <w:lang w:val="en-US"/>
        </w:rPr>
        <w:t>t be of the same age</w:t>
      </w:r>
      <w:r w:rsidR="009F7749" w:rsidRPr="009D28FA">
        <w:rPr>
          <w:rFonts w:ascii="Times New Roman" w:hAnsi="Times New Roman" w:cs="Times New Roman"/>
          <w:sz w:val="24"/>
          <w:szCs w:val="24"/>
          <w:lang w:val="en-US"/>
        </w:rPr>
        <w:t xml:space="preserve"> with Khachik (thus they could no</w:t>
      </w:r>
      <w:r w:rsidR="0021128E" w:rsidRPr="009D28FA">
        <w:rPr>
          <w:rFonts w:ascii="Times New Roman" w:hAnsi="Times New Roman" w:cs="Times New Roman"/>
          <w:sz w:val="24"/>
          <w:szCs w:val="24"/>
          <w:lang w:val="en-US"/>
        </w:rPr>
        <w:t xml:space="preserve">t </w:t>
      </w:r>
      <w:r w:rsidR="006E7A3B" w:rsidRPr="009D28FA">
        <w:rPr>
          <w:rFonts w:ascii="Times New Roman" w:hAnsi="Times New Roman" w:cs="Times New Roman"/>
          <w:sz w:val="24"/>
          <w:szCs w:val="24"/>
          <w:lang w:val="en-US"/>
        </w:rPr>
        <w:t>spend their childhood together) because if Anania Narekatsi was born in 960s</w:t>
      </w:r>
      <w:r w:rsidR="009F7749" w:rsidRPr="009D28FA">
        <w:rPr>
          <w:rFonts w:ascii="Times New Roman" w:hAnsi="Times New Roman" w:cs="Times New Roman"/>
          <w:sz w:val="24"/>
          <w:szCs w:val="24"/>
          <w:lang w:val="en-US"/>
        </w:rPr>
        <w:t xml:space="preserve"> </w:t>
      </w:r>
      <w:r w:rsidR="006E7A3B" w:rsidRPr="009D28FA">
        <w:rPr>
          <w:rFonts w:ascii="Times New Roman" w:hAnsi="Times New Roman" w:cs="Times New Roman"/>
          <w:sz w:val="24"/>
          <w:szCs w:val="24"/>
          <w:lang w:val="en-US"/>
        </w:rPr>
        <w:t xml:space="preserve">during the foundation of the monastery of Narek (943) he would be about 20 and could hardly be trusted to be the abbot of the monastery at that age. </w:t>
      </w:r>
    </w:p>
    <w:p w:rsidR="00DE7923" w:rsidRPr="009D28FA" w:rsidRDefault="004863A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monastery of Narek was founded before 943, before the death of Gagik Artsruni</w:t>
      </w:r>
      <w:r w:rsidR="00F73730"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because in one of the survived manuscripts (Matenadaran, manuscript № 7359) of the </w:t>
      </w:r>
      <w:r w:rsidR="006D68AC" w:rsidRPr="009D28FA">
        <w:rPr>
          <w:rFonts w:ascii="Times New Roman" w:hAnsi="Times New Roman" w:cs="Times New Roman"/>
          <w:i/>
          <w:sz w:val="24"/>
          <w:szCs w:val="24"/>
          <w:lang w:val="en-US"/>
        </w:rPr>
        <w:t>Haysmavurk</w:t>
      </w:r>
      <w:r w:rsidRPr="009D28FA">
        <w:rPr>
          <w:rFonts w:ascii="Times New Roman" w:hAnsi="Times New Roman" w:cs="Times New Roman"/>
          <w:sz w:val="24"/>
          <w:szCs w:val="24"/>
          <w:lang w:val="en-US"/>
        </w:rPr>
        <w:t xml:space="preserve"> there is a miniature in which Gagik Artsruni gives the keys of the monastery to Anania Narekatsi.</w:t>
      </w:r>
      <w:r w:rsidR="009A3BA8" w:rsidRPr="009D28FA">
        <w:rPr>
          <w:rFonts w:ascii="Times New Roman" w:hAnsi="Times New Roman" w:cs="Times New Roman"/>
          <w:sz w:val="24"/>
          <w:szCs w:val="24"/>
          <w:lang w:val="en-US"/>
        </w:rPr>
        <w:t xml:space="preserve"> Anania Narekatsi was probably about 40 at that time</w:t>
      </w:r>
      <w:r w:rsidR="00595092" w:rsidRPr="009D28FA">
        <w:rPr>
          <w:rFonts w:ascii="Times New Roman" w:hAnsi="Times New Roman" w:cs="Times New Roman"/>
          <w:sz w:val="24"/>
          <w:szCs w:val="24"/>
          <w:lang w:val="en-US"/>
        </w:rPr>
        <w:t xml:space="preserve"> because </w:t>
      </w:r>
      <w:r w:rsidR="009A3BA8" w:rsidRPr="009D28FA">
        <w:rPr>
          <w:rFonts w:ascii="Times New Roman" w:hAnsi="Times New Roman" w:cs="Times New Roman"/>
          <w:sz w:val="24"/>
          <w:szCs w:val="24"/>
          <w:lang w:val="en-US"/>
        </w:rPr>
        <w:t xml:space="preserve">before the foundation of the monastery of Narek </w:t>
      </w:r>
      <w:r w:rsidR="00226C4E" w:rsidRPr="009D28FA">
        <w:rPr>
          <w:rFonts w:ascii="Times New Roman" w:hAnsi="Times New Roman" w:cs="Times New Roman"/>
          <w:sz w:val="24"/>
          <w:szCs w:val="24"/>
          <w:lang w:val="en-US"/>
        </w:rPr>
        <w:t>together</w:t>
      </w:r>
      <w:r w:rsidR="009A3BA8" w:rsidRPr="009D28FA">
        <w:rPr>
          <w:rFonts w:ascii="Times New Roman" w:hAnsi="Times New Roman" w:cs="Times New Roman"/>
          <w:sz w:val="24"/>
          <w:szCs w:val="24"/>
          <w:lang w:val="en-US"/>
        </w:rPr>
        <w:t xml:space="preserve"> with </w:t>
      </w:r>
      <w:r w:rsidR="003E1896" w:rsidRPr="009D28FA">
        <w:rPr>
          <w:rFonts w:ascii="Times New Roman" w:hAnsi="Times New Roman" w:cs="Times New Roman"/>
          <w:sz w:val="24"/>
          <w:szCs w:val="24"/>
          <w:lang w:val="en-US"/>
        </w:rPr>
        <w:t xml:space="preserve">the clergyman Petros </w:t>
      </w:r>
      <w:r w:rsidR="00226C4E" w:rsidRPr="009D28FA">
        <w:rPr>
          <w:rFonts w:ascii="Times New Roman" w:hAnsi="Times New Roman" w:cs="Times New Roman"/>
          <w:sz w:val="24"/>
          <w:szCs w:val="24"/>
          <w:lang w:val="en-US"/>
        </w:rPr>
        <w:t xml:space="preserve">he had </w:t>
      </w:r>
      <w:r w:rsidR="003E1896" w:rsidRPr="009D28FA">
        <w:rPr>
          <w:rFonts w:ascii="Times New Roman" w:hAnsi="Times New Roman" w:cs="Times New Roman"/>
          <w:sz w:val="24"/>
          <w:szCs w:val="24"/>
          <w:lang w:val="en-US"/>
        </w:rPr>
        <w:t xml:space="preserve">served in the monasteries of Antak and </w:t>
      </w:r>
      <w:r w:rsidR="001B432A" w:rsidRPr="009D28FA">
        <w:rPr>
          <w:rFonts w:ascii="Times New Roman" w:hAnsi="Times New Roman" w:cs="Times New Roman"/>
          <w:sz w:val="24"/>
          <w:szCs w:val="24"/>
          <w:lang w:val="en-US"/>
        </w:rPr>
        <w:t xml:space="preserve">Khavaradzor of the provinces of </w:t>
      </w:r>
      <w:r w:rsidR="00F73730" w:rsidRPr="009D28FA">
        <w:rPr>
          <w:rFonts w:ascii="Times New Roman" w:hAnsi="Times New Roman" w:cs="Times New Roman"/>
          <w:sz w:val="24"/>
          <w:szCs w:val="24"/>
          <w:lang w:val="en-US"/>
        </w:rPr>
        <w:t>Havnunk</w:t>
      </w:r>
      <w:r w:rsidR="003E1896" w:rsidRPr="009D28FA">
        <w:rPr>
          <w:rFonts w:ascii="Times New Roman" w:hAnsi="Times New Roman" w:cs="Times New Roman"/>
          <w:sz w:val="24"/>
          <w:szCs w:val="24"/>
          <w:lang w:val="en-US"/>
        </w:rPr>
        <w:t xml:space="preserve"> and </w:t>
      </w:r>
      <w:r w:rsidR="00F73730" w:rsidRPr="009D28FA">
        <w:rPr>
          <w:rFonts w:ascii="Times New Roman" w:hAnsi="Times New Roman" w:cs="Times New Roman"/>
          <w:sz w:val="24"/>
          <w:szCs w:val="24"/>
          <w:lang w:val="en-US"/>
        </w:rPr>
        <w:t>Arsharunik</w:t>
      </w:r>
      <w:r w:rsidR="001B432A" w:rsidRPr="009D28FA">
        <w:rPr>
          <w:rFonts w:ascii="Times New Roman" w:hAnsi="Times New Roman" w:cs="Times New Roman"/>
          <w:sz w:val="24"/>
          <w:szCs w:val="24"/>
          <w:lang w:val="en-US"/>
        </w:rPr>
        <w:t xml:space="preserve"> </w:t>
      </w:r>
      <w:r w:rsidR="003E1896" w:rsidRPr="009D28FA">
        <w:rPr>
          <w:rFonts w:ascii="Times New Roman" w:hAnsi="Times New Roman" w:cs="Times New Roman"/>
          <w:sz w:val="24"/>
          <w:szCs w:val="24"/>
          <w:lang w:val="en-US"/>
        </w:rPr>
        <w:t xml:space="preserve">respectively and already that time he was a prominent </w:t>
      </w:r>
      <w:r w:rsidR="009238CB" w:rsidRPr="009D28FA">
        <w:rPr>
          <w:rFonts w:ascii="Times New Roman" w:hAnsi="Times New Roman" w:cs="Times New Roman"/>
          <w:sz w:val="24"/>
          <w:szCs w:val="24"/>
          <w:lang w:val="en-US"/>
        </w:rPr>
        <w:t>V</w:t>
      </w:r>
      <w:r w:rsidR="003E1896" w:rsidRPr="009D28FA">
        <w:rPr>
          <w:rFonts w:ascii="Times New Roman" w:hAnsi="Times New Roman" w:cs="Times New Roman"/>
          <w:sz w:val="24"/>
          <w:szCs w:val="24"/>
          <w:lang w:val="en-US"/>
        </w:rPr>
        <w:t xml:space="preserve">ardapet. It means that Anania Narekatsi must have been born in 900s, while Khachik Arsharuni in 920s. </w:t>
      </w:r>
    </w:p>
    <w:p w:rsidR="00ED25DC" w:rsidRPr="009D28FA" w:rsidRDefault="00ED25D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Hrachya Tamrazyan’s </w:t>
      </w:r>
      <w:r w:rsidR="009238CB" w:rsidRPr="009D28FA">
        <w:rPr>
          <w:rFonts w:ascii="Times New Roman" w:hAnsi="Times New Roman" w:cs="Times New Roman"/>
          <w:sz w:val="24"/>
          <w:szCs w:val="24"/>
          <w:lang w:val="en-US"/>
        </w:rPr>
        <w:t>belief</w:t>
      </w:r>
      <w:r w:rsidRPr="009D28FA">
        <w:rPr>
          <w:rFonts w:ascii="Times New Roman" w:hAnsi="Times New Roman" w:cs="Times New Roman"/>
          <w:sz w:val="24"/>
          <w:szCs w:val="24"/>
          <w:lang w:val="en-US"/>
        </w:rPr>
        <w:t xml:space="preserve"> that Anania Narekatsi’s </w:t>
      </w:r>
      <w:r w:rsidRPr="009D28FA">
        <w:rPr>
          <w:rFonts w:ascii="Times New Roman" w:hAnsi="Times New Roman" w:cs="Times New Roman"/>
          <w:i/>
          <w:sz w:val="24"/>
          <w:szCs w:val="24"/>
          <w:lang w:val="en-US"/>
        </w:rPr>
        <w:t>Letter of Confession</w:t>
      </w:r>
      <w:r w:rsidRPr="009D28FA">
        <w:rPr>
          <w:rFonts w:ascii="Times New Roman" w:hAnsi="Times New Roman" w:cs="Times New Roman"/>
          <w:sz w:val="24"/>
          <w:szCs w:val="24"/>
          <w:lang w:val="en-US"/>
        </w:rPr>
        <w:t xml:space="preserve"> was addressed to Khachik Arsharuni is based on the following </w:t>
      </w:r>
      <w:r w:rsidR="00226C4E" w:rsidRPr="009D28FA">
        <w:rPr>
          <w:rFonts w:ascii="Times New Roman" w:hAnsi="Times New Roman" w:cs="Times New Roman"/>
          <w:sz w:val="24"/>
          <w:szCs w:val="24"/>
          <w:lang w:val="en-US"/>
        </w:rPr>
        <w:t>judgment</w:t>
      </w:r>
      <w:r w:rsidRPr="009D28FA">
        <w:rPr>
          <w:rFonts w:ascii="Times New Roman" w:hAnsi="Times New Roman" w:cs="Times New Roman"/>
          <w:sz w:val="24"/>
          <w:szCs w:val="24"/>
          <w:lang w:val="en-US"/>
        </w:rPr>
        <w:t>: Catholico</w:t>
      </w:r>
      <w:r w:rsidR="00333F01" w:rsidRPr="009D28FA">
        <w:rPr>
          <w:rFonts w:ascii="Times New Roman" w:hAnsi="Times New Roman" w:cs="Times New Roman"/>
          <w:sz w:val="24"/>
          <w:szCs w:val="24"/>
          <w:lang w:val="en-US"/>
        </w:rPr>
        <w:t>s</w:t>
      </w:r>
      <w:r w:rsidR="009238CB" w:rsidRPr="009D28FA">
        <w:rPr>
          <w:rFonts w:ascii="Times New Roman" w:hAnsi="Times New Roman" w:cs="Times New Roman"/>
          <w:sz w:val="24"/>
          <w:szCs w:val="24"/>
          <w:lang w:val="en-US"/>
        </w:rPr>
        <w:t xml:space="preserve"> Anania Mokatsi could no</w:t>
      </w:r>
      <w:r w:rsidRPr="009D28FA">
        <w:rPr>
          <w:rFonts w:ascii="Times New Roman" w:hAnsi="Times New Roman" w:cs="Times New Roman"/>
          <w:sz w:val="24"/>
          <w:szCs w:val="24"/>
          <w:lang w:val="en-US"/>
        </w:rPr>
        <w:t xml:space="preserve">t order one and the same author to write a work against </w:t>
      </w:r>
      <w:r w:rsidR="00B36C26" w:rsidRPr="009D28FA">
        <w:rPr>
          <w:rFonts w:ascii="Times New Roman" w:hAnsi="Times New Roman" w:cs="Times New Roman"/>
          <w:sz w:val="24"/>
          <w:szCs w:val="24"/>
          <w:lang w:val="en-US"/>
        </w:rPr>
        <w:t>Tondrakians</w:t>
      </w:r>
      <w:r w:rsidRPr="009D28FA">
        <w:rPr>
          <w:rFonts w:ascii="Times New Roman" w:hAnsi="Times New Roman" w:cs="Times New Roman"/>
          <w:sz w:val="24"/>
          <w:szCs w:val="24"/>
          <w:lang w:val="en-US"/>
        </w:rPr>
        <w:t xml:space="preserve">, then accuse him of </w:t>
      </w:r>
      <w:r w:rsidR="00CE110D" w:rsidRPr="009D28FA">
        <w:rPr>
          <w:rFonts w:ascii="Times New Roman" w:hAnsi="Times New Roman" w:cs="Times New Roman"/>
          <w:sz w:val="24"/>
          <w:szCs w:val="24"/>
          <w:lang w:val="en-US"/>
        </w:rPr>
        <w:t>adhering to</w:t>
      </w:r>
      <w:r w:rsidRPr="009D28FA">
        <w:rPr>
          <w:rFonts w:ascii="Times New Roman" w:hAnsi="Times New Roman" w:cs="Times New Roman"/>
          <w:sz w:val="24"/>
          <w:szCs w:val="24"/>
          <w:lang w:val="en-US"/>
        </w:rPr>
        <w:t xml:space="preserve"> </w:t>
      </w:r>
      <w:r w:rsidR="00CA5F07" w:rsidRPr="009D28FA">
        <w:rPr>
          <w:rFonts w:ascii="Times New Roman" w:hAnsi="Times New Roman" w:cs="Times New Roman"/>
          <w:sz w:val="24"/>
          <w:szCs w:val="24"/>
          <w:lang w:val="en-US"/>
        </w:rPr>
        <w:t xml:space="preserve">the Tondrakian movement and </w:t>
      </w:r>
      <w:r w:rsidR="00F73730" w:rsidRPr="009D28FA">
        <w:rPr>
          <w:rFonts w:ascii="Times New Roman" w:hAnsi="Times New Roman" w:cs="Times New Roman"/>
          <w:sz w:val="24"/>
          <w:szCs w:val="24"/>
          <w:lang w:val="en-US"/>
        </w:rPr>
        <w:t xml:space="preserve">then </w:t>
      </w:r>
      <w:r w:rsidR="00CA5F07" w:rsidRPr="009D28FA">
        <w:rPr>
          <w:rFonts w:ascii="Times New Roman" w:hAnsi="Times New Roman" w:cs="Times New Roman"/>
          <w:sz w:val="24"/>
          <w:szCs w:val="24"/>
          <w:lang w:val="en-US"/>
        </w:rPr>
        <w:t xml:space="preserve">force him to write the </w:t>
      </w:r>
      <w:r w:rsidR="00CA5F07" w:rsidRPr="009D28FA">
        <w:rPr>
          <w:rFonts w:ascii="Times New Roman" w:hAnsi="Times New Roman" w:cs="Times New Roman"/>
          <w:i/>
          <w:sz w:val="24"/>
          <w:szCs w:val="24"/>
          <w:lang w:val="en-US"/>
        </w:rPr>
        <w:t xml:space="preserve">Letter of Confession. </w:t>
      </w:r>
      <w:r w:rsidR="00CA5F07" w:rsidRPr="009D28FA">
        <w:rPr>
          <w:rFonts w:ascii="Times New Roman" w:hAnsi="Times New Roman" w:cs="Times New Roman"/>
          <w:sz w:val="24"/>
          <w:szCs w:val="24"/>
          <w:lang w:val="en-US"/>
        </w:rPr>
        <w:t>Thus</w:t>
      </w:r>
      <w:r w:rsidR="00A0758F" w:rsidRPr="009D28FA">
        <w:rPr>
          <w:rFonts w:ascii="Times New Roman" w:hAnsi="Times New Roman" w:cs="Times New Roman"/>
          <w:sz w:val="24"/>
          <w:szCs w:val="24"/>
          <w:lang w:val="en-US"/>
        </w:rPr>
        <w:t>,</w:t>
      </w:r>
      <w:r w:rsidR="00CA5F07" w:rsidRPr="009D28FA">
        <w:rPr>
          <w:rFonts w:ascii="Times New Roman" w:hAnsi="Times New Roman" w:cs="Times New Roman"/>
          <w:sz w:val="24"/>
          <w:szCs w:val="24"/>
          <w:lang w:val="en-US"/>
        </w:rPr>
        <w:t xml:space="preserve"> Hr. Tamrazyan draws a logically true conclusion:</w:t>
      </w:r>
      <w:r w:rsidR="002C5E4C" w:rsidRPr="009D28FA">
        <w:rPr>
          <w:rFonts w:ascii="Times New Roman" w:hAnsi="Times New Roman" w:cs="Times New Roman"/>
          <w:sz w:val="24"/>
          <w:szCs w:val="24"/>
          <w:lang w:val="en-US"/>
        </w:rPr>
        <w:t xml:space="preserve"> it was not Anania Mokatsi but Catholicos Khachik </w:t>
      </w:r>
      <w:r w:rsidR="002C5E4C" w:rsidRPr="009D28FA">
        <w:rPr>
          <w:rFonts w:ascii="Times New Roman" w:hAnsi="Times New Roman" w:cs="Times New Roman"/>
          <w:sz w:val="24"/>
          <w:szCs w:val="24"/>
          <w:lang w:val="en-US"/>
        </w:rPr>
        <w:lastRenderedPageBreak/>
        <w:t xml:space="preserve">Arsharuni that made Anania Narekatsi </w:t>
      </w:r>
      <w:r w:rsidR="007F2E45" w:rsidRPr="009D28FA">
        <w:rPr>
          <w:rFonts w:ascii="Times New Roman" w:hAnsi="Times New Roman" w:cs="Times New Roman"/>
          <w:sz w:val="24"/>
          <w:szCs w:val="24"/>
          <w:lang w:val="en-US"/>
        </w:rPr>
        <w:t>curse</w:t>
      </w:r>
      <w:r w:rsidR="00D95405" w:rsidRPr="009D28FA">
        <w:rPr>
          <w:rFonts w:ascii="Times New Roman" w:hAnsi="Times New Roman" w:cs="Times New Roman"/>
          <w:sz w:val="24"/>
          <w:szCs w:val="24"/>
          <w:lang w:val="en-US"/>
        </w:rPr>
        <w:t xml:space="preserve"> </w:t>
      </w:r>
      <w:r w:rsidR="00B36C26" w:rsidRPr="009D28FA">
        <w:rPr>
          <w:rFonts w:ascii="Times New Roman" w:hAnsi="Times New Roman" w:cs="Times New Roman"/>
          <w:sz w:val="24"/>
          <w:szCs w:val="24"/>
          <w:lang w:val="en-US"/>
        </w:rPr>
        <w:t>Tondrakians</w:t>
      </w:r>
      <w:r w:rsidR="00D95405" w:rsidRPr="009D28FA">
        <w:rPr>
          <w:rFonts w:ascii="Times New Roman" w:hAnsi="Times New Roman" w:cs="Times New Roman"/>
          <w:sz w:val="24"/>
          <w:szCs w:val="24"/>
          <w:lang w:val="en-US"/>
        </w:rPr>
        <w:t>. However</w:t>
      </w:r>
      <w:r w:rsidR="00A0758F" w:rsidRPr="009D28FA">
        <w:rPr>
          <w:rFonts w:ascii="Times New Roman" w:hAnsi="Times New Roman" w:cs="Times New Roman"/>
          <w:sz w:val="24"/>
          <w:szCs w:val="24"/>
          <w:lang w:val="en-US"/>
        </w:rPr>
        <w:t>,</w:t>
      </w:r>
      <w:r w:rsidR="00D95405" w:rsidRPr="009D28FA">
        <w:rPr>
          <w:rFonts w:ascii="Times New Roman" w:hAnsi="Times New Roman" w:cs="Times New Roman"/>
          <w:sz w:val="24"/>
          <w:szCs w:val="24"/>
          <w:lang w:val="en-US"/>
        </w:rPr>
        <w:t xml:space="preserve"> if we proceed from this true logic</w:t>
      </w:r>
      <w:r w:rsidR="007F2E45" w:rsidRPr="009D28FA">
        <w:rPr>
          <w:rFonts w:ascii="Times New Roman" w:hAnsi="Times New Roman" w:cs="Times New Roman"/>
          <w:sz w:val="24"/>
          <w:szCs w:val="24"/>
          <w:lang w:val="en-US"/>
        </w:rPr>
        <w:t>,</w:t>
      </w:r>
      <w:r w:rsidR="00D95405" w:rsidRPr="009D28FA">
        <w:rPr>
          <w:rFonts w:ascii="Times New Roman" w:hAnsi="Times New Roman" w:cs="Times New Roman"/>
          <w:sz w:val="24"/>
          <w:szCs w:val="24"/>
          <w:lang w:val="en-US"/>
        </w:rPr>
        <w:t xml:space="preserve"> we will</w:t>
      </w:r>
      <w:r w:rsidR="0057201E" w:rsidRPr="009D28FA">
        <w:rPr>
          <w:rFonts w:ascii="Times New Roman" w:hAnsi="Times New Roman" w:cs="Times New Roman"/>
          <w:sz w:val="24"/>
          <w:szCs w:val="24"/>
          <w:lang w:val="en-US"/>
        </w:rPr>
        <w:t xml:space="preserve"> reach</w:t>
      </w:r>
      <w:r w:rsidR="00D95405" w:rsidRPr="009D28FA">
        <w:rPr>
          <w:rFonts w:ascii="Times New Roman" w:hAnsi="Times New Roman" w:cs="Times New Roman"/>
          <w:sz w:val="24"/>
          <w:szCs w:val="24"/>
          <w:lang w:val="en-US"/>
        </w:rPr>
        <w:t xml:space="preserve"> a deadlock: it is hardly possible that receiving </w:t>
      </w:r>
      <w:r w:rsidR="00333F01" w:rsidRPr="009D28FA">
        <w:rPr>
          <w:rFonts w:ascii="Times New Roman" w:hAnsi="Times New Roman" w:cs="Times New Roman"/>
          <w:sz w:val="24"/>
          <w:szCs w:val="24"/>
          <w:lang w:val="en-US"/>
        </w:rPr>
        <w:t xml:space="preserve">the </w:t>
      </w:r>
      <w:r w:rsidR="00333F01" w:rsidRPr="009D28FA">
        <w:rPr>
          <w:rFonts w:ascii="Times New Roman" w:hAnsi="Times New Roman" w:cs="Times New Roman"/>
          <w:i/>
          <w:sz w:val="24"/>
          <w:szCs w:val="24"/>
          <w:lang w:val="en-US"/>
        </w:rPr>
        <w:t xml:space="preserve">Havatarmat </w:t>
      </w:r>
      <w:r w:rsidR="00333F01" w:rsidRPr="009D28FA">
        <w:rPr>
          <w:rFonts w:ascii="Times New Roman" w:hAnsi="Times New Roman" w:cs="Times New Roman"/>
          <w:sz w:val="24"/>
          <w:szCs w:val="24"/>
          <w:lang w:val="en-US"/>
        </w:rPr>
        <w:t>(Roots of faith)</w:t>
      </w:r>
      <w:r w:rsidR="00333F01" w:rsidRPr="009D28FA">
        <w:rPr>
          <w:rFonts w:ascii="Times New Roman" w:hAnsi="Times New Roman" w:cs="Times New Roman"/>
          <w:i/>
          <w:sz w:val="24"/>
          <w:szCs w:val="24"/>
          <w:lang w:val="en-US"/>
        </w:rPr>
        <w:t xml:space="preserve">, </w:t>
      </w:r>
      <w:r w:rsidR="00A0758F" w:rsidRPr="009D28FA">
        <w:rPr>
          <w:rFonts w:ascii="Times New Roman" w:hAnsi="Times New Roman" w:cs="Times New Roman"/>
          <w:sz w:val="24"/>
          <w:szCs w:val="24"/>
          <w:lang w:val="en-US"/>
        </w:rPr>
        <w:t>an anti-</w:t>
      </w:r>
      <w:r w:rsidR="00333F01" w:rsidRPr="009D28FA">
        <w:rPr>
          <w:rFonts w:ascii="Times New Roman" w:hAnsi="Times New Roman" w:cs="Times New Roman"/>
          <w:sz w:val="24"/>
          <w:szCs w:val="24"/>
          <w:lang w:val="en-US"/>
        </w:rPr>
        <w:t>Chalcedonian, anti-sectarian work from the same author as proof of its author’s true faith</w:t>
      </w:r>
      <w:r w:rsidR="007F2E45" w:rsidRPr="009D28FA">
        <w:rPr>
          <w:rFonts w:ascii="Times New Roman" w:hAnsi="Times New Roman" w:cs="Times New Roman"/>
          <w:sz w:val="24"/>
          <w:szCs w:val="24"/>
          <w:lang w:val="en-US"/>
        </w:rPr>
        <w:t>,</w:t>
      </w:r>
      <w:r w:rsidR="00333F01" w:rsidRPr="009D28FA">
        <w:rPr>
          <w:rFonts w:ascii="Times New Roman" w:hAnsi="Times New Roman" w:cs="Times New Roman"/>
          <w:sz w:val="24"/>
          <w:szCs w:val="24"/>
          <w:lang w:val="en-US"/>
        </w:rPr>
        <w:t xml:space="preserve"> Catholicos Khachik Arsharuni would accuse that author of sectarianism and schism. Our </w:t>
      </w:r>
      <w:r w:rsidR="00F9215D" w:rsidRPr="009D28FA">
        <w:rPr>
          <w:rFonts w:ascii="Times New Roman" w:hAnsi="Times New Roman" w:cs="Times New Roman"/>
          <w:sz w:val="24"/>
          <w:szCs w:val="24"/>
          <w:lang w:val="en-US"/>
        </w:rPr>
        <w:t>answer to it: firstly</w:t>
      </w:r>
      <w:r w:rsidR="002B396C" w:rsidRPr="009D28FA">
        <w:rPr>
          <w:rFonts w:ascii="Times New Roman" w:hAnsi="Times New Roman" w:cs="Times New Roman"/>
          <w:sz w:val="24"/>
          <w:szCs w:val="24"/>
          <w:lang w:val="en-US"/>
        </w:rPr>
        <w:t>,</w:t>
      </w:r>
      <w:r w:rsidR="00333F01" w:rsidRPr="009D28FA">
        <w:rPr>
          <w:rFonts w:ascii="Times New Roman" w:hAnsi="Times New Roman" w:cs="Times New Roman"/>
          <w:sz w:val="24"/>
          <w:szCs w:val="24"/>
          <w:lang w:val="en-US"/>
        </w:rPr>
        <w:t xml:space="preserve"> </w:t>
      </w:r>
      <w:r w:rsidR="00F9215D" w:rsidRPr="009D28FA">
        <w:rPr>
          <w:rFonts w:ascii="Times New Roman" w:hAnsi="Times New Roman" w:cs="Times New Roman"/>
          <w:sz w:val="24"/>
          <w:szCs w:val="24"/>
          <w:lang w:val="en-US"/>
        </w:rPr>
        <w:t>To</w:t>
      </w:r>
      <w:r w:rsidR="001172C3" w:rsidRPr="009D28FA">
        <w:rPr>
          <w:rFonts w:ascii="Times New Roman" w:hAnsi="Times New Roman" w:cs="Times New Roman"/>
          <w:sz w:val="24"/>
          <w:szCs w:val="24"/>
          <w:lang w:val="en-US"/>
        </w:rPr>
        <w:t>n</w:t>
      </w:r>
      <w:r w:rsidR="00F9215D" w:rsidRPr="009D28FA">
        <w:rPr>
          <w:rFonts w:ascii="Times New Roman" w:hAnsi="Times New Roman" w:cs="Times New Roman"/>
          <w:sz w:val="24"/>
          <w:szCs w:val="24"/>
          <w:lang w:val="en-US"/>
        </w:rPr>
        <w:t>d</w:t>
      </w:r>
      <w:r w:rsidR="001172C3" w:rsidRPr="009D28FA">
        <w:rPr>
          <w:rFonts w:ascii="Times New Roman" w:hAnsi="Times New Roman" w:cs="Times New Roman"/>
          <w:sz w:val="24"/>
          <w:szCs w:val="24"/>
          <w:lang w:val="en-US"/>
        </w:rPr>
        <w:t>rakism</w:t>
      </w:r>
      <w:r w:rsidR="00F9215D" w:rsidRPr="009D28FA">
        <w:rPr>
          <w:rFonts w:ascii="Times New Roman" w:hAnsi="Times New Roman" w:cs="Times New Roman"/>
          <w:sz w:val="24"/>
          <w:szCs w:val="24"/>
          <w:lang w:val="en-US"/>
        </w:rPr>
        <w:t xml:space="preserve"> was a mixture of all sects of </w:t>
      </w:r>
      <w:r w:rsidR="002B396C" w:rsidRPr="009D28FA">
        <w:rPr>
          <w:rFonts w:ascii="Times New Roman" w:hAnsi="Times New Roman" w:cs="Times New Roman"/>
          <w:sz w:val="24"/>
          <w:szCs w:val="24"/>
          <w:lang w:val="en-US"/>
        </w:rPr>
        <w:t>the</w:t>
      </w:r>
      <w:r w:rsidR="00F9215D" w:rsidRPr="009D28FA">
        <w:rPr>
          <w:rFonts w:ascii="Times New Roman" w:hAnsi="Times New Roman" w:cs="Times New Roman"/>
          <w:sz w:val="24"/>
          <w:szCs w:val="24"/>
          <w:lang w:val="en-US"/>
        </w:rPr>
        <w:t xml:space="preserve"> time</w:t>
      </w:r>
      <w:r w:rsidR="002B396C" w:rsidRPr="009D28FA">
        <w:rPr>
          <w:rFonts w:ascii="Times New Roman" w:hAnsi="Times New Roman" w:cs="Times New Roman"/>
          <w:sz w:val="24"/>
          <w:szCs w:val="24"/>
          <w:lang w:val="en-US"/>
        </w:rPr>
        <w:t xml:space="preserve">; </w:t>
      </w:r>
      <w:r w:rsidR="00F9215D" w:rsidRPr="009D28FA">
        <w:rPr>
          <w:rFonts w:ascii="Times New Roman" w:hAnsi="Times New Roman" w:cs="Times New Roman"/>
          <w:sz w:val="24"/>
          <w:szCs w:val="24"/>
          <w:lang w:val="en-US"/>
        </w:rPr>
        <w:t>secondly</w:t>
      </w:r>
      <w:r w:rsidR="002B396C" w:rsidRPr="009D28FA">
        <w:rPr>
          <w:rFonts w:ascii="Times New Roman" w:hAnsi="Times New Roman" w:cs="Times New Roman"/>
          <w:sz w:val="24"/>
          <w:szCs w:val="24"/>
          <w:lang w:val="en-US"/>
        </w:rPr>
        <w:t>,</w:t>
      </w:r>
      <w:r w:rsidR="00F9215D" w:rsidRPr="009D28FA">
        <w:rPr>
          <w:rFonts w:ascii="Times New Roman" w:hAnsi="Times New Roman" w:cs="Times New Roman"/>
          <w:sz w:val="24"/>
          <w:szCs w:val="24"/>
          <w:lang w:val="en-US"/>
        </w:rPr>
        <w:t xml:space="preserve"> Anania Narekatsi was </w:t>
      </w:r>
      <w:r w:rsidR="00DA3E48" w:rsidRPr="009D28FA">
        <w:rPr>
          <w:rFonts w:ascii="Times New Roman" w:hAnsi="Times New Roman" w:cs="Times New Roman"/>
          <w:sz w:val="24"/>
          <w:szCs w:val="24"/>
          <w:lang w:val="en-US"/>
        </w:rPr>
        <w:t xml:space="preserve">also </w:t>
      </w:r>
      <w:r w:rsidR="00F9215D" w:rsidRPr="009D28FA">
        <w:rPr>
          <w:rFonts w:ascii="Times New Roman" w:hAnsi="Times New Roman" w:cs="Times New Roman"/>
          <w:sz w:val="24"/>
          <w:szCs w:val="24"/>
          <w:lang w:val="en-US"/>
        </w:rPr>
        <w:t xml:space="preserve">accused of </w:t>
      </w:r>
      <w:r w:rsidR="006E0578" w:rsidRPr="009D28FA">
        <w:rPr>
          <w:rFonts w:ascii="Times New Roman" w:hAnsi="Times New Roman" w:cs="Times New Roman"/>
          <w:sz w:val="24"/>
          <w:szCs w:val="24"/>
          <w:lang w:val="en-US"/>
        </w:rPr>
        <w:t xml:space="preserve">Chalcedonism </w:t>
      </w:r>
      <w:r w:rsidR="00F9215D" w:rsidRPr="009D28FA">
        <w:rPr>
          <w:rFonts w:ascii="Times New Roman" w:hAnsi="Times New Roman" w:cs="Times New Roman"/>
          <w:sz w:val="24"/>
          <w:szCs w:val="24"/>
          <w:lang w:val="en-US"/>
        </w:rPr>
        <w:t>that is why he</w:t>
      </w:r>
      <w:r w:rsidR="00DA3E48" w:rsidRPr="009D28FA">
        <w:rPr>
          <w:rFonts w:ascii="Times New Roman" w:hAnsi="Times New Roman" w:cs="Times New Roman"/>
          <w:sz w:val="24"/>
          <w:szCs w:val="24"/>
          <w:lang w:val="en-US"/>
        </w:rPr>
        <w:t xml:space="preserve"> also</w:t>
      </w:r>
      <w:r w:rsidR="00F9215D" w:rsidRPr="009D28FA">
        <w:rPr>
          <w:rFonts w:ascii="Times New Roman" w:hAnsi="Times New Roman" w:cs="Times New Roman"/>
          <w:sz w:val="24"/>
          <w:szCs w:val="24"/>
          <w:lang w:val="en-US"/>
        </w:rPr>
        <w:t xml:space="preserve"> curses </w:t>
      </w:r>
      <w:r w:rsidR="002B396C" w:rsidRPr="009D28FA">
        <w:rPr>
          <w:rFonts w:ascii="Times New Roman" w:hAnsi="Times New Roman" w:cs="Times New Roman"/>
          <w:sz w:val="24"/>
          <w:szCs w:val="24"/>
          <w:lang w:val="en-US"/>
        </w:rPr>
        <w:t>Chalcedonians i</w:t>
      </w:r>
      <w:r w:rsidR="00F9215D" w:rsidRPr="009D28FA">
        <w:rPr>
          <w:rFonts w:ascii="Times New Roman" w:hAnsi="Times New Roman" w:cs="Times New Roman"/>
          <w:sz w:val="24"/>
          <w:szCs w:val="24"/>
          <w:lang w:val="en-US"/>
        </w:rPr>
        <w:t xml:space="preserve">n the </w:t>
      </w:r>
      <w:r w:rsidR="00F9215D" w:rsidRPr="009D28FA">
        <w:rPr>
          <w:rFonts w:ascii="Times New Roman" w:hAnsi="Times New Roman" w:cs="Times New Roman"/>
          <w:i/>
          <w:sz w:val="24"/>
          <w:szCs w:val="24"/>
          <w:lang w:val="en-US"/>
        </w:rPr>
        <w:t>Letter of Confession</w:t>
      </w:r>
      <w:r w:rsidR="00F9215D" w:rsidRPr="009D28FA">
        <w:rPr>
          <w:rFonts w:ascii="Times New Roman" w:hAnsi="Times New Roman" w:cs="Times New Roman"/>
          <w:sz w:val="24"/>
          <w:szCs w:val="24"/>
          <w:lang w:val="en-US"/>
        </w:rPr>
        <w:t xml:space="preserve">. </w:t>
      </w:r>
    </w:p>
    <w:p w:rsidR="00680940" w:rsidRPr="009D28FA" w:rsidRDefault="009C6E7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There is only one way to </w:t>
      </w:r>
      <w:r w:rsidR="0057201E" w:rsidRPr="009D28FA">
        <w:rPr>
          <w:rFonts w:ascii="Times New Roman" w:hAnsi="Times New Roman" w:cs="Times New Roman"/>
          <w:sz w:val="24"/>
          <w:szCs w:val="24"/>
          <w:lang w:val="en-US"/>
        </w:rPr>
        <w:t xml:space="preserve">overcome this deadlock: </w:t>
      </w:r>
      <w:r w:rsidR="009136FA" w:rsidRPr="009D28FA">
        <w:rPr>
          <w:rFonts w:ascii="Times New Roman" w:hAnsi="Times New Roman" w:cs="Times New Roman"/>
          <w:sz w:val="24"/>
          <w:szCs w:val="24"/>
          <w:lang w:val="en-US"/>
        </w:rPr>
        <w:t xml:space="preserve">to accept that Anania Narekatsi’s </w:t>
      </w:r>
      <w:r w:rsidR="009136FA" w:rsidRPr="009D28FA">
        <w:rPr>
          <w:rFonts w:ascii="Times New Roman" w:hAnsi="Times New Roman" w:cs="Times New Roman"/>
          <w:i/>
          <w:sz w:val="24"/>
          <w:szCs w:val="24"/>
          <w:lang w:val="en-US"/>
        </w:rPr>
        <w:t>Letter of Confession</w:t>
      </w:r>
      <w:r w:rsidR="009136FA" w:rsidRPr="009D28FA">
        <w:rPr>
          <w:rFonts w:ascii="Times New Roman" w:hAnsi="Times New Roman" w:cs="Times New Roman"/>
          <w:sz w:val="24"/>
          <w:szCs w:val="24"/>
          <w:lang w:val="en-US"/>
        </w:rPr>
        <w:t xml:space="preserve"> was really addressed to the Catholicos Khachik Arsharuni but in this case </w:t>
      </w:r>
      <w:r w:rsidR="00637554" w:rsidRPr="009D28FA">
        <w:rPr>
          <w:rFonts w:ascii="Times New Roman" w:hAnsi="Times New Roman" w:cs="Times New Roman"/>
          <w:sz w:val="24"/>
          <w:szCs w:val="24"/>
          <w:lang w:val="en-US"/>
        </w:rPr>
        <w:t xml:space="preserve">the existence of the </w:t>
      </w:r>
      <w:r w:rsidR="00637554" w:rsidRPr="009D28FA">
        <w:rPr>
          <w:rFonts w:ascii="Times New Roman" w:hAnsi="Times New Roman" w:cs="Times New Roman"/>
          <w:i/>
          <w:sz w:val="24"/>
          <w:szCs w:val="24"/>
          <w:lang w:val="en-US"/>
        </w:rPr>
        <w:t>Havatarmat</w:t>
      </w:r>
      <w:r w:rsidR="00637554" w:rsidRPr="009D28FA">
        <w:rPr>
          <w:rFonts w:ascii="Times New Roman" w:hAnsi="Times New Roman" w:cs="Times New Roman"/>
          <w:sz w:val="24"/>
          <w:szCs w:val="24"/>
          <w:lang w:val="en-US"/>
        </w:rPr>
        <w:t xml:space="preserve"> is impossible. And really if Anania Narekatsi </w:t>
      </w:r>
      <w:r w:rsidR="002E5863" w:rsidRPr="009D28FA">
        <w:rPr>
          <w:rFonts w:ascii="Times New Roman" w:hAnsi="Times New Roman" w:cs="Times New Roman"/>
          <w:sz w:val="24"/>
          <w:szCs w:val="24"/>
          <w:lang w:val="en-US"/>
        </w:rPr>
        <w:t xml:space="preserve">made a present </w:t>
      </w:r>
      <w:r w:rsidR="00C40624" w:rsidRPr="009D28FA">
        <w:rPr>
          <w:rFonts w:ascii="Times New Roman" w:hAnsi="Times New Roman" w:cs="Times New Roman"/>
          <w:sz w:val="24"/>
          <w:szCs w:val="24"/>
          <w:lang w:val="en-US"/>
        </w:rPr>
        <w:t>of such</w:t>
      </w:r>
      <w:r w:rsidR="00637554" w:rsidRPr="009D28FA">
        <w:rPr>
          <w:rFonts w:ascii="Times New Roman" w:hAnsi="Times New Roman" w:cs="Times New Roman"/>
          <w:sz w:val="24"/>
          <w:szCs w:val="24"/>
          <w:lang w:val="en-US"/>
        </w:rPr>
        <w:t xml:space="preserve"> a work to Khachik the First why would the Catholicos accuse him </w:t>
      </w:r>
      <w:r w:rsidR="00B736C4" w:rsidRPr="009D28FA">
        <w:rPr>
          <w:rFonts w:ascii="Times New Roman" w:hAnsi="Times New Roman" w:cs="Times New Roman"/>
          <w:sz w:val="24"/>
          <w:szCs w:val="24"/>
          <w:lang w:val="en-US"/>
        </w:rPr>
        <w:t>shortly thereafter</w:t>
      </w:r>
      <w:r w:rsidR="00637554" w:rsidRPr="009D28FA">
        <w:rPr>
          <w:rFonts w:ascii="Times New Roman" w:hAnsi="Times New Roman" w:cs="Times New Roman"/>
          <w:sz w:val="24"/>
          <w:szCs w:val="24"/>
          <w:lang w:val="en-US"/>
        </w:rPr>
        <w:t>?</w:t>
      </w:r>
      <w:r w:rsidR="00C40624" w:rsidRPr="009D28FA">
        <w:rPr>
          <w:rFonts w:ascii="Times New Roman" w:hAnsi="Times New Roman" w:cs="Times New Roman"/>
          <w:sz w:val="24"/>
          <w:szCs w:val="24"/>
          <w:lang w:val="en-US"/>
        </w:rPr>
        <w:t xml:space="preserve"> And one more very import</w:t>
      </w:r>
      <w:r w:rsidR="00FA59BA" w:rsidRPr="009D28FA">
        <w:rPr>
          <w:rFonts w:ascii="Times New Roman" w:hAnsi="Times New Roman" w:cs="Times New Roman"/>
          <w:sz w:val="24"/>
          <w:szCs w:val="24"/>
          <w:lang w:val="en-US"/>
        </w:rPr>
        <w:t xml:space="preserve">ant </w:t>
      </w:r>
      <w:r w:rsidR="0092127B" w:rsidRPr="009D28FA">
        <w:rPr>
          <w:rFonts w:ascii="Times New Roman" w:hAnsi="Times New Roman" w:cs="Times New Roman"/>
          <w:sz w:val="24"/>
          <w:szCs w:val="24"/>
          <w:lang w:val="en-US"/>
        </w:rPr>
        <w:t>fact</w:t>
      </w:r>
      <w:r w:rsidR="00C40624" w:rsidRPr="009D28FA">
        <w:rPr>
          <w:rFonts w:ascii="Times New Roman" w:hAnsi="Times New Roman" w:cs="Times New Roman"/>
          <w:sz w:val="24"/>
          <w:szCs w:val="24"/>
          <w:lang w:val="en-US"/>
        </w:rPr>
        <w:t xml:space="preserve">: A. Narekatsi says in the </w:t>
      </w:r>
      <w:r w:rsidR="00017CC1" w:rsidRPr="009D28FA">
        <w:rPr>
          <w:rFonts w:ascii="Times New Roman" w:hAnsi="Times New Roman" w:cs="Times New Roman"/>
          <w:i/>
          <w:sz w:val="24"/>
          <w:szCs w:val="24"/>
          <w:lang w:val="en-US"/>
        </w:rPr>
        <w:t xml:space="preserve">Letter of Confession: </w:t>
      </w:r>
      <w:r w:rsidR="00017CC1" w:rsidRPr="009D28FA">
        <w:rPr>
          <w:rFonts w:ascii="Times New Roman" w:hAnsi="Times New Roman" w:cs="Times New Roman"/>
          <w:sz w:val="24"/>
          <w:szCs w:val="24"/>
          <w:lang w:val="en-US"/>
        </w:rPr>
        <w:t>''And the one who curses them (sectarians) falsely or with a disguised artifice or only outwardly by word of mouth and not in his heart</w:t>
      </w:r>
      <w:r w:rsidR="00B736C4" w:rsidRPr="009D28FA">
        <w:rPr>
          <w:rFonts w:ascii="Times New Roman" w:hAnsi="Times New Roman" w:cs="Times New Roman"/>
          <w:sz w:val="24"/>
          <w:szCs w:val="24"/>
          <w:lang w:val="en-US"/>
        </w:rPr>
        <w:t>,</w:t>
      </w:r>
      <w:r w:rsidR="00017CC1" w:rsidRPr="009D28FA">
        <w:rPr>
          <w:rFonts w:ascii="Times New Roman" w:hAnsi="Times New Roman" w:cs="Times New Roman"/>
          <w:sz w:val="24"/>
          <w:szCs w:val="24"/>
          <w:lang w:val="en-US"/>
        </w:rPr>
        <w:t xml:space="preserve"> he himself will be cursed by the above mentioned saints''</w:t>
      </w:r>
      <w:r w:rsidR="00391997" w:rsidRPr="009D28FA">
        <w:rPr>
          <w:rStyle w:val="a5"/>
          <w:rFonts w:ascii="Times New Roman" w:hAnsi="Times New Roman" w:cs="Times New Roman"/>
          <w:sz w:val="24"/>
          <w:szCs w:val="24"/>
          <w:lang w:val="en-US"/>
        </w:rPr>
        <w:footnoteReference w:id="50"/>
      </w:r>
      <w:r w:rsidR="00017CC1" w:rsidRPr="009D28FA">
        <w:rPr>
          <w:rFonts w:ascii="Times New Roman" w:hAnsi="Times New Roman" w:cs="Times New Roman"/>
          <w:sz w:val="24"/>
          <w:szCs w:val="24"/>
          <w:lang w:val="en-US"/>
        </w:rPr>
        <w:t>.</w:t>
      </w:r>
    </w:p>
    <w:p w:rsidR="00085551" w:rsidRPr="009D28FA" w:rsidRDefault="001F43B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Let us compare it with a part of Narekarsi’s </w:t>
      </w:r>
      <w:r w:rsidR="00B736C4" w:rsidRPr="009D28FA">
        <w:rPr>
          <w:rFonts w:ascii="Times New Roman" w:hAnsi="Times New Roman" w:cs="Times New Roman"/>
          <w:sz w:val="24"/>
          <w:szCs w:val="24"/>
          <w:lang w:val="en-US"/>
        </w:rPr>
        <w:t>epistle</w:t>
      </w:r>
      <w:r w:rsidRPr="009D28FA">
        <w:rPr>
          <w:rFonts w:ascii="Times New Roman" w:hAnsi="Times New Roman" w:cs="Times New Roman"/>
          <w:sz w:val="24"/>
          <w:szCs w:val="24"/>
          <w:lang w:val="en-US"/>
        </w:rPr>
        <w:t xml:space="preserve"> </w:t>
      </w:r>
      <w:r w:rsidR="00391997" w:rsidRPr="009D28FA">
        <w:rPr>
          <w:rFonts w:ascii="Times New Roman" w:hAnsi="Times New Roman" w:cs="Times New Roman"/>
          <w:sz w:val="24"/>
          <w:szCs w:val="24"/>
          <w:lang w:val="en-US"/>
        </w:rPr>
        <w:t>addressed</w:t>
      </w:r>
      <w:r w:rsidR="00017CC1"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to the </w:t>
      </w:r>
      <w:r w:rsidR="0092127B" w:rsidRPr="009D28FA">
        <w:rPr>
          <w:rFonts w:ascii="Times New Roman" w:hAnsi="Times New Roman" w:cs="Times New Roman"/>
          <w:sz w:val="24"/>
          <w:szCs w:val="24"/>
          <w:lang w:val="en-US"/>
        </w:rPr>
        <w:t>clergy</w:t>
      </w:r>
      <w:r w:rsidR="00D43B03" w:rsidRPr="009D28FA">
        <w:rPr>
          <w:rFonts w:ascii="Times New Roman" w:hAnsi="Times New Roman" w:cs="Times New Roman"/>
          <w:sz w:val="24"/>
          <w:szCs w:val="24"/>
          <w:lang w:val="en-US"/>
        </w:rPr>
        <w:t xml:space="preserve"> of Kchav: </w:t>
      </w:r>
      <w:r w:rsidR="001E66FE">
        <w:rPr>
          <w:rFonts w:ascii="Times New Roman" w:hAnsi="Times New Roman" w:cs="Times New Roman"/>
          <w:sz w:val="24"/>
          <w:szCs w:val="24"/>
          <w:lang w:val="en-US"/>
        </w:rPr>
        <w:t>“…</w:t>
      </w:r>
      <w:r w:rsidR="00301DBC" w:rsidRPr="009D28FA">
        <w:rPr>
          <w:rFonts w:ascii="Times New Roman" w:hAnsi="Times New Roman" w:cs="Times New Roman"/>
          <w:sz w:val="24"/>
          <w:szCs w:val="24"/>
          <w:lang w:val="en-US"/>
        </w:rPr>
        <w:t>who</w:t>
      </w:r>
      <w:r w:rsidR="00405965" w:rsidRPr="009D28FA">
        <w:rPr>
          <w:rFonts w:ascii="Times New Roman" w:hAnsi="Times New Roman" w:cs="Times New Roman"/>
          <w:sz w:val="24"/>
          <w:szCs w:val="24"/>
          <w:lang w:val="en-US"/>
        </w:rPr>
        <w:t xml:space="preserve"> </w:t>
      </w:r>
      <w:r w:rsidR="00D43B03" w:rsidRPr="009D28FA">
        <w:rPr>
          <w:rFonts w:ascii="Times New Roman" w:hAnsi="Times New Roman" w:cs="Times New Roman"/>
          <w:sz w:val="24"/>
          <w:szCs w:val="24"/>
          <w:lang w:val="en-US"/>
        </w:rPr>
        <w:t xml:space="preserve"> orders to curse them, </w:t>
      </w:r>
      <w:r w:rsidR="009E228A" w:rsidRPr="009D28FA">
        <w:rPr>
          <w:rFonts w:ascii="Times New Roman" w:hAnsi="Times New Roman" w:cs="Times New Roman"/>
          <w:sz w:val="24"/>
          <w:szCs w:val="24"/>
          <w:lang w:val="en-US"/>
        </w:rPr>
        <w:t xml:space="preserve">and considers </w:t>
      </w:r>
      <w:r w:rsidR="00D43B03" w:rsidRPr="009D28FA">
        <w:rPr>
          <w:rFonts w:ascii="Times New Roman" w:hAnsi="Times New Roman" w:cs="Times New Roman"/>
          <w:sz w:val="24"/>
          <w:szCs w:val="24"/>
          <w:lang w:val="en-US"/>
        </w:rPr>
        <w:t>our glorified Lord Anania’s amazing objection-letter</w:t>
      </w:r>
      <w:r w:rsidR="001666BA" w:rsidRPr="009D28FA">
        <w:rPr>
          <w:rFonts w:ascii="Times New Roman" w:hAnsi="Times New Roman" w:cs="Times New Roman"/>
          <w:sz w:val="24"/>
          <w:szCs w:val="24"/>
          <w:lang w:val="en-US"/>
        </w:rPr>
        <w:t xml:space="preserve"> </w:t>
      </w:r>
      <w:r w:rsidR="009E228A" w:rsidRPr="009D28FA">
        <w:rPr>
          <w:rFonts w:ascii="Times New Roman" w:hAnsi="Times New Roman" w:cs="Times New Roman"/>
          <w:sz w:val="24"/>
          <w:szCs w:val="24"/>
          <w:lang w:val="en-US"/>
        </w:rPr>
        <w:t xml:space="preserve">as inappropriate, </w:t>
      </w:r>
      <w:r w:rsidR="0034246A">
        <w:rPr>
          <w:rFonts w:ascii="Times New Roman" w:hAnsi="Times New Roman" w:cs="Times New Roman"/>
          <w:sz w:val="24"/>
          <w:szCs w:val="24"/>
          <w:lang w:val="en-US"/>
        </w:rPr>
        <w:t xml:space="preserve">a </w:t>
      </w:r>
      <w:r w:rsidR="009E228A" w:rsidRPr="009D28FA">
        <w:rPr>
          <w:rFonts w:ascii="Times New Roman" w:hAnsi="Times New Roman" w:cs="Times New Roman"/>
          <w:sz w:val="24"/>
          <w:szCs w:val="24"/>
          <w:lang w:val="en-US"/>
        </w:rPr>
        <w:t>filthy talk or</w:t>
      </w:r>
      <w:r w:rsidR="00301DBC" w:rsidRPr="009D28FA">
        <w:rPr>
          <w:rFonts w:ascii="Times New Roman" w:hAnsi="Times New Roman" w:cs="Times New Roman"/>
          <w:sz w:val="24"/>
          <w:szCs w:val="24"/>
          <w:lang w:val="en-US"/>
        </w:rPr>
        <w:t xml:space="preserve"> not written with faith</w:t>
      </w:r>
      <w:r w:rsidR="001518BD" w:rsidRPr="009D28FA">
        <w:rPr>
          <w:rFonts w:ascii="Times New Roman" w:hAnsi="Times New Roman" w:cs="Times New Roman"/>
          <w:sz w:val="24"/>
          <w:szCs w:val="24"/>
          <w:lang w:val="en-US"/>
        </w:rPr>
        <w:t>”</w:t>
      </w:r>
      <w:r w:rsidR="0077258A" w:rsidRPr="009D28FA">
        <w:rPr>
          <w:rStyle w:val="a5"/>
          <w:rFonts w:ascii="Times New Roman" w:hAnsi="Times New Roman" w:cs="Times New Roman"/>
          <w:sz w:val="24"/>
          <w:szCs w:val="24"/>
          <w:lang w:val="en-US"/>
        </w:rPr>
        <w:footnoteReference w:id="51"/>
      </w:r>
      <w:r w:rsidR="001518BD" w:rsidRPr="009D28FA">
        <w:rPr>
          <w:rFonts w:ascii="Times New Roman" w:hAnsi="Times New Roman" w:cs="Times New Roman"/>
          <w:sz w:val="24"/>
          <w:szCs w:val="24"/>
          <w:lang w:val="en-US"/>
        </w:rPr>
        <w:t>.</w:t>
      </w:r>
    </w:p>
    <w:p w:rsidR="002F0D52" w:rsidRPr="009D28FA" w:rsidRDefault="001F43BF" w:rsidP="0092127B">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It is obvious that it </w:t>
      </w:r>
      <w:r w:rsidR="00B90FCF" w:rsidRPr="009D28FA">
        <w:rPr>
          <w:rFonts w:ascii="Times New Roman" w:hAnsi="Times New Roman" w:cs="Times New Roman"/>
          <w:sz w:val="24"/>
          <w:szCs w:val="24"/>
          <w:lang w:val="en-US"/>
        </w:rPr>
        <w:t>was</w:t>
      </w:r>
      <w:r w:rsidRPr="009D28FA">
        <w:rPr>
          <w:rFonts w:ascii="Times New Roman" w:hAnsi="Times New Roman" w:cs="Times New Roman"/>
          <w:sz w:val="24"/>
          <w:szCs w:val="24"/>
          <w:lang w:val="en-US"/>
        </w:rPr>
        <w:t xml:space="preserve"> the cler</w:t>
      </w:r>
      <w:r w:rsidR="00FA59BA" w:rsidRPr="009D28FA">
        <w:rPr>
          <w:rFonts w:ascii="Times New Roman" w:hAnsi="Times New Roman" w:cs="Times New Roman"/>
          <w:sz w:val="24"/>
          <w:szCs w:val="24"/>
          <w:lang w:val="en-US"/>
        </w:rPr>
        <w:t>gy</w:t>
      </w:r>
      <w:r w:rsidR="005A5B19" w:rsidRPr="009D28FA">
        <w:rPr>
          <w:rFonts w:ascii="Times New Roman" w:hAnsi="Times New Roman" w:cs="Times New Roman"/>
          <w:sz w:val="24"/>
          <w:szCs w:val="24"/>
          <w:lang w:val="en-US"/>
        </w:rPr>
        <w:t xml:space="preserve">men of Kchav who </w:t>
      </w:r>
      <w:r w:rsidR="00391997" w:rsidRPr="009D28FA">
        <w:rPr>
          <w:rFonts w:ascii="Times New Roman" w:hAnsi="Times New Roman" w:cs="Times New Roman"/>
          <w:sz w:val="24"/>
          <w:szCs w:val="24"/>
          <w:lang w:val="en-US"/>
        </w:rPr>
        <w:t>spoke ill</w:t>
      </w:r>
      <w:r w:rsidR="005A5B19" w:rsidRPr="009D28FA">
        <w:rPr>
          <w:rFonts w:ascii="Times New Roman" w:hAnsi="Times New Roman" w:cs="Times New Roman"/>
          <w:sz w:val="24"/>
          <w:szCs w:val="24"/>
          <w:lang w:val="en-US"/>
        </w:rPr>
        <w:t xml:space="preserve"> </w:t>
      </w:r>
      <w:r w:rsidR="0092127B" w:rsidRPr="009D28FA">
        <w:rPr>
          <w:rFonts w:ascii="Times New Roman" w:hAnsi="Times New Roman" w:cs="Times New Roman"/>
          <w:sz w:val="24"/>
          <w:szCs w:val="24"/>
          <w:lang w:val="en-US"/>
        </w:rPr>
        <w:t xml:space="preserve">of Anania Narekatsi </w:t>
      </w:r>
      <w:r w:rsidR="005A5B19" w:rsidRPr="009D28FA">
        <w:rPr>
          <w:rFonts w:ascii="Times New Roman" w:hAnsi="Times New Roman" w:cs="Times New Roman"/>
          <w:sz w:val="24"/>
          <w:szCs w:val="24"/>
          <w:lang w:val="en-US"/>
        </w:rPr>
        <w:t xml:space="preserve">to the Catholicos, considering </w:t>
      </w:r>
      <w:r w:rsidR="0092127B" w:rsidRPr="009D28FA">
        <w:rPr>
          <w:rFonts w:ascii="Times New Roman" w:hAnsi="Times New Roman" w:cs="Times New Roman"/>
          <w:sz w:val="24"/>
          <w:szCs w:val="24"/>
          <w:lang w:val="en-US"/>
        </w:rPr>
        <w:t xml:space="preserve">his </w:t>
      </w:r>
      <w:r w:rsidR="00B90FCF" w:rsidRPr="009D28FA">
        <w:rPr>
          <w:rFonts w:ascii="Times New Roman" w:hAnsi="Times New Roman" w:cs="Times New Roman"/>
          <w:i/>
          <w:sz w:val="24"/>
          <w:szCs w:val="24"/>
          <w:lang w:val="en-US"/>
        </w:rPr>
        <w:t>Argument against</w:t>
      </w:r>
      <w:r w:rsidR="0092127B" w:rsidRPr="009D28FA">
        <w:rPr>
          <w:rFonts w:ascii="Times New Roman" w:hAnsi="Times New Roman" w:cs="Times New Roman"/>
          <w:i/>
          <w:sz w:val="24"/>
          <w:szCs w:val="24"/>
          <w:lang w:val="en-US"/>
        </w:rPr>
        <w:t xml:space="preserve"> Tondrakians and other Sectarians (Hakacharank)</w:t>
      </w:r>
      <w:r w:rsidR="0092127B" w:rsidRPr="009D28FA">
        <w:rPr>
          <w:rFonts w:ascii="Times New Roman" w:hAnsi="Times New Roman" w:cs="Times New Roman"/>
          <w:sz w:val="24"/>
          <w:szCs w:val="24"/>
          <w:lang w:val="en-US"/>
        </w:rPr>
        <w:t xml:space="preserve"> </w:t>
      </w:r>
      <w:r w:rsidR="00072F20" w:rsidRPr="009D28FA">
        <w:rPr>
          <w:rFonts w:ascii="Times New Roman" w:hAnsi="Times New Roman" w:cs="Times New Roman"/>
          <w:sz w:val="24"/>
          <w:szCs w:val="24"/>
          <w:lang w:val="en-US"/>
        </w:rPr>
        <w:t xml:space="preserve">not a sincere composition. It was this that made the Catholicos doubt Anania Narekatsi’s true faith. Anania Narekatsi’s </w:t>
      </w:r>
      <w:r w:rsidR="00B736C4" w:rsidRPr="009D28FA">
        <w:rPr>
          <w:rFonts w:ascii="Times New Roman" w:hAnsi="Times New Roman" w:cs="Times New Roman"/>
          <w:i/>
          <w:sz w:val="24"/>
          <w:szCs w:val="24"/>
          <w:lang w:val="en-US"/>
        </w:rPr>
        <w:t>Argument</w:t>
      </w:r>
      <w:r w:rsidR="0092127B" w:rsidRPr="009D28FA">
        <w:rPr>
          <w:rFonts w:ascii="Times New Roman" w:hAnsi="Times New Roman" w:cs="Times New Roman"/>
          <w:i/>
          <w:sz w:val="24"/>
          <w:szCs w:val="24"/>
          <w:lang w:val="en-US"/>
        </w:rPr>
        <w:t xml:space="preserve"> </w:t>
      </w:r>
      <w:r w:rsidR="00B736C4" w:rsidRPr="009D28FA">
        <w:rPr>
          <w:rFonts w:ascii="Times New Roman" w:hAnsi="Times New Roman" w:cs="Times New Roman"/>
          <w:i/>
          <w:sz w:val="24"/>
          <w:szCs w:val="24"/>
          <w:lang w:val="en-US"/>
        </w:rPr>
        <w:t>against</w:t>
      </w:r>
      <w:r w:rsidR="0092127B" w:rsidRPr="009D28FA">
        <w:rPr>
          <w:rFonts w:ascii="Times New Roman" w:hAnsi="Times New Roman" w:cs="Times New Roman"/>
          <w:i/>
          <w:sz w:val="24"/>
          <w:szCs w:val="24"/>
          <w:lang w:val="en-US"/>
        </w:rPr>
        <w:t xml:space="preserve"> Tondrakians and other Sectarians</w:t>
      </w:r>
      <w:r w:rsidR="0092127B" w:rsidRPr="009D28FA">
        <w:rPr>
          <w:rFonts w:ascii="Times New Roman" w:hAnsi="Times New Roman" w:cs="Times New Roman"/>
          <w:sz w:val="24"/>
          <w:szCs w:val="24"/>
          <w:lang w:val="en-US"/>
        </w:rPr>
        <w:t xml:space="preserve"> </w:t>
      </w:r>
      <w:r w:rsidR="00072F20" w:rsidRPr="009D28FA">
        <w:rPr>
          <w:rFonts w:ascii="Times New Roman" w:hAnsi="Times New Roman" w:cs="Times New Roman"/>
          <w:sz w:val="24"/>
          <w:szCs w:val="24"/>
          <w:lang w:val="en-US"/>
        </w:rPr>
        <w:t xml:space="preserve">is mentioned </w:t>
      </w:r>
      <w:r w:rsidR="0092127B" w:rsidRPr="009D28FA">
        <w:rPr>
          <w:rFonts w:ascii="Times New Roman" w:hAnsi="Times New Roman" w:cs="Times New Roman"/>
          <w:sz w:val="24"/>
          <w:szCs w:val="24"/>
          <w:lang w:val="en-US"/>
        </w:rPr>
        <w:t>at</w:t>
      </w:r>
      <w:r w:rsidR="00072F20" w:rsidRPr="009D28FA">
        <w:rPr>
          <w:rFonts w:ascii="Times New Roman" w:hAnsi="Times New Roman" w:cs="Times New Roman"/>
          <w:sz w:val="24"/>
          <w:szCs w:val="24"/>
          <w:lang w:val="en-US"/>
        </w:rPr>
        <w:t xml:space="preserve"> the end of the </w:t>
      </w:r>
      <w:r w:rsidR="00391997" w:rsidRPr="009D28FA">
        <w:rPr>
          <w:rFonts w:ascii="Times New Roman" w:hAnsi="Times New Roman" w:cs="Times New Roman"/>
          <w:i/>
          <w:sz w:val="24"/>
          <w:szCs w:val="24"/>
          <w:lang w:val="en-US"/>
        </w:rPr>
        <w:t>Letter of Confessio</w:t>
      </w:r>
      <w:r w:rsidR="0077258A" w:rsidRPr="009D28FA">
        <w:rPr>
          <w:rFonts w:ascii="Times New Roman" w:hAnsi="Times New Roman" w:cs="Times New Roman"/>
          <w:i/>
          <w:sz w:val="24"/>
          <w:szCs w:val="24"/>
          <w:lang w:val="en-US"/>
        </w:rPr>
        <w:t>n</w:t>
      </w:r>
      <w:r w:rsidR="00DC6BB0" w:rsidRPr="009D28FA">
        <w:rPr>
          <w:rFonts w:ascii="Times New Roman" w:hAnsi="Times New Roman" w:cs="Times New Roman"/>
          <w:i/>
          <w:sz w:val="24"/>
          <w:szCs w:val="24"/>
          <w:lang w:val="en-US"/>
        </w:rPr>
        <w:t>:</w:t>
      </w:r>
      <w:r w:rsidR="00DC6BB0" w:rsidRPr="009D28FA">
        <w:rPr>
          <w:rFonts w:ascii="Times New Roman" w:hAnsi="Times New Roman" w:cs="Times New Roman"/>
          <w:sz w:val="24"/>
          <w:szCs w:val="24"/>
          <w:lang w:val="en-US"/>
        </w:rPr>
        <w:t xml:space="preserve"> </w:t>
      </w:r>
      <w:r w:rsidR="00B736C4" w:rsidRPr="009D28FA">
        <w:rPr>
          <w:rFonts w:ascii="Times New Roman" w:hAnsi="Times New Roman" w:cs="Times New Roman"/>
          <w:sz w:val="24"/>
          <w:szCs w:val="24"/>
          <w:lang w:val="en-US"/>
        </w:rPr>
        <w:t>''</w:t>
      </w:r>
      <w:r w:rsidR="00DC6BB0" w:rsidRPr="009D28FA">
        <w:rPr>
          <w:rFonts w:ascii="Times New Roman" w:hAnsi="Times New Roman" w:cs="Times New Roman"/>
          <w:sz w:val="24"/>
          <w:szCs w:val="24"/>
          <w:lang w:val="en-US"/>
        </w:rPr>
        <w:t>Now a little about those few ideas of which I informed you myself not in a perfunctory manner or without thinking or in order to please you but so that you know about me from me and by deciphering my previous writings, you realize my godliness. Without any consideration, I perceive the truthfulness of all canons and will accept it before God and holy angles, avoiding doctrines adopted by all ungodly people as I have previously written about them. And now the same verdict will be issued if someone approves or believes what you have written about me. Thanks God.  And I will say: cursed is the one who relies on man and not on God, the lord of heaven and earth, and cursed is the one who relies on his power</w:t>
      </w:r>
      <w:r w:rsidR="0077258A" w:rsidRPr="009D28FA">
        <w:rPr>
          <w:rStyle w:val="a5"/>
          <w:rFonts w:ascii="Times New Roman" w:hAnsi="Times New Roman" w:cs="Times New Roman"/>
          <w:sz w:val="24"/>
          <w:szCs w:val="24"/>
          <w:lang w:val="en-US"/>
        </w:rPr>
        <w:footnoteReference w:id="52"/>
      </w:r>
      <w:r w:rsidR="00391997" w:rsidRPr="009D28FA">
        <w:rPr>
          <w:rFonts w:ascii="Times New Roman" w:hAnsi="Times New Roman" w:cs="Times New Roman"/>
          <w:sz w:val="24"/>
          <w:szCs w:val="24"/>
          <w:lang w:val="en-US"/>
        </w:rPr>
        <w:t>.</w:t>
      </w:r>
      <w:r w:rsidR="0077258A" w:rsidRPr="009D28FA">
        <w:rPr>
          <w:rFonts w:ascii="Times New Roman" w:hAnsi="Times New Roman" w:cs="Times New Roman"/>
          <w:sz w:val="24"/>
          <w:szCs w:val="24"/>
          <w:lang w:val="en-US"/>
        </w:rPr>
        <w:t xml:space="preserve"> </w:t>
      </w:r>
      <w:r w:rsidR="00072F20" w:rsidRPr="009D28FA">
        <w:rPr>
          <w:rFonts w:ascii="Times New Roman" w:hAnsi="Times New Roman" w:cs="Times New Roman"/>
          <w:sz w:val="24"/>
          <w:szCs w:val="24"/>
          <w:lang w:val="en-US"/>
        </w:rPr>
        <w:t xml:space="preserve">This leads to the question: if </w:t>
      </w:r>
      <w:r w:rsidR="00EF154E" w:rsidRPr="009D28FA">
        <w:rPr>
          <w:rFonts w:ascii="Times New Roman" w:hAnsi="Times New Roman" w:cs="Times New Roman"/>
          <w:sz w:val="24"/>
          <w:szCs w:val="24"/>
          <w:lang w:val="en-US"/>
        </w:rPr>
        <w:t xml:space="preserve">Anania Narekatsi mentions his </w:t>
      </w:r>
      <w:r w:rsidR="00EF154E" w:rsidRPr="009D28FA">
        <w:rPr>
          <w:rFonts w:ascii="Times New Roman" w:hAnsi="Times New Roman" w:cs="Times New Roman"/>
          <w:i/>
          <w:sz w:val="24"/>
          <w:szCs w:val="24"/>
          <w:lang w:val="en-US"/>
        </w:rPr>
        <w:t>Hakacharank</w:t>
      </w:r>
      <w:r w:rsidR="00EF154E" w:rsidRPr="009D28FA">
        <w:rPr>
          <w:rFonts w:ascii="Times New Roman" w:hAnsi="Times New Roman" w:cs="Times New Roman"/>
          <w:sz w:val="24"/>
          <w:szCs w:val="24"/>
          <w:lang w:val="en-US"/>
        </w:rPr>
        <w:t xml:space="preserve"> in his </w:t>
      </w:r>
      <w:r w:rsidR="00EF154E" w:rsidRPr="009D28FA">
        <w:rPr>
          <w:rFonts w:ascii="Times New Roman" w:hAnsi="Times New Roman" w:cs="Times New Roman"/>
          <w:i/>
          <w:sz w:val="24"/>
          <w:szCs w:val="24"/>
          <w:lang w:val="en-US"/>
        </w:rPr>
        <w:t xml:space="preserve">Letter of Confession </w:t>
      </w:r>
      <w:r w:rsidR="00EF154E" w:rsidRPr="009D28FA">
        <w:rPr>
          <w:rFonts w:ascii="Times New Roman" w:hAnsi="Times New Roman" w:cs="Times New Roman"/>
          <w:sz w:val="24"/>
          <w:szCs w:val="24"/>
          <w:lang w:val="en-US"/>
        </w:rPr>
        <w:t xml:space="preserve">as proof of his true faith, having written </w:t>
      </w:r>
      <w:r w:rsidR="00EF154E" w:rsidRPr="009D28FA">
        <w:rPr>
          <w:rFonts w:ascii="Times New Roman" w:hAnsi="Times New Roman" w:cs="Times New Roman"/>
          <w:i/>
          <w:sz w:val="24"/>
          <w:szCs w:val="24"/>
          <w:lang w:val="en-US"/>
        </w:rPr>
        <w:t>Hakacharank</w:t>
      </w:r>
      <w:r w:rsidR="00EF154E" w:rsidRPr="009D28FA">
        <w:rPr>
          <w:rFonts w:ascii="Times New Roman" w:hAnsi="Times New Roman" w:cs="Times New Roman"/>
          <w:sz w:val="24"/>
          <w:szCs w:val="24"/>
          <w:lang w:val="en-US"/>
        </w:rPr>
        <w:t xml:space="preserve"> many years </w:t>
      </w:r>
      <w:r w:rsidR="00391997" w:rsidRPr="009D28FA">
        <w:rPr>
          <w:rFonts w:ascii="Times New Roman" w:hAnsi="Times New Roman" w:cs="Times New Roman"/>
          <w:sz w:val="24"/>
          <w:szCs w:val="24"/>
          <w:lang w:val="en-US"/>
        </w:rPr>
        <w:t>before</w:t>
      </w:r>
      <w:r w:rsidR="00EF154E" w:rsidRPr="009D28FA">
        <w:rPr>
          <w:rFonts w:ascii="Times New Roman" w:hAnsi="Times New Roman" w:cs="Times New Roman"/>
          <w:sz w:val="24"/>
          <w:szCs w:val="24"/>
          <w:lang w:val="en-US"/>
        </w:rPr>
        <w:t xml:space="preserve"> </w:t>
      </w:r>
      <w:r w:rsidR="00B736C4" w:rsidRPr="009D28FA">
        <w:rPr>
          <w:rFonts w:ascii="Times New Roman" w:hAnsi="Times New Roman" w:cs="Times New Roman"/>
          <w:sz w:val="24"/>
          <w:szCs w:val="24"/>
          <w:lang w:val="en-US"/>
        </w:rPr>
        <w:t>at the request</w:t>
      </w:r>
      <w:r w:rsidR="0092127B" w:rsidRPr="009D28FA">
        <w:rPr>
          <w:rFonts w:ascii="Times New Roman" w:hAnsi="Times New Roman" w:cs="Times New Roman"/>
          <w:sz w:val="24"/>
          <w:szCs w:val="24"/>
          <w:lang w:val="en-US"/>
        </w:rPr>
        <w:t xml:space="preserve"> of Anania </w:t>
      </w:r>
      <w:r w:rsidR="0092127B" w:rsidRPr="009D28FA">
        <w:rPr>
          <w:rFonts w:ascii="Times New Roman" w:hAnsi="Times New Roman" w:cs="Times New Roman"/>
          <w:sz w:val="24"/>
          <w:szCs w:val="24"/>
          <w:lang w:val="en-US"/>
        </w:rPr>
        <w:lastRenderedPageBreak/>
        <w:t xml:space="preserve">Moakatsi, why does </w:t>
      </w:r>
      <w:r w:rsidR="00EF154E" w:rsidRPr="009D28FA">
        <w:rPr>
          <w:rFonts w:ascii="Times New Roman" w:hAnsi="Times New Roman" w:cs="Times New Roman"/>
          <w:sz w:val="24"/>
          <w:szCs w:val="24"/>
          <w:lang w:val="en-US"/>
        </w:rPr>
        <w:t xml:space="preserve">he </w:t>
      </w:r>
      <w:r w:rsidR="0092127B" w:rsidRPr="009D28FA">
        <w:rPr>
          <w:rFonts w:ascii="Times New Roman" w:hAnsi="Times New Roman" w:cs="Times New Roman"/>
          <w:sz w:val="24"/>
          <w:szCs w:val="24"/>
          <w:lang w:val="en-US"/>
        </w:rPr>
        <w:t xml:space="preserve">not </w:t>
      </w:r>
      <w:r w:rsidR="00EF154E" w:rsidRPr="009D28FA">
        <w:rPr>
          <w:rFonts w:ascii="Times New Roman" w:hAnsi="Times New Roman" w:cs="Times New Roman"/>
          <w:sz w:val="24"/>
          <w:szCs w:val="24"/>
          <w:lang w:val="en-US"/>
        </w:rPr>
        <w:t xml:space="preserve">mention </w:t>
      </w:r>
      <w:r w:rsidR="00EF154E" w:rsidRPr="009D28FA">
        <w:rPr>
          <w:rFonts w:ascii="Times New Roman" w:hAnsi="Times New Roman" w:cs="Times New Roman"/>
          <w:i/>
          <w:sz w:val="24"/>
          <w:szCs w:val="24"/>
          <w:lang w:val="en-US"/>
        </w:rPr>
        <w:t xml:space="preserve">Havatarmat </w:t>
      </w:r>
      <w:r w:rsidR="00FA59BA" w:rsidRPr="009D28FA">
        <w:rPr>
          <w:rFonts w:ascii="Times New Roman" w:hAnsi="Times New Roman" w:cs="Times New Roman"/>
          <w:sz w:val="24"/>
          <w:szCs w:val="24"/>
          <w:lang w:val="en-US"/>
        </w:rPr>
        <w:t xml:space="preserve">written later and </w:t>
      </w:r>
      <w:r w:rsidR="00B736C4" w:rsidRPr="009D28FA">
        <w:rPr>
          <w:rFonts w:ascii="Times New Roman" w:hAnsi="Times New Roman" w:cs="Times New Roman"/>
          <w:sz w:val="24"/>
          <w:szCs w:val="24"/>
          <w:lang w:val="en-US"/>
        </w:rPr>
        <w:t>presented to Khachik Arrsharuni?</w:t>
      </w:r>
      <w:r w:rsidR="00EF154E" w:rsidRPr="009D28FA">
        <w:rPr>
          <w:rFonts w:ascii="Times New Roman" w:hAnsi="Times New Roman" w:cs="Times New Roman"/>
          <w:sz w:val="24"/>
          <w:szCs w:val="24"/>
          <w:lang w:val="en-US"/>
        </w:rPr>
        <w:t xml:space="preserve"> It follows that he did not write any work entitled </w:t>
      </w:r>
      <w:r w:rsidR="00EF154E" w:rsidRPr="009D28FA">
        <w:rPr>
          <w:rFonts w:ascii="Times New Roman" w:hAnsi="Times New Roman" w:cs="Times New Roman"/>
          <w:i/>
          <w:sz w:val="24"/>
          <w:szCs w:val="24"/>
          <w:lang w:val="en-US"/>
        </w:rPr>
        <w:t>Havatarmat</w:t>
      </w:r>
      <w:r w:rsidR="00EF154E" w:rsidRPr="009D28FA">
        <w:rPr>
          <w:rFonts w:ascii="Times New Roman" w:hAnsi="Times New Roman" w:cs="Times New Roman"/>
          <w:sz w:val="24"/>
          <w:szCs w:val="24"/>
          <w:lang w:val="en-US"/>
        </w:rPr>
        <w:t xml:space="preserve"> during the period between</w:t>
      </w:r>
      <w:r w:rsidR="00B736C4" w:rsidRPr="009D28FA">
        <w:rPr>
          <w:rFonts w:ascii="Times New Roman" w:hAnsi="Times New Roman" w:cs="Times New Roman"/>
          <w:sz w:val="24"/>
          <w:szCs w:val="24"/>
          <w:lang w:val="en-US"/>
        </w:rPr>
        <w:t xml:space="preserve"> the</w:t>
      </w:r>
      <w:r w:rsidR="00EF154E" w:rsidRPr="009D28FA">
        <w:rPr>
          <w:rFonts w:ascii="Times New Roman" w:hAnsi="Times New Roman" w:cs="Times New Roman"/>
          <w:sz w:val="24"/>
          <w:szCs w:val="24"/>
          <w:lang w:val="en-US"/>
        </w:rPr>
        <w:t xml:space="preserve"> </w:t>
      </w:r>
      <w:r w:rsidR="00B736C4" w:rsidRPr="009D28FA">
        <w:rPr>
          <w:rFonts w:ascii="Times New Roman" w:hAnsi="Times New Roman" w:cs="Times New Roman"/>
          <w:i/>
          <w:sz w:val="24"/>
          <w:szCs w:val="24"/>
          <w:lang w:val="en-US"/>
        </w:rPr>
        <w:t>Argument against</w:t>
      </w:r>
      <w:r w:rsidR="00A27C92" w:rsidRPr="009D28FA">
        <w:rPr>
          <w:rFonts w:ascii="Times New Roman" w:hAnsi="Times New Roman" w:cs="Times New Roman"/>
          <w:i/>
          <w:sz w:val="24"/>
          <w:szCs w:val="24"/>
          <w:lang w:val="en-US"/>
        </w:rPr>
        <w:t xml:space="preserve"> Tondrakians and other Sectarians </w:t>
      </w:r>
      <w:r w:rsidR="00EF154E" w:rsidRPr="009D28FA">
        <w:rPr>
          <w:rFonts w:ascii="Times New Roman" w:hAnsi="Times New Roman" w:cs="Times New Roman"/>
          <w:sz w:val="24"/>
          <w:szCs w:val="24"/>
          <w:lang w:val="en-US"/>
        </w:rPr>
        <w:t>and</w:t>
      </w:r>
      <w:r w:rsidR="00B736C4" w:rsidRPr="009D28FA">
        <w:rPr>
          <w:rFonts w:ascii="Times New Roman" w:hAnsi="Times New Roman" w:cs="Times New Roman"/>
          <w:sz w:val="24"/>
          <w:szCs w:val="24"/>
          <w:lang w:val="en-US"/>
        </w:rPr>
        <w:t xml:space="preserve"> the</w:t>
      </w:r>
      <w:r w:rsidR="00EF154E" w:rsidRPr="009D28FA">
        <w:rPr>
          <w:rFonts w:ascii="Times New Roman" w:hAnsi="Times New Roman" w:cs="Times New Roman"/>
          <w:sz w:val="24"/>
          <w:szCs w:val="24"/>
          <w:lang w:val="en-US"/>
        </w:rPr>
        <w:t xml:space="preserve"> </w:t>
      </w:r>
      <w:r w:rsidR="00EF154E" w:rsidRPr="009D28FA">
        <w:rPr>
          <w:rFonts w:ascii="Times New Roman" w:hAnsi="Times New Roman" w:cs="Times New Roman"/>
          <w:i/>
          <w:sz w:val="24"/>
          <w:szCs w:val="24"/>
          <w:lang w:val="en-US"/>
        </w:rPr>
        <w:t xml:space="preserve">Letter of Confession </w:t>
      </w:r>
      <w:r w:rsidR="00EF154E" w:rsidRPr="009D28FA">
        <w:rPr>
          <w:rFonts w:ascii="Times New Roman" w:hAnsi="Times New Roman" w:cs="Times New Roman"/>
          <w:sz w:val="24"/>
          <w:szCs w:val="24"/>
          <w:lang w:val="en-US"/>
        </w:rPr>
        <w:t xml:space="preserve">or else he would mention it in the </w:t>
      </w:r>
      <w:r w:rsidR="00EF154E" w:rsidRPr="009D28FA">
        <w:rPr>
          <w:rFonts w:ascii="Times New Roman" w:hAnsi="Times New Roman" w:cs="Times New Roman"/>
          <w:i/>
          <w:sz w:val="24"/>
          <w:szCs w:val="24"/>
          <w:lang w:val="en-US"/>
        </w:rPr>
        <w:t>Letter of Confession</w:t>
      </w:r>
      <w:r w:rsidR="00EF154E" w:rsidRPr="009D28FA">
        <w:rPr>
          <w:rFonts w:ascii="Times New Roman" w:hAnsi="Times New Roman" w:cs="Times New Roman"/>
          <w:sz w:val="24"/>
          <w:szCs w:val="24"/>
          <w:lang w:val="en-US"/>
        </w:rPr>
        <w:t xml:space="preserve">, written on the verge of </w:t>
      </w:r>
      <w:r w:rsidR="00A27C92" w:rsidRPr="009D28FA">
        <w:rPr>
          <w:rFonts w:ascii="Times New Roman" w:hAnsi="Times New Roman" w:cs="Times New Roman"/>
          <w:sz w:val="24"/>
          <w:szCs w:val="24"/>
          <w:lang w:val="en-US"/>
        </w:rPr>
        <w:t xml:space="preserve">his </w:t>
      </w:r>
      <w:r w:rsidR="00EF154E" w:rsidRPr="009D28FA">
        <w:rPr>
          <w:rFonts w:ascii="Times New Roman" w:hAnsi="Times New Roman" w:cs="Times New Roman"/>
          <w:sz w:val="24"/>
          <w:szCs w:val="24"/>
          <w:lang w:val="en-US"/>
        </w:rPr>
        <w:t xml:space="preserve">death. </w:t>
      </w:r>
    </w:p>
    <w:p w:rsidR="00793EE0" w:rsidRPr="009D28FA" w:rsidRDefault="002F0D52"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If Anania Narekatsi had a work, entitled </w:t>
      </w:r>
      <w:r w:rsidRPr="009D28FA">
        <w:rPr>
          <w:rFonts w:ascii="Times New Roman" w:hAnsi="Times New Roman" w:cs="Times New Roman"/>
          <w:i/>
          <w:sz w:val="24"/>
          <w:szCs w:val="24"/>
          <w:lang w:val="en-US"/>
        </w:rPr>
        <w:t>Havatarmat</w:t>
      </w:r>
      <w:r w:rsidRPr="009D28FA">
        <w:rPr>
          <w:rFonts w:ascii="Times New Roman" w:hAnsi="Times New Roman" w:cs="Times New Roman"/>
          <w:sz w:val="24"/>
          <w:szCs w:val="24"/>
          <w:lang w:val="en-US"/>
        </w:rPr>
        <w:t xml:space="preserve"> at least some information would survive. It would be at least mentioned in the Armenian literature. Neither Gr. Narekatsi, nor Asoghik, nor Gr. Magistros, nor Lambronnatsi, nor Shnorhali knew of any </w:t>
      </w:r>
      <w:r w:rsidRPr="009D28FA">
        <w:rPr>
          <w:rFonts w:ascii="Times New Roman" w:hAnsi="Times New Roman" w:cs="Times New Roman"/>
          <w:i/>
          <w:sz w:val="24"/>
          <w:szCs w:val="24"/>
          <w:lang w:val="en-US"/>
        </w:rPr>
        <w:t>Havatarmat</w:t>
      </w:r>
      <w:r w:rsidRPr="009D28FA">
        <w:rPr>
          <w:rFonts w:ascii="Times New Roman" w:hAnsi="Times New Roman" w:cs="Times New Roman"/>
          <w:sz w:val="24"/>
          <w:szCs w:val="24"/>
          <w:lang w:val="en-US"/>
        </w:rPr>
        <w:t xml:space="preserve"> </w:t>
      </w:r>
      <w:r w:rsidR="00FA59BA" w:rsidRPr="009D28FA">
        <w:rPr>
          <w:rFonts w:ascii="Times New Roman" w:hAnsi="Times New Roman" w:cs="Times New Roman"/>
          <w:sz w:val="24"/>
          <w:szCs w:val="24"/>
          <w:lang w:val="en-US"/>
        </w:rPr>
        <w:t>written by Anania Narekatsi w</w:t>
      </w:r>
      <w:r w:rsidRPr="009D28FA">
        <w:rPr>
          <w:rFonts w:ascii="Times New Roman" w:hAnsi="Times New Roman" w:cs="Times New Roman"/>
          <w:sz w:val="24"/>
          <w:szCs w:val="24"/>
          <w:lang w:val="en-US"/>
        </w:rPr>
        <w:t xml:space="preserve">hile </w:t>
      </w:r>
      <w:r w:rsidR="00A27C92" w:rsidRPr="009D28FA">
        <w:rPr>
          <w:rFonts w:ascii="Times New Roman" w:hAnsi="Times New Roman" w:cs="Times New Roman"/>
          <w:i/>
          <w:sz w:val="24"/>
          <w:szCs w:val="24"/>
          <w:lang w:val="en-US"/>
        </w:rPr>
        <w:t>Hakacharank</w:t>
      </w:r>
      <w:r w:rsidR="00A27C92" w:rsidRPr="009D28FA">
        <w:rPr>
          <w:rFonts w:ascii="Times New Roman" w:hAnsi="Times New Roman" w:cs="Times New Roman"/>
          <w:sz w:val="24"/>
          <w:szCs w:val="24"/>
          <w:lang w:val="en-US"/>
        </w:rPr>
        <w:t xml:space="preserve"> </w:t>
      </w:r>
      <w:r w:rsidR="00FA59BA" w:rsidRPr="009D28FA">
        <w:rPr>
          <w:rFonts w:ascii="Times New Roman" w:hAnsi="Times New Roman" w:cs="Times New Roman"/>
          <w:sz w:val="24"/>
          <w:szCs w:val="24"/>
          <w:lang w:val="en-US"/>
        </w:rPr>
        <w:t>w</w:t>
      </w:r>
      <w:r w:rsidRPr="009D28FA">
        <w:rPr>
          <w:rFonts w:ascii="Times New Roman" w:hAnsi="Times New Roman" w:cs="Times New Roman"/>
          <w:sz w:val="24"/>
          <w:szCs w:val="24"/>
          <w:lang w:val="en-US"/>
        </w:rPr>
        <w:t xml:space="preserve">as well known and wildly spread among </w:t>
      </w:r>
      <w:r w:rsidR="002D65FB" w:rsidRPr="009D28FA">
        <w:rPr>
          <w:rFonts w:ascii="Times New Roman" w:hAnsi="Times New Roman" w:cs="Times New Roman"/>
          <w:sz w:val="24"/>
          <w:szCs w:val="24"/>
          <w:lang w:val="en-US"/>
        </w:rPr>
        <w:t xml:space="preserve">the Armenian intelligentsia. </w:t>
      </w:r>
      <w:r w:rsidR="002D65FB" w:rsidRPr="009D28FA">
        <w:rPr>
          <w:rFonts w:ascii="Times New Roman" w:hAnsi="Times New Roman" w:cs="Times New Roman"/>
          <w:i/>
          <w:sz w:val="24"/>
          <w:szCs w:val="24"/>
          <w:lang w:val="en-US"/>
        </w:rPr>
        <w:t>Hakachrank</w:t>
      </w:r>
      <w:r w:rsidR="00A27C92" w:rsidRPr="009D28FA">
        <w:rPr>
          <w:rFonts w:ascii="Times New Roman" w:hAnsi="Times New Roman" w:cs="Times New Roman"/>
          <w:sz w:val="24"/>
          <w:szCs w:val="24"/>
          <w:lang w:val="en-US"/>
        </w:rPr>
        <w:t xml:space="preserve"> has no</w:t>
      </w:r>
      <w:r w:rsidR="002D65FB" w:rsidRPr="009D28FA">
        <w:rPr>
          <w:rFonts w:ascii="Times New Roman" w:hAnsi="Times New Roman" w:cs="Times New Roman"/>
          <w:sz w:val="24"/>
          <w:szCs w:val="24"/>
          <w:lang w:val="en-US"/>
        </w:rPr>
        <w:t>t come down to us either but s</w:t>
      </w:r>
      <w:r w:rsidR="00793EE0" w:rsidRPr="009D28FA">
        <w:rPr>
          <w:rFonts w:ascii="Times New Roman" w:hAnsi="Times New Roman" w:cs="Times New Roman"/>
          <w:sz w:val="24"/>
          <w:szCs w:val="24"/>
          <w:lang w:val="en-US"/>
        </w:rPr>
        <w:t xml:space="preserve">ome parts of it have survived. </w:t>
      </w:r>
    </w:p>
    <w:p w:rsidR="00793EE0" w:rsidRPr="009D28FA" w:rsidRDefault="00793EE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Attempts are made in Armenian studies to find </w:t>
      </w:r>
      <w:r w:rsidR="009E4128" w:rsidRPr="009D28FA">
        <w:rPr>
          <w:rFonts w:ascii="Times New Roman" w:hAnsi="Times New Roman" w:cs="Times New Roman"/>
          <w:sz w:val="24"/>
          <w:szCs w:val="24"/>
          <w:lang w:val="en-US"/>
        </w:rPr>
        <w:t>extracts</w:t>
      </w:r>
      <w:r w:rsidRPr="009D28FA">
        <w:rPr>
          <w:rFonts w:ascii="Times New Roman" w:hAnsi="Times New Roman" w:cs="Times New Roman"/>
          <w:sz w:val="24"/>
          <w:szCs w:val="24"/>
          <w:lang w:val="en-US"/>
        </w:rPr>
        <w:t xml:space="preserve"> from Anania Narekatsi’s </w:t>
      </w:r>
      <w:r w:rsidRPr="009D28FA">
        <w:rPr>
          <w:rFonts w:ascii="Times New Roman" w:hAnsi="Times New Roman" w:cs="Times New Roman"/>
          <w:i/>
          <w:sz w:val="24"/>
          <w:szCs w:val="24"/>
          <w:lang w:val="en-US"/>
        </w:rPr>
        <w:t>Havatarmat</w:t>
      </w:r>
      <w:r w:rsidRPr="009D28FA">
        <w:rPr>
          <w:rFonts w:ascii="Times New Roman" w:hAnsi="Times New Roman" w:cs="Times New Roman"/>
          <w:sz w:val="24"/>
          <w:szCs w:val="24"/>
          <w:lang w:val="en-US"/>
        </w:rPr>
        <w:t>:</w:t>
      </w:r>
      <w:r w:rsidR="00B23626" w:rsidRPr="009D28FA">
        <w:rPr>
          <w:rFonts w:ascii="Times New Roman" w:hAnsi="Times New Roman" w:cs="Times New Roman"/>
          <w:sz w:val="24"/>
          <w:szCs w:val="24"/>
          <w:lang w:val="en-US"/>
        </w:rPr>
        <w:t xml:space="preserve"> I</w:t>
      </w:r>
      <w:r w:rsidRPr="009D28FA">
        <w:rPr>
          <w:rFonts w:ascii="Times New Roman" w:hAnsi="Times New Roman" w:cs="Times New Roman"/>
          <w:sz w:val="24"/>
          <w:szCs w:val="24"/>
          <w:lang w:val="en-US"/>
        </w:rPr>
        <w:t xml:space="preserve">n his article </w:t>
      </w:r>
      <w:r w:rsidRPr="009D28FA">
        <w:rPr>
          <w:rFonts w:ascii="Times New Roman" w:hAnsi="Times New Roman" w:cs="Times New Roman"/>
          <w:i/>
          <w:sz w:val="24"/>
          <w:szCs w:val="24"/>
          <w:lang w:val="en-US"/>
        </w:rPr>
        <w:t>Anania Sanahentsi’s Hakacharutyun</w:t>
      </w:r>
      <w:r w:rsidR="006A708A" w:rsidRPr="009D28FA">
        <w:rPr>
          <w:rStyle w:val="a5"/>
          <w:rFonts w:ascii="Times New Roman" w:hAnsi="Times New Roman" w:cs="Times New Roman"/>
          <w:i/>
          <w:sz w:val="24"/>
          <w:szCs w:val="24"/>
          <w:lang w:val="en-US"/>
        </w:rPr>
        <w:footnoteReference w:id="53"/>
      </w:r>
      <w:r w:rsidR="009E4128" w:rsidRPr="009D28FA">
        <w:rPr>
          <w:rFonts w:ascii="Times New Roman" w:hAnsi="Times New Roman" w:cs="Times New Roman"/>
          <w:i/>
          <w:sz w:val="24"/>
          <w:szCs w:val="24"/>
          <w:lang w:val="en-US"/>
        </w:rPr>
        <w:t>,</w:t>
      </w:r>
      <w:r w:rsidRPr="009D28FA">
        <w:rPr>
          <w:rFonts w:ascii="Times New Roman" w:hAnsi="Times New Roman" w:cs="Times New Roman"/>
          <w:sz w:val="24"/>
          <w:szCs w:val="24"/>
          <w:lang w:val="en-US"/>
        </w:rPr>
        <w:t xml:space="preserve"> </w:t>
      </w:r>
      <w:r w:rsidR="00B23626" w:rsidRPr="009D28FA">
        <w:rPr>
          <w:rFonts w:ascii="Times New Roman" w:hAnsi="Times New Roman" w:cs="Times New Roman"/>
          <w:sz w:val="24"/>
          <w:szCs w:val="24"/>
          <w:lang w:val="en-US"/>
        </w:rPr>
        <w:t xml:space="preserve">H. Qyoseyan </w:t>
      </w:r>
      <w:r w:rsidRPr="009D28FA">
        <w:rPr>
          <w:rFonts w:ascii="Times New Roman" w:hAnsi="Times New Roman" w:cs="Times New Roman"/>
          <w:sz w:val="24"/>
          <w:szCs w:val="24"/>
          <w:lang w:val="en-US"/>
        </w:rPr>
        <w:t xml:space="preserve">rightfully </w:t>
      </w:r>
      <w:r w:rsidR="00A27C92" w:rsidRPr="009D28FA">
        <w:rPr>
          <w:rFonts w:ascii="Times New Roman" w:hAnsi="Times New Roman" w:cs="Times New Roman"/>
          <w:sz w:val="24"/>
          <w:szCs w:val="24"/>
          <w:lang w:val="en-US"/>
        </w:rPr>
        <w:t>notes</w:t>
      </w:r>
      <w:r w:rsidRPr="009D28FA">
        <w:rPr>
          <w:rFonts w:ascii="Times New Roman" w:hAnsi="Times New Roman" w:cs="Times New Roman"/>
          <w:sz w:val="24"/>
          <w:szCs w:val="24"/>
          <w:lang w:val="en-US"/>
        </w:rPr>
        <w:t xml:space="preserve"> that in </w:t>
      </w:r>
      <w:r w:rsidR="00A27C92" w:rsidRPr="009D28FA">
        <w:rPr>
          <w:rFonts w:ascii="Times New Roman" w:hAnsi="Times New Roman" w:cs="Times New Roman"/>
          <w:i/>
          <w:sz w:val="24"/>
          <w:szCs w:val="24"/>
          <w:lang w:val="en-US"/>
        </w:rPr>
        <w:t>Armat</w:t>
      </w:r>
      <w:r w:rsidRPr="009D28FA">
        <w:rPr>
          <w:rFonts w:ascii="Times New Roman" w:hAnsi="Times New Roman" w:cs="Times New Roman"/>
          <w:i/>
          <w:sz w:val="24"/>
          <w:szCs w:val="24"/>
          <w:lang w:val="en-US"/>
        </w:rPr>
        <w:t xml:space="preserve"> </w:t>
      </w:r>
      <w:r w:rsidR="00A27C92" w:rsidRPr="009D28FA">
        <w:rPr>
          <w:rFonts w:ascii="Times New Roman" w:hAnsi="Times New Roman" w:cs="Times New Roman"/>
          <w:i/>
          <w:sz w:val="24"/>
          <w:szCs w:val="24"/>
          <w:lang w:val="en-US"/>
        </w:rPr>
        <w:t xml:space="preserve">Havatoy </w:t>
      </w:r>
      <w:r w:rsidRPr="009D28FA">
        <w:rPr>
          <w:rFonts w:ascii="Times New Roman" w:hAnsi="Times New Roman" w:cs="Times New Roman"/>
          <w:i/>
          <w:sz w:val="24"/>
          <w:szCs w:val="24"/>
          <w:lang w:val="en-US"/>
        </w:rPr>
        <w:t>(Root</w:t>
      </w:r>
      <w:r w:rsidR="00B90FCF" w:rsidRPr="009D28FA">
        <w:rPr>
          <w:rFonts w:ascii="Times New Roman" w:hAnsi="Times New Roman" w:cs="Times New Roman"/>
          <w:i/>
          <w:sz w:val="24"/>
          <w:szCs w:val="24"/>
          <w:lang w:val="en-US"/>
        </w:rPr>
        <w:t>s</w:t>
      </w:r>
      <w:r w:rsidRPr="009D28FA">
        <w:rPr>
          <w:rFonts w:ascii="Times New Roman" w:hAnsi="Times New Roman" w:cs="Times New Roman"/>
          <w:i/>
          <w:sz w:val="24"/>
          <w:szCs w:val="24"/>
          <w:lang w:val="en-US"/>
        </w:rPr>
        <w:t xml:space="preserve"> of Faith)</w:t>
      </w:r>
      <w:r w:rsidRPr="009D28FA">
        <w:rPr>
          <w:rFonts w:ascii="Times New Roman" w:hAnsi="Times New Roman" w:cs="Times New Roman"/>
          <w:sz w:val="24"/>
          <w:szCs w:val="24"/>
          <w:lang w:val="en-US"/>
        </w:rPr>
        <w:t xml:space="preserve">, a religious-theological collection </w:t>
      </w:r>
      <w:r w:rsidR="002A2B0A" w:rsidRPr="009D28FA">
        <w:rPr>
          <w:rFonts w:ascii="Times New Roman" w:hAnsi="Times New Roman" w:cs="Times New Roman"/>
          <w:sz w:val="24"/>
          <w:szCs w:val="24"/>
          <w:lang w:val="en-US"/>
        </w:rPr>
        <w:t xml:space="preserve">compiled by Vardan Aygektsi, the </w:t>
      </w:r>
      <w:r w:rsidR="009E4128" w:rsidRPr="009D28FA">
        <w:rPr>
          <w:rFonts w:ascii="Times New Roman" w:hAnsi="Times New Roman" w:cs="Times New Roman"/>
          <w:sz w:val="24"/>
          <w:szCs w:val="24"/>
          <w:lang w:val="en-US"/>
        </w:rPr>
        <w:t>extracts</w:t>
      </w:r>
      <w:r w:rsidR="002A2B0A" w:rsidRPr="009D28FA">
        <w:rPr>
          <w:rFonts w:ascii="Times New Roman" w:hAnsi="Times New Roman" w:cs="Times New Roman"/>
          <w:sz w:val="24"/>
          <w:szCs w:val="24"/>
          <w:lang w:val="en-US"/>
        </w:rPr>
        <w:t xml:space="preserve"> a</w:t>
      </w:r>
      <w:r w:rsidR="00B23626" w:rsidRPr="009D28FA">
        <w:rPr>
          <w:rFonts w:ascii="Times New Roman" w:hAnsi="Times New Roman" w:cs="Times New Roman"/>
          <w:sz w:val="24"/>
          <w:szCs w:val="24"/>
          <w:lang w:val="en-US"/>
        </w:rPr>
        <w:t>ttribut</w:t>
      </w:r>
      <w:r w:rsidR="002A2B0A" w:rsidRPr="009D28FA">
        <w:rPr>
          <w:rFonts w:ascii="Times New Roman" w:hAnsi="Times New Roman" w:cs="Times New Roman"/>
          <w:sz w:val="24"/>
          <w:szCs w:val="24"/>
          <w:lang w:val="en-US"/>
        </w:rPr>
        <w:t>ed to Vardapet Anania belong to Anania Narekatsi.</w:t>
      </w:r>
      <w:r w:rsidR="006E0A4E" w:rsidRPr="009D28FA">
        <w:rPr>
          <w:rFonts w:ascii="Times New Roman" w:hAnsi="Times New Roman" w:cs="Times New Roman"/>
          <w:sz w:val="24"/>
          <w:szCs w:val="24"/>
          <w:lang w:val="en-US"/>
        </w:rPr>
        <w:t xml:space="preserve"> Proceeding from the fact that the survived </w:t>
      </w:r>
      <w:r w:rsidR="00B736C4" w:rsidRPr="009D28FA">
        <w:rPr>
          <w:rFonts w:ascii="Times New Roman" w:hAnsi="Times New Roman" w:cs="Times New Roman"/>
          <w:sz w:val="24"/>
          <w:szCs w:val="24"/>
          <w:lang w:val="en-US"/>
        </w:rPr>
        <w:t>extracts</w:t>
      </w:r>
      <w:r w:rsidR="006E0A4E" w:rsidRPr="009D28FA">
        <w:rPr>
          <w:rFonts w:ascii="Times New Roman" w:hAnsi="Times New Roman" w:cs="Times New Roman"/>
          <w:sz w:val="24"/>
          <w:szCs w:val="24"/>
          <w:lang w:val="en-US"/>
        </w:rPr>
        <w:t xml:space="preserve"> mainly concern the problems connected with Christ’s nature</w:t>
      </w:r>
      <w:r w:rsidR="00B736C4" w:rsidRPr="009D28FA">
        <w:rPr>
          <w:rFonts w:ascii="Times New Roman" w:hAnsi="Times New Roman" w:cs="Times New Roman"/>
          <w:sz w:val="24"/>
          <w:szCs w:val="24"/>
          <w:lang w:val="en-US"/>
        </w:rPr>
        <w:t>,</w:t>
      </w:r>
      <w:r w:rsidR="006E0A4E" w:rsidRPr="009D28FA">
        <w:rPr>
          <w:rFonts w:ascii="Times New Roman" w:hAnsi="Times New Roman" w:cs="Times New Roman"/>
          <w:sz w:val="24"/>
          <w:szCs w:val="24"/>
          <w:lang w:val="en-US"/>
        </w:rPr>
        <w:t xml:space="preserve"> the author thinks that these are shreds from the very </w:t>
      </w:r>
      <w:r w:rsidR="006E0A4E" w:rsidRPr="009D28FA">
        <w:rPr>
          <w:rFonts w:ascii="Times New Roman" w:hAnsi="Times New Roman" w:cs="Times New Roman"/>
          <w:i/>
          <w:sz w:val="24"/>
          <w:szCs w:val="24"/>
          <w:lang w:val="en-US"/>
        </w:rPr>
        <w:t xml:space="preserve">Havatarmat </w:t>
      </w:r>
      <w:r w:rsidR="00654532" w:rsidRPr="009D28FA">
        <w:rPr>
          <w:rFonts w:ascii="Times New Roman" w:hAnsi="Times New Roman" w:cs="Times New Roman"/>
          <w:sz w:val="24"/>
          <w:szCs w:val="24"/>
          <w:lang w:val="en-US"/>
        </w:rPr>
        <w:t xml:space="preserve">written </w:t>
      </w:r>
      <w:r w:rsidR="006E0A4E" w:rsidRPr="009D28FA">
        <w:rPr>
          <w:rFonts w:ascii="Times New Roman" w:hAnsi="Times New Roman" w:cs="Times New Roman"/>
          <w:sz w:val="24"/>
          <w:szCs w:val="24"/>
          <w:lang w:val="en-US"/>
        </w:rPr>
        <w:t>by Anania Narekatsi.</w:t>
      </w:r>
      <w:r w:rsidR="00A45274" w:rsidRPr="009D28FA">
        <w:rPr>
          <w:rFonts w:ascii="Times New Roman" w:hAnsi="Times New Roman" w:cs="Times New Roman"/>
          <w:sz w:val="24"/>
          <w:szCs w:val="24"/>
          <w:lang w:val="en-US"/>
        </w:rPr>
        <w:t xml:space="preserve"> This opinion is unconvincing first of all because</w:t>
      </w:r>
      <w:r w:rsidR="00A27C92" w:rsidRPr="009D28FA">
        <w:rPr>
          <w:rFonts w:ascii="Times New Roman" w:hAnsi="Times New Roman" w:cs="Times New Roman"/>
          <w:sz w:val="24"/>
          <w:szCs w:val="24"/>
          <w:lang w:val="en-US"/>
        </w:rPr>
        <w:t>,</w:t>
      </w:r>
      <w:r w:rsidR="00A45274" w:rsidRPr="009D28FA">
        <w:rPr>
          <w:rFonts w:ascii="Times New Roman" w:hAnsi="Times New Roman" w:cs="Times New Roman"/>
          <w:sz w:val="24"/>
          <w:szCs w:val="24"/>
          <w:lang w:val="en-US"/>
        </w:rPr>
        <w:t xml:space="preserve"> as Vardan Aygektsi himself says</w:t>
      </w:r>
      <w:r w:rsidR="00A27C92" w:rsidRPr="009D28FA">
        <w:rPr>
          <w:rFonts w:ascii="Times New Roman" w:hAnsi="Times New Roman" w:cs="Times New Roman"/>
          <w:sz w:val="24"/>
          <w:szCs w:val="24"/>
          <w:lang w:val="en-US"/>
        </w:rPr>
        <w:t>,</w:t>
      </w:r>
      <w:r w:rsidR="00A45274" w:rsidRPr="009D28FA">
        <w:rPr>
          <w:rFonts w:ascii="Times New Roman" w:hAnsi="Times New Roman" w:cs="Times New Roman"/>
          <w:sz w:val="24"/>
          <w:szCs w:val="24"/>
          <w:lang w:val="en-US"/>
        </w:rPr>
        <w:t xml:space="preserve"> he has taken these </w:t>
      </w:r>
      <w:r w:rsidR="00FC5EB1" w:rsidRPr="009D28FA">
        <w:rPr>
          <w:rFonts w:ascii="Times New Roman" w:hAnsi="Times New Roman" w:cs="Times New Roman"/>
          <w:sz w:val="24"/>
          <w:szCs w:val="24"/>
          <w:lang w:val="en-US"/>
        </w:rPr>
        <w:t>extracts</w:t>
      </w:r>
      <w:r w:rsidR="00A45274" w:rsidRPr="009D28FA">
        <w:rPr>
          <w:rFonts w:ascii="Times New Roman" w:hAnsi="Times New Roman" w:cs="Times New Roman"/>
          <w:sz w:val="24"/>
          <w:szCs w:val="24"/>
          <w:lang w:val="en-US"/>
        </w:rPr>
        <w:t xml:space="preserve"> </w:t>
      </w:r>
      <w:r w:rsidR="00963C81" w:rsidRPr="009D28FA">
        <w:rPr>
          <w:rFonts w:ascii="Times New Roman" w:hAnsi="Times New Roman" w:cs="Times New Roman"/>
          <w:sz w:val="24"/>
          <w:szCs w:val="24"/>
          <w:lang w:val="en-US"/>
        </w:rPr>
        <w:t>“</w:t>
      </w:r>
      <w:r w:rsidR="00A45274" w:rsidRPr="009D28FA">
        <w:rPr>
          <w:rFonts w:ascii="Times New Roman" w:hAnsi="Times New Roman" w:cs="Times New Roman"/>
          <w:sz w:val="24"/>
          <w:szCs w:val="24"/>
          <w:lang w:val="en-US"/>
        </w:rPr>
        <w:t xml:space="preserve">from </w:t>
      </w:r>
      <w:r w:rsidR="00243EB4" w:rsidRPr="009D28FA">
        <w:rPr>
          <w:rFonts w:ascii="Times New Roman" w:hAnsi="Times New Roman" w:cs="Times New Roman"/>
          <w:sz w:val="24"/>
          <w:szCs w:val="24"/>
          <w:lang w:val="en-US"/>
        </w:rPr>
        <w:t xml:space="preserve">the Armenian </w:t>
      </w:r>
      <w:r w:rsidR="00963C81" w:rsidRPr="009D28FA">
        <w:rPr>
          <w:rFonts w:ascii="Times New Roman" w:hAnsi="Times New Roman" w:cs="Times New Roman"/>
          <w:sz w:val="24"/>
          <w:szCs w:val="24"/>
          <w:lang w:val="en-US"/>
        </w:rPr>
        <w:t>Vardapet</w:t>
      </w:r>
      <w:r w:rsidR="00243EB4" w:rsidRPr="009D28FA">
        <w:rPr>
          <w:rFonts w:ascii="Times New Roman" w:hAnsi="Times New Roman" w:cs="Times New Roman"/>
          <w:sz w:val="24"/>
          <w:szCs w:val="24"/>
          <w:lang w:val="en-US"/>
        </w:rPr>
        <w:t xml:space="preserve"> </w:t>
      </w:r>
      <w:r w:rsidR="00A45274" w:rsidRPr="009D28FA">
        <w:rPr>
          <w:rFonts w:ascii="Times New Roman" w:hAnsi="Times New Roman" w:cs="Times New Roman"/>
          <w:sz w:val="24"/>
          <w:szCs w:val="24"/>
          <w:lang w:val="en-US"/>
        </w:rPr>
        <w:t xml:space="preserve">Anania Narekatsi’s </w:t>
      </w:r>
      <w:r w:rsidR="00876031" w:rsidRPr="009D28FA">
        <w:rPr>
          <w:rFonts w:ascii="Times New Roman" w:hAnsi="Times New Roman" w:cs="Times New Roman"/>
          <w:sz w:val="24"/>
          <w:szCs w:val="24"/>
          <w:lang w:val="en-US"/>
        </w:rPr>
        <w:t>praise-worthy</w:t>
      </w:r>
      <w:r w:rsidR="0066399C" w:rsidRPr="009D28FA">
        <w:rPr>
          <w:rFonts w:ascii="Times New Roman" w:hAnsi="Times New Roman" w:cs="Times New Roman"/>
          <w:sz w:val="24"/>
          <w:szCs w:val="24"/>
          <w:lang w:val="en-US"/>
        </w:rPr>
        <w:t xml:space="preserve"> </w:t>
      </w:r>
      <w:r w:rsidR="00B23626" w:rsidRPr="009D28FA">
        <w:rPr>
          <w:rFonts w:ascii="Times New Roman" w:hAnsi="Times New Roman" w:cs="Times New Roman"/>
          <w:sz w:val="24"/>
          <w:szCs w:val="24"/>
          <w:lang w:val="en-US"/>
        </w:rPr>
        <w:t>b</w:t>
      </w:r>
      <w:r w:rsidR="00A45274" w:rsidRPr="009D28FA">
        <w:rPr>
          <w:rFonts w:ascii="Times New Roman" w:hAnsi="Times New Roman" w:cs="Times New Roman"/>
          <w:sz w:val="24"/>
          <w:szCs w:val="24"/>
          <w:lang w:val="en-US"/>
        </w:rPr>
        <w:t>ook</w:t>
      </w:r>
      <w:r w:rsidR="0066399C" w:rsidRPr="009D28FA">
        <w:rPr>
          <w:rFonts w:ascii="Times New Roman" w:hAnsi="Times New Roman" w:cs="Times New Roman"/>
          <w:sz w:val="24"/>
          <w:szCs w:val="24"/>
          <w:lang w:val="en-US"/>
        </w:rPr>
        <w:t xml:space="preserve"> on faith</w:t>
      </w:r>
      <w:r w:rsidR="00963C81" w:rsidRPr="009D28FA">
        <w:rPr>
          <w:rFonts w:ascii="Times New Roman" w:hAnsi="Times New Roman" w:cs="Times New Roman"/>
          <w:sz w:val="24"/>
          <w:szCs w:val="24"/>
          <w:lang w:val="en-US"/>
        </w:rPr>
        <w:t>”</w:t>
      </w:r>
      <w:r w:rsidR="0066399C" w:rsidRPr="009D28FA">
        <w:rPr>
          <w:rFonts w:ascii="Times New Roman" w:hAnsi="Times New Roman" w:cs="Times New Roman"/>
          <w:sz w:val="24"/>
          <w:szCs w:val="24"/>
          <w:lang w:val="en-US"/>
        </w:rPr>
        <w:t xml:space="preserve">. Anania Narekatsi’s </w:t>
      </w:r>
      <w:r w:rsidR="00963C81" w:rsidRPr="009D28FA">
        <w:rPr>
          <w:rFonts w:ascii="Times New Roman" w:hAnsi="Times New Roman" w:cs="Times New Roman"/>
          <w:sz w:val="24"/>
          <w:szCs w:val="24"/>
          <w:lang w:val="en-US"/>
        </w:rPr>
        <w:t>“</w:t>
      </w:r>
      <w:r w:rsidR="00876031" w:rsidRPr="009D28FA">
        <w:rPr>
          <w:rFonts w:ascii="Times New Roman" w:hAnsi="Times New Roman" w:cs="Times New Roman"/>
          <w:sz w:val="24"/>
          <w:szCs w:val="24"/>
          <w:lang w:val="en-US"/>
        </w:rPr>
        <w:t xml:space="preserve">praise-worthy </w:t>
      </w:r>
      <w:r w:rsidR="0066399C" w:rsidRPr="009D28FA">
        <w:rPr>
          <w:rFonts w:ascii="Times New Roman" w:hAnsi="Times New Roman" w:cs="Times New Roman"/>
          <w:sz w:val="24"/>
          <w:szCs w:val="24"/>
          <w:lang w:val="en-US"/>
        </w:rPr>
        <w:t>book on faith</w:t>
      </w:r>
      <w:r w:rsidR="00963C81" w:rsidRPr="009D28FA">
        <w:rPr>
          <w:rFonts w:ascii="Times New Roman" w:hAnsi="Times New Roman" w:cs="Times New Roman"/>
          <w:sz w:val="24"/>
          <w:szCs w:val="24"/>
          <w:lang w:val="en-US"/>
        </w:rPr>
        <w:t>”</w:t>
      </w:r>
      <w:r w:rsidR="0066399C" w:rsidRPr="009D28FA">
        <w:rPr>
          <w:rFonts w:ascii="Times New Roman" w:hAnsi="Times New Roman" w:cs="Times New Roman"/>
          <w:sz w:val="24"/>
          <w:szCs w:val="24"/>
          <w:lang w:val="en-US"/>
        </w:rPr>
        <w:t xml:space="preserve"> </w:t>
      </w:r>
      <w:r w:rsidR="00A45274" w:rsidRPr="009D28FA">
        <w:rPr>
          <w:rFonts w:ascii="Times New Roman" w:hAnsi="Times New Roman" w:cs="Times New Roman"/>
          <w:sz w:val="24"/>
          <w:szCs w:val="24"/>
          <w:lang w:val="en-US"/>
        </w:rPr>
        <w:t xml:space="preserve">can be </w:t>
      </w:r>
      <w:r w:rsidR="00A27C92" w:rsidRPr="009D28FA">
        <w:rPr>
          <w:rFonts w:ascii="Times New Roman" w:hAnsi="Times New Roman" w:cs="Times New Roman"/>
          <w:sz w:val="24"/>
          <w:szCs w:val="24"/>
          <w:lang w:val="en-US"/>
        </w:rPr>
        <w:t xml:space="preserve">only </w:t>
      </w:r>
      <w:r w:rsidR="000F131C" w:rsidRPr="009D28FA">
        <w:rPr>
          <w:rFonts w:ascii="Times New Roman" w:hAnsi="Times New Roman" w:cs="Times New Roman"/>
          <w:i/>
          <w:sz w:val="24"/>
          <w:szCs w:val="24"/>
          <w:lang w:val="en-US"/>
        </w:rPr>
        <w:t>Hakacharank</w:t>
      </w:r>
      <w:r w:rsidR="00A45274" w:rsidRPr="009D28FA">
        <w:rPr>
          <w:rFonts w:ascii="Times New Roman" w:hAnsi="Times New Roman" w:cs="Times New Roman"/>
          <w:sz w:val="24"/>
          <w:szCs w:val="24"/>
          <w:lang w:val="en-US"/>
        </w:rPr>
        <w:t xml:space="preserve"> as only that work </w:t>
      </w:r>
      <w:r w:rsidR="00CA17B8" w:rsidRPr="009D28FA">
        <w:rPr>
          <w:rFonts w:ascii="Times New Roman" w:hAnsi="Times New Roman" w:cs="Times New Roman"/>
          <w:sz w:val="24"/>
          <w:szCs w:val="24"/>
          <w:lang w:val="en-US"/>
        </w:rPr>
        <w:t>m</w:t>
      </w:r>
      <w:r w:rsidR="004A75B4" w:rsidRPr="009D28FA">
        <w:rPr>
          <w:rFonts w:ascii="Times New Roman" w:hAnsi="Times New Roman" w:cs="Times New Roman"/>
          <w:sz w:val="24"/>
          <w:szCs w:val="24"/>
          <w:lang w:val="en-US"/>
        </w:rPr>
        <w:t>ade the author famous. Besides</w:t>
      </w:r>
      <w:r w:rsidR="00A27C92" w:rsidRPr="009D28FA">
        <w:rPr>
          <w:rFonts w:ascii="Times New Roman" w:hAnsi="Times New Roman" w:cs="Times New Roman"/>
          <w:sz w:val="24"/>
          <w:szCs w:val="24"/>
          <w:lang w:val="en-US"/>
        </w:rPr>
        <w:t>,</w:t>
      </w:r>
      <w:r w:rsidR="004A75B4" w:rsidRPr="009D28FA">
        <w:rPr>
          <w:rFonts w:ascii="Times New Roman" w:hAnsi="Times New Roman" w:cs="Times New Roman"/>
          <w:sz w:val="24"/>
          <w:szCs w:val="24"/>
          <w:lang w:val="en-US"/>
        </w:rPr>
        <w:t xml:space="preserve"> </w:t>
      </w:r>
      <w:r w:rsidR="00CA17B8" w:rsidRPr="009D28FA">
        <w:rPr>
          <w:rFonts w:ascii="Times New Roman" w:hAnsi="Times New Roman" w:cs="Times New Roman"/>
          <w:sz w:val="24"/>
          <w:szCs w:val="24"/>
          <w:lang w:val="en-US"/>
        </w:rPr>
        <w:t xml:space="preserve">Anania Narekatsi’s work was </w:t>
      </w:r>
      <w:r w:rsidR="00BF6F31" w:rsidRPr="009D28FA">
        <w:rPr>
          <w:rFonts w:ascii="Times New Roman" w:hAnsi="Times New Roman" w:cs="Times New Roman"/>
          <w:sz w:val="24"/>
          <w:szCs w:val="24"/>
          <w:lang w:val="en-US"/>
        </w:rPr>
        <w:t>directed</w:t>
      </w:r>
      <w:r w:rsidR="00CA17B8" w:rsidRPr="009D28FA">
        <w:rPr>
          <w:rFonts w:ascii="Times New Roman" w:hAnsi="Times New Roman" w:cs="Times New Roman"/>
          <w:sz w:val="24"/>
          <w:szCs w:val="24"/>
          <w:lang w:val="en-US"/>
        </w:rPr>
        <w:t xml:space="preserve"> not only against </w:t>
      </w:r>
      <w:r w:rsidR="00B36C26" w:rsidRPr="009D28FA">
        <w:rPr>
          <w:rFonts w:ascii="Times New Roman" w:hAnsi="Times New Roman" w:cs="Times New Roman"/>
          <w:sz w:val="24"/>
          <w:szCs w:val="24"/>
          <w:lang w:val="en-US"/>
        </w:rPr>
        <w:t>Tondrakians</w:t>
      </w:r>
      <w:r w:rsidR="00815DB3" w:rsidRPr="009D28FA">
        <w:rPr>
          <w:rFonts w:ascii="Times New Roman" w:hAnsi="Times New Roman" w:cs="Times New Roman"/>
          <w:sz w:val="24"/>
          <w:szCs w:val="24"/>
          <w:lang w:val="en-US"/>
        </w:rPr>
        <w:t xml:space="preserve"> but also against other sectarians.</w:t>
      </w:r>
      <w:r w:rsidR="00946629" w:rsidRPr="009D28FA">
        <w:rPr>
          <w:rFonts w:ascii="Times New Roman" w:hAnsi="Times New Roman" w:cs="Times New Roman"/>
          <w:sz w:val="24"/>
          <w:szCs w:val="24"/>
          <w:lang w:val="en-US"/>
        </w:rPr>
        <w:t xml:space="preserve"> In that work the author lashes with words not only </w:t>
      </w:r>
      <w:r w:rsidR="00B36C26" w:rsidRPr="009D28FA">
        <w:rPr>
          <w:rFonts w:ascii="Times New Roman" w:hAnsi="Times New Roman" w:cs="Times New Roman"/>
          <w:sz w:val="24"/>
          <w:szCs w:val="24"/>
          <w:lang w:val="en-US"/>
        </w:rPr>
        <w:t>Tondrakians</w:t>
      </w:r>
      <w:r w:rsidR="00946629" w:rsidRPr="009D28FA">
        <w:rPr>
          <w:rFonts w:ascii="Times New Roman" w:hAnsi="Times New Roman" w:cs="Times New Roman"/>
          <w:sz w:val="24"/>
          <w:szCs w:val="24"/>
          <w:lang w:val="en-US"/>
        </w:rPr>
        <w:t xml:space="preserve"> but also </w:t>
      </w:r>
      <w:r w:rsidR="000F131C" w:rsidRPr="009D28FA">
        <w:rPr>
          <w:rFonts w:ascii="Times New Roman" w:hAnsi="Times New Roman" w:cs="Times New Roman"/>
          <w:sz w:val="24"/>
          <w:szCs w:val="24"/>
          <w:lang w:val="en-US"/>
        </w:rPr>
        <w:t xml:space="preserve">particularly </w:t>
      </w:r>
      <w:r w:rsidR="00946629" w:rsidRPr="009D28FA">
        <w:rPr>
          <w:rFonts w:ascii="Times New Roman" w:hAnsi="Times New Roman" w:cs="Times New Roman"/>
          <w:sz w:val="24"/>
          <w:szCs w:val="24"/>
          <w:lang w:val="en-US"/>
        </w:rPr>
        <w:t>Chalcedonians, def</w:t>
      </w:r>
      <w:r w:rsidR="00A27C92" w:rsidRPr="009D28FA">
        <w:rPr>
          <w:rFonts w:ascii="Times New Roman" w:hAnsi="Times New Roman" w:cs="Times New Roman"/>
          <w:sz w:val="24"/>
          <w:szCs w:val="24"/>
          <w:lang w:val="en-US"/>
        </w:rPr>
        <w:t>ending and grounding the Monophy</w:t>
      </w:r>
      <w:r w:rsidR="00946629" w:rsidRPr="009D28FA">
        <w:rPr>
          <w:rFonts w:ascii="Times New Roman" w:hAnsi="Times New Roman" w:cs="Times New Roman"/>
          <w:sz w:val="24"/>
          <w:szCs w:val="24"/>
          <w:lang w:val="en-US"/>
        </w:rPr>
        <w:t xml:space="preserve">site </w:t>
      </w:r>
      <w:r w:rsidR="000F131C" w:rsidRPr="009D28FA">
        <w:rPr>
          <w:rFonts w:ascii="Times New Roman" w:hAnsi="Times New Roman" w:cs="Times New Roman"/>
          <w:sz w:val="24"/>
          <w:szCs w:val="24"/>
          <w:lang w:val="en-US"/>
        </w:rPr>
        <w:t>principle of</w:t>
      </w:r>
      <w:r w:rsidR="00946629" w:rsidRPr="009D28FA">
        <w:rPr>
          <w:rFonts w:ascii="Times New Roman" w:hAnsi="Times New Roman" w:cs="Times New Roman"/>
          <w:sz w:val="24"/>
          <w:szCs w:val="24"/>
          <w:lang w:val="en-US"/>
        </w:rPr>
        <w:t xml:space="preserve"> the </w:t>
      </w:r>
      <w:r w:rsidR="006A708A" w:rsidRPr="009D28FA">
        <w:rPr>
          <w:rFonts w:ascii="Times New Roman" w:hAnsi="Times New Roman" w:cs="Times New Roman"/>
          <w:sz w:val="24"/>
          <w:szCs w:val="24"/>
          <w:lang w:val="en-US"/>
        </w:rPr>
        <w:t>doctrine</w:t>
      </w:r>
      <w:r w:rsidR="00946629" w:rsidRPr="009D28FA">
        <w:rPr>
          <w:rFonts w:ascii="Times New Roman" w:hAnsi="Times New Roman" w:cs="Times New Roman"/>
          <w:sz w:val="24"/>
          <w:szCs w:val="24"/>
          <w:lang w:val="en-US"/>
        </w:rPr>
        <w:t xml:space="preserve"> of the Armenian Church. </w:t>
      </w:r>
      <w:r w:rsidR="004A0A08" w:rsidRPr="009D28FA">
        <w:rPr>
          <w:rFonts w:ascii="Times New Roman" w:hAnsi="Times New Roman" w:cs="Times New Roman"/>
          <w:sz w:val="24"/>
          <w:szCs w:val="24"/>
          <w:lang w:val="en-US"/>
        </w:rPr>
        <w:t xml:space="preserve">It results from the fact that Catholicos Anania Mokatsi ordered him to write </w:t>
      </w:r>
      <w:r w:rsidR="000F131C" w:rsidRPr="009D28FA">
        <w:rPr>
          <w:rFonts w:ascii="Times New Roman" w:hAnsi="Times New Roman" w:cs="Times New Roman"/>
          <w:i/>
          <w:sz w:val="24"/>
          <w:szCs w:val="24"/>
          <w:lang w:val="en-US"/>
        </w:rPr>
        <w:t>Hakacharank</w:t>
      </w:r>
      <w:r w:rsidR="004A0A08" w:rsidRPr="009D28FA">
        <w:rPr>
          <w:rFonts w:ascii="Times New Roman" w:hAnsi="Times New Roman" w:cs="Times New Roman"/>
          <w:i/>
          <w:sz w:val="24"/>
          <w:szCs w:val="24"/>
          <w:lang w:val="en-US"/>
        </w:rPr>
        <w:t xml:space="preserve"> </w:t>
      </w:r>
      <w:r w:rsidR="004A0A08" w:rsidRPr="009D28FA">
        <w:rPr>
          <w:rFonts w:ascii="Times New Roman" w:hAnsi="Times New Roman" w:cs="Times New Roman"/>
          <w:sz w:val="24"/>
          <w:szCs w:val="24"/>
          <w:lang w:val="en-US"/>
        </w:rPr>
        <w:t>not only in concern with th</w:t>
      </w:r>
      <w:r w:rsidR="00654532" w:rsidRPr="009D28FA">
        <w:rPr>
          <w:rFonts w:ascii="Times New Roman" w:hAnsi="Times New Roman" w:cs="Times New Roman"/>
          <w:sz w:val="24"/>
          <w:szCs w:val="24"/>
          <w:lang w:val="en-US"/>
        </w:rPr>
        <w:t>e activation of the Tondrakian m</w:t>
      </w:r>
      <w:r w:rsidR="004A0A08" w:rsidRPr="009D28FA">
        <w:rPr>
          <w:rFonts w:ascii="Times New Roman" w:hAnsi="Times New Roman" w:cs="Times New Roman"/>
          <w:sz w:val="24"/>
          <w:szCs w:val="24"/>
          <w:lang w:val="en-US"/>
        </w:rPr>
        <w:t xml:space="preserve">ovement but also </w:t>
      </w:r>
      <w:r w:rsidR="00654532" w:rsidRPr="009D28FA">
        <w:rPr>
          <w:rFonts w:ascii="Times New Roman" w:hAnsi="Times New Roman" w:cs="Times New Roman"/>
          <w:sz w:val="24"/>
          <w:szCs w:val="24"/>
          <w:lang w:val="en-US"/>
        </w:rPr>
        <w:t xml:space="preserve">in concern with </w:t>
      </w:r>
      <w:r w:rsidR="004A0A08" w:rsidRPr="009D28FA">
        <w:rPr>
          <w:rFonts w:ascii="Times New Roman" w:hAnsi="Times New Roman" w:cs="Times New Roman"/>
          <w:sz w:val="24"/>
          <w:szCs w:val="24"/>
          <w:lang w:val="en-US"/>
        </w:rPr>
        <w:t>the</w:t>
      </w:r>
      <w:r w:rsidR="00B402DD" w:rsidRPr="009D28FA">
        <w:rPr>
          <w:rFonts w:ascii="Times New Roman" w:hAnsi="Times New Roman" w:cs="Times New Roman"/>
          <w:sz w:val="24"/>
          <w:szCs w:val="24"/>
          <w:lang w:val="en-US"/>
        </w:rPr>
        <w:t xml:space="preserve"> </w:t>
      </w:r>
      <w:r w:rsidR="006A708A" w:rsidRPr="009D28FA">
        <w:rPr>
          <w:rFonts w:ascii="Times New Roman" w:hAnsi="Times New Roman" w:cs="Times New Roman"/>
          <w:sz w:val="24"/>
          <w:szCs w:val="24"/>
          <w:lang w:val="en-US"/>
        </w:rPr>
        <w:t>utmost</w:t>
      </w:r>
      <w:r w:rsidR="004A0A08" w:rsidRPr="009D28FA">
        <w:rPr>
          <w:rFonts w:ascii="Times New Roman" w:hAnsi="Times New Roman" w:cs="Times New Roman"/>
          <w:sz w:val="24"/>
          <w:szCs w:val="24"/>
          <w:lang w:val="en-US"/>
        </w:rPr>
        <w:t xml:space="preserve"> </w:t>
      </w:r>
      <w:r w:rsidR="00654532" w:rsidRPr="009D28FA">
        <w:rPr>
          <w:rFonts w:ascii="Times New Roman" w:hAnsi="Times New Roman" w:cs="Times New Roman"/>
          <w:sz w:val="24"/>
          <w:szCs w:val="24"/>
          <w:lang w:val="en-US"/>
        </w:rPr>
        <w:t>escalation</w:t>
      </w:r>
      <w:r w:rsidR="004A0A08" w:rsidRPr="009D28FA">
        <w:rPr>
          <w:rFonts w:ascii="Times New Roman" w:hAnsi="Times New Roman" w:cs="Times New Roman"/>
          <w:sz w:val="24"/>
          <w:szCs w:val="24"/>
          <w:lang w:val="en-US"/>
        </w:rPr>
        <w:t xml:space="preserve"> of Armenian-Chalcedonian relationships during the reign of </w:t>
      </w:r>
      <w:r w:rsidR="00695F9A" w:rsidRPr="009D28FA">
        <w:rPr>
          <w:rFonts w:ascii="Times New Roman" w:hAnsi="Times New Roman" w:cs="Times New Roman"/>
          <w:sz w:val="24"/>
          <w:szCs w:val="24"/>
          <w:lang w:val="en-US"/>
        </w:rPr>
        <w:t xml:space="preserve">Emperor </w:t>
      </w:r>
      <w:r w:rsidR="004A0A08" w:rsidRPr="009D28FA">
        <w:rPr>
          <w:rFonts w:ascii="Times New Roman" w:hAnsi="Times New Roman" w:cs="Times New Roman"/>
          <w:sz w:val="24"/>
          <w:szCs w:val="24"/>
          <w:lang w:val="en-US"/>
        </w:rPr>
        <w:t>Romanos</w:t>
      </w:r>
      <w:r w:rsidR="00695F9A" w:rsidRPr="009D28FA">
        <w:rPr>
          <w:rFonts w:ascii="Times New Roman" w:hAnsi="Times New Roman" w:cs="Times New Roman"/>
          <w:sz w:val="24"/>
          <w:szCs w:val="24"/>
          <w:lang w:val="en-US"/>
        </w:rPr>
        <w:t xml:space="preserve">. </w:t>
      </w:r>
    </w:p>
    <w:p w:rsidR="00C3383F" w:rsidRPr="009D28FA" w:rsidRDefault="0075627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Let us quote one of the parts attributed to Anania Narekatsi</w:t>
      </w:r>
      <w:r w:rsidR="000D3122" w:rsidRPr="009D28FA">
        <w:rPr>
          <w:rFonts w:ascii="Times New Roman" w:hAnsi="Times New Roman" w:cs="Times New Roman"/>
          <w:sz w:val="24"/>
          <w:szCs w:val="24"/>
          <w:lang w:val="en-US"/>
        </w:rPr>
        <w:t xml:space="preserve">, come down to us </w:t>
      </w:r>
      <w:r w:rsidR="00DC5F63" w:rsidRPr="009D28FA">
        <w:rPr>
          <w:rFonts w:ascii="Times New Roman" w:hAnsi="Times New Roman" w:cs="Times New Roman"/>
          <w:sz w:val="24"/>
          <w:szCs w:val="24"/>
          <w:lang w:val="en-US"/>
        </w:rPr>
        <w:t>through</w:t>
      </w:r>
      <w:r w:rsidR="000D3122" w:rsidRPr="009D28FA">
        <w:rPr>
          <w:rFonts w:ascii="Times New Roman" w:hAnsi="Times New Roman" w:cs="Times New Roman"/>
          <w:sz w:val="24"/>
          <w:szCs w:val="24"/>
          <w:lang w:val="en-US"/>
        </w:rPr>
        <w:t xml:space="preserve"> Vardan Aygektsi</w:t>
      </w:r>
      <w:r w:rsidRPr="009D28FA">
        <w:rPr>
          <w:rFonts w:ascii="Times New Roman" w:hAnsi="Times New Roman" w:cs="Times New Roman"/>
          <w:sz w:val="24"/>
          <w:szCs w:val="24"/>
          <w:lang w:val="en-US"/>
        </w:rPr>
        <w:t xml:space="preserve">: </w:t>
      </w:r>
      <w:r w:rsidR="00963C81" w:rsidRPr="009D28FA">
        <w:rPr>
          <w:rFonts w:ascii="Times New Roman" w:hAnsi="Times New Roman" w:cs="Times New Roman"/>
          <w:sz w:val="24"/>
          <w:szCs w:val="24"/>
          <w:lang w:val="en-US"/>
        </w:rPr>
        <w:t>“</w:t>
      </w:r>
      <w:r w:rsidR="00B10E5A" w:rsidRPr="009D28FA">
        <w:rPr>
          <w:rFonts w:ascii="Times New Roman" w:hAnsi="Times New Roman" w:cs="Times New Roman"/>
          <w:sz w:val="24"/>
          <w:szCs w:val="24"/>
          <w:lang w:val="en-US"/>
        </w:rPr>
        <w:t>And as the fire does not change the nature of gold and iron, only adjusts them to its light,</w:t>
      </w:r>
      <w:r w:rsidR="00963C81" w:rsidRPr="009D28FA">
        <w:rPr>
          <w:rFonts w:ascii="Times New Roman" w:hAnsi="Times New Roman" w:cs="Times New Roman"/>
          <w:sz w:val="24"/>
          <w:szCs w:val="24"/>
          <w:lang w:val="en-US"/>
        </w:rPr>
        <w:t xml:space="preserve"> or like light mixed with air</w:t>
      </w:r>
      <w:r w:rsidR="00B10E5A" w:rsidRPr="009D28FA">
        <w:rPr>
          <w:rFonts w:ascii="Times New Roman" w:hAnsi="Times New Roman" w:cs="Times New Roman"/>
          <w:sz w:val="24"/>
          <w:szCs w:val="24"/>
          <w:lang w:val="en-US"/>
        </w:rPr>
        <w:t xml:space="preserve"> or the body and soul, which are united harmoniously and mak</w:t>
      </w:r>
      <w:r w:rsidR="00C33A1B" w:rsidRPr="009D28FA">
        <w:rPr>
          <w:rFonts w:ascii="Times New Roman" w:hAnsi="Times New Roman" w:cs="Times New Roman"/>
          <w:sz w:val="24"/>
          <w:szCs w:val="24"/>
          <w:lang w:val="en-US"/>
        </w:rPr>
        <w:t>e man’s essence one, God’s Word</w:t>
      </w:r>
      <w:r w:rsidR="00B10E5A" w:rsidRPr="009D28FA">
        <w:rPr>
          <w:rFonts w:ascii="Times New Roman" w:hAnsi="Times New Roman" w:cs="Times New Roman"/>
          <w:sz w:val="24"/>
          <w:szCs w:val="24"/>
          <w:lang w:val="en-US"/>
        </w:rPr>
        <w:t>, too, is united unmixedly, beyond our understanding”</w:t>
      </w:r>
      <w:r w:rsidR="00963C81" w:rsidRPr="009D28FA">
        <w:rPr>
          <w:rStyle w:val="a5"/>
          <w:rFonts w:ascii="Times New Roman" w:hAnsi="Times New Roman" w:cs="Times New Roman"/>
          <w:sz w:val="24"/>
          <w:szCs w:val="24"/>
          <w:lang w:val="en-US"/>
        </w:rPr>
        <w:footnoteReference w:id="54"/>
      </w:r>
      <w:r w:rsidR="00C33A1B" w:rsidRPr="009D28FA">
        <w:rPr>
          <w:rFonts w:ascii="Times New Roman" w:hAnsi="Times New Roman" w:cs="Times New Roman"/>
          <w:sz w:val="24"/>
          <w:szCs w:val="24"/>
          <w:lang w:val="en-US"/>
        </w:rPr>
        <w:t xml:space="preserve">. </w:t>
      </w:r>
      <w:r w:rsidR="000D3122" w:rsidRPr="009D28FA">
        <w:rPr>
          <w:rFonts w:ascii="Times New Roman" w:hAnsi="Times New Roman" w:cs="Times New Roman"/>
          <w:sz w:val="24"/>
          <w:szCs w:val="24"/>
          <w:lang w:val="en-US"/>
        </w:rPr>
        <w:t xml:space="preserve">H. Qyoseyan found out that </w:t>
      </w:r>
      <w:r w:rsidR="00454EDD" w:rsidRPr="009D28FA">
        <w:rPr>
          <w:rFonts w:ascii="Times New Roman" w:hAnsi="Times New Roman" w:cs="Times New Roman"/>
          <w:sz w:val="24"/>
          <w:szCs w:val="24"/>
          <w:lang w:val="en-US"/>
        </w:rPr>
        <w:t xml:space="preserve">the </w:t>
      </w:r>
      <w:r w:rsidR="00237DBB" w:rsidRPr="009D28FA">
        <w:rPr>
          <w:rFonts w:ascii="Times New Roman" w:hAnsi="Times New Roman" w:cs="Times New Roman"/>
          <w:sz w:val="24"/>
          <w:szCs w:val="24"/>
          <w:lang w:val="en-US"/>
        </w:rPr>
        <w:t>phrases</w:t>
      </w:r>
      <w:r w:rsidR="004A75B4" w:rsidRPr="009D28FA">
        <w:rPr>
          <w:rFonts w:ascii="Times New Roman" w:hAnsi="Times New Roman" w:cs="Times New Roman"/>
          <w:sz w:val="24"/>
          <w:szCs w:val="24"/>
          <w:lang w:val="en-US"/>
        </w:rPr>
        <w:t xml:space="preserve"> </w:t>
      </w:r>
      <w:r w:rsidR="004A75B4" w:rsidRPr="009D28FA">
        <w:rPr>
          <w:rFonts w:ascii="Times New Roman" w:hAnsi="Times New Roman" w:cs="Times New Roman"/>
          <w:i/>
          <w:sz w:val="24"/>
          <w:szCs w:val="24"/>
          <w:lang w:val="en-US"/>
        </w:rPr>
        <w:t>gold and iron</w:t>
      </w:r>
      <w:r w:rsidR="00454EDD" w:rsidRPr="009D28FA">
        <w:rPr>
          <w:rFonts w:ascii="Times New Roman" w:hAnsi="Times New Roman" w:cs="Times New Roman"/>
          <w:i/>
          <w:sz w:val="24"/>
          <w:szCs w:val="24"/>
          <w:lang w:val="en-US"/>
        </w:rPr>
        <w:t xml:space="preserve"> </w:t>
      </w:r>
      <w:r w:rsidR="004A75B4" w:rsidRPr="009D28FA">
        <w:rPr>
          <w:rFonts w:ascii="Times New Roman" w:hAnsi="Times New Roman" w:cs="Times New Roman"/>
          <w:i/>
          <w:sz w:val="24"/>
          <w:szCs w:val="24"/>
          <w:lang w:val="en-US"/>
        </w:rPr>
        <w:t>with fire</w:t>
      </w:r>
      <w:r w:rsidR="004A75B4" w:rsidRPr="009D28FA">
        <w:rPr>
          <w:rFonts w:ascii="Times New Roman" w:hAnsi="Times New Roman" w:cs="Times New Roman"/>
          <w:sz w:val="24"/>
          <w:szCs w:val="24"/>
          <w:lang w:val="en-US"/>
        </w:rPr>
        <w:t xml:space="preserve"> and </w:t>
      </w:r>
      <w:r w:rsidR="004A75B4" w:rsidRPr="009D28FA">
        <w:rPr>
          <w:rFonts w:ascii="Times New Roman" w:hAnsi="Times New Roman" w:cs="Times New Roman"/>
          <w:i/>
          <w:sz w:val="24"/>
          <w:szCs w:val="24"/>
          <w:lang w:val="en-US"/>
        </w:rPr>
        <w:t>light in</w:t>
      </w:r>
      <w:r w:rsidR="00963C81" w:rsidRPr="009D28FA">
        <w:rPr>
          <w:rFonts w:ascii="Times New Roman" w:hAnsi="Times New Roman" w:cs="Times New Roman"/>
          <w:i/>
          <w:sz w:val="24"/>
          <w:szCs w:val="24"/>
          <w:lang w:val="en-US"/>
        </w:rPr>
        <w:t>/with</w:t>
      </w:r>
      <w:r w:rsidR="004A75B4" w:rsidRPr="009D28FA">
        <w:rPr>
          <w:rFonts w:ascii="Times New Roman" w:hAnsi="Times New Roman" w:cs="Times New Roman"/>
          <w:i/>
          <w:sz w:val="24"/>
          <w:szCs w:val="24"/>
          <w:lang w:val="en-US"/>
        </w:rPr>
        <w:t xml:space="preserve"> air</w:t>
      </w:r>
      <w:r w:rsidR="004A75B4" w:rsidRPr="009D28FA">
        <w:rPr>
          <w:rFonts w:ascii="Times New Roman" w:hAnsi="Times New Roman" w:cs="Times New Roman"/>
          <w:sz w:val="24"/>
          <w:szCs w:val="24"/>
          <w:lang w:val="en-US"/>
        </w:rPr>
        <w:t xml:space="preserve"> </w:t>
      </w:r>
      <w:r w:rsidR="00237DBB" w:rsidRPr="009D28FA">
        <w:rPr>
          <w:rFonts w:ascii="Times New Roman" w:hAnsi="Times New Roman" w:cs="Times New Roman"/>
          <w:sz w:val="24"/>
          <w:szCs w:val="24"/>
          <w:lang w:val="en-US"/>
        </w:rPr>
        <w:t>have no</w:t>
      </w:r>
      <w:r w:rsidR="000D3122" w:rsidRPr="009D28FA">
        <w:rPr>
          <w:rFonts w:ascii="Times New Roman" w:hAnsi="Times New Roman" w:cs="Times New Roman"/>
          <w:sz w:val="24"/>
          <w:szCs w:val="24"/>
          <w:lang w:val="en-US"/>
        </w:rPr>
        <w:t xml:space="preserve">t been used in any </w:t>
      </w:r>
      <w:r w:rsidR="0013241C" w:rsidRPr="009D28FA">
        <w:rPr>
          <w:rFonts w:ascii="Times New Roman" w:hAnsi="Times New Roman" w:cs="Times New Roman"/>
          <w:sz w:val="24"/>
          <w:szCs w:val="24"/>
          <w:lang w:val="en-US"/>
        </w:rPr>
        <w:t>work previously</w:t>
      </w:r>
      <w:r w:rsidR="00145DA6" w:rsidRPr="009D28FA">
        <w:rPr>
          <w:rFonts w:ascii="Times New Roman" w:hAnsi="Times New Roman" w:cs="Times New Roman"/>
          <w:sz w:val="24"/>
          <w:szCs w:val="24"/>
          <w:lang w:val="en-US"/>
        </w:rPr>
        <w:t xml:space="preserve">. </w:t>
      </w:r>
      <w:r w:rsidR="00454EDD" w:rsidRPr="009D28FA">
        <w:rPr>
          <w:rFonts w:ascii="Times New Roman" w:hAnsi="Times New Roman" w:cs="Times New Roman"/>
          <w:sz w:val="24"/>
          <w:szCs w:val="24"/>
          <w:lang w:val="en-US"/>
        </w:rPr>
        <w:t xml:space="preserve">After Anania Narekatsi </w:t>
      </w:r>
      <w:r w:rsidR="00C3383F" w:rsidRPr="009D28FA">
        <w:rPr>
          <w:rFonts w:ascii="Times New Roman" w:hAnsi="Times New Roman" w:cs="Times New Roman"/>
          <w:sz w:val="24"/>
          <w:szCs w:val="24"/>
          <w:lang w:val="en-US"/>
        </w:rPr>
        <w:t xml:space="preserve">these </w:t>
      </w:r>
      <w:r w:rsidR="00C33A1B" w:rsidRPr="009D28FA">
        <w:rPr>
          <w:rFonts w:ascii="Times New Roman" w:hAnsi="Times New Roman" w:cs="Times New Roman"/>
          <w:sz w:val="24"/>
          <w:szCs w:val="24"/>
          <w:lang w:val="en-US"/>
        </w:rPr>
        <w:t>simile-</w:t>
      </w:r>
      <w:r w:rsidR="00030842" w:rsidRPr="009D28FA">
        <w:rPr>
          <w:rFonts w:ascii="Times New Roman" w:hAnsi="Times New Roman" w:cs="Times New Roman"/>
          <w:sz w:val="24"/>
          <w:szCs w:val="24"/>
          <w:lang w:val="en-US"/>
        </w:rPr>
        <w:t>phrases</w:t>
      </w:r>
      <w:r w:rsidR="00C3383F" w:rsidRPr="009D28FA">
        <w:rPr>
          <w:rFonts w:ascii="Times New Roman" w:hAnsi="Times New Roman" w:cs="Times New Roman"/>
          <w:sz w:val="24"/>
          <w:szCs w:val="24"/>
          <w:lang w:val="en-US"/>
        </w:rPr>
        <w:t xml:space="preserve"> </w:t>
      </w:r>
      <w:r w:rsidR="00C33A1B" w:rsidRPr="009D28FA">
        <w:rPr>
          <w:rFonts w:ascii="Times New Roman" w:hAnsi="Times New Roman" w:cs="Times New Roman"/>
          <w:sz w:val="24"/>
          <w:szCs w:val="24"/>
          <w:lang w:val="en-US"/>
        </w:rPr>
        <w:t>are</w:t>
      </w:r>
      <w:r w:rsidR="00454EDD" w:rsidRPr="009D28FA">
        <w:rPr>
          <w:rFonts w:ascii="Times New Roman" w:hAnsi="Times New Roman" w:cs="Times New Roman"/>
          <w:sz w:val="24"/>
          <w:szCs w:val="24"/>
          <w:lang w:val="en-US"/>
        </w:rPr>
        <w:t xml:space="preserve"> found </w:t>
      </w:r>
      <w:r w:rsidR="0013241C" w:rsidRPr="009D28FA">
        <w:rPr>
          <w:rFonts w:ascii="Times New Roman" w:hAnsi="Times New Roman" w:cs="Times New Roman"/>
          <w:sz w:val="24"/>
          <w:szCs w:val="24"/>
          <w:lang w:val="en-US"/>
        </w:rPr>
        <w:t xml:space="preserve">in the letter </w:t>
      </w:r>
      <w:r w:rsidR="000501E0" w:rsidRPr="009D28FA">
        <w:rPr>
          <w:rFonts w:ascii="Times New Roman" w:hAnsi="Times New Roman" w:cs="Times New Roman"/>
          <w:sz w:val="24"/>
          <w:szCs w:val="24"/>
          <w:lang w:val="en-US"/>
        </w:rPr>
        <w:lastRenderedPageBreak/>
        <w:t>(986)</w:t>
      </w:r>
      <w:r w:rsidR="0013241C" w:rsidRPr="009D28FA">
        <w:rPr>
          <w:rFonts w:ascii="Times New Roman" w:hAnsi="Times New Roman" w:cs="Times New Roman"/>
          <w:sz w:val="24"/>
          <w:szCs w:val="24"/>
          <w:lang w:val="en-US"/>
        </w:rPr>
        <w:t xml:space="preserve"> addressed to the Metropolitan of Sebastia</w:t>
      </w:r>
      <w:r w:rsidR="00030842" w:rsidRPr="009D28FA">
        <w:rPr>
          <w:rFonts w:ascii="Times New Roman" w:hAnsi="Times New Roman" w:cs="Times New Roman"/>
          <w:sz w:val="24"/>
          <w:szCs w:val="24"/>
          <w:lang w:val="en-US"/>
        </w:rPr>
        <w:t>, that</w:t>
      </w:r>
      <w:r w:rsidR="000501E0" w:rsidRPr="009D28FA">
        <w:rPr>
          <w:rFonts w:ascii="Times New Roman" w:hAnsi="Times New Roman" w:cs="Times New Roman"/>
          <w:sz w:val="24"/>
          <w:szCs w:val="24"/>
          <w:lang w:val="en-US"/>
        </w:rPr>
        <w:t xml:space="preserve"> letter being </w:t>
      </w:r>
      <w:r w:rsidR="00C3383F" w:rsidRPr="009D28FA">
        <w:rPr>
          <w:rFonts w:ascii="Times New Roman" w:hAnsi="Times New Roman" w:cs="Times New Roman"/>
          <w:sz w:val="24"/>
          <w:szCs w:val="24"/>
          <w:lang w:val="en-US"/>
        </w:rPr>
        <w:t>preserved</w:t>
      </w:r>
      <w:r w:rsidR="004A75B4" w:rsidRPr="009D28FA">
        <w:rPr>
          <w:rFonts w:ascii="Times New Roman" w:hAnsi="Times New Roman" w:cs="Times New Roman"/>
          <w:sz w:val="24"/>
          <w:szCs w:val="24"/>
          <w:lang w:val="en-US"/>
        </w:rPr>
        <w:t xml:space="preserve"> in</w:t>
      </w:r>
      <w:r w:rsidR="00C3383F" w:rsidRPr="009D28FA">
        <w:rPr>
          <w:rFonts w:ascii="Times New Roman" w:hAnsi="Times New Roman" w:cs="Times New Roman"/>
          <w:sz w:val="24"/>
          <w:szCs w:val="24"/>
          <w:lang w:val="en-US"/>
        </w:rPr>
        <w:t xml:space="preserve"> Asoghik’s</w:t>
      </w:r>
      <w:r w:rsidR="00454EDD" w:rsidRPr="009D28FA">
        <w:rPr>
          <w:rFonts w:ascii="Times New Roman" w:hAnsi="Times New Roman" w:cs="Times New Roman"/>
          <w:sz w:val="24"/>
          <w:szCs w:val="24"/>
          <w:lang w:val="en-US"/>
        </w:rPr>
        <w:t xml:space="preserve"> Hitory</w:t>
      </w:r>
      <w:r w:rsidR="000501E0" w:rsidRPr="009D28FA">
        <w:rPr>
          <w:rFonts w:ascii="Times New Roman" w:hAnsi="Times New Roman" w:cs="Times New Roman"/>
          <w:sz w:val="24"/>
          <w:szCs w:val="24"/>
          <w:lang w:val="en-US"/>
        </w:rPr>
        <w:t xml:space="preserve">, and in Anania Sanahentsi’s </w:t>
      </w:r>
      <w:r w:rsidR="000501E0" w:rsidRPr="009D28FA">
        <w:rPr>
          <w:rFonts w:ascii="Times New Roman" w:hAnsi="Times New Roman" w:cs="Times New Roman"/>
          <w:i/>
          <w:sz w:val="24"/>
          <w:szCs w:val="24"/>
          <w:lang w:val="en-US"/>
        </w:rPr>
        <w:t>Hakacharank.</w:t>
      </w:r>
      <w:r w:rsidR="000501E0" w:rsidRPr="009D28FA">
        <w:rPr>
          <w:rFonts w:ascii="Times New Roman" w:hAnsi="Times New Roman" w:cs="Times New Roman"/>
          <w:sz w:val="24"/>
          <w:szCs w:val="24"/>
          <w:lang w:val="en-US"/>
        </w:rPr>
        <w:t xml:space="preserve"> </w:t>
      </w:r>
      <w:r w:rsidR="00454EDD" w:rsidRPr="009D28FA">
        <w:rPr>
          <w:rFonts w:ascii="Times New Roman" w:hAnsi="Times New Roman" w:cs="Times New Roman"/>
          <w:sz w:val="24"/>
          <w:szCs w:val="24"/>
          <w:lang w:val="en-US"/>
        </w:rPr>
        <w:t xml:space="preserve"> </w:t>
      </w:r>
      <w:r w:rsidR="00030842" w:rsidRPr="009D28FA">
        <w:rPr>
          <w:rFonts w:ascii="Times New Roman" w:hAnsi="Times New Roman" w:cs="Times New Roman"/>
          <w:sz w:val="24"/>
          <w:szCs w:val="24"/>
          <w:lang w:val="en-US"/>
        </w:rPr>
        <w:t>It i</w:t>
      </w:r>
      <w:r w:rsidR="00C3383F" w:rsidRPr="009D28FA">
        <w:rPr>
          <w:rFonts w:ascii="Times New Roman" w:hAnsi="Times New Roman" w:cs="Times New Roman"/>
          <w:sz w:val="24"/>
          <w:szCs w:val="24"/>
          <w:lang w:val="en-US"/>
        </w:rPr>
        <w:t>s worth</w:t>
      </w:r>
      <w:r w:rsidR="00C33A1B" w:rsidRPr="009D28FA">
        <w:rPr>
          <w:rFonts w:ascii="Times New Roman" w:hAnsi="Times New Roman" w:cs="Times New Roman"/>
          <w:sz w:val="24"/>
          <w:szCs w:val="24"/>
          <w:lang w:val="en-US"/>
        </w:rPr>
        <w:t>y</w:t>
      </w:r>
      <w:r w:rsidR="00C3383F" w:rsidRPr="009D28FA">
        <w:rPr>
          <w:rFonts w:ascii="Times New Roman" w:hAnsi="Times New Roman" w:cs="Times New Roman"/>
          <w:sz w:val="24"/>
          <w:szCs w:val="24"/>
          <w:lang w:val="en-US"/>
        </w:rPr>
        <w:t xml:space="preserve"> of not</w:t>
      </w:r>
      <w:r w:rsidR="00030842" w:rsidRPr="009D28FA">
        <w:rPr>
          <w:rFonts w:ascii="Times New Roman" w:hAnsi="Times New Roman" w:cs="Times New Roman"/>
          <w:sz w:val="24"/>
          <w:szCs w:val="24"/>
          <w:lang w:val="en-US"/>
        </w:rPr>
        <w:t>e</w:t>
      </w:r>
      <w:r w:rsidR="00C33A1B" w:rsidRPr="009D28FA">
        <w:rPr>
          <w:rFonts w:ascii="Times New Roman" w:hAnsi="Times New Roman" w:cs="Times New Roman"/>
          <w:sz w:val="24"/>
          <w:szCs w:val="24"/>
          <w:lang w:val="en-US"/>
        </w:rPr>
        <w:t>,</w:t>
      </w:r>
      <w:r w:rsidR="00030842" w:rsidRPr="009D28FA">
        <w:rPr>
          <w:rFonts w:ascii="Times New Roman" w:hAnsi="Times New Roman" w:cs="Times New Roman"/>
          <w:sz w:val="24"/>
          <w:szCs w:val="24"/>
          <w:lang w:val="en-US"/>
        </w:rPr>
        <w:t xml:space="preserve"> that these phrases</w:t>
      </w:r>
      <w:r w:rsidR="00454EDD" w:rsidRPr="009D28FA">
        <w:rPr>
          <w:rFonts w:ascii="Times New Roman" w:hAnsi="Times New Roman" w:cs="Times New Roman"/>
          <w:sz w:val="24"/>
          <w:szCs w:val="24"/>
          <w:lang w:val="en-US"/>
        </w:rPr>
        <w:t xml:space="preserve"> </w:t>
      </w:r>
      <w:r w:rsidR="00C33A1B" w:rsidRPr="009D28FA">
        <w:rPr>
          <w:rFonts w:ascii="Times New Roman" w:hAnsi="Times New Roman" w:cs="Times New Roman"/>
          <w:sz w:val="24"/>
          <w:szCs w:val="24"/>
          <w:lang w:val="en-US"/>
        </w:rPr>
        <w:t>are</w:t>
      </w:r>
      <w:r w:rsidR="00C3383F" w:rsidRPr="009D28FA">
        <w:rPr>
          <w:rFonts w:ascii="Times New Roman" w:hAnsi="Times New Roman" w:cs="Times New Roman"/>
          <w:sz w:val="24"/>
          <w:szCs w:val="24"/>
          <w:lang w:val="en-US"/>
        </w:rPr>
        <w:t xml:space="preserve"> found </w:t>
      </w:r>
      <w:r w:rsidR="004A75B4" w:rsidRPr="009D28FA">
        <w:rPr>
          <w:rFonts w:ascii="Times New Roman" w:hAnsi="Times New Roman" w:cs="Times New Roman"/>
          <w:sz w:val="24"/>
          <w:szCs w:val="24"/>
          <w:lang w:val="en-US"/>
        </w:rPr>
        <w:t xml:space="preserve">in </w:t>
      </w:r>
      <w:r w:rsidR="00C3383F" w:rsidRPr="009D28FA">
        <w:rPr>
          <w:rFonts w:ascii="Times New Roman" w:hAnsi="Times New Roman" w:cs="Times New Roman"/>
          <w:sz w:val="24"/>
          <w:szCs w:val="24"/>
          <w:lang w:val="en-US"/>
        </w:rPr>
        <w:t xml:space="preserve">Grigor Narekatsi’s </w:t>
      </w:r>
      <w:r w:rsidR="00C3383F" w:rsidRPr="009D28FA">
        <w:rPr>
          <w:rFonts w:ascii="Times New Roman" w:hAnsi="Times New Roman" w:cs="Times New Roman"/>
          <w:i/>
          <w:sz w:val="24"/>
          <w:szCs w:val="24"/>
          <w:lang w:val="en-US"/>
        </w:rPr>
        <w:t>Book</w:t>
      </w:r>
      <w:r w:rsidR="00C3383F" w:rsidRPr="009D28FA">
        <w:rPr>
          <w:rFonts w:ascii="Times New Roman" w:hAnsi="Times New Roman" w:cs="Times New Roman"/>
          <w:sz w:val="24"/>
          <w:szCs w:val="24"/>
          <w:lang w:val="en-US"/>
        </w:rPr>
        <w:t xml:space="preserve"> </w:t>
      </w:r>
      <w:r w:rsidR="000F131C" w:rsidRPr="009D28FA">
        <w:rPr>
          <w:rFonts w:ascii="Times New Roman" w:hAnsi="Times New Roman" w:cs="Times New Roman"/>
          <w:i/>
          <w:sz w:val="24"/>
          <w:szCs w:val="24"/>
          <w:lang w:val="en-US"/>
        </w:rPr>
        <w:t>of Lamentations</w:t>
      </w:r>
      <w:r w:rsidR="000F131C" w:rsidRPr="009D28FA">
        <w:rPr>
          <w:rFonts w:ascii="Times New Roman" w:hAnsi="Times New Roman" w:cs="Times New Roman"/>
          <w:sz w:val="24"/>
          <w:szCs w:val="24"/>
          <w:lang w:val="en-US"/>
        </w:rPr>
        <w:t xml:space="preserve"> </w:t>
      </w:r>
      <w:r w:rsidR="00C3383F" w:rsidRPr="009D28FA">
        <w:rPr>
          <w:rFonts w:ascii="Times New Roman" w:hAnsi="Times New Roman" w:cs="Times New Roman"/>
          <w:sz w:val="24"/>
          <w:szCs w:val="24"/>
          <w:lang w:val="en-US"/>
        </w:rPr>
        <w:t xml:space="preserve">too, moreover in the disputable </w:t>
      </w:r>
      <w:r w:rsidR="00F44287" w:rsidRPr="009D28FA">
        <w:rPr>
          <w:rFonts w:ascii="Times New Roman" w:hAnsi="Times New Roman" w:cs="Times New Roman"/>
          <w:sz w:val="24"/>
          <w:szCs w:val="24"/>
          <w:lang w:val="en-US"/>
        </w:rPr>
        <w:t>Prayer</w:t>
      </w:r>
      <w:r w:rsidR="00C3383F" w:rsidRPr="009D28FA">
        <w:rPr>
          <w:rFonts w:ascii="Times New Roman" w:hAnsi="Times New Roman" w:cs="Times New Roman"/>
          <w:sz w:val="24"/>
          <w:szCs w:val="24"/>
          <w:lang w:val="en-US"/>
        </w:rPr>
        <w:t xml:space="preserve"> 34:</w:t>
      </w:r>
    </w:p>
    <w:p w:rsidR="004930CC" w:rsidRPr="009D28FA" w:rsidRDefault="004930C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 formed from an incorruptible mixture </w:t>
      </w:r>
    </w:p>
    <w:p w:rsidR="004930CC" w:rsidRPr="009D28FA" w:rsidRDefault="004930C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like us in body,</w:t>
      </w:r>
    </w:p>
    <w:p w:rsidR="004930CC" w:rsidRPr="009D28FA" w:rsidRDefault="004930C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in the manner of the soul with body;</w:t>
      </w:r>
    </w:p>
    <w:p w:rsidR="004930CC" w:rsidRPr="009D28FA" w:rsidRDefault="004930C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as a gold with fire, </w:t>
      </w:r>
    </w:p>
    <w:p w:rsidR="004930CC" w:rsidRPr="009D28FA" w:rsidRDefault="004930C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or to put it more plainly, </w:t>
      </w:r>
    </w:p>
    <w:p w:rsidR="004930CC" w:rsidRPr="009D28FA" w:rsidRDefault="004930C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light in air, neither transformed nor</w:t>
      </w:r>
      <w:r w:rsidR="000F131C" w:rsidRPr="009D28FA">
        <w:rPr>
          <w:rFonts w:ascii="Times New Roman" w:hAnsi="Times New Roman" w:cs="Times New Roman"/>
          <w:i/>
          <w:sz w:val="24"/>
          <w:szCs w:val="24"/>
          <w:lang w:val="en-US"/>
        </w:rPr>
        <w:t xml:space="preserve"> separated</w:t>
      </w:r>
      <w:r w:rsidRPr="009D28FA">
        <w:rPr>
          <w:rFonts w:ascii="Times New Roman" w:hAnsi="Times New Roman" w:cs="Times New Roman"/>
          <w:i/>
          <w:sz w:val="24"/>
          <w:szCs w:val="24"/>
          <w:lang w:val="en-US"/>
        </w:rPr>
        <w:t xml:space="preserve">. </w:t>
      </w:r>
    </w:p>
    <w:p w:rsidR="00711134" w:rsidRPr="009D28FA" w:rsidRDefault="004A75B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It</w:t>
      </w:r>
      <w:r w:rsidR="00554861" w:rsidRPr="009D28FA">
        <w:rPr>
          <w:rFonts w:ascii="Times New Roman" w:hAnsi="Times New Roman" w:cs="Times New Roman"/>
          <w:sz w:val="24"/>
          <w:szCs w:val="24"/>
          <w:lang w:val="en-US"/>
        </w:rPr>
        <w:t xml:space="preserve"> is logical to think that the author of the letter addressed to the Metropolitan of Sebastia</w:t>
      </w:r>
      <w:r w:rsidR="000D3122" w:rsidRPr="009D28FA">
        <w:rPr>
          <w:rFonts w:ascii="Times New Roman" w:hAnsi="Times New Roman" w:cs="Times New Roman"/>
          <w:sz w:val="24"/>
          <w:szCs w:val="24"/>
          <w:lang w:val="en-US"/>
        </w:rPr>
        <w:t xml:space="preserve"> </w:t>
      </w:r>
      <w:r w:rsidR="00554861" w:rsidRPr="009D28FA">
        <w:rPr>
          <w:rFonts w:ascii="Times New Roman" w:hAnsi="Times New Roman" w:cs="Times New Roman"/>
          <w:sz w:val="24"/>
          <w:szCs w:val="24"/>
          <w:lang w:val="en-US"/>
        </w:rPr>
        <w:t>and Grigor Narekatsi have taken thes</w:t>
      </w:r>
      <w:r w:rsidR="00243EB4" w:rsidRPr="009D28FA">
        <w:rPr>
          <w:rFonts w:ascii="Times New Roman" w:hAnsi="Times New Roman" w:cs="Times New Roman"/>
          <w:sz w:val="24"/>
          <w:szCs w:val="24"/>
          <w:lang w:val="en-US"/>
        </w:rPr>
        <w:t xml:space="preserve">e similes from the same source: “from the Armenian Vardapet Anania Narekatsi’s praise-worthy book on faith”. </w:t>
      </w:r>
      <w:r w:rsidR="00554861" w:rsidRPr="009D28FA">
        <w:rPr>
          <w:rFonts w:ascii="Times New Roman" w:hAnsi="Times New Roman" w:cs="Times New Roman"/>
          <w:sz w:val="24"/>
          <w:szCs w:val="24"/>
          <w:lang w:val="en-US"/>
        </w:rPr>
        <w:t xml:space="preserve">Anania Narekatsi’s </w:t>
      </w:r>
      <w:r w:rsidR="00C33A1B" w:rsidRPr="009D28FA">
        <w:rPr>
          <w:rFonts w:ascii="Times New Roman" w:hAnsi="Times New Roman" w:cs="Times New Roman"/>
          <w:sz w:val="24"/>
          <w:szCs w:val="24"/>
          <w:lang w:val="en-US"/>
        </w:rPr>
        <w:t xml:space="preserve">praise-worthy book on faith </w:t>
      </w:r>
      <w:r w:rsidR="005F7AAD" w:rsidRPr="009D28FA">
        <w:rPr>
          <w:rFonts w:ascii="Times New Roman" w:hAnsi="Times New Roman" w:cs="Times New Roman"/>
          <w:sz w:val="24"/>
          <w:szCs w:val="24"/>
          <w:lang w:val="en-US"/>
        </w:rPr>
        <w:t>could no</w:t>
      </w:r>
      <w:r w:rsidR="00554861" w:rsidRPr="009D28FA">
        <w:rPr>
          <w:rFonts w:ascii="Times New Roman" w:hAnsi="Times New Roman" w:cs="Times New Roman"/>
          <w:sz w:val="24"/>
          <w:szCs w:val="24"/>
          <w:lang w:val="en-US"/>
        </w:rPr>
        <w:t xml:space="preserve">t be the </w:t>
      </w:r>
      <w:r w:rsidR="00554861" w:rsidRPr="009D28FA">
        <w:rPr>
          <w:rFonts w:ascii="Times New Roman" w:hAnsi="Times New Roman" w:cs="Times New Roman"/>
          <w:i/>
          <w:sz w:val="24"/>
          <w:szCs w:val="24"/>
          <w:lang w:val="en-US"/>
        </w:rPr>
        <w:t>Havatarmat</w:t>
      </w:r>
      <w:r w:rsidR="00C33A1B" w:rsidRPr="009D28FA">
        <w:rPr>
          <w:rFonts w:ascii="Times New Roman" w:hAnsi="Times New Roman" w:cs="Times New Roman"/>
          <w:i/>
          <w:sz w:val="24"/>
          <w:szCs w:val="24"/>
          <w:lang w:val="en-US"/>
        </w:rPr>
        <w:t xml:space="preserve"> </w:t>
      </w:r>
      <w:r w:rsidR="005F7AAD" w:rsidRPr="009D28FA">
        <w:rPr>
          <w:rFonts w:ascii="Times New Roman" w:hAnsi="Times New Roman" w:cs="Times New Roman"/>
          <w:sz w:val="24"/>
          <w:szCs w:val="24"/>
          <w:lang w:val="en-US"/>
        </w:rPr>
        <w:t xml:space="preserve">mentioned by Ukhtanes because, </w:t>
      </w:r>
      <w:r w:rsidR="000F131C" w:rsidRPr="009D28FA">
        <w:rPr>
          <w:rFonts w:ascii="Times New Roman" w:hAnsi="Times New Roman" w:cs="Times New Roman"/>
          <w:sz w:val="24"/>
          <w:szCs w:val="24"/>
          <w:lang w:val="en-US"/>
        </w:rPr>
        <w:t>as we found out</w:t>
      </w:r>
      <w:r w:rsidR="005F7AAD" w:rsidRPr="009D28FA">
        <w:rPr>
          <w:rFonts w:ascii="Times New Roman" w:hAnsi="Times New Roman" w:cs="Times New Roman"/>
          <w:sz w:val="24"/>
          <w:szCs w:val="24"/>
          <w:lang w:val="en-US"/>
        </w:rPr>
        <w:t>,</w:t>
      </w:r>
      <w:r w:rsidR="000F131C" w:rsidRPr="009D28FA">
        <w:rPr>
          <w:rFonts w:ascii="Times New Roman" w:hAnsi="Times New Roman" w:cs="Times New Roman"/>
          <w:sz w:val="24"/>
          <w:szCs w:val="24"/>
          <w:lang w:val="en-US"/>
        </w:rPr>
        <w:t xml:space="preserve"> </w:t>
      </w:r>
      <w:r w:rsidR="00554861" w:rsidRPr="009D28FA">
        <w:rPr>
          <w:rFonts w:ascii="Times New Roman" w:hAnsi="Times New Roman" w:cs="Times New Roman"/>
          <w:i/>
          <w:sz w:val="24"/>
          <w:szCs w:val="24"/>
          <w:lang w:val="en-US"/>
        </w:rPr>
        <w:t xml:space="preserve">Havatarmat </w:t>
      </w:r>
      <w:r w:rsidR="00554861" w:rsidRPr="009D28FA">
        <w:rPr>
          <w:rFonts w:ascii="Times New Roman" w:hAnsi="Times New Roman" w:cs="Times New Roman"/>
          <w:sz w:val="24"/>
          <w:szCs w:val="24"/>
          <w:lang w:val="en-US"/>
        </w:rPr>
        <w:t xml:space="preserve">was taken to Argina to Catholicos Khachik in 987 and the letter addressed to the Metropolitan of Sebastia </w:t>
      </w:r>
      <w:r w:rsidR="00711134" w:rsidRPr="009D28FA">
        <w:rPr>
          <w:rFonts w:ascii="Times New Roman" w:hAnsi="Times New Roman" w:cs="Times New Roman"/>
          <w:sz w:val="24"/>
          <w:szCs w:val="24"/>
          <w:lang w:val="en-US"/>
        </w:rPr>
        <w:t xml:space="preserve">was written in 986. This testifies that </w:t>
      </w:r>
      <w:r w:rsidR="00C33A1B" w:rsidRPr="009D28FA">
        <w:rPr>
          <w:rFonts w:ascii="Times New Roman" w:hAnsi="Times New Roman" w:cs="Times New Roman"/>
          <w:sz w:val="24"/>
          <w:szCs w:val="24"/>
          <w:lang w:val="en-US"/>
        </w:rPr>
        <w:t xml:space="preserve">praise-worthy book on faith </w:t>
      </w:r>
      <w:r w:rsidR="00711134" w:rsidRPr="009D28FA">
        <w:rPr>
          <w:rFonts w:ascii="Times New Roman" w:hAnsi="Times New Roman" w:cs="Times New Roman"/>
          <w:sz w:val="24"/>
          <w:szCs w:val="24"/>
          <w:lang w:val="en-US"/>
        </w:rPr>
        <w:t xml:space="preserve">is Anania Narekatsi’s </w:t>
      </w:r>
      <w:r w:rsidR="00711134" w:rsidRPr="009D28FA">
        <w:rPr>
          <w:rFonts w:ascii="Times New Roman" w:hAnsi="Times New Roman" w:cs="Times New Roman"/>
          <w:i/>
          <w:sz w:val="24"/>
          <w:szCs w:val="24"/>
          <w:lang w:val="en-US"/>
        </w:rPr>
        <w:t>Hakacharank</w:t>
      </w:r>
      <w:r w:rsidR="005F7AAD" w:rsidRPr="009D28FA">
        <w:rPr>
          <w:rFonts w:ascii="Times New Roman" w:hAnsi="Times New Roman" w:cs="Times New Roman"/>
          <w:i/>
          <w:sz w:val="24"/>
          <w:szCs w:val="24"/>
          <w:lang w:val="en-US"/>
        </w:rPr>
        <w:t xml:space="preserve"> </w:t>
      </w:r>
      <w:r w:rsidR="00711134" w:rsidRPr="009D28FA">
        <w:rPr>
          <w:rFonts w:ascii="Times New Roman" w:hAnsi="Times New Roman" w:cs="Times New Roman"/>
          <w:sz w:val="24"/>
          <w:szCs w:val="24"/>
          <w:lang w:val="en-US"/>
        </w:rPr>
        <w:t xml:space="preserve">written against </w:t>
      </w:r>
      <w:r w:rsidR="00B36C26" w:rsidRPr="009D28FA">
        <w:rPr>
          <w:rFonts w:ascii="Times New Roman" w:hAnsi="Times New Roman" w:cs="Times New Roman"/>
          <w:sz w:val="24"/>
          <w:szCs w:val="24"/>
          <w:lang w:val="en-US"/>
        </w:rPr>
        <w:t>Tondrakians</w:t>
      </w:r>
      <w:r w:rsidR="00711134" w:rsidRPr="009D28FA">
        <w:rPr>
          <w:rFonts w:ascii="Times New Roman" w:hAnsi="Times New Roman" w:cs="Times New Roman"/>
          <w:sz w:val="24"/>
          <w:szCs w:val="24"/>
          <w:lang w:val="en-US"/>
        </w:rPr>
        <w:t xml:space="preserve"> and other sectarians. </w:t>
      </w:r>
    </w:p>
    <w:p w:rsidR="00756271" w:rsidRPr="009D28FA" w:rsidRDefault="00711134" w:rsidP="005F7AAD">
      <w:pPr>
        <w:spacing w:line="360" w:lineRule="auto"/>
        <w:ind w:left="284"/>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 * *</w:t>
      </w:r>
    </w:p>
    <w:p w:rsidR="00711134" w:rsidRPr="009D28FA" w:rsidRDefault="0071113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It is </w:t>
      </w:r>
      <w:r w:rsidR="00FE32DA" w:rsidRPr="009D28FA">
        <w:rPr>
          <w:rFonts w:ascii="Times New Roman" w:hAnsi="Times New Roman" w:cs="Times New Roman"/>
          <w:sz w:val="24"/>
          <w:szCs w:val="24"/>
          <w:lang w:val="en-US"/>
        </w:rPr>
        <w:t>hard</w:t>
      </w:r>
      <w:r w:rsidRPr="009D28FA">
        <w:rPr>
          <w:rFonts w:ascii="Times New Roman" w:hAnsi="Times New Roman" w:cs="Times New Roman"/>
          <w:sz w:val="24"/>
          <w:szCs w:val="24"/>
          <w:lang w:val="en-US"/>
        </w:rPr>
        <w:t xml:space="preserve"> to agree with </w:t>
      </w:r>
      <w:r w:rsidR="00FE32DA" w:rsidRPr="009D28FA">
        <w:rPr>
          <w:rFonts w:ascii="Times New Roman" w:hAnsi="Times New Roman" w:cs="Times New Roman"/>
          <w:sz w:val="24"/>
          <w:szCs w:val="24"/>
          <w:lang w:val="en-US"/>
        </w:rPr>
        <w:t xml:space="preserve">Hr. Tamrazyan’s </w:t>
      </w:r>
      <w:r w:rsidR="00FC5EB1" w:rsidRPr="009D28FA">
        <w:rPr>
          <w:rFonts w:ascii="Times New Roman" w:hAnsi="Times New Roman" w:cs="Times New Roman"/>
          <w:sz w:val="24"/>
          <w:szCs w:val="24"/>
          <w:lang w:val="en-US"/>
        </w:rPr>
        <w:t xml:space="preserve">belief </w:t>
      </w:r>
      <w:r w:rsidRPr="009D28FA">
        <w:rPr>
          <w:rFonts w:ascii="Times New Roman" w:hAnsi="Times New Roman" w:cs="Times New Roman"/>
          <w:sz w:val="24"/>
          <w:szCs w:val="24"/>
          <w:lang w:val="en-US"/>
        </w:rPr>
        <w:t>that Anania Nare</w:t>
      </w:r>
      <w:r w:rsidR="002B1CAF" w:rsidRPr="009D28FA">
        <w:rPr>
          <w:rFonts w:ascii="Times New Roman" w:hAnsi="Times New Roman" w:cs="Times New Roman"/>
          <w:sz w:val="24"/>
          <w:szCs w:val="24"/>
          <w:lang w:val="en-US"/>
        </w:rPr>
        <w:t xml:space="preserve">katsi was born </w:t>
      </w:r>
      <w:r w:rsidR="005F7AAD" w:rsidRPr="009D28FA">
        <w:rPr>
          <w:rFonts w:ascii="Times New Roman" w:hAnsi="Times New Roman" w:cs="Times New Roman"/>
          <w:sz w:val="24"/>
          <w:szCs w:val="24"/>
          <w:lang w:val="en-US"/>
        </w:rPr>
        <w:t>at</w:t>
      </w:r>
      <w:r w:rsidR="002B1CAF" w:rsidRPr="009D28FA">
        <w:rPr>
          <w:rFonts w:ascii="Times New Roman" w:hAnsi="Times New Roman" w:cs="Times New Roman"/>
          <w:sz w:val="24"/>
          <w:szCs w:val="24"/>
          <w:lang w:val="en-US"/>
        </w:rPr>
        <w:t xml:space="preserve"> the beginning</w:t>
      </w:r>
      <w:r w:rsidRPr="009D28FA">
        <w:rPr>
          <w:rFonts w:ascii="Times New Roman" w:hAnsi="Times New Roman" w:cs="Times New Roman"/>
          <w:sz w:val="24"/>
          <w:szCs w:val="24"/>
          <w:lang w:val="en-US"/>
        </w:rPr>
        <w:t xml:space="preserve"> of</w:t>
      </w:r>
      <w:r w:rsidR="005F7AAD"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 the 10</w:t>
      </w:r>
      <w:r w:rsidRPr="009D28FA">
        <w:rPr>
          <w:rFonts w:ascii="Times New Roman" w:hAnsi="Times New Roman" w:cs="Times New Roman"/>
          <w:sz w:val="24"/>
          <w:szCs w:val="24"/>
          <w:vertAlign w:val="superscript"/>
          <w:lang w:val="en-US"/>
        </w:rPr>
        <w:t>th</w:t>
      </w:r>
      <w:r w:rsidRPr="009D28FA">
        <w:rPr>
          <w:rFonts w:ascii="Times New Roman" w:hAnsi="Times New Roman" w:cs="Times New Roman"/>
          <w:sz w:val="24"/>
          <w:szCs w:val="24"/>
          <w:lang w:val="en-US"/>
        </w:rPr>
        <w:t xml:space="preserve"> c</w:t>
      </w:r>
      <w:r w:rsidR="002B1CAF" w:rsidRPr="009D28FA">
        <w:rPr>
          <w:rFonts w:ascii="Times New Roman" w:hAnsi="Times New Roman" w:cs="Times New Roman"/>
          <w:sz w:val="24"/>
          <w:szCs w:val="24"/>
          <w:lang w:val="en-US"/>
        </w:rPr>
        <w:t xml:space="preserve">entury, </w:t>
      </w:r>
      <w:r w:rsidRPr="009D28FA">
        <w:rPr>
          <w:rFonts w:ascii="Times New Roman" w:hAnsi="Times New Roman" w:cs="Times New Roman"/>
          <w:sz w:val="24"/>
          <w:szCs w:val="24"/>
          <w:lang w:val="en-US"/>
        </w:rPr>
        <w:t xml:space="preserve">lived till the end of the century and </w:t>
      </w:r>
      <w:r w:rsidR="00413B3F" w:rsidRPr="009D28FA">
        <w:rPr>
          <w:rFonts w:ascii="Times New Roman" w:hAnsi="Times New Roman" w:cs="Times New Roman"/>
          <w:sz w:val="24"/>
          <w:szCs w:val="24"/>
          <w:lang w:val="en-US"/>
        </w:rPr>
        <w:t xml:space="preserve">wrote his </w:t>
      </w:r>
      <w:r w:rsidR="00413B3F" w:rsidRPr="009D28FA">
        <w:rPr>
          <w:rFonts w:ascii="Times New Roman" w:hAnsi="Times New Roman" w:cs="Times New Roman"/>
          <w:i/>
          <w:sz w:val="24"/>
          <w:szCs w:val="24"/>
          <w:lang w:val="en-US"/>
        </w:rPr>
        <w:t xml:space="preserve">Khostovanagir </w:t>
      </w:r>
      <w:r w:rsidR="00413B3F" w:rsidRPr="009D28FA">
        <w:rPr>
          <w:rFonts w:ascii="Times New Roman" w:hAnsi="Times New Roman" w:cs="Times New Roman"/>
          <w:sz w:val="24"/>
          <w:szCs w:val="24"/>
          <w:lang w:val="en-US"/>
        </w:rPr>
        <w:t xml:space="preserve">on the verge of </w:t>
      </w:r>
      <w:r w:rsidR="005F7AAD" w:rsidRPr="009D28FA">
        <w:rPr>
          <w:rFonts w:ascii="Times New Roman" w:hAnsi="Times New Roman" w:cs="Times New Roman"/>
          <w:sz w:val="24"/>
          <w:szCs w:val="24"/>
          <w:lang w:val="en-US"/>
        </w:rPr>
        <w:t xml:space="preserve">his </w:t>
      </w:r>
      <w:r w:rsidR="00413B3F" w:rsidRPr="009D28FA">
        <w:rPr>
          <w:rFonts w:ascii="Times New Roman" w:hAnsi="Times New Roman" w:cs="Times New Roman"/>
          <w:sz w:val="24"/>
          <w:szCs w:val="24"/>
          <w:lang w:val="en-US"/>
        </w:rPr>
        <w:t>death</w:t>
      </w:r>
      <w:r w:rsidR="005F7AAD" w:rsidRPr="009D28FA">
        <w:rPr>
          <w:rFonts w:ascii="Times New Roman" w:hAnsi="Times New Roman" w:cs="Times New Roman"/>
          <w:sz w:val="24"/>
          <w:szCs w:val="24"/>
          <w:lang w:val="en-US"/>
        </w:rPr>
        <w:t>,</w:t>
      </w:r>
      <w:r w:rsidR="00413B3F" w:rsidRPr="009D28FA">
        <w:rPr>
          <w:rFonts w:ascii="Times New Roman" w:hAnsi="Times New Roman" w:cs="Times New Roman"/>
          <w:sz w:val="24"/>
          <w:szCs w:val="24"/>
          <w:lang w:val="en-US"/>
        </w:rPr>
        <w:t xml:space="preserve"> during the period betwee</w:t>
      </w:r>
      <w:r w:rsidR="004930CC" w:rsidRPr="009D28FA">
        <w:rPr>
          <w:rFonts w:ascii="Times New Roman" w:hAnsi="Times New Roman" w:cs="Times New Roman"/>
          <w:sz w:val="24"/>
          <w:szCs w:val="24"/>
          <w:lang w:val="en-US"/>
        </w:rPr>
        <w:t>n</w:t>
      </w:r>
      <w:r w:rsidR="00413B3F" w:rsidRPr="009D28FA">
        <w:rPr>
          <w:rFonts w:ascii="Times New Roman" w:hAnsi="Times New Roman" w:cs="Times New Roman"/>
          <w:sz w:val="24"/>
          <w:szCs w:val="24"/>
          <w:lang w:val="en-US"/>
        </w:rPr>
        <w:t xml:space="preserve"> 980 (987) and 992.</w:t>
      </w:r>
      <w:r w:rsidR="00E13EB4" w:rsidRPr="009D28FA">
        <w:rPr>
          <w:rFonts w:ascii="Times New Roman" w:hAnsi="Times New Roman" w:cs="Times New Roman"/>
          <w:sz w:val="24"/>
          <w:szCs w:val="24"/>
          <w:lang w:val="en-US"/>
        </w:rPr>
        <w:t xml:space="preserve"> There is no reason to </w:t>
      </w:r>
      <w:r w:rsidR="007D1A8E" w:rsidRPr="009D28FA">
        <w:rPr>
          <w:rFonts w:ascii="Times New Roman" w:hAnsi="Times New Roman" w:cs="Times New Roman"/>
          <w:sz w:val="24"/>
          <w:szCs w:val="24"/>
          <w:lang w:val="en-US"/>
        </w:rPr>
        <w:t xml:space="preserve">prolong </w:t>
      </w:r>
      <w:r w:rsidR="00C33A1B" w:rsidRPr="009D28FA">
        <w:rPr>
          <w:rFonts w:ascii="Times New Roman" w:hAnsi="Times New Roman" w:cs="Times New Roman"/>
          <w:sz w:val="24"/>
          <w:szCs w:val="24"/>
          <w:lang w:val="en-US"/>
        </w:rPr>
        <w:t xml:space="preserve">A. </w:t>
      </w:r>
      <w:r w:rsidR="00E13EB4" w:rsidRPr="009D28FA">
        <w:rPr>
          <w:rFonts w:ascii="Times New Roman" w:hAnsi="Times New Roman" w:cs="Times New Roman"/>
          <w:sz w:val="24"/>
          <w:szCs w:val="24"/>
          <w:lang w:val="en-US"/>
        </w:rPr>
        <w:t>Narekatsi’s life till the end of the 10</w:t>
      </w:r>
      <w:r w:rsidR="00E13EB4" w:rsidRPr="009D28FA">
        <w:rPr>
          <w:rFonts w:ascii="Times New Roman" w:hAnsi="Times New Roman" w:cs="Times New Roman"/>
          <w:sz w:val="24"/>
          <w:szCs w:val="24"/>
          <w:vertAlign w:val="superscript"/>
          <w:lang w:val="en-US"/>
        </w:rPr>
        <w:t>th</w:t>
      </w:r>
      <w:r w:rsidR="00E13EB4" w:rsidRPr="009D28FA">
        <w:rPr>
          <w:rFonts w:ascii="Times New Roman" w:hAnsi="Times New Roman" w:cs="Times New Roman"/>
          <w:sz w:val="24"/>
          <w:szCs w:val="24"/>
          <w:lang w:val="en-US"/>
        </w:rPr>
        <w:t xml:space="preserve"> century. Firstly</w:t>
      </w:r>
      <w:r w:rsidR="005F7AAD" w:rsidRPr="009D28FA">
        <w:rPr>
          <w:rFonts w:ascii="Times New Roman" w:hAnsi="Times New Roman" w:cs="Times New Roman"/>
          <w:sz w:val="24"/>
          <w:szCs w:val="24"/>
          <w:lang w:val="en-US"/>
        </w:rPr>
        <w:t>,</w:t>
      </w:r>
      <w:r w:rsidR="00E13EB4" w:rsidRPr="009D28FA">
        <w:rPr>
          <w:rFonts w:ascii="Times New Roman" w:hAnsi="Times New Roman" w:cs="Times New Roman"/>
          <w:sz w:val="24"/>
          <w:szCs w:val="24"/>
          <w:lang w:val="en-US"/>
        </w:rPr>
        <w:t xml:space="preserve"> we found out that Anania Narekatsi did not have a work, entitled </w:t>
      </w:r>
      <w:r w:rsidR="005F7AAD" w:rsidRPr="009D28FA">
        <w:rPr>
          <w:rFonts w:ascii="Times New Roman" w:hAnsi="Times New Roman" w:cs="Times New Roman"/>
          <w:i/>
          <w:sz w:val="24"/>
          <w:szCs w:val="24"/>
          <w:lang w:val="en-US"/>
        </w:rPr>
        <w:t>Havatarmat;</w:t>
      </w:r>
      <w:r w:rsidR="00E13EB4" w:rsidRPr="009D28FA">
        <w:rPr>
          <w:rFonts w:ascii="Times New Roman" w:hAnsi="Times New Roman" w:cs="Times New Roman"/>
          <w:i/>
          <w:sz w:val="24"/>
          <w:szCs w:val="24"/>
          <w:lang w:val="en-US"/>
        </w:rPr>
        <w:t xml:space="preserve"> </w:t>
      </w:r>
      <w:r w:rsidR="00E13EB4" w:rsidRPr="009D28FA">
        <w:rPr>
          <w:rFonts w:ascii="Times New Roman" w:hAnsi="Times New Roman" w:cs="Times New Roman"/>
          <w:sz w:val="24"/>
          <w:szCs w:val="24"/>
          <w:lang w:val="en-US"/>
        </w:rPr>
        <w:t>consequently</w:t>
      </w:r>
      <w:r w:rsidR="005F7AAD" w:rsidRPr="009D28FA">
        <w:rPr>
          <w:rFonts w:ascii="Times New Roman" w:hAnsi="Times New Roman" w:cs="Times New Roman"/>
          <w:sz w:val="24"/>
          <w:szCs w:val="24"/>
          <w:lang w:val="en-US"/>
        </w:rPr>
        <w:t>,</w:t>
      </w:r>
      <w:r w:rsidR="00E13EB4" w:rsidRPr="009D28FA">
        <w:rPr>
          <w:rFonts w:ascii="Times New Roman" w:hAnsi="Times New Roman" w:cs="Times New Roman"/>
          <w:sz w:val="24"/>
          <w:szCs w:val="24"/>
          <w:lang w:val="en-US"/>
        </w:rPr>
        <w:t xml:space="preserve"> somebody else went from the monastery of Narek to Argina, to Catholicos Khachik. Thus</w:t>
      </w:r>
      <w:r w:rsidR="005F7AAD" w:rsidRPr="009D28FA">
        <w:rPr>
          <w:rFonts w:ascii="Times New Roman" w:hAnsi="Times New Roman" w:cs="Times New Roman"/>
          <w:sz w:val="24"/>
          <w:szCs w:val="24"/>
          <w:lang w:val="en-US"/>
        </w:rPr>
        <w:t>,</w:t>
      </w:r>
      <w:r w:rsidR="00E13EB4" w:rsidRPr="009D28FA">
        <w:rPr>
          <w:rFonts w:ascii="Times New Roman" w:hAnsi="Times New Roman" w:cs="Times New Roman"/>
          <w:sz w:val="24"/>
          <w:szCs w:val="24"/>
          <w:lang w:val="en-US"/>
        </w:rPr>
        <w:t xml:space="preserve"> it is senseless to consider </w:t>
      </w:r>
      <w:r w:rsidR="003600E0" w:rsidRPr="009D28FA">
        <w:rPr>
          <w:rFonts w:ascii="Times New Roman" w:hAnsi="Times New Roman" w:cs="Times New Roman"/>
          <w:sz w:val="24"/>
          <w:szCs w:val="24"/>
          <w:lang w:val="en-US"/>
        </w:rPr>
        <w:t>that</w:t>
      </w:r>
      <w:r w:rsidR="00E13EB4" w:rsidRPr="009D28FA">
        <w:rPr>
          <w:rFonts w:ascii="Times New Roman" w:hAnsi="Times New Roman" w:cs="Times New Roman"/>
          <w:sz w:val="24"/>
          <w:szCs w:val="24"/>
          <w:lang w:val="en-US"/>
        </w:rPr>
        <w:t xml:space="preserve"> </w:t>
      </w:r>
      <w:r w:rsidR="00E13EB4" w:rsidRPr="009D28FA">
        <w:rPr>
          <w:rFonts w:ascii="Times New Roman" w:hAnsi="Times New Roman" w:cs="Times New Roman"/>
          <w:i/>
          <w:sz w:val="24"/>
          <w:szCs w:val="24"/>
          <w:lang w:val="en-US"/>
        </w:rPr>
        <w:t>Khostovanagir</w:t>
      </w:r>
      <w:r w:rsidR="00E13EB4" w:rsidRPr="009D28FA">
        <w:rPr>
          <w:rFonts w:ascii="Times New Roman" w:hAnsi="Times New Roman" w:cs="Times New Roman"/>
          <w:sz w:val="24"/>
          <w:szCs w:val="24"/>
          <w:lang w:val="en-US"/>
        </w:rPr>
        <w:t xml:space="preserve"> </w:t>
      </w:r>
      <w:r w:rsidR="003600E0" w:rsidRPr="009D28FA">
        <w:rPr>
          <w:rFonts w:ascii="Times New Roman" w:hAnsi="Times New Roman" w:cs="Times New Roman"/>
          <w:sz w:val="24"/>
          <w:szCs w:val="24"/>
          <w:lang w:val="en-US"/>
        </w:rPr>
        <w:t xml:space="preserve">was composed after the meeting in Argina, before Khachik Arsharuni’s death (992). Secondly, being born </w:t>
      </w:r>
      <w:r w:rsidR="005F7AAD" w:rsidRPr="009D28FA">
        <w:rPr>
          <w:rFonts w:ascii="Times New Roman" w:hAnsi="Times New Roman" w:cs="Times New Roman"/>
          <w:sz w:val="24"/>
          <w:szCs w:val="24"/>
          <w:lang w:val="en-US"/>
        </w:rPr>
        <w:t>at</w:t>
      </w:r>
      <w:r w:rsidR="003600E0" w:rsidRPr="009D28FA">
        <w:rPr>
          <w:rFonts w:ascii="Times New Roman" w:hAnsi="Times New Roman" w:cs="Times New Roman"/>
          <w:sz w:val="24"/>
          <w:szCs w:val="24"/>
          <w:lang w:val="en-US"/>
        </w:rPr>
        <w:t xml:space="preserve"> the beginning of the 10</w:t>
      </w:r>
      <w:r w:rsidR="003600E0" w:rsidRPr="009D28FA">
        <w:rPr>
          <w:rFonts w:ascii="Times New Roman" w:hAnsi="Times New Roman" w:cs="Times New Roman"/>
          <w:sz w:val="24"/>
          <w:szCs w:val="24"/>
          <w:vertAlign w:val="superscript"/>
          <w:lang w:val="en-US"/>
        </w:rPr>
        <w:t>th</w:t>
      </w:r>
      <w:r w:rsidR="00F35236" w:rsidRPr="009D28FA">
        <w:rPr>
          <w:rFonts w:ascii="Times New Roman" w:hAnsi="Times New Roman" w:cs="Times New Roman"/>
          <w:sz w:val="24"/>
          <w:szCs w:val="24"/>
          <w:lang w:val="en-US"/>
        </w:rPr>
        <w:t xml:space="preserve"> century </w:t>
      </w:r>
      <w:r w:rsidR="007D1A8E" w:rsidRPr="009D28FA">
        <w:rPr>
          <w:rFonts w:ascii="Times New Roman" w:hAnsi="Times New Roman" w:cs="Times New Roman"/>
          <w:sz w:val="24"/>
          <w:szCs w:val="24"/>
          <w:lang w:val="en-US"/>
        </w:rPr>
        <w:t xml:space="preserve">A. Narekatsi </w:t>
      </w:r>
      <w:r w:rsidR="003600E0" w:rsidRPr="009D28FA">
        <w:rPr>
          <w:rFonts w:ascii="Times New Roman" w:hAnsi="Times New Roman" w:cs="Times New Roman"/>
          <w:sz w:val="24"/>
          <w:szCs w:val="24"/>
          <w:lang w:val="en-US"/>
        </w:rPr>
        <w:t xml:space="preserve">would hardly be able to go to Argina at the age of eighty. </w:t>
      </w:r>
      <w:r w:rsidR="00630897" w:rsidRPr="009D28FA">
        <w:rPr>
          <w:rFonts w:ascii="Times New Roman" w:hAnsi="Times New Roman" w:cs="Times New Roman"/>
          <w:sz w:val="24"/>
          <w:szCs w:val="24"/>
          <w:lang w:val="en-US"/>
        </w:rPr>
        <w:t xml:space="preserve">Thirdly, Anania Narekatsi was </w:t>
      </w:r>
      <w:r w:rsidR="007D1A8E" w:rsidRPr="009D28FA">
        <w:rPr>
          <w:rFonts w:ascii="Times New Roman" w:hAnsi="Times New Roman" w:cs="Times New Roman"/>
          <w:sz w:val="24"/>
          <w:szCs w:val="24"/>
          <w:lang w:val="en-US"/>
        </w:rPr>
        <w:t xml:space="preserve">probably </w:t>
      </w:r>
      <w:r w:rsidR="00630897" w:rsidRPr="009D28FA">
        <w:rPr>
          <w:rFonts w:ascii="Times New Roman" w:hAnsi="Times New Roman" w:cs="Times New Roman"/>
          <w:sz w:val="24"/>
          <w:szCs w:val="24"/>
          <w:lang w:val="en-US"/>
        </w:rPr>
        <w:t>already dead in 977 or was on the verge of death beca</w:t>
      </w:r>
      <w:r w:rsidR="007D1A8E" w:rsidRPr="009D28FA">
        <w:rPr>
          <w:rFonts w:ascii="Times New Roman" w:hAnsi="Times New Roman" w:cs="Times New Roman"/>
          <w:sz w:val="24"/>
          <w:szCs w:val="24"/>
          <w:lang w:val="en-US"/>
        </w:rPr>
        <w:t xml:space="preserve">use </w:t>
      </w:r>
      <w:r w:rsidR="00C33A1B" w:rsidRPr="009D28FA">
        <w:rPr>
          <w:rFonts w:ascii="Times New Roman" w:hAnsi="Times New Roman" w:cs="Times New Roman"/>
          <w:sz w:val="24"/>
          <w:szCs w:val="24"/>
          <w:lang w:val="en-US"/>
        </w:rPr>
        <w:t>King</w:t>
      </w:r>
      <w:r w:rsidR="007D1A8E" w:rsidRPr="009D28FA">
        <w:rPr>
          <w:rFonts w:ascii="Times New Roman" w:hAnsi="Times New Roman" w:cs="Times New Roman"/>
          <w:sz w:val="24"/>
          <w:szCs w:val="24"/>
          <w:lang w:val="en-US"/>
        </w:rPr>
        <w:t xml:space="preserve"> G</w:t>
      </w:r>
      <w:r w:rsidR="003B23F8" w:rsidRPr="009D28FA">
        <w:rPr>
          <w:rFonts w:ascii="Times New Roman" w:hAnsi="Times New Roman" w:cs="Times New Roman"/>
          <w:sz w:val="24"/>
          <w:szCs w:val="24"/>
          <w:lang w:val="en-US"/>
        </w:rPr>
        <w:t>o</w:t>
      </w:r>
      <w:r w:rsidR="007D1A8E" w:rsidRPr="009D28FA">
        <w:rPr>
          <w:rFonts w:ascii="Times New Roman" w:hAnsi="Times New Roman" w:cs="Times New Roman"/>
          <w:sz w:val="24"/>
          <w:szCs w:val="24"/>
          <w:lang w:val="en-US"/>
        </w:rPr>
        <w:t>urgen Artsruni assigned</w:t>
      </w:r>
      <w:r w:rsidR="00630897" w:rsidRPr="009D28FA">
        <w:rPr>
          <w:rFonts w:ascii="Times New Roman" w:hAnsi="Times New Roman" w:cs="Times New Roman"/>
          <w:sz w:val="24"/>
          <w:szCs w:val="24"/>
          <w:lang w:val="en-US"/>
        </w:rPr>
        <w:t xml:space="preserve"> </w:t>
      </w:r>
      <w:r w:rsidR="007D1A8E" w:rsidRPr="009D28FA">
        <w:rPr>
          <w:rFonts w:ascii="Times New Roman" w:hAnsi="Times New Roman" w:cs="Times New Roman"/>
          <w:sz w:val="24"/>
          <w:szCs w:val="24"/>
          <w:lang w:val="en-US"/>
        </w:rPr>
        <w:t xml:space="preserve">a most </w:t>
      </w:r>
      <w:r w:rsidR="00AB59A3" w:rsidRPr="009D28FA">
        <w:rPr>
          <w:rFonts w:ascii="Times New Roman" w:hAnsi="Times New Roman" w:cs="Times New Roman"/>
          <w:sz w:val="24"/>
          <w:szCs w:val="24"/>
          <w:lang w:val="en-US"/>
        </w:rPr>
        <w:t xml:space="preserve">honorable and difficult task of </w:t>
      </w:r>
      <w:r w:rsidR="001A3487" w:rsidRPr="009D28FA">
        <w:rPr>
          <w:rFonts w:ascii="Times New Roman" w:hAnsi="Times New Roman" w:cs="Times New Roman"/>
          <w:sz w:val="24"/>
          <w:szCs w:val="24"/>
          <w:lang w:val="en-US"/>
        </w:rPr>
        <w:t>commenting</w:t>
      </w:r>
      <w:r w:rsidR="00AB59A3" w:rsidRPr="009D28FA">
        <w:rPr>
          <w:rFonts w:ascii="Times New Roman" w:hAnsi="Times New Roman" w:cs="Times New Roman"/>
          <w:sz w:val="24"/>
          <w:szCs w:val="24"/>
          <w:lang w:val="en-US"/>
        </w:rPr>
        <w:t xml:space="preserve"> </w:t>
      </w:r>
      <w:r w:rsidR="00AB59A3" w:rsidRPr="009D28FA">
        <w:rPr>
          <w:rFonts w:ascii="Times New Roman" w:hAnsi="Times New Roman" w:cs="Times New Roman"/>
          <w:i/>
          <w:sz w:val="24"/>
          <w:szCs w:val="24"/>
          <w:lang w:val="en-US"/>
        </w:rPr>
        <w:t>Erg Ergots (Song of Songs)</w:t>
      </w:r>
      <w:r w:rsidR="00AB59A3" w:rsidRPr="009D28FA">
        <w:rPr>
          <w:rFonts w:ascii="Times New Roman" w:hAnsi="Times New Roman" w:cs="Times New Roman"/>
          <w:sz w:val="24"/>
          <w:szCs w:val="24"/>
          <w:lang w:val="en-US"/>
        </w:rPr>
        <w:t xml:space="preserve"> to young Grigor Narekatsi.  </w:t>
      </w:r>
      <w:r w:rsidR="007D1A8E" w:rsidRPr="009D28FA">
        <w:rPr>
          <w:rFonts w:ascii="Times New Roman" w:hAnsi="Times New Roman" w:cs="Times New Roman"/>
          <w:sz w:val="24"/>
          <w:szCs w:val="24"/>
          <w:lang w:val="en-US"/>
        </w:rPr>
        <w:t xml:space="preserve">Gr. </w:t>
      </w:r>
      <w:r w:rsidR="00AB59A3" w:rsidRPr="009D28FA">
        <w:rPr>
          <w:rFonts w:ascii="Times New Roman" w:hAnsi="Times New Roman" w:cs="Times New Roman"/>
          <w:sz w:val="24"/>
          <w:szCs w:val="24"/>
          <w:lang w:val="en-US"/>
        </w:rPr>
        <w:t>Narekatsi</w:t>
      </w:r>
      <w:r w:rsidR="007D1A8E" w:rsidRPr="009D28FA">
        <w:rPr>
          <w:rFonts w:ascii="Times New Roman" w:hAnsi="Times New Roman" w:cs="Times New Roman"/>
          <w:sz w:val="24"/>
          <w:szCs w:val="24"/>
          <w:lang w:val="en-US"/>
        </w:rPr>
        <w:t xml:space="preserve"> writes in his</w:t>
      </w:r>
      <w:r w:rsidR="00AB59A3" w:rsidRPr="009D28FA">
        <w:rPr>
          <w:rFonts w:ascii="Times New Roman" w:hAnsi="Times New Roman" w:cs="Times New Roman"/>
          <w:sz w:val="24"/>
          <w:szCs w:val="24"/>
          <w:lang w:val="en-US"/>
        </w:rPr>
        <w:t xml:space="preserve"> </w:t>
      </w:r>
      <w:r w:rsidR="00AB59A3" w:rsidRPr="009D28FA">
        <w:rPr>
          <w:rFonts w:ascii="Times New Roman" w:hAnsi="Times New Roman" w:cs="Times New Roman"/>
          <w:i/>
          <w:sz w:val="24"/>
          <w:szCs w:val="24"/>
          <w:lang w:val="en-US"/>
        </w:rPr>
        <w:t>History of the Cross of Aparan</w:t>
      </w:r>
      <w:r w:rsidR="00AB59A3" w:rsidRPr="009D28FA">
        <w:rPr>
          <w:rFonts w:ascii="Times New Roman" w:hAnsi="Times New Roman" w:cs="Times New Roman"/>
          <w:sz w:val="24"/>
          <w:szCs w:val="24"/>
          <w:lang w:val="en-US"/>
        </w:rPr>
        <w:t xml:space="preserve"> (983) that from the monastery of Narek</w:t>
      </w:r>
      <w:r w:rsidR="00C33A1B" w:rsidRPr="009D28FA">
        <w:rPr>
          <w:rFonts w:ascii="Times New Roman" w:hAnsi="Times New Roman" w:cs="Times New Roman"/>
          <w:sz w:val="24"/>
          <w:szCs w:val="24"/>
          <w:lang w:val="en-US"/>
        </w:rPr>
        <w:t>,</w:t>
      </w:r>
      <w:r w:rsidR="00155FCC" w:rsidRPr="009D28FA">
        <w:rPr>
          <w:rFonts w:ascii="Times New Roman" w:hAnsi="Times New Roman" w:cs="Times New Roman"/>
          <w:sz w:val="24"/>
          <w:szCs w:val="24"/>
          <w:lang w:val="en-US"/>
        </w:rPr>
        <w:t xml:space="preserve"> only </w:t>
      </w:r>
      <w:r w:rsidR="00612D92" w:rsidRPr="009D28FA">
        <w:rPr>
          <w:rFonts w:ascii="Times New Roman" w:hAnsi="Times New Roman" w:cs="Times New Roman"/>
          <w:sz w:val="24"/>
          <w:szCs w:val="24"/>
          <w:lang w:val="en-US"/>
        </w:rPr>
        <w:t>his brother Hov</w:t>
      </w:r>
      <w:r w:rsidR="00AB59A3" w:rsidRPr="009D28FA">
        <w:rPr>
          <w:rFonts w:ascii="Times New Roman" w:hAnsi="Times New Roman" w:cs="Times New Roman"/>
          <w:sz w:val="24"/>
          <w:szCs w:val="24"/>
          <w:lang w:val="en-US"/>
        </w:rPr>
        <w:t xml:space="preserve">annes and he took part in the </w:t>
      </w:r>
      <w:r w:rsidR="00155FCC" w:rsidRPr="009D28FA">
        <w:rPr>
          <w:rFonts w:ascii="Times New Roman" w:hAnsi="Times New Roman" w:cs="Times New Roman"/>
          <w:sz w:val="24"/>
          <w:szCs w:val="24"/>
          <w:lang w:val="en-US"/>
        </w:rPr>
        <w:t xml:space="preserve">great religious </w:t>
      </w:r>
      <w:r w:rsidR="00E62EAE" w:rsidRPr="009D28FA">
        <w:rPr>
          <w:rFonts w:ascii="Times New Roman" w:hAnsi="Times New Roman" w:cs="Times New Roman"/>
          <w:sz w:val="24"/>
          <w:szCs w:val="24"/>
          <w:lang w:val="en-US"/>
        </w:rPr>
        <w:t xml:space="preserve">festival </w:t>
      </w:r>
      <w:r w:rsidR="001A3487" w:rsidRPr="009D28FA">
        <w:rPr>
          <w:rFonts w:ascii="Times New Roman" w:hAnsi="Times New Roman" w:cs="Times New Roman"/>
          <w:sz w:val="24"/>
          <w:szCs w:val="24"/>
          <w:lang w:val="en-US"/>
        </w:rPr>
        <w:t>in</w:t>
      </w:r>
      <w:r w:rsidR="00612D92" w:rsidRPr="009D28FA">
        <w:rPr>
          <w:rFonts w:ascii="Times New Roman" w:hAnsi="Times New Roman" w:cs="Times New Roman"/>
          <w:sz w:val="24"/>
          <w:szCs w:val="24"/>
          <w:lang w:val="en-US"/>
        </w:rPr>
        <w:t xml:space="preserve"> the province</w:t>
      </w:r>
      <w:r w:rsidR="00CB38E4" w:rsidRPr="009D28FA">
        <w:rPr>
          <w:rFonts w:ascii="Times New Roman" w:hAnsi="Times New Roman" w:cs="Times New Roman"/>
          <w:sz w:val="24"/>
          <w:szCs w:val="24"/>
          <w:lang w:val="en-US"/>
        </w:rPr>
        <w:t xml:space="preserve"> of Mokq (Moxene)</w:t>
      </w:r>
      <w:r w:rsidR="00155FCC" w:rsidRPr="009D28FA">
        <w:rPr>
          <w:rFonts w:ascii="Times New Roman" w:hAnsi="Times New Roman" w:cs="Times New Roman"/>
          <w:sz w:val="24"/>
          <w:szCs w:val="24"/>
          <w:lang w:val="en-US"/>
        </w:rPr>
        <w:t xml:space="preserve">. </w:t>
      </w:r>
      <w:r w:rsidR="00C33A1B" w:rsidRPr="009D28FA">
        <w:rPr>
          <w:rFonts w:ascii="Times New Roman" w:hAnsi="Times New Roman" w:cs="Times New Roman"/>
          <w:sz w:val="24"/>
          <w:szCs w:val="24"/>
          <w:lang w:val="en-US"/>
        </w:rPr>
        <w:t xml:space="preserve">In </w:t>
      </w:r>
      <w:r w:rsidR="00C33A1B" w:rsidRPr="009D28FA">
        <w:rPr>
          <w:rFonts w:ascii="Times New Roman" w:hAnsi="Times New Roman" w:cs="Times New Roman"/>
          <w:sz w:val="24"/>
          <w:szCs w:val="24"/>
          <w:lang w:val="en-US"/>
        </w:rPr>
        <w:lastRenderedPageBreak/>
        <w:t>this concern M. Chamchi</w:t>
      </w:r>
      <w:r w:rsidR="006E5A53" w:rsidRPr="009D28FA">
        <w:rPr>
          <w:rFonts w:ascii="Times New Roman" w:hAnsi="Times New Roman" w:cs="Times New Roman"/>
          <w:sz w:val="24"/>
          <w:szCs w:val="24"/>
          <w:lang w:val="en-US"/>
        </w:rPr>
        <w:t xml:space="preserve">an </w:t>
      </w:r>
      <w:r w:rsidR="00F35236" w:rsidRPr="009D28FA">
        <w:rPr>
          <w:rFonts w:ascii="Times New Roman" w:hAnsi="Times New Roman" w:cs="Times New Roman"/>
          <w:sz w:val="24"/>
          <w:szCs w:val="24"/>
          <w:lang w:val="en-US"/>
        </w:rPr>
        <w:t xml:space="preserve">notes that </w:t>
      </w:r>
      <w:r w:rsidR="00612D92" w:rsidRPr="009D28FA">
        <w:rPr>
          <w:rFonts w:ascii="Times New Roman" w:hAnsi="Times New Roman" w:cs="Times New Roman"/>
          <w:sz w:val="24"/>
          <w:szCs w:val="24"/>
          <w:lang w:val="en-US"/>
        </w:rPr>
        <w:t>at the time Hov</w:t>
      </w:r>
      <w:r w:rsidR="00F35236" w:rsidRPr="009D28FA">
        <w:rPr>
          <w:rFonts w:ascii="Times New Roman" w:hAnsi="Times New Roman" w:cs="Times New Roman"/>
          <w:sz w:val="24"/>
          <w:szCs w:val="24"/>
          <w:lang w:val="en-US"/>
        </w:rPr>
        <w:t>annes was the dean of the monastery of Narek and Grigor the</w:t>
      </w:r>
      <w:r w:rsidR="00612D92" w:rsidRPr="009D28FA">
        <w:rPr>
          <w:rFonts w:ascii="Times New Roman" w:hAnsi="Times New Roman" w:cs="Times New Roman"/>
          <w:sz w:val="24"/>
          <w:szCs w:val="24"/>
          <w:lang w:val="en-US"/>
        </w:rPr>
        <w:t xml:space="preserve"> principal</w:t>
      </w:r>
      <w:r w:rsidR="001A3487" w:rsidRPr="009D28FA">
        <w:rPr>
          <w:rFonts w:ascii="Times New Roman" w:hAnsi="Times New Roman" w:cs="Times New Roman"/>
          <w:sz w:val="24"/>
          <w:szCs w:val="24"/>
          <w:lang w:val="en-US"/>
        </w:rPr>
        <w:t xml:space="preserve"> of the school of Narek</w:t>
      </w:r>
      <w:r w:rsidR="00F91D88" w:rsidRPr="009D28FA">
        <w:rPr>
          <w:rStyle w:val="a5"/>
          <w:rFonts w:ascii="Times New Roman" w:hAnsi="Times New Roman" w:cs="Times New Roman"/>
          <w:sz w:val="24"/>
          <w:szCs w:val="24"/>
          <w:lang w:val="en-US"/>
        </w:rPr>
        <w:footnoteReference w:id="55"/>
      </w:r>
      <w:r w:rsidR="001A3487" w:rsidRPr="009D28FA">
        <w:rPr>
          <w:rFonts w:ascii="Times New Roman" w:hAnsi="Times New Roman" w:cs="Times New Roman"/>
          <w:sz w:val="24"/>
          <w:szCs w:val="24"/>
          <w:lang w:val="en-US"/>
        </w:rPr>
        <w:t>.</w:t>
      </w:r>
      <w:r w:rsidR="00F91D88" w:rsidRPr="009D28FA">
        <w:rPr>
          <w:rFonts w:ascii="Times New Roman" w:hAnsi="Times New Roman" w:cs="Times New Roman"/>
          <w:sz w:val="24"/>
          <w:szCs w:val="24"/>
          <w:lang w:val="en-US"/>
        </w:rPr>
        <w:t xml:space="preserve"> In his </w:t>
      </w:r>
      <w:r w:rsidR="00612D92" w:rsidRPr="009D28FA">
        <w:rPr>
          <w:rFonts w:ascii="Times New Roman" w:hAnsi="Times New Roman" w:cs="Times New Roman"/>
          <w:i/>
          <w:sz w:val="24"/>
          <w:szCs w:val="24"/>
          <w:lang w:val="en-US"/>
        </w:rPr>
        <w:t>Aparanits Khachin Patmutyune</w:t>
      </w:r>
      <w:r w:rsidR="00612D92" w:rsidRPr="009D28FA">
        <w:rPr>
          <w:rFonts w:ascii="Times New Roman" w:hAnsi="Times New Roman" w:cs="Times New Roman"/>
          <w:sz w:val="24"/>
          <w:szCs w:val="24"/>
          <w:lang w:val="en-US"/>
        </w:rPr>
        <w:t xml:space="preserve"> </w:t>
      </w:r>
      <w:r w:rsidR="00612D92" w:rsidRPr="009D28FA">
        <w:rPr>
          <w:rFonts w:ascii="Times New Roman" w:hAnsi="Times New Roman" w:cs="Times New Roman"/>
          <w:i/>
          <w:sz w:val="24"/>
          <w:szCs w:val="24"/>
          <w:lang w:val="en-US"/>
        </w:rPr>
        <w:t>(</w:t>
      </w:r>
      <w:r w:rsidR="00F91D88" w:rsidRPr="009D28FA">
        <w:rPr>
          <w:rFonts w:ascii="Times New Roman" w:hAnsi="Times New Roman" w:cs="Times New Roman"/>
          <w:i/>
          <w:sz w:val="24"/>
          <w:szCs w:val="24"/>
          <w:lang w:val="en-US"/>
        </w:rPr>
        <w:t>History of the Cross of Aparan</w:t>
      </w:r>
      <w:r w:rsidR="00612D92" w:rsidRPr="009D28FA">
        <w:rPr>
          <w:rFonts w:ascii="Times New Roman" w:hAnsi="Times New Roman" w:cs="Times New Roman"/>
          <w:i/>
          <w:sz w:val="24"/>
          <w:szCs w:val="24"/>
          <w:lang w:val="en-US"/>
        </w:rPr>
        <w:t>)</w:t>
      </w:r>
      <w:r w:rsidR="00F91D88" w:rsidRPr="009D28FA">
        <w:rPr>
          <w:rFonts w:ascii="Times New Roman" w:hAnsi="Times New Roman" w:cs="Times New Roman"/>
          <w:i/>
          <w:sz w:val="24"/>
          <w:szCs w:val="24"/>
          <w:lang w:val="en-US"/>
        </w:rPr>
        <w:t xml:space="preserve"> </w:t>
      </w:r>
      <w:r w:rsidR="00F91D88" w:rsidRPr="009D28FA">
        <w:rPr>
          <w:rFonts w:ascii="Times New Roman" w:hAnsi="Times New Roman" w:cs="Times New Roman"/>
          <w:sz w:val="24"/>
          <w:szCs w:val="24"/>
          <w:lang w:val="en-US"/>
        </w:rPr>
        <w:t xml:space="preserve">Gr. Narekatsi </w:t>
      </w:r>
      <w:r w:rsidR="00206FC0" w:rsidRPr="009D28FA">
        <w:rPr>
          <w:rFonts w:ascii="Times New Roman" w:hAnsi="Times New Roman" w:cs="Times New Roman"/>
          <w:sz w:val="24"/>
          <w:szCs w:val="24"/>
          <w:lang w:val="en-US"/>
        </w:rPr>
        <w:t xml:space="preserve">talks about Anania Narekatsi in the past tense. </w:t>
      </w:r>
      <w:r w:rsidR="00F91D88" w:rsidRPr="009D28FA">
        <w:rPr>
          <w:rFonts w:ascii="Times New Roman" w:hAnsi="Times New Roman" w:cs="Times New Roman"/>
          <w:sz w:val="24"/>
          <w:szCs w:val="24"/>
          <w:u w:val="single"/>
          <w:lang w:val="en-US"/>
        </w:rPr>
        <w:t xml:space="preserve"> </w:t>
      </w:r>
    </w:p>
    <w:p w:rsidR="00A75DC3" w:rsidRPr="009D28FA" w:rsidRDefault="00F91D88"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It follows from all </w:t>
      </w:r>
      <w:r w:rsidR="001A3487" w:rsidRPr="009D28FA">
        <w:rPr>
          <w:rFonts w:ascii="Times New Roman" w:hAnsi="Times New Roman" w:cs="Times New Roman"/>
          <w:sz w:val="24"/>
          <w:szCs w:val="24"/>
          <w:lang w:val="en-US"/>
        </w:rPr>
        <w:t xml:space="preserve">this </w:t>
      </w:r>
      <w:r w:rsidRPr="009D28FA">
        <w:rPr>
          <w:rFonts w:ascii="Times New Roman" w:hAnsi="Times New Roman" w:cs="Times New Roman"/>
          <w:sz w:val="24"/>
          <w:szCs w:val="24"/>
          <w:lang w:val="en-US"/>
        </w:rPr>
        <w:t>that Anania Narekatsi wrot</w:t>
      </w:r>
      <w:r w:rsidR="006833C9" w:rsidRPr="009D28FA">
        <w:rPr>
          <w:rFonts w:ascii="Times New Roman" w:hAnsi="Times New Roman" w:cs="Times New Roman"/>
          <w:sz w:val="24"/>
          <w:szCs w:val="24"/>
          <w:lang w:val="en-US"/>
        </w:rPr>
        <w:t>e</w:t>
      </w:r>
      <w:r w:rsidRPr="009D28FA">
        <w:rPr>
          <w:rFonts w:ascii="Times New Roman" w:hAnsi="Times New Roman" w:cs="Times New Roman"/>
          <w:sz w:val="24"/>
          <w:szCs w:val="24"/>
          <w:lang w:val="en-US"/>
        </w:rPr>
        <w:t xml:space="preserve"> his </w:t>
      </w:r>
      <w:r w:rsidRPr="009D28FA">
        <w:rPr>
          <w:rFonts w:ascii="Times New Roman" w:hAnsi="Times New Roman" w:cs="Times New Roman"/>
          <w:i/>
          <w:sz w:val="24"/>
          <w:szCs w:val="24"/>
          <w:lang w:val="en-US"/>
        </w:rPr>
        <w:t xml:space="preserve">Khostovanagir </w:t>
      </w:r>
      <w:r w:rsidRPr="009D28FA">
        <w:rPr>
          <w:rFonts w:ascii="Times New Roman" w:hAnsi="Times New Roman" w:cs="Times New Roman"/>
          <w:sz w:val="24"/>
          <w:szCs w:val="24"/>
          <w:lang w:val="en-US"/>
        </w:rPr>
        <w:t xml:space="preserve">during the first years of Catholicos Khachik’s </w:t>
      </w:r>
      <w:r w:rsidR="00050C3D" w:rsidRPr="009D28FA">
        <w:rPr>
          <w:rFonts w:ascii="Times New Roman" w:hAnsi="Times New Roman" w:cs="Times New Roman"/>
          <w:sz w:val="24"/>
          <w:szCs w:val="24"/>
          <w:lang w:val="en-US"/>
        </w:rPr>
        <w:t>term of office</w:t>
      </w:r>
      <w:r w:rsidR="00E201B7" w:rsidRPr="009D28FA">
        <w:rPr>
          <w:rFonts w:ascii="Times New Roman" w:hAnsi="Times New Roman" w:cs="Times New Roman"/>
          <w:sz w:val="24"/>
          <w:szCs w:val="24"/>
          <w:lang w:val="en-US"/>
        </w:rPr>
        <w:t xml:space="preserve"> </w:t>
      </w:r>
      <w:r w:rsidR="00050C3D" w:rsidRPr="009D28FA">
        <w:rPr>
          <w:rFonts w:ascii="Times New Roman" w:hAnsi="Times New Roman" w:cs="Times New Roman"/>
          <w:sz w:val="24"/>
          <w:szCs w:val="24"/>
          <w:lang w:val="en-US"/>
        </w:rPr>
        <w:t xml:space="preserve">and died immediately after that. </w:t>
      </w:r>
    </w:p>
    <w:p w:rsidR="00DE545F" w:rsidRPr="009D28FA" w:rsidRDefault="00595092" w:rsidP="00DE545F">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Making reference to</w:t>
      </w:r>
      <w:r w:rsidR="00A75DC3" w:rsidRPr="009D28FA">
        <w:rPr>
          <w:rFonts w:ascii="Times New Roman" w:hAnsi="Times New Roman" w:cs="Times New Roman"/>
          <w:sz w:val="24"/>
          <w:szCs w:val="24"/>
          <w:lang w:val="en-US"/>
        </w:rPr>
        <w:t xml:space="preserve"> Asoghik</w:t>
      </w:r>
      <w:r w:rsidR="001A3487" w:rsidRPr="009D28FA">
        <w:rPr>
          <w:rFonts w:ascii="Times New Roman" w:hAnsi="Times New Roman" w:cs="Times New Roman"/>
          <w:sz w:val="24"/>
          <w:szCs w:val="24"/>
          <w:lang w:val="en-US"/>
        </w:rPr>
        <w:t>,</w:t>
      </w:r>
      <w:r w:rsidR="00A75DC3" w:rsidRPr="009D28FA">
        <w:rPr>
          <w:rFonts w:ascii="Times New Roman" w:hAnsi="Times New Roman" w:cs="Times New Roman"/>
          <w:sz w:val="24"/>
          <w:szCs w:val="24"/>
          <w:lang w:val="en-US"/>
        </w:rPr>
        <w:t xml:space="preserve"> M. Ormanyan writes the following about</w:t>
      </w:r>
      <w:r w:rsidR="00A75DC3" w:rsidRPr="009D28FA">
        <w:rPr>
          <w:rFonts w:ascii="Times New Roman" w:hAnsi="Times New Roman" w:cs="Times New Roman"/>
          <w:lang w:val="en-US"/>
        </w:rPr>
        <w:t xml:space="preserve"> </w:t>
      </w:r>
      <w:r w:rsidR="00A75DC3" w:rsidRPr="009D28FA">
        <w:rPr>
          <w:rFonts w:ascii="Times New Roman" w:hAnsi="Times New Roman" w:cs="Times New Roman"/>
          <w:sz w:val="24"/>
          <w:szCs w:val="24"/>
          <w:lang w:val="en-US"/>
        </w:rPr>
        <w:t xml:space="preserve">Khachik Arsharuni’s work </w:t>
      </w:r>
      <w:r w:rsidR="00604DDD" w:rsidRPr="009D28FA">
        <w:rPr>
          <w:rFonts w:ascii="Times New Roman" w:hAnsi="Times New Roman" w:cs="Times New Roman"/>
          <w:sz w:val="24"/>
          <w:szCs w:val="24"/>
          <w:lang w:val="en-US"/>
        </w:rPr>
        <w:t>during the</w:t>
      </w:r>
      <w:r w:rsidR="00A75DC3" w:rsidRPr="009D28FA">
        <w:rPr>
          <w:rFonts w:ascii="Times New Roman" w:hAnsi="Times New Roman" w:cs="Times New Roman"/>
          <w:sz w:val="24"/>
          <w:szCs w:val="24"/>
          <w:lang w:val="en-US"/>
        </w:rPr>
        <w:t xml:space="preserve"> first years of his office: “The first result of Khachik’s activity was the end of the dissentions over the </w:t>
      </w:r>
      <w:r w:rsidR="00E201B7" w:rsidRPr="009D28FA">
        <w:rPr>
          <w:rFonts w:ascii="Times New Roman" w:hAnsi="Times New Roman" w:cs="Times New Roman"/>
          <w:sz w:val="24"/>
          <w:szCs w:val="24"/>
          <w:lang w:val="en-US"/>
        </w:rPr>
        <w:t>throne of the c</w:t>
      </w:r>
      <w:r w:rsidR="00A75DC3" w:rsidRPr="009D28FA">
        <w:rPr>
          <w:rFonts w:ascii="Times New Roman" w:hAnsi="Times New Roman" w:cs="Times New Roman"/>
          <w:sz w:val="24"/>
          <w:szCs w:val="24"/>
          <w:lang w:val="en-US"/>
        </w:rPr>
        <w:t>atholicos</w:t>
      </w:r>
      <w:r w:rsidR="00733D41" w:rsidRPr="009D28FA">
        <w:rPr>
          <w:rFonts w:ascii="Times New Roman" w:hAnsi="Times New Roman" w:cs="Times New Roman"/>
          <w:sz w:val="24"/>
          <w:szCs w:val="24"/>
          <w:lang w:val="en-US"/>
        </w:rPr>
        <w:t>,</w:t>
      </w:r>
      <w:r w:rsidR="00E201B7" w:rsidRPr="009D28FA">
        <w:rPr>
          <w:rFonts w:ascii="Times New Roman" w:hAnsi="Times New Roman" w:cs="Times New Roman"/>
          <w:sz w:val="24"/>
          <w:szCs w:val="24"/>
          <w:lang w:val="en-US"/>
        </w:rPr>
        <w:t xml:space="preserve"> </w:t>
      </w:r>
      <w:r w:rsidR="00A75DC3" w:rsidRPr="009D28FA">
        <w:rPr>
          <w:rFonts w:ascii="Times New Roman" w:hAnsi="Times New Roman" w:cs="Times New Roman"/>
          <w:sz w:val="24"/>
          <w:szCs w:val="24"/>
          <w:lang w:val="en-US"/>
        </w:rPr>
        <w:t xml:space="preserve">and he was able to make all the parties come to an agreement </w:t>
      </w:r>
      <w:r w:rsidR="001C1798" w:rsidRPr="009D28FA">
        <w:rPr>
          <w:rFonts w:ascii="Times New Roman" w:hAnsi="Times New Roman" w:cs="Times New Roman"/>
          <w:sz w:val="24"/>
          <w:szCs w:val="24"/>
          <w:lang w:val="en-US"/>
        </w:rPr>
        <w:t>and “ruling alone</w:t>
      </w:r>
      <w:r w:rsidR="001A3487" w:rsidRPr="009D28FA">
        <w:rPr>
          <w:rFonts w:ascii="Times New Roman" w:hAnsi="Times New Roman" w:cs="Times New Roman"/>
          <w:sz w:val="24"/>
          <w:szCs w:val="24"/>
          <w:lang w:val="en-US"/>
        </w:rPr>
        <w:t>,</w:t>
      </w:r>
      <w:r w:rsidR="001C1798" w:rsidRPr="009D28FA">
        <w:rPr>
          <w:rFonts w:ascii="Times New Roman" w:hAnsi="Times New Roman" w:cs="Times New Roman"/>
          <w:sz w:val="24"/>
          <w:szCs w:val="24"/>
          <w:lang w:val="en-US"/>
        </w:rPr>
        <w:t xml:space="preserve"> </w:t>
      </w:r>
      <w:r w:rsidR="00A75DC3" w:rsidRPr="009D28FA">
        <w:rPr>
          <w:rFonts w:ascii="Times New Roman" w:hAnsi="Times New Roman" w:cs="Times New Roman"/>
          <w:sz w:val="24"/>
          <w:szCs w:val="24"/>
          <w:lang w:val="en-US"/>
        </w:rPr>
        <w:t>brought peace to Armenia”</w:t>
      </w:r>
      <w:r w:rsidR="00E342AD" w:rsidRPr="009D28FA">
        <w:rPr>
          <w:rStyle w:val="a5"/>
          <w:rFonts w:ascii="Times New Roman" w:hAnsi="Times New Roman" w:cs="Times New Roman"/>
          <w:sz w:val="24"/>
          <w:szCs w:val="24"/>
          <w:lang w:val="en-US"/>
        </w:rPr>
        <w:footnoteReference w:id="56"/>
      </w:r>
      <w:r w:rsidR="006833C9" w:rsidRPr="009D28FA">
        <w:rPr>
          <w:rFonts w:ascii="Times New Roman" w:hAnsi="Times New Roman" w:cs="Times New Roman"/>
          <w:sz w:val="24"/>
          <w:szCs w:val="24"/>
          <w:lang w:val="en-US"/>
        </w:rPr>
        <w:t xml:space="preserve">. Probably at that time the clergymen of Kchav spoke ill of Anania Narekatsi to the new elected Catholicos which became a reason to doubt A. Narekatsi’s true faith and </w:t>
      </w:r>
      <w:r w:rsidR="00733D41" w:rsidRPr="009D28FA">
        <w:rPr>
          <w:rFonts w:ascii="Times New Roman" w:hAnsi="Times New Roman" w:cs="Times New Roman"/>
          <w:sz w:val="24"/>
          <w:szCs w:val="24"/>
          <w:lang w:val="hy-AM"/>
        </w:rPr>
        <w:t>loyality</w:t>
      </w:r>
      <w:r w:rsidR="00E201B7" w:rsidRPr="009D28FA">
        <w:rPr>
          <w:rFonts w:ascii="Times New Roman" w:hAnsi="Times New Roman" w:cs="Times New Roman"/>
          <w:sz w:val="24"/>
          <w:szCs w:val="24"/>
          <w:lang w:val="en-US"/>
        </w:rPr>
        <w:t xml:space="preserve"> in general</w:t>
      </w:r>
      <w:r w:rsidR="006833C9" w:rsidRPr="009D28FA">
        <w:rPr>
          <w:rFonts w:ascii="Times New Roman" w:hAnsi="Times New Roman" w:cs="Times New Roman"/>
          <w:sz w:val="24"/>
          <w:szCs w:val="24"/>
          <w:lang w:val="en-US"/>
        </w:rPr>
        <w:t xml:space="preserve">. </w:t>
      </w:r>
      <w:r w:rsidR="00F94E41" w:rsidRPr="009D28FA">
        <w:rPr>
          <w:rFonts w:ascii="Times New Roman" w:hAnsi="Times New Roman" w:cs="Times New Roman"/>
          <w:sz w:val="24"/>
          <w:szCs w:val="24"/>
          <w:lang w:val="en-US"/>
        </w:rPr>
        <w:t>I</w:t>
      </w:r>
      <w:r w:rsidR="006833C9" w:rsidRPr="009D28FA">
        <w:rPr>
          <w:rFonts w:ascii="Times New Roman" w:hAnsi="Times New Roman" w:cs="Times New Roman"/>
          <w:sz w:val="24"/>
          <w:szCs w:val="24"/>
          <w:lang w:val="en-US"/>
        </w:rPr>
        <w:t xml:space="preserve">f we consider the fact of Catholicos Vahan’s </w:t>
      </w:r>
      <w:r w:rsidR="00C71D3C" w:rsidRPr="009D28FA">
        <w:rPr>
          <w:rFonts w:ascii="Times New Roman" w:hAnsi="Times New Roman" w:cs="Times New Roman"/>
          <w:sz w:val="24"/>
          <w:szCs w:val="24"/>
          <w:lang w:val="en-US"/>
        </w:rPr>
        <w:t xml:space="preserve">authority </w:t>
      </w:r>
      <w:r w:rsidR="006833C9" w:rsidRPr="009D28FA">
        <w:rPr>
          <w:rFonts w:ascii="Times New Roman" w:hAnsi="Times New Roman" w:cs="Times New Roman"/>
          <w:sz w:val="24"/>
          <w:szCs w:val="24"/>
          <w:lang w:val="en-US"/>
        </w:rPr>
        <w:t xml:space="preserve">in </w:t>
      </w:r>
      <w:r w:rsidR="00E201B7" w:rsidRPr="009D28FA">
        <w:rPr>
          <w:rFonts w:ascii="Times New Roman" w:hAnsi="Times New Roman" w:cs="Times New Roman"/>
          <w:sz w:val="24"/>
          <w:szCs w:val="24"/>
          <w:lang w:val="en-US"/>
        </w:rPr>
        <w:t xml:space="preserve">the province of </w:t>
      </w:r>
      <w:r w:rsidR="006833C9" w:rsidRPr="009D28FA">
        <w:rPr>
          <w:rFonts w:ascii="Times New Roman" w:hAnsi="Times New Roman" w:cs="Times New Roman"/>
          <w:sz w:val="24"/>
          <w:szCs w:val="24"/>
          <w:lang w:val="en-US"/>
        </w:rPr>
        <w:t>Vaspurakan and particularly in the monastery of Narek</w:t>
      </w:r>
      <w:r w:rsidR="00733D41" w:rsidRPr="009D28FA">
        <w:rPr>
          <w:rFonts w:ascii="Times New Roman" w:hAnsi="Times New Roman" w:cs="Times New Roman"/>
          <w:sz w:val="24"/>
          <w:szCs w:val="24"/>
          <w:lang w:val="hy-AM"/>
        </w:rPr>
        <w:t>, it</w:t>
      </w:r>
      <w:r w:rsidR="006833C9" w:rsidRPr="009D28FA">
        <w:rPr>
          <w:rFonts w:ascii="Times New Roman" w:hAnsi="Times New Roman" w:cs="Times New Roman"/>
          <w:sz w:val="24"/>
          <w:szCs w:val="24"/>
          <w:lang w:val="en-US"/>
        </w:rPr>
        <w:t xml:space="preserve"> </w:t>
      </w:r>
      <w:r w:rsidR="00F94E41" w:rsidRPr="009D28FA">
        <w:rPr>
          <w:rFonts w:ascii="Times New Roman" w:hAnsi="Times New Roman" w:cs="Times New Roman"/>
          <w:sz w:val="24"/>
          <w:szCs w:val="24"/>
          <w:lang w:val="en-US"/>
        </w:rPr>
        <w:t>will become</w:t>
      </w:r>
      <w:r w:rsidR="006833C9" w:rsidRPr="009D28FA">
        <w:rPr>
          <w:rFonts w:ascii="Times New Roman" w:hAnsi="Times New Roman" w:cs="Times New Roman"/>
          <w:sz w:val="24"/>
          <w:szCs w:val="24"/>
          <w:lang w:val="en-US"/>
        </w:rPr>
        <w:t xml:space="preserve"> clear why Anania Narekatsi curse</w:t>
      </w:r>
      <w:r w:rsidR="00E201B7" w:rsidRPr="009D28FA">
        <w:rPr>
          <w:rFonts w:ascii="Times New Roman" w:hAnsi="Times New Roman" w:cs="Times New Roman"/>
          <w:sz w:val="24"/>
          <w:szCs w:val="24"/>
          <w:lang w:val="en-US"/>
        </w:rPr>
        <w:t>s</w:t>
      </w:r>
      <w:r w:rsidR="006833C9" w:rsidRPr="009D28FA">
        <w:rPr>
          <w:rFonts w:ascii="Times New Roman" w:hAnsi="Times New Roman" w:cs="Times New Roman"/>
          <w:sz w:val="24"/>
          <w:szCs w:val="24"/>
          <w:lang w:val="en-US"/>
        </w:rPr>
        <w:t xml:space="preserve"> not only </w:t>
      </w:r>
      <w:r w:rsidR="00B36C26" w:rsidRPr="009D28FA">
        <w:rPr>
          <w:rFonts w:ascii="Times New Roman" w:hAnsi="Times New Roman" w:cs="Times New Roman"/>
          <w:sz w:val="24"/>
          <w:szCs w:val="24"/>
          <w:lang w:val="en-US"/>
        </w:rPr>
        <w:t>Tondrakians</w:t>
      </w:r>
      <w:r w:rsidR="006833C9" w:rsidRPr="009D28FA">
        <w:rPr>
          <w:rFonts w:ascii="Times New Roman" w:hAnsi="Times New Roman" w:cs="Times New Roman"/>
          <w:sz w:val="24"/>
          <w:szCs w:val="24"/>
          <w:lang w:val="en-US"/>
        </w:rPr>
        <w:t xml:space="preserve"> but also Chalcedonians in </w:t>
      </w:r>
      <w:r w:rsidR="00733D41" w:rsidRPr="009D28FA">
        <w:rPr>
          <w:rFonts w:ascii="Times New Roman" w:hAnsi="Times New Roman" w:cs="Times New Roman"/>
          <w:sz w:val="24"/>
          <w:szCs w:val="24"/>
          <w:lang w:val="hy-AM"/>
        </w:rPr>
        <w:t>his</w:t>
      </w:r>
      <w:r w:rsidR="006833C9" w:rsidRPr="009D28FA">
        <w:rPr>
          <w:rFonts w:ascii="Times New Roman" w:hAnsi="Times New Roman" w:cs="Times New Roman"/>
          <w:sz w:val="24"/>
          <w:szCs w:val="24"/>
          <w:lang w:val="en-US"/>
        </w:rPr>
        <w:t xml:space="preserve"> </w:t>
      </w:r>
      <w:r w:rsidR="006833C9" w:rsidRPr="009D28FA">
        <w:rPr>
          <w:rFonts w:ascii="Times New Roman" w:hAnsi="Times New Roman" w:cs="Times New Roman"/>
          <w:i/>
          <w:sz w:val="24"/>
          <w:szCs w:val="24"/>
          <w:lang w:val="en-US"/>
        </w:rPr>
        <w:t>Khostovanagir</w:t>
      </w:r>
      <w:r w:rsidR="00C71D3C" w:rsidRPr="009D28FA">
        <w:rPr>
          <w:rFonts w:ascii="Times New Roman" w:hAnsi="Times New Roman" w:cs="Times New Roman"/>
          <w:sz w:val="24"/>
          <w:szCs w:val="24"/>
          <w:lang w:val="en-US"/>
        </w:rPr>
        <w:t xml:space="preserve">. </w:t>
      </w:r>
      <w:r w:rsidR="00604DDD" w:rsidRPr="009D28FA">
        <w:rPr>
          <w:rFonts w:ascii="Times New Roman" w:hAnsi="Times New Roman" w:cs="Times New Roman"/>
          <w:sz w:val="24"/>
          <w:szCs w:val="24"/>
          <w:lang w:val="en-US"/>
        </w:rPr>
        <w:t>The thing that A. Narekatsi died during the first years of the of Ka</w:t>
      </w:r>
      <w:r w:rsidR="00F94E41" w:rsidRPr="009D28FA">
        <w:rPr>
          <w:rFonts w:ascii="Times New Roman" w:hAnsi="Times New Roman" w:cs="Times New Roman"/>
          <w:sz w:val="24"/>
          <w:szCs w:val="24"/>
          <w:lang w:val="en-US"/>
        </w:rPr>
        <w:t>chik the First</w:t>
      </w:r>
      <w:r w:rsidR="00733D41" w:rsidRPr="009D28FA">
        <w:rPr>
          <w:rFonts w:ascii="Times New Roman" w:hAnsi="Times New Roman" w:cs="Times New Roman"/>
          <w:sz w:val="24"/>
          <w:szCs w:val="24"/>
          <w:lang w:val="hy-AM"/>
        </w:rPr>
        <w:t>'s reign</w:t>
      </w:r>
      <w:r w:rsidR="00F94E41" w:rsidRPr="009D28FA">
        <w:rPr>
          <w:rFonts w:ascii="Times New Roman" w:hAnsi="Times New Roman" w:cs="Times New Roman"/>
          <w:sz w:val="24"/>
          <w:szCs w:val="24"/>
          <w:lang w:val="en-US"/>
        </w:rPr>
        <w:t xml:space="preserve"> is obvious from </w:t>
      </w:r>
      <w:r w:rsidR="00604DDD" w:rsidRPr="009D28FA">
        <w:rPr>
          <w:rFonts w:ascii="Times New Roman" w:hAnsi="Times New Roman" w:cs="Times New Roman"/>
          <w:sz w:val="24"/>
          <w:szCs w:val="24"/>
          <w:lang w:val="en-US"/>
        </w:rPr>
        <w:t>the fact that Asoghik attributes A. Narekatsi’s works to the time when A</w:t>
      </w:r>
      <w:r w:rsidR="00E201B7" w:rsidRPr="009D28FA">
        <w:rPr>
          <w:rFonts w:ascii="Times New Roman" w:hAnsi="Times New Roman" w:cs="Times New Roman"/>
          <w:sz w:val="24"/>
          <w:szCs w:val="24"/>
          <w:lang w:val="en-US"/>
        </w:rPr>
        <w:t xml:space="preserve">nania Mokatsi was </w:t>
      </w:r>
      <w:r w:rsidR="00F94E41" w:rsidRPr="009D28FA">
        <w:rPr>
          <w:rFonts w:ascii="Times New Roman" w:hAnsi="Times New Roman" w:cs="Times New Roman"/>
          <w:sz w:val="24"/>
          <w:szCs w:val="24"/>
          <w:lang w:val="en-US"/>
        </w:rPr>
        <w:t>a</w:t>
      </w:r>
      <w:r w:rsidR="00E201B7" w:rsidRPr="009D28FA">
        <w:rPr>
          <w:rFonts w:ascii="Times New Roman" w:hAnsi="Times New Roman" w:cs="Times New Roman"/>
          <w:sz w:val="24"/>
          <w:szCs w:val="24"/>
          <w:lang w:val="en-US"/>
        </w:rPr>
        <w:t xml:space="preserve"> Catholicos</w:t>
      </w:r>
      <w:r w:rsidR="00DE545F" w:rsidRPr="009D28FA">
        <w:rPr>
          <w:rFonts w:ascii="Times New Roman" w:hAnsi="Times New Roman" w:cs="Times New Roman"/>
          <w:sz w:val="24"/>
          <w:szCs w:val="24"/>
          <w:lang w:val="en-US"/>
        </w:rPr>
        <w:t>: “At that time most glorious Lord Anania was the Catholicos, who</w:t>
      </w:r>
      <w:r w:rsidR="00733D41" w:rsidRPr="009D28FA">
        <w:rPr>
          <w:rFonts w:ascii="Times New Roman" w:hAnsi="Times New Roman" w:cs="Times New Roman"/>
          <w:sz w:val="24"/>
          <w:szCs w:val="24"/>
          <w:lang w:val="hy-AM"/>
        </w:rPr>
        <w:t xml:space="preserve"> was</w:t>
      </w:r>
      <w:r w:rsidR="00DE545F" w:rsidRPr="009D28FA">
        <w:rPr>
          <w:rFonts w:ascii="Times New Roman" w:hAnsi="Times New Roman" w:cs="Times New Roman"/>
          <w:sz w:val="24"/>
          <w:szCs w:val="24"/>
          <w:lang w:val="en-US"/>
        </w:rPr>
        <w:t xml:space="preserve"> </w:t>
      </w:r>
      <w:r w:rsidR="00733D41" w:rsidRPr="009D28FA">
        <w:rPr>
          <w:rFonts w:ascii="Times New Roman" w:hAnsi="Times New Roman" w:cs="Times New Roman"/>
          <w:sz w:val="24"/>
          <w:szCs w:val="24"/>
          <w:lang w:val="en-US"/>
        </w:rPr>
        <w:t>kind</w:t>
      </w:r>
      <w:r w:rsidR="00733D41" w:rsidRPr="009D28FA">
        <w:rPr>
          <w:rFonts w:ascii="Times New Roman" w:hAnsi="Times New Roman" w:cs="Times New Roman"/>
          <w:sz w:val="24"/>
          <w:szCs w:val="24"/>
          <w:lang w:val="hy-AM"/>
        </w:rPr>
        <w:t xml:space="preserve"> and gracious</w:t>
      </w:r>
      <w:r w:rsidR="00733D41" w:rsidRPr="009D28FA">
        <w:rPr>
          <w:rFonts w:ascii="Times New Roman" w:hAnsi="Times New Roman" w:cs="Times New Roman"/>
          <w:sz w:val="24"/>
          <w:szCs w:val="24"/>
          <w:lang w:val="en-US"/>
        </w:rPr>
        <w:t xml:space="preserve"> </w:t>
      </w:r>
      <w:r w:rsidR="00733D41" w:rsidRPr="009D28FA">
        <w:rPr>
          <w:rFonts w:ascii="Times New Roman" w:hAnsi="Times New Roman" w:cs="Times New Roman"/>
          <w:sz w:val="24"/>
          <w:szCs w:val="24"/>
          <w:lang w:val="hy-AM"/>
        </w:rPr>
        <w:t xml:space="preserve">to </w:t>
      </w:r>
      <w:r w:rsidR="00DE545F" w:rsidRPr="009D28FA">
        <w:rPr>
          <w:rFonts w:ascii="Times New Roman" w:hAnsi="Times New Roman" w:cs="Times New Roman"/>
          <w:sz w:val="24"/>
          <w:szCs w:val="24"/>
          <w:lang w:val="en-US"/>
        </w:rPr>
        <w:t>his clergymen.</w:t>
      </w:r>
    </w:p>
    <w:p w:rsidR="00DE545F" w:rsidRPr="009D28FA" w:rsidRDefault="00DE545F" w:rsidP="00DE545F">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At that time the clergy was flourishing in Armenia.  Lots of monasteries were built</w:t>
      </w:r>
      <w:r w:rsidR="00733D41" w:rsidRPr="009D28FA">
        <w:rPr>
          <w:rFonts w:ascii="Times New Roman" w:hAnsi="Times New Roman" w:cs="Times New Roman"/>
          <w:sz w:val="24"/>
          <w:szCs w:val="24"/>
          <w:lang w:val="hy-AM"/>
        </w:rPr>
        <w:t xml:space="preserve"> for clergymen</w:t>
      </w:r>
      <w:r w:rsidRPr="009D28FA">
        <w:rPr>
          <w:rFonts w:ascii="Times New Roman" w:hAnsi="Times New Roman" w:cs="Times New Roman"/>
          <w:sz w:val="24"/>
          <w:szCs w:val="24"/>
          <w:lang w:val="en-US"/>
        </w:rPr>
        <w:t>.</w:t>
      </w:r>
    </w:p>
    <w:p w:rsidR="006833C9" w:rsidRPr="009D28FA" w:rsidRDefault="00DE545F" w:rsidP="00DE545F">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There were also Vardapets and true teachers who were good at the Lord’s teachings. Among them were: an elderly man, Basilos, knowing Lord’s laws fairly well; non-monastic priest Grigor, a rhetorician of Lord’s Commandments; Barsegh’s disciple Stepanos who became a clergyman with his word and work befitting disciples; a wise and pious eminent Movsess who fasted forty days; poor David; a stingy scholar named Mashkot, a commentator of the Holy Book, Petros, and Anania, the great philosopher of the monastery of Narek. His book is </w:t>
      </w:r>
      <w:r w:rsidR="00733D41" w:rsidRPr="009D28FA">
        <w:rPr>
          <w:rFonts w:ascii="Times New Roman" w:hAnsi="Times New Roman" w:cs="Times New Roman"/>
          <w:sz w:val="24"/>
          <w:szCs w:val="24"/>
          <w:lang w:val="hy-AM"/>
        </w:rPr>
        <w:t xml:space="preserve">directed </w:t>
      </w:r>
      <w:r w:rsidRPr="009D28FA">
        <w:rPr>
          <w:rFonts w:ascii="Times New Roman" w:hAnsi="Times New Roman" w:cs="Times New Roman"/>
          <w:sz w:val="24"/>
          <w:szCs w:val="24"/>
          <w:lang w:val="en-US"/>
        </w:rPr>
        <w:t>against Tondrakians and other sectarians”</w:t>
      </w:r>
      <w:r w:rsidRPr="009D28FA">
        <w:rPr>
          <w:rStyle w:val="a5"/>
          <w:rFonts w:ascii="Times New Roman" w:hAnsi="Times New Roman" w:cs="Times New Roman"/>
          <w:sz w:val="24"/>
          <w:szCs w:val="24"/>
          <w:lang w:val="en-US"/>
        </w:rPr>
        <w:footnoteReference w:id="57"/>
      </w:r>
      <w:r w:rsidRPr="009D28FA">
        <w:rPr>
          <w:rFonts w:ascii="Times New Roman" w:hAnsi="Times New Roman" w:cs="Times New Roman"/>
          <w:sz w:val="24"/>
          <w:szCs w:val="24"/>
          <w:lang w:val="en-US"/>
        </w:rPr>
        <w:t>.</w:t>
      </w:r>
    </w:p>
    <w:p w:rsidR="00BD7AEB" w:rsidRPr="009D28FA" w:rsidRDefault="00604DD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And Anania Narekatsi’s name is not mentioned</w:t>
      </w:r>
      <w:r w:rsidR="00BD7AEB" w:rsidRPr="009D28FA">
        <w:rPr>
          <w:rFonts w:ascii="Times New Roman" w:hAnsi="Times New Roman" w:cs="Times New Roman"/>
          <w:sz w:val="24"/>
          <w:szCs w:val="24"/>
          <w:lang w:val="en-US"/>
        </w:rPr>
        <w:t xml:space="preserve"> at all</w:t>
      </w:r>
      <w:r w:rsidRPr="009D28FA">
        <w:rPr>
          <w:rFonts w:ascii="Times New Roman" w:hAnsi="Times New Roman" w:cs="Times New Roman"/>
          <w:sz w:val="24"/>
          <w:szCs w:val="24"/>
          <w:lang w:val="en-US"/>
        </w:rPr>
        <w:t xml:space="preserve"> in </w:t>
      </w:r>
      <w:r w:rsidR="00B27B1A" w:rsidRPr="009D28FA">
        <w:rPr>
          <w:rFonts w:ascii="Times New Roman" w:hAnsi="Times New Roman" w:cs="Times New Roman"/>
          <w:sz w:val="24"/>
          <w:szCs w:val="24"/>
          <w:lang w:val="en-US"/>
        </w:rPr>
        <w:t>the list of prominent Vardapets</w:t>
      </w:r>
      <w:r w:rsidR="00BB2498" w:rsidRPr="009D28FA">
        <w:rPr>
          <w:rFonts w:ascii="Times New Roman" w:hAnsi="Times New Roman" w:cs="Times New Roman"/>
          <w:sz w:val="24"/>
          <w:szCs w:val="24"/>
          <w:lang w:val="en-US"/>
        </w:rPr>
        <w:t xml:space="preserve"> acting during</w:t>
      </w:r>
      <w:r w:rsidRPr="009D28FA">
        <w:rPr>
          <w:rFonts w:ascii="Times New Roman" w:hAnsi="Times New Roman" w:cs="Times New Roman"/>
          <w:sz w:val="24"/>
          <w:szCs w:val="24"/>
          <w:lang w:val="en-US"/>
        </w:rPr>
        <w:t xml:space="preserve"> Khachik the First</w:t>
      </w:r>
      <w:r w:rsidR="00BB2498" w:rsidRPr="009D28FA">
        <w:rPr>
          <w:rFonts w:ascii="Times New Roman" w:hAnsi="Times New Roman" w:cs="Times New Roman"/>
          <w:sz w:val="24"/>
          <w:szCs w:val="24"/>
          <w:lang w:val="en-US"/>
        </w:rPr>
        <w:t>’s term of office</w:t>
      </w:r>
      <w:r w:rsidRPr="009D28FA">
        <w:rPr>
          <w:rFonts w:ascii="Times New Roman" w:hAnsi="Times New Roman" w:cs="Times New Roman"/>
          <w:sz w:val="24"/>
          <w:szCs w:val="24"/>
          <w:lang w:val="en-US"/>
        </w:rPr>
        <w:t>.</w:t>
      </w:r>
    </w:p>
    <w:p w:rsidR="00B44D88" w:rsidRPr="009D28FA" w:rsidRDefault="003B23F8"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Thus,</w:t>
      </w:r>
      <w:r w:rsidR="00BD7AEB" w:rsidRPr="009D28FA">
        <w:rPr>
          <w:rFonts w:ascii="Times New Roman" w:hAnsi="Times New Roman" w:cs="Times New Roman"/>
          <w:sz w:val="24"/>
          <w:szCs w:val="24"/>
          <w:lang w:val="en-US"/>
        </w:rPr>
        <w:t xml:space="preserve"> it is </w:t>
      </w:r>
      <w:r w:rsidR="00FE32DA" w:rsidRPr="009D28FA">
        <w:rPr>
          <w:rFonts w:ascii="Times New Roman" w:hAnsi="Times New Roman" w:cs="Times New Roman"/>
          <w:sz w:val="24"/>
          <w:szCs w:val="24"/>
          <w:lang w:val="en-US"/>
        </w:rPr>
        <w:t>hard</w:t>
      </w:r>
      <w:r w:rsidR="00BD7AEB" w:rsidRPr="009D28FA">
        <w:rPr>
          <w:rFonts w:ascii="Times New Roman" w:hAnsi="Times New Roman" w:cs="Times New Roman"/>
          <w:sz w:val="24"/>
          <w:szCs w:val="24"/>
          <w:lang w:val="en-US"/>
        </w:rPr>
        <w:t xml:space="preserve"> to agree with Armenologist Zaza Aleksidze’s viewpoint (a traditional viewpoint in</w:t>
      </w:r>
      <w:r w:rsidR="003F64A0" w:rsidRPr="009D28FA">
        <w:rPr>
          <w:rFonts w:ascii="Times New Roman" w:hAnsi="Times New Roman" w:cs="Times New Roman"/>
          <w:sz w:val="24"/>
          <w:szCs w:val="24"/>
          <w:lang w:val="en-US"/>
        </w:rPr>
        <w:t xml:space="preserve"> the</w:t>
      </w:r>
      <w:r w:rsidR="00BD7AEB" w:rsidRPr="009D28FA">
        <w:rPr>
          <w:rFonts w:ascii="Times New Roman" w:hAnsi="Times New Roman" w:cs="Times New Roman"/>
          <w:sz w:val="24"/>
          <w:szCs w:val="24"/>
          <w:lang w:val="en-US"/>
        </w:rPr>
        <w:t xml:space="preserve"> Armenian studies) that the people and dates corresponding to them, mentioned in Ukhtanes’s work</w:t>
      </w:r>
      <w:r w:rsidR="00856CE5" w:rsidRPr="009D28FA">
        <w:rPr>
          <w:rFonts w:ascii="Times New Roman" w:hAnsi="Times New Roman" w:cs="Times New Roman"/>
          <w:sz w:val="24"/>
          <w:szCs w:val="24"/>
          <w:lang w:val="en-US"/>
        </w:rPr>
        <w:t>,</w:t>
      </w:r>
      <w:r w:rsidR="00BD7AEB" w:rsidRPr="009D28FA">
        <w:rPr>
          <w:rFonts w:ascii="Times New Roman" w:hAnsi="Times New Roman" w:cs="Times New Roman"/>
          <w:sz w:val="24"/>
          <w:szCs w:val="24"/>
          <w:lang w:val="en-US"/>
        </w:rPr>
        <w:t xml:space="preserve"> refer to Anania Narekati’s activities. </w:t>
      </w:r>
      <w:r w:rsidR="00B44D88" w:rsidRPr="009D28FA">
        <w:rPr>
          <w:rFonts w:ascii="Times New Roman" w:hAnsi="Times New Roman" w:cs="Times New Roman"/>
          <w:sz w:val="24"/>
          <w:szCs w:val="24"/>
          <w:lang w:val="en-US"/>
        </w:rPr>
        <w:t xml:space="preserve"> During the time of Khachik </w:t>
      </w:r>
      <w:r w:rsidR="00CB38E4" w:rsidRPr="009D28FA">
        <w:rPr>
          <w:rFonts w:ascii="Times New Roman" w:hAnsi="Times New Roman" w:cs="Times New Roman"/>
          <w:sz w:val="24"/>
          <w:szCs w:val="24"/>
          <w:lang w:val="en-US"/>
        </w:rPr>
        <w:t xml:space="preserve">the First’s term of office and </w:t>
      </w:r>
      <w:r w:rsidR="00B44D88" w:rsidRPr="009D28FA">
        <w:rPr>
          <w:rFonts w:ascii="Times New Roman" w:hAnsi="Times New Roman" w:cs="Times New Roman"/>
          <w:sz w:val="24"/>
          <w:szCs w:val="24"/>
          <w:lang w:val="en-US"/>
        </w:rPr>
        <w:t>Smbat the Second’s reign Grigor Narekatsi was a famous and respected figure in Armeni</w:t>
      </w:r>
      <w:r w:rsidR="00E161E0" w:rsidRPr="009D28FA">
        <w:rPr>
          <w:rFonts w:ascii="Times New Roman" w:hAnsi="Times New Roman" w:cs="Times New Roman"/>
          <w:sz w:val="24"/>
          <w:szCs w:val="24"/>
          <w:lang w:val="en-US"/>
        </w:rPr>
        <w:t>a: ''</w:t>
      </w:r>
      <w:r w:rsidR="000424A7" w:rsidRPr="009D28FA">
        <w:rPr>
          <w:rFonts w:ascii="Times New Roman" w:hAnsi="Times New Roman" w:cs="Times New Roman"/>
          <w:lang w:val="en-US"/>
        </w:rPr>
        <w:t xml:space="preserve"> </w:t>
      </w:r>
      <w:r w:rsidR="000424A7" w:rsidRPr="009D28FA">
        <w:rPr>
          <w:rFonts w:ascii="Times New Roman" w:hAnsi="Times New Roman" w:cs="Times New Roman"/>
          <w:sz w:val="24"/>
          <w:szCs w:val="24"/>
          <w:lang w:val="en-US"/>
        </w:rPr>
        <w:t>These days the saintly man Grigor Narekatsi shone like a sun with his wisdom and virtue''</w:t>
      </w:r>
      <w:r w:rsidR="000424A7" w:rsidRPr="009D28FA">
        <w:rPr>
          <w:rStyle w:val="a5"/>
          <w:rFonts w:ascii="Times New Roman" w:hAnsi="Times New Roman" w:cs="Times New Roman"/>
          <w:sz w:val="24"/>
          <w:szCs w:val="24"/>
          <w:lang w:val="en-US"/>
        </w:rPr>
        <w:footnoteReference w:id="58"/>
      </w:r>
      <w:r w:rsidR="000424A7" w:rsidRPr="009D28FA">
        <w:rPr>
          <w:rFonts w:ascii="Times New Roman" w:hAnsi="Times New Roman" w:cs="Times New Roman"/>
          <w:sz w:val="24"/>
          <w:szCs w:val="24"/>
          <w:lang w:val="en-US"/>
        </w:rPr>
        <w:t>.</w:t>
      </w:r>
      <w:r w:rsidR="00E161E0" w:rsidRPr="009D28FA">
        <w:rPr>
          <w:rFonts w:ascii="Times New Roman" w:hAnsi="Times New Roman" w:cs="Times New Roman"/>
          <w:sz w:val="24"/>
          <w:szCs w:val="24"/>
          <w:lang w:val="en-US"/>
        </w:rPr>
        <w:t xml:space="preserve"> </w:t>
      </w:r>
      <w:r w:rsidR="00B44D88" w:rsidRPr="009D28FA">
        <w:rPr>
          <w:rFonts w:ascii="Times New Roman" w:hAnsi="Times New Roman" w:cs="Times New Roman"/>
          <w:sz w:val="24"/>
          <w:szCs w:val="24"/>
          <w:lang w:val="en-US"/>
        </w:rPr>
        <w:t xml:space="preserve">All the mentioned facts enable us to claim that </w:t>
      </w:r>
      <w:r w:rsidR="000E5119" w:rsidRPr="009D28FA">
        <w:rPr>
          <w:rFonts w:ascii="Times New Roman" w:hAnsi="Times New Roman" w:cs="Times New Roman"/>
          <w:sz w:val="24"/>
          <w:szCs w:val="24"/>
          <w:lang w:val="en-US"/>
        </w:rPr>
        <w:t>Uk</w:t>
      </w:r>
      <w:r w:rsidR="00866319" w:rsidRPr="009D28FA">
        <w:rPr>
          <w:rFonts w:ascii="Times New Roman" w:hAnsi="Times New Roman" w:cs="Times New Roman"/>
          <w:sz w:val="24"/>
          <w:szCs w:val="24"/>
          <w:lang w:val="en-US"/>
        </w:rPr>
        <w:t>h</w:t>
      </w:r>
      <w:r w:rsidR="000B7628" w:rsidRPr="009D28FA">
        <w:rPr>
          <w:rFonts w:ascii="Times New Roman" w:hAnsi="Times New Roman" w:cs="Times New Roman"/>
          <w:sz w:val="24"/>
          <w:szCs w:val="24"/>
          <w:lang w:val="en-US"/>
        </w:rPr>
        <w:t xml:space="preserve">tanes was ordered to write his </w:t>
      </w:r>
      <w:r w:rsidR="000B7628" w:rsidRPr="009D28FA">
        <w:rPr>
          <w:rFonts w:ascii="Times New Roman" w:hAnsi="Times New Roman" w:cs="Times New Roman"/>
          <w:i/>
          <w:sz w:val="24"/>
          <w:szCs w:val="24"/>
          <w:lang w:val="en-US"/>
        </w:rPr>
        <w:t>H</w:t>
      </w:r>
      <w:r w:rsidR="000E5119" w:rsidRPr="009D28FA">
        <w:rPr>
          <w:rFonts w:ascii="Times New Roman" w:hAnsi="Times New Roman" w:cs="Times New Roman"/>
          <w:i/>
          <w:sz w:val="24"/>
          <w:szCs w:val="24"/>
          <w:lang w:val="en-US"/>
        </w:rPr>
        <w:t>istory</w:t>
      </w:r>
      <w:r w:rsidR="000E5119" w:rsidRPr="009D28FA">
        <w:rPr>
          <w:rFonts w:ascii="Times New Roman" w:hAnsi="Times New Roman" w:cs="Times New Roman"/>
          <w:sz w:val="24"/>
          <w:szCs w:val="24"/>
          <w:lang w:val="en-US"/>
        </w:rPr>
        <w:t xml:space="preserve"> by </w:t>
      </w:r>
      <w:r w:rsidR="00042716" w:rsidRPr="009D28FA">
        <w:rPr>
          <w:rFonts w:ascii="Times New Roman" w:hAnsi="Times New Roman" w:cs="Times New Roman"/>
          <w:sz w:val="24"/>
          <w:szCs w:val="24"/>
          <w:lang w:val="en-US"/>
        </w:rPr>
        <w:t xml:space="preserve">no one else but </w:t>
      </w:r>
      <w:r w:rsidR="000E5119" w:rsidRPr="009D28FA">
        <w:rPr>
          <w:rFonts w:ascii="Times New Roman" w:hAnsi="Times New Roman" w:cs="Times New Roman"/>
          <w:sz w:val="24"/>
          <w:szCs w:val="24"/>
          <w:lang w:val="en-US"/>
        </w:rPr>
        <w:t xml:space="preserve">Grigor Narekatsi. </w:t>
      </w:r>
    </w:p>
    <w:p w:rsidR="00B03F76" w:rsidRPr="009D28FA" w:rsidRDefault="000B7628" w:rsidP="00B03F7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the Preface of the </w:t>
      </w:r>
      <w:r w:rsidRPr="009D28FA">
        <w:rPr>
          <w:rFonts w:ascii="Times New Roman" w:hAnsi="Times New Roman" w:cs="Times New Roman"/>
          <w:i/>
          <w:sz w:val="24"/>
          <w:szCs w:val="24"/>
          <w:lang w:val="en-US"/>
        </w:rPr>
        <w:t xml:space="preserve">History </w:t>
      </w:r>
      <w:r w:rsidRPr="009D28FA">
        <w:rPr>
          <w:rFonts w:ascii="Times New Roman" w:hAnsi="Times New Roman" w:cs="Times New Roman"/>
          <w:sz w:val="24"/>
          <w:szCs w:val="24"/>
          <w:lang w:val="en-US"/>
        </w:rPr>
        <w:t xml:space="preserve">the biographical information and lofty praises refer to Grigor Narekatsi rather than </w:t>
      </w:r>
      <w:r w:rsidR="00042716" w:rsidRPr="009D28FA">
        <w:rPr>
          <w:rFonts w:ascii="Times New Roman" w:hAnsi="Times New Roman" w:cs="Times New Roman"/>
          <w:sz w:val="24"/>
          <w:szCs w:val="24"/>
          <w:lang w:val="en-US"/>
        </w:rPr>
        <w:t xml:space="preserve">to </w:t>
      </w:r>
      <w:r w:rsidRPr="009D28FA">
        <w:rPr>
          <w:rFonts w:ascii="Times New Roman" w:hAnsi="Times New Roman" w:cs="Times New Roman"/>
          <w:sz w:val="24"/>
          <w:szCs w:val="24"/>
          <w:lang w:val="en-US"/>
        </w:rPr>
        <w:t>Anania Narekat</w:t>
      </w:r>
      <w:r w:rsidR="000424A7"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i.   </w:t>
      </w:r>
    </w:p>
    <w:p w:rsidR="001F7EE3" w:rsidRPr="009D28FA" w:rsidRDefault="00B03F76" w:rsidP="00FF258B">
      <w:pPr>
        <w:pStyle w:val="a6"/>
        <w:numPr>
          <w:ilvl w:val="0"/>
          <w:numId w:val="23"/>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''These writings are due to your perfect and divine brightness, and wisd</w:t>
      </w:r>
      <w:r w:rsidR="00AB4997" w:rsidRPr="009D28FA">
        <w:rPr>
          <w:rFonts w:ascii="Times New Roman" w:hAnsi="Times New Roman" w:cs="Times New Roman"/>
          <w:sz w:val="24"/>
          <w:szCs w:val="24"/>
          <w:lang w:val="en-US"/>
        </w:rPr>
        <w:t>om granted by the Holy Spirit</w:t>
      </w:r>
      <w:r w:rsidR="00AB4997" w:rsidRPr="009D28FA">
        <w:rPr>
          <w:rFonts w:ascii="Times New Roman" w:hAnsi="Times New Roman" w:cs="Times New Roman"/>
          <w:sz w:val="24"/>
          <w:szCs w:val="24"/>
          <w:lang w:val="hy-AM"/>
        </w:rPr>
        <w:t>. W</w:t>
      </w:r>
      <w:r w:rsidRPr="009D28FA">
        <w:rPr>
          <w:rFonts w:ascii="Times New Roman" w:hAnsi="Times New Roman" w:cs="Times New Roman"/>
          <w:sz w:val="24"/>
          <w:szCs w:val="24"/>
          <w:lang w:val="en-US"/>
        </w:rPr>
        <w:t xml:space="preserve">riting religious songs and being competent in God’s Commandments more than anyone else, as a tree with various fruits in a heaven called monastery of Narek, you, most glorious lord, universal Vardapet, sprouted, </w:t>
      </w:r>
      <w:r w:rsidR="005C54B0" w:rsidRPr="009D28FA">
        <w:rPr>
          <w:rFonts w:ascii="Times New Roman" w:hAnsi="Times New Roman" w:cs="Times New Roman"/>
          <w:sz w:val="24"/>
          <w:szCs w:val="24"/>
          <w:lang w:val="en-US"/>
        </w:rPr>
        <w:t xml:space="preserve">came into leaf </w:t>
      </w:r>
      <w:r w:rsidRPr="009D28FA">
        <w:rPr>
          <w:rFonts w:ascii="Times New Roman" w:hAnsi="Times New Roman" w:cs="Times New Roman"/>
          <w:sz w:val="24"/>
          <w:szCs w:val="24"/>
          <w:lang w:val="en-US"/>
        </w:rPr>
        <w:t xml:space="preserve">and then bloomed with your virtue in Lord’s home, bringing fruits of justice''. </w:t>
      </w:r>
      <w:r w:rsidR="001F7EE3" w:rsidRPr="009D28FA">
        <w:rPr>
          <w:rFonts w:ascii="Times New Roman" w:hAnsi="Times New Roman" w:cs="Times New Roman"/>
          <w:sz w:val="24"/>
          <w:szCs w:val="24"/>
          <w:lang w:val="en-US"/>
        </w:rPr>
        <w:t xml:space="preserve">The historian </w:t>
      </w:r>
      <w:r w:rsidR="003A7733" w:rsidRPr="009D28FA">
        <w:rPr>
          <w:rFonts w:ascii="Times New Roman" w:hAnsi="Times New Roman" w:cs="Times New Roman"/>
          <w:sz w:val="24"/>
          <w:szCs w:val="24"/>
          <w:lang w:val="en-US"/>
        </w:rPr>
        <w:t>apparently</w:t>
      </w:r>
      <w:r w:rsidR="001F7EE3" w:rsidRPr="009D28FA">
        <w:rPr>
          <w:rFonts w:ascii="Times New Roman" w:hAnsi="Times New Roman" w:cs="Times New Roman"/>
          <w:sz w:val="24"/>
          <w:szCs w:val="24"/>
          <w:lang w:val="en-US"/>
        </w:rPr>
        <w:t xml:space="preserve"> tells </w:t>
      </w:r>
      <w:r w:rsidR="003A7733" w:rsidRPr="009D28FA">
        <w:rPr>
          <w:rFonts w:ascii="Times New Roman" w:hAnsi="Times New Roman" w:cs="Times New Roman"/>
          <w:sz w:val="24"/>
          <w:szCs w:val="24"/>
          <w:lang w:val="en-US"/>
        </w:rPr>
        <w:t xml:space="preserve">that </w:t>
      </w:r>
      <w:r w:rsidR="001F7EE3" w:rsidRPr="009D28FA">
        <w:rPr>
          <w:rFonts w:ascii="Times New Roman" w:hAnsi="Times New Roman" w:cs="Times New Roman"/>
          <w:sz w:val="24"/>
          <w:szCs w:val="24"/>
          <w:lang w:val="en-US"/>
        </w:rPr>
        <w:t>Grigor Narekatsi lived</w:t>
      </w:r>
      <w:r w:rsidR="00E97418" w:rsidRPr="009D28FA">
        <w:rPr>
          <w:rFonts w:ascii="Times New Roman" w:hAnsi="Times New Roman" w:cs="Times New Roman"/>
          <w:sz w:val="24"/>
          <w:szCs w:val="24"/>
          <w:lang w:val="en-US"/>
        </w:rPr>
        <w:t>,</w:t>
      </w:r>
      <w:r w:rsidR="001F7EE3" w:rsidRPr="009D28FA">
        <w:rPr>
          <w:rFonts w:ascii="Times New Roman" w:hAnsi="Times New Roman" w:cs="Times New Roman"/>
          <w:sz w:val="24"/>
          <w:szCs w:val="24"/>
          <w:lang w:val="en-US"/>
        </w:rPr>
        <w:t xml:space="preserve"> was educated</w:t>
      </w:r>
      <w:r w:rsidR="00E97418" w:rsidRPr="009D28FA">
        <w:rPr>
          <w:rFonts w:ascii="Times New Roman" w:hAnsi="Times New Roman" w:cs="Times New Roman"/>
          <w:sz w:val="24"/>
          <w:szCs w:val="24"/>
          <w:lang w:val="en-US"/>
        </w:rPr>
        <w:t xml:space="preserve"> and </w:t>
      </w:r>
      <w:r w:rsidR="001F7EE3" w:rsidRPr="009D28FA">
        <w:rPr>
          <w:rFonts w:ascii="Times New Roman" w:hAnsi="Times New Roman" w:cs="Times New Roman"/>
          <w:sz w:val="24"/>
          <w:szCs w:val="24"/>
          <w:lang w:val="en-US"/>
        </w:rPr>
        <w:t xml:space="preserve">raised, </w:t>
      </w:r>
      <w:r w:rsidR="00042716" w:rsidRPr="009D28FA">
        <w:rPr>
          <w:rFonts w:ascii="Times New Roman" w:hAnsi="Times New Roman" w:cs="Times New Roman"/>
          <w:sz w:val="24"/>
          <w:szCs w:val="24"/>
          <w:lang w:val="en-US"/>
        </w:rPr>
        <w:t xml:space="preserve">became </w:t>
      </w:r>
      <w:r w:rsidR="001F7EE3" w:rsidRPr="009D28FA">
        <w:rPr>
          <w:rFonts w:ascii="Times New Roman" w:hAnsi="Times New Roman" w:cs="Times New Roman"/>
          <w:sz w:val="24"/>
          <w:szCs w:val="24"/>
          <w:lang w:val="en-US"/>
        </w:rPr>
        <w:t>mature in the monastery of Narek, flourished and “</w:t>
      </w:r>
      <w:r w:rsidR="005C54B0" w:rsidRPr="009D28FA">
        <w:rPr>
          <w:rFonts w:ascii="Times New Roman" w:hAnsi="Times New Roman" w:cs="Times New Roman"/>
          <w:sz w:val="24"/>
          <w:szCs w:val="24"/>
          <w:lang w:val="en-US"/>
        </w:rPr>
        <w:t>brought</w:t>
      </w:r>
      <w:r w:rsidR="001F7EE3" w:rsidRPr="009D28FA">
        <w:rPr>
          <w:rFonts w:ascii="Times New Roman" w:hAnsi="Times New Roman" w:cs="Times New Roman"/>
          <w:sz w:val="24"/>
          <w:szCs w:val="24"/>
          <w:lang w:val="en-US"/>
        </w:rPr>
        <w:t xml:space="preserve"> fruits”, i.e. started his creative activity </w:t>
      </w:r>
      <w:r w:rsidR="00AB4997" w:rsidRPr="009D28FA">
        <w:rPr>
          <w:rFonts w:ascii="Times New Roman" w:hAnsi="Times New Roman" w:cs="Times New Roman"/>
          <w:sz w:val="24"/>
          <w:szCs w:val="24"/>
          <w:lang w:val="hy-AM"/>
        </w:rPr>
        <w:t>at</w:t>
      </w:r>
      <w:r w:rsidR="006E305A" w:rsidRPr="009D28FA">
        <w:rPr>
          <w:rFonts w:ascii="Times New Roman" w:hAnsi="Times New Roman" w:cs="Times New Roman"/>
          <w:sz w:val="24"/>
          <w:szCs w:val="24"/>
          <w:lang w:val="en-US"/>
        </w:rPr>
        <w:t xml:space="preserve"> that school and then became the</w:t>
      </w:r>
      <w:r w:rsidR="001F7EE3" w:rsidRPr="009D28FA">
        <w:rPr>
          <w:rFonts w:ascii="Times New Roman" w:hAnsi="Times New Roman" w:cs="Times New Roman"/>
          <w:sz w:val="24"/>
          <w:szCs w:val="24"/>
          <w:lang w:val="en-US"/>
        </w:rPr>
        <w:t xml:space="preserve"> pillar an</w:t>
      </w:r>
      <w:r w:rsidR="00FC1551" w:rsidRPr="009D28FA">
        <w:rPr>
          <w:rFonts w:ascii="Times New Roman" w:hAnsi="Times New Roman" w:cs="Times New Roman"/>
          <w:sz w:val="24"/>
          <w:szCs w:val="24"/>
          <w:lang w:val="en-US"/>
        </w:rPr>
        <w:t>d the headmaster of the school, s</w:t>
      </w:r>
      <w:r w:rsidR="006E305A" w:rsidRPr="009D28FA">
        <w:rPr>
          <w:rFonts w:ascii="Times New Roman" w:hAnsi="Times New Roman" w:cs="Times New Roman"/>
          <w:sz w:val="24"/>
          <w:szCs w:val="24"/>
          <w:lang w:val="en-US"/>
        </w:rPr>
        <w:t xml:space="preserve">omething which cannot be attributed to Anania Narekatsi because historian Asoghik </w:t>
      </w:r>
      <w:r w:rsidR="00FB392C" w:rsidRPr="009D28FA">
        <w:rPr>
          <w:rFonts w:ascii="Times New Roman" w:hAnsi="Times New Roman" w:cs="Times New Roman"/>
          <w:sz w:val="24"/>
          <w:szCs w:val="24"/>
          <w:lang w:val="en-US"/>
        </w:rPr>
        <w:t xml:space="preserve">informs </w:t>
      </w:r>
      <w:r w:rsidR="006E305A" w:rsidRPr="009D28FA">
        <w:rPr>
          <w:rFonts w:ascii="Times New Roman" w:hAnsi="Times New Roman" w:cs="Times New Roman"/>
          <w:sz w:val="24"/>
          <w:szCs w:val="24"/>
          <w:lang w:val="en-US"/>
        </w:rPr>
        <w:t>that the school of the monastery of Narek was founded by Vardapet Anania during Anania Mokatsi’s term of office.  Anania Narekatsi came to the monastery as a famous scholar. In this concern Hr. Tamrazyan writes, “</w:t>
      </w:r>
      <w:r w:rsidR="00866319" w:rsidRPr="009D28FA">
        <w:rPr>
          <w:rFonts w:ascii="Times New Roman" w:hAnsi="Times New Roman" w:cs="Times New Roman"/>
          <w:sz w:val="24"/>
          <w:szCs w:val="24"/>
          <w:lang w:val="en-US"/>
        </w:rPr>
        <w:t xml:space="preserve">Valuable </w:t>
      </w:r>
      <w:r w:rsidR="006E305A" w:rsidRPr="009D28FA">
        <w:rPr>
          <w:rFonts w:ascii="Times New Roman" w:hAnsi="Times New Roman" w:cs="Times New Roman"/>
          <w:sz w:val="24"/>
          <w:szCs w:val="24"/>
          <w:lang w:val="en-US"/>
        </w:rPr>
        <w:t>information has survived about Anania Narekatsi’s life before coming to the monastery of Narek.</w:t>
      </w:r>
      <w:r w:rsidR="00DA732F" w:rsidRPr="009D28FA">
        <w:rPr>
          <w:rFonts w:ascii="Times New Roman" w:hAnsi="Times New Roman" w:cs="Times New Roman"/>
          <w:sz w:val="24"/>
          <w:szCs w:val="24"/>
          <w:lang w:val="en-US"/>
        </w:rPr>
        <w:t xml:space="preserve"> That period of his activities is </w:t>
      </w:r>
      <w:r w:rsidR="00BA4FEB" w:rsidRPr="009D28FA">
        <w:rPr>
          <w:rFonts w:ascii="Times New Roman" w:hAnsi="Times New Roman" w:cs="Times New Roman"/>
          <w:sz w:val="24"/>
          <w:szCs w:val="24"/>
          <w:lang w:val="en-US"/>
        </w:rPr>
        <w:t>connected with</w:t>
      </w:r>
      <w:r w:rsidR="001B432A" w:rsidRPr="009D28FA">
        <w:rPr>
          <w:rFonts w:ascii="Times New Roman" w:hAnsi="Times New Roman" w:cs="Times New Roman"/>
          <w:sz w:val="24"/>
          <w:szCs w:val="24"/>
          <w:lang w:val="en-US"/>
        </w:rPr>
        <w:t xml:space="preserve"> </w:t>
      </w:r>
      <w:r w:rsidR="00DA732F" w:rsidRPr="009D28FA">
        <w:rPr>
          <w:rFonts w:ascii="Times New Roman" w:hAnsi="Times New Roman" w:cs="Times New Roman"/>
          <w:sz w:val="24"/>
          <w:szCs w:val="24"/>
          <w:lang w:val="en-US"/>
        </w:rPr>
        <w:t xml:space="preserve">the monasteries of Khavaradzor and </w:t>
      </w:r>
      <w:r w:rsidR="00C00EF6" w:rsidRPr="009D28FA">
        <w:rPr>
          <w:rFonts w:ascii="Times New Roman" w:hAnsi="Times New Roman" w:cs="Times New Roman"/>
          <w:sz w:val="24"/>
          <w:szCs w:val="24"/>
          <w:lang w:val="en-US"/>
        </w:rPr>
        <w:t>Antak in the provinces Arsharun</w:t>
      </w:r>
      <w:r w:rsidR="00AB4997" w:rsidRPr="009D28FA">
        <w:rPr>
          <w:rFonts w:ascii="Times New Roman" w:hAnsi="Times New Roman" w:cs="Times New Roman"/>
          <w:sz w:val="24"/>
          <w:szCs w:val="24"/>
          <w:lang w:val="en-US"/>
        </w:rPr>
        <w:t>i</w:t>
      </w:r>
      <w:r w:rsidR="00AB4997" w:rsidRPr="009D28FA">
        <w:rPr>
          <w:rFonts w:ascii="Times New Roman" w:hAnsi="Times New Roman" w:cs="Times New Roman"/>
          <w:sz w:val="24"/>
          <w:szCs w:val="24"/>
          <w:lang w:val="hy-AM"/>
        </w:rPr>
        <w:t>k</w:t>
      </w:r>
      <w:r w:rsidR="00C00EF6" w:rsidRPr="009D28FA">
        <w:rPr>
          <w:rFonts w:ascii="Times New Roman" w:hAnsi="Times New Roman" w:cs="Times New Roman"/>
          <w:sz w:val="24"/>
          <w:szCs w:val="24"/>
          <w:lang w:val="en-US"/>
        </w:rPr>
        <w:t xml:space="preserve"> and Havnun</w:t>
      </w:r>
      <w:r w:rsidR="00AB4997" w:rsidRPr="009D28FA">
        <w:rPr>
          <w:rFonts w:ascii="Times New Roman" w:hAnsi="Times New Roman" w:cs="Times New Roman"/>
          <w:sz w:val="24"/>
          <w:szCs w:val="24"/>
          <w:lang w:val="en-US"/>
        </w:rPr>
        <w:t>i</w:t>
      </w:r>
      <w:r w:rsidR="00AB4997" w:rsidRPr="009D28FA">
        <w:rPr>
          <w:rFonts w:ascii="Times New Roman" w:hAnsi="Times New Roman" w:cs="Times New Roman"/>
          <w:sz w:val="24"/>
          <w:szCs w:val="24"/>
          <w:lang w:val="hy-AM"/>
        </w:rPr>
        <w:t>k</w:t>
      </w:r>
      <w:r w:rsidR="00C00EF6" w:rsidRPr="009D28FA">
        <w:rPr>
          <w:rFonts w:ascii="Times New Roman" w:hAnsi="Times New Roman" w:cs="Times New Roman"/>
          <w:sz w:val="24"/>
          <w:szCs w:val="24"/>
          <w:lang w:val="en-US"/>
        </w:rPr>
        <w:t xml:space="preserve"> respectively. </w:t>
      </w:r>
      <w:r w:rsidR="00916450" w:rsidRPr="009D28FA">
        <w:rPr>
          <w:rFonts w:ascii="Times New Roman" w:hAnsi="Times New Roman" w:cs="Times New Roman"/>
          <w:sz w:val="24"/>
          <w:szCs w:val="24"/>
          <w:lang w:val="en-US"/>
        </w:rPr>
        <w:t xml:space="preserve">Already </w:t>
      </w:r>
      <w:r w:rsidR="008F4727" w:rsidRPr="009D28FA">
        <w:rPr>
          <w:rFonts w:ascii="Times New Roman" w:hAnsi="Times New Roman" w:cs="Times New Roman"/>
          <w:sz w:val="24"/>
          <w:szCs w:val="24"/>
          <w:lang w:val="en-US"/>
        </w:rPr>
        <w:t>in</w:t>
      </w:r>
      <w:r w:rsidR="00004D52" w:rsidRPr="009D28FA">
        <w:rPr>
          <w:rFonts w:ascii="Times New Roman" w:hAnsi="Times New Roman" w:cs="Times New Roman"/>
          <w:sz w:val="24"/>
          <w:szCs w:val="24"/>
          <w:lang w:val="en-US"/>
        </w:rPr>
        <w:t xml:space="preserve"> </w:t>
      </w:r>
      <w:r w:rsidR="00916450" w:rsidRPr="009D28FA">
        <w:rPr>
          <w:rFonts w:ascii="Times New Roman" w:hAnsi="Times New Roman" w:cs="Times New Roman"/>
          <w:sz w:val="24"/>
          <w:szCs w:val="24"/>
          <w:lang w:val="en-US"/>
        </w:rPr>
        <w:t xml:space="preserve">that </w:t>
      </w:r>
      <w:r w:rsidR="003B23F8" w:rsidRPr="009D28FA">
        <w:rPr>
          <w:rFonts w:ascii="Times New Roman" w:hAnsi="Times New Roman" w:cs="Times New Roman"/>
          <w:sz w:val="24"/>
          <w:szCs w:val="24"/>
          <w:lang w:val="en-US"/>
        </w:rPr>
        <w:t>period,</w:t>
      </w:r>
      <w:r w:rsidR="00916450" w:rsidRPr="009D28FA">
        <w:rPr>
          <w:rFonts w:ascii="Times New Roman" w:hAnsi="Times New Roman" w:cs="Times New Roman"/>
          <w:sz w:val="24"/>
          <w:szCs w:val="24"/>
          <w:lang w:val="en-US"/>
        </w:rPr>
        <w:t xml:space="preserve"> Anania Narekatsi was considered one of the outstanding scholars of his time and took part in religious-</w:t>
      </w:r>
      <w:r w:rsidR="001B432A" w:rsidRPr="009D28FA">
        <w:rPr>
          <w:rFonts w:ascii="Times New Roman" w:hAnsi="Times New Roman" w:cs="Times New Roman"/>
          <w:sz w:val="24"/>
          <w:szCs w:val="24"/>
          <w:lang w:val="en-US"/>
        </w:rPr>
        <w:t>doctrinal</w:t>
      </w:r>
      <w:r w:rsidR="00916450" w:rsidRPr="009D28FA">
        <w:rPr>
          <w:rFonts w:ascii="Times New Roman" w:hAnsi="Times New Roman" w:cs="Times New Roman"/>
          <w:sz w:val="24"/>
          <w:szCs w:val="24"/>
          <w:lang w:val="en-US"/>
        </w:rPr>
        <w:t xml:space="preserve"> debates. </w:t>
      </w:r>
      <w:r w:rsidR="00DA732F" w:rsidRPr="009D28FA">
        <w:rPr>
          <w:rFonts w:ascii="Times New Roman" w:hAnsi="Times New Roman" w:cs="Times New Roman"/>
          <w:sz w:val="24"/>
          <w:szCs w:val="24"/>
          <w:lang w:val="en-US"/>
        </w:rPr>
        <w:t xml:space="preserve"> </w:t>
      </w:r>
      <w:r w:rsidR="006E305A" w:rsidRPr="009D28FA">
        <w:rPr>
          <w:rFonts w:ascii="Times New Roman" w:hAnsi="Times New Roman" w:cs="Times New Roman"/>
          <w:sz w:val="24"/>
          <w:szCs w:val="24"/>
          <w:lang w:val="en-US"/>
        </w:rPr>
        <w:t xml:space="preserve"> </w:t>
      </w:r>
    </w:p>
    <w:p w:rsidR="0039322F" w:rsidRPr="009D28FA" w:rsidRDefault="00A91693" w:rsidP="00FF258B">
      <w:pPr>
        <w:pStyle w:val="a6"/>
        <w:numPr>
          <w:ilvl w:val="0"/>
          <w:numId w:val="23"/>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w:t>
      </w:r>
      <w:r w:rsidRPr="009D28FA">
        <w:rPr>
          <w:rFonts w:ascii="Times New Roman" w:hAnsi="Times New Roman" w:cs="Times New Roman"/>
          <w:lang w:val="en-US"/>
        </w:rPr>
        <w:t xml:space="preserve"> </w:t>
      </w:r>
      <w:r w:rsidRPr="009D28FA">
        <w:rPr>
          <w:rFonts w:ascii="Times New Roman" w:hAnsi="Times New Roman" w:cs="Times New Roman"/>
          <w:sz w:val="24"/>
          <w:szCs w:val="24"/>
          <w:lang w:val="en-US"/>
        </w:rPr>
        <w:t xml:space="preserve">And </w:t>
      </w:r>
      <w:r w:rsidR="00266F2E" w:rsidRPr="009D28FA">
        <w:rPr>
          <w:rFonts w:ascii="Times New Roman" w:hAnsi="Times New Roman" w:cs="Times New Roman"/>
          <w:sz w:val="24"/>
          <w:szCs w:val="24"/>
          <w:lang w:val="en-US"/>
        </w:rPr>
        <w:t xml:space="preserve">exalting yourself </w:t>
      </w:r>
      <w:r w:rsidRPr="009D28FA">
        <w:rPr>
          <w:rFonts w:ascii="Times New Roman" w:hAnsi="Times New Roman" w:cs="Times New Roman"/>
          <w:sz w:val="24"/>
          <w:szCs w:val="24"/>
          <w:lang w:val="en-US"/>
        </w:rPr>
        <w:t xml:space="preserve">with much effort and virtue and leading to the spiritual fields, you wait for Lord’s coming with </w:t>
      </w:r>
      <w:r w:rsidR="0039322F" w:rsidRPr="009D28FA">
        <w:rPr>
          <w:rFonts w:ascii="Times New Roman" w:hAnsi="Times New Roman" w:cs="Times New Roman"/>
          <w:sz w:val="24"/>
          <w:szCs w:val="24"/>
          <w:lang w:val="en-US"/>
        </w:rPr>
        <w:t xml:space="preserve">alert and watchful </w:t>
      </w:r>
      <w:r w:rsidRPr="009D28FA">
        <w:rPr>
          <w:rFonts w:ascii="Times New Roman" w:hAnsi="Times New Roman" w:cs="Times New Roman"/>
          <w:sz w:val="24"/>
          <w:szCs w:val="24"/>
          <w:lang w:val="en-US"/>
        </w:rPr>
        <w:t xml:space="preserve">farmers''. </w:t>
      </w:r>
      <w:r w:rsidR="00866319" w:rsidRPr="009D28FA">
        <w:rPr>
          <w:rFonts w:ascii="Times New Roman" w:hAnsi="Times New Roman" w:cs="Times New Roman"/>
          <w:sz w:val="24"/>
          <w:szCs w:val="24"/>
          <w:lang w:val="en-US"/>
        </w:rPr>
        <w:t xml:space="preserve">Doesn’t Uktanes hint </w:t>
      </w:r>
      <w:r w:rsidR="00004D52" w:rsidRPr="009D28FA">
        <w:rPr>
          <w:rFonts w:ascii="Times New Roman" w:hAnsi="Times New Roman" w:cs="Times New Roman"/>
          <w:sz w:val="24"/>
          <w:szCs w:val="24"/>
          <w:lang w:val="en-US"/>
        </w:rPr>
        <w:t xml:space="preserve">at </w:t>
      </w:r>
      <w:r w:rsidR="00866319" w:rsidRPr="009D28FA">
        <w:rPr>
          <w:rFonts w:ascii="Times New Roman" w:hAnsi="Times New Roman" w:cs="Times New Roman"/>
          <w:sz w:val="24"/>
          <w:szCs w:val="24"/>
          <w:lang w:val="en-US"/>
        </w:rPr>
        <w:t xml:space="preserve">the name </w:t>
      </w:r>
      <w:r w:rsidR="00B26174" w:rsidRPr="009D28FA">
        <w:rPr>
          <w:rFonts w:ascii="Times New Roman" w:hAnsi="Times New Roman" w:cs="Times New Roman"/>
          <w:sz w:val="24"/>
          <w:szCs w:val="24"/>
          <w:lang w:val="en-US"/>
        </w:rPr>
        <w:t xml:space="preserve">Grigor </w:t>
      </w:r>
      <w:r w:rsidR="00866319" w:rsidRPr="009D28FA">
        <w:rPr>
          <w:rFonts w:ascii="Times New Roman" w:hAnsi="Times New Roman" w:cs="Times New Roman"/>
          <w:sz w:val="24"/>
          <w:szCs w:val="24"/>
          <w:lang w:val="en-US"/>
        </w:rPr>
        <w:t xml:space="preserve">by </w:t>
      </w:r>
      <w:r w:rsidR="0039322F" w:rsidRPr="009D28FA">
        <w:rPr>
          <w:rFonts w:ascii="Times New Roman" w:hAnsi="Times New Roman" w:cs="Times New Roman"/>
          <w:sz w:val="24"/>
          <w:szCs w:val="24"/>
          <w:lang w:val="en-US"/>
        </w:rPr>
        <w:t>the words ''alert and watchful</w:t>
      </w:r>
      <w:r w:rsidR="006F75D6" w:rsidRPr="009D28FA">
        <w:rPr>
          <w:rFonts w:ascii="Times New Roman" w:hAnsi="Times New Roman" w:cs="Times New Roman"/>
          <w:sz w:val="24"/>
          <w:szCs w:val="24"/>
          <w:lang w:val="en-US"/>
        </w:rPr>
        <w:t xml:space="preserve"> farmers</w:t>
      </w:r>
      <w:r w:rsidR="0039322F" w:rsidRPr="009D28FA">
        <w:rPr>
          <w:rFonts w:ascii="Times New Roman" w:hAnsi="Times New Roman" w:cs="Times New Roman"/>
          <w:sz w:val="24"/>
          <w:szCs w:val="24"/>
          <w:lang w:val="en-US"/>
        </w:rPr>
        <w:t>''</w:t>
      </w:r>
      <w:r w:rsidR="006F75D6" w:rsidRPr="009D28FA">
        <w:rPr>
          <w:rFonts w:ascii="Times New Roman" w:hAnsi="Times New Roman" w:cs="Times New Roman"/>
          <w:sz w:val="24"/>
          <w:szCs w:val="24"/>
          <w:lang w:val="en-US"/>
        </w:rPr>
        <w:t xml:space="preserve"> (</w:t>
      </w:r>
      <w:r w:rsidR="006F75D6" w:rsidRPr="009D28FA">
        <w:rPr>
          <w:rFonts w:ascii="Times New Roman" w:hAnsi="Sylfaen" w:cs="Times New Roman"/>
          <w:sz w:val="24"/>
          <w:szCs w:val="24"/>
        </w:rPr>
        <w:t>արթնեալ</w:t>
      </w:r>
      <w:r w:rsidR="006F75D6" w:rsidRPr="009D28FA">
        <w:rPr>
          <w:rFonts w:ascii="Times New Roman" w:hAnsi="Times New Roman" w:cs="Times New Roman"/>
          <w:sz w:val="24"/>
          <w:szCs w:val="24"/>
          <w:lang w:val="en-US"/>
        </w:rPr>
        <w:t xml:space="preserve"> </w:t>
      </w:r>
      <w:r w:rsidR="006F75D6" w:rsidRPr="009D28FA">
        <w:rPr>
          <w:rFonts w:ascii="Times New Roman" w:hAnsi="Sylfaen" w:cs="Times New Roman"/>
          <w:sz w:val="24"/>
          <w:szCs w:val="24"/>
        </w:rPr>
        <w:t>և</w:t>
      </w:r>
      <w:r w:rsidR="006F75D6" w:rsidRPr="009D28FA">
        <w:rPr>
          <w:rFonts w:ascii="Times New Roman" w:hAnsi="Times New Roman" w:cs="Times New Roman"/>
          <w:sz w:val="24"/>
          <w:szCs w:val="24"/>
          <w:lang w:val="en-US"/>
        </w:rPr>
        <w:t xml:space="preserve"> </w:t>
      </w:r>
      <w:r w:rsidR="006F75D6" w:rsidRPr="009D28FA">
        <w:rPr>
          <w:rFonts w:ascii="Times New Roman" w:hAnsi="Sylfaen" w:cs="Times New Roman"/>
          <w:sz w:val="24"/>
          <w:szCs w:val="24"/>
        </w:rPr>
        <w:t>զգուշացեալ</w:t>
      </w:r>
      <w:r w:rsidR="006F75D6" w:rsidRPr="009D28FA">
        <w:rPr>
          <w:rFonts w:ascii="Times New Roman" w:hAnsi="Times New Roman" w:cs="Times New Roman"/>
          <w:sz w:val="24"/>
          <w:szCs w:val="24"/>
          <w:lang w:val="en-US"/>
        </w:rPr>
        <w:t xml:space="preserve"> </w:t>
      </w:r>
      <w:r w:rsidR="006F75D6" w:rsidRPr="009D28FA">
        <w:rPr>
          <w:rFonts w:ascii="Times New Roman" w:hAnsi="Sylfaen" w:cs="Times New Roman"/>
          <w:sz w:val="24"/>
          <w:szCs w:val="24"/>
        </w:rPr>
        <w:t>մշակ</w:t>
      </w:r>
      <w:r w:rsidR="006F75D6" w:rsidRPr="009D28FA">
        <w:rPr>
          <w:rFonts w:ascii="Times New Roman" w:hAnsi="Times New Roman" w:cs="Times New Roman"/>
          <w:sz w:val="24"/>
          <w:szCs w:val="24"/>
          <w:lang w:val="en-US"/>
        </w:rPr>
        <w:t>)</w:t>
      </w:r>
      <w:r w:rsidR="0039322F" w:rsidRPr="009D28FA">
        <w:rPr>
          <w:rFonts w:ascii="Times New Roman" w:hAnsi="Times New Roman" w:cs="Times New Roman"/>
          <w:sz w:val="24"/>
          <w:szCs w:val="24"/>
          <w:lang w:val="en-US"/>
        </w:rPr>
        <w:t xml:space="preserve"> </w:t>
      </w:r>
      <w:r w:rsidR="00866319" w:rsidRPr="009D28FA">
        <w:rPr>
          <w:rFonts w:ascii="Times New Roman" w:hAnsi="Times New Roman" w:cs="Times New Roman"/>
          <w:sz w:val="24"/>
          <w:szCs w:val="24"/>
          <w:lang w:val="en-US"/>
        </w:rPr>
        <w:t>which</w:t>
      </w:r>
      <w:r w:rsidR="00E97418" w:rsidRPr="009D28FA">
        <w:rPr>
          <w:rFonts w:ascii="Times New Roman" w:hAnsi="Times New Roman" w:cs="Times New Roman"/>
          <w:sz w:val="24"/>
          <w:szCs w:val="24"/>
          <w:lang w:val="en-US"/>
        </w:rPr>
        <w:t>,</w:t>
      </w:r>
      <w:r w:rsidR="00866319" w:rsidRPr="009D28FA">
        <w:rPr>
          <w:rFonts w:ascii="Times New Roman" w:hAnsi="Times New Roman" w:cs="Times New Roman"/>
          <w:sz w:val="24"/>
          <w:szCs w:val="24"/>
          <w:lang w:val="en-US"/>
        </w:rPr>
        <w:t xml:space="preserve"> as the genius poet </w:t>
      </w:r>
      <w:r w:rsidR="00A963A3" w:rsidRPr="009D28FA">
        <w:rPr>
          <w:rFonts w:ascii="Times New Roman" w:hAnsi="Times New Roman" w:cs="Times New Roman"/>
          <w:sz w:val="24"/>
          <w:szCs w:val="24"/>
          <w:lang w:val="en-US"/>
        </w:rPr>
        <w:t xml:space="preserve">interprets in his </w:t>
      </w:r>
      <w:r w:rsidR="00A963A3" w:rsidRPr="009D28FA">
        <w:rPr>
          <w:rFonts w:ascii="Times New Roman" w:hAnsi="Times New Roman" w:cs="Times New Roman"/>
          <w:i/>
          <w:sz w:val="24"/>
          <w:szCs w:val="24"/>
          <w:lang w:val="en-US"/>
        </w:rPr>
        <w:t>Book</w:t>
      </w:r>
      <w:r w:rsidR="00E97418" w:rsidRPr="009D28FA">
        <w:rPr>
          <w:rFonts w:ascii="Times New Roman" w:hAnsi="Times New Roman" w:cs="Times New Roman"/>
          <w:i/>
          <w:sz w:val="24"/>
          <w:szCs w:val="24"/>
          <w:lang w:val="en-US"/>
        </w:rPr>
        <w:t xml:space="preserve"> of Lamentations,</w:t>
      </w:r>
      <w:r w:rsidR="0039322F" w:rsidRPr="009D28FA">
        <w:rPr>
          <w:rFonts w:ascii="Times New Roman" w:hAnsi="Times New Roman" w:cs="Times New Roman"/>
          <w:sz w:val="24"/>
          <w:szCs w:val="24"/>
          <w:lang w:val="en-US"/>
        </w:rPr>
        <w:t xml:space="preserve"> mean awake and guardian?</w:t>
      </w:r>
    </w:p>
    <w:p w:rsidR="0039322F" w:rsidRPr="009D28FA" w:rsidRDefault="00A74374" w:rsidP="00FF258B">
      <w:pPr>
        <w:pStyle w:val="a6"/>
        <w:numPr>
          <w:ilvl w:val="0"/>
          <w:numId w:val="23"/>
        </w:numPr>
        <w:spacing w:line="360" w:lineRule="auto"/>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the Preface of his </w:t>
      </w:r>
      <w:r w:rsidRPr="009D28FA">
        <w:rPr>
          <w:rFonts w:ascii="Times New Roman" w:hAnsi="Times New Roman" w:cs="Times New Roman"/>
          <w:i/>
          <w:sz w:val="24"/>
          <w:szCs w:val="24"/>
          <w:lang w:val="en-US"/>
        </w:rPr>
        <w:t xml:space="preserve">History </w:t>
      </w:r>
      <w:r w:rsidRPr="009D28FA">
        <w:rPr>
          <w:rFonts w:ascii="Times New Roman" w:hAnsi="Times New Roman" w:cs="Times New Roman"/>
          <w:sz w:val="24"/>
          <w:szCs w:val="24"/>
          <w:lang w:val="en-US"/>
        </w:rPr>
        <w:t xml:space="preserve">Ukhtanes calls </w:t>
      </w:r>
      <w:r w:rsidR="00753FDA" w:rsidRPr="009D28FA">
        <w:rPr>
          <w:rFonts w:ascii="Times New Roman" w:hAnsi="Times New Roman" w:cs="Times New Roman"/>
          <w:sz w:val="24"/>
          <w:szCs w:val="24"/>
          <w:lang w:val="en-US"/>
        </w:rPr>
        <w:t>the Va</w:t>
      </w:r>
      <w:r w:rsidR="00AB4997" w:rsidRPr="009D28FA">
        <w:rPr>
          <w:rFonts w:ascii="Times New Roman" w:hAnsi="Times New Roman" w:cs="Times New Roman"/>
          <w:sz w:val="24"/>
          <w:szCs w:val="24"/>
          <w:lang w:val="en-US"/>
        </w:rPr>
        <w:t>rdapet</w:t>
      </w:r>
      <w:r w:rsidR="00AB4997" w:rsidRPr="009D28FA">
        <w:rPr>
          <w:rFonts w:ascii="Times New Roman" w:hAnsi="Times New Roman" w:cs="Times New Roman"/>
          <w:sz w:val="24"/>
          <w:szCs w:val="24"/>
          <w:lang w:val="hy-AM"/>
        </w:rPr>
        <w:t xml:space="preserve">, at whose request he wrote </w:t>
      </w:r>
      <w:r w:rsidR="000B5C9F" w:rsidRPr="009D28FA">
        <w:rPr>
          <w:rFonts w:ascii="Times New Roman" w:hAnsi="Times New Roman" w:cs="Times New Roman"/>
          <w:sz w:val="24"/>
          <w:szCs w:val="24"/>
          <w:lang w:val="en-US"/>
        </w:rPr>
        <w:t xml:space="preserve">his book, </w:t>
      </w:r>
      <w:r w:rsidRPr="009D28FA">
        <w:rPr>
          <w:rFonts w:ascii="Times New Roman" w:hAnsi="Times New Roman" w:cs="Times New Roman"/>
          <w:sz w:val="24"/>
          <w:szCs w:val="24"/>
          <w:lang w:val="en-US"/>
        </w:rPr>
        <w:t xml:space="preserve">“religious author and </w:t>
      </w:r>
      <w:r w:rsidR="00A17189" w:rsidRPr="009D28FA">
        <w:rPr>
          <w:rFonts w:ascii="Times New Roman" w:hAnsi="Times New Roman" w:cs="Times New Roman"/>
          <w:sz w:val="24"/>
          <w:szCs w:val="24"/>
          <w:lang w:val="en-US"/>
        </w:rPr>
        <w:t>outs</w:t>
      </w:r>
      <w:r w:rsidR="00E97418" w:rsidRPr="009D28FA">
        <w:rPr>
          <w:rFonts w:ascii="Times New Roman" w:hAnsi="Times New Roman" w:cs="Times New Roman"/>
          <w:sz w:val="24"/>
          <w:szCs w:val="24"/>
          <w:lang w:val="en-US"/>
        </w:rPr>
        <w:t xml:space="preserve">tanding rhetorician” and “poet”, </w:t>
      </w:r>
      <w:r w:rsidR="00A17189" w:rsidRPr="009D28FA">
        <w:rPr>
          <w:rFonts w:ascii="Times New Roman" w:hAnsi="Times New Roman" w:cs="Times New Roman"/>
          <w:sz w:val="24"/>
          <w:szCs w:val="24"/>
          <w:lang w:val="en-US"/>
        </w:rPr>
        <w:t>etc</w:t>
      </w:r>
      <w:r w:rsidR="00E97418" w:rsidRPr="009D28FA">
        <w:rPr>
          <w:rFonts w:ascii="Times New Roman" w:hAnsi="Times New Roman" w:cs="Times New Roman"/>
          <w:sz w:val="24"/>
          <w:szCs w:val="24"/>
          <w:lang w:val="en-US"/>
        </w:rPr>
        <w:t xml:space="preserve">. </w:t>
      </w:r>
      <w:r w:rsidR="00A17189" w:rsidRPr="009D28FA">
        <w:rPr>
          <w:rFonts w:ascii="Times New Roman" w:hAnsi="Times New Roman" w:cs="Times New Roman"/>
          <w:sz w:val="24"/>
          <w:szCs w:val="24"/>
          <w:lang w:val="en-US"/>
        </w:rPr>
        <w:t>As it is known</w:t>
      </w:r>
      <w:r w:rsidR="0039322F" w:rsidRPr="009D28FA">
        <w:rPr>
          <w:rFonts w:ascii="Times New Roman" w:hAnsi="Times New Roman" w:cs="Times New Roman"/>
          <w:sz w:val="24"/>
          <w:szCs w:val="24"/>
          <w:lang w:val="en-US"/>
        </w:rPr>
        <w:t>,</w:t>
      </w:r>
      <w:r w:rsidR="00A17189" w:rsidRPr="009D28FA">
        <w:rPr>
          <w:rFonts w:ascii="Times New Roman" w:hAnsi="Times New Roman" w:cs="Times New Roman"/>
          <w:sz w:val="24"/>
          <w:szCs w:val="24"/>
          <w:lang w:val="en-US"/>
        </w:rPr>
        <w:t xml:space="preserve"> not </w:t>
      </w:r>
      <w:r w:rsidR="00A17189" w:rsidRPr="009D28FA">
        <w:rPr>
          <w:rFonts w:ascii="Times New Roman" w:hAnsi="Times New Roman" w:cs="Times New Roman"/>
          <w:sz w:val="24"/>
          <w:szCs w:val="24"/>
          <w:lang w:val="en-US"/>
        </w:rPr>
        <w:lastRenderedPageBreak/>
        <w:t>only Anania Narekatsi but also especially Grigor Narekatsi displayed</w:t>
      </w:r>
      <w:r w:rsidR="0039195F" w:rsidRPr="009D28FA">
        <w:rPr>
          <w:rFonts w:ascii="Times New Roman" w:hAnsi="Times New Roman" w:cs="Times New Roman"/>
          <w:sz w:val="24"/>
          <w:szCs w:val="24"/>
          <w:lang w:val="en-US"/>
        </w:rPr>
        <w:t xml:space="preserve"> fascinating</w:t>
      </w:r>
      <w:r w:rsidR="00435785" w:rsidRPr="009D28FA">
        <w:rPr>
          <w:rFonts w:ascii="Times New Roman" w:hAnsi="Times New Roman" w:cs="Times New Roman"/>
          <w:sz w:val="24"/>
          <w:szCs w:val="24"/>
          <w:lang w:val="en-US"/>
        </w:rPr>
        <w:t xml:space="preserve"> musical ability</w:t>
      </w:r>
      <w:r w:rsidR="00A17189" w:rsidRPr="009D28FA">
        <w:rPr>
          <w:rFonts w:ascii="Times New Roman" w:hAnsi="Times New Roman" w:cs="Times New Roman"/>
          <w:sz w:val="24"/>
          <w:szCs w:val="24"/>
          <w:lang w:val="en-US"/>
        </w:rPr>
        <w:t xml:space="preserve">. </w:t>
      </w:r>
    </w:p>
    <w:p w:rsidR="00A2074F" w:rsidRPr="009D28FA" w:rsidRDefault="00E97418" w:rsidP="00FF258B">
      <w:pPr>
        <w:pStyle w:val="a6"/>
        <w:numPr>
          <w:ilvl w:val="0"/>
          <w:numId w:val="23"/>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Some similarity of the style of Ukhtanes’s </w:t>
      </w:r>
      <w:r w:rsidR="00A2074F" w:rsidRPr="009D28FA">
        <w:rPr>
          <w:rFonts w:ascii="Times New Roman" w:hAnsi="Times New Roman" w:cs="Times New Roman"/>
          <w:i/>
          <w:sz w:val="24"/>
          <w:szCs w:val="24"/>
          <w:lang w:val="en-US"/>
        </w:rPr>
        <w:t>History</w:t>
      </w:r>
      <w:r w:rsidR="00A2074F"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and</w:t>
      </w:r>
      <w:r w:rsidR="00A2074F" w:rsidRPr="009D28FA">
        <w:rPr>
          <w:rFonts w:ascii="Times New Roman" w:hAnsi="Times New Roman" w:cs="Times New Roman"/>
          <w:sz w:val="24"/>
          <w:szCs w:val="24"/>
          <w:lang w:val="en-US"/>
        </w:rPr>
        <w:t xml:space="preserve"> the style of Grigor’s work</w:t>
      </w:r>
      <w:r w:rsidRPr="009D28FA">
        <w:rPr>
          <w:rFonts w:ascii="Times New Roman" w:hAnsi="Times New Roman" w:cs="Times New Roman"/>
          <w:sz w:val="24"/>
          <w:szCs w:val="24"/>
          <w:lang w:val="en-US"/>
        </w:rPr>
        <w:t>s</w:t>
      </w:r>
      <w:r w:rsidR="00A2074F" w:rsidRPr="009D28FA">
        <w:rPr>
          <w:rFonts w:ascii="Times New Roman" w:hAnsi="Times New Roman" w:cs="Times New Roman"/>
          <w:sz w:val="24"/>
          <w:szCs w:val="24"/>
          <w:lang w:val="en-US"/>
        </w:rPr>
        <w:t xml:space="preserve"> speaks of </w:t>
      </w:r>
      <w:r w:rsidR="001D6609" w:rsidRPr="009D28FA">
        <w:rPr>
          <w:rFonts w:ascii="Times New Roman" w:hAnsi="Times New Roman" w:cs="Times New Roman"/>
          <w:sz w:val="24"/>
          <w:szCs w:val="24"/>
          <w:lang w:val="en-US"/>
        </w:rPr>
        <w:t>Ukhtanes’s close relationship with Grigor and the latter’s influence on him. As Z. Aleksidze notes</w:t>
      </w:r>
      <w:r w:rsidR="003A7733" w:rsidRPr="009D28FA">
        <w:rPr>
          <w:rFonts w:ascii="Times New Roman" w:hAnsi="Times New Roman" w:cs="Times New Roman"/>
          <w:sz w:val="24"/>
          <w:szCs w:val="24"/>
          <w:lang w:val="en-US"/>
        </w:rPr>
        <w:t>,</w:t>
      </w:r>
      <w:r w:rsidR="001D6609" w:rsidRPr="009D28FA">
        <w:rPr>
          <w:rFonts w:ascii="Times New Roman" w:hAnsi="Times New Roman" w:cs="Times New Roman"/>
          <w:sz w:val="24"/>
          <w:szCs w:val="24"/>
          <w:lang w:val="en-US"/>
        </w:rPr>
        <w:t xml:space="preserve"> Ukhtanes tried to write some of </w:t>
      </w:r>
      <w:r w:rsidR="00C47ADD" w:rsidRPr="009D28FA">
        <w:rPr>
          <w:rFonts w:ascii="Times New Roman" w:hAnsi="Times New Roman" w:cs="Times New Roman"/>
          <w:sz w:val="24"/>
          <w:szCs w:val="24"/>
          <w:lang w:val="en-US"/>
        </w:rPr>
        <w:t xml:space="preserve">the </w:t>
      </w:r>
      <w:r w:rsidR="00F44287" w:rsidRPr="009D28FA">
        <w:rPr>
          <w:rFonts w:ascii="Times New Roman" w:hAnsi="Times New Roman" w:cs="Times New Roman"/>
          <w:sz w:val="24"/>
          <w:szCs w:val="24"/>
          <w:lang w:val="en-US"/>
        </w:rPr>
        <w:t>Prayer</w:t>
      </w:r>
      <w:r w:rsidR="001D6609" w:rsidRPr="009D28FA">
        <w:rPr>
          <w:rFonts w:ascii="Times New Roman" w:hAnsi="Times New Roman" w:cs="Times New Roman"/>
          <w:sz w:val="24"/>
          <w:szCs w:val="24"/>
          <w:lang w:val="en-US"/>
        </w:rPr>
        <w:t xml:space="preserve">s of his </w:t>
      </w:r>
      <w:r w:rsidR="001D6609" w:rsidRPr="009D28FA">
        <w:rPr>
          <w:rFonts w:ascii="Times New Roman" w:hAnsi="Times New Roman" w:cs="Times New Roman"/>
          <w:i/>
          <w:sz w:val="24"/>
          <w:szCs w:val="24"/>
          <w:lang w:val="en-US"/>
        </w:rPr>
        <w:t xml:space="preserve">History </w:t>
      </w:r>
      <w:r w:rsidR="001D6609" w:rsidRPr="009D28FA">
        <w:rPr>
          <w:rFonts w:ascii="Times New Roman" w:hAnsi="Times New Roman" w:cs="Times New Roman"/>
          <w:sz w:val="24"/>
          <w:szCs w:val="24"/>
          <w:lang w:val="en-US"/>
        </w:rPr>
        <w:t>in the form of a rhythmical prose</w:t>
      </w:r>
      <w:r w:rsidR="00C47ADD" w:rsidRPr="009D28FA">
        <w:rPr>
          <w:rFonts w:ascii="Times New Roman" w:hAnsi="Times New Roman" w:cs="Times New Roman"/>
          <w:sz w:val="24"/>
          <w:szCs w:val="24"/>
          <w:lang w:val="en-US"/>
        </w:rPr>
        <w:t>,</w:t>
      </w:r>
      <w:r w:rsidR="001D6609" w:rsidRPr="009D28FA">
        <w:rPr>
          <w:rFonts w:ascii="Times New Roman" w:hAnsi="Times New Roman" w:cs="Times New Roman"/>
          <w:sz w:val="24"/>
          <w:szCs w:val="24"/>
          <w:lang w:val="en-US"/>
        </w:rPr>
        <w:t xml:space="preserve"> displaying a considerable ability </w:t>
      </w:r>
      <w:r w:rsidR="00435785" w:rsidRPr="009D28FA">
        <w:rPr>
          <w:rFonts w:ascii="Times New Roman" w:hAnsi="Times New Roman" w:cs="Times New Roman"/>
          <w:sz w:val="24"/>
          <w:szCs w:val="24"/>
          <w:lang w:val="en-US"/>
        </w:rPr>
        <w:t>of</w:t>
      </w:r>
      <w:r w:rsidR="001D6609" w:rsidRPr="009D28FA">
        <w:rPr>
          <w:rFonts w:ascii="Times New Roman" w:hAnsi="Times New Roman" w:cs="Times New Roman"/>
          <w:sz w:val="24"/>
          <w:szCs w:val="24"/>
          <w:lang w:val="en-US"/>
        </w:rPr>
        <w:t xml:space="preserve"> alliteration. </w:t>
      </w:r>
      <w:r w:rsidR="009426CD" w:rsidRPr="009D28FA">
        <w:rPr>
          <w:rFonts w:ascii="Times New Roman" w:hAnsi="Times New Roman" w:cs="Times New Roman"/>
          <w:sz w:val="24"/>
          <w:szCs w:val="24"/>
          <w:lang w:val="en-US"/>
        </w:rPr>
        <w:t xml:space="preserve">The historian did all this to </w:t>
      </w:r>
      <w:r w:rsidR="00233249" w:rsidRPr="009D28FA">
        <w:rPr>
          <w:rFonts w:ascii="Times New Roman" w:hAnsi="Times New Roman" w:cs="Times New Roman"/>
          <w:sz w:val="24"/>
          <w:szCs w:val="24"/>
          <w:lang w:val="en-US"/>
        </w:rPr>
        <w:t xml:space="preserve">satisfy </w:t>
      </w:r>
      <w:r w:rsidR="00196E5A" w:rsidRPr="009D28FA">
        <w:rPr>
          <w:rFonts w:ascii="Times New Roman" w:hAnsi="Times New Roman" w:cs="Times New Roman"/>
          <w:sz w:val="24"/>
          <w:szCs w:val="24"/>
          <w:lang w:val="hy-AM"/>
        </w:rPr>
        <w:t>his requester's</w:t>
      </w:r>
      <w:r w:rsidR="00233249" w:rsidRPr="009D28FA">
        <w:rPr>
          <w:rFonts w:ascii="Times New Roman" w:hAnsi="Times New Roman" w:cs="Times New Roman"/>
          <w:sz w:val="24"/>
          <w:szCs w:val="24"/>
          <w:lang w:val="en-US"/>
        </w:rPr>
        <w:t xml:space="preserve"> taste. </w:t>
      </w:r>
      <w:r w:rsidR="00673DD2" w:rsidRPr="009D28FA">
        <w:rPr>
          <w:rFonts w:ascii="Times New Roman" w:hAnsi="Times New Roman" w:cs="Times New Roman"/>
          <w:sz w:val="24"/>
          <w:szCs w:val="24"/>
          <w:lang w:val="en-US"/>
        </w:rPr>
        <w:t xml:space="preserve">In order to show the </w:t>
      </w:r>
      <w:r w:rsidR="00435785" w:rsidRPr="009D28FA">
        <w:rPr>
          <w:rFonts w:ascii="Times New Roman" w:hAnsi="Times New Roman" w:cs="Times New Roman"/>
          <w:sz w:val="24"/>
          <w:szCs w:val="24"/>
          <w:lang w:val="en-US"/>
        </w:rPr>
        <w:t xml:space="preserve">linguostylistic </w:t>
      </w:r>
      <w:r w:rsidR="00AB4997" w:rsidRPr="009D28FA">
        <w:rPr>
          <w:rFonts w:ascii="Times New Roman" w:hAnsi="Times New Roman" w:cs="Times New Roman"/>
          <w:sz w:val="24"/>
          <w:szCs w:val="24"/>
          <w:lang w:val="en-US"/>
        </w:rPr>
        <w:t xml:space="preserve">closeness and similarity </w:t>
      </w:r>
      <w:r w:rsidR="00673DD2" w:rsidRPr="009D28FA">
        <w:rPr>
          <w:rFonts w:ascii="Times New Roman" w:hAnsi="Times New Roman" w:cs="Times New Roman"/>
          <w:sz w:val="24"/>
          <w:szCs w:val="24"/>
          <w:lang w:val="en-US"/>
        </w:rPr>
        <w:t>of Uktanes’s work to Grigor’s style</w:t>
      </w:r>
      <w:r w:rsidR="00AB4997" w:rsidRPr="009D28FA">
        <w:rPr>
          <w:rFonts w:ascii="Times New Roman" w:hAnsi="Times New Roman" w:cs="Times New Roman"/>
          <w:sz w:val="24"/>
          <w:szCs w:val="24"/>
          <w:lang w:val="hy-AM"/>
        </w:rPr>
        <w:t>,</w:t>
      </w:r>
      <w:r w:rsidR="00673DD2" w:rsidRPr="009D28FA">
        <w:rPr>
          <w:rFonts w:ascii="Times New Roman" w:hAnsi="Times New Roman" w:cs="Times New Roman"/>
          <w:sz w:val="24"/>
          <w:szCs w:val="24"/>
          <w:lang w:val="en-US"/>
        </w:rPr>
        <w:t xml:space="preserve"> Z. Aleksidze brings the following parts as examples: </w:t>
      </w:r>
      <w:r w:rsidR="00266F2E" w:rsidRPr="009D28FA">
        <w:rPr>
          <w:rFonts w:ascii="Times New Roman" w:hAnsi="Times New Roman" w:cs="Times New Roman"/>
          <w:sz w:val="24"/>
          <w:szCs w:val="24"/>
          <w:lang w:val="en-US"/>
        </w:rPr>
        <w:t xml:space="preserve">''With his wise and </w:t>
      </w:r>
      <w:r w:rsidR="00A7720B" w:rsidRPr="009D28FA">
        <w:rPr>
          <w:rFonts w:ascii="Times New Roman" w:hAnsi="Times New Roman" w:cs="Times New Roman"/>
          <w:sz w:val="24"/>
          <w:szCs w:val="24"/>
          <w:lang w:val="en-US"/>
        </w:rPr>
        <w:t>meaningful</w:t>
      </w:r>
      <w:r w:rsidR="00266F2E" w:rsidRPr="009D28FA">
        <w:rPr>
          <w:rFonts w:ascii="Times New Roman" w:hAnsi="Times New Roman" w:cs="Times New Roman"/>
          <w:sz w:val="24"/>
          <w:szCs w:val="24"/>
          <w:lang w:val="en-US"/>
        </w:rPr>
        <w:t xml:space="preserve"> thoughts he thwarted bishops’ evil plans. His letters and words completely reveal wicked people’s evil intentions''.</w:t>
      </w:r>
    </w:p>
    <w:p w:rsidR="003F67FD" w:rsidRPr="009D28FA" w:rsidRDefault="00154374" w:rsidP="00FF258B">
      <w:pPr>
        <w:pStyle w:val="a6"/>
        <w:numPr>
          <w:ilvl w:val="0"/>
          <w:numId w:val="23"/>
        </w:numPr>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 pray to the grantor of lives to prolong your life as it is pleasing to the Creator and desirable for us like the renewal of God’s Church is: if it is said “let it be” it will be''.  </w:t>
      </w:r>
      <w:r w:rsidR="003F67FD" w:rsidRPr="009D28FA">
        <w:rPr>
          <w:rFonts w:ascii="Times New Roman" w:hAnsi="Times New Roman" w:cs="Times New Roman"/>
          <w:sz w:val="24"/>
          <w:szCs w:val="24"/>
          <w:lang w:val="en-US"/>
        </w:rPr>
        <w:t>The historian</w:t>
      </w:r>
      <w:r w:rsidR="00196E5A" w:rsidRPr="009D28FA">
        <w:rPr>
          <w:rFonts w:ascii="Times New Roman" w:hAnsi="Times New Roman" w:cs="Times New Roman"/>
          <w:sz w:val="24"/>
          <w:szCs w:val="24"/>
          <w:lang w:val="hy-AM"/>
        </w:rPr>
        <w:t xml:space="preserve"> (Uktanes)</w:t>
      </w:r>
      <w:r w:rsidR="003F67FD" w:rsidRPr="009D28FA">
        <w:rPr>
          <w:rFonts w:ascii="Times New Roman" w:hAnsi="Times New Roman" w:cs="Times New Roman"/>
          <w:sz w:val="24"/>
          <w:szCs w:val="24"/>
          <w:lang w:val="en-US"/>
        </w:rPr>
        <w:t xml:space="preserve"> assesses and evaluates his </w:t>
      </w:r>
      <w:r w:rsidR="00196E5A" w:rsidRPr="009D28FA">
        <w:rPr>
          <w:rFonts w:ascii="Times New Roman" w:hAnsi="Times New Roman" w:cs="Times New Roman"/>
          <w:sz w:val="24"/>
          <w:szCs w:val="24"/>
          <w:lang w:val="hy-AM"/>
        </w:rPr>
        <w:t>requester</w:t>
      </w:r>
      <w:r w:rsidR="003F67FD" w:rsidRPr="009D28FA">
        <w:rPr>
          <w:rFonts w:ascii="Times New Roman" w:hAnsi="Times New Roman" w:cs="Times New Roman"/>
          <w:sz w:val="24"/>
          <w:szCs w:val="24"/>
          <w:lang w:val="en-US"/>
        </w:rPr>
        <w:t xml:space="preserve"> as a great ecclesiastical and social figure</w:t>
      </w:r>
      <w:r w:rsidR="005B0A5E" w:rsidRPr="009D28FA">
        <w:rPr>
          <w:rFonts w:ascii="Times New Roman" w:hAnsi="Times New Roman" w:cs="Times New Roman"/>
          <w:sz w:val="24"/>
          <w:szCs w:val="24"/>
          <w:lang w:val="en-US"/>
        </w:rPr>
        <w:t xml:space="preserve"> on</w:t>
      </w:r>
      <w:r w:rsidR="001C6678" w:rsidRPr="009D28FA">
        <w:rPr>
          <w:rFonts w:ascii="Times New Roman" w:hAnsi="Times New Roman" w:cs="Times New Roman"/>
          <w:sz w:val="24"/>
          <w:szCs w:val="24"/>
          <w:lang w:val="en-US"/>
        </w:rPr>
        <w:t xml:space="preserve"> whom the hopes of the restoration and strengthening of the church are</w:t>
      </w:r>
      <w:r w:rsidR="005B0A5E" w:rsidRPr="009D28FA">
        <w:rPr>
          <w:rFonts w:ascii="Times New Roman" w:hAnsi="Times New Roman" w:cs="Times New Roman"/>
          <w:sz w:val="24"/>
          <w:szCs w:val="24"/>
          <w:lang w:val="en-US"/>
        </w:rPr>
        <w:t xml:space="preserve"> pinned</w:t>
      </w:r>
      <w:r w:rsidR="001C6678" w:rsidRPr="009D28FA">
        <w:rPr>
          <w:rFonts w:ascii="Times New Roman" w:hAnsi="Times New Roman" w:cs="Times New Roman"/>
          <w:sz w:val="24"/>
          <w:szCs w:val="24"/>
          <w:lang w:val="en-US"/>
        </w:rPr>
        <w:t xml:space="preserve">. This part </w:t>
      </w:r>
      <w:r w:rsidR="00196E5A" w:rsidRPr="009D28FA">
        <w:rPr>
          <w:rFonts w:ascii="Times New Roman" w:hAnsi="Times New Roman" w:cs="Times New Roman"/>
          <w:sz w:val="24"/>
          <w:szCs w:val="24"/>
          <w:lang w:val="en-US"/>
        </w:rPr>
        <w:t xml:space="preserve">resembles </w:t>
      </w:r>
      <w:r w:rsidR="001C6678" w:rsidRPr="009D28FA">
        <w:rPr>
          <w:rFonts w:ascii="Times New Roman" w:hAnsi="Times New Roman" w:cs="Times New Roman"/>
          <w:sz w:val="24"/>
          <w:szCs w:val="24"/>
          <w:lang w:val="en-US"/>
        </w:rPr>
        <w:t xml:space="preserve">in some ways a part in </w:t>
      </w:r>
      <w:r w:rsidR="006D68AC" w:rsidRPr="009D28FA">
        <w:rPr>
          <w:rFonts w:ascii="Times New Roman" w:hAnsi="Times New Roman" w:cs="Times New Roman"/>
          <w:i/>
          <w:sz w:val="24"/>
          <w:szCs w:val="24"/>
          <w:lang w:val="en-US"/>
        </w:rPr>
        <w:t>Haysmavurk</w:t>
      </w:r>
      <w:r w:rsidR="00196E5A" w:rsidRPr="009D28FA">
        <w:rPr>
          <w:rFonts w:ascii="Times New Roman" w:hAnsi="Times New Roman" w:cs="Times New Roman"/>
          <w:i/>
          <w:sz w:val="24"/>
          <w:szCs w:val="24"/>
          <w:lang w:val="hy-AM"/>
        </w:rPr>
        <w:t xml:space="preserve"> </w:t>
      </w:r>
      <w:r w:rsidR="00196E5A" w:rsidRPr="009D28FA">
        <w:rPr>
          <w:rFonts w:ascii="Times New Roman" w:hAnsi="Times New Roman" w:cs="Times New Roman"/>
          <w:sz w:val="24"/>
          <w:szCs w:val="24"/>
          <w:lang w:val="hy-AM"/>
        </w:rPr>
        <w:t>which</w:t>
      </w:r>
      <w:r w:rsidR="00E60FDA" w:rsidRPr="009D28FA">
        <w:rPr>
          <w:rFonts w:ascii="Times New Roman" w:hAnsi="Times New Roman" w:cs="Times New Roman"/>
          <w:i/>
          <w:sz w:val="24"/>
          <w:szCs w:val="24"/>
          <w:lang w:val="en-US"/>
        </w:rPr>
        <w:t xml:space="preserve"> </w:t>
      </w:r>
      <w:r w:rsidR="001C6678" w:rsidRPr="009D28FA">
        <w:rPr>
          <w:rFonts w:ascii="Times New Roman" w:hAnsi="Times New Roman" w:cs="Times New Roman"/>
          <w:sz w:val="24"/>
          <w:szCs w:val="24"/>
          <w:lang w:val="en-US"/>
        </w:rPr>
        <w:t>assess</w:t>
      </w:r>
      <w:r w:rsidR="00196E5A" w:rsidRPr="009D28FA">
        <w:rPr>
          <w:rFonts w:ascii="Times New Roman" w:hAnsi="Times New Roman" w:cs="Times New Roman"/>
          <w:sz w:val="24"/>
          <w:szCs w:val="24"/>
          <w:lang w:val="hy-AM"/>
        </w:rPr>
        <w:t>es</w:t>
      </w:r>
      <w:r w:rsidR="001C6678" w:rsidRPr="009D28FA">
        <w:rPr>
          <w:rFonts w:ascii="Times New Roman" w:hAnsi="Times New Roman" w:cs="Times New Roman"/>
          <w:sz w:val="24"/>
          <w:szCs w:val="24"/>
          <w:lang w:val="en-US"/>
        </w:rPr>
        <w:t xml:space="preserve"> Grigor Narekat</w:t>
      </w:r>
      <w:r w:rsidR="00196E5A" w:rsidRPr="009D28FA">
        <w:rPr>
          <w:rFonts w:ascii="Times New Roman" w:hAnsi="Times New Roman" w:cs="Times New Roman"/>
          <w:sz w:val="24"/>
          <w:szCs w:val="24"/>
          <w:lang w:val="en-US"/>
        </w:rPr>
        <w:t>si’s activities</w:t>
      </w:r>
      <w:r w:rsidR="00196E5A" w:rsidRPr="009D28FA">
        <w:rPr>
          <w:rFonts w:ascii="Times New Roman" w:hAnsi="Times New Roman" w:cs="Times New Roman"/>
          <w:sz w:val="24"/>
          <w:szCs w:val="24"/>
          <w:lang w:val="hy-AM"/>
        </w:rPr>
        <w:t>;</w:t>
      </w:r>
      <w:r w:rsidR="001C6678" w:rsidRPr="009D28FA">
        <w:rPr>
          <w:rFonts w:ascii="Times New Roman" w:hAnsi="Times New Roman" w:cs="Times New Roman"/>
          <w:sz w:val="24"/>
          <w:szCs w:val="24"/>
          <w:lang w:val="en-US"/>
        </w:rPr>
        <w:t xml:space="preserve"> it says: “</w:t>
      </w:r>
      <w:r w:rsidRPr="009D28FA">
        <w:rPr>
          <w:rFonts w:ascii="Times New Roman" w:hAnsi="Times New Roman" w:cs="Times New Roman"/>
          <w:sz w:val="24"/>
          <w:szCs w:val="24"/>
          <w:lang w:val="en-US"/>
        </w:rPr>
        <w:t xml:space="preserve">The saint spared no effort for the unity of </w:t>
      </w:r>
      <w:r w:rsidR="00006DDA"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church as </w:t>
      </w:r>
      <w:r w:rsidR="00006DDA" w:rsidRPr="009D28FA">
        <w:rPr>
          <w:rFonts w:ascii="Times New Roman" w:hAnsi="Times New Roman" w:cs="Times New Roman"/>
          <w:sz w:val="24"/>
          <w:szCs w:val="24"/>
          <w:lang w:val="en-US"/>
        </w:rPr>
        <w:t>the order in the holy church</w:t>
      </w:r>
      <w:r w:rsidRPr="009D28FA">
        <w:rPr>
          <w:rFonts w:ascii="Times New Roman" w:hAnsi="Times New Roman" w:cs="Times New Roman"/>
          <w:sz w:val="24"/>
          <w:szCs w:val="24"/>
          <w:lang w:val="en-US"/>
        </w:rPr>
        <w:t xml:space="preserve"> </w:t>
      </w:r>
      <w:r w:rsidR="00006DDA" w:rsidRPr="009D28FA">
        <w:rPr>
          <w:rFonts w:ascii="Times New Roman" w:hAnsi="Times New Roman" w:cs="Times New Roman"/>
          <w:sz w:val="24"/>
          <w:szCs w:val="24"/>
          <w:lang w:val="en-US"/>
        </w:rPr>
        <w:t>was</w:t>
      </w:r>
      <w:r w:rsidRPr="009D28FA">
        <w:rPr>
          <w:rFonts w:ascii="Times New Roman" w:hAnsi="Times New Roman" w:cs="Times New Roman"/>
          <w:sz w:val="24"/>
          <w:szCs w:val="24"/>
          <w:lang w:val="en-US"/>
        </w:rPr>
        <w:t xml:space="preserve"> shatt</w:t>
      </w:r>
      <w:r w:rsidR="00196E5A" w:rsidRPr="009D28FA">
        <w:rPr>
          <w:rFonts w:ascii="Times New Roman" w:hAnsi="Times New Roman" w:cs="Times New Roman"/>
          <w:sz w:val="24"/>
          <w:szCs w:val="24"/>
          <w:lang w:val="en-US"/>
        </w:rPr>
        <w:t>ered and neglected by sluggard</w:t>
      </w:r>
      <w:r w:rsidR="00196E5A" w:rsidRPr="009D28FA">
        <w:rPr>
          <w:rFonts w:ascii="Times New Roman" w:hAnsi="Times New Roman" w:cs="Times New Roman"/>
          <w:sz w:val="24"/>
          <w:szCs w:val="24"/>
          <w:lang w:val="hy-AM"/>
        </w:rPr>
        <w:t xml:space="preserve"> and carnal </w:t>
      </w:r>
      <w:r w:rsidR="00006DDA" w:rsidRPr="009D28FA">
        <w:rPr>
          <w:rFonts w:ascii="Times New Roman" w:hAnsi="Times New Roman" w:cs="Times New Roman"/>
          <w:sz w:val="24"/>
          <w:szCs w:val="24"/>
          <w:lang w:val="en-US"/>
        </w:rPr>
        <w:t>clergymen</w:t>
      </w:r>
      <w:r w:rsidRPr="009D28FA">
        <w:rPr>
          <w:rFonts w:ascii="Times New Roman" w:hAnsi="Times New Roman" w:cs="Times New Roman"/>
          <w:sz w:val="24"/>
          <w:szCs w:val="24"/>
          <w:lang w:val="en-US"/>
        </w:rPr>
        <w:t>. He wanted to ree</w:t>
      </w:r>
      <w:r w:rsidR="00006DDA" w:rsidRPr="009D28FA">
        <w:rPr>
          <w:rFonts w:ascii="Times New Roman" w:hAnsi="Times New Roman" w:cs="Times New Roman"/>
          <w:sz w:val="24"/>
          <w:szCs w:val="24"/>
          <w:lang w:val="en-US"/>
        </w:rPr>
        <w:t>stablish and restore it</w:t>
      </w:r>
      <w:r w:rsidR="00786AFB" w:rsidRPr="009D28FA">
        <w:rPr>
          <w:rFonts w:ascii="Times New Roman" w:hAnsi="Times New Roman" w:cs="Times New Roman"/>
          <w:sz w:val="24"/>
          <w:szCs w:val="24"/>
          <w:lang w:val="en-US"/>
        </w:rPr>
        <w:t xml:space="preserve">”. </w:t>
      </w:r>
    </w:p>
    <w:p w:rsidR="00786AFB" w:rsidRPr="009D28FA" w:rsidRDefault="00786AFB" w:rsidP="00FF258B">
      <w:pPr>
        <w:pStyle w:val="a6"/>
        <w:numPr>
          <w:ilvl w:val="0"/>
          <w:numId w:val="23"/>
        </w:numPr>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And at last</w:t>
      </w:r>
      <w:r w:rsidR="00196E5A"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Grigor Narekatsi was interested in the Georgian reality </w:t>
      </w:r>
      <w:r w:rsidR="00006DDA" w:rsidRPr="009D28FA">
        <w:rPr>
          <w:rFonts w:ascii="Times New Roman" w:hAnsi="Times New Roman" w:cs="Times New Roman"/>
          <w:sz w:val="24"/>
          <w:szCs w:val="24"/>
          <w:lang w:val="en-US"/>
        </w:rPr>
        <w:t xml:space="preserve">a little </w:t>
      </w:r>
      <w:r w:rsidR="00196E5A" w:rsidRPr="009D28FA">
        <w:rPr>
          <w:rFonts w:ascii="Times New Roman" w:hAnsi="Times New Roman" w:cs="Times New Roman"/>
          <w:sz w:val="24"/>
          <w:szCs w:val="24"/>
          <w:lang w:val="en-US"/>
        </w:rPr>
        <w:t>(see M. Chamch</w:t>
      </w:r>
      <w:r w:rsidR="00196E5A" w:rsidRPr="009D28FA">
        <w:rPr>
          <w:rFonts w:ascii="Times New Roman" w:hAnsi="Times New Roman" w:cs="Times New Roman"/>
          <w:sz w:val="24"/>
          <w:szCs w:val="24"/>
          <w:lang w:val="hy-AM"/>
        </w:rPr>
        <w:t>i</w:t>
      </w:r>
      <w:r w:rsidRPr="009D28FA">
        <w:rPr>
          <w:rFonts w:ascii="Times New Roman" w:hAnsi="Times New Roman" w:cs="Times New Roman"/>
          <w:sz w:val="24"/>
          <w:szCs w:val="24"/>
          <w:lang w:val="en-US"/>
        </w:rPr>
        <w:t>an)</w:t>
      </w:r>
      <w:r w:rsidR="00006DD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so it is</w:t>
      </w:r>
      <w:r w:rsidR="00526617" w:rsidRPr="009D28FA">
        <w:rPr>
          <w:rFonts w:ascii="Times New Roman" w:hAnsi="Times New Roman" w:cs="Times New Roman"/>
          <w:sz w:val="24"/>
          <w:szCs w:val="24"/>
          <w:lang w:val="en-US"/>
        </w:rPr>
        <w:t xml:space="preserve"> probable that</w:t>
      </w:r>
      <w:r w:rsidRPr="009D28FA">
        <w:rPr>
          <w:rFonts w:ascii="Times New Roman" w:hAnsi="Times New Roman" w:cs="Times New Roman"/>
          <w:sz w:val="24"/>
          <w:szCs w:val="24"/>
          <w:lang w:val="en-US"/>
        </w:rPr>
        <w:t xml:space="preserve"> </w:t>
      </w:r>
      <w:r w:rsidR="00275F23" w:rsidRPr="009D28FA">
        <w:rPr>
          <w:rFonts w:ascii="Times New Roman" w:hAnsi="Times New Roman" w:cs="Times New Roman"/>
          <w:sz w:val="24"/>
          <w:szCs w:val="24"/>
          <w:lang w:val="en-US"/>
        </w:rPr>
        <w:t>the</w:t>
      </w:r>
      <w:r w:rsidRPr="009D28FA">
        <w:rPr>
          <w:rFonts w:ascii="Times New Roman" w:hAnsi="Times New Roman" w:cs="Times New Roman"/>
          <w:sz w:val="24"/>
          <w:szCs w:val="24"/>
          <w:lang w:val="en-US"/>
        </w:rPr>
        <w:t xml:space="preserve"> </w:t>
      </w:r>
      <w:r w:rsidR="00F9401F" w:rsidRPr="009D28FA">
        <w:rPr>
          <w:rFonts w:ascii="Times New Roman" w:hAnsi="Times New Roman" w:cs="Times New Roman"/>
          <w:sz w:val="24"/>
          <w:szCs w:val="24"/>
          <w:lang w:val="en-US"/>
        </w:rPr>
        <w:t>undertaker of</w:t>
      </w:r>
      <w:r w:rsidR="00275F23" w:rsidRPr="009D28FA">
        <w:rPr>
          <w:rFonts w:ascii="Times New Roman" w:hAnsi="Times New Roman" w:cs="Times New Roman"/>
          <w:sz w:val="24"/>
          <w:szCs w:val="24"/>
          <w:lang w:val="en-US"/>
        </w:rPr>
        <w:t xml:space="preserve"> writing the history of </w:t>
      </w:r>
      <w:r w:rsidR="00F9401F" w:rsidRPr="009D28FA">
        <w:rPr>
          <w:rFonts w:ascii="Times New Roman" w:hAnsi="Times New Roman" w:cs="Times New Roman"/>
          <w:sz w:val="24"/>
          <w:szCs w:val="24"/>
          <w:lang w:val="en-US"/>
        </w:rPr>
        <w:t xml:space="preserve">the Armenian-Georgian partition was Grigor Narekatsi. </w:t>
      </w:r>
    </w:p>
    <w:p w:rsidR="00196E5A" w:rsidRPr="009D28FA" w:rsidRDefault="00196E5A" w:rsidP="00196E5A">
      <w:pPr>
        <w:pStyle w:val="a6"/>
        <w:spacing w:before="240" w:line="360" w:lineRule="auto"/>
        <w:jc w:val="both"/>
        <w:rPr>
          <w:rFonts w:ascii="Times New Roman" w:hAnsi="Times New Roman" w:cs="Times New Roman"/>
          <w:sz w:val="24"/>
          <w:szCs w:val="24"/>
          <w:lang w:val="hy-AM"/>
        </w:rPr>
      </w:pPr>
    </w:p>
    <w:p w:rsidR="00196E5A" w:rsidRPr="009D28FA" w:rsidRDefault="00196E5A" w:rsidP="00196E5A">
      <w:pPr>
        <w:pStyle w:val="a6"/>
        <w:spacing w:before="240" w:line="360" w:lineRule="auto"/>
        <w:jc w:val="both"/>
        <w:rPr>
          <w:rFonts w:ascii="Times New Roman" w:hAnsi="Times New Roman" w:cs="Times New Roman"/>
          <w:sz w:val="24"/>
          <w:szCs w:val="24"/>
          <w:lang w:val="en-US"/>
        </w:rPr>
      </w:pPr>
    </w:p>
    <w:p w:rsidR="00374E19" w:rsidRPr="009D28FA" w:rsidRDefault="00374E19" w:rsidP="00F0274E">
      <w:pPr>
        <w:pStyle w:val="a6"/>
        <w:spacing w:before="240" w:line="360" w:lineRule="auto"/>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 * *</w:t>
      </w:r>
    </w:p>
    <w:p w:rsidR="00374E19" w:rsidRPr="009D28FA" w:rsidRDefault="00E97801" w:rsidP="002C4EA6">
      <w:pPr>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Maybe </w:t>
      </w:r>
      <w:r w:rsidR="00F0274E" w:rsidRPr="009D28FA">
        <w:rPr>
          <w:rFonts w:ascii="Times New Roman" w:hAnsi="Times New Roman" w:cs="Times New Roman"/>
          <w:sz w:val="24"/>
          <w:szCs w:val="24"/>
          <w:lang w:val="en-US"/>
        </w:rPr>
        <w:t xml:space="preserve">by </w:t>
      </w:r>
      <w:r w:rsidRPr="009D28FA">
        <w:rPr>
          <w:rFonts w:ascii="Times New Roman" w:hAnsi="Times New Roman" w:cs="Times New Roman"/>
          <w:sz w:val="24"/>
          <w:szCs w:val="24"/>
          <w:lang w:val="en-US"/>
        </w:rPr>
        <w:t xml:space="preserve">accepting that Grigor Narekatsi was Ukhtanes’s </w:t>
      </w:r>
      <w:r w:rsidR="00AE298E" w:rsidRPr="009D28FA">
        <w:rPr>
          <w:rFonts w:ascii="Times New Roman" w:hAnsi="Times New Roman" w:cs="Times New Roman"/>
          <w:sz w:val="24"/>
          <w:szCs w:val="24"/>
          <w:lang w:val="en-US"/>
        </w:rPr>
        <w:t>pen-frie</w:t>
      </w:r>
      <w:r w:rsidR="00196E5A" w:rsidRPr="009D28FA">
        <w:rPr>
          <w:rFonts w:ascii="Times New Roman" w:hAnsi="Times New Roman" w:cs="Times New Roman"/>
          <w:sz w:val="24"/>
          <w:szCs w:val="24"/>
          <w:lang w:val="en-US"/>
        </w:rPr>
        <w:t>nd, that they were co-thinkers,</w:t>
      </w:r>
      <w:r w:rsidR="00196E5A" w:rsidRPr="009D28FA">
        <w:rPr>
          <w:rFonts w:ascii="Times New Roman" w:hAnsi="Times New Roman" w:cs="Times New Roman"/>
          <w:sz w:val="24"/>
          <w:szCs w:val="24"/>
          <w:lang w:val="hy-AM"/>
        </w:rPr>
        <w:t xml:space="preserve"> </w:t>
      </w:r>
      <w:r w:rsidRPr="009D28FA">
        <w:rPr>
          <w:rFonts w:ascii="Times New Roman" w:hAnsi="Times New Roman" w:cs="Times New Roman"/>
          <w:sz w:val="24"/>
          <w:szCs w:val="24"/>
          <w:lang w:val="en-US"/>
        </w:rPr>
        <w:t xml:space="preserve">that they met in Argina in 987 and had a talk </w:t>
      </w:r>
      <w:r w:rsidR="002D256A" w:rsidRPr="009D28FA">
        <w:rPr>
          <w:rFonts w:ascii="Times New Roman" w:hAnsi="Times New Roman" w:cs="Times New Roman"/>
          <w:sz w:val="24"/>
          <w:szCs w:val="24"/>
          <w:lang w:val="en-US"/>
        </w:rPr>
        <w:t xml:space="preserve">about the book </w:t>
      </w:r>
      <w:r w:rsidRPr="009D28FA">
        <w:rPr>
          <w:rFonts w:ascii="Times New Roman" w:hAnsi="Times New Roman" w:cs="Times New Roman"/>
          <w:sz w:val="24"/>
          <w:szCs w:val="24"/>
          <w:lang w:val="en-US"/>
        </w:rPr>
        <w:t xml:space="preserve">we would </w:t>
      </w:r>
      <w:r w:rsidR="005F49FC" w:rsidRPr="009D28FA">
        <w:rPr>
          <w:rFonts w:ascii="Times New Roman" w:hAnsi="Times New Roman" w:cs="Times New Roman"/>
          <w:sz w:val="24"/>
          <w:szCs w:val="24"/>
          <w:lang w:val="en-US"/>
        </w:rPr>
        <w:t xml:space="preserve">content ourselves to </w:t>
      </w:r>
      <w:r w:rsidR="00407327" w:rsidRPr="009D28FA">
        <w:rPr>
          <w:rFonts w:ascii="Times New Roman" w:hAnsi="Times New Roman" w:cs="Times New Roman"/>
          <w:sz w:val="24"/>
          <w:szCs w:val="24"/>
          <w:lang w:val="hy-AM"/>
        </w:rPr>
        <w:t>this</w:t>
      </w:r>
      <w:r w:rsidR="005F49FC" w:rsidRPr="009D28FA">
        <w:rPr>
          <w:rFonts w:ascii="Times New Roman" w:hAnsi="Times New Roman" w:cs="Times New Roman"/>
          <w:sz w:val="24"/>
          <w:szCs w:val="24"/>
          <w:lang w:val="en-US"/>
        </w:rPr>
        <w:t xml:space="preserve"> much but for </w:t>
      </w:r>
      <w:r w:rsidR="00937D14" w:rsidRPr="009D28FA">
        <w:rPr>
          <w:rFonts w:ascii="Times New Roman" w:hAnsi="Times New Roman" w:cs="Times New Roman"/>
          <w:sz w:val="24"/>
          <w:szCs w:val="24"/>
          <w:lang w:val="en-US"/>
        </w:rPr>
        <w:t>the following questions</w:t>
      </w:r>
      <w:r w:rsidR="005F49FC" w:rsidRPr="009D28FA">
        <w:rPr>
          <w:rFonts w:ascii="Times New Roman" w:hAnsi="Times New Roman" w:cs="Times New Roman"/>
          <w:sz w:val="24"/>
          <w:szCs w:val="24"/>
          <w:lang w:val="en-US"/>
        </w:rPr>
        <w:t xml:space="preserve"> arising spontaneously</w:t>
      </w:r>
      <w:r w:rsidR="00937D14" w:rsidRPr="009D28FA">
        <w:rPr>
          <w:rFonts w:ascii="Times New Roman" w:hAnsi="Times New Roman" w:cs="Times New Roman"/>
          <w:sz w:val="24"/>
          <w:szCs w:val="24"/>
          <w:lang w:val="en-US"/>
        </w:rPr>
        <w:t>:</w:t>
      </w:r>
    </w:p>
    <w:p w:rsidR="00937D14" w:rsidRPr="009D28FA" w:rsidRDefault="00937D14" w:rsidP="00FF258B">
      <w:pPr>
        <w:pStyle w:val="a6"/>
        <w:numPr>
          <w:ilvl w:val="0"/>
          <w:numId w:val="3"/>
        </w:numPr>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Why does not Ukhtanes mention the name of </w:t>
      </w:r>
      <w:r w:rsidR="000B5C9F" w:rsidRPr="009D28FA">
        <w:rPr>
          <w:rFonts w:ascii="Times New Roman" w:hAnsi="Times New Roman" w:cs="Times New Roman"/>
          <w:sz w:val="24"/>
          <w:szCs w:val="24"/>
          <w:lang w:val="en-US"/>
        </w:rPr>
        <w:t xml:space="preserve">the Vardapet at whose request he wrote his </w:t>
      </w:r>
      <w:r w:rsidR="000B5C9F" w:rsidRPr="009D28FA">
        <w:rPr>
          <w:rFonts w:ascii="Times New Roman" w:hAnsi="Times New Roman" w:cs="Times New Roman"/>
          <w:i/>
          <w:sz w:val="24"/>
          <w:szCs w:val="24"/>
          <w:lang w:val="en-US"/>
        </w:rPr>
        <w:t>History</w:t>
      </w:r>
      <w:r w:rsidRPr="009D28FA">
        <w:rPr>
          <w:rFonts w:ascii="Times New Roman" w:hAnsi="Times New Roman" w:cs="Times New Roman"/>
          <w:sz w:val="24"/>
          <w:szCs w:val="24"/>
          <w:lang w:val="en-US"/>
        </w:rPr>
        <w:t xml:space="preserve">, why does </w:t>
      </w:r>
      <w:r w:rsidR="00F90987" w:rsidRPr="009D28FA">
        <w:rPr>
          <w:rFonts w:ascii="Times New Roman" w:hAnsi="Times New Roman" w:cs="Times New Roman"/>
          <w:sz w:val="24"/>
          <w:szCs w:val="24"/>
          <w:lang w:val="en-US"/>
        </w:rPr>
        <w:t xml:space="preserve">he avoid </w:t>
      </w:r>
      <w:r w:rsidR="00BA6F19" w:rsidRPr="009D28FA">
        <w:rPr>
          <w:rFonts w:ascii="Times New Roman" w:hAnsi="Times New Roman" w:cs="Times New Roman"/>
          <w:sz w:val="24"/>
          <w:szCs w:val="24"/>
          <w:lang w:val="en-US"/>
        </w:rPr>
        <w:t>saying</w:t>
      </w:r>
      <w:r w:rsidR="005F49FC" w:rsidRPr="009D28FA">
        <w:rPr>
          <w:rFonts w:ascii="Times New Roman" w:hAnsi="Times New Roman" w:cs="Times New Roman"/>
          <w:sz w:val="24"/>
          <w:szCs w:val="24"/>
          <w:lang w:val="en-US"/>
        </w:rPr>
        <w:t xml:space="preserve"> his name </w:t>
      </w:r>
      <w:r w:rsidR="000B5C9F" w:rsidRPr="009D28FA">
        <w:rPr>
          <w:rFonts w:ascii="Times New Roman" w:hAnsi="Times New Roman" w:cs="Times New Roman"/>
          <w:sz w:val="24"/>
          <w:szCs w:val="24"/>
          <w:lang w:val="en-US"/>
        </w:rPr>
        <w:t>explicitly</w:t>
      </w:r>
      <w:r w:rsidR="005F49FC" w:rsidRPr="009D28FA">
        <w:rPr>
          <w:rFonts w:ascii="Times New Roman" w:hAnsi="Times New Roman" w:cs="Times New Roman"/>
          <w:sz w:val="24"/>
          <w:szCs w:val="24"/>
          <w:lang w:val="en-US"/>
        </w:rPr>
        <w:t xml:space="preserve"> when</w:t>
      </w:r>
      <w:r w:rsidR="00F90987" w:rsidRPr="009D28FA">
        <w:rPr>
          <w:rFonts w:ascii="Times New Roman" w:hAnsi="Times New Roman" w:cs="Times New Roman"/>
          <w:sz w:val="24"/>
          <w:szCs w:val="24"/>
          <w:lang w:val="en-US"/>
        </w:rPr>
        <w:t xml:space="preserve"> he venerates him so much and gives enough information about his pe</w:t>
      </w:r>
      <w:r w:rsidR="00BA6F19" w:rsidRPr="009D28FA">
        <w:rPr>
          <w:rFonts w:ascii="Times New Roman" w:hAnsi="Times New Roman" w:cs="Times New Roman"/>
          <w:sz w:val="24"/>
          <w:szCs w:val="24"/>
          <w:lang w:val="en-US"/>
        </w:rPr>
        <w:t xml:space="preserve">rsonality, his mental abilities, </w:t>
      </w:r>
      <w:r w:rsidR="00F90987" w:rsidRPr="009D28FA">
        <w:rPr>
          <w:rFonts w:ascii="Times New Roman" w:hAnsi="Times New Roman" w:cs="Times New Roman"/>
          <w:sz w:val="24"/>
          <w:szCs w:val="24"/>
          <w:lang w:val="en-US"/>
        </w:rPr>
        <w:t>poetic talent, etc</w:t>
      </w:r>
      <w:r w:rsidR="00BA6F19" w:rsidRPr="009D28FA">
        <w:rPr>
          <w:rFonts w:ascii="Times New Roman" w:hAnsi="Times New Roman" w:cs="Times New Roman"/>
          <w:sz w:val="24"/>
          <w:szCs w:val="24"/>
          <w:lang w:val="en-US"/>
        </w:rPr>
        <w:t>.</w:t>
      </w:r>
      <w:r w:rsidR="00064491" w:rsidRPr="009D28FA">
        <w:rPr>
          <w:rFonts w:ascii="Times New Roman" w:hAnsi="Times New Roman" w:cs="Times New Roman"/>
          <w:sz w:val="24"/>
          <w:szCs w:val="24"/>
          <w:lang w:val="en-US"/>
        </w:rPr>
        <w:t>?</w:t>
      </w:r>
    </w:p>
    <w:p w:rsidR="00F90987" w:rsidRPr="009D28FA" w:rsidRDefault="00292942" w:rsidP="00FF258B">
      <w:pPr>
        <w:pStyle w:val="a6"/>
        <w:numPr>
          <w:ilvl w:val="0"/>
          <w:numId w:val="3"/>
        </w:numPr>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It is also important to find out why the historian does not </w:t>
      </w:r>
      <w:r w:rsidR="00064491" w:rsidRPr="009D28FA">
        <w:rPr>
          <w:rFonts w:ascii="Times New Roman" w:hAnsi="Times New Roman" w:cs="Times New Roman"/>
          <w:sz w:val="24"/>
          <w:szCs w:val="24"/>
          <w:lang w:val="en-US"/>
        </w:rPr>
        <w:t xml:space="preserve">mention the </w:t>
      </w:r>
      <w:r w:rsidR="00395602" w:rsidRPr="009D28FA">
        <w:rPr>
          <w:rFonts w:ascii="Times New Roman" w:hAnsi="Times New Roman" w:cs="Times New Roman"/>
          <w:sz w:val="24"/>
          <w:szCs w:val="24"/>
          <w:lang w:val="en-US"/>
        </w:rPr>
        <w:t xml:space="preserve">year </w:t>
      </w:r>
      <w:r w:rsidR="00064491" w:rsidRPr="009D28FA">
        <w:rPr>
          <w:rFonts w:ascii="Times New Roman" w:hAnsi="Times New Roman" w:cs="Times New Roman"/>
          <w:sz w:val="24"/>
          <w:szCs w:val="24"/>
          <w:lang w:val="en-US"/>
        </w:rPr>
        <w:t xml:space="preserve">of the meeting, the season, the month, the date, which day of the week or what time it was. </w:t>
      </w:r>
    </w:p>
    <w:p w:rsidR="00064491" w:rsidRPr="009D28FA" w:rsidRDefault="00064491" w:rsidP="00FF258B">
      <w:pPr>
        <w:pStyle w:val="a6"/>
        <w:numPr>
          <w:ilvl w:val="0"/>
          <w:numId w:val="3"/>
        </w:numPr>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And at last the most important thing: </w:t>
      </w:r>
      <w:r w:rsidR="00775A9A" w:rsidRPr="009D28FA">
        <w:rPr>
          <w:rFonts w:ascii="Times New Roman" w:hAnsi="Times New Roman" w:cs="Times New Roman"/>
          <w:sz w:val="24"/>
          <w:szCs w:val="24"/>
          <w:lang w:val="en-US"/>
        </w:rPr>
        <w:t xml:space="preserve">the answer to the question </w:t>
      </w:r>
      <w:r w:rsidR="001E0F6F" w:rsidRPr="009D28FA">
        <w:rPr>
          <w:rFonts w:ascii="Times New Roman" w:hAnsi="Times New Roman" w:cs="Times New Roman"/>
          <w:sz w:val="24"/>
          <w:szCs w:val="24"/>
          <w:lang w:val="en-US"/>
        </w:rPr>
        <w:t xml:space="preserve">of </w:t>
      </w:r>
      <w:r w:rsidRPr="009D28FA">
        <w:rPr>
          <w:rFonts w:ascii="Times New Roman" w:hAnsi="Times New Roman" w:cs="Times New Roman"/>
          <w:sz w:val="24"/>
          <w:szCs w:val="24"/>
          <w:lang w:val="en-US"/>
        </w:rPr>
        <w:t xml:space="preserve">why </w:t>
      </w:r>
      <w:r w:rsidR="00775A9A" w:rsidRPr="009D28FA">
        <w:rPr>
          <w:rFonts w:ascii="Times New Roman" w:hAnsi="Times New Roman" w:cs="Times New Roman"/>
          <w:sz w:val="24"/>
          <w:szCs w:val="24"/>
          <w:lang w:val="en-US"/>
        </w:rPr>
        <w:t xml:space="preserve">Ukhtanes </w:t>
      </w:r>
      <w:r w:rsidR="001E0F6F" w:rsidRPr="009D28FA">
        <w:rPr>
          <w:rFonts w:ascii="Times New Roman" w:hAnsi="Times New Roman" w:cs="Times New Roman"/>
          <w:sz w:val="24"/>
          <w:szCs w:val="24"/>
          <w:lang w:val="en-US"/>
        </w:rPr>
        <w:t xml:space="preserve">does not </w:t>
      </w:r>
      <w:r w:rsidR="00775A9A" w:rsidRPr="009D28FA">
        <w:rPr>
          <w:rFonts w:ascii="Times New Roman" w:hAnsi="Times New Roman" w:cs="Times New Roman"/>
          <w:sz w:val="24"/>
          <w:szCs w:val="24"/>
          <w:lang w:val="en-US"/>
        </w:rPr>
        <w:t>give in the Preface the real reason of Narekatsi’s long journey to Argina, to Catholicos Khach</w:t>
      </w:r>
      <w:r w:rsidR="001E0F6F" w:rsidRPr="009D28FA">
        <w:rPr>
          <w:rFonts w:ascii="Times New Roman" w:hAnsi="Times New Roman" w:cs="Times New Roman"/>
          <w:sz w:val="24"/>
          <w:szCs w:val="24"/>
          <w:lang w:val="en-US"/>
        </w:rPr>
        <w:t xml:space="preserve">ik because </w:t>
      </w:r>
      <w:r w:rsidR="00775A9A" w:rsidRPr="009D28FA">
        <w:rPr>
          <w:rFonts w:ascii="Times New Roman" w:hAnsi="Times New Roman" w:cs="Times New Roman"/>
          <w:sz w:val="24"/>
          <w:szCs w:val="24"/>
          <w:lang w:val="en-US"/>
        </w:rPr>
        <w:t xml:space="preserve">it is quite clear that Narekatsi would hardly go to Argina only for meeting Ukhtanes and </w:t>
      </w:r>
      <w:r w:rsidR="001E0F6F" w:rsidRPr="009D28FA">
        <w:rPr>
          <w:rFonts w:ascii="Times New Roman" w:hAnsi="Times New Roman" w:cs="Times New Roman"/>
          <w:sz w:val="24"/>
          <w:szCs w:val="24"/>
          <w:lang w:val="en-US"/>
        </w:rPr>
        <w:t>proposing</w:t>
      </w:r>
      <w:r w:rsidR="00775A9A" w:rsidRPr="009D28FA">
        <w:rPr>
          <w:rFonts w:ascii="Times New Roman" w:hAnsi="Times New Roman" w:cs="Times New Roman"/>
          <w:sz w:val="24"/>
          <w:szCs w:val="24"/>
          <w:lang w:val="en-US"/>
        </w:rPr>
        <w:t xml:space="preserve"> him to write the </w:t>
      </w:r>
      <w:r w:rsidR="00775A9A" w:rsidRPr="009D28FA">
        <w:rPr>
          <w:rFonts w:ascii="Times New Roman" w:hAnsi="Times New Roman" w:cs="Times New Roman"/>
          <w:i/>
          <w:sz w:val="24"/>
          <w:szCs w:val="24"/>
          <w:lang w:val="en-US"/>
        </w:rPr>
        <w:t>History.</w:t>
      </w:r>
    </w:p>
    <w:p w:rsidR="00775A9A" w:rsidRPr="009D28FA" w:rsidRDefault="00775A9A" w:rsidP="002C4EA6">
      <w:pPr>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order to clarify these </w:t>
      </w:r>
      <w:r w:rsidR="00312468" w:rsidRPr="009D28FA">
        <w:rPr>
          <w:rFonts w:ascii="Times New Roman" w:hAnsi="Times New Roman" w:cs="Times New Roman"/>
          <w:sz w:val="24"/>
          <w:szCs w:val="24"/>
          <w:lang w:val="en-US"/>
        </w:rPr>
        <w:t>questions it is necessary to consider the information of Na</w:t>
      </w:r>
      <w:r w:rsidR="001E0F6F" w:rsidRPr="009D28FA">
        <w:rPr>
          <w:rFonts w:ascii="Times New Roman" w:hAnsi="Times New Roman" w:cs="Times New Roman"/>
          <w:sz w:val="24"/>
          <w:szCs w:val="24"/>
          <w:lang w:val="en-US"/>
        </w:rPr>
        <w:t xml:space="preserve">rekatsi’s journey to Argina and his taking </w:t>
      </w:r>
      <w:r w:rsidR="00312468" w:rsidRPr="009D28FA">
        <w:rPr>
          <w:rFonts w:ascii="Times New Roman" w:hAnsi="Times New Roman" w:cs="Times New Roman"/>
          <w:sz w:val="24"/>
          <w:szCs w:val="24"/>
          <w:lang w:val="en-US"/>
        </w:rPr>
        <w:t xml:space="preserve">with him </w:t>
      </w:r>
      <w:r w:rsidR="00312468" w:rsidRPr="009D28FA">
        <w:rPr>
          <w:rFonts w:ascii="Times New Roman" w:hAnsi="Times New Roman" w:cs="Times New Roman"/>
          <w:i/>
          <w:sz w:val="24"/>
          <w:szCs w:val="24"/>
          <w:lang w:val="en-US"/>
        </w:rPr>
        <w:t>Havatarmat</w:t>
      </w:r>
      <w:r w:rsidR="001E0F6F" w:rsidRPr="009D28FA">
        <w:rPr>
          <w:rFonts w:ascii="Times New Roman" w:hAnsi="Times New Roman" w:cs="Times New Roman"/>
          <w:sz w:val="24"/>
          <w:szCs w:val="24"/>
          <w:lang w:val="en-US"/>
        </w:rPr>
        <w:t xml:space="preserve"> written against </w:t>
      </w:r>
      <w:r w:rsidR="00407327" w:rsidRPr="009D28FA">
        <w:rPr>
          <w:rFonts w:ascii="Times New Roman" w:hAnsi="Times New Roman" w:cs="Times New Roman"/>
          <w:sz w:val="24"/>
          <w:szCs w:val="24"/>
          <w:lang w:val="en-US"/>
        </w:rPr>
        <w:t>Dyophysites</w:t>
      </w:r>
      <w:r w:rsidR="008F4D7A" w:rsidRPr="009D28FA">
        <w:rPr>
          <w:rFonts w:ascii="Times New Roman" w:hAnsi="Times New Roman" w:cs="Times New Roman"/>
          <w:sz w:val="24"/>
          <w:szCs w:val="24"/>
          <w:lang w:val="en-US"/>
        </w:rPr>
        <w:t xml:space="preserve"> in the background </w:t>
      </w:r>
      <w:r w:rsidR="00312468" w:rsidRPr="009D28FA">
        <w:rPr>
          <w:rFonts w:ascii="Times New Roman" w:hAnsi="Times New Roman" w:cs="Times New Roman"/>
          <w:sz w:val="24"/>
          <w:szCs w:val="24"/>
          <w:lang w:val="en-US"/>
        </w:rPr>
        <w:t xml:space="preserve">of the </w:t>
      </w:r>
      <w:r w:rsidR="00C04846" w:rsidRPr="009D28FA">
        <w:rPr>
          <w:rFonts w:ascii="Times New Roman" w:hAnsi="Times New Roman" w:cs="Times New Roman"/>
          <w:sz w:val="24"/>
          <w:szCs w:val="24"/>
          <w:lang w:val="en-US"/>
        </w:rPr>
        <w:t xml:space="preserve">social-political </w:t>
      </w:r>
      <w:r w:rsidR="00312468" w:rsidRPr="009D28FA">
        <w:rPr>
          <w:rFonts w:ascii="Times New Roman" w:hAnsi="Times New Roman" w:cs="Times New Roman"/>
          <w:sz w:val="24"/>
          <w:szCs w:val="24"/>
          <w:lang w:val="en-US"/>
        </w:rPr>
        <w:t>and ideological struggle in the second half of the 10</w:t>
      </w:r>
      <w:r w:rsidR="00312468" w:rsidRPr="009D28FA">
        <w:rPr>
          <w:rFonts w:ascii="Times New Roman" w:hAnsi="Times New Roman" w:cs="Times New Roman"/>
          <w:sz w:val="24"/>
          <w:szCs w:val="24"/>
          <w:vertAlign w:val="superscript"/>
          <w:lang w:val="en-US"/>
        </w:rPr>
        <w:t>th</w:t>
      </w:r>
      <w:r w:rsidR="00312468" w:rsidRPr="009D28FA">
        <w:rPr>
          <w:rFonts w:ascii="Times New Roman" w:hAnsi="Times New Roman" w:cs="Times New Roman"/>
          <w:sz w:val="24"/>
          <w:szCs w:val="24"/>
          <w:lang w:val="en-US"/>
        </w:rPr>
        <w:t xml:space="preserve"> century, comparing </w:t>
      </w:r>
      <w:r w:rsidR="00395602" w:rsidRPr="009D28FA">
        <w:rPr>
          <w:rFonts w:ascii="Times New Roman" w:hAnsi="Times New Roman" w:cs="Times New Roman"/>
          <w:sz w:val="24"/>
          <w:szCs w:val="24"/>
          <w:lang w:val="en-US"/>
        </w:rPr>
        <w:t xml:space="preserve">the </w:t>
      </w:r>
      <w:r w:rsidR="004411FD" w:rsidRPr="009D28FA">
        <w:rPr>
          <w:rFonts w:ascii="Times New Roman" w:hAnsi="Times New Roman" w:cs="Times New Roman"/>
          <w:sz w:val="24"/>
          <w:szCs w:val="24"/>
          <w:lang w:val="en-US"/>
        </w:rPr>
        <w:t xml:space="preserve">little </w:t>
      </w:r>
      <w:r w:rsidR="00AB58C8" w:rsidRPr="009D28FA">
        <w:rPr>
          <w:rFonts w:ascii="Times New Roman" w:hAnsi="Times New Roman" w:cs="Times New Roman"/>
          <w:sz w:val="24"/>
          <w:szCs w:val="24"/>
          <w:lang w:val="en-US"/>
        </w:rPr>
        <w:t xml:space="preserve">information </w:t>
      </w:r>
      <w:r w:rsidR="004411FD" w:rsidRPr="009D28FA">
        <w:rPr>
          <w:rFonts w:ascii="Times New Roman" w:hAnsi="Times New Roman" w:cs="Times New Roman"/>
          <w:sz w:val="24"/>
          <w:szCs w:val="24"/>
          <w:lang w:val="en-US"/>
        </w:rPr>
        <w:t>about the great thinker’s</w:t>
      </w:r>
      <w:r w:rsidR="00AB58C8" w:rsidRPr="009D28FA">
        <w:rPr>
          <w:rFonts w:ascii="Times New Roman" w:hAnsi="Times New Roman" w:cs="Times New Roman"/>
          <w:sz w:val="24"/>
          <w:szCs w:val="24"/>
          <w:lang w:val="en-US"/>
        </w:rPr>
        <w:t xml:space="preserve"> and genius poet’s life and activity </w:t>
      </w:r>
      <w:r w:rsidR="00312468" w:rsidRPr="009D28FA">
        <w:rPr>
          <w:rFonts w:ascii="Times New Roman" w:hAnsi="Times New Roman" w:cs="Times New Roman"/>
          <w:sz w:val="24"/>
          <w:szCs w:val="24"/>
          <w:lang w:val="en-US"/>
        </w:rPr>
        <w:t xml:space="preserve">with </w:t>
      </w:r>
      <w:r w:rsidR="00AB58C8" w:rsidRPr="009D28FA">
        <w:rPr>
          <w:rFonts w:ascii="Times New Roman" w:hAnsi="Times New Roman" w:cs="Times New Roman"/>
          <w:sz w:val="24"/>
          <w:szCs w:val="24"/>
          <w:lang w:val="en-US"/>
        </w:rPr>
        <w:t>the ecclesiastical events</w:t>
      </w:r>
      <w:r w:rsidR="00395602" w:rsidRPr="009D28FA">
        <w:rPr>
          <w:rFonts w:ascii="Times New Roman" w:hAnsi="Times New Roman" w:cs="Times New Roman"/>
          <w:sz w:val="24"/>
          <w:szCs w:val="24"/>
          <w:lang w:val="en-US"/>
        </w:rPr>
        <w:t xml:space="preserve"> in the middle of the eighties o</w:t>
      </w:r>
      <w:r w:rsidR="00AB58C8" w:rsidRPr="009D28FA">
        <w:rPr>
          <w:rFonts w:ascii="Times New Roman" w:hAnsi="Times New Roman" w:cs="Times New Roman"/>
          <w:sz w:val="24"/>
          <w:szCs w:val="24"/>
          <w:lang w:val="en-US"/>
        </w:rPr>
        <w:t>f the 10</w:t>
      </w:r>
      <w:r w:rsidR="00AB58C8" w:rsidRPr="009D28FA">
        <w:rPr>
          <w:rFonts w:ascii="Times New Roman" w:hAnsi="Times New Roman" w:cs="Times New Roman"/>
          <w:sz w:val="24"/>
          <w:szCs w:val="24"/>
          <w:vertAlign w:val="superscript"/>
          <w:lang w:val="en-US"/>
        </w:rPr>
        <w:t>th</w:t>
      </w:r>
      <w:r w:rsidR="00AB58C8" w:rsidRPr="009D28FA">
        <w:rPr>
          <w:rFonts w:ascii="Times New Roman" w:hAnsi="Times New Roman" w:cs="Times New Roman"/>
          <w:sz w:val="24"/>
          <w:szCs w:val="24"/>
          <w:lang w:val="en-US"/>
        </w:rPr>
        <w:t xml:space="preserve"> century. </w:t>
      </w:r>
    </w:p>
    <w:p w:rsidR="00A2500F" w:rsidRPr="009D28FA" w:rsidRDefault="004411FD" w:rsidP="002C4EA6">
      <w:pPr>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In this period the Armenian Church was</w:t>
      </w:r>
      <w:r w:rsidR="008F4D7A" w:rsidRPr="009D28FA">
        <w:rPr>
          <w:rFonts w:ascii="Times New Roman" w:hAnsi="Times New Roman" w:cs="Times New Roman"/>
          <w:sz w:val="24"/>
          <w:szCs w:val="24"/>
          <w:lang w:val="en-US"/>
        </w:rPr>
        <w:t xml:space="preserve"> pressed by the neighbor Chalce</w:t>
      </w:r>
      <w:r w:rsidRPr="009D28FA">
        <w:rPr>
          <w:rFonts w:ascii="Times New Roman" w:hAnsi="Times New Roman" w:cs="Times New Roman"/>
          <w:sz w:val="24"/>
          <w:szCs w:val="24"/>
          <w:lang w:val="en-US"/>
        </w:rPr>
        <w:t xml:space="preserve">donian churches. The </w:t>
      </w:r>
      <w:r w:rsidR="008F4D7A" w:rsidRPr="009D28FA">
        <w:rPr>
          <w:rFonts w:ascii="Times New Roman" w:hAnsi="Times New Roman" w:cs="Times New Roman"/>
          <w:sz w:val="24"/>
          <w:szCs w:val="24"/>
          <w:lang w:val="en-US"/>
        </w:rPr>
        <w:t>ecclesiastical</w:t>
      </w:r>
      <w:r w:rsidRPr="009D28FA">
        <w:rPr>
          <w:rFonts w:ascii="Times New Roman" w:hAnsi="Times New Roman" w:cs="Times New Roman"/>
          <w:sz w:val="24"/>
          <w:szCs w:val="24"/>
          <w:lang w:val="en-US"/>
        </w:rPr>
        <w:t>-</w:t>
      </w:r>
      <w:r w:rsidR="008F4D7A" w:rsidRPr="009D28FA">
        <w:rPr>
          <w:rFonts w:ascii="Times New Roman" w:hAnsi="Times New Roman" w:cs="Times New Roman"/>
          <w:sz w:val="24"/>
          <w:szCs w:val="24"/>
          <w:lang w:val="en-US"/>
        </w:rPr>
        <w:t>doctrinal</w:t>
      </w:r>
      <w:r w:rsidRPr="009D28FA">
        <w:rPr>
          <w:rFonts w:ascii="Times New Roman" w:hAnsi="Times New Roman" w:cs="Times New Roman"/>
          <w:sz w:val="24"/>
          <w:szCs w:val="24"/>
          <w:lang w:val="en-US"/>
        </w:rPr>
        <w:t xml:space="preserve"> struggle </w:t>
      </w:r>
      <w:r w:rsidR="008F4D7A" w:rsidRPr="009D28FA">
        <w:rPr>
          <w:rFonts w:ascii="Times New Roman" w:hAnsi="Times New Roman" w:cs="Times New Roman"/>
          <w:sz w:val="24"/>
          <w:szCs w:val="24"/>
          <w:lang w:val="en-US"/>
        </w:rPr>
        <w:t>escalated into</w:t>
      </w:r>
      <w:r w:rsidRPr="009D28FA">
        <w:rPr>
          <w:rFonts w:ascii="Times New Roman" w:hAnsi="Times New Roman" w:cs="Times New Roman"/>
          <w:sz w:val="24"/>
          <w:szCs w:val="24"/>
          <w:lang w:val="en-US"/>
        </w:rPr>
        <w:t xml:space="preserve"> violations during Khach</w:t>
      </w:r>
      <w:r w:rsidR="00A2500F" w:rsidRPr="009D28FA">
        <w:rPr>
          <w:rFonts w:ascii="Times New Roman" w:hAnsi="Times New Roman" w:cs="Times New Roman"/>
          <w:sz w:val="24"/>
          <w:szCs w:val="24"/>
          <w:lang w:val="en-US"/>
        </w:rPr>
        <w:t>ik the First’s term of office: “</w:t>
      </w:r>
      <w:r w:rsidR="00056396" w:rsidRPr="009D28FA">
        <w:rPr>
          <w:rFonts w:ascii="Times New Roman" w:hAnsi="Times New Roman" w:cs="Times New Roman"/>
          <w:sz w:val="24"/>
          <w:szCs w:val="24"/>
          <w:lang w:val="en-US"/>
        </w:rPr>
        <w:t xml:space="preserve">It was during his (Catholicos Khachik’s) reign that </w:t>
      </w:r>
      <w:r w:rsidR="00A2500F" w:rsidRPr="009D28FA">
        <w:rPr>
          <w:rFonts w:ascii="Times New Roman" w:hAnsi="Times New Roman" w:cs="Times New Roman"/>
          <w:sz w:val="24"/>
          <w:szCs w:val="24"/>
          <w:lang w:val="en-US"/>
        </w:rPr>
        <w:t>Vardaprt Hovhannes, who was a true Christian, preached and commented on the Holy Scripture</w:t>
      </w:r>
      <w:r w:rsidR="004F4AEE" w:rsidRPr="009D28FA">
        <w:rPr>
          <w:rFonts w:ascii="Times New Roman" w:hAnsi="Times New Roman" w:cs="Times New Roman"/>
          <w:sz w:val="24"/>
          <w:szCs w:val="24"/>
          <w:lang w:val="en-US"/>
        </w:rPr>
        <w:t xml:space="preserve"> not with a powerful discourse but </w:t>
      </w:r>
      <w:r w:rsidR="00056396" w:rsidRPr="009D28FA">
        <w:rPr>
          <w:rFonts w:ascii="Times New Roman" w:hAnsi="Times New Roman" w:cs="Times New Roman"/>
          <w:sz w:val="24"/>
          <w:szCs w:val="24"/>
          <w:lang w:val="en-US"/>
        </w:rPr>
        <w:t xml:space="preserve">wisely. He </w:t>
      </w:r>
      <w:r w:rsidR="00657ECF" w:rsidRPr="009D28FA">
        <w:rPr>
          <w:rFonts w:ascii="Times New Roman" w:hAnsi="Times New Roman" w:cs="Times New Roman"/>
          <w:sz w:val="24"/>
          <w:szCs w:val="24"/>
          <w:lang w:val="en-US"/>
        </w:rPr>
        <w:t>was killed by fanatic Georgians and was buried in a monastery of Aksigom in the province of Basen, now the monastery is called St. Hovhan monastery and lies at the foot of the mountain of apricots”</w:t>
      </w:r>
      <w:r w:rsidR="00657ECF" w:rsidRPr="009D28FA">
        <w:rPr>
          <w:rStyle w:val="a5"/>
          <w:rFonts w:ascii="Times New Roman" w:hAnsi="Times New Roman" w:cs="Times New Roman"/>
          <w:sz w:val="24"/>
          <w:szCs w:val="24"/>
          <w:lang w:val="en-US"/>
        </w:rPr>
        <w:footnoteReference w:id="59"/>
      </w:r>
      <w:r w:rsidR="00657ECF" w:rsidRPr="009D28FA">
        <w:rPr>
          <w:rFonts w:ascii="Times New Roman" w:hAnsi="Times New Roman" w:cs="Times New Roman"/>
          <w:sz w:val="24"/>
          <w:szCs w:val="24"/>
          <w:lang w:val="en-US"/>
        </w:rPr>
        <w:t xml:space="preserve">. </w:t>
      </w:r>
    </w:p>
    <w:p w:rsidR="005B5913" w:rsidRPr="009D28FA" w:rsidRDefault="00EA76C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same historian </w:t>
      </w:r>
      <w:r w:rsidR="005B5913" w:rsidRPr="009D28FA">
        <w:rPr>
          <w:rFonts w:ascii="Times New Roman" w:hAnsi="Times New Roman" w:cs="Times New Roman"/>
          <w:sz w:val="24"/>
          <w:szCs w:val="24"/>
          <w:lang w:val="en-US"/>
        </w:rPr>
        <w:t xml:space="preserve">speaks of the persecutions of the clergymen </w:t>
      </w:r>
      <w:r w:rsidR="00ED1D84" w:rsidRPr="009D28FA">
        <w:rPr>
          <w:rFonts w:ascii="Times New Roman" w:hAnsi="Times New Roman" w:cs="Times New Roman"/>
          <w:sz w:val="24"/>
          <w:szCs w:val="24"/>
          <w:lang w:val="en-US"/>
        </w:rPr>
        <w:t xml:space="preserve">belonging to the </w:t>
      </w:r>
      <w:r w:rsidR="005B5913" w:rsidRPr="009D28FA">
        <w:rPr>
          <w:rFonts w:ascii="Times New Roman" w:hAnsi="Times New Roman" w:cs="Times New Roman"/>
          <w:sz w:val="24"/>
          <w:szCs w:val="24"/>
          <w:lang w:val="en-US"/>
        </w:rPr>
        <w:t xml:space="preserve">Armenian </w:t>
      </w:r>
      <w:r w:rsidR="00ED1D84" w:rsidRPr="009D28FA">
        <w:rPr>
          <w:rFonts w:ascii="Times New Roman" w:hAnsi="Times New Roman" w:cs="Times New Roman"/>
          <w:sz w:val="24"/>
          <w:szCs w:val="24"/>
          <w:lang w:val="en-US"/>
        </w:rPr>
        <w:t>Apostolic C</w:t>
      </w:r>
      <w:r w:rsidR="005B5913" w:rsidRPr="009D28FA">
        <w:rPr>
          <w:rFonts w:ascii="Times New Roman" w:hAnsi="Times New Roman" w:cs="Times New Roman"/>
          <w:sz w:val="24"/>
          <w:szCs w:val="24"/>
          <w:lang w:val="en-US"/>
        </w:rPr>
        <w:t xml:space="preserve">hurch in </w:t>
      </w:r>
      <w:r w:rsidR="00E50858" w:rsidRPr="009D28FA">
        <w:rPr>
          <w:rFonts w:ascii="Times New Roman" w:hAnsi="Times New Roman" w:cs="Times New Roman"/>
          <w:sz w:val="24"/>
          <w:szCs w:val="24"/>
          <w:lang w:val="en-US"/>
        </w:rPr>
        <w:t>Sebastia and other Armenian-</w:t>
      </w:r>
      <w:r w:rsidRPr="009D28FA">
        <w:rPr>
          <w:rFonts w:ascii="Times New Roman" w:hAnsi="Times New Roman" w:cs="Times New Roman"/>
          <w:sz w:val="24"/>
          <w:szCs w:val="24"/>
          <w:lang w:val="en-US"/>
        </w:rPr>
        <w:t xml:space="preserve">populated cities in Byzantium. If we compare these facts with </w:t>
      </w:r>
      <w:r w:rsidR="00ED1D84" w:rsidRPr="009D28FA">
        <w:rPr>
          <w:rFonts w:ascii="Times New Roman" w:hAnsi="Times New Roman" w:cs="Times New Roman"/>
          <w:sz w:val="24"/>
          <w:szCs w:val="24"/>
          <w:lang w:val="en-US"/>
        </w:rPr>
        <w:t>Ukhtanes’s information that only due to king Smbat the Second’s order, bishops</w:t>
      </w:r>
      <w:r w:rsidR="00E50858" w:rsidRPr="009D28FA">
        <w:rPr>
          <w:rFonts w:ascii="Times New Roman" w:hAnsi="Times New Roman" w:cs="Times New Roman"/>
          <w:sz w:val="24"/>
          <w:szCs w:val="24"/>
          <w:lang w:val="en-US"/>
        </w:rPr>
        <w:t>’</w:t>
      </w:r>
      <w:r w:rsidR="00ED1D84"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lords</w:t>
      </w:r>
      <w:r w:rsidR="00E50858"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and other high-ranking people</w:t>
      </w:r>
      <w:r w:rsidR="00E50858"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w:t>
      </w:r>
      <w:r w:rsidR="00E50858" w:rsidRPr="009D28FA">
        <w:rPr>
          <w:rFonts w:ascii="Times New Roman" w:hAnsi="Times New Roman" w:cs="Times New Roman"/>
          <w:sz w:val="24"/>
          <w:szCs w:val="24"/>
          <w:lang w:val="en-US"/>
        </w:rPr>
        <w:t xml:space="preserve">mediation and </w:t>
      </w:r>
      <w:r w:rsidR="008F4D7A" w:rsidRPr="009D28FA">
        <w:rPr>
          <w:rFonts w:ascii="Times New Roman" w:hAnsi="Times New Roman" w:cs="Times New Roman"/>
          <w:sz w:val="24"/>
          <w:szCs w:val="24"/>
          <w:lang w:val="en-US"/>
        </w:rPr>
        <w:t>blessing</w:t>
      </w:r>
      <w:r w:rsidR="00E50858" w:rsidRPr="009D28FA">
        <w:rPr>
          <w:rFonts w:ascii="Times New Roman" w:hAnsi="Times New Roman" w:cs="Times New Roman"/>
          <w:sz w:val="24"/>
          <w:szCs w:val="24"/>
          <w:lang w:val="en-US"/>
        </w:rPr>
        <w:t xml:space="preserve"> </w:t>
      </w:r>
      <w:r w:rsidR="00ED1D84" w:rsidRPr="009D28FA">
        <w:rPr>
          <w:rFonts w:ascii="Times New Roman" w:hAnsi="Times New Roman" w:cs="Times New Roman"/>
          <w:sz w:val="24"/>
          <w:szCs w:val="24"/>
          <w:lang w:val="en-US"/>
        </w:rPr>
        <w:t xml:space="preserve">it was possible to </w:t>
      </w:r>
      <w:r w:rsidR="005C3699" w:rsidRPr="009D28FA">
        <w:rPr>
          <w:rFonts w:ascii="Times New Roman" w:hAnsi="Times New Roman" w:cs="Times New Roman"/>
          <w:sz w:val="24"/>
          <w:szCs w:val="24"/>
          <w:lang w:val="en-US"/>
        </w:rPr>
        <w:t>overcome all the threat</w:t>
      </w:r>
      <w:r w:rsidR="000058FA" w:rsidRPr="009D28FA">
        <w:rPr>
          <w:rFonts w:ascii="Times New Roman" w:hAnsi="Times New Roman" w:cs="Times New Roman"/>
          <w:sz w:val="24"/>
          <w:szCs w:val="24"/>
          <w:lang w:val="en-US"/>
        </w:rPr>
        <w:t>s</w:t>
      </w:r>
      <w:r w:rsidR="005C3699" w:rsidRPr="009D28FA">
        <w:rPr>
          <w:rFonts w:ascii="Times New Roman" w:hAnsi="Times New Roman" w:cs="Times New Roman"/>
          <w:sz w:val="24"/>
          <w:szCs w:val="24"/>
          <w:lang w:val="en-US"/>
        </w:rPr>
        <w:t xml:space="preserve"> </w:t>
      </w:r>
      <w:r w:rsidR="000D65B2" w:rsidRPr="009D28FA">
        <w:rPr>
          <w:rFonts w:ascii="Times New Roman" w:hAnsi="Times New Roman" w:cs="Times New Roman"/>
          <w:sz w:val="24"/>
          <w:szCs w:val="24"/>
          <w:lang w:val="en-US"/>
        </w:rPr>
        <w:t>directed against</w:t>
      </w:r>
      <w:r w:rsidR="005C3699" w:rsidRPr="009D28FA">
        <w:rPr>
          <w:rFonts w:ascii="Times New Roman" w:hAnsi="Times New Roman" w:cs="Times New Roman"/>
          <w:sz w:val="24"/>
          <w:szCs w:val="24"/>
          <w:lang w:val="en-US"/>
        </w:rPr>
        <w:t xml:space="preserve"> hi</w:t>
      </w:r>
      <w:r w:rsidR="004411FD" w:rsidRPr="009D28FA">
        <w:rPr>
          <w:rFonts w:ascii="Times New Roman" w:hAnsi="Times New Roman" w:cs="Times New Roman"/>
          <w:sz w:val="24"/>
          <w:szCs w:val="24"/>
          <w:lang w:val="en-US"/>
        </w:rPr>
        <w:t>m and start writing his</w:t>
      </w:r>
      <w:r w:rsidR="005C3699" w:rsidRPr="009D28FA">
        <w:rPr>
          <w:rFonts w:ascii="Times New Roman" w:hAnsi="Times New Roman" w:cs="Times New Roman"/>
          <w:sz w:val="24"/>
          <w:szCs w:val="24"/>
          <w:lang w:val="en-US"/>
        </w:rPr>
        <w:t xml:space="preserve"> </w:t>
      </w:r>
      <w:r w:rsidR="005C3699" w:rsidRPr="009D28FA">
        <w:rPr>
          <w:rFonts w:ascii="Times New Roman" w:hAnsi="Times New Roman" w:cs="Times New Roman"/>
          <w:i/>
          <w:sz w:val="24"/>
          <w:szCs w:val="24"/>
          <w:lang w:val="en-US"/>
        </w:rPr>
        <w:t>History</w:t>
      </w:r>
      <w:r w:rsidR="00407327" w:rsidRPr="009D28FA">
        <w:rPr>
          <w:rFonts w:ascii="Times New Roman" w:hAnsi="Times New Roman" w:cs="Times New Roman"/>
          <w:i/>
          <w:sz w:val="24"/>
          <w:szCs w:val="24"/>
          <w:lang w:val="hy-AM"/>
        </w:rPr>
        <w:t>,</w:t>
      </w:r>
      <w:r w:rsidR="005C3699" w:rsidRPr="009D28FA">
        <w:rPr>
          <w:rFonts w:ascii="Times New Roman" w:hAnsi="Times New Roman" w:cs="Times New Roman"/>
          <w:i/>
          <w:sz w:val="24"/>
          <w:szCs w:val="24"/>
          <w:lang w:val="en-US"/>
        </w:rPr>
        <w:t xml:space="preserve"> </w:t>
      </w:r>
      <w:r w:rsidR="005C3699" w:rsidRPr="009D28FA">
        <w:rPr>
          <w:rFonts w:ascii="Times New Roman" w:hAnsi="Times New Roman" w:cs="Times New Roman"/>
          <w:sz w:val="24"/>
          <w:szCs w:val="24"/>
          <w:lang w:val="en-US"/>
        </w:rPr>
        <w:t xml:space="preserve">it seems quite possible that during the very meeting in </w:t>
      </w:r>
      <w:r w:rsidR="00C25810" w:rsidRPr="009D28FA">
        <w:rPr>
          <w:rFonts w:ascii="Times New Roman" w:hAnsi="Times New Roman" w:cs="Times New Roman"/>
          <w:sz w:val="24"/>
          <w:szCs w:val="24"/>
          <w:lang w:val="en-US"/>
        </w:rPr>
        <w:t>987</w:t>
      </w:r>
      <w:r w:rsidR="00407327" w:rsidRPr="009D28FA">
        <w:rPr>
          <w:rFonts w:ascii="Times New Roman" w:hAnsi="Times New Roman" w:cs="Times New Roman"/>
          <w:sz w:val="24"/>
          <w:szCs w:val="24"/>
          <w:lang w:val="hy-AM"/>
        </w:rPr>
        <w:t>,</w:t>
      </w:r>
      <w:r w:rsidR="00C25810" w:rsidRPr="009D28FA">
        <w:rPr>
          <w:rFonts w:ascii="Times New Roman" w:hAnsi="Times New Roman" w:cs="Times New Roman"/>
          <w:sz w:val="24"/>
          <w:szCs w:val="24"/>
          <w:lang w:val="en-US"/>
        </w:rPr>
        <w:t xml:space="preserve"> in which king Smbat and Armenian princes </w:t>
      </w:r>
      <w:r w:rsidR="008B1440" w:rsidRPr="009D28FA">
        <w:rPr>
          <w:rFonts w:ascii="Times New Roman" w:hAnsi="Times New Roman" w:cs="Times New Roman"/>
          <w:sz w:val="24"/>
          <w:szCs w:val="24"/>
          <w:lang w:val="en-US"/>
        </w:rPr>
        <w:t>part</w:t>
      </w:r>
      <w:r w:rsidR="005C3699" w:rsidRPr="009D28FA">
        <w:rPr>
          <w:rFonts w:ascii="Times New Roman" w:hAnsi="Times New Roman" w:cs="Times New Roman"/>
          <w:sz w:val="24"/>
          <w:szCs w:val="24"/>
          <w:lang w:val="en-US"/>
        </w:rPr>
        <w:t>icipated too</w:t>
      </w:r>
      <w:r w:rsidR="00407327" w:rsidRPr="009D28FA">
        <w:rPr>
          <w:rFonts w:ascii="Times New Roman" w:hAnsi="Times New Roman" w:cs="Times New Roman"/>
          <w:sz w:val="24"/>
          <w:szCs w:val="24"/>
          <w:lang w:val="hy-AM"/>
        </w:rPr>
        <w:t>,</w:t>
      </w:r>
      <w:r w:rsidR="005C3699" w:rsidRPr="009D28FA">
        <w:rPr>
          <w:rFonts w:ascii="Times New Roman" w:hAnsi="Times New Roman" w:cs="Times New Roman"/>
          <w:sz w:val="24"/>
          <w:szCs w:val="24"/>
          <w:lang w:val="en-US"/>
        </w:rPr>
        <w:t xml:space="preserve"> the historian was officially </w:t>
      </w:r>
      <w:r w:rsidR="000058FA" w:rsidRPr="009D28FA">
        <w:rPr>
          <w:rFonts w:ascii="Times New Roman" w:hAnsi="Times New Roman" w:cs="Times New Roman"/>
          <w:sz w:val="24"/>
          <w:szCs w:val="24"/>
          <w:lang w:val="en-US"/>
        </w:rPr>
        <w:t>permitte</w:t>
      </w:r>
      <w:r w:rsidR="005C3699" w:rsidRPr="009D28FA">
        <w:rPr>
          <w:rFonts w:ascii="Times New Roman" w:hAnsi="Times New Roman" w:cs="Times New Roman"/>
          <w:sz w:val="24"/>
          <w:szCs w:val="24"/>
          <w:lang w:val="en-US"/>
        </w:rPr>
        <w:t xml:space="preserve">d to write his </w:t>
      </w:r>
      <w:r w:rsidR="005C3699" w:rsidRPr="009D28FA">
        <w:rPr>
          <w:rFonts w:ascii="Times New Roman" w:hAnsi="Times New Roman" w:cs="Times New Roman"/>
          <w:i/>
          <w:sz w:val="24"/>
          <w:szCs w:val="24"/>
          <w:lang w:val="en-US"/>
        </w:rPr>
        <w:t xml:space="preserve">History </w:t>
      </w:r>
      <w:r w:rsidR="005C3699" w:rsidRPr="009D28FA">
        <w:rPr>
          <w:rFonts w:ascii="Times New Roman" w:hAnsi="Times New Roman" w:cs="Times New Roman"/>
          <w:sz w:val="24"/>
          <w:szCs w:val="24"/>
          <w:lang w:val="en-US"/>
        </w:rPr>
        <w:t xml:space="preserve">(or its second and third parts). </w:t>
      </w:r>
    </w:p>
    <w:p w:rsidR="00D10104" w:rsidRPr="009D28FA" w:rsidRDefault="00D1010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Thus in </w:t>
      </w:r>
      <w:r w:rsidR="008A5F6E" w:rsidRPr="009D28FA">
        <w:rPr>
          <w:rFonts w:ascii="Times New Roman" w:hAnsi="Times New Roman" w:cs="Times New Roman"/>
          <w:sz w:val="24"/>
          <w:szCs w:val="24"/>
          <w:lang w:val="en-US"/>
        </w:rPr>
        <w:t>my</w:t>
      </w:r>
      <w:r w:rsidRPr="009D28FA">
        <w:rPr>
          <w:rFonts w:ascii="Times New Roman" w:hAnsi="Times New Roman" w:cs="Times New Roman"/>
          <w:sz w:val="24"/>
          <w:szCs w:val="24"/>
          <w:lang w:val="en-US"/>
        </w:rPr>
        <w:t xml:space="preserve"> opinion</w:t>
      </w:r>
      <w:r w:rsidR="00407327"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Gr. Narekatsi and Ukhtanes met in Argina on the 11</w:t>
      </w:r>
      <w:r w:rsidRPr="009D28FA">
        <w:rPr>
          <w:rFonts w:ascii="Times New Roman" w:hAnsi="Times New Roman" w:cs="Times New Roman"/>
          <w:sz w:val="24"/>
          <w:szCs w:val="24"/>
          <w:vertAlign w:val="superscript"/>
          <w:lang w:val="en-US"/>
        </w:rPr>
        <w:t>th</w:t>
      </w:r>
      <w:r w:rsidRPr="009D28FA">
        <w:rPr>
          <w:rFonts w:ascii="Times New Roman" w:hAnsi="Times New Roman" w:cs="Times New Roman"/>
          <w:sz w:val="24"/>
          <w:szCs w:val="24"/>
          <w:lang w:val="en-US"/>
        </w:rPr>
        <w:t xml:space="preserve"> of the month Tre in 987 on the occasion of the</w:t>
      </w:r>
      <w:r w:rsidR="002C6A4E" w:rsidRPr="009D28FA">
        <w:rPr>
          <w:rFonts w:ascii="Times New Roman" w:hAnsi="Times New Roman" w:cs="Times New Roman"/>
          <w:sz w:val="24"/>
          <w:szCs w:val="24"/>
          <w:lang w:val="en-US"/>
        </w:rPr>
        <w:t xml:space="preserve"> ecclesiastical</w:t>
      </w:r>
      <w:r w:rsidRPr="009D28FA">
        <w:rPr>
          <w:rFonts w:ascii="Times New Roman" w:hAnsi="Times New Roman" w:cs="Times New Roman"/>
          <w:sz w:val="24"/>
          <w:szCs w:val="24"/>
          <w:lang w:val="en-US"/>
        </w:rPr>
        <w:t xml:space="preserve"> council headed by Catholicos Khachik Arsharuni.</w:t>
      </w:r>
      <w:r w:rsidR="002C6A4E" w:rsidRPr="009D28FA">
        <w:rPr>
          <w:rFonts w:ascii="Times New Roman" w:hAnsi="Times New Roman" w:cs="Times New Roman"/>
          <w:sz w:val="24"/>
          <w:szCs w:val="24"/>
          <w:lang w:val="en-US"/>
        </w:rPr>
        <w:t xml:space="preserve"> It was a council to which Grigor Narekatsi was invited to be inquired.</w:t>
      </w:r>
      <w:r w:rsidR="000058FA" w:rsidRPr="009D28FA">
        <w:rPr>
          <w:rFonts w:ascii="Times New Roman" w:hAnsi="Times New Roman" w:cs="Times New Roman"/>
          <w:sz w:val="24"/>
          <w:szCs w:val="24"/>
          <w:lang w:val="en-US"/>
        </w:rPr>
        <w:t xml:space="preserve"> It can be assumed that </w:t>
      </w:r>
      <w:r w:rsidR="002C6A4E" w:rsidRPr="009D28FA">
        <w:rPr>
          <w:rFonts w:ascii="Times New Roman" w:hAnsi="Times New Roman" w:cs="Times New Roman"/>
          <w:sz w:val="24"/>
          <w:szCs w:val="24"/>
          <w:lang w:val="en-US"/>
        </w:rPr>
        <w:t>for this</w:t>
      </w:r>
      <w:r w:rsidR="000058FA" w:rsidRPr="009D28FA">
        <w:rPr>
          <w:rFonts w:ascii="Times New Roman" w:hAnsi="Times New Roman" w:cs="Times New Roman"/>
          <w:sz w:val="24"/>
          <w:szCs w:val="24"/>
          <w:lang w:val="en-US"/>
        </w:rPr>
        <w:t xml:space="preserve"> very</w:t>
      </w:r>
      <w:r w:rsidR="002C6A4E" w:rsidRPr="009D28FA">
        <w:rPr>
          <w:rFonts w:ascii="Times New Roman" w:hAnsi="Times New Roman" w:cs="Times New Roman"/>
          <w:sz w:val="24"/>
          <w:szCs w:val="24"/>
          <w:lang w:val="en-US"/>
        </w:rPr>
        <w:t xml:space="preserve"> reason Ukhtanes does not speak of that unpleasant event, does not mention even his </w:t>
      </w:r>
      <w:r w:rsidR="00407327" w:rsidRPr="009D28FA">
        <w:rPr>
          <w:rFonts w:ascii="Times New Roman" w:hAnsi="Times New Roman" w:cs="Times New Roman"/>
          <w:sz w:val="24"/>
          <w:szCs w:val="24"/>
          <w:lang w:val="hy-AM"/>
        </w:rPr>
        <w:t>requester's</w:t>
      </w:r>
      <w:r w:rsidR="002C6A4E" w:rsidRPr="009D28FA">
        <w:rPr>
          <w:rFonts w:ascii="Times New Roman" w:hAnsi="Times New Roman" w:cs="Times New Roman"/>
          <w:sz w:val="24"/>
          <w:szCs w:val="24"/>
          <w:lang w:val="en-US"/>
        </w:rPr>
        <w:t xml:space="preserve"> name, does not speak of the real reason of their meeting in Argina. </w:t>
      </w:r>
    </w:p>
    <w:p w:rsidR="00997E1C" w:rsidRPr="009D28FA" w:rsidRDefault="00997E1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H</w:t>
      </w:r>
      <w:r w:rsidR="000058FA" w:rsidRPr="009D28FA">
        <w:rPr>
          <w:rFonts w:ascii="Times New Roman" w:hAnsi="Times New Roman" w:cs="Times New Roman"/>
          <w:sz w:val="24"/>
          <w:szCs w:val="24"/>
          <w:lang w:val="en-US"/>
        </w:rPr>
        <w:t>owever</w:t>
      </w:r>
      <w:r w:rsidR="000557A2" w:rsidRPr="009D28FA">
        <w:rPr>
          <w:rFonts w:ascii="Times New Roman" w:hAnsi="Times New Roman" w:cs="Times New Roman"/>
          <w:sz w:val="24"/>
          <w:szCs w:val="24"/>
          <w:lang w:val="en-US"/>
        </w:rPr>
        <w:t>,</w:t>
      </w:r>
      <w:r w:rsidR="000058FA" w:rsidRPr="009D28FA">
        <w:rPr>
          <w:rFonts w:ascii="Times New Roman" w:hAnsi="Times New Roman" w:cs="Times New Roman"/>
          <w:sz w:val="24"/>
          <w:szCs w:val="24"/>
          <w:lang w:val="en-US"/>
        </w:rPr>
        <w:t xml:space="preserve"> </w:t>
      </w:r>
      <w:r w:rsidR="000557A2" w:rsidRPr="009D28FA">
        <w:rPr>
          <w:rFonts w:ascii="Times New Roman" w:hAnsi="Times New Roman" w:cs="Times New Roman"/>
          <w:sz w:val="24"/>
          <w:szCs w:val="24"/>
          <w:lang w:val="en-US"/>
        </w:rPr>
        <w:t>which is the</w:t>
      </w:r>
      <w:r w:rsidR="000058FA" w:rsidRPr="009D28FA">
        <w:rPr>
          <w:rFonts w:ascii="Times New Roman" w:hAnsi="Times New Roman" w:cs="Times New Roman"/>
          <w:sz w:val="24"/>
          <w:szCs w:val="24"/>
          <w:lang w:val="en-US"/>
        </w:rPr>
        <w:t xml:space="preserve"> work </w:t>
      </w:r>
      <w:r w:rsidR="000557A2" w:rsidRPr="009D28FA">
        <w:rPr>
          <w:rFonts w:ascii="Times New Roman" w:hAnsi="Times New Roman" w:cs="Times New Roman"/>
          <w:sz w:val="24"/>
          <w:szCs w:val="24"/>
          <w:lang w:val="en-US"/>
        </w:rPr>
        <w:t>entitled</w:t>
      </w:r>
      <w:r w:rsidRPr="009D28FA">
        <w:rPr>
          <w:rFonts w:ascii="Times New Roman" w:hAnsi="Times New Roman" w:cs="Times New Roman"/>
          <w:sz w:val="24"/>
          <w:szCs w:val="24"/>
          <w:lang w:val="en-US"/>
        </w:rPr>
        <w:t xml:space="preserve"> </w:t>
      </w:r>
      <w:r w:rsidRPr="009D28FA">
        <w:rPr>
          <w:rFonts w:ascii="Times New Roman" w:hAnsi="Times New Roman" w:cs="Times New Roman"/>
          <w:i/>
          <w:sz w:val="24"/>
          <w:szCs w:val="24"/>
          <w:lang w:val="en-US"/>
        </w:rPr>
        <w:t xml:space="preserve">Havatarmat </w:t>
      </w:r>
      <w:r w:rsidRPr="009D28FA">
        <w:rPr>
          <w:rFonts w:ascii="Times New Roman" w:hAnsi="Times New Roman" w:cs="Times New Roman"/>
          <w:sz w:val="24"/>
          <w:szCs w:val="24"/>
          <w:lang w:val="en-US"/>
        </w:rPr>
        <w:t>which Na</w:t>
      </w:r>
      <w:r w:rsidR="000058FA" w:rsidRPr="009D28FA">
        <w:rPr>
          <w:rFonts w:ascii="Times New Roman" w:hAnsi="Times New Roman" w:cs="Times New Roman"/>
          <w:sz w:val="24"/>
          <w:szCs w:val="24"/>
          <w:lang w:val="en-US"/>
        </w:rPr>
        <w:t>rekatsi took to Argina with him?</w:t>
      </w:r>
      <w:r w:rsidRPr="009D28FA">
        <w:rPr>
          <w:rFonts w:ascii="Times New Roman" w:hAnsi="Times New Roman" w:cs="Times New Roman"/>
          <w:sz w:val="24"/>
          <w:szCs w:val="24"/>
          <w:lang w:val="en-US"/>
        </w:rPr>
        <w:t xml:space="preserve"> There is no such work in the Armenian Literature attributed to Grigor Narekatsi. But the unity of </w:t>
      </w:r>
      <w:r w:rsidR="000058FA"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disputable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s of Narekatsi’s </w:t>
      </w:r>
      <w:r w:rsidRPr="009D28FA">
        <w:rPr>
          <w:rFonts w:ascii="Times New Roman" w:hAnsi="Times New Roman" w:cs="Times New Roman"/>
          <w:i/>
          <w:sz w:val="24"/>
          <w:szCs w:val="24"/>
          <w:lang w:val="en-US"/>
        </w:rPr>
        <w:t>Book</w:t>
      </w:r>
      <w:r w:rsidR="009C498A" w:rsidRPr="009D28FA">
        <w:rPr>
          <w:rFonts w:ascii="Times New Roman" w:hAnsi="Times New Roman" w:cs="Times New Roman"/>
          <w:i/>
          <w:sz w:val="24"/>
          <w:szCs w:val="24"/>
          <w:lang w:val="en-US"/>
        </w:rPr>
        <w:t xml:space="preserve"> of La</w:t>
      </w:r>
      <w:r w:rsidR="000557A2" w:rsidRPr="009D28FA">
        <w:rPr>
          <w:rFonts w:ascii="Times New Roman" w:hAnsi="Times New Roman" w:cs="Times New Roman"/>
          <w:i/>
          <w:sz w:val="24"/>
          <w:szCs w:val="24"/>
          <w:lang w:val="en-US"/>
        </w:rPr>
        <w:t>mentations</w:t>
      </w:r>
      <w:r w:rsidRPr="009D28FA">
        <w:rPr>
          <w:rFonts w:ascii="Times New Roman" w:hAnsi="Times New Roman" w:cs="Times New Roman"/>
          <w:sz w:val="24"/>
          <w:szCs w:val="24"/>
          <w:lang w:val="en-US"/>
        </w:rPr>
        <w:t xml:space="preserve"> which we conven</w:t>
      </w:r>
      <w:r w:rsidR="00CA6E65" w:rsidRPr="009D28FA">
        <w:rPr>
          <w:rFonts w:ascii="Times New Roman" w:hAnsi="Times New Roman" w:cs="Times New Roman"/>
          <w:sz w:val="24"/>
          <w:szCs w:val="24"/>
          <w:lang w:val="en-US"/>
        </w:rPr>
        <w:t xml:space="preserve">tionally </w:t>
      </w:r>
      <w:r w:rsidRPr="009D28FA">
        <w:rPr>
          <w:rFonts w:ascii="Times New Roman" w:hAnsi="Times New Roman" w:cs="Times New Roman"/>
          <w:sz w:val="24"/>
          <w:szCs w:val="24"/>
          <w:lang w:val="en-US"/>
        </w:rPr>
        <w:t xml:space="preserve">named </w:t>
      </w:r>
      <w:r w:rsidR="00B90FCF" w:rsidRPr="009D28FA">
        <w:rPr>
          <w:rFonts w:ascii="Times New Roman" w:hAnsi="Times New Roman" w:cs="Times New Roman"/>
          <w:i/>
          <w:sz w:val="24"/>
          <w:szCs w:val="24"/>
          <w:lang w:val="en-US"/>
        </w:rPr>
        <w:lastRenderedPageBreak/>
        <w:t>Havato</w:t>
      </w:r>
      <w:r w:rsidR="00407327" w:rsidRPr="009D28FA">
        <w:rPr>
          <w:rFonts w:ascii="Times New Roman" w:hAnsi="Times New Roman" w:cs="Times New Roman"/>
          <w:i/>
          <w:sz w:val="24"/>
          <w:szCs w:val="24"/>
          <w:lang w:val="hy-AM"/>
        </w:rPr>
        <w:t>y</w:t>
      </w:r>
      <w:r w:rsidR="00B90FCF" w:rsidRPr="009D28FA">
        <w:rPr>
          <w:rFonts w:ascii="Times New Roman" w:hAnsi="Times New Roman" w:cs="Times New Roman"/>
          <w:i/>
          <w:sz w:val="24"/>
          <w:szCs w:val="24"/>
          <w:lang w:val="en-US"/>
        </w:rPr>
        <w:t xml:space="preserve"> Sahmank</w:t>
      </w:r>
      <w:r w:rsidRPr="009D28FA">
        <w:rPr>
          <w:rFonts w:ascii="Times New Roman" w:hAnsi="Times New Roman" w:cs="Times New Roman"/>
          <w:i/>
          <w:sz w:val="24"/>
          <w:szCs w:val="24"/>
          <w:lang w:val="en-US"/>
        </w:rPr>
        <w:t xml:space="preserve"> </w:t>
      </w:r>
      <w:r w:rsidRPr="009D28FA">
        <w:rPr>
          <w:rFonts w:ascii="Times New Roman" w:hAnsi="Times New Roman" w:cs="Times New Roman"/>
          <w:sz w:val="24"/>
          <w:szCs w:val="24"/>
          <w:lang w:val="en-US"/>
        </w:rPr>
        <w:t>(</w:t>
      </w:r>
      <w:r w:rsidR="00B90FCF" w:rsidRPr="009D28FA">
        <w:rPr>
          <w:rFonts w:ascii="Times New Roman" w:hAnsi="Times New Roman" w:cs="Times New Roman"/>
          <w:sz w:val="24"/>
          <w:szCs w:val="24"/>
          <w:lang w:val="en-US"/>
        </w:rPr>
        <w:t>Profession</w:t>
      </w:r>
      <w:r w:rsidRPr="009D28FA">
        <w:rPr>
          <w:rFonts w:ascii="Times New Roman" w:hAnsi="Times New Roman" w:cs="Times New Roman"/>
          <w:sz w:val="24"/>
          <w:szCs w:val="24"/>
          <w:lang w:val="en-US"/>
        </w:rPr>
        <w:t xml:space="preserve"> of Faith) with its content and anti-sectarian orientation could be taken to Argina under the title </w:t>
      </w:r>
      <w:r w:rsidRPr="009D28FA">
        <w:rPr>
          <w:rFonts w:ascii="Times New Roman" w:hAnsi="Times New Roman" w:cs="Times New Roman"/>
          <w:i/>
          <w:sz w:val="24"/>
          <w:szCs w:val="24"/>
          <w:lang w:val="en-US"/>
        </w:rPr>
        <w:t>Havatarmat.</w:t>
      </w:r>
      <w:r w:rsidRPr="009D28FA">
        <w:rPr>
          <w:rFonts w:ascii="Times New Roman" w:hAnsi="Times New Roman" w:cs="Times New Roman"/>
          <w:sz w:val="24"/>
          <w:szCs w:val="24"/>
          <w:lang w:val="en-US"/>
        </w:rPr>
        <w:t xml:space="preserve"> </w:t>
      </w:r>
    </w:p>
    <w:p w:rsidR="00BD40B5" w:rsidRPr="009D28FA" w:rsidRDefault="00CA6E65"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Let us summarize what ha</w:t>
      </w:r>
      <w:r w:rsidR="000058FA" w:rsidRPr="009D28FA">
        <w:rPr>
          <w:rFonts w:ascii="Times New Roman" w:hAnsi="Times New Roman" w:cs="Times New Roman"/>
          <w:sz w:val="24"/>
          <w:szCs w:val="24"/>
          <w:lang w:val="en-US"/>
        </w:rPr>
        <w:t xml:space="preserve">ve been said. According to the </w:t>
      </w:r>
      <w:r w:rsidRPr="009D28FA">
        <w:rPr>
          <w:rFonts w:ascii="Times New Roman" w:hAnsi="Times New Roman" w:cs="Times New Roman"/>
          <w:sz w:val="24"/>
          <w:szCs w:val="24"/>
          <w:lang w:val="en-US"/>
        </w:rPr>
        <w:t>suggested hypothesis</w:t>
      </w:r>
      <w:r w:rsidR="000557A2"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Ukhtanes was ordered</w:t>
      </w:r>
      <w:r w:rsidR="009C498A" w:rsidRPr="009D28FA">
        <w:rPr>
          <w:rFonts w:ascii="Times New Roman" w:hAnsi="Times New Roman" w:cs="Times New Roman"/>
          <w:sz w:val="24"/>
          <w:szCs w:val="24"/>
          <w:lang w:val="en-US"/>
        </w:rPr>
        <w:t xml:space="preserve"> to write his </w:t>
      </w:r>
      <w:r w:rsidR="009C498A" w:rsidRPr="009D28FA">
        <w:rPr>
          <w:rFonts w:ascii="Times New Roman" w:hAnsi="Times New Roman" w:cs="Times New Roman"/>
          <w:i/>
          <w:sz w:val="24"/>
          <w:szCs w:val="24"/>
          <w:lang w:val="en-US"/>
        </w:rPr>
        <w:t>History</w:t>
      </w:r>
      <w:r w:rsidRPr="009D28FA">
        <w:rPr>
          <w:rFonts w:ascii="Times New Roman" w:hAnsi="Times New Roman" w:cs="Times New Roman"/>
          <w:sz w:val="24"/>
          <w:szCs w:val="24"/>
          <w:lang w:val="en-US"/>
        </w:rPr>
        <w:t xml:space="preserve"> not by Anania but by Grigor Narekatsi</w:t>
      </w:r>
      <w:r w:rsidR="009C498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whom Ukhtanes met in Argina in 987.  That </w:t>
      </w:r>
      <w:r w:rsidR="000E42FE" w:rsidRPr="009D28FA">
        <w:rPr>
          <w:rFonts w:ascii="Times New Roman" w:hAnsi="Times New Roman" w:cs="Times New Roman"/>
          <w:sz w:val="24"/>
          <w:szCs w:val="24"/>
          <w:lang w:val="en-US"/>
        </w:rPr>
        <w:t xml:space="preserve">meeting was not accidental: Grigor went to Argina to attend the council convened to try him.  As </w:t>
      </w:r>
      <w:r w:rsidR="00407327" w:rsidRPr="009D28FA">
        <w:rPr>
          <w:rFonts w:ascii="Times New Roman" w:hAnsi="Times New Roman" w:cs="Times New Roman"/>
          <w:sz w:val="24"/>
          <w:szCs w:val="24"/>
          <w:lang w:val="hy-AM"/>
        </w:rPr>
        <w:t>an</w:t>
      </w:r>
      <w:r w:rsidR="000E42FE" w:rsidRPr="009D28FA">
        <w:rPr>
          <w:rFonts w:ascii="Times New Roman" w:hAnsi="Times New Roman" w:cs="Times New Roman"/>
          <w:sz w:val="24"/>
          <w:szCs w:val="24"/>
          <w:lang w:val="en-US"/>
        </w:rPr>
        <w:t xml:space="preserve"> </w:t>
      </w:r>
      <w:r w:rsidR="00407327" w:rsidRPr="009D28FA">
        <w:rPr>
          <w:rFonts w:ascii="Times New Roman" w:hAnsi="Times New Roman" w:cs="Times New Roman"/>
          <w:sz w:val="24"/>
          <w:szCs w:val="24"/>
          <w:lang w:val="hy-AM"/>
        </w:rPr>
        <w:t xml:space="preserve">evidence of his true </w:t>
      </w:r>
      <w:r w:rsidR="000E42FE" w:rsidRPr="009D28FA">
        <w:rPr>
          <w:rFonts w:ascii="Times New Roman" w:hAnsi="Times New Roman" w:cs="Times New Roman"/>
          <w:sz w:val="24"/>
          <w:szCs w:val="24"/>
          <w:lang w:val="en-US"/>
        </w:rPr>
        <w:t xml:space="preserve">faith he took with him a work entitled </w:t>
      </w:r>
      <w:r w:rsidR="000E42FE" w:rsidRPr="009D28FA">
        <w:rPr>
          <w:rFonts w:ascii="Times New Roman" w:hAnsi="Times New Roman" w:cs="Times New Roman"/>
          <w:i/>
          <w:sz w:val="24"/>
          <w:szCs w:val="24"/>
          <w:lang w:val="en-US"/>
        </w:rPr>
        <w:t>Havatarmat</w:t>
      </w:r>
      <w:r w:rsidR="000058FA" w:rsidRPr="009D28FA">
        <w:rPr>
          <w:rFonts w:ascii="Times New Roman" w:hAnsi="Times New Roman" w:cs="Times New Roman"/>
          <w:i/>
          <w:sz w:val="24"/>
          <w:szCs w:val="24"/>
          <w:lang w:val="en-US"/>
        </w:rPr>
        <w:t>,</w:t>
      </w:r>
      <w:r w:rsidR="000E42FE" w:rsidRPr="009D28FA">
        <w:rPr>
          <w:rFonts w:ascii="Times New Roman" w:hAnsi="Times New Roman" w:cs="Times New Roman"/>
          <w:i/>
          <w:sz w:val="24"/>
          <w:szCs w:val="24"/>
          <w:lang w:val="en-US"/>
        </w:rPr>
        <w:t xml:space="preserve"> </w:t>
      </w:r>
      <w:r w:rsidR="000E42FE" w:rsidRPr="009D28FA">
        <w:rPr>
          <w:rFonts w:ascii="Times New Roman" w:hAnsi="Times New Roman" w:cs="Times New Roman"/>
          <w:sz w:val="24"/>
          <w:szCs w:val="24"/>
          <w:lang w:val="en-US"/>
        </w:rPr>
        <w:t xml:space="preserve">written against </w:t>
      </w:r>
      <w:r w:rsidR="00186A24" w:rsidRPr="009D28FA">
        <w:rPr>
          <w:rFonts w:ascii="Times New Roman" w:hAnsi="Times New Roman" w:cs="Times New Roman"/>
          <w:sz w:val="24"/>
          <w:szCs w:val="24"/>
          <w:lang w:val="en-US"/>
        </w:rPr>
        <w:t xml:space="preserve">sectarians.  The unity of disputable </w:t>
      </w:r>
      <w:r w:rsidR="00F44287" w:rsidRPr="009D28FA">
        <w:rPr>
          <w:rFonts w:ascii="Times New Roman" w:hAnsi="Times New Roman" w:cs="Times New Roman"/>
          <w:sz w:val="24"/>
          <w:szCs w:val="24"/>
          <w:lang w:val="en-US"/>
        </w:rPr>
        <w:t>Prayer</w:t>
      </w:r>
      <w:r w:rsidR="00186A24" w:rsidRPr="009D28FA">
        <w:rPr>
          <w:rFonts w:ascii="Times New Roman" w:hAnsi="Times New Roman" w:cs="Times New Roman"/>
          <w:sz w:val="24"/>
          <w:szCs w:val="24"/>
          <w:lang w:val="en-US"/>
        </w:rPr>
        <w:t xml:space="preserve">s of Narekatsi’s </w:t>
      </w:r>
      <w:r w:rsidR="009C498A" w:rsidRPr="009D28FA">
        <w:rPr>
          <w:rFonts w:ascii="Times New Roman" w:hAnsi="Times New Roman" w:cs="Times New Roman"/>
          <w:i/>
          <w:sz w:val="24"/>
          <w:szCs w:val="24"/>
          <w:lang w:val="en-US"/>
        </w:rPr>
        <w:t>Book of Lamentations</w:t>
      </w:r>
      <w:r w:rsidR="009C498A" w:rsidRPr="009D28FA">
        <w:rPr>
          <w:rFonts w:ascii="Times New Roman" w:hAnsi="Times New Roman" w:cs="Times New Roman"/>
          <w:sz w:val="24"/>
          <w:szCs w:val="24"/>
          <w:lang w:val="en-US"/>
        </w:rPr>
        <w:t xml:space="preserve"> </w:t>
      </w:r>
      <w:r w:rsidR="00186A24" w:rsidRPr="009D28FA">
        <w:rPr>
          <w:rFonts w:ascii="Times New Roman" w:hAnsi="Times New Roman" w:cs="Times New Roman"/>
          <w:sz w:val="24"/>
          <w:szCs w:val="24"/>
          <w:lang w:val="en-US"/>
        </w:rPr>
        <w:t xml:space="preserve">could be that work. </w:t>
      </w:r>
      <w:r w:rsidR="00A26A3C" w:rsidRPr="009D28FA">
        <w:rPr>
          <w:rFonts w:ascii="Times New Roman" w:hAnsi="Times New Roman" w:cs="Times New Roman"/>
          <w:sz w:val="24"/>
          <w:szCs w:val="24"/>
          <w:lang w:val="en-US"/>
        </w:rPr>
        <w:t>In</w:t>
      </w:r>
      <w:r w:rsidR="003C2218" w:rsidRPr="009D28FA">
        <w:rPr>
          <w:rFonts w:ascii="Times New Roman" w:hAnsi="Times New Roman" w:cs="Times New Roman"/>
          <w:sz w:val="24"/>
          <w:szCs w:val="24"/>
          <w:lang w:val="en-US"/>
        </w:rPr>
        <w:t xml:space="preserve"> his </w:t>
      </w:r>
      <w:r w:rsidR="003C2218" w:rsidRPr="009D28FA">
        <w:rPr>
          <w:rFonts w:ascii="Times New Roman" w:hAnsi="Times New Roman" w:cs="Times New Roman"/>
          <w:i/>
          <w:sz w:val="24"/>
          <w:szCs w:val="24"/>
          <w:lang w:val="en-US"/>
        </w:rPr>
        <w:t xml:space="preserve">Armenian </w:t>
      </w:r>
      <w:r w:rsidR="0069001C" w:rsidRPr="009D28FA">
        <w:rPr>
          <w:rFonts w:ascii="Times New Roman" w:hAnsi="Times New Roman" w:cs="Times New Roman"/>
          <w:i/>
          <w:sz w:val="24"/>
          <w:szCs w:val="24"/>
          <w:lang w:val="en-US"/>
        </w:rPr>
        <w:t>authors</w:t>
      </w:r>
      <w:r w:rsidR="004A3CFD" w:rsidRPr="009D28FA">
        <w:rPr>
          <w:rFonts w:ascii="Times New Roman" w:hAnsi="Times New Roman" w:cs="Times New Roman"/>
          <w:i/>
          <w:sz w:val="24"/>
          <w:szCs w:val="24"/>
          <w:lang w:val="en-US"/>
        </w:rPr>
        <w:t>,</w:t>
      </w:r>
      <w:r w:rsidR="0069001C" w:rsidRPr="009D28FA">
        <w:rPr>
          <w:rFonts w:ascii="Times New Roman" w:hAnsi="Times New Roman" w:cs="Times New Roman"/>
          <w:i/>
          <w:sz w:val="24"/>
          <w:szCs w:val="24"/>
          <w:lang w:val="en-US"/>
        </w:rPr>
        <w:t xml:space="preserve"> </w:t>
      </w:r>
      <w:r w:rsidR="00AE298E" w:rsidRPr="009D28FA">
        <w:rPr>
          <w:rFonts w:ascii="Times New Roman" w:hAnsi="Times New Roman" w:cs="Times New Roman"/>
          <w:i/>
          <w:sz w:val="24"/>
          <w:szCs w:val="24"/>
          <w:lang w:val="en-US"/>
        </w:rPr>
        <w:t>5</w:t>
      </w:r>
      <w:r w:rsidR="00AE298E" w:rsidRPr="009D28FA">
        <w:rPr>
          <w:rFonts w:ascii="Times New Roman" w:hAnsi="Times New Roman" w:cs="Times New Roman"/>
          <w:i/>
          <w:sz w:val="24"/>
          <w:szCs w:val="24"/>
          <w:vertAlign w:val="superscript"/>
          <w:lang w:val="en-US"/>
        </w:rPr>
        <w:t>th</w:t>
      </w:r>
      <w:r w:rsidR="00AE298E" w:rsidRPr="009D28FA">
        <w:rPr>
          <w:rFonts w:ascii="Times New Roman" w:hAnsi="Times New Roman" w:cs="Times New Roman"/>
          <w:i/>
          <w:sz w:val="24"/>
          <w:szCs w:val="24"/>
          <w:lang w:val="en-US"/>
        </w:rPr>
        <w:t>-17</w:t>
      </w:r>
      <w:r w:rsidR="00AE298E" w:rsidRPr="009D28FA">
        <w:rPr>
          <w:rFonts w:ascii="Times New Roman" w:hAnsi="Times New Roman" w:cs="Times New Roman"/>
          <w:i/>
          <w:sz w:val="24"/>
          <w:szCs w:val="24"/>
          <w:vertAlign w:val="superscript"/>
          <w:lang w:val="en-US"/>
        </w:rPr>
        <w:t>th</w:t>
      </w:r>
      <w:r w:rsidR="009C498A" w:rsidRPr="009D28FA">
        <w:rPr>
          <w:rFonts w:ascii="Times New Roman" w:hAnsi="Times New Roman" w:cs="Times New Roman"/>
          <w:i/>
          <w:sz w:val="24"/>
          <w:szCs w:val="24"/>
          <w:lang w:val="en-US"/>
        </w:rPr>
        <w:t xml:space="preserve"> centuries</w:t>
      </w:r>
      <w:r w:rsidR="009C498A" w:rsidRPr="009D28FA">
        <w:rPr>
          <w:rFonts w:ascii="Times New Roman" w:hAnsi="Times New Roman" w:cs="Times New Roman"/>
          <w:sz w:val="24"/>
          <w:szCs w:val="24"/>
          <w:lang w:val="en-US"/>
        </w:rPr>
        <w:t>, the famous bib</w:t>
      </w:r>
      <w:r w:rsidR="005C54B0" w:rsidRPr="009D28FA">
        <w:rPr>
          <w:rFonts w:ascii="Times New Roman" w:hAnsi="Times New Roman" w:cs="Times New Roman"/>
          <w:sz w:val="24"/>
          <w:szCs w:val="24"/>
          <w:lang w:val="en-US"/>
        </w:rPr>
        <w:t>liographer N. Pogh</w:t>
      </w:r>
      <w:r w:rsidR="009C498A" w:rsidRPr="009D28FA">
        <w:rPr>
          <w:rFonts w:ascii="Times New Roman" w:hAnsi="Times New Roman" w:cs="Times New Roman"/>
          <w:sz w:val="24"/>
          <w:szCs w:val="24"/>
          <w:lang w:val="en-US"/>
        </w:rPr>
        <w:t xml:space="preserve">arean, </w:t>
      </w:r>
      <w:r w:rsidR="003C2218" w:rsidRPr="009D28FA">
        <w:rPr>
          <w:rFonts w:ascii="Times New Roman" w:hAnsi="Times New Roman" w:cs="Times New Roman"/>
          <w:sz w:val="24"/>
          <w:szCs w:val="24"/>
          <w:lang w:val="en-US"/>
        </w:rPr>
        <w:t xml:space="preserve">mentions a manuscript by Anania Narekatsi entitled </w:t>
      </w:r>
      <w:r w:rsidR="003C2218" w:rsidRPr="009D28FA">
        <w:rPr>
          <w:rFonts w:ascii="Times New Roman" w:hAnsi="Times New Roman" w:cs="Times New Roman"/>
          <w:i/>
          <w:sz w:val="24"/>
          <w:szCs w:val="24"/>
          <w:lang w:val="en-US"/>
        </w:rPr>
        <w:t>Agai</w:t>
      </w:r>
      <w:r w:rsidR="009C498A" w:rsidRPr="009D28FA">
        <w:rPr>
          <w:rFonts w:ascii="Times New Roman" w:hAnsi="Times New Roman" w:cs="Times New Roman"/>
          <w:i/>
          <w:sz w:val="24"/>
          <w:szCs w:val="24"/>
          <w:lang w:val="en-US"/>
        </w:rPr>
        <w:t xml:space="preserve">nst </w:t>
      </w:r>
      <w:r w:rsidR="00407327" w:rsidRPr="009D28FA">
        <w:rPr>
          <w:rFonts w:ascii="Times New Roman" w:hAnsi="Times New Roman" w:cs="Times New Roman"/>
          <w:i/>
          <w:sz w:val="24"/>
          <w:szCs w:val="24"/>
          <w:lang w:val="en-US"/>
        </w:rPr>
        <w:t>Dyophysites</w:t>
      </w:r>
      <w:r w:rsidR="005C0838" w:rsidRPr="009D28FA">
        <w:rPr>
          <w:rFonts w:ascii="Times New Roman" w:hAnsi="Times New Roman" w:cs="Times New Roman"/>
          <w:i/>
          <w:sz w:val="24"/>
          <w:szCs w:val="24"/>
          <w:lang w:val="en-US"/>
        </w:rPr>
        <w:t xml:space="preserve"> </w:t>
      </w:r>
      <w:r w:rsidR="0069001C" w:rsidRPr="009D28FA">
        <w:rPr>
          <w:rFonts w:ascii="Times New Roman" w:hAnsi="Times New Roman" w:cs="Times New Roman"/>
          <w:sz w:val="24"/>
          <w:szCs w:val="24"/>
          <w:lang w:val="en-US"/>
        </w:rPr>
        <w:t xml:space="preserve">which is </w:t>
      </w:r>
      <w:r w:rsidR="004F25AE" w:rsidRPr="009D28FA">
        <w:rPr>
          <w:rFonts w:ascii="Times New Roman" w:hAnsi="Times New Roman" w:cs="Times New Roman"/>
          <w:sz w:val="24"/>
          <w:szCs w:val="24"/>
          <w:lang w:val="en-US"/>
        </w:rPr>
        <w:t xml:space="preserve">kept </w:t>
      </w:r>
      <w:r w:rsidR="00A37E40" w:rsidRPr="009D28FA">
        <w:rPr>
          <w:rFonts w:ascii="Times New Roman" w:hAnsi="Times New Roman" w:cs="Times New Roman"/>
          <w:sz w:val="24"/>
          <w:szCs w:val="24"/>
          <w:lang w:val="en-US"/>
        </w:rPr>
        <w:t xml:space="preserve">in </w:t>
      </w:r>
      <w:r w:rsidR="0069001C" w:rsidRPr="009D28FA">
        <w:rPr>
          <w:rFonts w:ascii="Times New Roman" w:hAnsi="Times New Roman" w:cs="Times New Roman"/>
          <w:sz w:val="24"/>
          <w:szCs w:val="24"/>
          <w:lang w:val="en-US"/>
        </w:rPr>
        <w:t xml:space="preserve">the </w:t>
      </w:r>
      <w:r w:rsidR="00A37E40" w:rsidRPr="009D28FA">
        <w:rPr>
          <w:rFonts w:ascii="Times New Roman" w:hAnsi="Times New Roman" w:cs="Times New Roman"/>
          <w:sz w:val="24"/>
          <w:szCs w:val="24"/>
          <w:lang w:val="en-US"/>
        </w:rPr>
        <w:t xml:space="preserve">library </w:t>
      </w:r>
      <w:r w:rsidR="0069001C" w:rsidRPr="009D28FA">
        <w:rPr>
          <w:rFonts w:ascii="Times New Roman" w:hAnsi="Times New Roman" w:cs="Times New Roman"/>
          <w:sz w:val="24"/>
          <w:szCs w:val="24"/>
          <w:lang w:val="en-US"/>
        </w:rPr>
        <w:t>of Ar</w:t>
      </w:r>
      <w:r w:rsidR="009C498A" w:rsidRPr="009D28FA">
        <w:rPr>
          <w:rFonts w:ascii="Times New Roman" w:hAnsi="Times New Roman" w:cs="Times New Roman"/>
          <w:sz w:val="24"/>
          <w:szCs w:val="24"/>
          <w:lang w:val="en-US"/>
        </w:rPr>
        <w:t>menian manuscripts in Jerusalem</w:t>
      </w:r>
      <w:r w:rsidR="0069001C" w:rsidRPr="009D28FA">
        <w:rPr>
          <w:rStyle w:val="a5"/>
          <w:rFonts w:ascii="Times New Roman" w:hAnsi="Times New Roman" w:cs="Times New Roman"/>
          <w:sz w:val="24"/>
          <w:szCs w:val="24"/>
          <w:lang w:val="en-US"/>
        </w:rPr>
        <w:footnoteReference w:id="60"/>
      </w:r>
      <w:r w:rsidR="009C498A" w:rsidRPr="009D28FA">
        <w:rPr>
          <w:rFonts w:ascii="Times New Roman" w:hAnsi="Times New Roman" w:cs="Times New Roman"/>
          <w:sz w:val="24"/>
          <w:szCs w:val="24"/>
          <w:lang w:val="en-US"/>
        </w:rPr>
        <w:t>.</w:t>
      </w:r>
      <w:r w:rsidR="003C2218" w:rsidRPr="009D28FA">
        <w:rPr>
          <w:rFonts w:ascii="Times New Roman" w:hAnsi="Times New Roman" w:cs="Times New Roman"/>
          <w:i/>
          <w:sz w:val="24"/>
          <w:szCs w:val="24"/>
          <w:lang w:val="en-US"/>
        </w:rPr>
        <w:t xml:space="preserve"> </w:t>
      </w:r>
      <w:r w:rsidR="00A37E40" w:rsidRPr="009D28FA">
        <w:rPr>
          <w:rFonts w:ascii="Times New Roman" w:hAnsi="Times New Roman" w:cs="Times New Roman"/>
          <w:sz w:val="24"/>
          <w:szCs w:val="24"/>
          <w:lang w:val="en-US"/>
        </w:rPr>
        <w:t xml:space="preserve">And the complete and unique manuscript of Samvel Kamrjadzoretsi’s </w:t>
      </w:r>
      <w:r w:rsidR="006A01F7" w:rsidRPr="009D28FA">
        <w:rPr>
          <w:rFonts w:ascii="Times New Roman" w:hAnsi="Times New Roman" w:cs="Times New Roman"/>
          <w:i/>
          <w:sz w:val="24"/>
          <w:szCs w:val="24"/>
          <w:lang w:val="en-US"/>
        </w:rPr>
        <w:t xml:space="preserve">Tonapatchar </w:t>
      </w:r>
      <w:r w:rsidR="006A01F7" w:rsidRPr="009D28FA">
        <w:rPr>
          <w:rFonts w:ascii="Times New Roman" w:hAnsi="Times New Roman" w:cs="Times New Roman"/>
          <w:sz w:val="24"/>
          <w:szCs w:val="24"/>
          <w:lang w:val="en-US"/>
        </w:rPr>
        <w:t xml:space="preserve">(Reason of </w:t>
      </w:r>
      <w:r w:rsidR="00CC270D" w:rsidRPr="009D28FA">
        <w:rPr>
          <w:rFonts w:ascii="Times New Roman" w:hAnsi="Times New Roman" w:cs="Times New Roman"/>
          <w:sz w:val="24"/>
          <w:szCs w:val="24"/>
          <w:lang w:val="en-US"/>
        </w:rPr>
        <w:t>holiday</w:t>
      </w:r>
      <w:r w:rsidR="006A01F7" w:rsidRPr="009D28FA">
        <w:rPr>
          <w:rFonts w:ascii="Times New Roman" w:hAnsi="Times New Roman" w:cs="Times New Roman"/>
          <w:sz w:val="24"/>
          <w:szCs w:val="24"/>
          <w:lang w:val="en-US"/>
        </w:rPr>
        <w:t xml:space="preserve">) </w:t>
      </w:r>
      <w:r w:rsidR="009C498A" w:rsidRPr="009D28FA">
        <w:rPr>
          <w:rFonts w:ascii="Times New Roman" w:hAnsi="Times New Roman" w:cs="Times New Roman"/>
          <w:sz w:val="24"/>
          <w:szCs w:val="24"/>
          <w:lang w:val="en-US"/>
        </w:rPr>
        <w:t>is</w:t>
      </w:r>
      <w:r w:rsidR="004F25AE" w:rsidRPr="009D28FA">
        <w:rPr>
          <w:rFonts w:ascii="Times New Roman" w:hAnsi="Times New Roman" w:cs="Times New Roman"/>
          <w:sz w:val="24"/>
          <w:szCs w:val="24"/>
          <w:lang w:val="en-US"/>
        </w:rPr>
        <w:t xml:space="preserve"> kept</w:t>
      </w:r>
      <w:r w:rsidR="009C498A" w:rsidRPr="009D28FA">
        <w:rPr>
          <w:rFonts w:ascii="Times New Roman" w:hAnsi="Times New Roman" w:cs="Times New Roman"/>
          <w:sz w:val="24"/>
          <w:szCs w:val="24"/>
          <w:lang w:val="en-US"/>
        </w:rPr>
        <w:t xml:space="preserve"> in the library of Mkhitarian Congregation in Vienna;</w:t>
      </w:r>
      <w:r w:rsidR="00407327" w:rsidRPr="009D28FA">
        <w:rPr>
          <w:rFonts w:ascii="Times New Roman" w:hAnsi="Times New Roman" w:cs="Times New Roman"/>
          <w:sz w:val="24"/>
          <w:szCs w:val="24"/>
          <w:lang w:val="en-US"/>
        </w:rPr>
        <w:t xml:space="preserve"> M. Chamch</w:t>
      </w:r>
      <w:r w:rsidR="00407327" w:rsidRPr="009D28FA">
        <w:rPr>
          <w:rFonts w:ascii="Times New Roman" w:hAnsi="Times New Roman" w:cs="Times New Roman"/>
          <w:sz w:val="24"/>
          <w:szCs w:val="24"/>
          <w:lang w:val="hy-AM"/>
        </w:rPr>
        <w:t>i</w:t>
      </w:r>
      <w:r w:rsidR="006A01F7" w:rsidRPr="009D28FA">
        <w:rPr>
          <w:rFonts w:ascii="Times New Roman" w:hAnsi="Times New Roman" w:cs="Times New Roman"/>
          <w:sz w:val="24"/>
          <w:szCs w:val="24"/>
          <w:lang w:val="en-US"/>
        </w:rPr>
        <w:t>an and Gh. Alishan extracted interesting information about Anania Narekatsi</w:t>
      </w:r>
      <w:r w:rsidR="009C498A" w:rsidRPr="009D28FA">
        <w:rPr>
          <w:rFonts w:ascii="Times New Roman" w:hAnsi="Times New Roman" w:cs="Times New Roman"/>
          <w:sz w:val="24"/>
          <w:szCs w:val="24"/>
          <w:lang w:val="en-US"/>
        </w:rPr>
        <w:t xml:space="preserve"> from that manuscript</w:t>
      </w:r>
      <w:r w:rsidR="006A01F7" w:rsidRPr="009D28FA">
        <w:rPr>
          <w:rFonts w:ascii="Times New Roman" w:hAnsi="Times New Roman" w:cs="Times New Roman"/>
          <w:sz w:val="24"/>
          <w:szCs w:val="24"/>
          <w:lang w:val="en-US"/>
        </w:rPr>
        <w:t>.</w:t>
      </w:r>
      <w:r w:rsidR="0077564C" w:rsidRPr="009D28FA">
        <w:rPr>
          <w:rFonts w:ascii="Times New Roman" w:hAnsi="Times New Roman" w:cs="Times New Roman"/>
          <w:sz w:val="24"/>
          <w:szCs w:val="24"/>
          <w:lang w:val="en-US"/>
        </w:rPr>
        <w:t xml:space="preserve"> The further investigation of these two</w:t>
      </w:r>
      <w:r w:rsidR="002C0895" w:rsidRPr="009D28FA">
        <w:rPr>
          <w:rFonts w:ascii="Times New Roman" w:hAnsi="Times New Roman" w:cs="Times New Roman"/>
          <w:sz w:val="24"/>
          <w:szCs w:val="24"/>
          <w:lang w:val="en-US"/>
        </w:rPr>
        <w:t xml:space="preserve"> and other</w:t>
      </w:r>
      <w:r w:rsidR="0077564C" w:rsidRPr="009D28FA">
        <w:rPr>
          <w:rFonts w:ascii="Times New Roman" w:hAnsi="Times New Roman" w:cs="Times New Roman"/>
          <w:sz w:val="24"/>
          <w:szCs w:val="24"/>
          <w:lang w:val="en-US"/>
        </w:rPr>
        <w:t xml:space="preserve"> sources </w:t>
      </w:r>
      <w:r w:rsidR="000058FA" w:rsidRPr="009D28FA">
        <w:rPr>
          <w:rFonts w:ascii="Times New Roman" w:hAnsi="Times New Roman" w:cs="Times New Roman"/>
          <w:sz w:val="24"/>
          <w:szCs w:val="24"/>
          <w:lang w:val="en-US"/>
        </w:rPr>
        <w:t xml:space="preserve">may </w:t>
      </w:r>
      <w:r w:rsidR="00BD40B5" w:rsidRPr="009D28FA">
        <w:rPr>
          <w:rFonts w:ascii="Times New Roman" w:hAnsi="Times New Roman" w:cs="Times New Roman"/>
          <w:sz w:val="24"/>
          <w:szCs w:val="24"/>
          <w:lang w:val="en-US"/>
        </w:rPr>
        <w:t xml:space="preserve">shed a </w:t>
      </w:r>
      <w:r w:rsidR="002C0895" w:rsidRPr="009D28FA">
        <w:rPr>
          <w:rFonts w:ascii="Times New Roman" w:hAnsi="Times New Roman" w:cs="Times New Roman"/>
          <w:sz w:val="24"/>
          <w:szCs w:val="24"/>
          <w:lang w:val="en-US"/>
        </w:rPr>
        <w:t>definitive light on whether Anania Narekatsi</w:t>
      </w:r>
      <w:r w:rsidR="000058FA" w:rsidRPr="009D28FA">
        <w:rPr>
          <w:rFonts w:ascii="Times New Roman" w:hAnsi="Times New Roman" w:cs="Times New Roman"/>
          <w:sz w:val="24"/>
          <w:szCs w:val="24"/>
          <w:lang w:val="en-US"/>
        </w:rPr>
        <w:t xml:space="preserve"> had or did not have a</w:t>
      </w:r>
      <w:r w:rsidR="009166AF" w:rsidRPr="009D28FA">
        <w:rPr>
          <w:rFonts w:ascii="Times New Roman" w:hAnsi="Times New Roman" w:cs="Times New Roman"/>
          <w:sz w:val="24"/>
          <w:szCs w:val="24"/>
          <w:lang w:val="en-US"/>
        </w:rPr>
        <w:t xml:space="preserve"> separate </w:t>
      </w:r>
      <w:r w:rsidR="002C0895" w:rsidRPr="009D28FA">
        <w:rPr>
          <w:rFonts w:ascii="Times New Roman" w:hAnsi="Times New Roman" w:cs="Times New Roman"/>
          <w:sz w:val="24"/>
          <w:szCs w:val="24"/>
          <w:lang w:val="en-US"/>
        </w:rPr>
        <w:t xml:space="preserve">work </w:t>
      </w:r>
      <w:r w:rsidR="009166AF" w:rsidRPr="009D28FA">
        <w:rPr>
          <w:rFonts w:ascii="Times New Roman" w:hAnsi="Times New Roman" w:cs="Times New Roman"/>
          <w:sz w:val="24"/>
          <w:szCs w:val="24"/>
          <w:lang w:val="en-US"/>
        </w:rPr>
        <w:t xml:space="preserve">entitled </w:t>
      </w:r>
      <w:r w:rsidR="009166AF" w:rsidRPr="009D28FA">
        <w:rPr>
          <w:rFonts w:ascii="Times New Roman" w:hAnsi="Times New Roman" w:cs="Times New Roman"/>
          <w:i/>
          <w:sz w:val="24"/>
          <w:szCs w:val="24"/>
          <w:lang w:val="en-US"/>
        </w:rPr>
        <w:t xml:space="preserve">Havatarmat </w:t>
      </w:r>
      <w:r w:rsidR="009166AF" w:rsidRPr="009D28FA">
        <w:rPr>
          <w:rFonts w:ascii="Times New Roman" w:hAnsi="Times New Roman" w:cs="Times New Roman"/>
          <w:sz w:val="24"/>
          <w:szCs w:val="24"/>
          <w:lang w:val="en-US"/>
        </w:rPr>
        <w:t xml:space="preserve">and whether this hypothesis of </w:t>
      </w:r>
      <w:r w:rsidR="00CC270D" w:rsidRPr="009D28FA">
        <w:rPr>
          <w:rFonts w:ascii="Times New Roman" w:hAnsi="Times New Roman" w:cs="Times New Roman"/>
          <w:sz w:val="24"/>
          <w:szCs w:val="24"/>
          <w:lang w:val="en-US"/>
        </w:rPr>
        <w:t>mine</w:t>
      </w:r>
      <w:r w:rsidR="009166AF" w:rsidRPr="009D28FA">
        <w:rPr>
          <w:rFonts w:ascii="Times New Roman" w:hAnsi="Times New Roman" w:cs="Times New Roman"/>
          <w:sz w:val="24"/>
          <w:szCs w:val="24"/>
          <w:lang w:val="en-US"/>
        </w:rPr>
        <w:t xml:space="preserve"> is right or wrong. </w:t>
      </w:r>
    </w:p>
    <w:p w:rsidR="00CA6E65" w:rsidRPr="009D28FA" w:rsidRDefault="00BD40B5"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However, apart from this hypothesis</w:t>
      </w:r>
      <w:r w:rsidR="00CC270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 truthfulness of the fact that Narekatsi’s trial was in </w:t>
      </w:r>
      <w:r w:rsidR="00CC270D" w:rsidRPr="009D28FA">
        <w:rPr>
          <w:rFonts w:ascii="Times New Roman" w:hAnsi="Times New Roman" w:cs="Times New Roman"/>
          <w:sz w:val="24"/>
          <w:szCs w:val="24"/>
          <w:lang w:val="en-US"/>
        </w:rPr>
        <w:t xml:space="preserve">987 </w:t>
      </w:r>
      <w:r w:rsidRPr="009D28FA">
        <w:rPr>
          <w:rFonts w:ascii="Times New Roman" w:hAnsi="Times New Roman" w:cs="Times New Roman"/>
          <w:sz w:val="24"/>
          <w:szCs w:val="24"/>
          <w:lang w:val="en-US"/>
        </w:rPr>
        <w:t xml:space="preserve">either </w:t>
      </w:r>
      <w:r w:rsidR="00CC270D" w:rsidRPr="009D28FA">
        <w:rPr>
          <w:rFonts w:ascii="Times New Roman" w:hAnsi="Times New Roman" w:cs="Times New Roman"/>
          <w:sz w:val="24"/>
          <w:szCs w:val="24"/>
          <w:lang w:val="en-US"/>
        </w:rPr>
        <w:t xml:space="preserve">in </w:t>
      </w:r>
      <w:r w:rsidRPr="009D28FA">
        <w:rPr>
          <w:rFonts w:ascii="Times New Roman" w:hAnsi="Times New Roman" w:cs="Times New Roman"/>
          <w:sz w:val="24"/>
          <w:szCs w:val="24"/>
          <w:lang w:val="en-US"/>
        </w:rPr>
        <w:t xml:space="preserve">Ani or Argina where Narekatsi justified himself with two apologetic works should be admitted. </w:t>
      </w:r>
    </w:p>
    <w:p w:rsidR="00CD6C01" w:rsidRPr="009D28FA" w:rsidRDefault="00CD6C01" w:rsidP="002C4EA6">
      <w:pPr>
        <w:spacing w:line="360" w:lineRule="auto"/>
        <w:jc w:val="both"/>
        <w:rPr>
          <w:rFonts w:ascii="Times New Roman" w:hAnsi="Times New Roman" w:cs="Times New Roman"/>
          <w:b/>
          <w:sz w:val="28"/>
          <w:szCs w:val="28"/>
          <w:lang w:val="hy-AM"/>
        </w:rPr>
      </w:pPr>
    </w:p>
    <w:p w:rsidR="005578A5" w:rsidRPr="009D28FA" w:rsidRDefault="005578A5" w:rsidP="005358A0">
      <w:pPr>
        <w:spacing w:line="360" w:lineRule="auto"/>
        <w:rPr>
          <w:rFonts w:ascii="Times New Roman" w:hAnsi="Times New Roman" w:cs="Times New Roman"/>
          <w:b/>
          <w:sz w:val="28"/>
          <w:szCs w:val="28"/>
          <w:lang w:val="en-US"/>
        </w:rPr>
      </w:pPr>
    </w:p>
    <w:p w:rsidR="003B23F8" w:rsidRPr="0034246A" w:rsidRDefault="003B23F8" w:rsidP="00A26A3C">
      <w:pPr>
        <w:spacing w:line="360" w:lineRule="auto"/>
        <w:jc w:val="center"/>
        <w:rPr>
          <w:rFonts w:ascii="Times New Roman" w:hAnsi="Times New Roman" w:cs="Times New Roman"/>
          <w:b/>
          <w:sz w:val="28"/>
          <w:szCs w:val="28"/>
          <w:lang w:val="en-US"/>
        </w:rPr>
      </w:pPr>
    </w:p>
    <w:p w:rsidR="003B23F8" w:rsidRPr="0034246A" w:rsidRDefault="003B23F8" w:rsidP="00A26A3C">
      <w:pPr>
        <w:spacing w:line="360" w:lineRule="auto"/>
        <w:jc w:val="center"/>
        <w:rPr>
          <w:rFonts w:ascii="Times New Roman" w:hAnsi="Times New Roman" w:cs="Times New Roman"/>
          <w:b/>
          <w:sz w:val="28"/>
          <w:szCs w:val="28"/>
          <w:lang w:val="en-US"/>
        </w:rPr>
      </w:pPr>
    </w:p>
    <w:p w:rsidR="003B23F8" w:rsidRPr="0034246A" w:rsidRDefault="003B23F8" w:rsidP="00A26A3C">
      <w:pPr>
        <w:spacing w:line="360" w:lineRule="auto"/>
        <w:jc w:val="center"/>
        <w:rPr>
          <w:rFonts w:ascii="Times New Roman" w:hAnsi="Times New Roman" w:cs="Times New Roman"/>
          <w:b/>
          <w:sz w:val="28"/>
          <w:szCs w:val="28"/>
          <w:lang w:val="en-US"/>
        </w:rPr>
      </w:pPr>
    </w:p>
    <w:p w:rsidR="003B23F8" w:rsidRPr="0034246A" w:rsidRDefault="003B23F8" w:rsidP="00A26A3C">
      <w:pPr>
        <w:spacing w:line="360" w:lineRule="auto"/>
        <w:jc w:val="center"/>
        <w:rPr>
          <w:rFonts w:ascii="Times New Roman" w:hAnsi="Times New Roman" w:cs="Times New Roman"/>
          <w:b/>
          <w:sz w:val="28"/>
          <w:szCs w:val="28"/>
          <w:lang w:val="en-US"/>
        </w:rPr>
      </w:pPr>
    </w:p>
    <w:p w:rsidR="003B23F8" w:rsidRPr="0034246A" w:rsidRDefault="003B23F8" w:rsidP="00A26A3C">
      <w:pPr>
        <w:spacing w:line="360" w:lineRule="auto"/>
        <w:jc w:val="center"/>
        <w:rPr>
          <w:rFonts w:ascii="Times New Roman" w:hAnsi="Times New Roman" w:cs="Times New Roman"/>
          <w:b/>
          <w:sz w:val="28"/>
          <w:szCs w:val="28"/>
          <w:lang w:val="en-US"/>
        </w:rPr>
      </w:pPr>
    </w:p>
    <w:p w:rsidR="003B23F8" w:rsidRPr="0034246A" w:rsidRDefault="003B23F8" w:rsidP="00A26A3C">
      <w:pPr>
        <w:spacing w:line="360" w:lineRule="auto"/>
        <w:jc w:val="center"/>
        <w:rPr>
          <w:rFonts w:ascii="Times New Roman" w:hAnsi="Times New Roman" w:cs="Times New Roman"/>
          <w:b/>
          <w:sz w:val="28"/>
          <w:szCs w:val="28"/>
          <w:lang w:val="en-US"/>
        </w:rPr>
      </w:pPr>
    </w:p>
    <w:p w:rsidR="00604DDD" w:rsidRPr="009D28FA" w:rsidRDefault="00F76E76" w:rsidP="00A26A3C">
      <w:pPr>
        <w:spacing w:line="360" w:lineRule="auto"/>
        <w:jc w:val="center"/>
        <w:rPr>
          <w:rFonts w:ascii="Times New Roman" w:hAnsi="Times New Roman" w:cs="Times New Roman"/>
          <w:b/>
          <w:sz w:val="28"/>
          <w:szCs w:val="28"/>
          <w:lang w:val="en-US"/>
        </w:rPr>
      </w:pPr>
      <w:r w:rsidRPr="009D28FA">
        <w:rPr>
          <w:rFonts w:ascii="Times New Roman" w:hAnsi="Times New Roman" w:cs="Times New Roman"/>
          <w:b/>
          <w:sz w:val="28"/>
          <w:szCs w:val="28"/>
          <w:lang w:val="en-US"/>
        </w:rPr>
        <w:lastRenderedPageBreak/>
        <w:t>Grigor Narekatsi’</w:t>
      </w:r>
      <w:r w:rsidR="00B80EE8" w:rsidRPr="009D28FA">
        <w:rPr>
          <w:rFonts w:ascii="Times New Roman" w:hAnsi="Times New Roman" w:cs="Times New Roman"/>
          <w:b/>
          <w:sz w:val="28"/>
          <w:szCs w:val="28"/>
          <w:lang w:val="en-US"/>
        </w:rPr>
        <w:t>s humanism</w:t>
      </w:r>
    </w:p>
    <w:p w:rsidR="00B80EE8" w:rsidRPr="009D28FA" w:rsidRDefault="00B80EE8"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Grigor Narekatsi had an influence on the development of both Armenian literary and social-philosophical thought. </w:t>
      </w:r>
      <w:r w:rsidR="00202640" w:rsidRPr="009D28FA">
        <w:rPr>
          <w:rFonts w:ascii="Times New Roman" w:hAnsi="Times New Roman" w:cs="Times New Roman"/>
          <w:sz w:val="24"/>
          <w:szCs w:val="24"/>
          <w:lang w:val="en-US"/>
        </w:rPr>
        <w:t>The main aspects of N</w:t>
      </w:r>
      <w:r w:rsidR="00666692" w:rsidRPr="009D28FA">
        <w:rPr>
          <w:rFonts w:ascii="Times New Roman" w:hAnsi="Times New Roman" w:cs="Times New Roman"/>
          <w:sz w:val="24"/>
          <w:szCs w:val="24"/>
          <w:lang w:val="en-US"/>
        </w:rPr>
        <w:t>arekatsi</w:t>
      </w:r>
      <w:r w:rsidR="00202640" w:rsidRPr="009D28FA">
        <w:rPr>
          <w:rFonts w:ascii="Times New Roman" w:hAnsi="Times New Roman" w:cs="Times New Roman"/>
          <w:sz w:val="24"/>
          <w:szCs w:val="24"/>
          <w:lang w:val="en-US"/>
        </w:rPr>
        <w:t xml:space="preserve">'s worldview are manifested in his lyrical poem </w:t>
      </w:r>
      <w:r w:rsidR="00D907CC" w:rsidRPr="009D28FA">
        <w:rPr>
          <w:rFonts w:ascii="Times New Roman" w:hAnsi="Times New Roman" w:cs="Times New Roman"/>
          <w:i/>
          <w:sz w:val="24"/>
          <w:szCs w:val="24"/>
          <w:lang w:val="en-US"/>
        </w:rPr>
        <w:t>Book of Lamentations</w:t>
      </w:r>
      <w:r w:rsidR="00A26A3C" w:rsidRPr="009D28FA">
        <w:rPr>
          <w:rFonts w:ascii="Times New Roman" w:hAnsi="Times New Roman" w:cs="Times New Roman"/>
          <w:i/>
          <w:sz w:val="24"/>
          <w:szCs w:val="24"/>
          <w:lang w:val="en-US"/>
        </w:rPr>
        <w:t>,</w:t>
      </w:r>
      <w:r w:rsidR="00D907CC" w:rsidRPr="009D28FA">
        <w:rPr>
          <w:rFonts w:ascii="Times New Roman" w:hAnsi="Times New Roman" w:cs="Times New Roman"/>
          <w:i/>
          <w:sz w:val="24"/>
          <w:szCs w:val="24"/>
          <w:lang w:val="en-US"/>
        </w:rPr>
        <w:t xml:space="preserve"> </w:t>
      </w:r>
      <w:r w:rsidR="00D907CC" w:rsidRPr="009D28FA">
        <w:rPr>
          <w:rFonts w:ascii="Times New Roman" w:hAnsi="Times New Roman" w:cs="Times New Roman"/>
          <w:sz w:val="24"/>
          <w:szCs w:val="24"/>
          <w:lang w:val="en-US"/>
        </w:rPr>
        <w:t>which has been read with pleasure</w:t>
      </w:r>
      <w:r w:rsidR="002A4D09" w:rsidRPr="009D28FA">
        <w:rPr>
          <w:rFonts w:ascii="Times New Roman" w:hAnsi="Times New Roman" w:cs="Times New Roman"/>
          <w:sz w:val="24"/>
          <w:szCs w:val="24"/>
          <w:lang w:val="en-US"/>
        </w:rPr>
        <w:t xml:space="preserve"> and interest</w:t>
      </w:r>
      <w:r w:rsidR="00D907CC" w:rsidRPr="009D28FA">
        <w:rPr>
          <w:rFonts w:ascii="Times New Roman" w:hAnsi="Times New Roman" w:cs="Times New Roman"/>
          <w:sz w:val="24"/>
          <w:szCs w:val="24"/>
          <w:lang w:val="en-US"/>
        </w:rPr>
        <w:t xml:space="preserve"> over </w:t>
      </w:r>
      <w:r w:rsidR="00625A99" w:rsidRPr="009D28FA">
        <w:rPr>
          <w:rFonts w:ascii="Times New Roman" w:hAnsi="Times New Roman" w:cs="Times New Roman"/>
          <w:sz w:val="24"/>
          <w:szCs w:val="24"/>
          <w:lang w:val="en-US"/>
        </w:rPr>
        <w:t xml:space="preserve">the course of many </w:t>
      </w:r>
      <w:r w:rsidR="00D907CC" w:rsidRPr="009D28FA">
        <w:rPr>
          <w:rFonts w:ascii="Times New Roman" w:hAnsi="Times New Roman" w:cs="Times New Roman"/>
          <w:sz w:val="24"/>
          <w:szCs w:val="24"/>
          <w:lang w:val="en-US"/>
        </w:rPr>
        <w:t xml:space="preserve">centuries and has even become an object of worship. </w:t>
      </w:r>
      <w:r w:rsidR="000A6BAB" w:rsidRPr="009D28FA">
        <w:rPr>
          <w:rFonts w:ascii="Times New Roman" w:hAnsi="Times New Roman" w:cs="Times New Roman"/>
          <w:sz w:val="24"/>
          <w:szCs w:val="24"/>
          <w:lang w:val="en-US"/>
        </w:rPr>
        <w:t xml:space="preserve">Narekatsi's </w:t>
      </w:r>
      <w:r w:rsidR="002A4D09" w:rsidRPr="009D28FA">
        <w:rPr>
          <w:rFonts w:ascii="Times New Roman" w:hAnsi="Times New Roman" w:cs="Times New Roman"/>
          <w:sz w:val="24"/>
          <w:szCs w:val="24"/>
          <w:lang w:val="en-US"/>
        </w:rPr>
        <w:t>worldview is mainly religious-</w:t>
      </w:r>
      <w:r w:rsidR="00625A99" w:rsidRPr="009D28FA">
        <w:rPr>
          <w:rFonts w:ascii="Times New Roman" w:hAnsi="Times New Roman" w:cs="Times New Roman"/>
          <w:sz w:val="24"/>
          <w:szCs w:val="24"/>
          <w:lang w:val="en-US"/>
        </w:rPr>
        <w:t>idealistic</w:t>
      </w:r>
      <w:r w:rsidR="00A26A3C" w:rsidRPr="009D28FA">
        <w:rPr>
          <w:rFonts w:ascii="Times New Roman" w:hAnsi="Times New Roman" w:cs="Times New Roman"/>
          <w:sz w:val="24"/>
          <w:szCs w:val="24"/>
          <w:lang w:val="en-US"/>
        </w:rPr>
        <w:t>,</w:t>
      </w:r>
      <w:r w:rsidR="00625A99" w:rsidRPr="009D28FA">
        <w:rPr>
          <w:rFonts w:ascii="Times New Roman" w:hAnsi="Times New Roman" w:cs="Times New Roman"/>
          <w:sz w:val="24"/>
          <w:szCs w:val="24"/>
          <w:lang w:val="en-US"/>
        </w:rPr>
        <w:t xml:space="preserve"> </w:t>
      </w:r>
      <w:r w:rsidR="000A6BAB" w:rsidRPr="009D28FA">
        <w:rPr>
          <w:rFonts w:ascii="Times New Roman" w:hAnsi="Times New Roman" w:cs="Times New Roman"/>
          <w:sz w:val="24"/>
          <w:szCs w:val="24"/>
          <w:lang w:val="en-US"/>
        </w:rPr>
        <w:t xml:space="preserve">but of historical importance </w:t>
      </w:r>
      <w:r w:rsidR="002A4D09" w:rsidRPr="009D28FA">
        <w:rPr>
          <w:rFonts w:ascii="Times New Roman" w:hAnsi="Times New Roman" w:cs="Times New Roman"/>
          <w:sz w:val="24"/>
          <w:szCs w:val="24"/>
          <w:lang w:val="en-US"/>
        </w:rPr>
        <w:t xml:space="preserve">are the problems put forward by him </w:t>
      </w:r>
      <w:r w:rsidR="000A6BAB" w:rsidRPr="009D28FA">
        <w:rPr>
          <w:rFonts w:ascii="Times New Roman" w:hAnsi="Times New Roman" w:cs="Times New Roman"/>
          <w:sz w:val="24"/>
          <w:szCs w:val="24"/>
          <w:lang w:val="en-US"/>
        </w:rPr>
        <w:t>and disguised as religious</w:t>
      </w:r>
      <w:r w:rsidR="002A4D09" w:rsidRPr="009D28FA">
        <w:rPr>
          <w:rFonts w:ascii="Times New Roman" w:hAnsi="Times New Roman" w:cs="Times New Roman"/>
          <w:sz w:val="24"/>
          <w:szCs w:val="24"/>
          <w:lang w:val="en-US"/>
        </w:rPr>
        <w:t xml:space="preserve">-idealistic </w:t>
      </w:r>
      <w:r w:rsidR="000A6BAB" w:rsidRPr="009D28FA">
        <w:rPr>
          <w:rFonts w:ascii="Times New Roman" w:hAnsi="Times New Roman" w:cs="Times New Roman"/>
          <w:sz w:val="24"/>
          <w:szCs w:val="24"/>
          <w:lang w:val="en-US"/>
        </w:rPr>
        <w:t xml:space="preserve">in nature, </w:t>
      </w:r>
      <w:r w:rsidR="002A4D09" w:rsidRPr="009D28FA">
        <w:rPr>
          <w:rFonts w:ascii="Times New Roman" w:hAnsi="Times New Roman" w:cs="Times New Roman"/>
          <w:sz w:val="24"/>
          <w:szCs w:val="24"/>
          <w:lang w:val="en-US"/>
        </w:rPr>
        <w:t xml:space="preserve">the solutions of </w:t>
      </w:r>
      <w:r w:rsidR="000A6BAB" w:rsidRPr="009D28FA">
        <w:rPr>
          <w:rFonts w:ascii="Times New Roman" w:hAnsi="Times New Roman" w:cs="Times New Roman"/>
          <w:sz w:val="24"/>
          <w:szCs w:val="24"/>
          <w:lang w:val="en-US"/>
        </w:rPr>
        <w:t>these</w:t>
      </w:r>
      <w:r w:rsidR="002A4D09" w:rsidRPr="009D28FA">
        <w:rPr>
          <w:rFonts w:ascii="Times New Roman" w:hAnsi="Times New Roman" w:cs="Times New Roman"/>
          <w:sz w:val="24"/>
          <w:szCs w:val="24"/>
          <w:lang w:val="en-US"/>
        </w:rPr>
        <w:t xml:space="preserve"> problems, </w:t>
      </w:r>
      <w:r w:rsidR="000A6BAB" w:rsidRPr="009D28FA">
        <w:rPr>
          <w:rFonts w:ascii="Times New Roman" w:hAnsi="Times New Roman" w:cs="Times New Roman"/>
          <w:sz w:val="24"/>
          <w:szCs w:val="24"/>
          <w:lang w:val="en-US"/>
        </w:rPr>
        <w:t xml:space="preserve">spontaneous </w:t>
      </w:r>
      <w:r w:rsidR="002A4D09" w:rsidRPr="009D28FA">
        <w:rPr>
          <w:rFonts w:ascii="Times New Roman" w:hAnsi="Times New Roman" w:cs="Times New Roman"/>
          <w:sz w:val="24"/>
          <w:szCs w:val="24"/>
          <w:lang w:val="en-US"/>
        </w:rPr>
        <w:t xml:space="preserve">  dialectical ideas and principles which suddenly </w:t>
      </w:r>
      <w:r w:rsidR="006C554E" w:rsidRPr="009D28FA">
        <w:rPr>
          <w:rFonts w:ascii="Times New Roman" w:hAnsi="Times New Roman" w:cs="Times New Roman"/>
          <w:sz w:val="24"/>
          <w:szCs w:val="24"/>
          <w:lang w:val="en-US"/>
        </w:rPr>
        <w:t>brought up</w:t>
      </w:r>
      <w:r w:rsidR="001856A3" w:rsidRPr="009D28FA">
        <w:rPr>
          <w:rFonts w:ascii="Times New Roman" w:hAnsi="Times New Roman" w:cs="Times New Roman"/>
          <w:sz w:val="24"/>
          <w:szCs w:val="24"/>
          <w:lang w:val="en-US"/>
        </w:rPr>
        <w:t xml:space="preserve"> </w:t>
      </w:r>
      <w:r w:rsidR="002A4D09" w:rsidRPr="009D28FA">
        <w:rPr>
          <w:rFonts w:ascii="Times New Roman" w:hAnsi="Times New Roman" w:cs="Times New Roman"/>
          <w:sz w:val="24"/>
          <w:szCs w:val="24"/>
          <w:lang w:val="en-US"/>
        </w:rPr>
        <w:t xml:space="preserve">Narekatsi </w:t>
      </w:r>
      <w:r w:rsidR="006C554E" w:rsidRPr="009D28FA">
        <w:rPr>
          <w:rFonts w:ascii="Times New Roman" w:hAnsi="Times New Roman" w:cs="Times New Roman"/>
          <w:sz w:val="24"/>
          <w:szCs w:val="24"/>
          <w:lang w:val="en-US"/>
        </w:rPr>
        <w:t>against</w:t>
      </w:r>
      <w:r w:rsidR="002A4D09" w:rsidRPr="009D28FA">
        <w:rPr>
          <w:rFonts w:ascii="Times New Roman" w:hAnsi="Times New Roman" w:cs="Times New Roman"/>
          <w:sz w:val="24"/>
          <w:szCs w:val="24"/>
          <w:lang w:val="en-US"/>
        </w:rPr>
        <w:t xml:space="preserve"> the </w:t>
      </w:r>
      <w:r w:rsidR="00B21534" w:rsidRPr="009D28FA">
        <w:rPr>
          <w:rFonts w:ascii="Times New Roman" w:hAnsi="Times New Roman" w:cs="Times New Roman"/>
          <w:sz w:val="24"/>
          <w:szCs w:val="24"/>
          <w:lang w:val="en-US"/>
        </w:rPr>
        <w:t>mediev</w:t>
      </w:r>
      <w:r w:rsidR="000A6BAB" w:rsidRPr="009D28FA">
        <w:rPr>
          <w:rFonts w:ascii="Times New Roman" w:hAnsi="Times New Roman" w:cs="Times New Roman"/>
          <w:sz w:val="24"/>
          <w:szCs w:val="24"/>
          <w:lang w:val="en-US"/>
        </w:rPr>
        <w:t>al</w:t>
      </w:r>
      <w:r w:rsidR="00EF3C27" w:rsidRPr="009D28FA">
        <w:rPr>
          <w:rFonts w:ascii="Times New Roman" w:hAnsi="Times New Roman" w:cs="Times New Roman"/>
          <w:sz w:val="24"/>
          <w:szCs w:val="24"/>
          <w:lang w:val="en-US"/>
        </w:rPr>
        <w:t xml:space="preserve"> Scholasticism and </w:t>
      </w:r>
      <w:r w:rsidR="002A4D09" w:rsidRPr="009D28FA">
        <w:rPr>
          <w:rFonts w:ascii="Times New Roman" w:hAnsi="Times New Roman" w:cs="Times New Roman"/>
          <w:sz w:val="24"/>
          <w:szCs w:val="24"/>
          <w:lang w:val="en-US"/>
        </w:rPr>
        <w:t xml:space="preserve">blind faith. </w:t>
      </w:r>
    </w:p>
    <w:p w:rsidR="00666692" w:rsidRPr="009D28FA" w:rsidRDefault="004E13F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w:t>
      </w:r>
      <w:r w:rsidR="00C22307" w:rsidRPr="009D28FA">
        <w:rPr>
          <w:rFonts w:ascii="Times New Roman" w:hAnsi="Times New Roman" w:cs="Times New Roman"/>
          <w:sz w:val="24"/>
          <w:szCs w:val="24"/>
          <w:lang w:val="en-US"/>
        </w:rPr>
        <w:t xml:space="preserve"> great poet's worldview has not been fully studied yet. Till now </w:t>
      </w:r>
      <w:r w:rsidRPr="009D28FA">
        <w:rPr>
          <w:rFonts w:ascii="Times New Roman" w:hAnsi="Times New Roman" w:cs="Times New Roman"/>
          <w:sz w:val="24"/>
          <w:szCs w:val="24"/>
          <w:lang w:val="en-US"/>
        </w:rPr>
        <w:t>studies are</w:t>
      </w:r>
      <w:r w:rsidR="00C22307" w:rsidRPr="009D28FA">
        <w:rPr>
          <w:rFonts w:ascii="Times New Roman" w:hAnsi="Times New Roman" w:cs="Times New Roman"/>
          <w:sz w:val="24"/>
          <w:szCs w:val="24"/>
          <w:lang w:val="en-US"/>
        </w:rPr>
        <w:t xml:space="preserve"> partial, </w:t>
      </w:r>
      <w:r w:rsidRPr="009D28FA">
        <w:rPr>
          <w:rFonts w:ascii="Times New Roman" w:hAnsi="Times New Roman" w:cs="Times New Roman"/>
          <w:sz w:val="24"/>
          <w:szCs w:val="24"/>
          <w:lang w:val="en-US"/>
        </w:rPr>
        <w:t>referring</w:t>
      </w:r>
      <w:r w:rsidR="00C22307" w:rsidRPr="009D28FA">
        <w:rPr>
          <w:rFonts w:ascii="Times New Roman" w:hAnsi="Times New Roman" w:cs="Times New Roman"/>
          <w:sz w:val="24"/>
          <w:szCs w:val="24"/>
          <w:lang w:val="en-US"/>
        </w:rPr>
        <w:t xml:space="preserve"> to this or that aspect of his views, mainly to his philosophical worldview, to its nature. The elucidation of </w:t>
      </w:r>
      <w:r w:rsidRPr="009D28FA">
        <w:rPr>
          <w:rFonts w:ascii="Times New Roman" w:hAnsi="Times New Roman" w:cs="Times New Roman"/>
          <w:sz w:val="24"/>
          <w:szCs w:val="24"/>
          <w:lang w:val="en-US"/>
        </w:rPr>
        <w:t>the</w:t>
      </w:r>
      <w:r w:rsidR="00C22307" w:rsidRPr="009D28FA">
        <w:rPr>
          <w:rFonts w:ascii="Times New Roman" w:hAnsi="Times New Roman" w:cs="Times New Roman"/>
          <w:sz w:val="24"/>
          <w:szCs w:val="24"/>
          <w:lang w:val="en-US"/>
        </w:rPr>
        <w:t xml:space="preserve"> latter has undergone a considerable development: at first Narekatsi's worldview was </w:t>
      </w:r>
      <w:r w:rsidRPr="009D28FA">
        <w:rPr>
          <w:rFonts w:ascii="Times New Roman" w:hAnsi="Times New Roman" w:cs="Times New Roman"/>
          <w:sz w:val="24"/>
          <w:szCs w:val="24"/>
          <w:lang w:val="en-US"/>
        </w:rPr>
        <w:t>characterized</w:t>
      </w:r>
      <w:r w:rsidR="00C22307" w:rsidRPr="009D28FA">
        <w:rPr>
          <w:rFonts w:ascii="Times New Roman" w:hAnsi="Times New Roman" w:cs="Times New Roman"/>
          <w:sz w:val="24"/>
          <w:szCs w:val="24"/>
          <w:lang w:val="en-US"/>
        </w:rPr>
        <w:t xml:space="preserve"> as </w:t>
      </w:r>
      <w:r w:rsidRPr="009D28FA">
        <w:rPr>
          <w:rFonts w:ascii="Times New Roman" w:hAnsi="Times New Roman" w:cs="Times New Roman"/>
          <w:sz w:val="24"/>
          <w:szCs w:val="24"/>
        </w:rPr>
        <w:t>а</w:t>
      </w:r>
      <w:r w:rsidRPr="009D28FA">
        <w:rPr>
          <w:rFonts w:ascii="Times New Roman" w:hAnsi="Times New Roman" w:cs="Times New Roman"/>
          <w:sz w:val="24"/>
          <w:szCs w:val="24"/>
          <w:lang w:val="en-US"/>
        </w:rPr>
        <w:t xml:space="preserve"> </w:t>
      </w:r>
      <w:r w:rsidR="00C22307" w:rsidRPr="009D28FA">
        <w:rPr>
          <w:rFonts w:ascii="Times New Roman" w:hAnsi="Times New Roman" w:cs="Times New Roman"/>
          <w:sz w:val="24"/>
          <w:szCs w:val="24"/>
          <w:lang w:val="en-US"/>
        </w:rPr>
        <w:t xml:space="preserve">religious mysticism and no progressive, secular tendency, </w:t>
      </w:r>
      <w:r w:rsidRPr="009D28FA">
        <w:rPr>
          <w:rFonts w:ascii="Times New Roman" w:hAnsi="Times New Roman" w:cs="Times New Roman"/>
          <w:sz w:val="24"/>
          <w:szCs w:val="24"/>
          <w:lang w:val="en-US"/>
        </w:rPr>
        <w:t>color</w:t>
      </w:r>
      <w:r w:rsidR="00C22307" w:rsidRPr="009D28FA">
        <w:rPr>
          <w:rFonts w:ascii="Times New Roman" w:hAnsi="Times New Roman" w:cs="Times New Roman"/>
          <w:sz w:val="24"/>
          <w:szCs w:val="24"/>
          <w:lang w:val="en-US"/>
        </w:rPr>
        <w:t xml:space="preserve"> or element was attributed to it (M. Abeghyan's initial attitude, Leo)</w:t>
      </w:r>
      <w:r w:rsidR="008F4727" w:rsidRPr="009D28FA">
        <w:rPr>
          <w:rFonts w:ascii="Times New Roman" w:hAnsi="Times New Roman" w:cs="Times New Roman"/>
          <w:sz w:val="24"/>
          <w:szCs w:val="24"/>
          <w:lang w:val="en-US"/>
        </w:rPr>
        <w:t>,</w:t>
      </w:r>
      <w:r w:rsidR="00C22307" w:rsidRPr="009D28FA">
        <w:rPr>
          <w:rFonts w:ascii="Times New Roman" w:hAnsi="Times New Roman" w:cs="Times New Roman"/>
          <w:sz w:val="24"/>
          <w:szCs w:val="24"/>
          <w:lang w:val="en-US"/>
        </w:rPr>
        <w:t xml:space="preserve"> then Narekatsi's progressive views were revealed, the nature of these views was qualified as pantheism (H. Gabrielyan, M. Mkryan). </w:t>
      </w:r>
      <w:r w:rsidR="00EF7FD4" w:rsidRPr="009D28FA">
        <w:rPr>
          <w:rFonts w:ascii="Times New Roman" w:hAnsi="Times New Roman" w:cs="Times New Roman"/>
          <w:sz w:val="24"/>
          <w:szCs w:val="24"/>
          <w:lang w:val="en-US"/>
        </w:rPr>
        <w:t>Chaloyan’s contribution to t</w:t>
      </w:r>
      <w:r w:rsidRPr="009D28FA">
        <w:rPr>
          <w:rFonts w:ascii="Times New Roman" w:hAnsi="Times New Roman" w:cs="Times New Roman"/>
          <w:sz w:val="24"/>
          <w:szCs w:val="24"/>
          <w:lang w:val="en-US"/>
        </w:rPr>
        <w:t>he revelation of the nature of</w:t>
      </w:r>
      <w:r w:rsidR="006C554E" w:rsidRPr="009D28FA">
        <w:rPr>
          <w:rFonts w:ascii="Times New Roman" w:hAnsi="Times New Roman" w:cs="Times New Roman"/>
          <w:sz w:val="24"/>
          <w:szCs w:val="24"/>
          <w:lang w:val="en-US"/>
        </w:rPr>
        <w:t xml:space="preserve"> the</w:t>
      </w:r>
      <w:r w:rsidRPr="009D28FA">
        <w:rPr>
          <w:rFonts w:ascii="Times New Roman" w:hAnsi="Times New Roman" w:cs="Times New Roman"/>
          <w:sz w:val="24"/>
          <w:szCs w:val="24"/>
          <w:lang w:val="en-US"/>
        </w:rPr>
        <w:t xml:space="preserve"> </w:t>
      </w:r>
      <w:r w:rsidRPr="009D28FA">
        <w:rPr>
          <w:rFonts w:ascii="Times New Roman" w:hAnsi="Times New Roman" w:cs="Times New Roman"/>
          <w:i/>
          <w:sz w:val="24"/>
          <w:szCs w:val="24"/>
          <w:lang w:val="en-US"/>
        </w:rPr>
        <w:t>Narek</w:t>
      </w:r>
      <w:r w:rsidR="00EF7FD4" w:rsidRPr="009D28FA">
        <w:rPr>
          <w:rFonts w:ascii="Times New Roman" w:hAnsi="Times New Roman" w:cs="Times New Roman"/>
          <w:sz w:val="24"/>
          <w:szCs w:val="24"/>
          <w:lang w:val="en-US"/>
        </w:rPr>
        <w:t xml:space="preserve"> is great.  In his valuable </w:t>
      </w:r>
      <w:r w:rsidR="00666692" w:rsidRPr="009D28FA">
        <w:rPr>
          <w:rFonts w:ascii="Times New Roman" w:hAnsi="Times New Roman" w:cs="Times New Roman"/>
          <w:sz w:val="24"/>
          <w:szCs w:val="24"/>
          <w:lang w:val="en-US"/>
        </w:rPr>
        <w:t xml:space="preserve">work </w:t>
      </w:r>
      <w:r w:rsidR="00EF7FD4" w:rsidRPr="009D28FA">
        <w:rPr>
          <w:rFonts w:ascii="Times New Roman" w:hAnsi="Times New Roman" w:cs="Times New Roman"/>
          <w:i/>
          <w:sz w:val="24"/>
          <w:szCs w:val="24"/>
          <w:lang w:val="en-US"/>
        </w:rPr>
        <w:t xml:space="preserve">History of Armenian Philosophy </w:t>
      </w:r>
      <w:r w:rsidR="00EF7FD4" w:rsidRPr="009D28FA">
        <w:rPr>
          <w:rFonts w:ascii="Times New Roman" w:hAnsi="Times New Roman" w:cs="Times New Roman"/>
          <w:sz w:val="24"/>
          <w:szCs w:val="24"/>
          <w:lang w:val="en-US"/>
        </w:rPr>
        <w:t xml:space="preserve">he </w:t>
      </w:r>
      <w:r w:rsidR="008F4727" w:rsidRPr="009D28FA">
        <w:rPr>
          <w:rFonts w:ascii="Times New Roman" w:hAnsi="Times New Roman" w:cs="Times New Roman"/>
          <w:sz w:val="24"/>
          <w:szCs w:val="24"/>
          <w:lang w:val="en-US"/>
        </w:rPr>
        <w:t>regards</w:t>
      </w:r>
      <w:r w:rsidR="00EF7FD4" w:rsidRPr="009D28FA">
        <w:rPr>
          <w:rFonts w:ascii="Times New Roman" w:hAnsi="Times New Roman" w:cs="Times New Roman"/>
          <w:sz w:val="24"/>
          <w:szCs w:val="24"/>
          <w:lang w:val="en-US"/>
        </w:rPr>
        <w:t xml:space="preserve"> Narekatsi’s philosophy pantheistic too but “it is not only a philosophy </w:t>
      </w:r>
      <w:r w:rsidRPr="009D28FA">
        <w:rPr>
          <w:rFonts w:ascii="Times New Roman" w:hAnsi="Times New Roman" w:cs="Times New Roman"/>
          <w:sz w:val="24"/>
          <w:szCs w:val="24"/>
          <w:lang w:val="en-US"/>
        </w:rPr>
        <w:t>of pantheism</w:t>
      </w:r>
      <w:r w:rsidR="00EF7FD4" w:rsidRPr="009D28FA">
        <w:rPr>
          <w:rFonts w:ascii="Times New Roman" w:hAnsi="Times New Roman" w:cs="Times New Roman"/>
          <w:sz w:val="24"/>
          <w:szCs w:val="24"/>
          <w:lang w:val="en-US"/>
        </w:rPr>
        <w:t xml:space="preserve"> but also an indication to </w:t>
      </w:r>
      <w:r w:rsidR="008F4727" w:rsidRPr="009D28FA">
        <w:rPr>
          <w:rFonts w:ascii="Times New Roman" w:hAnsi="Times New Roman" w:cs="Times New Roman"/>
          <w:sz w:val="24"/>
          <w:szCs w:val="24"/>
          <w:lang w:val="en-US"/>
        </w:rPr>
        <w:t>n</w:t>
      </w:r>
      <w:r w:rsidR="002B353E" w:rsidRPr="009D28FA">
        <w:rPr>
          <w:rFonts w:ascii="Times New Roman" w:hAnsi="Times New Roman" w:cs="Times New Roman"/>
          <w:sz w:val="24"/>
          <w:szCs w:val="24"/>
          <w:lang w:val="en-US"/>
        </w:rPr>
        <w:t>eoplatonic</w:t>
      </w:r>
      <w:r w:rsidR="00EF7FD4" w:rsidRPr="009D28FA">
        <w:rPr>
          <w:rFonts w:ascii="Times New Roman" w:hAnsi="Times New Roman" w:cs="Times New Roman"/>
          <w:sz w:val="24"/>
          <w:szCs w:val="24"/>
          <w:lang w:val="en-US"/>
        </w:rPr>
        <w:t xml:space="preserve"> philos</w:t>
      </w:r>
      <w:r w:rsidR="008F4727" w:rsidRPr="009D28FA">
        <w:rPr>
          <w:rFonts w:ascii="Times New Roman" w:hAnsi="Times New Roman" w:cs="Times New Roman"/>
          <w:sz w:val="24"/>
          <w:szCs w:val="24"/>
          <w:lang w:val="en-US"/>
        </w:rPr>
        <w:t>ophy as a source of pantheism”</w:t>
      </w:r>
      <w:r w:rsidR="0053061A" w:rsidRPr="009D28FA">
        <w:rPr>
          <w:rStyle w:val="a5"/>
          <w:rFonts w:ascii="Times New Roman" w:hAnsi="Times New Roman" w:cs="Times New Roman"/>
          <w:sz w:val="24"/>
          <w:szCs w:val="24"/>
          <w:lang w:val="en-US"/>
        </w:rPr>
        <w:footnoteReference w:id="61"/>
      </w:r>
      <w:r w:rsidR="008F4727" w:rsidRPr="009D28FA">
        <w:rPr>
          <w:rFonts w:ascii="Times New Roman" w:hAnsi="Times New Roman" w:cs="Times New Roman"/>
          <w:sz w:val="24"/>
          <w:szCs w:val="24"/>
          <w:lang w:val="en-US"/>
        </w:rPr>
        <w:t>.</w:t>
      </w:r>
      <w:r w:rsidR="0053061A" w:rsidRPr="009D28FA">
        <w:rPr>
          <w:rFonts w:ascii="Times New Roman" w:hAnsi="Times New Roman" w:cs="Times New Roman"/>
          <w:sz w:val="24"/>
          <w:szCs w:val="24"/>
          <w:lang w:val="en-US"/>
        </w:rPr>
        <w:t xml:space="preserve"> </w:t>
      </w:r>
      <w:r w:rsidR="00666692" w:rsidRPr="009D28FA">
        <w:rPr>
          <w:rFonts w:ascii="Times New Roman" w:hAnsi="Times New Roman" w:cs="Times New Roman"/>
          <w:sz w:val="24"/>
          <w:szCs w:val="24"/>
          <w:lang w:val="en-US"/>
        </w:rPr>
        <w:t xml:space="preserve">This was already a substantial progress towards the </w:t>
      </w:r>
      <w:r w:rsidR="008F4727" w:rsidRPr="009D28FA">
        <w:rPr>
          <w:rFonts w:ascii="Times New Roman" w:hAnsi="Times New Roman" w:cs="Times New Roman"/>
          <w:sz w:val="24"/>
          <w:szCs w:val="24"/>
          <w:lang w:val="en-US"/>
        </w:rPr>
        <w:t>right</w:t>
      </w:r>
      <w:r w:rsidR="00666692" w:rsidRPr="009D28FA">
        <w:rPr>
          <w:rFonts w:ascii="Times New Roman" w:hAnsi="Times New Roman" w:cs="Times New Roman"/>
          <w:sz w:val="24"/>
          <w:szCs w:val="24"/>
          <w:lang w:val="en-US"/>
        </w:rPr>
        <w:t xml:space="preserve"> characterization of the nature of Narekatsi’s philosophy. </w:t>
      </w:r>
      <w:r w:rsidR="00474EC8" w:rsidRPr="009D28FA">
        <w:rPr>
          <w:rFonts w:ascii="Times New Roman" w:hAnsi="Times New Roman" w:cs="Times New Roman"/>
          <w:sz w:val="24"/>
          <w:szCs w:val="24"/>
          <w:lang w:val="en-US"/>
        </w:rPr>
        <w:t>According</w:t>
      </w:r>
      <w:r w:rsidR="00666692" w:rsidRPr="009D28FA">
        <w:rPr>
          <w:rFonts w:ascii="Times New Roman" w:hAnsi="Times New Roman" w:cs="Times New Roman"/>
          <w:sz w:val="24"/>
          <w:szCs w:val="24"/>
          <w:lang w:val="en-US"/>
        </w:rPr>
        <w:t xml:space="preserve"> to Chaloyan</w:t>
      </w:r>
      <w:r w:rsidR="008125B4" w:rsidRPr="009D28FA">
        <w:rPr>
          <w:rFonts w:ascii="Times New Roman" w:hAnsi="Times New Roman" w:cs="Times New Roman"/>
          <w:sz w:val="24"/>
          <w:szCs w:val="24"/>
          <w:lang w:val="hy-AM"/>
        </w:rPr>
        <w:t>,</w:t>
      </w:r>
      <w:r w:rsidR="00666692" w:rsidRPr="009D28FA">
        <w:rPr>
          <w:rFonts w:ascii="Times New Roman" w:hAnsi="Times New Roman" w:cs="Times New Roman"/>
          <w:sz w:val="24"/>
          <w:szCs w:val="24"/>
          <w:lang w:val="en-US"/>
        </w:rPr>
        <w:t xml:space="preserve"> the nature of Narekatsi’s philosophy is pantheism</w:t>
      </w:r>
      <w:r w:rsidR="00474EC8" w:rsidRPr="009D28FA">
        <w:rPr>
          <w:rFonts w:ascii="Times New Roman" w:hAnsi="Times New Roman" w:cs="Times New Roman"/>
          <w:sz w:val="24"/>
          <w:szCs w:val="24"/>
          <w:lang w:val="en-US"/>
        </w:rPr>
        <w:t>,</w:t>
      </w:r>
      <w:r w:rsidR="00A03850" w:rsidRPr="009D28FA">
        <w:rPr>
          <w:rStyle w:val="a5"/>
          <w:rFonts w:ascii="Times New Roman" w:hAnsi="Times New Roman" w:cs="Times New Roman"/>
          <w:sz w:val="24"/>
          <w:szCs w:val="24"/>
          <w:lang w:val="en-US"/>
        </w:rPr>
        <w:footnoteReference w:id="62"/>
      </w:r>
      <w:r w:rsidR="00666692" w:rsidRPr="009D28FA">
        <w:rPr>
          <w:rFonts w:ascii="Times New Roman" w:hAnsi="Times New Roman" w:cs="Times New Roman"/>
          <w:sz w:val="24"/>
          <w:szCs w:val="24"/>
          <w:lang w:val="en-US"/>
        </w:rPr>
        <w:t xml:space="preserve"> and </w:t>
      </w:r>
      <w:r w:rsidR="002B353E" w:rsidRPr="009D28FA">
        <w:rPr>
          <w:rFonts w:ascii="Times New Roman" w:hAnsi="Times New Roman" w:cs="Times New Roman"/>
          <w:sz w:val="24"/>
          <w:szCs w:val="24"/>
          <w:lang w:val="en-US"/>
        </w:rPr>
        <w:t>Neoplatonism</w:t>
      </w:r>
      <w:r w:rsidR="008F4727" w:rsidRPr="009D28FA">
        <w:rPr>
          <w:rFonts w:ascii="Times New Roman" w:hAnsi="Times New Roman" w:cs="Times New Roman"/>
          <w:sz w:val="24"/>
          <w:szCs w:val="24"/>
          <w:lang w:val="en-US"/>
        </w:rPr>
        <w:t xml:space="preserve"> </w:t>
      </w:r>
      <w:r w:rsidR="00666692" w:rsidRPr="009D28FA">
        <w:rPr>
          <w:rFonts w:ascii="Times New Roman" w:hAnsi="Times New Roman" w:cs="Times New Roman"/>
          <w:sz w:val="24"/>
          <w:szCs w:val="24"/>
          <w:lang w:val="en-US"/>
        </w:rPr>
        <w:t>is only “indicated” as a source of pantheism. Today it is</w:t>
      </w:r>
      <w:r w:rsidR="00474EC8" w:rsidRPr="009D28FA">
        <w:rPr>
          <w:rFonts w:ascii="Times New Roman" w:hAnsi="Times New Roman" w:cs="Times New Roman"/>
          <w:sz w:val="24"/>
          <w:szCs w:val="24"/>
          <w:lang w:val="en-US"/>
        </w:rPr>
        <w:t xml:space="preserve"> already </w:t>
      </w:r>
      <w:r w:rsidRPr="009D28FA">
        <w:rPr>
          <w:rFonts w:ascii="Times New Roman" w:hAnsi="Times New Roman" w:cs="Times New Roman"/>
          <w:sz w:val="24"/>
          <w:szCs w:val="24"/>
          <w:lang w:val="en-US"/>
        </w:rPr>
        <w:t>clear that</w:t>
      </w:r>
      <w:r w:rsidR="00666692" w:rsidRPr="009D28FA">
        <w:rPr>
          <w:rFonts w:ascii="Times New Roman" w:hAnsi="Times New Roman" w:cs="Times New Roman"/>
          <w:sz w:val="24"/>
          <w:szCs w:val="24"/>
          <w:lang w:val="en-US"/>
        </w:rPr>
        <w:t xml:space="preserve"> Narekatsi’s worldview is </w:t>
      </w:r>
      <w:r w:rsidR="008F4727" w:rsidRPr="009D28FA">
        <w:rPr>
          <w:rFonts w:ascii="Times New Roman" w:hAnsi="Times New Roman" w:cs="Times New Roman"/>
          <w:sz w:val="24"/>
          <w:szCs w:val="24"/>
          <w:lang w:val="en-US"/>
        </w:rPr>
        <w:t>n</w:t>
      </w:r>
      <w:r w:rsidR="002B353E" w:rsidRPr="009D28FA">
        <w:rPr>
          <w:rFonts w:ascii="Times New Roman" w:hAnsi="Times New Roman" w:cs="Times New Roman"/>
          <w:sz w:val="24"/>
          <w:szCs w:val="24"/>
          <w:lang w:val="en-US"/>
        </w:rPr>
        <w:t>eoplatonic</w:t>
      </w:r>
      <w:r w:rsidR="00775DA2" w:rsidRPr="009D28FA">
        <w:rPr>
          <w:rFonts w:ascii="Times New Roman" w:hAnsi="Times New Roman" w:cs="Times New Roman"/>
          <w:sz w:val="24"/>
          <w:szCs w:val="24"/>
          <w:lang w:val="en-US"/>
        </w:rPr>
        <w:t xml:space="preserve"> </w:t>
      </w:r>
      <w:r w:rsidR="00666692" w:rsidRPr="009D28FA">
        <w:rPr>
          <w:rFonts w:ascii="Times New Roman" w:hAnsi="Times New Roman" w:cs="Times New Roman"/>
          <w:sz w:val="24"/>
          <w:szCs w:val="24"/>
          <w:lang w:val="en-US"/>
        </w:rPr>
        <w:t>but not</w:t>
      </w:r>
      <w:r w:rsidR="00474EC8" w:rsidRPr="009D28FA">
        <w:rPr>
          <w:rFonts w:ascii="Times New Roman" w:hAnsi="Times New Roman" w:cs="Times New Roman"/>
          <w:sz w:val="24"/>
          <w:szCs w:val="24"/>
          <w:lang w:val="en-US"/>
        </w:rPr>
        <w:t xml:space="preserve"> only that</w:t>
      </w:r>
      <w:r w:rsidR="00666692" w:rsidRPr="009D28FA">
        <w:rPr>
          <w:rFonts w:ascii="Times New Roman" w:hAnsi="Times New Roman" w:cs="Times New Roman"/>
          <w:sz w:val="24"/>
          <w:szCs w:val="24"/>
          <w:lang w:val="en-US"/>
        </w:rPr>
        <w:t xml:space="preserve">. Narekatsi is a representative of </w:t>
      </w:r>
      <w:r w:rsidR="002B353E" w:rsidRPr="009D28FA">
        <w:rPr>
          <w:rFonts w:ascii="Times New Roman" w:hAnsi="Times New Roman" w:cs="Times New Roman"/>
          <w:sz w:val="24"/>
          <w:szCs w:val="24"/>
          <w:lang w:val="en-US"/>
        </w:rPr>
        <w:t>Neoplatonism</w:t>
      </w:r>
      <w:r w:rsidR="008F4727" w:rsidRPr="009D28FA">
        <w:rPr>
          <w:rFonts w:ascii="Times New Roman" w:hAnsi="Times New Roman" w:cs="Times New Roman"/>
          <w:sz w:val="24"/>
          <w:szCs w:val="24"/>
          <w:lang w:val="en-US"/>
        </w:rPr>
        <w:t xml:space="preserve"> in the period </w:t>
      </w:r>
      <w:r w:rsidR="00666692" w:rsidRPr="009D28FA">
        <w:rPr>
          <w:rFonts w:ascii="Times New Roman" w:hAnsi="Times New Roman" w:cs="Times New Roman"/>
          <w:sz w:val="24"/>
          <w:szCs w:val="24"/>
          <w:lang w:val="en-US"/>
        </w:rPr>
        <w:t>of Renaissance</w:t>
      </w:r>
      <w:r w:rsidR="00474EC8" w:rsidRPr="009D28FA">
        <w:rPr>
          <w:rFonts w:ascii="Times New Roman" w:hAnsi="Times New Roman" w:cs="Times New Roman"/>
          <w:sz w:val="24"/>
          <w:szCs w:val="24"/>
          <w:lang w:val="en-US"/>
        </w:rPr>
        <w:t>.</w:t>
      </w:r>
      <w:r w:rsidR="00666692" w:rsidRPr="009D28FA">
        <w:rPr>
          <w:rFonts w:ascii="Times New Roman" w:hAnsi="Times New Roman" w:cs="Times New Roman"/>
          <w:sz w:val="24"/>
          <w:szCs w:val="24"/>
          <w:lang w:val="en-US"/>
        </w:rPr>
        <w:t xml:space="preserve"> </w:t>
      </w:r>
      <w:r w:rsidR="002B353E" w:rsidRPr="009D28FA">
        <w:rPr>
          <w:rFonts w:ascii="Times New Roman" w:hAnsi="Times New Roman" w:cs="Times New Roman"/>
          <w:sz w:val="24"/>
          <w:szCs w:val="24"/>
          <w:lang w:val="en-US"/>
        </w:rPr>
        <w:t>Neoplatonic</w:t>
      </w:r>
      <w:r w:rsidR="00666692" w:rsidRPr="009D28FA">
        <w:rPr>
          <w:rFonts w:ascii="Times New Roman" w:hAnsi="Times New Roman" w:cs="Times New Roman"/>
          <w:sz w:val="24"/>
          <w:szCs w:val="24"/>
          <w:lang w:val="en-US"/>
        </w:rPr>
        <w:t xml:space="preserve"> </w:t>
      </w:r>
      <w:r w:rsidR="00474EC8" w:rsidRPr="009D28FA">
        <w:rPr>
          <w:rFonts w:ascii="Times New Roman" w:hAnsi="Times New Roman" w:cs="Times New Roman"/>
          <w:sz w:val="24"/>
          <w:szCs w:val="24"/>
          <w:lang w:val="en-US"/>
        </w:rPr>
        <w:t>view</w:t>
      </w:r>
      <w:r w:rsidR="00666692" w:rsidRPr="009D28FA">
        <w:rPr>
          <w:rFonts w:ascii="Times New Roman" w:hAnsi="Times New Roman" w:cs="Times New Roman"/>
          <w:sz w:val="24"/>
          <w:szCs w:val="24"/>
          <w:lang w:val="en-US"/>
        </w:rPr>
        <w:t xml:space="preserve">s were developed by </w:t>
      </w:r>
      <w:r w:rsidR="006C554E" w:rsidRPr="009D28FA">
        <w:rPr>
          <w:rFonts w:ascii="Times New Roman" w:hAnsi="Times New Roman" w:cs="Times New Roman"/>
          <w:sz w:val="24"/>
          <w:szCs w:val="24"/>
          <w:lang w:val="en-US"/>
        </w:rPr>
        <w:t xml:space="preserve">him </w:t>
      </w:r>
      <w:r w:rsidR="00831B9A" w:rsidRPr="009D28FA">
        <w:rPr>
          <w:rFonts w:ascii="Times New Roman" w:hAnsi="Times New Roman" w:cs="Times New Roman"/>
          <w:sz w:val="24"/>
          <w:szCs w:val="24"/>
          <w:lang w:val="en-US"/>
        </w:rPr>
        <w:t xml:space="preserve">to </w:t>
      </w:r>
      <w:r w:rsidR="006C554E" w:rsidRPr="009D28FA">
        <w:rPr>
          <w:rFonts w:ascii="Times New Roman" w:hAnsi="Times New Roman" w:cs="Times New Roman"/>
          <w:sz w:val="24"/>
          <w:szCs w:val="24"/>
          <w:lang w:val="en-US"/>
        </w:rPr>
        <w:t>some</w:t>
      </w:r>
      <w:r w:rsidR="00831B9A" w:rsidRPr="009D28FA">
        <w:rPr>
          <w:rFonts w:ascii="Times New Roman" w:hAnsi="Times New Roman" w:cs="Times New Roman"/>
          <w:sz w:val="24"/>
          <w:szCs w:val="24"/>
          <w:lang w:val="en-US"/>
        </w:rPr>
        <w:t xml:space="preserve"> extent</w:t>
      </w:r>
      <w:r w:rsidR="00B77B8A" w:rsidRPr="009D28FA">
        <w:rPr>
          <w:rFonts w:ascii="Times New Roman" w:hAnsi="Times New Roman" w:cs="Times New Roman"/>
          <w:sz w:val="24"/>
          <w:szCs w:val="24"/>
          <w:lang w:val="en-US"/>
        </w:rPr>
        <w:t>.</w:t>
      </w:r>
      <w:r w:rsidR="00666692" w:rsidRPr="009D28FA">
        <w:rPr>
          <w:rFonts w:ascii="Times New Roman" w:hAnsi="Times New Roman" w:cs="Times New Roman"/>
          <w:sz w:val="24"/>
          <w:szCs w:val="24"/>
          <w:lang w:val="en-US"/>
        </w:rPr>
        <w:t xml:space="preserve"> It is not a m</w:t>
      </w:r>
      <w:r w:rsidR="00444F00" w:rsidRPr="009D28FA">
        <w:rPr>
          <w:rFonts w:ascii="Times New Roman" w:hAnsi="Times New Roman" w:cs="Times New Roman"/>
          <w:sz w:val="24"/>
          <w:szCs w:val="24"/>
          <w:lang w:val="en-US"/>
        </w:rPr>
        <w:t xml:space="preserve">ere imitation or literal </w:t>
      </w:r>
      <w:r w:rsidR="00831B9A" w:rsidRPr="009D28FA">
        <w:rPr>
          <w:rFonts w:ascii="Times New Roman" w:hAnsi="Times New Roman" w:cs="Times New Roman"/>
          <w:sz w:val="24"/>
          <w:szCs w:val="24"/>
          <w:lang w:val="en-US"/>
        </w:rPr>
        <w:t xml:space="preserve">revival </w:t>
      </w:r>
      <w:r w:rsidR="00666692" w:rsidRPr="009D28FA">
        <w:rPr>
          <w:rFonts w:ascii="Times New Roman" w:hAnsi="Times New Roman" w:cs="Times New Roman"/>
          <w:sz w:val="24"/>
          <w:szCs w:val="24"/>
          <w:lang w:val="en-US"/>
        </w:rPr>
        <w:t xml:space="preserve">of Hellenistic and Christian </w:t>
      </w:r>
      <w:r w:rsidR="002B353E" w:rsidRPr="009D28FA">
        <w:rPr>
          <w:rFonts w:ascii="Times New Roman" w:hAnsi="Times New Roman" w:cs="Times New Roman"/>
          <w:sz w:val="24"/>
          <w:szCs w:val="24"/>
          <w:lang w:val="en-US"/>
        </w:rPr>
        <w:t>Neoplatonism</w:t>
      </w:r>
      <w:r w:rsidR="00831B9A" w:rsidRPr="009D28FA">
        <w:rPr>
          <w:rFonts w:ascii="Times New Roman" w:hAnsi="Times New Roman" w:cs="Times New Roman"/>
          <w:sz w:val="24"/>
          <w:szCs w:val="24"/>
          <w:lang w:val="en-US"/>
        </w:rPr>
        <w:t xml:space="preserve"> </w:t>
      </w:r>
      <w:r w:rsidR="00666692" w:rsidRPr="009D28FA">
        <w:rPr>
          <w:rFonts w:ascii="Times New Roman" w:hAnsi="Times New Roman" w:cs="Times New Roman"/>
          <w:sz w:val="24"/>
          <w:szCs w:val="24"/>
          <w:lang w:val="en-US"/>
        </w:rPr>
        <w:t xml:space="preserve">but a definite, a higher-level development with almost the same </w:t>
      </w:r>
      <w:r w:rsidR="00666692" w:rsidRPr="009D28FA">
        <w:rPr>
          <w:rFonts w:ascii="Times New Roman" w:hAnsi="Times New Roman" w:cs="Times New Roman"/>
          <w:sz w:val="24"/>
          <w:szCs w:val="24"/>
          <w:lang w:val="en-US"/>
        </w:rPr>
        <w:lastRenderedPageBreak/>
        <w:t xml:space="preserve">tendencies which are seen in </w:t>
      </w:r>
      <w:r w:rsidR="00444F00" w:rsidRPr="009D28FA">
        <w:rPr>
          <w:rFonts w:ascii="Times New Roman" w:hAnsi="Times New Roman" w:cs="Times New Roman"/>
          <w:sz w:val="24"/>
          <w:szCs w:val="24"/>
          <w:lang w:val="hy-AM"/>
        </w:rPr>
        <w:t xml:space="preserve">the </w:t>
      </w:r>
      <w:r w:rsidR="00666692" w:rsidRPr="009D28FA">
        <w:rPr>
          <w:rFonts w:ascii="Times New Roman" w:hAnsi="Times New Roman" w:cs="Times New Roman"/>
          <w:sz w:val="24"/>
          <w:szCs w:val="24"/>
          <w:lang w:val="en-US"/>
        </w:rPr>
        <w:t>works</w:t>
      </w:r>
      <w:r w:rsidR="00444F00" w:rsidRPr="009D28FA">
        <w:rPr>
          <w:rFonts w:ascii="Times New Roman" w:hAnsi="Times New Roman" w:cs="Times New Roman"/>
          <w:sz w:val="24"/>
          <w:szCs w:val="24"/>
          <w:lang w:val="en-US"/>
        </w:rPr>
        <w:t xml:space="preserve"> </w:t>
      </w:r>
      <w:r w:rsidR="00444F00" w:rsidRPr="009D28FA">
        <w:rPr>
          <w:rFonts w:ascii="Times New Roman" w:hAnsi="Times New Roman" w:cs="Times New Roman"/>
          <w:sz w:val="24"/>
          <w:szCs w:val="24"/>
          <w:lang w:val="hy-AM"/>
        </w:rPr>
        <w:t xml:space="preserve">of </w:t>
      </w:r>
      <w:r w:rsidR="00444F00" w:rsidRPr="009D28FA">
        <w:rPr>
          <w:rFonts w:ascii="Times New Roman" w:hAnsi="Times New Roman" w:cs="Times New Roman"/>
          <w:sz w:val="24"/>
          <w:szCs w:val="24"/>
          <w:lang w:val="en-US"/>
        </w:rPr>
        <w:t>Nikola</w:t>
      </w:r>
      <w:r w:rsidR="00444F00" w:rsidRPr="009D28FA">
        <w:rPr>
          <w:rFonts w:ascii="Times New Roman" w:hAnsi="Times New Roman" w:cs="Times New Roman"/>
          <w:sz w:val="24"/>
          <w:szCs w:val="24"/>
          <w:lang w:val="hy-AM"/>
        </w:rPr>
        <w:t>s of Cusa</w:t>
      </w:r>
      <w:r w:rsidR="00666692" w:rsidRPr="009D28FA">
        <w:rPr>
          <w:rFonts w:ascii="Times New Roman" w:hAnsi="Times New Roman" w:cs="Times New Roman"/>
          <w:sz w:val="24"/>
          <w:szCs w:val="24"/>
          <w:lang w:val="en-US"/>
        </w:rPr>
        <w:t>.</w:t>
      </w:r>
      <w:r w:rsidR="00A03850" w:rsidRPr="009D28FA">
        <w:rPr>
          <w:rFonts w:ascii="Times New Roman" w:hAnsi="Times New Roman" w:cs="Times New Roman"/>
          <w:sz w:val="24"/>
          <w:szCs w:val="24"/>
          <w:lang w:val="en-US"/>
        </w:rPr>
        <w:t xml:space="preserve"> As to pantheism</w:t>
      </w:r>
      <w:r w:rsidR="006B5659" w:rsidRPr="009D28FA">
        <w:rPr>
          <w:rFonts w:ascii="Times New Roman" w:hAnsi="Times New Roman" w:cs="Times New Roman"/>
          <w:sz w:val="24"/>
          <w:szCs w:val="24"/>
          <w:lang w:val="en-US"/>
        </w:rPr>
        <w:t>,</w:t>
      </w:r>
      <w:r w:rsidR="00A03850" w:rsidRPr="009D28FA">
        <w:rPr>
          <w:rFonts w:ascii="Times New Roman" w:hAnsi="Times New Roman" w:cs="Times New Roman"/>
          <w:sz w:val="24"/>
          <w:szCs w:val="24"/>
          <w:lang w:val="en-US"/>
        </w:rPr>
        <w:t xml:space="preserve"> it is no</w:t>
      </w:r>
      <w:r w:rsidR="00666692" w:rsidRPr="009D28FA">
        <w:rPr>
          <w:rFonts w:ascii="Times New Roman" w:hAnsi="Times New Roman" w:cs="Times New Roman"/>
          <w:sz w:val="24"/>
          <w:szCs w:val="24"/>
          <w:lang w:val="en-US"/>
        </w:rPr>
        <w:t xml:space="preserve">t the main </w:t>
      </w:r>
      <w:r w:rsidR="00F86417" w:rsidRPr="009D28FA">
        <w:rPr>
          <w:rFonts w:ascii="Times New Roman" w:hAnsi="Times New Roman" w:cs="Times New Roman"/>
          <w:sz w:val="24"/>
          <w:szCs w:val="24"/>
          <w:lang w:val="en-US"/>
        </w:rPr>
        <w:t>essence</w:t>
      </w:r>
      <w:r w:rsidR="00666692" w:rsidRPr="009D28FA">
        <w:rPr>
          <w:rFonts w:ascii="Times New Roman" w:hAnsi="Times New Roman" w:cs="Times New Roman"/>
          <w:sz w:val="24"/>
          <w:szCs w:val="24"/>
          <w:lang w:val="en-US"/>
        </w:rPr>
        <w:t xml:space="preserve"> of Narekatsi’s </w:t>
      </w:r>
      <w:r w:rsidR="00A03850" w:rsidRPr="009D28FA">
        <w:rPr>
          <w:rFonts w:ascii="Times New Roman" w:hAnsi="Times New Roman" w:cs="Times New Roman"/>
          <w:sz w:val="24"/>
          <w:szCs w:val="24"/>
          <w:lang w:val="en-US"/>
        </w:rPr>
        <w:t xml:space="preserve">worldview </w:t>
      </w:r>
      <w:r w:rsidR="00666692" w:rsidRPr="009D28FA">
        <w:rPr>
          <w:rFonts w:ascii="Times New Roman" w:hAnsi="Times New Roman" w:cs="Times New Roman"/>
          <w:sz w:val="24"/>
          <w:szCs w:val="24"/>
          <w:lang w:val="en-US"/>
        </w:rPr>
        <w:t xml:space="preserve">and his philosophical system, it is only an aspect, an element of that system, and the whole system is </w:t>
      </w:r>
      <w:r w:rsidR="00111510" w:rsidRPr="009D28FA">
        <w:rPr>
          <w:rFonts w:ascii="Times New Roman" w:hAnsi="Times New Roman" w:cs="Times New Roman"/>
          <w:sz w:val="24"/>
          <w:szCs w:val="24"/>
          <w:lang w:val="hy-AM"/>
        </w:rPr>
        <w:t xml:space="preserve">built </w:t>
      </w:r>
      <w:r w:rsidR="00666692" w:rsidRPr="009D28FA">
        <w:rPr>
          <w:rFonts w:ascii="Times New Roman" w:hAnsi="Times New Roman" w:cs="Times New Roman"/>
          <w:sz w:val="24"/>
          <w:szCs w:val="24"/>
          <w:lang w:val="en-US"/>
        </w:rPr>
        <w:t>not on the basis of pantheism bu</w:t>
      </w:r>
      <w:r w:rsidR="00F86417" w:rsidRPr="009D28FA">
        <w:rPr>
          <w:rFonts w:ascii="Times New Roman" w:hAnsi="Times New Roman" w:cs="Times New Roman"/>
          <w:sz w:val="24"/>
          <w:szCs w:val="24"/>
          <w:lang w:val="en-US"/>
        </w:rPr>
        <w:t>t on the basis of Neop</w:t>
      </w:r>
      <w:r w:rsidR="00A03850" w:rsidRPr="009D28FA">
        <w:rPr>
          <w:rFonts w:ascii="Times New Roman" w:hAnsi="Times New Roman" w:cs="Times New Roman"/>
          <w:sz w:val="24"/>
          <w:szCs w:val="24"/>
          <w:lang w:val="en-US"/>
        </w:rPr>
        <w:t xml:space="preserve">latonism. </w:t>
      </w:r>
      <w:r w:rsidR="00D050B4" w:rsidRPr="009D28FA">
        <w:rPr>
          <w:rFonts w:ascii="Times New Roman" w:hAnsi="Times New Roman" w:cs="Times New Roman"/>
          <w:sz w:val="24"/>
          <w:szCs w:val="24"/>
          <w:lang w:val="en-US"/>
        </w:rPr>
        <w:t>The</w:t>
      </w:r>
      <w:r w:rsidR="00666692" w:rsidRPr="009D28FA">
        <w:rPr>
          <w:rFonts w:ascii="Times New Roman" w:hAnsi="Times New Roman" w:cs="Times New Roman"/>
          <w:sz w:val="24"/>
          <w:szCs w:val="24"/>
          <w:lang w:val="en-US"/>
        </w:rPr>
        <w:t xml:space="preserve"> idea of pantheism is indicated in his work as one of the conclusions of   </w:t>
      </w:r>
      <w:r w:rsidR="002B353E" w:rsidRPr="009D28FA">
        <w:rPr>
          <w:rFonts w:ascii="Times New Roman" w:hAnsi="Times New Roman" w:cs="Times New Roman"/>
          <w:sz w:val="24"/>
          <w:szCs w:val="24"/>
          <w:lang w:val="en-US"/>
        </w:rPr>
        <w:t>Neoplatonic</w:t>
      </w:r>
      <w:r w:rsidR="00775DA2" w:rsidRPr="009D28FA">
        <w:rPr>
          <w:rFonts w:ascii="Times New Roman" w:hAnsi="Times New Roman" w:cs="Times New Roman"/>
          <w:sz w:val="24"/>
          <w:szCs w:val="24"/>
          <w:lang w:val="en-US"/>
        </w:rPr>
        <w:t xml:space="preserve"> </w:t>
      </w:r>
      <w:r w:rsidR="00666692" w:rsidRPr="009D28FA">
        <w:rPr>
          <w:rFonts w:ascii="Times New Roman" w:hAnsi="Times New Roman" w:cs="Times New Roman"/>
          <w:sz w:val="24"/>
          <w:szCs w:val="24"/>
          <w:lang w:val="en-US"/>
        </w:rPr>
        <w:t>philosophy.</w:t>
      </w:r>
      <w:r w:rsidR="00DA1ED2" w:rsidRPr="009D28FA">
        <w:rPr>
          <w:rFonts w:ascii="Times New Roman" w:hAnsi="Times New Roman" w:cs="Times New Roman"/>
          <w:sz w:val="24"/>
          <w:szCs w:val="24"/>
          <w:lang w:val="en-US"/>
        </w:rPr>
        <w:t xml:space="preserve">  </w:t>
      </w:r>
    </w:p>
    <w:p w:rsidR="00383EBC" w:rsidRPr="009D28FA" w:rsidRDefault="00DA1ED2"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V. K. Chaloayn writes</w:t>
      </w:r>
      <w:r w:rsidR="00305925"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“In contrast to the Christian religion</w:t>
      </w:r>
      <w:r w:rsidR="00705536"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Grigor Narekatsi’s pantheism consists in the fact that </w:t>
      </w:r>
      <w:r w:rsidR="002E0187" w:rsidRPr="009D28FA">
        <w:rPr>
          <w:rFonts w:ascii="Times New Roman" w:hAnsi="Times New Roman" w:cs="Times New Roman"/>
          <w:sz w:val="24"/>
          <w:szCs w:val="24"/>
          <w:lang w:val="en-US"/>
        </w:rPr>
        <w:t>creating nature and everything</w:t>
      </w:r>
      <w:r w:rsidR="00F86417" w:rsidRPr="009D28FA">
        <w:rPr>
          <w:rFonts w:ascii="Times New Roman" w:hAnsi="Times New Roman" w:cs="Times New Roman"/>
          <w:sz w:val="24"/>
          <w:szCs w:val="24"/>
          <w:lang w:val="en-US"/>
        </w:rPr>
        <w:t>,</w:t>
      </w:r>
      <w:r w:rsidR="002E0187" w:rsidRPr="009D28FA">
        <w:rPr>
          <w:rFonts w:ascii="Times New Roman" w:hAnsi="Times New Roman" w:cs="Times New Roman"/>
          <w:sz w:val="24"/>
          <w:szCs w:val="24"/>
          <w:lang w:val="en-US"/>
        </w:rPr>
        <w:t xml:space="preserve"> God did not </w:t>
      </w:r>
      <w:r w:rsidR="003458BB" w:rsidRPr="009D28FA">
        <w:rPr>
          <w:rFonts w:ascii="Times New Roman" w:hAnsi="Times New Roman" w:cs="Times New Roman"/>
          <w:sz w:val="24"/>
          <w:szCs w:val="24"/>
          <w:lang w:val="en-US"/>
        </w:rPr>
        <w:t xml:space="preserve">become transcendental </w:t>
      </w:r>
      <w:r w:rsidR="00107EE6" w:rsidRPr="009D28FA">
        <w:rPr>
          <w:rFonts w:ascii="Times New Roman" w:hAnsi="Times New Roman" w:cs="Times New Roman"/>
          <w:sz w:val="24"/>
          <w:szCs w:val="24"/>
          <w:lang w:val="en-US"/>
        </w:rPr>
        <w:t xml:space="preserve">or </w:t>
      </w:r>
      <w:r w:rsidR="003458BB" w:rsidRPr="009D28FA">
        <w:rPr>
          <w:rFonts w:ascii="Times New Roman" w:hAnsi="Times New Roman" w:cs="Times New Roman"/>
          <w:sz w:val="24"/>
          <w:szCs w:val="24"/>
          <w:lang w:val="en-US"/>
        </w:rPr>
        <w:t xml:space="preserve">higher than </w:t>
      </w:r>
      <w:r w:rsidR="00107EE6" w:rsidRPr="009D28FA">
        <w:rPr>
          <w:rFonts w:ascii="Times New Roman" w:hAnsi="Times New Roman" w:cs="Times New Roman"/>
          <w:sz w:val="24"/>
          <w:szCs w:val="24"/>
          <w:lang w:val="en-US"/>
        </w:rPr>
        <w:t xml:space="preserve">nature but identical with it. In order to show the </w:t>
      </w:r>
      <w:r w:rsidR="00705536" w:rsidRPr="009D28FA">
        <w:rPr>
          <w:rFonts w:ascii="Times New Roman" w:hAnsi="Times New Roman" w:cs="Times New Roman"/>
          <w:sz w:val="24"/>
          <w:szCs w:val="24"/>
          <w:lang w:val="en-US"/>
        </w:rPr>
        <w:t>truthfulness</w:t>
      </w:r>
      <w:r w:rsidR="00610ADA" w:rsidRPr="009D28FA">
        <w:rPr>
          <w:rFonts w:ascii="Times New Roman" w:hAnsi="Times New Roman" w:cs="Times New Roman"/>
          <w:sz w:val="24"/>
          <w:szCs w:val="24"/>
          <w:lang w:val="en-US"/>
        </w:rPr>
        <w:t xml:space="preserve"> </w:t>
      </w:r>
      <w:r w:rsidR="00107EE6" w:rsidRPr="009D28FA">
        <w:rPr>
          <w:rFonts w:ascii="Times New Roman" w:hAnsi="Times New Roman" w:cs="Times New Roman"/>
          <w:sz w:val="24"/>
          <w:szCs w:val="24"/>
          <w:lang w:val="en-US"/>
        </w:rPr>
        <w:t>of our analysis</w:t>
      </w:r>
      <w:r w:rsidR="00305925" w:rsidRPr="009D28FA">
        <w:rPr>
          <w:rFonts w:ascii="Times New Roman" w:hAnsi="Times New Roman" w:cs="Times New Roman"/>
          <w:sz w:val="24"/>
          <w:szCs w:val="24"/>
          <w:lang w:val="en-US"/>
        </w:rPr>
        <w:t>,</w:t>
      </w:r>
      <w:r w:rsidR="00107EE6" w:rsidRPr="009D28FA">
        <w:rPr>
          <w:rFonts w:ascii="Times New Roman" w:hAnsi="Times New Roman" w:cs="Times New Roman"/>
          <w:sz w:val="24"/>
          <w:szCs w:val="24"/>
          <w:lang w:val="en-US"/>
        </w:rPr>
        <w:t xml:space="preserve"> one can point to not only the above mentioned words </w:t>
      </w:r>
      <w:r w:rsidR="00EF2075" w:rsidRPr="009D28FA">
        <w:rPr>
          <w:rFonts w:ascii="Times New Roman" w:hAnsi="Times New Roman" w:cs="Times New Roman"/>
          <w:sz w:val="24"/>
          <w:szCs w:val="24"/>
          <w:lang w:val="en-US"/>
        </w:rPr>
        <w:t xml:space="preserve">by Narekatsi referring to the union of man and God in which he equally claims the existence of God in man and man in God but also </w:t>
      </w:r>
      <w:r w:rsidR="00610ADA" w:rsidRPr="009D28FA">
        <w:rPr>
          <w:rFonts w:ascii="Times New Roman" w:hAnsi="Times New Roman" w:cs="Times New Roman"/>
          <w:sz w:val="24"/>
          <w:szCs w:val="24"/>
          <w:lang w:val="en-US"/>
        </w:rPr>
        <w:t>to the idea</w:t>
      </w:r>
      <w:r w:rsidR="00EF2075" w:rsidRPr="009D28FA">
        <w:rPr>
          <w:rFonts w:ascii="Times New Roman" w:hAnsi="Times New Roman" w:cs="Times New Roman"/>
          <w:sz w:val="24"/>
          <w:szCs w:val="24"/>
          <w:lang w:val="en-US"/>
        </w:rPr>
        <w:t xml:space="preserve"> that God is in </w:t>
      </w:r>
      <w:r w:rsidR="00186E8B" w:rsidRPr="009D28FA">
        <w:rPr>
          <w:rFonts w:ascii="Times New Roman" w:hAnsi="Times New Roman" w:cs="Times New Roman"/>
          <w:sz w:val="24"/>
          <w:szCs w:val="24"/>
          <w:lang w:val="en-US"/>
        </w:rPr>
        <w:t>everything</w:t>
      </w:r>
      <w:r w:rsidR="00EF2075" w:rsidRPr="009D28FA">
        <w:rPr>
          <w:rFonts w:ascii="Times New Roman" w:hAnsi="Times New Roman" w:cs="Times New Roman"/>
          <w:sz w:val="24"/>
          <w:szCs w:val="24"/>
          <w:lang w:val="en-US"/>
        </w:rPr>
        <w:t xml:space="preserve"> and </w:t>
      </w:r>
      <w:r w:rsidR="00186E8B" w:rsidRPr="009D28FA">
        <w:rPr>
          <w:rFonts w:ascii="Times New Roman" w:hAnsi="Times New Roman" w:cs="Times New Roman"/>
          <w:sz w:val="24"/>
          <w:szCs w:val="24"/>
          <w:lang w:val="en-US"/>
        </w:rPr>
        <w:t>everything</w:t>
      </w:r>
      <w:r w:rsidR="00610ADA" w:rsidRPr="009D28FA">
        <w:rPr>
          <w:rFonts w:ascii="Times New Roman" w:hAnsi="Times New Roman" w:cs="Times New Roman"/>
          <w:sz w:val="24"/>
          <w:szCs w:val="24"/>
          <w:lang w:val="en-US"/>
        </w:rPr>
        <w:t xml:space="preserve"> is in God</w:t>
      </w:r>
      <w:r w:rsidR="00186E8B" w:rsidRPr="009D28FA">
        <w:rPr>
          <w:rStyle w:val="a5"/>
          <w:rFonts w:ascii="Times New Roman" w:hAnsi="Times New Roman" w:cs="Times New Roman"/>
          <w:sz w:val="24"/>
          <w:szCs w:val="24"/>
          <w:lang w:val="en-US"/>
        </w:rPr>
        <w:footnoteReference w:id="63"/>
      </w:r>
      <w:r w:rsidR="00610ADA" w:rsidRPr="009D28FA">
        <w:rPr>
          <w:rFonts w:ascii="Times New Roman" w:hAnsi="Times New Roman" w:cs="Times New Roman"/>
          <w:sz w:val="24"/>
          <w:szCs w:val="24"/>
          <w:lang w:val="en-US"/>
        </w:rPr>
        <w:t>.</w:t>
      </w:r>
      <w:r w:rsidR="00186E8B" w:rsidRPr="009D28FA">
        <w:rPr>
          <w:rFonts w:ascii="Times New Roman" w:hAnsi="Times New Roman" w:cs="Times New Roman"/>
          <w:sz w:val="24"/>
          <w:szCs w:val="24"/>
          <w:lang w:val="en-US"/>
        </w:rPr>
        <w:t xml:space="preserve"> And really</w:t>
      </w:r>
      <w:r w:rsidR="001E4350" w:rsidRPr="009D28FA">
        <w:rPr>
          <w:rFonts w:ascii="Times New Roman" w:hAnsi="Times New Roman" w:cs="Times New Roman"/>
          <w:sz w:val="24"/>
          <w:szCs w:val="24"/>
          <w:lang w:val="en-US"/>
        </w:rPr>
        <w:t xml:space="preserve"> nature is identical with God</w:t>
      </w:r>
      <w:r w:rsidR="00610ADA" w:rsidRPr="009D28FA">
        <w:rPr>
          <w:rFonts w:ascii="Times New Roman" w:hAnsi="Times New Roman" w:cs="Times New Roman"/>
          <w:sz w:val="24"/>
          <w:szCs w:val="24"/>
          <w:lang w:val="en-US"/>
        </w:rPr>
        <w:t xml:space="preserve"> for Narekatsi</w:t>
      </w:r>
      <w:r w:rsidR="001E4350" w:rsidRPr="009D28FA">
        <w:rPr>
          <w:rFonts w:ascii="Times New Roman" w:hAnsi="Times New Roman" w:cs="Times New Roman"/>
          <w:sz w:val="24"/>
          <w:szCs w:val="24"/>
          <w:lang w:val="en-US"/>
        </w:rPr>
        <w:t>. For instance</w:t>
      </w:r>
      <w:r w:rsidR="00111510" w:rsidRPr="009D28FA">
        <w:rPr>
          <w:rFonts w:ascii="Times New Roman" w:hAnsi="Times New Roman" w:cs="Times New Roman"/>
          <w:sz w:val="24"/>
          <w:szCs w:val="24"/>
          <w:lang w:val="hy-AM"/>
        </w:rPr>
        <w:t>,</w:t>
      </w:r>
      <w:r w:rsidR="001E4350" w:rsidRPr="009D28FA">
        <w:rPr>
          <w:rFonts w:ascii="Times New Roman" w:hAnsi="Times New Roman" w:cs="Times New Roman"/>
          <w:sz w:val="24"/>
          <w:szCs w:val="24"/>
          <w:lang w:val="en-US"/>
        </w:rPr>
        <w:t xml:space="preserve"> in his </w:t>
      </w:r>
      <w:r w:rsidR="001E4350" w:rsidRPr="009D28FA">
        <w:rPr>
          <w:rFonts w:ascii="Times New Roman" w:hAnsi="Times New Roman" w:cs="Times New Roman"/>
          <w:i/>
          <w:sz w:val="24"/>
          <w:szCs w:val="24"/>
          <w:lang w:val="en-US"/>
        </w:rPr>
        <w:t>Tagh ekeghetsu ev tachari</w:t>
      </w:r>
      <w:r w:rsidR="001E4350" w:rsidRPr="009D28FA">
        <w:rPr>
          <w:rFonts w:ascii="Times New Roman" w:hAnsi="Times New Roman" w:cs="Times New Roman"/>
          <w:sz w:val="24"/>
          <w:szCs w:val="24"/>
          <w:lang w:val="en-US"/>
        </w:rPr>
        <w:t xml:space="preserve"> (</w:t>
      </w:r>
      <w:r w:rsidR="00111510" w:rsidRPr="009D28FA">
        <w:rPr>
          <w:rFonts w:ascii="Times New Roman" w:hAnsi="Times New Roman" w:cs="Times New Roman"/>
          <w:sz w:val="24"/>
          <w:szCs w:val="24"/>
          <w:lang w:val="hy-AM"/>
        </w:rPr>
        <w:t>Ode to</w:t>
      </w:r>
      <w:r w:rsidR="00305925" w:rsidRPr="009D28FA">
        <w:rPr>
          <w:rFonts w:ascii="Times New Roman" w:hAnsi="Times New Roman" w:cs="Times New Roman"/>
          <w:sz w:val="24"/>
          <w:szCs w:val="24"/>
          <w:lang w:val="en-US"/>
        </w:rPr>
        <w:t xml:space="preserve"> Church and T</w:t>
      </w:r>
      <w:r w:rsidR="001E4350" w:rsidRPr="009D28FA">
        <w:rPr>
          <w:rFonts w:ascii="Times New Roman" w:hAnsi="Times New Roman" w:cs="Times New Roman"/>
          <w:sz w:val="24"/>
          <w:szCs w:val="24"/>
          <w:lang w:val="en-US"/>
        </w:rPr>
        <w:t>emple) the author expresses the idea that</w:t>
      </w:r>
      <w:r w:rsidR="00610ADA" w:rsidRPr="009D28FA">
        <w:rPr>
          <w:rFonts w:ascii="Times New Roman" w:hAnsi="Times New Roman" w:cs="Times New Roman"/>
          <w:sz w:val="24"/>
          <w:szCs w:val="24"/>
          <w:lang w:val="en-US"/>
        </w:rPr>
        <w:t xml:space="preserve"> </w:t>
      </w:r>
      <w:r w:rsidR="00305925" w:rsidRPr="009D28FA">
        <w:rPr>
          <w:rFonts w:ascii="Times New Roman" w:hAnsi="Times New Roman" w:cs="Times New Roman"/>
          <w:sz w:val="24"/>
          <w:szCs w:val="24"/>
          <w:lang w:val="en-US"/>
        </w:rPr>
        <w:t xml:space="preserve">the </w:t>
      </w:r>
      <w:r w:rsidR="001E4350" w:rsidRPr="009D28FA">
        <w:rPr>
          <w:rFonts w:ascii="Times New Roman" w:hAnsi="Times New Roman" w:cs="Times New Roman"/>
          <w:sz w:val="24"/>
          <w:szCs w:val="24"/>
          <w:lang w:val="en-US"/>
        </w:rPr>
        <w:t xml:space="preserve">heavenly church </w:t>
      </w:r>
      <w:r w:rsidR="00610ADA" w:rsidRPr="009D28FA">
        <w:rPr>
          <w:rFonts w:ascii="Times New Roman" w:hAnsi="Times New Roman" w:cs="Times New Roman"/>
          <w:sz w:val="24"/>
          <w:szCs w:val="24"/>
          <w:lang w:val="en-US"/>
        </w:rPr>
        <w:t>descends to</w:t>
      </w:r>
      <w:r w:rsidR="00A21A1A" w:rsidRPr="009D28FA">
        <w:rPr>
          <w:rFonts w:ascii="Times New Roman" w:hAnsi="Times New Roman" w:cs="Times New Roman"/>
          <w:sz w:val="24"/>
          <w:szCs w:val="24"/>
          <w:lang w:val="en-US"/>
        </w:rPr>
        <w:t xml:space="preserve"> earth becoming earthly</w:t>
      </w:r>
      <w:r w:rsidR="002777F5" w:rsidRPr="009D28FA">
        <w:rPr>
          <w:rFonts w:ascii="Times New Roman" w:hAnsi="Times New Roman" w:cs="Times New Roman"/>
          <w:sz w:val="24"/>
          <w:szCs w:val="24"/>
          <w:lang w:val="en-US"/>
        </w:rPr>
        <w:t>,</w:t>
      </w:r>
      <w:r w:rsidR="00A21A1A" w:rsidRPr="009D28FA">
        <w:rPr>
          <w:rFonts w:ascii="Times New Roman" w:hAnsi="Times New Roman" w:cs="Times New Roman"/>
          <w:sz w:val="24"/>
          <w:szCs w:val="24"/>
          <w:lang w:val="en-US"/>
        </w:rPr>
        <w:t xml:space="preserve"> and he asks who</w:t>
      </w:r>
      <w:r w:rsidR="00610ADA" w:rsidRPr="009D28FA">
        <w:rPr>
          <w:rFonts w:ascii="Times New Roman" w:hAnsi="Times New Roman" w:cs="Times New Roman"/>
          <w:sz w:val="24"/>
          <w:szCs w:val="24"/>
          <w:lang w:val="en-US"/>
        </w:rPr>
        <w:t>m</w:t>
      </w:r>
      <w:r w:rsidR="00A21A1A" w:rsidRPr="009D28FA">
        <w:rPr>
          <w:rFonts w:ascii="Times New Roman" w:hAnsi="Times New Roman" w:cs="Times New Roman"/>
          <w:sz w:val="24"/>
          <w:szCs w:val="24"/>
          <w:lang w:val="en-US"/>
        </w:rPr>
        <w:t xml:space="preserve"> </w:t>
      </w:r>
      <w:r w:rsidR="00305925" w:rsidRPr="009D28FA">
        <w:rPr>
          <w:rFonts w:ascii="Times New Roman" w:hAnsi="Times New Roman" w:cs="Times New Roman"/>
          <w:sz w:val="24"/>
          <w:szCs w:val="24"/>
          <w:lang w:val="en-US"/>
        </w:rPr>
        <w:t xml:space="preserve">the </w:t>
      </w:r>
      <w:r w:rsidR="00A21A1A" w:rsidRPr="009D28FA">
        <w:rPr>
          <w:rFonts w:ascii="Times New Roman" w:hAnsi="Times New Roman" w:cs="Times New Roman"/>
          <w:sz w:val="24"/>
          <w:szCs w:val="24"/>
          <w:lang w:val="en-US"/>
        </w:rPr>
        <w:t>temple</w:t>
      </w:r>
      <w:r w:rsidR="00111510" w:rsidRPr="009D28FA">
        <w:rPr>
          <w:rFonts w:ascii="Times New Roman" w:hAnsi="Times New Roman" w:cs="Times New Roman"/>
          <w:sz w:val="24"/>
          <w:szCs w:val="24"/>
          <w:lang w:val="hy-AM"/>
        </w:rPr>
        <w:t xml:space="preserve"> resembles</w:t>
      </w:r>
      <w:r w:rsidR="00A21A1A" w:rsidRPr="009D28FA">
        <w:rPr>
          <w:rFonts w:ascii="Times New Roman" w:hAnsi="Times New Roman" w:cs="Times New Roman"/>
          <w:sz w:val="24"/>
          <w:szCs w:val="24"/>
          <w:lang w:val="en-US"/>
        </w:rPr>
        <w:t xml:space="preserve"> and answers that the temple</w:t>
      </w:r>
      <w:r w:rsidR="00610ADA" w:rsidRPr="009D28FA">
        <w:rPr>
          <w:rFonts w:ascii="Times New Roman" w:hAnsi="Times New Roman" w:cs="Times New Roman"/>
          <w:sz w:val="24"/>
          <w:szCs w:val="24"/>
          <w:lang w:val="hy-AM"/>
        </w:rPr>
        <w:t xml:space="preserve"> resembles</w:t>
      </w:r>
      <w:r w:rsidR="00A21A1A" w:rsidRPr="009D28FA">
        <w:rPr>
          <w:rFonts w:ascii="Times New Roman" w:hAnsi="Times New Roman" w:cs="Times New Roman"/>
          <w:sz w:val="24"/>
          <w:szCs w:val="24"/>
          <w:lang w:val="en-US"/>
        </w:rPr>
        <w:t xml:space="preserve"> </w:t>
      </w:r>
      <w:r w:rsidR="00610ADA" w:rsidRPr="009D28FA">
        <w:rPr>
          <w:rFonts w:ascii="Times New Roman" w:hAnsi="Times New Roman" w:cs="Times New Roman"/>
          <w:sz w:val="24"/>
          <w:szCs w:val="24"/>
          <w:lang w:val="en-US"/>
        </w:rPr>
        <w:t>God, the incarnate</w:t>
      </w:r>
      <w:r w:rsidR="006A31DB" w:rsidRPr="009D28FA">
        <w:rPr>
          <w:rFonts w:ascii="Times New Roman" w:hAnsi="Times New Roman" w:cs="Times New Roman"/>
          <w:sz w:val="24"/>
          <w:szCs w:val="24"/>
          <w:lang w:val="en-US"/>
        </w:rPr>
        <w:t xml:space="preserve"> Son.</w:t>
      </w:r>
      <w:r w:rsidR="00A21A1A" w:rsidRPr="009D28FA">
        <w:rPr>
          <w:rFonts w:ascii="Times New Roman" w:hAnsi="Times New Roman" w:cs="Times New Roman"/>
          <w:sz w:val="24"/>
          <w:szCs w:val="24"/>
          <w:lang w:val="en-US"/>
        </w:rPr>
        <w:t xml:space="preserve"> T</w:t>
      </w:r>
      <w:r w:rsidR="00305925" w:rsidRPr="009D28FA">
        <w:rPr>
          <w:rFonts w:ascii="Times New Roman" w:hAnsi="Times New Roman" w:cs="Times New Roman"/>
          <w:sz w:val="24"/>
          <w:szCs w:val="24"/>
          <w:lang w:val="en-US"/>
        </w:rPr>
        <w:t>he t</w:t>
      </w:r>
      <w:r w:rsidR="00A21A1A" w:rsidRPr="009D28FA">
        <w:rPr>
          <w:rFonts w:ascii="Times New Roman" w:hAnsi="Times New Roman" w:cs="Times New Roman"/>
          <w:sz w:val="24"/>
          <w:szCs w:val="24"/>
          <w:lang w:val="en-US"/>
        </w:rPr>
        <w:t xml:space="preserve">emple </w:t>
      </w:r>
      <w:r w:rsidR="00150349" w:rsidRPr="009D28FA">
        <w:rPr>
          <w:rFonts w:ascii="Times New Roman" w:hAnsi="Times New Roman" w:cs="Times New Roman"/>
          <w:sz w:val="24"/>
          <w:szCs w:val="24"/>
          <w:lang w:val="en-US"/>
        </w:rPr>
        <w:t>symbolizes</w:t>
      </w:r>
      <w:r w:rsidR="00A21A1A" w:rsidRPr="009D28FA">
        <w:rPr>
          <w:rFonts w:ascii="Times New Roman" w:hAnsi="Times New Roman" w:cs="Times New Roman"/>
          <w:sz w:val="24"/>
          <w:szCs w:val="24"/>
          <w:lang w:val="en-US"/>
        </w:rPr>
        <w:t xml:space="preserve"> the whole material world whi</w:t>
      </w:r>
      <w:r w:rsidR="004972C6" w:rsidRPr="009D28FA">
        <w:rPr>
          <w:rFonts w:ascii="Times New Roman" w:hAnsi="Times New Roman" w:cs="Times New Roman"/>
          <w:sz w:val="24"/>
          <w:szCs w:val="24"/>
          <w:lang w:val="en-US"/>
        </w:rPr>
        <w:t xml:space="preserve">ch seems to </w:t>
      </w:r>
      <w:r w:rsidR="006A31DB" w:rsidRPr="009D28FA">
        <w:rPr>
          <w:rFonts w:ascii="Times New Roman" w:hAnsi="Times New Roman" w:cs="Times New Roman"/>
          <w:sz w:val="24"/>
          <w:szCs w:val="24"/>
          <w:lang w:val="en-US"/>
        </w:rPr>
        <w:t>come into existence</w:t>
      </w:r>
      <w:r w:rsidR="004972C6" w:rsidRPr="009D28FA">
        <w:rPr>
          <w:rFonts w:ascii="Times New Roman" w:hAnsi="Times New Roman" w:cs="Times New Roman"/>
          <w:sz w:val="24"/>
          <w:szCs w:val="24"/>
          <w:lang w:val="en-US"/>
        </w:rPr>
        <w:t xml:space="preserve"> from God's </w:t>
      </w:r>
      <w:r w:rsidR="00150349" w:rsidRPr="009D28FA">
        <w:rPr>
          <w:rFonts w:ascii="Times New Roman" w:hAnsi="Times New Roman" w:cs="Times New Roman"/>
          <w:sz w:val="24"/>
          <w:szCs w:val="24"/>
          <w:lang w:val="en-US"/>
        </w:rPr>
        <w:t xml:space="preserve">self-alienation. </w:t>
      </w:r>
      <w:r w:rsidR="00874838" w:rsidRPr="009D28FA">
        <w:rPr>
          <w:rFonts w:ascii="Times New Roman" w:hAnsi="Times New Roman" w:cs="Times New Roman"/>
          <w:sz w:val="24"/>
          <w:szCs w:val="24"/>
          <w:lang w:val="en-US"/>
        </w:rPr>
        <w:t xml:space="preserve">This idea, not </w:t>
      </w:r>
      <w:r w:rsidR="00137EB3" w:rsidRPr="009D28FA">
        <w:rPr>
          <w:rFonts w:ascii="Times New Roman" w:hAnsi="Times New Roman" w:cs="Times New Roman"/>
          <w:sz w:val="24"/>
          <w:szCs w:val="24"/>
          <w:lang w:val="hy-AM"/>
        </w:rPr>
        <w:t>expressed explicitly</w:t>
      </w:r>
      <w:r w:rsidR="00874838" w:rsidRPr="009D28FA">
        <w:rPr>
          <w:rFonts w:ascii="Times New Roman" w:hAnsi="Times New Roman" w:cs="Times New Roman"/>
          <w:sz w:val="24"/>
          <w:szCs w:val="24"/>
          <w:lang w:val="en-US"/>
        </w:rPr>
        <w:t xml:space="preserve">, comes from </w:t>
      </w:r>
      <w:r w:rsidR="00610ADA" w:rsidRPr="009D28FA">
        <w:rPr>
          <w:rFonts w:ascii="Times New Roman" w:hAnsi="Times New Roman" w:cs="Times New Roman"/>
          <w:sz w:val="24"/>
          <w:szCs w:val="24"/>
          <w:lang w:val="en-US"/>
        </w:rPr>
        <w:t>Ori</w:t>
      </w:r>
      <w:r w:rsidR="00137EB3" w:rsidRPr="009D28FA">
        <w:rPr>
          <w:rFonts w:ascii="Times New Roman" w:hAnsi="Times New Roman" w:cs="Times New Roman"/>
          <w:sz w:val="24"/>
          <w:szCs w:val="24"/>
          <w:lang w:val="en-US"/>
        </w:rPr>
        <w:t>gen</w:t>
      </w:r>
      <w:r w:rsidR="00874838" w:rsidRPr="009D28FA">
        <w:rPr>
          <w:rFonts w:ascii="Times New Roman" w:hAnsi="Times New Roman" w:cs="Times New Roman"/>
          <w:sz w:val="24"/>
          <w:szCs w:val="24"/>
          <w:lang w:val="en-US"/>
        </w:rPr>
        <w:t>.</w:t>
      </w:r>
      <w:r w:rsidR="0055643E" w:rsidRPr="009D28FA">
        <w:rPr>
          <w:rFonts w:ascii="Times New Roman" w:hAnsi="Times New Roman" w:cs="Times New Roman"/>
          <w:sz w:val="24"/>
          <w:szCs w:val="24"/>
          <w:lang w:val="en-US"/>
        </w:rPr>
        <w:t xml:space="preserve"> There is some </w:t>
      </w:r>
      <w:r w:rsidR="00137EB3" w:rsidRPr="009D28FA">
        <w:rPr>
          <w:rFonts w:ascii="Times New Roman" w:hAnsi="Times New Roman" w:cs="Times New Roman"/>
          <w:sz w:val="24"/>
          <w:szCs w:val="24"/>
          <w:lang w:val="hy-AM"/>
        </w:rPr>
        <w:t>evidence</w:t>
      </w:r>
      <w:r w:rsidR="0055643E" w:rsidRPr="009D28FA">
        <w:rPr>
          <w:rFonts w:ascii="Times New Roman" w:hAnsi="Times New Roman" w:cs="Times New Roman"/>
          <w:sz w:val="24"/>
          <w:szCs w:val="24"/>
          <w:lang w:val="en-US"/>
        </w:rPr>
        <w:t xml:space="preserve"> for the existence of this idea in Narekatsi's </w:t>
      </w:r>
      <w:r w:rsidR="0055643E" w:rsidRPr="009D28FA">
        <w:rPr>
          <w:rFonts w:ascii="Times New Roman" w:hAnsi="Times New Roman" w:cs="Times New Roman"/>
          <w:i/>
          <w:sz w:val="24"/>
          <w:szCs w:val="24"/>
          <w:lang w:val="en-US"/>
        </w:rPr>
        <w:t>Book</w:t>
      </w:r>
      <w:r w:rsidR="00186348" w:rsidRPr="009D28FA">
        <w:rPr>
          <w:rFonts w:ascii="Times New Roman" w:hAnsi="Times New Roman" w:cs="Times New Roman"/>
          <w:i/>
          <w:sz w:val="24"/>
          <w:szCs w:val="24"/>
          <w:lang w:val="en-US"/>
        </w:rPr>
        <w:t xml:space="preserve"> of Lamentations </w:t>
      </w:r>
      <w:r w:rsidR="0055643E" w:rsidRPr="009D28FA">
        <w:rPr>
          <w:rFonts w:ascii="Times New Roman" w:hAnsi="Times New Roman" w:cs="Times New Roman"/>
          <w:sz w:val="24"/>
          <w:szCs w:val="24"/>
          <w:lang w:val="en-US"/>
        </w:rPr>
        <w:t xml:space="preserve">too. </w:t>
      </w:r>
      <w:r w:rsidR="00874838" w:rsidRPr="009D28FA">
        <w:rPr>
          <w:rFonts w:ascii="Times New Roman" w:hAnsi="Times New Roman" w:cs="Times New Roman"/>
          <w:sz w:val="24"/>
          <w:szCs w:val="24"/>
          <w:lang w:val="en-US"/>
        </w:rPr>
        <w:t xml:space="preserve"> </w:t>
      </w:r>
      <w:r w:rsidR="0055643E" w:rsidRPr="009D28FA">
        <w:rPr>
          <w:rFonts w:ascii="Times New Roman" w:hAnsi="Times New Roman" w:cs="Times New Roman"/>
          <w:sz w:val="24"/>
          <w:szCs w:val="24"/>
          <w:lang w:val="en-US"/>
        </w:rPr>
        <w:t xml:space="preserve">He </w:t>
      </w:r>
      <w:r w:rsidR="00186348" w:rsidRPr="009D28FA">
        <w:rPr>
          <w:rFonts w:ascii="Times New Roman" w:hAnsi="Times New Roman" w:cs="Times New Roman"/>
          <w:sz w:val="24"/>
          <w:szCs w:val="24"/>
          <w:lang w:val="en-US"/>
        </w:rPr>
        <w:t>believes</w:t>
      </w:r>
      <w:r w:rsidR="0055643E" w:rsidRPr="009D28FA">
        <w:rPr>
          <w:rFonts w:ascii="Times New Roman" w:hAnsi="Times New Roman" w:cs="Times New Roman"/>
          <w:sz w:val="24"/>
          <w:szCs w:val="24"/>
          <w:lang w:val="en-US"/>
        </w:rPr>
        <w:t xml:space="preserve"> that the universe is eternal as God is the </w:t>
      </w:r>
      <w:r w:rsidR="003C7616" w:rsidRPr="009D28FA">
        <w:rPr>
          <w:rFonts w:ascii="Times New Roman" w:hAnsi="Times New Roman" w:cs="Times New Roman"/>
          <w:i/>
          <w:sz w:val="24"/>
          <w:szCs w:val="24"/>
          <w:lang w:val="en-US"/>
        </w:rPr>
        <w:t>renewer</w:t>
      </w:r>
      <w:r w:rsidR="0055643E" w:rsidRPr="009D28FA">
        <w:rPr>
          <w:rFonts w:ascii="Times New Roman" w:hAnsi="Times New Roman" w:cs="Times New Roman"/>
          <w:i/>
          <w:sz w:val="24"/>
          <w:szCs w:val="24"/>
          <w:lang w:val="en-US"/>
        </w:rPr>
        <w:t xml:space="preserve"> of the universe</w:t>
      </w:r>
      <w:r w:rsidR="0055643E" w:rsidRPr="009D28FA">
        <w:rPr>
          <w:rFonts w:ascii="Times New Roman" w:hAnsi="Times New Roman" w:cs="Times New Roman"/>
          <w:sz w:val="24"/>
          <w:szCs w:val="24"/>
          <w:lang w:val="en-US"/>
        </w:rPr>
        <w:t xml:space="preserve">, that </w:t>
      </w:r>
      <w:r w:rsidR="00582ED1" w:rsidRPr="009D28FA">
        <w:rPr>
          <w:rFonts w:ascii="Times New Roman" w:hAnsi="Times New Roman" w:cs="Times New Roman"/>
          <w:sz w:val="24"/>
          <w:szCs w:val="24"/>
          <w:lang w:val="en-US"/>
        </w:rPr>
        <w:t xml:space="preserve">clusters of </w:t>
      </w:r>
      <w:r w:rsidR="0055643E" w:rsidRPr="009D28FA">
        <w:rPr>
          <w:rFonts w:ascii="Times New Roman" w:hAnsi="Times New Roman" w:cs="Times New Roman"/>
          <w:sz w:val="24"/>
          <w:szCs w:val="24"/>
          <w:lang w:val="en-US"/>
        </w:rPr>
        <w:t>stars</w:t>
      </w:r>
      <w:r w:rsidR="00582ED1" w:rsidRPr="009D28FA">
        <w:rPr>
          <w:rFonts w:ascii="Times New Roman" w:hAnsi="Times New Roman" w:cs="Times New Roman"/>
          <w:sz w:val="24"/>
          <w:szCs w:val="24"/>
          <w:lang w:val="en-US"/>
        </w:rPr>
        <w:t xml:space="preserve"> </w:t>
      </w:r>
      <w:r w:rsidR="00AD39C3" w:rsidRPr="009D28FA">
        <w:rPr>
          <w:rFonts w:ascii="Times New Roman" w:hAnsi="Times New Roman" w:cs="Times New Roman"/>
          <w:sz w:val="24"/>
          <w:szCs w:val="24"/>
          <w:lang w:val="en-US"/>
        </w:rPr>
        <w:t>disappear</w:t>
      </w:r>
      <w:r w:rsidR="0055643E" w:rsidRPr="009D28FA">
        <w:rPr>
          <w:rFonts w:ascii="Times New Roman" w:hAnsi="Times New Roman" w:cs="Times New Roman"/>
          <w:sz w:val="24"/>
          <w:szCs w:val="24"/>
          <w:lang w:val="en-US"/>
        </w:rPr>
        <w:t xml:space="preserve"> but</w:t>
      </w:r>
      <w:r w:rsidR="00582ED1" w:rsidRPr="009D28FA">
        <w:rPr>
          <w:rFonts w:ascii="Times New Roman" w:hAnsi="Times New Roman" w:cs="Times New Roman"/>
          <w:sz w:val="24"/>
          <w:szCs w:val="24"/>
          <w:lang w:val="en-US"/>
        </w:rPr>
        <w:t xml:space="preserve"> </w:t>
      </w:r>
      <w:r w:rsidR="00AD39C3" w:rsidRPr="009D28FA">
        <w:rPr>
          <w:rFonts w:ascii="Times New Roman" w:hAnsi="Times New Roman" w:cs="Times New Roman"/>
          <w:sz w:val="24"/>
          <w:szCs w:val="24"/>
          <w:lang w:val="en-US"/>
        </w:rPr>
        <w:t xml:space="preserve">appear </w:t>
      </w:r>
      <w:r w:rsidR="00582ED1" w:rsidRPr="009D28FA">
        <w:rPr>
          <w:rFonts w:ascii="Times New Roman" w:hAnsi="Times New Roman" w:cs="Times New Roman"/>
          <w:sz w:val="24"/>
          <w:szCs w:val="24"/>
          <w:lang w:val="en-US"/>
        </w:rPr>
        <w:t>again</w:t>
      </w:r>
      <w:r w:rsidR="00351BBC" w:rsidRPr="009D28FA">
        <w:rPr>
          <w:rFonts w:ascii="Times New Roman" w:hAnsi="Times New Roman" w:cs="Times New Roman"/>
          <w:sz w:val="24"/>
          <w:szCs w:val="24"/>
          <w:lang w:val="en-US"/>
        </w:rPr>
        <w:t xml:space="preserve">, that the elements become </w:t>
      </w:r>
      <w:r w:rsidR="00D73475" w:rsidRPr="009D28FA">
        <w:rPr>
          <w:rFonts w:ascii="Times New Roman" w:hAnsi="Times New Roman" w:cs="Times New Roman"/>
          <w:sz w:val="24"/>
          <w:szCs w:val="24"/>
          <w:lang w:val="hy-AM"/>
        </w:rPr>
        <w:t>temporary</w:t>
      </w:r>
      <w:r w:rsidR="00351BBC" w:rsidRPr="009D28FA">
        <w:rPr>
          <w:rFonts w:ascii="Times New Roman" w:hAnsi="Times New Roman" w:cs="Times New Roman"/>
          <w:sz w:val="24"/>
          <w:szCs w:val="24"/>
          <w:lang w:val="en-US"/>
        </w:rPr>
        <w:t xml:space="preserve"> and reestablish as </w:t>
      </w:r>
      <w:r w:rsidR="00AE31AB" w:rsidRPr="009D28FA">
        <w:rPr>
          <w:rFonts w:ascii="Times New Roman" w:hAnsi="Times New Roman" w:cs="Times New Roman"/>
          <w:sz w:val="24"/>
          <w:szCs w:val="24"/>
          <w:lang w:val="en-US"/>
        </w:rPr>
        <w:t>permanent, that the end of the world is the destruction of this visible world and not the whole material one</w:t>
      </w:r>
      <w:r w:rsidR="00305925" w:rsidRPr="009D28FA">
        <w:rPr>
          <w:rFonts w:ascii="Times New Roman" w:hAnsi="Times New Roman" w:cs="Times New Roman"/>
          <w:sz w:val="24"/>
          <w:szCs w:val="24"/>
          <w:lang w:val="en-US"/>
        </w:rPr>
        <w:t>,</w:t>
      </w:r>
      <w:r w:rsidR="00B0797B" w:rsidRPr="009D28FA">
        <w:rPr>
          <w:rFonts w:ascii="Times New Roman" w:hAnsi="Times New Roman" w:cs="Times New Roman"/>
          <w:sz w:val="24"/>
          <w:szCs w:val="24"/>
          <w:lang w:val="en-US"/>
        </w:rPr>
        <w:t xml:space="preserve"> and that destruction is not a final, an </w:t>
      </w:r>
      <w:r w:rsidR="00AD39C3" w:rsidRPr="009D28FA">
        <w:rPr>
          <w:rFonts w:ascii="Times New Roman" w:hAnsi="Times New Roman" w:cs="Times New Roman"/>
          <w:sz w:val="24"/>
          <w:szCs w:val="24"/>
          <w:lang w:val="en-US"/>
        </w:rPr>
        <w:t>absolute</w:t>
      </w:r>
      <w:r w:rsidR="00B0797B" w:rsidRPr="009D28FA">
        <w:rPr>
          <w:rFonts w:ascii="Times New Roman" w:hAnsi="Times New Roman" w:cs="Times New Roman"/>
          <w:sz w:val="24"/>
          <w:szCs w:val="24"/>
          <w:lang w:val="en-US"/>
        </w:rPr>
        <w:t xml:space="preserve"> </w:t>
      </w:r>
      <w:r w:rsidR="00F82DFD" w:rsidRPr="009D28FA">
        <w:rPr>
          <w:rFonts w:ascii="Times New Roman" w:hAnsi="Times New Roman" w:cs="Times New Roman"/>
          <w:sz w:val="24"/>
          <w:szCs w:val="24"/>
          <w:lang w:val="en-US"/>
        </w:rPr>
        <w:t xml:space="preserve">one </w:t>
      </w:r>
      <w:r w:rsidR="00D73475" w:rsidRPr="009D28FA">
        <w:rPr>
          <w:rFonts w:ascii="Times New Roman" w:hAnsi="Times New Roman" w:cs="Times New Roman"/>
          <w:sz w:val="24"/>
          <w:szCs w:val="24"/>
          <w:lang w:val="en-US"/>
        </w:rPr>
        <w:t xml:space="preserve">either as </w:t>
      </w:r>
      <w:r w:rsidR="00D73475" w:rsidRPr="009D28FA">
        <w:rPr>
          <w:rFonts w:ascii="Times New Roman" w:hAnsi="Times New Roman" w:cs="Times New Roman"/>
          <w:i/>
          <w:sz w:val="24"/>
          <w:szCs w:val="24"/>
          <w:lang w:val="en-US"/>
        </w:rPr>
        <w:t>the creatures together with all their elements will be recreated in new form</w:t>
      </w:r>
      <w:r w:rsidR="00D73475" w:rsidRPr="009D28FA">
        <w:rPr>
          <w:rFonts w:ascii="Times New Roman" w:hAnsi="Times New Roman" w:cs="Times New Roman"/>
          <w:sz w:val="24"/>
          <w:szCs w:val="24"/>
          <w:lang w:val="hy-AM"/>
        </w:rPr>
        <w:t xml:space="preserve"> (</w:t>
      </w:r>
      <w:r w:rsidR="00F44287" w:rsidRPr="009D28FA">
        <w:rPr>
          <w:rFonts w:ascii="Times New Roman" w:hAnsi="Times New Roman" w:cs="Times New Roman"/>
          <w:sz w:val="24"/>
          <w:szCs w:val="24"/>
          <w:lang w:val="hy-AM"/>
        </w:rPr>
        <w:t>Pr</w:t>
      </w:r>
      <w:r w:rsidR="007574A4" w:rsidRPr="009D28FA">
        <w:rPr>
          <w:rFonts w:ascii="Times New Roman" w:hAnsi="Times New Roman" w:cs="Times New Roman"/>
          <w:sz w:val="24"/>
          <w:szCs w:val="24"/>
          <w:lang w:val="en-US"/>
        </w:rPr>
        <w:t>.</w:t>
      </w:r>
      <w:r w:rsidR="007574A4" w:rsidRPr="009D28FA">
        <w:rPr>
          <w:rFonts w:ascii="Times New Roman" w:hAnsi="Times New Roman" w:cs="Times New Roman"/>
          <w:sz w:val="24"/>
          <w:szCs w:val="24"/>
          <w:lang w:val="hy-AM"/>
        </w:rPr>
        <w:t xml:space="preserve"> 79, </w:t>
      </w:r>
      <w:r w:rsidR="007574A4" w:rsidRPr="009D28FA">
        <w:rPr>
          <w:rFonts w:ascii="Times New Roman" w:hAnsi="Times New Roman" w:cs="Times New Roman"/>
          <w:sz w:val="24"/>
          <w:szCs w:val="24"/>
          <w:lang w:val="en-US"/>
        </w:rPr>
        <w:t>B</w:t>
      </w:r>
      <w:r w:rsidR="00D73475" w:rsidRPr="009D28FA">
        <w:rPr>
          <w:rFonts w:ascii="Times New Roman" w:hAnsi="Times New Roman" w:cs="Times New Roman"/>
          <w:sz w:val="24"/>
          <w:szCs w:val="24"/>
          <w:lang w:val="hy-AM"/>
        </w:rPr>
        <w:t>).</w:t>
      </w:r>
    </w:p>
    <w:p w:rsidR="00CE6B26" w:rsidRPr="009D28FA" w:rsidRDefault="00383EBC"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 xml:space="preserve">It is true that the principle of pantheism is existent in Narekatsi's works; the idea of the </w:t>
      </w:r>
      <w:r w:rsidR="00D73475" w:rsidRPr="009D28FA">
        <w:rPr>
          <w:rFonts w:ascii="Times New Roman" w:hAnsi="Times New Roman" w:cs="Times New Roman"/>
          <w:sz w:val="24"/>
          <w:szCs w:val="24"/>
          <w:lang w:val="hy-AM"/>
        </w:rPr>
        <w:t>sameness</w:t>
      </w:r>
      <w:r w:rsidRPr="009D28FA">
        <w:rPr>
          <w:rFonts w:ascii="Times New Roman" w:hAnsi="Times New Roman" w:cs="Times New Roman"/>
          <w:sz w:val="24"/>
          <w:szCs w:val="24"/>
          <w:lang w:val="en-US"/>
        </w:rPr>
        <w:t xml:space="preserve"> of nature and God and the conclusions derived from it occupy a </w:t>
      </w:r>
      <w:r w:rsidR="003912DC" w:rsidRPr="009D28FA">
        <w:rPr>
          <w:rFonts w:ascii="Times New Roman" w:hAnsi="Times New Roman" w:cs="Times New Roman"/>
          <w:sz w:val="24"/>
          <w:szCs w:val="24"/>
          <w:lang w:val="en-US"/>
        </w:rPr>
        <w:t>central</w:t>
      </w:r>
      <w:r w:rsidRPr="009D28FA">
        <w:rPr>
          <w:rFonts w:ascii="Times New Roman" w:hAnsi="Times New Roman" w:cs="Times New Roman"/>
          <w:sz w:val="24"/>
          <w:szCs w:val="24"/>
          <w:lang w:val="en-US"/>
        </w:rPr>
        <w:t xml:space="preserve"> place in the system of his views</w:t>
      </w:r>
      <w:r w:rsidR="003912DC" w:rsidRPr="009D28FA">
        <w:rPr>
          <w:rFonts w:ascii="Times New Roman" w:hAnsi="Times New Roman" w:cs="Times New Roman"/>
          <w:sz w:val="24"/>
          <w:szCs w:val="24"/>
          <w:lang w:val="en-US"/>
        </w:rPr>
        <w:t>;</w:t>
      </w:r>
      <w:r w:rsidR="00D73475" w:rsidRPr="009D28FA">
        <w:rPr>
          <w:rFonts w:ascii="Times New Roman" w:hAnsi="Times New Roman" w:cs="Times New Roman"/>
          <w:sz w:val="24"/>
          <w:szCs w:val="24"/>
          <w:lang w:val="hy-AM"/>
        </w:rPr>
        <w:t xml:space="preserve"> however</w:t>
      </w:r>
      <w:r w:rsidR="00723976" w:rsidRPr="009D28FA">
        <w:rPr>
          <w:rFonts w:ascii="Times New Roman" w:hAnsi="Times New Roman" w:cs="Times New Roman"/>
          <w:sz w:val="24"/>
          <w:szCs w:val="24"/>
          <w:lang w:val="en-US"/>
        </w:rPr>
        <w:t>,</w:t>
      </w:r>
      <w:r w:rsidR="00D73475" w:rsidRPr="009D28FA">
        <w:rPr>
          <w:rFonts w:ascii="Times New Roman" w:hAnsi="Times New Roman" w:cs="Times New Roman"/>
          <w:sz w:val="24"/>
          <w:szCs w:val="24"/>
          <w:lang w:val="hy-AM"/>
        </w:rPr>
        <w:t xml:space="preserve"> </w:t>
      </w:r>
      <w:r w:rsidR="00923359" w:rsidRPr="009D28FA">
        <w:rPr>
          <w:rFonts w:ascii="Times New Roman" w:hAnsi="Times New Roman" w:cs="Times New Roman"/>
          <w:sz w:val="24"/>
          <w:szCs w:val="24"/>
          <w:lang w:val="en-US"/>
        </w:rPr>
        <w:t xml:space="preserve">the content of that system is not confined only to it. </w:t>
      </w:r>
      <w:r w:rsidR="003572D4" w:rsidRPr="009D28FA">
        <w:rPr>
          <w:rFonts w:ascii="Times New Roman" w:hAnsi="Times New Roman" w:cs="Times New Roman"/>
          <w:sz w:val="24"/>
          <w:szCs w:val="24"/>
          <w:lang w:val="en-US"/>
        </w:rPr>
        <w:t>The pantheistic tendency is only one of the aspects of that content, a powerful, progressive aspect which is however not the basic one. So it cannot be claimed that ''Narekatsi put the questions of the relationship of man and God and ''God in nature'' on the basis of only pantheism</w:t>
      </w:r>
      <w:r w:rsidR="00E832B1" w:rsidRPr="009D28FA">
        <w:rPr>
          <w:rFonts w:ascii="Times New Roman" w:hAnsi="Times New Roman" w:cs="Times New Roman"/>
          <w:sz w:val="24"/>
          <w:szCs w:val="24"/>
          <w:lang w:val="en-US"/>
        </w:rPr>
        <w:t>,</w:t>
      </w:r>
      <w:r w:rsidR="003572D4" w:rsidRPr="009D28FA">
        <w:rPr>
          <w:rFonts w:ascii="Times New Roman" w:hAnsi="Times New Roman" w:cs="Times New Roman"/>
          <w:sz w:val="24"/>
          <w:szCs w:val="24"/>
          <w:lang w:val="en-US"/>
        </w:rPr>
        <w:t xml:space="preserve"> as besides the </w:t>
      </w:r>
      <w:r w:rsidR="004B0D3D" w:rsidRPr="009D28FA">
        <w:rPr>
          <w:rFonts w:ascii="Times New Roman" w:hAnsi="Times New Roman" w:cs="Times New Roman"/>
          <w:sz w:val="24"/>
          <w:szCs w:val="24"/>
          <w:lang w:val="en-US"/>
        </w:rPr>
        <w:t xml:space="preserve">sameness </w:t>
      </w:r>
      <w:r w:rsidR="003572D4" w:rsidRPr="009D28FA">
        <w:rPr>
          <w:rFonts w:ascii="Times New Roman" w:hAnsi="Times New Roman" w:cs="Times New Roman"/>
          <w:sz w:val="24"/>
          <w:szCs w:val="24"/>
          <w:lang w:val="en-US"/>
        </w:rPr>
        <w:t>of  nature and God</w:t>
      </w:r>
      <w:r w:rsidR="00D73475" w:rsidRPr="009D28FA">
        <w:rPr>
          <w:rFonts w:ascii="Times New Roman" w:hAnsi="Times New Roman" w:cs="Times New Roman"/>
          <w:sz w:val="24"/>
          <w:szCs w:val="24"/>
          <w:lang w:val="hy-AM"/>
        </w:rPr>
        <w:t>,</w:t>
      </w:r>
      <w:r w:rsidR="003572D4" w:rsidRPr="009D28FA">
        <w:rPr>
          <w:rFonts w:ascii="Times New Roman" w:hAnsi="Times New Roman" w:cs="Times New Roman"/>
          <w:sz w:val="24"/>
          <w:szCs w:val="24"/>
          <w:lang w:val="en-US"/>
        </w:rPr>
        <w:t xml:space="preserve"> Narekatsi put the question of their difference, these two </w:t>
      </w:r>
      <w:r w:rsidR="00E832B1" w:rsidRPr="009D28FA">
        <w:rPr>
          <w:rFonts w:ascii="Times New Roman" w:hAnsi="Times New Roman" w:cs="Times New Roman"/>
          <w:sz w:val="24"/>
          <w:szCs w:val="24"/>
          <w:lang w:val="en-US"/>
        </w:rPr>
        <w:t>origins</w:t>
      </w:r>
      <w:r w:rsidR="003572D4" w:rsidRPr="009D28FA">
        <w:rPr>
          <w:rFonts w:ascii="Times New Roman" w:hAnsi="Times New Roman" w:cs="Times New Roman"/>
          <w:sz w:val="24"/>
          <w:szCs w:val="24"/>
          <w:lang w:val="en-US"/>
        </w:rPr>
        <w:t xml:space="preserve"> both coincide and do not coincide. </w:t>
      </w:r>
      <w:r w:rsidR="00B76CD1" w:rsidRPr="009D28FA">
        <w:rPr>
          <w:rFonts w:ascii="Times New Roman" w:hAnsi="Times New Roman" w:cs="Times New Roman"/>
          <w:sz w:val="24"/>
          <w:szCs w:val="24"/>
          <w:lang w:val="en-US"/>
        </w:rPr>
        <w:t>The main point is that in the great poet's works God is not only identical with nature but is also transcendental and higher than it. If Narekatsi admitted only the sam</w:t>
      </w:r>
      <w:r w:rsidR="00C3166A" w:rsidRPr="009D28FA">
        <w:rPr>
          <w:rFonts w:ascii="Times New Roman" w:hAnsi="Times New Roman" w:cs="Times New Roman"/>
          <w:sz w:val="24"/>
          <w:szCs w:val="24"/>
          <w:lang w:val="en-US"/>
        </w:rPr>
        <w:t>e</w:t>
      </w:r>
      <w:r w:rsidR="00B76CD1" w:rsidRPr="009D28FA">
        <w:rPr>
          <w:rFonts w:ascii="Times New Roman" w:hAnsi="Times New Roman" w:cs="Times New Roman"/>
          <w:sz w:val="24"/>
          <w:szCs w:val="24"/>
          <w:lang w:val="en-US"/>
        </w:rPr>
        <w:t>ness of Go</w:t>
      </w:r>
      <w:r w:rsidR="003912DC" w:rsidRPr="009D28FA">
        <w:rPr>
          <w:rFonts w:ascii="Times New Roman" w:hAnsi="Times New Roman" w:cs="Times New Roman"/>
          <w:sz w:val="24"/>
          <w:szCs w:val="24"/>
          <w:lang w:val="en-US"/>
        </w:rPr>
        <w:t>d and nature, God and man</w:t>
      </w:r>
      <w:r w:rsidR="00E832B1" w:rsidRPr="009D28FA">
        <w:rPr>
          <w:rFonts w:ascii="Times New Roman" w:hAnsi="Times New Roman" w:cs="Times New Roman"/>
          <w:sz w:val="24"/>
          <w:szCs w:val="24"/>
          <w:lang w:val="en-US"/>
        </w:rPr>
        <w:t>,</w:t>
      </w:r>
      <w:r w:rsidR="003912DC" w:rsidRPr="009D28FA">
        <w:rPr>
          <w:rFonts w:ascii="Times New Roman" w:hAnsi="Times New Roman" w:cs="Times New Roman"/>
          <w:sz w:val="24"/>
          <w:szCs w:val="24"/>
          <w:lang w:val="en-US"/>
        </w:rPr>
        <w:t xml:space="preserve"> then </w:t>
      </w:r>
      <w:r w:rsidR="00B76CD1" w:rsidRPr="009D28FA">
        <w:rPr>
          <w:rFonts w:ascii="Times New Roman" w:hAnsi="Times New Roman" w:cs="Times New Roman"/>
          <w:sz w:val="24"/>
          <w:szCs w:val="24"/>
          <w:lang w:val="en-US"/>
        </w:rPr>
        <w:t>man's</w:t>
      </w:r>
      <w:r w:rsidR="00EF3A8C" w:rsidRPr="009D28FA">
        <w:rPr>
          <w:rFonts w:ascii="Times New Roman" w:hAnsi="Times New Roman" w:cs="Times New Roman"/>
          <w:sz w:val="24"/>
          <w:szCs w:val="24"/>
          <w:lang w:val="en-US"/>
        </w:rPr>
        <w:t xml:space="preserve"> (all material beings and the whole nature</w:t>
      </w:r>
      <w:r w:rsidR="009A48AF" w:rsidRPr="009D28FA">
        <w:rPr>
          <w:rFonts w:ascii="Times New Roman" w:hAnsi="Times New Roman" w:cs="Times New Roman"/>
          <w:sz w:val="24"/>
          <w:szCs w:val="24"/>
          <w:lang w:val="hy-AM"/>
        </w:rPr>
        <w:t xml:space="preserve"> meant by </w:t>
      </w:r>
      <w:r w:rsidR="009A48AF" w:rsidRPr="009D28FA">
        <w:rPr>
          <w:rFonts w:ascii="Times New Roman" w:hAnsi="Times New Roman" w:cs="Times New Roman"/>
          <w:sz w:val="24"/>
          <w:szCs w:val="24"/>
          <w:lang w:val="en-US"/>
        </w:rPr>
        <w:lastRenderedPageBreak/>
        <w:t>man</w:t>
      </w:r>
      <w:r w:rsidR="00EF3A8C" w:rsidRPr="009D28FA">
        <w:rPr>
          <w:rFonts w:ascii="Times New Roman" w:hAnsi="Times New Roman" w:cs="Times New Roman"/>
          <w:sz w:val="24"/>
          <w:szCs w:val="24"/>
          <w:lang w:val="en-US"/>
        </w:rPr>
        <w:t xml:space="preserve">) </w:t>
      </w:r>
      <w:r w:rsidR="00E832B1" w:rsidRPr="009D28FA">
        <w:rPr>
          <w:rFonts w:ascii="Times New Roman" w:hAnsi="Times New Roman" w:cs="Times New Roman"/>
          <w:sz w:val="24"/>
          <w:szCs w:val="24"/>
          <w:lang w:val="en-US"/>
        </w:rPr>
        <w:t>strife</w:t>
      </w:r>
      <w:r w:rsidR="00B76CD1" w:rsidRPr="009D28FA">
        <w:rPr>
          <w:rFonts w:ascii="Times New Roman" w:hAnsi="Times New Roman" w:cs="Times New Roman"/>
          <w:sz w:val="24"/>
          <w:szCs w:val="24"/>
          <w:lang w:val="en-US"/>
        </w:rPr>
        <w:t xml:space="preserve"> to unite with</w:t>
      </w:r>
      <w:r w:rsidR="00EF3A8C" w:rsidRPr="009D28FA">
        <w:rPr>
          <w:rFonts w:ascii="Times New Roman" w:hAnsi="Times New Roman" w:cs="Times New Roman"/>
          <w:sz w:val="24"/>
          <w:szCs w:val="24"/>
          <w:lang w:val="en-US"/>
        </w:rPr>
        <w:t xml:space="preserve"> God, the </w:t>
      </w:r>
      <w:r w:rsidR="009A48AF" w:rsidRPr="009D28FA">
        <w:rPr>
          <w:rFonts w:ascii="Times New Roman" w:hAnsi="Times New Roman" w:cs="Times New Roman"/>
          <w:sz w:val="24"/>
          <w:szCs w:val="24"/>
          <w:lang w:val="en-US"/>
        </w:rPr>
        <w:t>absolute</w:t>
      </w:r>
      <w:r w:rsidR="00EF3A8C" w:rsidRPr="009D28FA">
        <w:rPr>
          <w:rFonts w:ascii="Times New Roman" w:hAnsi="Times New Roman" w:cs="Times New Roman"/>
          <w:sz w:val="24"/>
          <w:szCs w:val="24"/>
          <w:lang w:val="en-US"/>
        </w:rPr>
        <w:t xml:space="preserve"> perfectness</w:t>
      </w:r>
      <w:r w:rsidR="00DF1FA9" w:rsidRPr="009D28FA">
        <w:rPr>
          <w:rFonts w:ascii="Times New Roman" w:hAnsi="Times New Roman" w:cs="Times New Roman"/>
          <w:sz w:val="24"/>
          <w:szCs w:val="24"/>
          <w:lang w:val="hy-AM"/>
        </w:rPr>
        <w:t>,</w:t>
      </w:r>
      <w:r w:rsidR="00EF3A8C" w:rsidRPr="009D28FA">
        <w:rPr>
          <w:rFonts w:ascii="Times New Roman" w:hAnsi="Times New Roman" w:cs="Times New Roman"/>
          <w:sz w:val="24"/>
          <w:szCs w:val="24"/>
          <w:lang w:val="en-US"/>
        </w:rPr>
        <w:t xml:space="preserve"> </w:t>
      </w:r>
      <w:r w:rsidR="00B76CD1" w:rsidRPr="009D28FA">
        <w:rPr>
          <w:rFonts w:ascii="Times New Roman" w:hAnsi="Times New Roman" w:cs="Times New Roman"/>
          <w:sz w:val="24"/>
          <w:szCs w:val="24"/>
          <w:lang w:val="en-US"/>
        </w:rPr>
        <w:t xml:space="preserve">would be </w:t>
      </w:r>
      <w:r w:rsidR="00DF1FA9" w:rsidRPr="009D28FA">
        <w:rPr>
          <w:rFonts w:ascii="Times New Roman" w:hAnsi="Times New Roman" w:cs="Times New Roman"/>
          <w:sz w:val="24"/>
          <w:szCs w:val="24"/>
          <w:lang w:val="en-US"/>
        </w:rPr>
        <w:t>in vain</w:t>
      </w:r>
      <w:r w:rsidR="00DF1FA9" w:rsidRPr="009D28FA">
        <w:rPr>
          <w:rFonts w:ascii="Times New Roman" w:hAnsi="Times New Roman" w:cs="Times New Roman"/>
          <w:sz w:val="24"/>
          <w:szCs w:val="24"/>
          <w:lang w:val="hy-AM"/>
        </w:rPr>
        <w:t xml:space="preserve">; </w:t>
      </w:r>
      <w:r w:rsidR="00EF3A8C" w:rsidRPr="009D28FA">
        <w:rPr>
          <w:rFonts w:ascii="Times New Roman" w:hAnsi="Times New Roman" w:cs="Times New Roman"/>
          <w:sz w:val="24"/>
          <w:szCs w:val="24"/>
          <w:lang w:val="en-US"/>
        </w:rPr>
        <w:t>this striving is</w:t>
      </w:r>
      <w:r w:rsidR="00C3166A" w:rsidRPr="009D28FA">
        <w:rPr>
          <w:rFonts w:ascii="Times New Roman" w:hAnsi="Times New Roman" w:cs="Times New Roman"/>
          <w:sz w:val="24"/>
          <w:szCs w:val="24"/>
          <w:lang w:val="en-US"/>
        </w:rPr>
        <w:t xml:space="preserve"> </w:t>
      </w:r>
      <w:r w:rsidR="00E832B1" w:rsidRPr="009D28FA">
        <w:rPr>
          <w:rFonts w:ascii="Times New Roman" w:hAnsi="Times New Roman" w:cs="Times New Roman"/>
          <w:sz w:val="24"/>
          <w:szCs w:val="24"/>
          <w:lang w:val="en-US"/>
        </w:rPr>
        <w:t>the main</w:t>
      </w:r>
      <w:r w:rsidR="00EF3A8C" w:rsidRPr="009D28FA">
        <w:rPr>
          <w:rFonts w:ascii="Times New Roman" w:hAnsi="Times New Roman" w:cs="Times New Roman"/>
          <w:sz w:val="24"/>
          <w:szCs w:val="24"/>
          <w:lang w:val="en-US"/>
        </w:rPr>
        <w:t xml:space="preserve"> tendency of Narekatsi's </w:t>
      </w:r>
      <w:r w:rsidR="00EF3A8C" w:rsidRPr="009D28FA">
        <w:rPr>
          <w:rFonts w:ascii="Times New Roman" w:hAnsi="Times New Roman" w:cs="Times New Roman"/>
          <w:i/>
          <w:sz w:val="24"/>
          <w:szCs w:val="24"/>
          <w:lang w:val="en-US"/>
        </w:rPr>
        <w:t>Book</w:t>
      </w:r>
      <w:r w:rsidR="003912DC" w:rsidRPr="009D28FA">
        <w:rPr>
          <w:rFonts w:ascii="Times New Roman" w:hAnsi="Times New Roman" w:cs="Times New Roman"/>
          <w:i/>
          <w:sz w:val="24"/>
          <w:szCs w:val="24"/>
          <w:lang w:val="en-US"/>
        </w:rPr>
        <w:t xml:space="preserve"> of Lamentations</w:t>
      </w:r>
      <w:r w:rsidR="00EF3A8C" w:rsidRPr="009D28FA">
        <w:rPr>
          <w:rFonts w:ascii="Times New Roman" w:hAnsi="Times New Roman" w:cs="Times New Roman"/>
          <w:sz w:val="24"/>
          <w:szCs w:val="24"/>
          <w:lang w:val="en-US"/>
        </w:rPr>
        <w:t xml:space="preserve">. </w:t>
      </w:r>
    </w:p>
    <w:p w:rsidR="00CE6B26" w:rsidRPr="009D28FA" w:rsidRDefault="00CE6B26" w:rsidP="002C4EA6">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By what measure of weight shall the balance between </w:t>
      </w:r>
    </w:p>
    <w:p w:rsidR="00CE6B26" w:rsidRPr="009D28FA" w:rsidRDefault="00CE6B26" w:rsidP="002C4EA6">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the creator and the clay be set? </w:t>
      </w:r>
    </w:p>
    <w:p w:rsidR="00CE6B26" w:rsidRPr="009D28FA" w:rsidRDefault="00CE6B26" w:rsidP="002C4EA6">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You remain in these things infinite and unexaminable, </w:t>
      </w:r>
    </w:p>
    <w:p w:rsidR="00CE6B26" w:rsidRPr="009D28FA" w:rsidRDefault="00CE6B26" w:rsidP="002C4EA6">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good in all things, having no part in the wrath </w:t>
      </w:r>
    </w:p>
    <w:p w:rsidR="00CE6B26" w:rsidRPr="009D28FA" w:rsidRDefault="00CE6B26" w:rsidP="002C4EA6">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of darkness; therefore, far less are the number of </w:t>
      </w:r>
    </w:p>
    <w:p w:rsidR="00CE6B26" w:rsidRPr="009D28FA" w:rsidRDefault="00CE6B26" w:rsidP="002C4EA6">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stars than your greatness, </w:t>
      </w:r>
    </w:p>
    <w:p w:rsidR="00CE6B26" w:rsidRPr="009D28FA" w:rsidRDefault="00CE6B26" w:rsidP="002C4EA6">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for you called them into existence from nothing </w:t>
      </w:r>
    </w:p>
    <w:p w:rsidR="00CE6B26" w:rsidRPr="009D28FA" w:rsidRDefault="00CE6B26" w:rsidP="002C4EA6">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by merely pronouncing their names. </w:t>
      </w:r>
    </w:p>
    <w:p w:rsidR="00CE6B26" w:rsidRPr="009D28FA" w:rsidRDefault="00CE6B26" w:rsidP="002C4EA6">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Or take the mass of the earth floating in air, </w:t>
      </w:r>
    </w:p>
    <w:p w:rsidR="00CE6B26" w:rsidRPr="009D28FA" w:rsidRDefault="00CE6B26"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i/>
          <w:sz w:val="24"/>
          <w:szCs w:val="24"/>
          <w:lang w:val="hy-AM"/>
        </w:rPr>
        <w:t xml:space="preserve">created from nothing, from which you established the dry land of earth. </w:t>
      </w:r>
      <w:r w:rsidRPr="009D28FA">
        <w:rPr>
          <w:rFonts w:ascii="Times New Roman" w:hAnsi="Times New Roman" w:cs="Times New Roman"/>
          <w:sz w:val="24"/>
          <w:szCs w:val="24"/>
          <w:lang w:val="hy-AM"/>
        </w:rPr>
        <w:t>(</w:t>
      </w:r>
      <w:r w:rsidR="00F44287" w:rsidRPr="009D28FA">
        <w:rPr>
          <w:rFonts w:ascii="Times New Roman" w:hAnsi="Times New Roman" w:cs="Times New Roman"/>
          <w:sz w:val="24"/>
          <w:szCs w:val="24"/>
          <w:lang w:val="hy-AM"/>
        </w:rPr>
        <w:t>Prayer</w:t>
      </w:r>
      <w:r w:rsidRPr="009D28FA">
        <w:rPr>
          <w:rFonts w:ascii="Times New Roman" w:hAnsi="Times New Roman" w:cs="Times New Roman"/>
          <w:sz w:val="24"/>
          <w:szCs w:val="24"/>
          <w:lang w:val="hy-AM"/>
        </w:rPr>
        <w:t xml:space="preserve"> 29,</w:t>
      </w:r>
      <w:r w:rsidR="003912DC" w:rsidRPr="009D28FA">
        <w:rPr>
          <w:rFonts w:ascii="Times New Roman" w:hAnsi="Times New Roman" w:cs="Times New Roman"/>
          <w:sz w:val="24"/>
          <w:szCs w:val="24"/>
          <w:lang w:val="en-US"/>
        </w:rPr>
        <w:t xml:space="preserve"> B</w:t>
      </w:r>
      <w:r w:rsidRPr="009D28FA">
        <w:rPr>
          <w:rFonts w:ascii="Times New Roman" w:hAnsi="Times New Roman" w:cs="Times New Roman"/>
          <w:sz w:val="24"/>
          <w:szCs w:val="24"/>
          <w:lang w:val="hy-AM"/>
        </w:rPr>
        <w:t>)</w:t>
      </w:r>
    </w:p>
    <w:p w:rsidR="00383EBC" w:rsidRPr="009D28FA" w:rsidRDefault="00225B4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Thus </w:t>
      </w:r>
      <w:r w:rsidR="00C3166A" w:rsidRPr="009D28FA">
        <w:rPr>
          <w:rFonts w:ascii="Times New Roman" w:hAnsi="Times New Roman" w:cs="Times New Roman"/>
          <w:sz w:val="24"/>
          <w:szCs w:val="24"/>
          <w:lang w:val="en-US"/>
        </w:rPr>
        <w:t>nature (stars, the Earth) is</w:t>
      </w:r>
      <w:r w:rsidRPr="009D28FA">
        <w:rPr>
          <w:rFonts w:ascii="Times New Roman" w:hAnsi="Times New Roman" w:cs="Times New Roman"/>
          <w:sz w:val="24"/>
          <w:szCs w:val="24"/>
          <w:lang w:val="en-US"/>
        </w:rPr>
        <w:t xml:space="preserve"> to</w:t>
      </w:r>
      <w:r w:rsidR="00020D6C" w:rsidRPr="009D28FA">
        <w:rPr>
          <w:rFonts w:ascii="Times New Roman" w:hAnsi="Times New Roman" w:cs="Times New Roman"/>
          <w:sz w:val="24"/>
          <w:szCs w:val="24"/>
          <w:lang w:val="en-US"/>
        </w:rPr>
        <w:t>o</w:t>
      </w:r>
      <w:r w:rsidRPr="009D28FA">
        <w:rPr>
          <w:rFonts w:ascii="Times New Roman" w:hAnsi="Times New Roman" w:cs="Times New Roman"/>
          <w:sz w:val="24"/>
          <w:szCs w:val="24"/>
          <w:lang w:val="en-US"/>
        </w:rPr>
        <w:t xml:space="preserve"> small in comparison with God’s gr</w:t>
      </w:r>
      <w:r w:rsidR="00C3166A" w:rsidRPr="009D28FA">
        <w:rPr>
          <w:rFonts w:ascii="Times New Roman" w:hAnsi="Times New Roman" w:cs="Times New Roman"/>
          <w:sz w:val="24"/>
          <w:szCs w:val="24"/>
          <w:lang w:val="en-US"/>
        </w:rPr>
        <w:t>e</w:t>
      </w:r>
      <w:r w:rsidRPr="009D28FA">
        <w:rPr>
          <w:rFonts w:ascii="Times New Roman" w:hAnsi="Times New Roman" w:cs="Times New Roman"/>
          <w:sz w:val="24"/>
          <w:szCs w:val="24"/>
          <w:lang w:val="en-US"/>
        </w:rPr>
        <w:t xml:space="preserve">atness. </w:t>
      </w:r>
    </w:p>
    <w:p w:rsidR="00225B41" w:rsidRPr="009D28FA" w:rsidRDefault="00225B4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V. Chaloyan marks: “</w:t>
      </w:r>
      <w:r w:rsidR="000809DF" w:rsidRPr="009D28FA">
        <w:rPr>
          <w:rFonts w:ascii="Times New Roman" w:hAnsi="Times New Roman" w:cs="Times New Roman"/>
          <w:sz w:val="24"/>
          <w:szCs w:val="24"/>
          <w:lang w:val="en-US"/>
        </w:rPr>
        <w:t xml:space="preserve">Pantheism is opposed to creationism; it denies the existence of </w:t>
      </w:r>
      <w:r w:rsidR="00E832B1" w:rsidRPr="009D28FA">
        <w:rPr>
          <w:rFonts w:ascii="Times New Roman" w:hAnsi="Times New Roman" w:cs="Times New Roman"/>
          <w:sz w:val="24"/>
          <w:szCs w:val="24"/>
          <w:lang w:val="en-US"/>
        </w:rPr>
        <w:t xml:space="preserve">personal </w:t>
      </w:r>
      <w:r w:rsidR="00AA34BC" w:rsidRPr="009D28FA">
        <w:rPr>
          <w:rFonts w:ascii="Times New Roman" w:hAnsi="Times New Roman" w:cs="Times New Roman"/>
          <w:sz w:val="24"/>
          <w:szCs w:val="24"/>
          <w:lang w:val="en-US"/>
        </w:rPr>
        <w:t xml:space="preserve">God </w:t>
      </w:r>
      <w:r w:rsidR="000809DF" w:rsidRPr="009D28FA">
        <w:rPr>
          <w:rFonts w:ascii="Times New Roman" w:hAnsi="Times New Roman" w:cs="Times New Roman"/>
          <w:sz w:val="24"/>
          <w:szCs w:val="24"/>
          <w:lang w:val="en-US"/>
        </w:rPr>
        <w:t>(anthropomorphism) and</w:t>
      </w:r>
      <w:r w:rsidR="00A276B7" w:rsidRPr="009D28FA">
        <w:rPr>
          <w:rFonts w:ascii="Times New Roman" w:hAnsi="Times New Roman" w:cs="Times New Roman"/>
          <w:sz w:val="24"/>
          <w:szCs w:val="24"/>
          <w:lang w:val="en-US"/>
        </w:rPr>
        <w:t xml:space="preserve"> the creation of nature by God”</w:t>
      </w:r>
      <w:r w:rsidR="000809DF" w:rsidRPr="009D28FA">
        <w:rPr>
          <w:rStyle w:val="a5"/>
          <w:rFonts w:ascii="Times New Roman" w:hAnsi="Times New Roman" w:cs="Times New Roman"/>
          <w:sz w:val="24"/>
          <w:szCs w:val="24"/>
          <w:lang w:val="en-US"/>
        </w:rPr>
        <w:footnoteReference w:id="64"/>
      </w:r>
      <w:r w:rsidR="00A276B7" w:rsidRPr="009D28FA">
        <w:rPr>
          <w:rFonts w:ascii="Times New Roman" w:hAnsi="Times New Roman" w:cs="Times New Roman"/>
          <w:sz w:val="24"/>
          <w:szCs w:val="24"/>
          <w:lang w:val="en-US"/>
        </w:rPr>
        <w:t xml:space="preserve">. </w:t>
      </w:r>
      <w:r w:rsidR="00C26227" w:rsidRPr="009D28FA">
        <w:rPr>
          <w:rFonts w:ascii="Times New Roman" w:hAnsi="Times New Roman" w:cs="Times New Roman"/>
          <w:sz w:val="24"/>
          <w:szCs w:val="24"/>
          <w:lang w:val="en-US"/>
        </w:rPr>
        <w:t xml:space="preserve"> According to Narekatsi</w:t>
      </w:r>
      <w:r w:rsidR="00A276B7" w:rsidRPr="009D28FA">
        <w:rPr>
          <w:rFonts w:ascii="Times New Roman" w:hAnsi="Times New Roman" w:cs="Times New Roman"/>
          <w:sz w:val="24"/>
          <w:szCs w:val="24"/>
          <w:lang w:val="en-US"/>
        </w:rPr>
        <w:t>,</w:t>
      </w:r>
      <w:r w:rsidR="00C26227" w:rsidRPr="009D28FA">
        <w:rPr>
          <w:rFonts w:ascii="Times New Roman" w:hAnsi="Times New Roman" w:cs="Times New Roman"/>
          <w:sz w:val="24"/>
          <w:szCs w:val="24"/>
          <w:lang w:val="en-US"/>
        </w:rPr>
        <w:t xml:space="preserve"> God is both personal and </w:t>
      </w:r>
      <w:r w:rsidR="00717492" w:rsidRPr="009D28FA">
        <w:rPr>
          <w:rFonts w:ascii="Times New Roman" w:hAnsi="Times New Roman" w:cs="Times New Roman"/>
          <w:sz w:val="24"/>
          <w:szCs w:val="24"/>
          <w:lang w:val="en-US"/>
        </w:rPr>
        <w:t>finite</w:t>
      </w:r>
      <w:r w:rsidR="00AA34BC" w:rsidRPr="009D28FA">
        <w:rPr>
          <w:rFonts w:ascii="Times New Roman" w:hAnsi="Times New Roman" w:cs="Times New Roman"/>
          <w:sz w:val="24"/>
          <w:szCs w:val="24"/>
          <w:lang w:val="en-US"/>
        </w:rPr>
        <w:t xml:space="preserve"> </w:t>
      </w:r>
      <w:r w:rsidR="00C26227" w:rsidRPr="009D28FA">
        <w:rPr>
          <w:rFonts w:ascii="Times New Roman" w:hAnsi="Times New Roman" w:cs="Times New Roman"/>
          <w:sz w:val="24"/>
          <w:szCs w:val="24"/>
          <w:lang w:val="en-US"/>
        </w:rPr>
        <w:t xml:space="preserve">and </w:t>
      </w:r>
      <w:r w:rsidR="00717492" w:rsidRPr="009D28FA">
        <w:rPr>
          <w:rFonts w:ascii="Times New Roman" w:hAnsi="Times New Roman" w:cs="Times New Roman"/>
          <w:sz w:val="24"/>
          <w:szCs w:val="24"/>
          <w:lang w:val="en-US"/>
        </w:rPr>
        <w:t>im</w:t>
      </w:r>
      <w:r w:rsidR="00C26227" w:rsidRPr="009D28FA">
        <w:rPr>
          <w:rFonts w:ascii="Times New Roman" w:hAnsi="Times New Roman" w:cs="Times New Roman"/>
          <w:sz w:val="24"/>
          <w:szCs w:val="24"/>
          <w:lang w:val="en-US"/>
        </w:rPr>
        <w:t xml:space="preserve">personal and </w:t>
      </w:r>
      <w:r w:rsidR="00A276B7" w:rsidRPr="009D28FA">
        <w:rPr>
          <w:rFonts w:ascii="Times New Roman" w:hAnsi="Times New Roman" w:cs="Times New Roman"/>
          <w:sz w:val="24"/>
          <w:szCs w:val="24"/>
          <w:lang w:val="en-US"/>
        </w:rPr>
        <w:t>infinite</w:t>
      </w:r>
      <w:r w:rsidR="00A32E48" w:rsidRPr="009D28FA">
        <w:rPr>
          <w:rFonts w:ascii="Times New Roman" w:hAnsi="Times New Roman" w:cs="Times New Roman"/>
          <w:sz w:val="24"/>
          <w:szCs w:val="24"/>
          <w:lang w:val="en-US"/>
        </w:rPr>
        <w:t>,</w:t>
      </w:r>
      <w:r w:rsidR="00C26227" w:rsidRPr="009D28FA">
        <w:rPr>
          <w:rFonts w:ascii="Times New Roman" w:hAnsi="Times New Roman" w:cs="Times New Roman"/>
          <w:sz w:val="24"/>
          <w:szCs w:val="24"/>
          <w:lang w:val="en-US"/>
        </w:rPr>
        <w:t xml:space="preserve"> </w:t>
      </w:r>
      <w:r w:rsidR="00717492" w:rsidRPr="009D28FA">
        <w:rPr>
          <w:rFonts w:ascii="Times New Roman" w:hAnsi="Times New Roman" w:cs="Times New Roman"/>
          <w:sz w:val="24"/>
          <w:szCs w:val="24"/>
          <w:lang w:val="en-US"/>
        </w:rPr>
        <w:t>in this way</w:t>
      </w:r>
      <w:r w:rsidR="00C26227" w:rsidRPr="009D28FA">
        <w:rPr>
          <w:rFonts w:ascii="Times New Roman" w:hAnsi="Times New Roman" w:cs="Times New Roman"/>
          <w:sz w:val="24"/>
          <w:szCs w:val="24"/>
          <w:lang w:val="en-US"/>
        </w:rPr>
        <w:t xml:space="preserve"> anthropomorphism is both denied and </w:t>
      </w:r>
      <w:r w:rsidR="00E832B1" w:rsidRPr="009D28FA">
        <w:rPr>
          <w:rFonts w:ascii="Times New Roman" w:hAnsi="Times New Roman" w:cs="Times New Roman"/>
          <w:sz w:val="24"/>
          <w:szCs w:val="24"/>
          <w:lang w:val="en-US"/>
        </w:rPr>
        <w:t xml:space="preserve">is </w:t>
      </w:r>
      <w:r w:rsidR="00C26227" w:rsidRPr="009D28FA">
        <w:rPr>
          <w:rFonts w:ascii="Times New Roman" w:hAnsi="Times New Roman" w:cs="Times New Roman"/>
          <w:sz w:val="24"/>
          <w:szCs w:val="24"/>
          <w:lang w:val="en-US"/>
        </w:rPr>
        <w:t xml:space="preserve">not. </w:t>
      </w:r>
      <w:r w:rsidR="00A32E48" w:rsidRPr="009D28FA">
        <w:rPr>
          <w:rFonts w:ascii="Times New Roman" w:hAnsi="Times New Roman" w:cs="Times New Roman"/>
          <w:sz w:val="24"/>
          <w:szCs w:val="24"/>
          <w:lang w:val="en-US"/>
        </w:rPr>
        <w:t>In this respect</w:t>
      </w:r>
      <w:r w:rsidR="00A276B7" w:rsidRPr="009D28FA">
        <w:rPr>
          <w:rFonts w:ascii="Times New Roman" w:hAnsi="Times New Roman" w:cs="Times New Roman"/>
          <w:sz w:val="24"/>
          <w:szCs w:val="24"/>
          <w:lang w:val="en-US"/>
        </w:rPr>
        <w:t>,</w:t>
      </w:r>
      <w:r w:rsidR="00A32E48" w:rsidRPr="009D28FA">
        <w:rPr>
          <w:rFonts w:ascii="Times New Roman" w:hAnsi="Times New Roman" w:cs="Times New Roman"/>
          <w:sz w:val="24"/>
          <w:szCs w:val="24"/>
          <w:lang w:val="en-US"/>
        </w:rPr>
        <w:t xml:space="preserve"> Gevorg Khrlopyan writes: “</w:t>
      </w:r>
      <w:r w:rsidR="00020D6C" w:rsidRPr="009D28FA">
        <w:rPr>
          <w:rFonts w:ascii="Times New Roman" w:hAnsi="Times New Roman" w:cs="Times New Roman"/>
          <w:sz w:val="24"/>
          <w:szCs w:val="24"/>
          <w:lang w:val="en-US"/>
        </w:rPr>
        <w:t xml:space="preserve">The peculiarity and </w:t>
      </w:r>
      <w:r w:rsidR="00A276B7" w:rsidRPr="009D28FA">
        <w:rPr>
          <w:rFonts w:ascii="Times New Roman" w:hAnsi="Times New Roman" w:cs="Times New Roman"/>
          <w:sz w:val="24"/>
          <w:szCs w:val="24"/>
          <w:lang w:val="en-US"/>
        </w:rPr>
        <w:t>liberalism</w:t>
      </w:r>
      <w:r w:rsidR="00020D6C" w:rsidRPr="009D28FA">
        <w:rPr>
          <w:rFonts w:ascii="Times New Roman" w:hAnsi="Times New Roman" w:cs="Times New Roman"/>
          <w:sz w:val="24"/>
          <w:szCs w:val="24"/>
          <w:lang w:val="en-US"/>
        </w:rPr>
        <w:t xml:space="preserve"> of Grigor Narekatsi’s philosophical system first of all consists in the fact that the</w:t>
      </w:r>
      <w:r w:rsidR="00DA6CB1" w:rsidRPr="009D28FA">
        <w:rPr>
          <w:rFonts w:ascii="Times New Roman" w:hAnsi="Times New Roman" w:cs="Times New Roman"/>
          <w:sz w:val="24"/>
          <w:szCs w:val="24"/>
          <w:lang w:val="en-US"/>
        </w:rPr>
        <w:t xml:space="preserve"> </w:t>
      </w:r>
      <w:r w:rsidR="00020D6C" w:rsidRPr="009D28FA">
        <w:rPr>
          <w:rFonts w:ascii="Times New Roman" w:hAnsi="Times New Roman" w:cs="Times New Roman"/>
          <w:sz w:val="24"/>
          <w:szCs w:val="24"/>
          <w:lang w:val="en-US"/>
        </w:rPr>
        <w:t xml:space="preserve">categories of </w:t>
      </w:r>
      <w:r w:rsidR="00020D6C" w:rsidRPr="009D28FA">
        <w:rPr>
          <w:rFonts w:ascii="Times New Roman" w:hAnsi="Times New Roman" w:cs="Times New Roman"/>
          <w:i/>
          <w:sz w:val="24"/>
          <w:szCs w:val="24"/>
          <w:lang w:val="en-US"/>
        </w:rPr>
        <w:t>God</w:t>
      </w:r>
      <w:r w:rsidR="00020D6C" w:rsidRPr="009D28FA">
        <w:rPr>
          <w:rFonts w:ascii="Times New Roman" w:hAnsi="Times New Roman" w:cs="Times New Roman"/>
          <w:sz w:val="24"/>
          <w:szCs w:val="24"/>
          <w:lang w:val="en-US"/>
        </w:rPr>
        <w:t xml:space="preserve"> and </w:t>
      </w:r>
      <w:r w:rsidR="00A276B7" w:rsidRPr="009D28FA">
        <w:rPr>
          <w:rFonts w:ascii="Times New Roman" w:hAnsi="Times New Roman" w:cs="Times New Roman"/>
          <w:i/>
          <w:sz w:val="24"/>
          <w:szCs w:val="24"/>
          <w:lang w:val="en-US"/>
        </w:rPr>
        <w:t>Christ</w:t>
      </w:r>
      <w:r w:rsidR="00020D6C" w:rsidRPr="009D28FA">
        <w:rPr>
          <w:rFonts w:ascii="Times New Roman" w:hAnsi="Times New Roman" w:cs="Times New Roman"/>
          <w:sz w:val="24"/>
          <w:szCs w:val="24"/>
          <w:lang w:val="en-US"/>
        </w:rPr>
        <w:t xml:space="preserve"> are discussed as a problem of </w:t>
      </w:r>
      <w:r w:rsidR="00020D6C" w:rsidRPr="009D28FA">
        <w:rPr>
          <w:rFonts w:ascii="Times New Roman" w:hAnsi="Times New Roman" w:cs="Times New Roman"/>
          <w:i/>
          <w:sz w:val="24"/>
          <w:szCs w:val="24"/>
          <w:lang w:val="en-US"/>
        </w:rPr>
        <w:t>Being</w:t>
      </w:r>
      <w:r w:rsidR="00020D6C" w:rsidRPr="009D28FA">
        <w:rPr>
          <w:rFonts w:ascii="Times New Roman" w:hAnsi="Times New Roman" w:cs="Times New Roman"/>
          <w:sz w:val="24"/>
          <w:szCs w:val="24"/>
          <w:lang w:val="en-US"/>
        </w:rPr>
        <w:t xml:space="preserve"> that is why their interpretation considerably differs from literal and naïve</w:t>
      </w:r>
      <w:r w:rsidR="003052AA" w:rsidRPr="009D28FA">
        <w:rPr>
          <w:rFonts w:ascii="Times New Roman" w:hAnsi="Times New Roman" w:cs="Times New Roman"/>
          <w:sz w:val="24"/>
          <w:szCs w:val="24"/>
          <w:lang w:val="en-US"/>
        </w:rPr>
        <w:t xml:space="preserve"> utterances about them</w:t>
      </w:r>
      <w:r w:rsidR="00020D6C" w:rsidRPr="009D28FA">
        <w:rPr>
          <w:rFonts w:ascii="Times New Roman" w:hAnsi="Times New Roman" w:cs="Times New Roman"/>
          <w:sz w:val="24"/>
          <w:szCs w:val="24"/>
          <w:lang w:val="en-US"/>
        </w:rPr>
        <w:t xml:space="preserve"> in the Bible. </w:t>
      </w:r>
      <w:r w:rsidR="00E15A8D" w:rsidRPr="009D28FA">
        <w:rPr>
          <w:rFonts w:ascii="Times New Roman" w:hAnsi="Times New Roman" w:cs="Times New Roman"/>
          <w:sz w:val="24"/>
          <w:szCs w:val="24"/>
          <w:lang w:val="en-US"/>
        </w:rPr>
        <w:t xml:space="preserve">The literal interpretation of the supernatural is </w:t>
      </w:r>
      <w:r w:rsidR="00E72EB7" w:rsidRPr="009D28FA">
        <w:rPr>
          <w:rFonts w:ascii="Times New Roman" w:hAnsi="Times New Roman" w:cs="Times New Roman"/>
          <w:sz w:val="24"/>
          <w:szCs w:val="24"/>
          <w:lang w:val="en-US"/>
        </w:rPr>
        <w:t>completely</w:t>
      </w:r>
      <w:r w:rsidR="00E15A8D" w:rsidRPr="009D28FA">
        <w:rPr>
          <w:rFonts w:ascii="Times New Roman" w:hAnsi="Times New Roman" w:cs="Times New Roman"/>
          <w:sz w:val="24"/>
          <w:szCs w:val="24"/>
          <w:lang w:val="en-US"/>
        </w:rPr>
        <w:t xml:space="preserve"> denied by the author.</w:t>
      </w:r>
      <w:r w:rsidR="008F2ED2" w:rsidRPr="009D28FA">
        <w:rPr>
          <w:rFonts w:ascii="Times New Roman" w:hAnsi="Times New Roman" w:cs="Times New Roman"/>
          <w:sz w:val="24"/>
          <w:szCs w:val="24"/>
          <w:lang w:val="en-US"/>
        </w:rPr>
        <w:t xml:space="preserve"> Considering the concept of God philosophically</w:t>
      </w:r>
      <w:r w:rsidR="00A276B7" w:rsidRPr="009D28FA">
        <w:rPr>
          <w:rFonts w:ascii="Times New Roman" w:hAnsi="Times New Roman" w:cs="Times New Roman"/>
          <w:sz w:val="24"/>
          <w:szCs w:val="24"/>
          <w:lang w:val="en-US"/>
        </w:rPr>
        <w:t>,</w:t>
      </w:r>
      <w:r w:rsidR="008F2ED2" w:rsidRPr="009D28FA">
        <w:rPr>
          <w:rFonts w:ascii="Times New Roman" w:hAnsi="Times New Roman" w:cs="Times New Roman"/>
          <w:sz w:val="24"/>
          <w:szCs w:val="24"/>
          <w:lang w:val="en-US"/>
        </w:rPr>
        <w:t xml:space="preserve"> he displays two approaches. </w:t>
      </w:r>
      <w:r w:rsidR="00936563" w:rsidRPr="009D28FA">
        <w:rPr>
          <w:rFonts w:ascii="Times New Roman" w:hAnsi="Times New Roman" w:cs="Times New Roman"/>
          <w:sz w:val="24"/>
          <w:szCs w:val="24"/>
          <w:lang w:val="en-US"/>
        </w:rPr>
        <w:t>On the one hand</w:t>
      </w:r>
      <w:r w:rsidR="00A276B7" w:rsidRPr="009D28FA">
        <w:rPr>
          <w:rFonts w:ascii="Times New Roman" w:hAnsi="Times New Roman" w:cs="Times New Roman"/>
          <w:sz w:val="24"/>
          <w:szCs w:val="24"/>
          <w:lang w:val="en-US"/>
        </w:rPr>
        <w:t>,</w:t>
      </w:r>
      <w:r w:rsidR="00936563" w:rsidRPr="009D28FA">
        <w:rPr>
          <w:rFonts w:ascii="Times New Roman" w:hAnsi="Times New Roman" w:cs="Times New Roman"/>
          <w:sz w:val="24"/>
          <w:szCs w:val="24"/>
          <w:lang w:val="en-US"/>
        </w:rPr>
        <w:t xml:space="preserve"> he views God as strictly abstract, on the other hand</w:t>
      </w:r>
      <w:r w:rsidR="00595092" w:rsidRPr="009D28FA">
        <w:rPr>
          <w:rFonts w:ascii="Times New Roman" w:hAnsi="Times New Roman" w:cs="Times New Roman"/>
          <w:sz w:val="24"/>
          <w:szCs w:val="24"/>
          <w:lang w:val="en-US"/>
        </w:rPr>
        <w:t>,</w:t>
      </w:r>
      <w:r w:rsidR="00936563" w:rsidRPr="009D28FA">
        <w:rPr>
          <w:rFonts w:ascii="Times New Roman" w:hAnsi="Times New Roman" w:cs="Times New Roman"/>
          <w:sz w:val="24"/>
          <w:szCs w:val="24"/>
          <w:lang w:val="en-US"/>
        </w:rPr>
        <w:t xml:space="preserve"> </w:t>
      </w:r>
      <w:r w:rsidR="00A276B7" w:rsidRPr="009D28FA">
        <w:rPr>
          <w:rFonts w:ascii="Times New Roman" w:hAnsi="Times New Roman" w:cs="Times New Roman"/>
          <w:sz w:val="24"/>
          <w:szCs w:val="24"/>
          <w:lang w:val="en-US"/>
        </w:rPr>
        <w:t xml:space="preserve">God, </w:t>
      </w:r>
      <w:r w:rsidR="00936563" w:rsidRPr="009D28FA">
        <w:rPr>
          <w:rFonts w:ascii="Times New Roman" w:hAnsi="Times New Roman" w:cs="Times New Roman"/>
          <w:sz w:val="24"/>
          <w:szCs w:val="24"/>
          <w:lang w:val="en-US"/>
        </w:rPr>
        <w:t>as an end</w:t>
      </w:r>
      <w:r w:rsidR="00A276B7" w:rsidRPr="009D28FA">
        <w:rPr>
          <w:rFonts w:ascii="Times New Roman" w:hAnsi="Times New Roman" w:cs="Times New Roman"/>
          <w:sz w:val="24"/>
          <w:szCs w:val="24"/>
          <w:lang w:val="en-US"/>
        </w:rPr>
        <w:t>,</w:t>
      </w:r>
      <w:r w:rsidR="00936563" w:rsidRPr="009D28FA">
        <w:rPr>
          <w:rFonts w:ascii="Times New Roman" w:hAnsi="Times New Roman" w:cs="Times New Roman"/>
          <w:sz w:val="24"/>
          <w:szCs w:val="24"/>
          <w:lang w:val="en-US"/>
        </w:rPr>
        <w:t xml:space="preserve"> is </w:t>
      </w:r>
      <w:r w:rsidR="00DA6CB1" w:rsidRPr="009D28FA">
        <w:rPr>
          <w:rFonts w:ascii="Times New Roman" w:hAnsi="Times New Roman" w:cs="Times New Roman"/>
          <w:sz w:val="24"/>
          <w:szCs w:val="24"/>
          <w:lang w:val="en-US"/>
        </w:rPr>
        <w:t xml:space="preserve">quite </w:t>
      </w:r>
      <w:r w:rsidR="00936563" w:rsidRPr="009D28FA">
        <w:rPr>
          <w:rFonts w:ascii="Times New Roman" w:hAnsi="Times New Roman" w:cs="Times New Roman"/>
          <w:sz w:val="24"/>
          <w:szCs w:val="24"/>
          <w:lang w:val="en-US"/>
        </w:rPr>
        <w:t>concrete</w:t>
      </w:r>
      <w:r w:rsidR="007614C0" w:rsidRPr="009D28FA">
        <w:rPr>
          <w:rFonts w:ascii="Times New Roman" w:hAnsi="Times New Roman" w:cs="Times New Roman"/>
          <w:sz w:val="24"/>
          <w:szCs w:val="24"/>
          <w:lang w:val="en-US"/>
        </w:rPr>
        <w:t xml:space="preserve"> as he is already the alienated reality</w:t>
      </w:r>
      <w:r w:rsidR="005F7CA4" w:rsidRPr="009D28FA">
        <w:rPr>
          <w:rFonts w:ascii="Times New Roman" w:hAnsi="Times New Roman" w:cs="Times New Roman"/>
          <w:sz w:val="24"/>
          <w:szCs w:val="24"/>
          <w:lang w:val="en-US"/>
        </w:rPr>
        <w:t>,</w:t>
      </w:r>
      <w:r w:rsidR="007614C0" w:rsidRPr="009D28FA">
        <w:rPr>
          <w:rFonts w:ascii="Times New Roman" w:hAnsi="Times New Roman" w:cs="Times New Roman"/>
          <w:sz w:val="24"/>
          <w:szCs w:val="24"/>
          <w:lang w:val="en-US"/>
        </w:rPr>
        <w:t xml:space="preserve"> </w:t>
      </w:r>
      <w:r w:rsidR="005F7CA4" w:rsidRPr="009D28FA">
        <w:rPr>
          <w:rFonts w:ascii="Times New Roman" w:hAnsi="Times New Roman" w:cs="Times New Roman"/>
          <w:sz w:val="24"/>
          <w:szCs w:val="24"/>
          <w:lang w:val="en-US"/>
        </w:rPr>
        <w:t xml:space="preserve">the </w:t>
      </w:r>
      <w:r w:rsidR="007614C0" w:rsidRPr="009D28FA">
        <w:rPr>
          <w:rFonts w:ascii="Times New Roman" w:hAnsi="Times New Roman" w:cs="Times New Roman"/>
          <w:sz w:val="24"/>
          <w:szCs w:val="24"/>
          <w:lang w:val="en-US"/>
        </w:rPr>
        <w:t>greatness and value existing in every human and object</w:t>
      </w:r>
      <w:r w:rsidR="00347DEC" w:rsidRPr="009D28FA">
        <w:rPr>
          <w:rFonts w:ascii="Times New Roman" w:hAnsi="Times New Roman" w:cs="Times New Roman"/>
          <w:sz w:val="24"/>
          <w:szCs w:val="24"/>
          <w:lang w:val="en-US"/>
        </w:rPr>
        <w:t>,</w:t>
      </w:r>
      <w:r w:rsidR="000B2125" w:rsidRPr="009D28FA">
        <w:rPr>
          <w:rFonts w:ascii="Times New Roman" w:hAnsi="Times New Roman" w:cs="Times New Roman"/>
          <w:sz w:val="24"/>
          <w:szCs w:val="24"/>
          <w:lang w:val="en-US"/>
        </w:rPr>
        <w:t xml:space="preserve"> an </w:t>
      </w:r>
      <w:r w:rsidR="00A276B7" w:rsidRPr="009D28FA">
        <w:rPr>
          <w:rFonts w:ascii="Times New Roman" w:hAnsi="Times New Roman" w:cs="Times New Roman"/>
          <w:sz w:val="24"/>
          <w:szCs w:val="24"/>
          <w:lang w:val="en-US"/>
        </w:rPr>
        <w:t>incarnate</w:t>
      </w:r>
      <w:r w:rsidR="00E72EB7" w:rsidRPr="009D28FA">
        <w:rPr>
          <w:rFonts w:ascii="Times New Roman" w:hAnsi="Times New Roman" w:cs="Times New Roman"/>
          <w:sz w:val="24"/>
          <w:szCs w:val="24"/>
          <w:lang w:val="en-US"/>
        </w:rPr>
        <w:t xml:space="preserve"> G</w:t>
      </w:r>
      <w:r w:rsidR="00347DEC" w:rsidRPr="009D28FA">
        <w:rPr>
          <w:rFonts w:ascii="Times New Roman" w:hAnsi="Times New Roman" w:cs="Times New Roman"/>
          <w:sz w:val="24"/>
          <w:szCs w:val="24"/>
          <w:lang w:val="en-US"/>
        </w:rPr>
        <w:t>od and</w:t>
      </w:r>
      <w:r w:rsidR="000B2125" w:rsidRPr="009D28FA">
        <w:rPr>
          <w:rFonts w:ascii="Times New Roman" w:hAnsi="Times New Roman" w:cs="Times New Roman"/>
          <w:sz w:val="24"/>
          <w:szCs w:val="24"/>
          <w:lang w:val="en-US"/>
        </w:rPr>
        <w:t xml:space="preserve"> a</w:t>
      </w:r>
      <w:r w:rsidR="00A276B7" w:rsidRPr="009D28FA">
        <w:rPr>
          <w:rFonts w:ascii="Times New Roman" w:hAnsi="Times New Roman" w:cs="Times New Roman"/>
          <w:sz w:val="24"/>
          <w:szCs w:val="24"/>
          <w:lang w:val="en-US"/>
        </w:rPr>
        <w:t xml:space="preserve"> divinized</w:t>
      </w:r>
      <w:r w:rsidR="00347DEC" w:rsidRPr="009D28FA">
        <w:rPr>
          <w:rFonts w:ascii="Times New Roman" w:hAnsi="Times New Roman" w:cs="Times New Roman"/>
          <w:sz w:val="24"/>
          <w:szCs w:val="24"/>
          <w:lang w:val="en-US"/>
        </w:rPr>
        <w:t xml:space="preserve"> </w:t>
      </w:r>
      <w:r w:rsidR="007614C0" w:rsidRPr="009D28FA">
        <w:rPr>
          <w:rFonts w:ascii="Times New Roman" w:hAnsi="Times New Roman" w:cs="Times New Roman"/>
          <w:sz w:val="24"/>
          <w:szCs w:val="24"/>
          <w:lang w:val="en-US"/>
        </w:rPr>
        <w:t>man</w:t>
      </w:r>
      <w:r w:rsidR="00A276B7" w:rsidRPr="009D28FA">
        <w:rPr>
          <w:rFonts w:ascii="Times New Roman" w:hAnsi="Times New Roman" w:cs="Times New Roman"/>
          <w:sz w:val="24"/>
          <w:szCs w:val="24"/>
          <w:lang w:val="en-US"/>
        </w:rPr>
        <w:t>”</w:t>
      </w:r>
      <w:r w:rsidR="00610C4A" w:rsidRPr="009D28FA">
        <w:rPr>
          <w:rStyle w:val="a5"/>
          <w:rFonts w:ascii="Times New Roman" w:hAnsi="Times New Roman" w:cs="Times New Roman"/>
          <w:sz w:val="24"/>
          <w:szCs w:val="24"/>
          <w:lang w:val="en-US"/>
        </w:rPr>
        <w:footnoteReference w:id="65"/>
      </w:r>
      <w:r w:rsidR="00A276B7" w:rsidRPr="009D28FA">
        <w:rPr>
          <w:rFonts w:ascii="Times New Roman" w:hAnsi="Times New Roman" w:cs="Times New Roman"/>
          <w:sz w:val="24"/>
          <w:szCs w:val="24"/>
          <w:lang w:val="en-US"/>
        </w:rPr>
        <w:t>.</w:t>
      </w:r>
      <w:r w:rsidR="00936563" w:rsidRPr="009D28FA">
        <w:rPr>
          <w:rFonts w:ascii="Times New Roman" w:hAnsi="Times New Roman" w:cs="Times New Roman"/>
          <w:sz w:val="24"/>
          <w:szCs w:val="24"/>
          <w:lang w:val="en-US"/>
        </w:rPr>
        <w:t xml:space="preserve"> </w:t>
      </w:r>
    </w:p>
    <w:p w:rsidR="00610C4A" w:rsidRPr="009D28FA" w:rsidRDefault="00610C4A"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Besides</w:t>
      </w:r>
      <w:r w:rsidR="005F7CA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in Narekatsi’s work nature depends on God (created by him) and does not</w:t>
      </w:r>
      <w:r w:rsidR="006E4BE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so it would be a one-sided approach to “blame” him for pantheism and creationism separately. </w:t>
      </w:r>
      <w:r w:rsidR="00AC271B" w:rsidRPr="009D28FA">
        <w:rPr>
          <w:rFonts w:ascii="Times New Roman" w:hAnsi="Times New Roman" w:cs="Times New Roman"/>
          <w:sz w:val="24"/>
          <w:szCs w:val="24"/>
          <w:lang w:val="en-US"/>
        </w:rPr>
        <w:t xml:space="preserve">Narekatsi </w:t>
      </w:r>
      <w:r w:rsidR="00AC271B" w:rsidRPr="009D28FA">
        <w:rPr>
          <w:rFonts w:ascii="Times New Roman" w:hAnsi="Times New Roman" w:cs="Times New Roman"/>
          <w:sz w:val="24"/>
          <w:szCs w:val="24"/>
          <w:lang w:val="en-US"/>
        </w:rPr>
        <w:lastRenderedPageBreak/>
        <w:t xml:space="preserve">solves the main </w:t>
      </w:r>
      <w:r w:rsidR="00BE7022" w:rsidRPr="009D28FA">
        <w:rPr>
          <w:rFonts w:ascii="Times New Roman" w:hAnsi="Times New Roman" w:cs="Times New Roman"/>
          <w:sz w:val="24"/>
          <w:szCs w:val="24"/>
          <w:lang w:val="en-US"/>
        </w:rPr>
        <w:t>problem</w:t>
      </w:r>
      <w:r w:rsidR="00AC271B" w:rsidRPr="009D28FA">
        <w:rPr>
          <w:rFonts w:ascii="Times New Roman" w:hAnsi="Times New Roman" w:cs="Times New Roman"/>
          <w:sz w:val="24"/>
          <w:szCs w:val="24"/>
          <w:lang w:val="en-US"/>
        </w:rPr>
        <w:t xml:space="preserve"> of philosophy from the position of </w:t>
      </w:r>
      <w:r w:rsidR="002B353E" w:rsidRPr="009D28FA">
        <w:rPr>
          <w:rFonts w:ascii="Times New Roman" w:hAnsi="Times New Roman" w:cs="Times New Roman"/>
          <w:sz w:val="24"/>
          <w:szCs w:val="24"/>
          <w:lang w:val="en-US"/>
        </w:rPr>
        <w:t>Neoplatonism</w:t>
      </w:r>
      <w:r w:rsidR="00BE7022" w:rsidRPr="009D28FA">
        <w:rPr>
          <w:rFonts w:ascii="Times New Roman" w:hAnsi="Times New Roman" w:cs="Times New Roman"/>
          <w:sz w:val="24"/>
          <w:szCs w:val="24"/>
          <w:lang w:val="en-US"/>
        </w:rPr>
        <w:t xml:space="preserve">, however </w:t>
      </w:r>
      <w:r w:rsidR="00AC271B" w:rsidRPr="009D28FA">
        <w:rPr>
          <w:rFonts w:ascii="Times New Roman" w:hAnsi="Times New Roman" w:cs="Times New Roman"/>
          <w:sz w:val="24"/>
          <w:szCs w:val="24"/>
          <w:lang w:val="en-US"/>
        </w:rPr>
        <w:t>r</w:t>
      </w:r>
      <w:r w:rsidR="0066488C" w:rsidRPr="009D28FA">
        <w:rPr>
          <w:rFonts w:ascii="Times New Roman" w:hAnsi="Times New Roman" w:cs="Times New Roman"/>
          <w:sz w:val="24"/>
          <w:szCs w:val="24"/>
          <w:lang w:val="en-US"/>
        </w:rPr>
        <w:t xml:space="preserve">eflecting some specificity and </w:t>
      </w:r>
      <w:r w:rsidR="00AC271B" w:rsidRPr="009D28FA">
        <w:rPr>
          <w:rFonts w:ascii="Times New Roman" w:hAnsi="Times New Roman" w:cs="Times New Roman"/>
          <w:sz w:val="24"/>
          <w:szCs w:val="24"/>
          <w:lang w:val="en-US"/>
        </w:rPr>
        <w:t xml:space="preserve">ability </w:t>
      </w:r>
      <w:r w:rsidR="00BE7022" w:rsidRPr="009D28FA">
        <w:rPr>
          <w:rFonts w:ascii="Times New Roman" w:hAnsi="Times New Roman" w:cs="Times New Roman"/>
          <w:sz w:val="24"/>
          <w:szCs w:val="24"/>
          <w:lang w:val="en-US"/>
        </w:rPr>
        <w:t>of</w:t>
      </w:r>
      <w:r w:rsidR="0066488C" w:rsidRPr="009D28FA">
        <w:rPr>
          <w:rFonts w:ascii="Times New Roman" w:hAnsi="Times New Roman" w:cs="Times New Roman"/>
          <w:sz w:val="24"/>
          <w:szCs w:val="24"/>
          <w:lang w:val="en-US"/>
        </w:rPr>
        <w:t xml:space="preserve"> </w:t>
      </w:r>
      <w:r w:rsidR="00AC271B" w:rsidRPr="009D28FA">
        <w:rPr>
          <w:rFonts w:ascii="Times New Roman" w:hAnsi="Times New Roman" w:cs="Times New Roman"/>
          <w:sz w:val="24"/>
          <w:szCs w:val="24"/>
          <w:lang w:val="en-US"/>
        </w:rPr>
        <w:t xml:space="preserve">dialectical thinking. </w:t>
      </w:r>
      <w:r w:rsidR="00940C44" w:rsidRPr="009D28FA">
        <w:rPr>
          <w:rFonts w:ascii="Times New Roman" w:hAnsi="Times New Roman" w:cs="Times New Roman"/>
          <w:sz w:val="24"/>
          <w:szCs w:val="24"/>
          <w:lang w:val="en-US"/>
        </w:rPr>
        <w:t>It is manifested in the following: the whole system of his views is a chain</w:t>
      </w:r>
      <w:r w:rsidR="008F7E90" w:rsidRPr="009D28FA">
        <w:rPr>
          <w:rFonts w:ascii="Times New Roman" w:hAnsi="Times New Roman" w:cs="Times New Roman"/>
          <w:sz w:val="24"/>
          <w:szCs w:val="24"/>
          <w:lang w:val="en-US"/>
        </w:rPr>
        <w:t xml:space="preserve"> (upward, spiral movement</w:t>
      </w:r>
      <w:r w:rsidR="00BE69A8" w:rsidRPr="009D28FA">
        <w:rPr>
          <w:rFonts w:ascii="Times New Roman" w:hAnsi="Times New Roman" w:cs="Times New Roman"/>
          <w:sz w:val="24"/>
          <w:szCs w:val="24"/>
          <w:lang w:val="en-US"/>
        </w:rPr>
        <w:t>) of</w:t>
      </w:r>
      <w:r w:rsidR="008F7E90" w:rsidRPr="009D28FA">
        <w:rPr>
          <w:rFonts w:ascii="Times New Roman" w:hAnsi="Times New Roman" w:cs="Times New Roman"/>
          <w:sz w:val="24"/>
          <w:szCs w:val="24"/>
          <w:lang w:val="en-US"/>
        </w:rPr>
        <w:t xml:space="preserve"> </w:t>
      </w:r>
      <w:r w:rsidR="00A82210" w:rsidRPr="009D28FA">
        <w:rPr>
          <w:rFonts w:ascii="Times New Roman" w:hAnsi="Times New Roman" w:cs="Times New Roman"/>
          <w:sz w:val="24"/>
          <w:szCs w:val="24"/>
          <w:lang w:val="en-US"/>
        </w:rPr>
        <w:t>negations</w:t>
      </w:r>
      <w:r w:rsidR="006C638D" w:rsidRPr="009D28FA">
        <w:rPr>
          <w:rFonts w:ascii="Times New Roman" w:hAnsi="Times New Roman" w:cs="Times New Roman"/>
          <w:sz w:val="24"/>
          <w:szCs w:val="24"/>
          <w:lang w:val="en-US"/>
        </w:rPr>
        <w:t xml:space="preserve"> (sublations)</w:t>
      </w:r>
      <w:r w:rsidR="008F7E90" w:rsidRPr="009D28FA">
        <w:rPr>
          <w:rFonts w:ascii="Times New Roman" w:hAnsi="Times New Roman" w:cs="Times New Roman"/>
          <w:sz w:val="24"/>
          <w:szCs w:val="24"/>
          <w:lang w:val="en-US"/>
        </w:rPr>
        <w:t>, the main concept</w:t>
      </w:r>
      <w:r w:rsidR="00AB418B" w:rsidRPr="009D28FA">
        <w:rPr>
          <w:rFonts w:ascii="Times New Roman" w:hAnsi="Times New Roman" w:cs="Times New Roman"/>
          <w:sz w:val="24"/>
          <w:szCs w:val="24"/>
          <w:lang w:val="en-US"/>
        </w:rPr>
        <w:t>s</w:t>
      </w:r>
      <w:r w:rsidR="008F7E90" w:rsidRPr="009D28FA">
        <w:rPr>
          <w:rFonts w:ascii="Times New Roman" w:hAnsi="Times New Roman" w:cs="Times New Roman"/>
          <w:sz w:val="24"/>
          <w:szCs w:val="24"/>
          <w:lang w:val="en-US"/>
        </w:rPr>
        <w:t xml:space="preserve"> of which are </w:t>
      </w:r>
      <w:r w:rsidR="002051BE" w:rsidRPr="009D28FA">
        <w:rPr>
          <w:rFonts w:ascii="Times New Roman" w:hAnsi="Times New Roman" w:cs="Times New Roman"/>
          <w:i/>
          <w:sz w:val="24"/>
          <w:szCs w:val="24"/>
          <w:lang w:val="en-US"/>
        </w:rPr>
        <w:t xml:space="preserve">God </w:t>
      </w:r>
      <w:r w:rsidR="002051BE" w:rsidRPr="009D28FA">
        <w:rPr>
          <w:rFonts w:ascii="Times New Roman" w:hAnsi="Times New Roman" w:cs="Times New Roman"/>
          <w:sz w:val="24"/>
          <w:szCs w:val="24"/>
          <w:lang w:val="en-US"/>
        </w:rPr>
        <w:t xml:space="preserve">and </w:t>
      </w:r>
      <w:r w:rsidR="002051BE" w:rsidRPr="009D28FA">
        <w:rPr>
          <w:rFonts w:ascii="Times New Roman" w:hAnsi="Times New Roman" w:cs="Times New Roman"/>
          <w:i/>
          <w:sz w:val="24"/>
          <w:szCs w:val="24"/>
          <w:lang w:val="en-US"/>
        </w:rPr>
        <w:t>Man (Nature)</w:t>
      </w:r>
      <w:r w:rsidR="002051BE" w:rsidRPr="009D28FA">
        <w:rPr>
          <w:rFonts w:ascii="Times New Roman" w:hAnsi="Times New Roman" w:cs="Times New Roman"/>
          <w:sz w:val="24"/>
          <w:szCs w:val="24"/>
          <w:lang w:val="en-US"/>
        </w:rPr>
        <w:t>. Among scholars of Narekatsi studies</w:t>
      </w:r>
      <w:r w:rsidR="00B722FA" w:rsidRPr="009D28FA">
        <w:rPr>
          <w:rFonts w:ascii="Times New Roman" w:hAnsi="Times New Roman" w:cs="Times New Roman"/>
          <w:sz w:val="24"/>
          <w:szCs w:val="24"/>
          <w:lang w:val="en-US"/>
        </w:rPr>
        <w:t>,</w:t>
      </w:r>
      <w:r w:rsidR="00BE69A8" w:rsidRPr="009D28FA">
        <w:rPr>
          <w:rFonts w:ascii="Times New Roman" w:hAnsi="Times New Roman" w:cs="Times New Roman"/>
          <w:sz w:val="24"/>
          <w:szCs w:val="24"/>
          <w:lang w:val="en-US"/>
        </w:rPr>
        <w:t xml:space="preserve"> Prof. M. Mkryan was the first to pay attention to the process of the specific development of the structure and the content of the </w:t>
      </w:r>
      <w:r w:rsidR="00EB0BAC" w:rsidRPr="009D28FA">
        <w:rPr>
          <w:rFonts w:ascii="Times New Roman" w:hAnsi="Times New Roman" w:cs="Times New Roman"/>
          <w:i/>
          <w:sz w:val="24"/>
          <w:szCs w:val="24"/>
          <w:lang w:val="en-US"/>
        </w:rPr>
        <w:t>Book of Lamentations.</w:t>
      </w:r>
      <w:r w:rsidR="00B96A34" w:rsidRPr="009D28FA">
        <w:rPr>
          <w:rFonts w:ascii="Times New Roman" w:hAnsi="Times New Roman" w:cs="Times New Roman"/>
          <w:sz w:val="24"/>
          <w:szCs w:val="24"/>
          <w:lang w:val="en-US"/>
        </w:rPr>
        <w:t xml:space="preserve"> He writes: “The inner </w:t>
      </w:r>
      <w:r w:rsidR="006C638D" w:rsidRPr="009D28FA">
        <w:rPr>
          <w:rFonts w:ascii="Times New Roman" w:hAnsi="Times New Roman" w:cs="Times New Roman"/>
          <w:sz w:val="24"/>
          <w:szCs w:val="24"/>
          <w:lang w:val="en-US"/>
        </w:rPr>
        <w:t>strong</w:t>
      </w:r>
      <w:r w:rsidR="00AB418B" w:rsidRPr="009D28FA">
        <w:rPr>
          <w:rFonts w:ascii="Times New Roman" w:hAnsi="Times New Roman" w:cs="Times New Roman"/>
          <w:sz w:val="24"/>
          <w:szCs w:val="24"/>
          <w:lang w:val="en-US"/>
        </w:rPr>
        <w:t xml:space="preserve"> </w:t>
      </w:r>
      <w:r w:rsidR="00B96A34" w:rsidRPr="009D28FA">
        <w:rPr>
          <w:rFonts w:ascii="Times New Roman" w:hAnsi="Times New Roman" w:cs="Times New Roman"/>
          <w:sz w:val="24"/>
          <w:szCs w:val="24"/>
          <w:lang w:val="en-US"/>
        </w:rPr>
        <w:t xml:space="preserve">dramatic </w:t>
      </w:r>
      <w:r w:rsidR="00B722FA" w:rsidRPr="009D28FA">
        <w:rPr>
          <w:rFonts w:ascii="Times New Roman" w:hAnsi="Times New Roman" w:cs="Times New Roman"/>
          <w:sz w:val="24"/>
          <w:szCs w:val="24"/>
          <w:lang w:val="en-US"/>
        </w:rPr>
        <w:t>states</w:t>
      </w:r>
      <w:r w:rsidR="00B96A34" w:rsidRPr="009D28FA">
        <w:rPr>
          <w:rFonts w:ascii="Times New Roman" w:hAnsi="Times New Roman" w:cs="Times New Roman"/>
          <w:sz w:val="24"/>
          <w:szCs w:val="24"/>
          <w:lang w:val="en-US"/>
        </w:rPr>
        <w:t xml:space="preserve"> and the development of </w:t>
      </w:r>
      <w:r w:rsidR="00B96A34" w:rsidRPr="009D28FA">
        <w:rPr>
          <w:rFonts w:ascii="Times New Roman" w:hAnsi="Times New Roman" w:cs="Times New Roman"/>
          <w:i/>
          <w:sz w:val="24"/>
          <w:szCs w:val="24"/>
          <w:lang w:val="en-US"/>
        </w:rPr>
        <w:t>Narek</w:t>
      </w:r>
      <w:r w:rsidR="003D203C" w:rsidRPr="009D28FA">
        <w:rPr>
          <w:rFonts w:ascii="Times New Roman" w:hAnsi="Times New Roman" w:cs="Times New Roman"/>
          <w:sz w:val="24"/>
          <w:szCs w:val="24"/>
          <w:lang w:val="en-US"/>
        </w:rPr>
        <w:t xml:space="preserve"> </w:t>
      </w:r>
      <w:r w:rsidR="00B96A34" w:rsidRPr="009D28FA">
        <w:rPr>
          <w:rFonts w:ascii="Times New Roman" w:hAnsi="Times New Roman" w:cs="Times New Roman"/>
          <w:sz w:val="24"/>
          <w:szCs w:val="24"/>
          <w:lang w:val="en-US"/>
        </w:rPr>
        <w:t>are first of all conditio</w:t>
      </w:r>
      <w:r w:rsidR="00AB418B" w:rsidRPr="009D28FA">
        <w:rPr>
          <w:rFonts w:ascii="Times New Roman" w:hAnsi="Times New Roman" w:cs="Times New Roman"/>
          <w:sz w:val="24"/>
          <w:szCs w:val="24"/>
          <w:lang w:val="en-US"/>
        </w:rPr>
        <w:t xml:space="preserve">ned by its ideological essence </w:t>
      </w:r>
      <w:r w:rsidR="00B96A34" w:rsidRPr="009D28FA">
        <w:rPr>
          <w:rFonts w:ascii="Times New Roman" w:hAnsi="Times New Roman" w:cs="Times New Roman"/>
          <w:sz w:val="24"/>
          <w:szCs w:val="24"/>
          <w:lang w:val="en-US"/>
        </w:rPr>
        <w:t xml:space="preserve">and nature. </w:t>
      </w:r>
      <w:r w:rsidR="00EA5F36" w:rsidRPr="009D28FA">
        <w:rPr>
          <w:rFonts w:ascii="Times New Roman" w:hAnsi="Times New Roman" w:cs="Times New Roman"/>
          <w:sz w:val="24"/>
          <w:szCs w:val="24"/>
          <w:lang w:val="en-US"/>
        </w:rPr>
        <w:t>As a mystic</w:t>
      </w:r>
      <w:r w:rsidR="0066488C" w:rsidRPr="009D28FA">
        <w:rPr>
          <w:rFonts w:ascii="Times New Roman" w:hAnsi="Times New Roman" w:cs="Times New Roman"/>
          <w:sz w:val="24"/>
          <w:szCs w:val="24"/>
          <w:lang w:val="en-US"/>
        </w:rPr>
        <w:t>,</w:t>
      </w:r>
      <w:r w:rsidR="00EA5F36" w:rsidRPr="009D28FA">
        <w:rPr>
          <w:rFonts w:ascii="Times New Roman" w:hAnsi="Times New Roman" w:cs="Times New Roman"/>
          <w:sz w:val="24"/>
          <w:szCs w:val="24"/>
          <w:lang w:val="en-US"/>
        </w:rPr>
        <w:t xml:space="preserve"> </w:t>
      </w:r>
      <w:r w:rsidR="006C638D" w:rsidRPr="009D28FA">
        <w:rPr>
          <w:rFonts w:ascii="Times New Roman" w:hAnsi="Times New Roman" w:cs="Times New Roman"/>
          <w:sz w:val="24"/>
          <w:szCs w:val="24"/>
          <w:lang w:val="en-US"/>
        </w:rPr>
        <w:t xml:space="preserve">Narekatsi’s </w:t>
      </w:r>
      <w:r w:rsidR="003D203C" w:rsidRPr="009D28FA">
        <w:rPr>
          <w:rFonts w:ascii="Times New Roman" w:hAnsi="Times New Roman" w:cs="Times New Roman"/>
          <w:sz w:val="24"/>
          <w:szCs w:val="24"/>
          <w:lang w:val="en-US"/>
        </w:rPr>
        <w:t xml:space="preserve">greatest </w:t>
      </w:r>
      <w:r w:rsidR="00B722FA" w:rsidRPr="009D28FA">
        <w:rPr>
          <w:rFonts w:ascii="Times New Roman" w:hAnsi="Times New Roman" w:cs="Times New Roman"/>
          <w:sz w:val="24"/>
          <w:szCs w:val="24"/>
          <w:lang w:val="en-US"/>
        </w:rPr>
        <w:t>aim</w:t>
      </w:r>
      <w:r w:rsidR="003D203C" w:rsidRPr="009D28FA">
        <w:rPr>
          <w:rFonts w:ascii="Times New Roman" w:hAnsi="Times New Roman" w:cs="Times New Roman"/>
          <w:sz w:val="24"/>
          <w:szCs w:val="24"/>
          <w:lang w:val="en-US"/>
        </w:rPr>
        <w:t xml:space="preserve"> is to </w:t>
      </w:r>
      <w:r w:rsidR="00B722FA" w:rsidRPr="009D28FA">
        <w:rPr>
          <w:rFonts w:ascii="Times New Roman" w:hAnsi="Times New Roman" w:cs="Times New Roman"/>
          <w:sz w:val="24"/>
          <w:szCs w:val="24"/>
          <w:lang w:val="en-US"/>
        </w:rPr>
        <w:t>be worthy</w:t>
      </w:r>
      <w:r w:rsidR="003D203C" w:rsidRPr="009D28FA">
        <w:rPr>
          <w:rFonts w:ascii="Times New Roman" w:hAnsi="Times New Roman" w:cs="Times New Roman"/>
          <w:sz w:val="24"/>
          <w:szCs w:val="24"/>
          <w:lang w:val="en-US"/>
        </w:rPr>
        <w:t xml:space="preserve"> see</w:t>
      </w:r>
      <w:r w:rsidR="0066488C" w:rsidRPr="009D28FA">
        <w:rPr>
          <w:rFonts w:ascii="Times New Roman" w:hAnsi="Times New Roman" w:cs="Times New Roman"/>
          <w:sz w:val="24"/>
          <w:szCs w:val="24"/>
          <w:lang w:val="en-US"/>
        </w:rPr>
        <w:t>ing</w:t>
      </w:r>
      <w:r w:rsidR="003D203C" w:rsidRPr="009D28FA">
        <w:rPr>
          <w:rFonts w:ascii="Times New Roman" w:hAnsi="Times New Roman" w:cs="Times New Roman"/>
          <w:sz w:val="24"/>
          <w:szCs w:val="24"/>
          <w:lang w:val="en-US"/>
        </w:rPr>
        <w:t xml:space="preserve"> God and to make his human nature</w:t>
      </w:r>
      <w:r w:rsidR="00EA5F36" w:rsidRPr="009D28FA">
        <w:rPr>
          <w:rFonts w:ascii="Times New Roman" w:hAnsi="Times New Roman" w:cs="Times New Roman"/>
          <w:sz w:val="24"/>
          <w:szCs w:val="24"/>
          <w:lang w:val="en-US"/>
        </w:rPr>
        <w:t xml:space="preserve"> </w:t>
      </w:r>
      <w:r w:rsidR="003D203C" w:rsidRPr="009D28FA">
        <w:rPr>
          <w:rFonts w:ascii="Times New Roman" w:hAnsi="Times New Roman" w:cs="Times New Roman"/>
          <w:sz w:val="24"/>
          <w:szCs w:val="24"/>
          <w:lang w:val="en-US"/>
        </w:rPr>
        <w:t>be mixed with and</w:t>
      </w:r>
      <w:r w:rsidR="00EA5F36" w:rsidRPr="009D28FA">
        <w:rPr>
          <w:rFonts w:ascii="Times New Roman" w:hAnsi="Times New Roman" w:cs="Times New Roman"/>
          <w:sz w:val="24"/>
          <w:szCs w:val="24"/>
          <w:lang w:val="en-US"/>
        </w:rPr>
        <w:t xml:space="preserve"> </w:t>
      </w:r>
      <w:r w:rsidR="001709FD" w:rsidRPr="009D28FA">
        <w:rPr>
          <w:rFonts w:ascii="Times New Roman" w:hAnsi="Times New Roman" w:cs="Times New Roman"/>
          <w:sz w:val="24"/>
          <w:szCs w:val="24"/>
          <w:lang w:val="en-US"/>
        </w:rPr>
        <w:t xml:space="preserve">join the divine nature, </w:t>
      </w:r>
      <w:r w:rsidR="006C638D" w:rsidRPr="009D28FA">
        <w:rPr>
          <w:rFonts w:ascii="Times New Roman" w:hAnsi="Times New Roman" w:cs="Times New Roman"/>
          <w:sz w:val="24"/>
          <w:szCs w:val="24"/>
          <w:lang w:val="en-US"/>
        </w:rPr>
        <w:t xml:space="preserve">make </w:t>
      </w:r>
      <w:r w:rsidR="001709FD" w:rsidRPr="009D28FA">
        <w:rPr>
          <w:rFonts w:ascii="Times New Roman" w:hAnsi="Times New Roman" w:cs="Times New Roman"/>
          <w:sz w:val="24"/>
          <w:szCs w:val="24"/>
          <w:lang w:val="en-US"/>
        </w:rPr>
        <w:t xml:space="preserve">his appearance resemble God’s real appearance. His emotions and feelings, like the </w:t>
      </w:r>
      <w:r w:rsidR="00B05A3A" w:rsidRPr="009D28FA">
        <w:rPr>
          <w:rFonts w:ascii="Times New Roman" w:hAnsi="Times New Roman" w:cs="Times New Roman"/>
          <w:sz w:val="24"/>
          <w:szCs w:val="24"/>
          <w:lang w:val="en-US"/>
        </w:rPr>
        <w:t xml:space="preserve">ebb and flow, a violent storm and </w:t>
      </w:r>
      <w:r w:rsidR="00DB2BC3" w:rsidRPr="009D28FA">
        <w:rPr>
          <w:rFonts w:ascii="Times New Roman" w:hAnsi="Times New Roman" w:cs="Times New Roman"/>
          <w:sz w:val="24"/>
          <w:szCs w:val="24"/>
          <w:lang w:val="en-US"/>
        </w:rPr>
        <w:t>tranquility</w:t>
      </w:r>
      <w:r w:rsidR="003A55C4" w:rsidRPr="009D28FA">
        <w:rPr>
          <w:rFonts w:ascii="Times New Roman" w:hAnsi="Times New Roman" w:cs="Times New Roman"/>
          <w:sz w:val="24"/>
          <w:szCs w:val="24"/>
          <w:lang w:val="en-US"/>
        </w:rPr>
        <w:t xml:space="preserve"> of foaming waters</w:t>
      </w:r>
      <w:r w:rsidR="00B722FA" w:rsidRPr="009D28FA">
        <w:rPr>
          <w:rFonts w:ascii="Times New Roman" w:hAnsi="Times New Roman" w:cs="Times New Roman"/>
          <w:sz w:val="24"/>
          <w:szCs w:val="24"/>
          <w:lang w:val="en-US"/>
        </w:rPr>
        <w:t>, succeed each other; m</w:t>
      </w:r>
      <w:r w:rsidR="002229FE" w:rsidRPr="009D28FA">
        <w:rPr>
          <w:rFonts w:ascii="Times New Roman" w:hAnsi="Times New Roman" w:cs="Times New Roman"/>
          <w:sz w:val="24"/>
          <w:szCs w:val="24"/>
          <w:lang w:val="en-US"/>
        </w:rPr>
        <w:t>ore</w:t>
      </w:r>
      <w:r w:rsidR="003A55C4" w:rsidRPr="009D28FA">
        <w:rPr>
          <w:rFonts w:ascii="Times New Roman" w:hAnsi="Times New Roman" w:cs="Times New Roman"/>
          <w:sz w:val="24"/>
          <w:szCs w:val="24"/>
          <w:lang w:val="en-US"/>
        </w:rPr>
        <w:t>over</w:t>
      </w:r>
      <w:r w:rsidR="00B722FA" w:rsidRPr="009D28FA">
        <w:rPr>
          <w:rFonts w:ascii="Times New Roman" w:hAnsi="Times New Roman" w:cs="Times New Roman"/>
          <w:sz w:val="24"/>
          <w:szCs w:val="24"/>
          <w:lang w:val="en-US"/>
        </w:rPr>
        <w:t>,</w:t>
      </w:r>
      <w:r w:rsidR="003A55C4" w:rsidRPr="009D28FA">
        <w:rPr>
          <w:rFonts w:ascii="Times New Roman" w:hAnsi="Times New Roman" w:cs="Times New Roman"/>
          <w:sz w:val="24"/>
          <w:szCs w:val="24"/>
          <w:lang w:val="en-US"/>
        </w:rPr>
        <w:t xml:space="preserve"> in contrast to this example from nature</w:t>
      </w:r>
      <w:r w:rsidR="00B722FA" w:rsidRPr="009D28FA">
        <w:rPr>
          <w:rFonts w:ascii="Times New Roman" w:hAnsi="Times New Roman" w:cs="Times New Roman"/>
          <w:sz w:val="24"/>
          <w:szCs w:val="24"/>
          <w:lang w:val="en-US"/>
        </w:rPr>
        <w:t>,</w:t>
      </w:r>
      <w:r w:rsidR="003A55C4" w:rsidRPr="009D28FA">
        <w:rPr>
          <w:rFonts w:ascii="Times New Roman" w:hAnsi="Times New Roman" w:cs="Times New Roman"/>
          <w:sz w:val="24"/>
          <w:szCs w:val="24"/>
          <w:lang w:val="en-US"/>
        </w:rPr>
        <w:t xml:space="preserve"> they are always at the</w:t>
      </w:r>
      <w:r w:rsidR="0066488C" w:rsidRPr="009D28FA">
        <w:rPr>
          <w:rFonts w:ascii="Times New Roman" w:hAnsi="Times New Roman" w:cs="Times New Roman"/>
          <w:sz w:val="24"/>
          <w:szCs w:val="24"/>
          <w:lang w:val="en-US"/>
        </w:rPr>
        <w:t>ir</w:t>
      </w:r>
      <w:r w:rsidR="003A55C4" w:rsidRPr="009D28FA">
        <w:rPr>
          <w:rFonts w:ascii="Times New Roman" w:hAnsi="Times New Roman" w:cs="Times New Roman"/>
          <w:sz w:val="24"/>
          <w:szCs w:val="24"/>
          <w:lang w:val="en-US"/>
        </w:rPr>
        <w:t xml:space="preserve"> peak, always with new detail</w:t>
      </w:r>
      <w:r w:rsidR="0066488C" w:rsidRPr="009D28FA">
        <w:rPr>
          <w:rFonts w:ascii="Times New Roman" w:hAnsi="Times New Roman" w:cs="Times New Roman"/>
          <w:sz w:val="24"/>
          <w:szCs w:val="24"/>
          <w:lang w:val="en-US"/>
        </w:rPr>
        <w:t>s</w:t>
      </w:r>
      <w:r w:rsidR="003A55C4" w:rsidRPr="009D28FA">
        <w:rPr>
          <w:rFonts w:ascii="Times New Roman" w:hAnsi="Times New Roman" w:cs="Times New Roman"/>
          <w:sz w:val="24"/>
          <w:szCs w:val="24"/>
          <w:lang w:val="en-US"/>
        </w:rPr>
        <w:t xml:space="preserve"> and embodied in stronger and newer ways of expression. </w:t>
      </w:r>
      <w:r w:rsidR="002229FE" w:rsidRPr="009D28FA">
        <w:rPr>
          <w:rFonts w:ascii="Times New Roman" w:hAnsi="Times New Roman" w:cs="Times New Roman"/>
          <w:sz w:val="24"/>
          <w:szCs w:val="24"/>
          <w:lang w:val="en-US"/>
        </w:rPr>
        <w:t>F</w:t>
      </w:r>
      <w:r w:rsidR="003A55C4" w:rsidRPr="009D28FA">
        <w:rPr>
          <w:rFonts w:ascii="Times New Roman" w:hAnsi="Times New Roman" w:cs="Times New Roman"/>
          <w:sz w:val="24"/>
          <w:szCs w:val="24"/>
          <w:lang w:val="en-US"/>
        </w:rPr>
        <w:t xml:space="preserve">ear and lament of loss, tantalizing hesitations, hope and belief of reaching </w:t>
      </w:r>
      <w:r w:rsidR="006B1CBC" w:rsidRPr="009D28FA">
        <w:rPr>
          <w:rFonts w:ascii="Times New Roman" w:hAnsi="Times New Roman" w:cs="Times New Roman"/>
          <w:sz w:val="24"/>
          <w:szCs w:val="24"/>
          <w:lang w:val="en-US"/>
        </w:rPr>
        <w:t xml:space="preserve">happiness push one another </w:t>
      </w:r>
      <w:r w:rsidR="0066488C" w:rsidRPr="009D28FA">
        <w:rPr>
          <w:rFonts w:ascii="Times New Roman" w:hAnsi="Times New Roman" w:cs="Times New Roman"/>
          <w:sz w:val="24"/>
          <w:szCs w:val="24"/>
          <w:lang w:val="en-US"/>
        </w:rPr>
        <w:t xml:space="preserve">like </w:t>
      </w:r>
      <w:r w:rsidR="002229FE" w:rsidRPr="009D28FA">
        <w:rPr>
          <w:rFonts w:ascii="Times New Roman" w:hAnsi="Times New Roman" w:cs="Times New Roman"/>
          <w:sz w:val="24"/>
          <w:szCs w:val="24"/>
          <w:lang w:val="en-US"/>
        </w:rPr>
        <w:t>waves</w:t>
      </w:r>
      <w:r w:rsidR="007A6367" w:rsidRPr="009D28FA">
        <w:rPr>
          <w:rFonts w:ascii="Times New Roman" w:hAnsi="Times New Roman" w:cs="Times New Roman"/>
          <w:sz w:val="24"/>
          <w:szCs w:val="24"/>
          <w:lang w:val="en-US"/>
        </w:rPr>
        <w:t>, replace one another</w:t>
      </w:r>
      <w:r w:rsidR="002229FE" w:rsidRPr="009D28FA">
        <w:rPr>
          <w:rFonts w:ascii="Times New Roman" w:hAnsi="Times New Roman" w:cs="Times New Roman"/>
          <w:sz w:val="24"/>
          <w:szCs w:val="24"/>
          <w:lang w:val="en-US"/>
        </w:rPr>
        <w:t>,</w:t>
      </w:r>
      <w:r w:rsidR="007A6367" w:rsidRPr="009D28FA">
        <w:rPr>
          <w:rFonts w:ascii="Times New Roman" w:hAnsi="Times New Roman" w:cs="Times New Roman"/>
          <w:sz w:val="24"/>
          <w:szCs w:val="24"/>
          <w:lang w:val="en-US"/>
        </w:rPr>
        <w:t xml:space="preserve"> and the larger and stronger one becomes, th</w:t>
      </w:r>
      <w:r w:rsidR="007175D8" w:rsidRPr="009D28FA">
        <w:rPr>
          <w:rFonts w:ascii="Times New Roman" w:hAnsi="Times New Roman" w:cs="Times New Roman"/>
          <w:sz w:val="24"/>
          <w:szCs w:val="24"/>
          <w:lang w:val="en-US"/>
        </w:rPr>
        <w:t xml:space="preserve">e larger and stronger becomes the </w:t>
      </w:r>
      <w:r w:rsidR="007A6367" w:rsidRPr="009D28FA">
        <w:rPr>
          <w:rFonts w:ascii="Times New Roman" w:hAnsi="Times New Roman" w:cs="Times New Roman"/>
          <w:sz w:val="24"/>
          <w:szCs w:val="24"/>
          <w:lang w:val="en-US"/>
        </w:rPr>
        <w:t xml:space="preserve">other. </w:t>
      </w:r>
    </w:p>
    <w:p w:rsidR="007A6367" w:rsidRPr="009D28FA" w:rsidRDefault="007A6367" w:rsidP="00EB1F31">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dramatic development of the poem is created this wa</w:t>
      </w:r>
      <w:r w:rsidR="004F3C8E" w:rsidRPr="009D28FA">
        <w:rPr>
          <w:rFonts w:ascii="Times New Roman" w:hAnsi="Times New Roman" w:cs="Times New Roman"/>
          <w:sz w:val="24"/>
          <w:szCs w:val="24"/>
          <w:lang w:val="en-US"/>
        </w:rPr>
        <w:t>y</w:t>
      </w:r>
      <w:r w:rsidRPr="009D28FA">
        <w:rPr>
          <w:rFonts w:ascii="Times New Roman" w:hAnsi="Times New Roman" w:cs="Times New Roman"/>
          <w:sz w:val="24"/>
          <w:szCs w:val="24"/>
          <w:lang w:val="en-US"/>
        </w:rPr>
        <w:t>”</w:t>
      </w:r>
      <w:r w:rsidRPr="009D28FA">
        <w:rPr>
          <w:rStyle w:val="a5"/>
          <w:rFonts w:ascii="Times New Roman" w:hAnsi="Times New Roman" w:cs="Times New Roman"/>
          <w:sz w:val="24"/>
          <w:szCs w:val="24"/>
          <w:lang w:val="en-US"/>
        </w:rPr>
        <w:footnoteReference w:id="66"/>
      </w:r>
      <w:r w:rsidRPr="009D28FA">
        <w:rPr>
          <w:rFonts w:ascii="Times New Roman" w:hAnsi="Times New Roman" w:cs="Times New Roman"/>
          <w:sz w:val="24"/>
          <w:szCs w:val="24"/>
          <w:lang w:val="en-US"/>
        </w:rPr>
        <w:t xml:space="preserve">. This extract is quoted in order to </w:t>
      </w:r>
      <w:r w:rsidR="00D15B3E" w:rsidRPr="009D28FA">
        <w:rPr>
          <w:rFonts w:ascii="Times New Roman" w:hAnsi="Times New Roman" w:cs="Times New Roman"/>
          <w:sz w:val="24"/>
          <w:szCs w:val="24"/>
          <w:lang w:val="en-US"/>
        </w:rPr>
        <w:t xml:space="preserve">ground the chain of </w:t>
      </w:r>
      <w:r w:rsidR="007175D8" w:rsidRPr="009D28FA">
        <w:rPr>
          <w:rFonts w:ascii="Times New Roman" w:hAnsi="Times New Roman" w:cs="Times New Roman"/>
          <w:sz w:val="24"/>
          <w:szCs w:val="24"/>
          <w:lang w:val="en-US"/>
        </w:rPr>
        <w:t>negations</w:t>
      </w:r>
      <w:r w:rsidR="00A76462" w:rsidRPr="009D28FA">
        <w:rPr>
          <w:rFonts w:ascii="Times New Roman" w:hAnsi="Times New Roman" w:cs="Times New Roman"/>
          <w:sz w:val="24"/>
          <w:szCs w:val="24"/>
          <w:lang w:val="en-US"/>
        </w:rPr>
        <w:t xml:space="preserve"> in Narekatsi’s views: 1) As o</w:t>
      </w:r>
      <w:r w:rsidR="00D15B3E" w:rsidRPr="009D28FA">
        <w:rPr>
          <w:rFonts w:ascii="Times New Roman" w:hAnsi="Times New Roman" w:cs="Times New Roman"/>
          <w:sz w:val="24"/>
          <w:szCs w:val="24"/>
          <w:lang w:val="en-US"/>
        </w:rPr>
        <w:t xml:space="preserve">pposed to each other, the concepts </w:t>
      </w:r>
      <w:r w:rsidR="004F3C8E" w:rsidRPr="009D28FA">
        <w:rPr>
          <w:rFonts w:ascii="Times New Roman" w:hAnsi="Times New Roman" w:cs="Times New Roman"/>
          <w:sz w:val="24"/>
          <w:szCs w:val="24"/>
          <w:lang w:val="en-US"/>
        </w:rPr>
        <w:t xml:space="preserve">of </w:t>
      </w:r>
      <w:r w:rsidR="00D15B3E" w:rsidRPr="009D28FA">
        <w:rPr>
          <w:rFonts w:ascii="Times New Roman" w:hAnsi="Times New Roman" w:cs="Times New Roman"/>
          <w:i/>
          <w:sz w:val="24"/>
          <w:szCs w:val="24"/>
          <w:lang w:val="en-US"/>
        </w:rPr>
        <w:t xml:space="preserve">God </w:t>
      </w:r>
      <w:r w:rsidR="00D15B3E" w:rsidRPr="009D28FA">
        <w:rPr>
          <w:rFonts w:ascii="Times New Roman" w:hAnsi="Times New Roman" w:cs="Times New Roman"/>
          <w:sz w:val="24"/>
          <w:szCs w:val="24"/>
          <w:lang w:val="en-US"/>
        </w:rPr>
        <w:t>and</w:t>
      </w:r>
      <w:r w:rsidR="00D15B3E" w:rsidRPr="009D28FA">
        <w:rPr>
          <w:rFonts w:ascii="Times New Roman" w:hAnsi="Times New Roman" w:cs="Times New Roman"/>
          <w:i/>
          <w:sz w:val="24"/>
          <w:szCs w:val="24"/>
          <w:lang w:val="en-US"/>
        </w:rPr>
        <w:t xml:space="preserve"> Man </w:t>
      </w:r>
      <w:r w:rsidR="007175D8" w:rsidRPr="009D28FA">
        <w:rPr>
          <w:rFonts w:ascii="Times New Roman" w:hAnsi="Times New Roman" w:cs="Times New Roman"/>
          <w:sz w:val="24"/>
          <w:szCs w:val="24"/>
          <w:lang w:val="en-US"/>
        </w:rPr>
        <w:t xml:space="preserve">are distinguished: </w:t>
      </w:r>
      <w:r w:rsidR="00D15B3E" w:rsidRPr="009D28FA">
        <w:rPr>
          <w:rFonts w:ascii="Times New Roman" w:hAnsi="Times New Roman" w:cs="Times New Roman"/>
          <w:sz w:val="24"/>
          <w:szCs w:val="24"/>
          <w:lang w:val="en-US"/>
        </w:rPr>
        <w:t xml:space="preserve">God is eternal, infinite, </w:t>
      </w:r>
      <w:r w:rsidR="00595092" w:rsidRPr="009D28FA">
        <w:rPr>
          <w:rFonts w:ascii="Times New Roman" w:hAnsi="Times New Roman" w:cs="Times New Roman"/>
          <w:sz w:val="24"/>
          <w:szCs w:val="24"/>
          <w:lang w:val="en-US"/>
        </w:rPr>
        <w:t>united</w:t>
      </w:r>
      <w:r w:rsidR="00D15B3E" w:rsidRPr="009D28FA">
        <w:rPr>
          <w:rFonts w:ascii="Times New Roman" w:hAnsi="Times New Roman" w:cs="Times New Roman"/>
          <w:sz w:val="24"/>
          <w:szCs w:val="24"/>
          <w:lang w:val="en-US"/>
        </w:rPr>
        <w:t xml:space="preserve"> (non-</w:t>
      </w:r>
      <w:r w:rsidR="007175D8" w:rsidRPr="009D28FA">
        <w:rPr>
          <w:rFonts w:ascii="Times New Roman" w:hAnsi="Times New Roman" w:cs="Times New Roman"/>
          <w:sz w:val="24"/>
          <w:szCs w:val="24"/>
          <w:lang w:val="en-US"/>
        </w:rPr>
        <w:t>controversial</w:t>
      </w:r>
      <w:r w:rsidR="00D15B3E" w:rsidRPr="009D28FA">
        <w:rPr>
          <w:rFonts w:ascii="Times New Roman" w:hAnsi="Times New Roman" w:cs="Times New Roman"/>
          <w:sz w:val="24"/>
          <w:szCs w:val="24"/>
          <w:lang w:val="en-US"/>
        </w:rPr>
        <w:t xml:space="preserve">) and </w:t>
      </w:r>
      <w:r w:rsidR="00AE620F" w:rsidRPr="009D28FA">
        <w:rPr>
          <w:rFonts w:ascii="Times New Roman" w:hAnsi="Times New Roman" w:cs="Times New Roman"/>
          <w:sz w:val="24"/>
          <w:szCs w:val="24"/>
          <w:lang w:val="en-US"/>
        </w:rPr>
        <w:t>man (nature</w:t>
      </w:r>
      <w:r w:rsidR="00D15B3E" w:rsidRPr="009D28FA">
        <w:rPr>
          <w:rFonts w:ascii="Times New Roman" w:hAnsi="Times New Roman" w:cs="Times New Roman"/>
          <w:sz w:val="24"/>
          <w:szCs w:val="24"/>
          <w:lang w:val="en-US"/>
        </w:rPr>
        <w:t xml:space="preserve">) is </w:t>
      </w:r>
      <w:r w:rsidR="00735A7E" w:rsidRPr="009D28FA">
        <w:rPr>
          <w:rFonts w:ascii="Times New Roman" w:hAnsi="Times New Roman" w:cs="Times New Roman"/>
          <w:sz w:val="24"/>
          <w:szCs w:val="24"/>
          <w:lang w:val="en-US"/>
        </w:rPr>
        <w:t>temporary</w:t>
      </w:r>
      <w:r w:rsidR="001A1244" w:rsidRPr="009D28FA">
        <w:rPr>
          <w:rFonts w:ascii="Times New Roman" w:hAnsi="Times New Roman" w:cs="Times New Roman"/>
          <w:sz w:val="24"/>
          <w:szCs w:val="24"/>
          <w:lang w:val="en-US"/>
        </w:rPr>
        <w:t xml:space="preserve">, finite, </w:t>
      </w:r>
      <w:r w:rsidR="007175D8" w:rsidRPr="009D28FA">
        <w:rPr>
          <w:rFonts w:ascii="Times New Roman" w:hAnsi="Times New Roman" w:cs="Times New Roman"/>
          <w:sz w:val="24"/>
          <w:szCs w:val="24"/>
          <w:lang w:val="en-US"/>
        </w:rPr>
        <w:t>controversial</w:t>
      </w:r>
      <w:r w:rsidR="001A1244" w:rsidRPr="009D28FA">
        <w:rPr>
          <w:rFonts w:ascii="Times New Roman" w:hAnsi="Times New Roman" w:cs="Times New Roman"/>
          <w:sz w:val="24"/>
          <w:szCs w:val="24"/>
          <w:lang w:val="en-US"/>
        </w:rPr>
        <w:t xml:space="preserve">, etc. 2) Man (Nature) is not only </w:t>
      </w:r>
      <w:r w:rsidR="00735A7E" w:rsidRPr="009D28FA">
        <w:rPr>
          <w:rFonts w:ascii="Times New Roman" w:hAnsi="Times New Roman" w:cs="Times New Roman"/>
          <w:sz w:val="24"/>
          <w:szCs w:val="24"/>
          <w:lang w:val="en-US"/>
        </w:rPr>
        <w:t xml:space="preserve">temporary </w:t>
      </w:r>
      <w:r w:rsidR="001A1244" w:rsidRPr="009D28FA">
        <w:rPr>
          <w:rFonts w:ascii="Times New Roman" w:hAnsi="Times New Roman" w:cs="Times New Roman"/>
          <w:sz w:val="24"/>
          <w:szCs w:val="24"/>
          <w:lang w:val="en-US"/>
        </w:rPr>
        <w:t>and finite but also eternal and infinite</w:t>
      </w:r>
      <w:r w:rsidR="00064C68" w:rsidRPr="009D28FA">
        <w:rPr>
          <w:rFonts w:ascii="Times New Roman" w:hAnsi="Times New Roman" w:cs="Times New Roman"/>
          <w:sz w:val="24"/>
          <w:szCs w:val="24"/>
          <w:lang w:val="en-US"/>
        </w:rPr>
        <w:t>,</w:t>
      </w:r>
      <w:r w:rsidR="001A1244" w:rsidRPr="009D28FA">
        <w:rPr>
          <w:rFonts w:ascii="Times New Roman" w:hAnsi="Times New Roman" w:cs="Times New Roman"/>
          <w:sz w:val="24"/>
          <w:szCs w:val="24"/>
          <w:lang w:val="en-US"/>
        </w:rPr>
        <w:t xml:space="preserve"> and God is not only eternal but also </w:t>
      </w:r>
      <w:r w:rsidR="00735A7E" w:rsidRPr="009D28FA">
        <w:rPr>
          <w:rFonts w:ascii="Times New Roman" w:hAnsi="Times New Roman" w:cs="Times New Roman"/>
          <w:sz w:val="24"/>
          <w:szCs w:val="24"/>
          <w:lang w:val="en-US"/>
        </w:rPr>
        <w:t>temporary</w:t>
      </w:r>
      <w:r w:rsidR="004F3C8E" w:rsidRPr="009D28FA">
        <w:rPr>
          <w:rFonts w:ascii="Times New Roman" w:hAnsi="Times New Roman" w:cs="Times New Roman"/>
          <w:sz w:val="24"/>
          <w:szCs w:val="24"/>
          <w:lang w:val="en-US"/>
        </w:rPr>
        <w:t xml:space="preserve">. </w:t>
      </w:r>
      <w:r w:rsidR="007175D8" w:rsidRPr="009D28FA">
        <w:rPr>
          <w:rFonts w:ascii="Times New Roman" w:hAnsi="Times New Roman" w:cs="Times New Roman"/>
          <w:sz w:val="24"/>
          <w:szCs w:val="24"/>
          <w:lang w:val="en-US"/>
        </w:rPr>
        <w:t xml:space="preserve">Then they are differentiated again. </w:t>
      </w:r>
      <w:r w:rsidR="004F3C8E" w:rsidRPr="009D28FA">
        <w:rPr>
          <w:rFonts w:ascii="Times New Roman" w:hAnsi="Times New Roman" w:cs="Times New Roman"/>
          <w:sz w:val="24"/>
          <w:szCs w:val="24"/>
          <w:lang w:val="en-US"/>
        </w:rPr>
        <w:t xml:space="preserve">3) </w:t>
      </w:r>
      <w:r w:rsidR="001706A4" w:rsidRPr="009D28FA">
        <w:rPr>
          <w:rFonts w:ascii="Times New Roman" w:hAnsi="Times New Roman" w:cs="Times New Roman"/>
          <w:sz w:val="24"/>
          <w:szCs w:val="24"/>
          <w:lang w:val="en-US"/>
        </w:rPr>
        <w:t>Man</w:t>
      </w:r>
      <w:r w:rsidR="00AE620F" w:rsidRPr="009D28FA">
        <w:rPr>
          <w:rFonts w:ascii="Times New Roman" w:hAnsi="Times New Roman" w:cs="Times New Roman"/>
          <w:sz w:val="24"/>
          <w:szCs w:val="24"/>
          <w:lang w:val="en-US"/>
        </w:rPr>
        <w:t xml:space="preserve"> (nature) is relatively eternal and </w:t>
      </w:r>
      <w:r w:rsidR="00735A7E" w:rsidRPr="009D28FA">
        <w:rPr>
          <w:rFonts w:ascii="Times New Roman" w:hAnsi="Times New Roman" w:cs="Times New Roman"/>
          <w:sz w:val="24"/>
          <w:szCs w:val="24"/>
          <w:lang w:val="en-US"/>
        </w:rPr>
        <w:t>temporary</w:t>
      </w:r>
      <w:r w:rsidR="00AE620F" w:rsidRPr="009D28FA">
        <w:rPr>
          <w:rFonts w:ascii="Times New Roman" w:hAnsi="Times New Roman" w:cs="Times New Roman"/>
          <w:sz w:val="24"/>
          <w:szCs w:val="24"/>
          <w:lang w:val="en-US"/>
        </w:rPr>
        <w:t>, infinite and finite</w:t>
      </w:r>
      <w:r w:rsidR="001706A4" w:rsidRPr="009D28FA">
        <w:rPr>
          <w:rFonts w:ascii="Times New Roman" w:hAnsi="Times New Roman" w:cs="Times New Roman"/>
          <w:sz w:val="24"/>
          <w:szCs w:val="24"/>
          <w:lang w:val="en-US"/>
        </w:rPr>
        <w:t xml:space="preserve"> </w:t>
      </w:r>
      <w:r w:rsidR="0067176D" w:rsidRPr="009D28FA">
        <w:rPr>
          <w:rFonts w:ascii="Times New Roman" w:hAnsi="Times New Roman" w:cs="Times New Roman"/>
          <w:sz w:val="24"/>
          <w:szCs w:val="24"/>
          <w:lang w:val="en-US"/>
        </w:rPr>
        <w:t xml:space="preserve">to the extent possible by </w:t>
      </w:r>
      <w:r w:rsidR="00064C68" w:rsidRPr="009D28FA">
        <w:rPr>
          <w:rFonts w:ascii="Times New Roman" w:hAnsi="Times New Roman" w:cs="Times New Roman"/>
          <w:sz w:val="24"/>
          <w:szCs w:val="24"/>
          <w:lang w:val="en-US"/>
        </w:rPr>
        <w:t>man,</w:t>
      </w:r>
      <w:r w:rsidR="0067176D" w:rsidRPr="009D28FA">
        <w:rPr>
          <w:rFonts w:ascii="Times New Roman" w:hAnsi="Times New Roman" w:cs="Times New Roman"/>
          <w:sz w:val="24"/>
          <w:szCs w:val="24"/>
          <w:lang w:val="en-US"/>
        </w:rPr>
        <w:t xml:space="preserve"> </w:t>
      </w:r>
      <w:r w:rsidR="00AE620F" w:rsidRPr="009D28FA">
        <w:rPr>
          <w:rFonts w:ascii="Times New Roman" w:hAnsi="Times New Roman" w:cs="Times New Roman"/>
          <w:sz w:val="24"/>
          <w:szCs w:val="24"/>
          <w:lang w:val="en-US"/>
        </w:rPr>
        <w:t xml:space="preserve">and God is absolutely eternal and </w:t>
      </w:r>
      <w:r w:rsidR="00735A7E" w:rsidRPr="009D28FA">
        <w:rPr>
          <w:rFonts w:ascii="Times New Roman" w:hAnsi="Times New Roman" w:cs="Times New Roman"/>
          <w:sz w:val="24"/>
          <w:szCs w:val="24"/>
          <w:lang w:val="en-US"/>
        </w:rPr>
        <w:t>temporary</w:t>
      </w:r>
      <w:r w:rsidR="001706A4" w:rsidRPr="009D28FA">
        <w:rPr>
          <w:rFonts w:ascii="Times New Roman" w:hAnsi="Times New Roman" w:cs="Times New Roman"/>
          <w:sz w:val="24"/>
          <w:szCs w:val="24"/>
          <w:lang w:val="en-US"/>
        </w:rPr>
        <w:t xml:space="preserve"> </w:t>
      </w:r>
      <w:r w:rsidR="0067176D" w:rsidRPr="009D28FA">
        <w:rPr>
          <w:rFonts w:ascii="Times New Roman" w:hAnsi="Times New Roman" w:cs="Times New Roman"/>
          <w:sz w:val="24"/>
          <w:szCs w:val="24"/>
          <w:lang w:val="en-US"/>
        </w:rPr>
        <w:t xml:space="preserve">to the extent possible by </w:t>
      </w:r>
      <w:r w:rsidR="00064C68" w:rsidRPr="009D28FA">
        <w:rPr>
          <w:rFonts w:ascii="Times New Roman" w:hAnsi="Times New Roman" w:cs="Times New Roman"/>
          <w:sz w:val="24"/>
          <w:szCs w:val="24"/>
          <w:lang w:val="en-US"/>
        </w:rPr>
        <w:t>God</w:t>
      </w:r>
      <w:r w:rsidR="00AE620F" w:rsidRPr="009D28FA">
        <w:rPr>
          <w:rFonts w:ascii="Times New Roman" w:hAnsi="Times New Roman" w:cs="Times New Roman"/>
          <w:sz w:val="24"/>
          <w:szCs w:val="24"/>
          <w:lang w:val="en-US"/>
        </w:rPr>
        <w:t xml:space="preserve">. In the next phase this difference is negated </w:t>
      </w:r>
      <w:r w:rsidR="002861DE" w:rsidRPr="009D28FA">
        <w:rPr>
          <w:rFonts w:ascii="Times New Roman" w:hAnsi="Times New Roman" w:cs="Times New Roman"/>
          <w:sz w:val="24"/>
          <w:szCs w:val="24"/>
          <w:lang w:val="en-US"/>
        </w:rPr>
        <w:t>by</w:t>
      </w:r>
      <w:r w:rsidR="00AE620F" w:rsidRPr="009D28FA">
        <w:rPr>
          <w:rFonts w:ascii="Times New Roman" w:hAnsi="Times New Roman" w:cs="Times New Roman"/>
          <w:sz w:val="24"/>
          <w:szCs w:val="24"/>
          <w:lang w:val="en-US"/>
        </w:rPr>
        <w:t xml:space="preserve"> a new level</w:t>
      </w:r>
      <w:r w:rsidR="002861DE" w:rsidRPr="009D28FA">
        <w:rPr>
          <w:rFonts w:ascii="Times New Roman" w:hAnsi="Times New Roman" w:cs="Times New Roman"/>
          <w:sz w:val="24"/>
          <w:szCs w:val="24"/>
          <w:lang w:val="en-US"/>
        </w:rPr>
        <w:t xml:space="preserve"> of sameness</w:t>
      </w:r>
      <w:r w:rsidR="00AE620F" w:rsidRPr="009D28FA">
        <w:rPr>
          <w:rFonts w:ascii="Times New Roman" w:hAnsi="Times New Roman" w:cs="Times New Roman"/>
          <w:sz w:val="24"/>
          <w:szCs w:val="24"/>
          <w:lang w:val="en-US"/>
        </w:rPr>
        <w:t>. 4)</w:t>
      </w:r>
      <w:r w:rsidR="00EB1F31" w:rsidRPr="009D28FA">
        <w:rPr>
          <w:rFonts w:ascii="Times New Roman" w:hAnsi="Times New Roman" w:cs="Times New Roman"/>
          <w:sz w:val="24"/>
          <w:szCs w:val="24"/>
          <w:lang w:val="en-US"/>
        </w:rPr>
        <w:t xml:space="preserve"> </w:t>
      </w:r>
      <w:r w:rsidR="00EB1F31" w:rsidRPr="009D28FA">
        <w:rPr>
          <w:rFonts w:ascii="Times New Roman" w:hAnsi="Times New Roman" w:cs="Times New Roman"/>
          <w:i/>
          <w:sz w:val="24"/>
          <w:szCs w:val="24"/>
          <w:lang w:val="en-US"/>
        </w:rPr>
        <w:t>I</w:t>
      </w:r>
      <w:r w:rsidR="00AE620F" w:rsidRPr="009D28FA">
        <w:rPr>
          <w:rFonts w:ascii="Times New Roman" w:hAnsi="Times New Roman" w:cs="Times New Roman"/>
          <w:i/>
          <w:sz w:val="24"/>
          <w:szCs w:val="24"/>
          <w:lang w:val="en-US"/>
        </w:rPr>
        <w:t xml:space="preserve"> </w:t>
      </w:r>
      <w:r w:rsidR="00EB1F31" w:rsidRPr="009D28FA">
        <w:rPr>
          <w:rFonts w:ascii="Times New Roman" w:hAnsi="Times New Roman" w:cs="Times New Roman"/>
          <w:i/>
          <w:sz w:val="24"/>
          <w:szCs w:val="24"/>
          <w:lang w:val="en-US"/>
        </w:rPr>
        <w:t>turn to you for forgiveness not on the meager human scale, but with the full undiminishing measure of loving</w:t>
      </w:r>
      <w:r w:rsidR="00F05EF6" w:rsidRPr="009D28FA">
        <w:rPr>
          <w:rFonts w:ascii="Times New Roman" w:hAnsi="Times New Roman" w:cs="Times New Roman"/>
          <w:i/>
          <w:sz w:val="24"/>
          <w:szCs w:val="24"/>
          <w:lang w:val="en-US"/>
        </w:rPr>
        <w:t xml:space="preserve"> </w:t>
      </w:r>
      <w:r w:rsidR="00EB1F31" w:rsidRPr="009D28FA">
        <w:rPr>
          <w:rFonts w:ascii="Times New Roman" w:hAnsi="Times New Roman" w:cs="Times New Roman"/>
          <w:i/>
          <w:sz w:val="24"/>
          <w:szCs w:val="24"/>
          <w:lang w:val="en-US"/>
        </w:rPr>
        <w:t>kindness shown toward us by our Savior Jesus Christ</w:t>
      </w:r>
      <w:r w:rsidR="00EB1F31" w:rsidRPr="009D28FA">
        <w:rPr>
          <w:rFonts w:ascii="Times New Roman" w:hAnsi="Times New Roman" w:cs="Times New Roman"/>
          <w:sz w:val="24"/>
          <w:szCs w:val="24"/>
          <w:lang w:val="en-US"/>
        </w:rPr>
        <w:t xml:space="preserve"> (Pr. 18, A). </w:t>
      </w:r>
      <w:r w:rsidR="006E6F78" w:rsidRPr="009D28FA">
        <w:rPr>
          <w:rFonts w:ascii="Times New Roman" w:hAnsi="Times New Roman" w:cs="Times New Roman"/>
          <w:sz w:val="24"/>
          <w:szCs w:val="24"/>
          <w:lang w:val="en-US"/>
        </w:rPr>
        <w:t xml:space="preserve">Narekatsi puts the question </w:t>
      </w:r>
      <w:r w:rsidR="00811440" w:rsidRPr="009D28FA">
        <w:rPr>
          <w:rFonts w:ascii="Times New Roman" w:hAnsi="Times New Roman" w:cs="Times New Roman"/>
          <w:sz w:val="24"/>
          <w:szCs w:val="24"/>
          <w:lang w:val="en-US"/>
        </w:rPr>
        <w:t xml:space="preserve">of man’s </w:t>
      </w:r>
      <w:r w:rsidR="001F1B97" w:rsidRPr="009D28FA">
        <w:rPr>
          <w:rFonts w:ascii="Times New Roman" w:hAnsi="Times New Roman" w:cs="Times New Roman"/>
          <w:sz w:val="24"/>
          <w:szCs w:val="24"/>
          <w:lang w:val="en-US"/>
        </w:rPr>
        <w:t>salvation</w:t>
      </w:r>
      <w:r w:rsidR="00C840AC" w:rsidRPr="009D28FA">
        <w:rPr>
          <w:rFonts w:ascii="Times New Roman" w:hAnsi="Times New Roman" w:cs="Times New Roman"/>
          <w:sz w:val="24"/>
          <w:szCs w:val="24"/>
          <w:lang w:val="en-US"/>
        </w:rPr>
        <w:t xml:space="preserve">, </w:t>
      </w:r>
      <w:r w:rsidR="00EB1F31" w:rsidRPr="009D28FA">
        <w:rPr>
          <w:rFonts w:ascii="Times New Roman" w:hAnsi="Times New Roman" w:cs="Times New Roman"/>
          <w:sz w:val="24"/>
          <w:szCs w:val="24"/>
          <w:lang w:val="en-US"/>
        </w:rPr>
        <w:t>return</w:t>
      </w:r>
      <w:r w:rsidR="00811440" w:rsidRPr="009D28FA">
        <w:rPr>
          <w:rFonts w:ascii="Times New Roman" w:hAnsi="Times New Roman" w:cs="Times New Roman"/>
          <w:sz w:val="24"/>
          <w:szCs w:val="24"/>
          <w:lang w:val="en-US"/>
        </w:rPr>
        <w:t>, identi</w:t>
      </w:r>
      <w:r w:rsidR="00C840AC" w:rsidRPr="009D28FA">
        <w:rPr>
          <w:rFonts w:ascii="Times New Roman" w:hAnsi="Times New Roman" w:cs="Times New Roman"/>
          <w:sz w:val="24"/>
          <w:szCs w:val="24"/>
          <w:lang w:val="en-US"/>
        </w:rPr>
        <w:t xml:space="preserve">fication </w:t>
      </w:r>
      <w:r w:rsidR="00811440" w:rsidRPr="009D28FA">
        <w:rPr>
          <w:rFonts w:ascii="Times New Roman" w:hAnsi="Times New Roman" w:cs="Times New Roman"/>
          <w:sz w:val="24"/>
          <w:szCs w:val="24"/>
          <w:lang w:val="en-US"/>
        </w:rPr>
        <w:t xml:space="preserve">with God </w:t>
      </w:r>
      <w:r w:rsidR="00C840AC" w:rsidRPr="009D28FA">
        <w:rPr>
          <w:rFonts w:ascii="Times New Roman" w:hAnsi="Times New Roman" w:cs="Times New Roman"/>
          <w:sz w:val="24"/>
          <w:szCs w:val="24"/>
          <w:lang w:val="en-US"/>
        </w:rPr>
        <w:t xml:space="preserve">not only </w:t>
      </w:r>
      <w:r w:rsidR="00811440" w:rsidRPr="009D28FA">
        <w:rPr>
          <w:rFonts w:ascii="Times New Roman" w:hAnsi="Times New Roman" w:cs="Times New Roman"/>
          <w:sz w:val="24"/>
          <w:szCs w:val="24"/>
          <w:lang w:val="en-US"/>
        </w:rPr>
        <w:t xml:space="preserve">to the extent </w:t>
      </w:r>
      <w:r w:rsidR="00C840AC" w:rsidRPr="009D28FA">
        <w:rPr>
          <w:rFonts w:ascii="Times New Roman" w:hAnsi="Times New Roman" w:cs="Times New Roman"/>
          <w:sz w:val="24"/>
          <w:szCs w:val="24"/>
          <w:lang w:val="en-US"/>
        </w:rPr>
        <w:t>possible by man (nature)</w:t>
      </w:r>
      <w:r w:rsidR="003F17AD" w:rsidRPr="009D28FA">
        <w:rPr>
          <w:rFonts w:ascii="Times New Roman" w:hAnsi="Times New Roman" w:cs="Times New Roman"/>
          <w:sz w:val="24"/>
          <w:szCs w:val="24"/>
          <w:lang w:val="en-US"/>
        </w:rPr>
        <w:t>, relatively</w:t>
      </w:r>
      <w:r w:rsidR="00CD5D14" w:rsidRPr="009D28FA">
        <w:rPr>
          <w:rFonts w:ascii="Times New Roman" w:hAnsi="Times New Roman" w:cs="Times New Roman"/>
          <w:sz w:val="24"/>
          <w:szCs w:val="24"/>
          <w:lang w:val="en-US"/>
        </w:rPr>
        <w:t>,</w:t>
      </w:r>
      <w:r w:rsidR="00C840AC" w:rsidRPr="009D28FA">
        <w:rPr>
          <w:rFonts w:ascii="Times New Roman" w:hAnsi="Times New Roman" w:cs="Times New Roman"/>
          <w:sz w:val="24"/>
          <w:szCs w:val="24"/>
          <w:lang w:val="en-US"/>
        </w:rPr>
        <w:t xml:space="preserve"> </w:t>
      </w:r>
      <w:r w:rsidR="00811440" w:rsidRPr="009D28FA">
        <w:rPr>
          <w:rFonts w:ascii="Times New Roman" w:hAnsi="Times New Roman" w:cs="Times New Roman"/>
          <w:sz w:val="24"/>
          <w:szCs w:val="24"/>
          <w:lang w:val="en-US"/>
        </w:rPr>
        <w:t>but also absolutely, to the extent of God’s</w:t>
      </w:r>
      <w:r w:rsidR="001F1B97" w:rsidRPr="009D28FA">
        <w:rPr>
          <w:rFonts w:ascii="Times New Roman" w:hAnsi="Times New Roman" w:cs="Times New Roman"/>
          <w:i/>
          <w:sz w:val="24"/>
          <w:szCs w:val="24"/>
          <w:lang w:val="en-US"/>
        </w:rPr>
        <w:t xml:space="preserve"> full undiminishing measure</w:t>
      </w:r>
      <w:r w:rsidR="00811440" w:rsidRPr="009D28FA">
        <w:rPr>
          <w:rFonts w:ascii="Times New Roman" w:hAnsi="Times New Roman" w:cs="Times New Roman"/>
          <w:sz w:val="24"/>
          <w:szCs w:val="24"/>
          <w:lang w:val="en-US"/>
        </w:rPr>
        <w:t xml:space="preserve">. </w:t>
      </w:r>
      <w:r w:rsidR="000D4BA1" w:rsidRPr="009D28FA">
        <w:rPr>
          <w:rFonts w:ascii="Times New Roman" w:hAnsi="Times New Roman" w:cs="Times New Roman"/>
          <w:sz w:val="24"/>
          <w:szCs w:val="24"/>
          <w:lang w:val="en-US"/>
        </w:rPr>
        <w:t xml:space="preserve">That is why </w:t>
      </w:r>
      <w:r w:rsidR="00067B3A" w:rsidRPr="009D28FA">
        <w:rPr>
          <w:rFonts w:ascii="Times New Roman" w:hAnsi="Times New Roman" w:cs="Times New Roman"/>
          <w:sz w:val="24"/>
          <w:szCs w:val="24"/>
          <w:lang w:val="en-US"/>
        </w:rPr>
        <w:t xml:space="preserve">the poet demands: </w:t>
      </w:r>
      <w:r w:rsidR="00620A8C" w:rsidRPr="009D28FA">
        <w:rPr>
          <w:rFonts w:ascii="Times New Roman" w:hAnsi="Times New Roman" w:cs="Times New Roman"/>
          <w:i/>
          <w:sz w:val="24"/>
          <w:szCs w:val="24"/>
          <w:lang w:val="en-US"/>
        </w:rPr>
        <w:t>Work a miracle upon me divinely</w:t>
      </w:r>
      <w:r w:rsidR="00620A8C" w:rsidRPr="009D28FA">
        <w:rPr>
          <w:rFonts w:ascii="Times New Roman" w:hAnsi="Times New Roman" w:cs="Times New Roman"/>
          <w:sz w:val="24"/>
          <w:szCs w:val="24"/>
          <w:lang w:val="en-US"/>
        </w:rPr>
        <w:t xml:space="preserve"> (Pr. 58, A).</w:t>
      </w:r>
      <w:r w:rsidR="00067B3A" w:rsidRPr="009D28FA">
        <w:rPr>
          <w:rFonts w:ascii="Times New Roman" w:hAnsi="Times New Roman" w:cs="Times New Roman"/>
          <w:sz w:val="24"/>
          <w:szCs w:val="24"/>
          <w:lang w:val="en-US"/>
        </w:rPr>
        <w:t xml:space="preserve"> Thus man is eternal and </w:t>
      </w:r>
      <w:r w:rsidR="00735A7E" w:rsidRPr="009D28FA">
        <w:rPr>
          <w:rFonts w:ascii="Times New Roman" w:hAnsi="Times New Roman" w:cs="Times New Roman"/>
          <w:sz w:val="24"/>
          <w:szCs w:val="24"/>
          <w:lang w:val="en-US"/>
        </w:rPr>
        <w:t xml:space="preserve">temporary </w:t>
      </w:r>
      <w:r w:rsidR="00067B3A" w:rsidRPr="009D28FA">
        <w:rPr>
          <w:rFonts w:ascii="Times New Roman" w:hAnsi="Times New Roman" w:cs="Times New Roman"/>
          <w:sz w:val="24"/>
          <w:szCs w:val="24"/>
          <w:lang w:val="en-US"/>
        </w:rPr>
        <w:t xml:space="preserve">not only relatively but also absolutely, so is God. </w:t>
      </w:r>
    </w:p>
    <w:p w:rsidR="00225B41" w:rsidRPr="009D28FA" w:rsidRDefault="005E19E8"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And in this way the sameness is negated, </w:t>
      </w:r>
      <w:r w:rsidR="00984216" w:rsidRPr="009D28FA">
        <w:rPr>
          <w:rFonts w:ascii="Times New Roman" w:hAnsi="Times New Roman" w:cs="Times New Roman"/>
          <w:sz w:val="24"/>
          <w:szCs w:val="24"/>
          <w:lang w:val="en-US"/>
        </w:rPr>
        <w:t xml:space="preserve">sublated </w:t>
      </w:r>
      <w:r w:rsidR="00620A8C" w:rsidRPr="009D28FA">
        <w:rPr>
          <w:rFonts w:ascii="Times New Roman" w:hAnsi="Times New Roman" w:cs="Times New Roman"/>
          <w:sz w:val="24"/>
          <w:szCs w:val="24"/>
          <w:lang w:val="en-US"/>
        </w:rPr>
        <w:t>by a</w:t>
      </w:r>
      <w:r w:rsidR="00DE14E9" w:rsidRPr="009D28FA">
        <w:rPr>
          <w:rFonts w:ascii="Times New Roman" w:hAnsi="Times New Roman" w:cs="Times New Roman"/>
          <w:sz w:val="24"/>
          <w:szCs w:val="24"/>
          <w:lang w:val="en-US"/>
        </w:rPr>
        <w:t xml:space="preserve"> difference</w:t>
      </w:r>
      <w:r w:rsidRPr="009D28FA">
        <w:rPr>
          <w:rFonts w:ascii="Times New Roman" w:hAnsi="Times New Roman" w:cs="Times New Roman"/>
          <w:sz w:val="24"/>
          <w:szCs w:val="24"/>
          <w:lang w:val="en-US"/>
        </w:rPr>
        <w:t xml:space="preserve"> and </w:t>
      </w:r>
      <w:r w:rsidR="00620A8C" w:rsidRPr="009D28FA">
        <w:rPr>
          <w:rFonts w:ascii="Times New Roman" w:hAnsi="Times New Roman" w:cs="Times New Roman"/>
          <w:sz w:val="24"/>
          <w:szCs w:val="24"/>
          <w:lang w:val="en-US"/>
        </w:rPr>
        <w:t>vice versa</w:t>
      </w:r>
      <w:r w:rsidRPr="009D28FA">
        <w:rPr>
          <w:rFonts w:ascii="Times New Roman" w:hAnsi="Times New Roman" w:cs="Times New Roman"/>
          <w:sz w:val="24"/>
          <w:szCs w:val="24"/>
          <w:lang w:val="en-US"/>
        </w:rPr>
        <w:t xml:space="preserve">. </w:t>
      </w:r>
    </w:p>
    <w:p w:rsidR="005E19E8" w:rsidRPr="009D28FA" w:rsidRDefault="00DE14E9" w:rsidP="00B97668">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During</w:t>
      </w:r>
      <w:r w:rsidR="005E19E8" w:rsidRPr="009D28FA">
        <w:rPr>
          <w:rFonts w:ascii="Times New Roman" w:hAnsi="Times New Roman" w:cs="Times New Roman"/>
          <w:sz w:val="24"/>
          <w:szCs w:val="24"/>
          <w:lang w:val="en-US"/>
        </w:rPr>
        <w:t xml:space="preserve"> </w:t>
      </w:r>
      <w:r w:rsidR="00904BC5" w:rsidRPr="009D28FA">
        <w:rPr>
          <w:rFonts w:ascii="Times New Roman" w:hAnsi="Times New Roman" w:cs="Times New Roman"/>
          <w:sz w:val="24"/>
          <w:szCs w:val="24"/>
          <w:lang w:val="en-US"/>
        </w:rPr>
        <w:t>the</w:t>
      </w:r>
      <w:r w:rsidRPr="009D28FA">
        <w:rPr>
          <w:rFonts w:ascii="Times New Roman" w:hAnsi="Times New Roman" w:cs="Times New Roman"/>
          <w:sz w:val="24"/>
          <w:szCs w:val="24"/>
          <w:lang w:val="en-US"/>
        </w:rPr>
        <w:t xml:space="preserve"> differentiation</w:t>
      </w:r>
      <w:r w:rsidR="005E19E8" w:rsidRPr="009D28FA">
        <w:rPr>
          <w:rFonts w:ascii="Times New Roman" w:hAnsi="Times New Roman" w:cs="Times New Roman"/>
          <w:sz w:val="24"/>
          <w:szCs w:val="24"/>
          <w:lang w:val="en-US"/>
        </w:rPr>
        <w:t xml:space="preserve"> the genius poet and thinker gives way to despair and criticizes himself </w:t>
      </w:r>
      <w:r w:rsidR="00620A8C" w:rsidRPr="009D28FA">
        <w:rPr>
          <w:rFonts w:ascii="Times New Roman" w:hAnsi="Times New Roman" w:cs="Times New Roman"/>
          <w:sz w:val="24"/>
          <w:szCs w:val="24"/>
          <w:lang w:val="en-US"/>
        </w:rPr>
        <w:t>because</w:t>
      </w:r>
      <w:r w:rsidR="005E19E8" w:rsidRPr="009D28FA">
        <w:rPr>
          <w:rFonts w:ascii="Times New Roman" w:hAnsi="Times New Roman" w:cs="Times New Roman"/>
          <w:sz w:val="24"/>
          <w:szCs w:val="24"/>
          <w:lang w:val="en-US"/>
        </w:rPr>
        <w:t xml:space="preserve"> God is kind and he is evil</w:t>
      </w:r>
      <w:r w:rsidR="004F3C8E" w:rsidRPr="009D28FA">
        <w:rPr>
          <w:rFonts w:ascii="Times New Roman" w:hAnsi="Times New Roman" w:cs="Times New Roman"/>
          <w:sz w:val="24"/>
          <w:szCs w:val="24"/>
          <w:lang w:val="en-US"/>
        </w:rPr>
        <w:t>,</w:t>
      </w:r>
      <w:r w:rsidR="005E19E8" w:rsidRPr="009D28FA">
        <w:rPr>
          <w:rFonts w:ascii="Times New Roman" w:hAnsi="Times New Roman" w:cs="Times New Roman"/>
          <w:sz w:val="24"/>
          <w:szCs w:val="24"/>
          <w:lang w:val="en-US"/>
        </w:rPr>
        <w:t xml:space="preserve"> and thus a man cannot be </w:t>
      </w:r>
      <w:r w:rsidR="00620A8C" w:rsidRPr="009D28FA">
        <w:rPr>
          <w:rFonts w:ascii="Times New Roman" w:hAnsi="Times New Roman" w:cs="Times New Roman"/>
          <w:sz w:val="24"/>
          <w:szCs w:val="24"/>
          <w:lang w:val="en-US"/>
        </w:rPr>
        <w:t xml:space="preserve">God; </w:t>
      </w:r>
      <w:r w:rsidR="00E87F41" w:rsidRPr="009D28FA">
        <w:rPr>
          <w:rFonts w:ascii="Times New Roman" w:hAnsi="Times New Roman" w:cs="Times New Roman"/>
          <w:sz w:val="24"/>
          <w:szCs w:val="24"/>
          <w:lang w:val="en-US"/>
        </w:rPr>
        <w:t xml:space="preserve">when thinking </w:t>
      </w:r>
      <w:r w:rsidR="005E19E8" w:rsidRPr="009D28FA">
        <w:rPr>
          <w:rFonts w:ascii="Times New Roman" w:hAnsi="Times New Roman" w:cs="Times New Roman"/>
          <w:sz w:val="24"/>
          <w:szCs w:val="24"/>
          <w:lang w:val="en-US"/>
        </w:rPr>
        <w:t xml:space="preserve">of sameness he </w:t>
      </w:r>
      <w:r w:rsidR="00E87F41" w:rsidRPr="009D28FA">
        <w:rPr>
          <w:rFonts w:ascii="Times New Roman" w:hAnsi="Times New Roman" w:cs="Times New Roman"/>
          <w:sz w:val="24"/>
          <w:szCs w:val="24"/>
          <w:lang w:val="en-US"/>
        </w:rPr>
        <w:lastRenderedPageBreak/>
        <w:t>reassures himself</w:t>
      </w:r>
      <w:r w:rsidR="00620A8C" w:rsidRPr="009D28FA">
        <w:rPr>
          <w:rFonts w:ascii="Times New Roman" w:hAnsi="Times New Roman" w:cs="Times New Roman"/>
          <w:sz w:val="24"/>
          <w:szCs w:val="24"/>
          <w:lang w:val="en-US"/>
        </w:rPr>
        <w:t xml:space="preserve"> again</w:t>
      </w:r>
      <w:r w:rsidR="00E87F41" w:rsidRPr="009D28FA">
        <w:rPr>
          <w:rFonts w:ascii="Times New Roman" w:hAnsi="Times New Roman" w:cs="Times New Roman"/>
          <w:sz w:val="24"/>
          <w:szCs w:val="24"/>
          <w:lang w:val="en-US"/>
        </w:rPr>
        <w:t xml:space="preserve">, becomes courageous and proud, then becomes upset, then happy again, gives way to despair and </w:t>
      </w:r>
      <w:r w:rsidR="00620A8C" w:rsidRPr="009D28FA">
        <w:rPr>
          <w:rFonts w:ascii="Times New Roman" w:hAnsi="Times New Roman" w:cs="Times New Roman"/>
          <w:sz w:val="24"/>
          <w:szCs w:val="24"/>
          <w:lang w:val="en-US"/>
        </w:rPr>
        <w:t>reassures himself</w:t>
      </w:r>
      <w:r w:rsidR="00B97668" w:rsidRPr="009D28FA">
        <w:rPr>
          <w:rFonts w:ascii="Times New Roman" w:hAnsi="Times New Roman" w:cs="Times New Roman"/>
          <w:sz w:val="24"/>
          <w:szCs w:val="24"/>
          <w:lang w:val="en-US"/>
        </w:rPr>
        <w:t>:</w:t>
      </w:r>
      <w:r w:rsidR="00620A8C" w:rsidRPr="009D28FA">
        <w:rPr>
          <w:rFonts w:ascii="Times New Roman" w:hAnsi="Times New Roman" w:cs="Times New Roman"/>
          <w:sz w:val="24"/>
          <w:szCs w:val="24"/>
          <w:lang w:val="en-US"/>
        </w:rPr>
        <w:t xml:space="preserve"> </w:t>
      </w:r>
      <w:r w:rsidR="00B97668" w:rsidRPr="009D28FA">
        <w:rPr>
          <w:rFonts w:ascii="Times New Roman" w:hAnsi="Times New Roman" w:cs="Times New Roman"/>
          <w:i/>
          <w:sz w:val="24"/>
          <w:szCs w:val="24"/>
          <w:lang w:val="en-US"/>
        </w:rPr>
        <w:t>I take heart a bit, then feel yet more abandoned. I gear up and then as quickly slacken</w:t>
      </w:r>
      <w:r w:rsidR="00B97668" w:rsidRPr="009D28FA">
        <w:rPr>
          <w:rFonts w:ascii="Times New Roman" w:hAnsi="Times New Roman" w:cs="Times New Roman"/>
          <w:sz w:val="24"/>
          <w:szCs w:val="24"/>
          <w:lang w:val="en-US"/>
        </w:rPr>
        <w:t xml:space="preserve"> (Pr. 71, B). </w:t>
      </w:r>
      <w:r w:rsidR="00E87F41" w:rsidRPr="009D28FA">
        <w:rPr>
          <w:rFonts w:ascii="Times New Roman" w:hAnsi="Times New Roman" w:cs="Times New Roman"/>
          <w:sz w:val="24"/>
          <w:szCs w:val="24"/>
          <w:lang w:val="en-US"/>
        </w:rPr>
        <w:t>Thus</w:t>
      </w:r>
      <w:r w:rsidR="00B97668" w:rsidRPr="009D28FA">
        <w:rPr>
          <w:rFonts w:ascii="Times New Roman" w:hAnsi="Times New Roman" w:cs="Times New Roman"/>
          <w:sz w:val="24"/>
          <w:szCs w:val="24"/>
          <w:lang w:val="en-US"/>
        </w:rPr>
        <w:t>,</w:t>
      </w:r>
      <w:r w:rsidR="00E87F41" w:rsidRPr="009D28FA">
        <w:rPr>
          <w:rFonts w:ascii="Times New Roman" w:hAnsi="Times New Roman" w:cs="Times New Roman"/>
          <w:sz w:val="24"/>
          <w:szCs w:val="24"/>
          <w:lang w:val="en-US"/>
        </w:rPr>
        <w:t xml:space="preserve"> the mutual </w:t>
      </w:r>
      <w:r w:rsidR="00B97668" w:rsidRPr="009D28FA">
        <w:rPr>
          <w:rFonts w:ascii="Times New Roman" w:hAnsi="Times New Roman" w:cs="Times New Roman"/>
          <w:sz w:val="24"/>
          <w:szCs w:val="24"/>
          <w:lang w:val="en-US"/>
        </w:rPr>
        <w:t>negation</w:t>
      </w:r>
      <w:r w:rsidR="006010EE" w:rsidRPr="009D28FA">
        <w:rPr>
          <w:rFonts w:ascii="Times New Roman" w:hAnsi="Times New Roman" w:cs="Times New Roman"/>
          <w:sz w:val="24"/>
          <w:szCs w:val="24"/>
          <w:lang w:val="en-US"/>
        </w:rPr>
        <w:t xml:space="preserve">, </w:t>
      </w:r>
      <w:r w:rsidR="00B97668" w:rsidRPr="009D28FA">
        <w:rPr>
          <w:rFonts w:ascii="Times New Roman" w:hAnsi="Times New Roman" w:cs="Times New Roman"/>
          <w:sz w:val="24"/>
          <w:szCs w:val="24"/>
          <w:lang w:val="en-US"/>
        </w:rPr>
        <w:t>sublation</w:t>
      </w:r>
      <w:r w:rsidR="00E87F41" w:rsidRPr="009D28FA">
        <w:rPr>
          <w:rFonts w:ascii="Times New Roman" w:hAnsi="Times New Roman" w:cs="Times New Roman"/>
          <w:sz w:val="24"/>
          <w:szCs w:val="24"/>
          <w:lang w:val="en-US"/>
        </w:rPr>
        <w:t xml:space="preserve"> of </w:t>
      </w:r>
      <w:r w:rsidR="00667D77" w:rsidRPr="009D28FA">
        <w:rPr>
          <w:rFonts w:ascii="Times New Roman" w:hAnsi="Times New Roman" w:cs="Times New Roman"/>
          <w:sz w:val="24"/>
          <w:szCs w:val="24"/>
          <w:lang w:val="en-US"/>
        </w:rPr>
        <w:t>the phases of identification</w:t>
      </w:r>
      <w:r w:rsidR="00E87F41" w:rsidRPr="009D28FA">
        <w:rPr>
          <w:rFonts w:ascii="Times New Roman" w:hAnsi="Times New Roman" w:cs="Times New Roman"/>
          <w:sz w:val="24"/>
          <w:szCs w:val="24"/>
          <w:lang w:val="en-US"/>
        </w:rPr>
        <w:t xml:space="preserve"> and differen</w:t>
      </w:r>
      <w:r w:rsidR="00667D77" w:rsidRPr="009D28FA">
        <w:rPr>
          <w:rFonts w:ascii="Times New Roman" w:hAnsi="Times New Roman" w:cs="Times New Roman"/>
          <w:sz w:val="24"/>
          <w:szCs w:val="24"/>
          <w:lang w:val="en-US"/>
        </w:rPr>
        <w:t>tiation</w:t>
      </w:r>
      <w:r w:rsidR="00E87F41" w:rsidRPr="009D28FA">
        <w:rPr>
          <w:rFonts w:ascii="Times New Roman" w:hAnsi="Times New Roman" w:cs="Times New Roman"/>
          <w:sz w:val="24"/>
          <w:szCs w:val="24"/>
          <w:lang w:val="en-US"/>
        </w:rPr>
        <w:t xml:space="preserve"> is manifested in </w:t>
      </w:r>
      <w:r w:rsidR="00307E1F" w:rsidRPr="009D28FA">
        <w:rPr>
          <w:rFonts w:ascii="Times New Roman" w:hAnsi="Times New Roman" w:cs="Times New Roman"/>
          <w:sz w:val="24"/>
          <w:szCs w:val="24"/>
          <w:lang w:val="en-US"/>
        </w:rPr>
        <w:t>a mixtur</w:t>
      </w:r>
      <w:r w:rsidR="00667D77" w:rsidRPr="009D28FA">
        <w:rPr>
          <w:rFonts w:ascii="Times New Roman" w:hAnsi="Times New Roman" w:cs="Times New Roman"/>
          <w:sz w:val="24"/>
          <w:szCs w:val="24"/>
          <w:lang w:val="en-US"/>
        </w:rPr>
        <w:t>e of moods and emotional states</w:t>
      </w:r>
      <w:r w:rsidR="007256A8" w:rsidRPr="009D28FA">
        <w:rPr>
          <w:rFonts w:ascii="Times New Roman" w:hAnsi="Times New Roman" w:cs="Times New Roman"/>
          <w:sz w:val="24"/>
          <w:szCs w:val="24"/>
          <w:lang w:val="en-US"/>
        </w:rPr>
        <w:t>,</w:t>
      </w:r>
      <w:r w:rsidR="00667D77" w:rsidRPr="009D28FA">
        <w:rPr>
          <w:rFonts w:ascii="Times New Roman" w:hAnsi="Times New Roman" w:cs="Times New Roman"/>
          <w:sz w:val="24"/>
          <w:szCs w:val="24"/>
          <w:lang w:val="en-US"/>
        </w:rPr>
        <w:t xml:space="preserve"> </w:t>
      </w:r>
      <w:r w:rsidR="00307E1F" w:rsidRPr="009D28FA">
        <w:rPr>
          <w:rFonts w:ascii="Times New Roman" w:hAnsi="Times New Roman" w:cs="Times New Roman"/>
          <w:sz w:val="24"/>
          <w:szCs w:val="24"/>
          <w:lang w:val="en-US"/>
        </w:rPr>
        <w:t>being a storm of feelings and thoughts. That is why it would be more correct to term the whole system of Narekatsi’</w:t>
      </w:r>
      <w:r w:rsidR="001B0FE5" w:rsidRPr="009D28FA">
        <w:rPr>
          <w:rFonts w:ascii="Times New Roman" w:hAnsi="Times New Roman" w:cs="Times New Roman"/>
          <w:sz w:val="24"/>
          <w:szCs w:val="24"/>
          <w:lang w:val="en-US"/>
        </w:rPr>
        <w:t>s views</w:t>
      </w:r>
      <w:r w:rsidR="00307E1F" w:rsidRPr="009D28FA">
        <w:rPr>
          <w:rFonts w:ascii="Times New Roman" w:hAnsi="Times New Roman" w:cs="Times New Roman"/>
          <w:sz w:val="24"/>
          <w:szCs w:val="24"/>
          <w:lang w:val="en-US"/>
        </w:rPr>
        <w:t xml:space="preserve"> literary-philosophical</w:t>
      </w:r>
      <w:r w:rsidR="00595092" w:rsidRPr="009D28FA">
        <w:rPr>
          <w:rFonts w:ascii="Times New Roman" w:hAnsi="Times New Roman" w:cs="Times New Roman"/>
          <w:sz w:val="24"/>
          <w:szCs w:val="24"/>
          <w:lang w:val="en-US"/>
        </w:rPr>
        <w:t>,</w:t>
      </w:r>
      <w:r w:rsidR="00307E1F" w:rsidRPr="009D28FA">
        <w:rPr>
          <w:rFonts w:ascii="Times New Roman" w:hAnsi="Times New Roman" w:cs="Times New Roman"/>
          <w:sz w:val="24"/>
          <w:szCs w:val="24"/>
          <w:lang w:val="en-US"/>
        </w:rPr>
        <w:t xml:space="preserve"> as thought and emotion are mutually </w:t>
      </w:r>
      <w:r w:rsidR="00667D77" w:rsidRPr="009D28FA">
        <w:rPr>
          <w:rFonts w:ascii="Times New Roman" w:hAnsi="Times New Roman" w:cs="Times New Roman"/>
          <w:sz w:val="24"/>
          <w:szCs w:val="24"/>
          <w:lang w:val="en-US"/>
        </w:rPr>
        <w:t>determined</w:t>
      </w:r>
      <w:r w:rsidR="00307E1F" w:rsidRPr="009D28FA">
        <w:rPr>
          <w:rFonts w:ascii="Times New Roman" w:hAnsi="Times New Roman" w:cs="Times New Roman"/>
          <w:sz w:val="24"/>
          <w:szCs w:val="24"/>
          <w:lang w:val="en-US"/>
        </w:rPr>
        <w:t xml:space="preserve">, are </w:t>
      </w:r>
      <w:r w:rsidR="00667D77" w:rsidRPr="009D28FA">
        <w:rPr>
          <w:rFonts w:ascii="Times New Roman" w:hAnsi="Times New Roman" w:cs="Times New Roman"/>
          <w:sz w:val="24"/>
          <w:szCs w:val="24"/>
          <w:lang w:val="en-US"/>
        </w:rPr>
        <w:t xml:space="preserve">transmuted into </w:t>
      </w:r>
      <w:r w:rsidR="00904BC5" w:rsidRPr="009D28FA">
        <w:rPr>
          <w:rFonts w:ascii="Times New Roman" w:hAnsi="Times New Roman" w:cs="Times New Roman"/>
          <w:sz w:val="24"/>
          <w:szCs w:val="24"/>
          <w:lang w:val="en-US"/>
        </w:rPr>
        <w:t>each</w:t>
      </w:r>
      <w:r w:rsidR="004F3C8E" w:rsidRPr="009D28FA">
        <w:rPr>
          <w:rFonts w:ascii="Times New Roman" w:hAnsi="Times New Roman" w:cs="Times New Roman"/>
          <w:sz w:val="24"/>
          <w:szCs w:val="24"/>
          <w:lang w:val="en-US"/>
        </w:rPr>
        <w:t xml:space="preserve"> </w:t>
      </w:r>
      <w:r w:rsidR="00667D77" w:rsidRPr="009D28FA">
        <w:rPr>
          <w:rFonts w:ascii="Times New Roman" w:hAnsi="Times New Roman" w:cs="Times New Roman"/>
          <w:sz w:val="24"/>
          <w:szCs w:val="24"/>
          <w:lang w:val="en-US"/>
        </w:rPr>
        <w:t>other:</w:t>
      </w:r>
      <w:r w:rsidR="00307E1F" w:rsidRPr="009D28FA">
        <w:rPr>
          <w:rFonts w:ascii="Times New Roman" w:hAnsi="Times New Roman" w:cs="Times New Roman"/>
          <w:sz w:val="24"/>
          <w:szCs w:val="24"/>
          <w:lang w:val="en-US"/>
        </w:rPr>
        <w:t xml:space="preserve"> </w:t>
      </w:r>
      <w:r w:rsidR="00667D77" w:rsidRPr="009D28FA">
        <w:rPr>
          <w:rFonts w:ascii="Times New Roman" w:hAnsi="Times New Roman" w:cs="Times New Roman"/>
          <w:sz w:val="24"/>
          <w:szCs w:val="24"/>
          <w:lang w:val="en-US"/>
        </w:rPr>
        <w:t>during the differentiation the</w:t>
      </w:r>
      <w:r w:rsidR="00307E1F" w:rsidRPr="009D28FA">
        <w:rPr>
          <w:rFonts w:ascii="Times New Roman" w:hAnsi="Times New Roman" w:cs="Times New Roman"/>
          <w:sz w:val="24"/>
          <w:szCs w:val="24"/>
          <w:lang w:val="en-US"/>
        </w:rPr>
        <w:t xml:space="preserve"> thought (that man is not </w:t>
      </w:r>
      <w:r w:rsidR="00904BC5" w:rsidRPr="009D28FA">
        <w:rPr>
          <w:rFonts w:ascii="Times New Roman" w:hAnsi="Times New Roman" w:cs="Times New Roman"/>
          <w:sz w:val="24"/>
          <w:szCs w:val="24"/>
          <w:lang w:val="en-US"/>
        </w:rPr>
        <w:t>God</w:t>
      </w:r>
      <w:r w:rsidR="00667D77" w:rsidRPr="009D28FA">
        <w:rPr>
          <w:rFonts w:ascii="Times New Roman" w:hAnsi="Times New Roman" w:cs="Times New Roman"/>
          <w:sz w:val="24"/>
          <w:szCs w:val="24"/>
          <w:lang w:val="en-US"/>
        </w:rPr>
        <w:t xml:space="preserve">, </w:t>
      </w:r>
      <w:r w:rsidR="00307E1F" w:rsidRPr="009D28FA">
        <w:rPr>
          <w:rFonts w:ascii="Times New Roman" w:hAnsi="Times New Roman" w:cs="Times New Roman"/>
          <w:sz w:val="24"/>
          <w:szCs w:val="24"/>
          <w:lang w:val="en-US"/>
        </w:rPr>
        <w:t xml:space="preserve">eternal) becomes the </w:t>
      </w:r>
      <w:r w:rsidR="00667D77" w:rsidRPr="009D28FA">
        <w:rPr>
          <w:rFonts w:ascii="Times New Roman" w:hAnsi="Times New Roman" w:cs="Times New Roman"/>
          <w:sz w:val="24"/>
          <w:szCs w:val="24"/>
          <w:lang w:val="en-US"/>
        </w:rPr>
        <w:t>cause</w:t>
      </w:r>
      <w:r w:rsidR="00307E1F" w:rsidRPr="009D28FA">
        <w:rPr>
          <w:rFonts w:ascii="Times New Roman" w:hAnsi="Times New Roman" w:cs="Times New Roman"/>
          <w:sz w:val="24"/>
          <w:szCs w:val="24"/>
          <w:lang w:val="en-US"/>
        </w:rPr>
        <w:t xml:space="preserve"> of </w:t>
      </w:r>
      <w:r w:rsidR="001B0FE5" w:rsidRPr="009D28FA">
        <w:rPr>
          <w:rFonts w:ascii="Times New Roman" w:hAnsi="Times New Roman" w:cs="Times New Roman"/>
          <w:sz w:val="24"/>
          <w:szCs w:val="24"/>
          <w:lang w:val="en-US"/>
        </w:rPr>
        <w:t>stirring</w:t>
      </w:r>
      <w:r w:rsidR="00307E1F" w:rsidRPr="009D28FA">
        <w:rPr>
          <w:rFonts w:ascii="Times New Roman" w:hAnsi="Times New Roman" w:cs="Times New Roman"/>
          <w:sz w:val="24"/>
          <w:szCs w:val="24"/>
          <w:lang w:val="en-US"/>
        </w:rPr>
        <w:t xml:space="preserve"> up of emotions</w:t>
      </w:r>
      <w:r w:rsidR="001B0FE5" w:rsidRPr="009D28FA">
        <w:rPr>
          <w:rFonts w:ascii="Times New Roman" w:hAnsi="Times New Roman" w:cs="Times New Roman"/>
          <w:sz w:val="24"/>
          <w:szCs w:val="24"/>
          <w:lang w:val="en-US"/>
        </w:rPr>
        <w:t xml:space="preserve"> and inner burning</w:t>
      </w:r>
      <w:r w:rsidR="003D28FD" w:rsidRPr="009D28FA">
        <w:rPr>
          <w:rFonts w:ascii="Times New Roman" w:hAnsi="Times New Roman" w:cs="Times New Roman"/>
          <w:sz w:val="24"/>
          <w:szCs w:val="24"/>
          <w:lang w:val="en-US"/>
        </w:rPr>
        <w:t>,</w:t>
      </w:r>
      <w:r w:rsidR="001B0FE5" w:rsidRPr="009D28FA">
        <w:rPr>
          <w:rFonts w:ascii="Times New Roman" w:hAnsi="Times New Roman" w:cs="Times New Roman"/>
          <w:sz w:val="24"/>
          <w:szCs w:val="24"/>
          <w:lang w:val="en-US"/>
        </w:rPr>
        <w:t xml:space="preserve"> and these psychological tortures again make </w:t>
      </w:r>
      <w:r w:rsidR="004F3C8E" w:rsidRPr="009D28FA">
        <w:rPr>
          <w:rFonts w:ascii="Times New Roman" w:hAnsi="Times New Roman" w:cs="Times New Roman"/>
          <w:sz w:val="24"/>
          <w:szCs w:val="24"/>
          <w:lang w:val="en-US"/>
        </w:rPr>
        <w:t xml:space="preserve">Narekatsi go deep into thought </w:t>
      </w:r>
      <w:r w:rsidR="00667D77" w:rsidRPr="009D28FA">
        <w:rPr>
          <w:rFonts w:ascii="Times New Roman" w:hAnsi="Times New Roman" w:cs="Times New Roman"/>
          <w:sz w:val="24"/>
          <w:szCs w:val="24"/>
          <w:lang w:val="en-US"/>
        </w:rPr>
        <w:t>and find a solution;</w:t>
      </w:r>
      <w:r w:rsidR="001B0FE5" w:rsidRPr="009D28FA">
        <w:rPr>
          <w:rFonts w:ascii="Times New Roman" w:hAnsi="Times New Roman" w:cs="Times New Roman"/>
          <w:sz w:val="24"/>
          <w:szCs w:val="24"/>
          <w:lang w:val="en-US"/>
        </w:rPr>
        <w:t xml:space="preserve"> this is the idea of the sameness of God </w:t>
      </w:r>
      <w:r w:rsidR="003D28FD" w:rsidRPr="009D28FA">
        <w:rPr>
          <w:rFonts w:ascii="Times New Roman" w:hAnsi="Times New Roman" w:cs="Times New Roman"/>
          <w:sz w:val="24"/>
          <w:szCs w:val="24"/>
          <w:lang w:val="en-US"/>
        </w:rPr>
        <w:t>and man</w:t>
      </w:r>
      <w:r w:rsidR="001B0FE5" w:rsidRPr="009D28FA">
        <w:rPr>
          <w:rFonts w:ascii="Times New Roman" w:hAnsi="Times New Roman" w:cs="Times New Roman"/>
          <w:sz w:val="24"/>
          <w:szCs w:val="24"/>
          <w:lang w:val="en-US"/>
        </w:rPr>
        <w:t xml:space="preserve"> (nature)</w:t>
      </w:r>
      <w:r w:rsidR="00667D77" w:rsidRPr="009D28FA">
        <w:rPr>
          <w:rFonts w:ascii="Times New Roman" w:hAnsi="Times New Roman" w:cs="Times New Roman"/>
          <w:sz w:val="24"/>
          <w:szCs w:val="24"/>
          <w:lang w:val="en-US"/>
        </w:rPr>
        <w:t>,</w:t>
      </w:r>
      <w:r w:rsidR="001B0FE5" w:rsidRPr="009D28FA">
        <w:rPr>
          <w:rFonts w:ascii="Times New Roman" w:hAnsi="Times New Roman" w:cs="Times New Roman"/>
          <w:sz w:val="24"/>
          <w:szCs w:val="24"/>
          <w:lang w:val="en-US"/>
        </w:rPr>
        <w:t xml:space="preserve"> which is </w:t>
      </w:r>
      <w:r w:rsidR="00904BC5" w:rsidRPr="009D28FA">
        <w:rPr>
          <w:rFonts w:ascii="Times New Roman" w:hAnsi="Times New Roman" w:cs="Times New Roman"/>
          <w:sz w:val="24"/>
          <w:szCs w:val="24"/>
          <w:lang w:val="en-US"/>
        </w:rPr>
        <w:t>achieved</w:t>
      </w:r>
      <w:r w:rsidR="001B0FE5" w:rsidRPr="009D28FA">
        <w:rPr>
          <w:rFonts w:ascii="Times New Roman" w:hAnsi="Times New Roman" w:cs="Times New Roman"/>
          <w:sz w:val="24"/>
          <w:szCs w:val="24"/>
          <w:lang w:val="en-US"/>
        </w:rPr>
        <w:t xml:space="preserve"> through zigzags of thought</w:t>
      </w:r>
      <w:r w:rsidR="00667D77" w:rsidRPr="009D28FA">
        <w:rPr>
          <w:rFonts w:ascii="Times New Roman" w:hAnsi="Times New Roman" w:cs="Times New Roman"/>
          <w:sz w:val="24"/>
          <w:szCs w:val="24"/>
          <w:lang w:val="en-US"/>
        </w:rPr>
        <w:t>,</w:t>
      </w:r>
      <w:r w:rsidR="001B0FE5" w:rsidRPr="009D28FA">
        <w:rPr>
          <w:rFonts w:ascii="Times New Roman" w:hAnsi="Times New Roman" w:cs="Times New Roman"/>
          <w:sz w:val="24"/>
          <w:szCs w:val="24"/>
          <w:lang w:val="en-US"/>
        </w:rPr>
        <w:t xml:space="preserve"> and this idea becomes the </w:t>
      </w:r>
      <w:r w:rsidR="00667D77" w:rsidRPr="009D28FA">
        <w:rPr>
          <w:rFonts w:ascii="Times New Roman" w:hAnsi="Times New Roman" w:cs="Times New Roman"/>
          <w:sz w:val="24"/>
          <w:szCs w:val="24"/>
          <w:lang w:val="en-US"/>
        </w:rPr>
        <w:t>cause</w:t>
      </w:r>
      <w:r w:rsidR="001B0FE5" w:rsidRPr="009D28FA">
        <w:rPr>
          <w:rFonts w:ascii="Times New Roman" w:hAnsi="Times New Roman" w:cs="Times New Roman"/>
          <w:sz w:val="24"/>
          <w:szCs w:val="24"/>
          <w:lang w:val="en-US"/>
        </w:rPr>
        <w:t xml:space="preserve"> of good mood, positive emotions</w:t>
      </w:r>
      <w:r w:rsidR="00667D77" w:rsidRPr="009D28FA">
        <w:rPr>
          <w:rFonts w:ascii="Times New Roman" w:hAnsi="Times New Roman" w:cs="Times New Roman"/>
          <w:sz w:val="24"/>
          <w:szCs w:val="24"/>
          <w:lang w:val="en-US"/>
        </w:rPr>
        <w:t>,</w:t>
      </w:r>
      <w:r w:rsidR="001B0FE5" w:rsidRPr="009D28FA">
        <w:rPr>
          <w:rFonts w:ascii="Times New Roman" w:hAnsi="Times New Roman" w:cs="Times New Roman"/>
          <w:sz w:val="24"/>
          <w:szCs w:val="24"/>
          <w:lang w:val="en-US"/>
        </w:rPr>
        <w:t xml:space="preserve"> and in this way, thought becomes the </w:t>
      </w:r>
      <w:r w:rsidR="00667D77" w:rsidRPr="009D28FA">
        <w:rPr>
          <w:rFonts w:ascii="Times New Roman" w:hAnsi="Times New Roman" w:cs="Times New Roman"/>
          <w:sz w:val="24"/>
          <w:szCs w:val="24"/>
          <w:lang w:val="en-US"/>
        </w:rPr>
        <w:t>cause</w:t>
      </w:r>
      <w:r w:rsidR="001B0FE5" w:rsidRPr="009D28FA">
        <w:rPr>
          <w:rFonts w:ascii="Times New Roman" w:hAnsi="Times New Roman" w:cs="Times New Roman"/>
          <w:sz w:val="24"/>
          <w:szCs w:val="24"/>
          <w:lang w:val="en-US"/>
        </w:rPr>
        <w:t xml:space="preserve"> of emotion and vice versa. </w:t>
      </w:r>
    </w:p>
    <w:p w:rsidR="00B91454" w:rsidRPr="009D28FA" w:rsidRDefault="00B9145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It </w:t>
      </w:r>
      <w:r w:rsidR="00667D77" w:rsidRPr="009D28FA">
        <w:rPr>
          <w:rFonts w:ascii="Times New Roman" w:hAnsi="Times New Roman" w:cs="Times New Roman"/>
          <w:sz w:val="24"/>
          <w:szCs w:val="24"/>
          <w:lang w:val="en-US"/>
        </w:rPr>
        <w:t>shoul</w:t>
      </w:r>
      <w:r w:rsidR="00904BC5" w:rsidRPr="009D28FA">
        <w:rPr>
          <w:rFonts w:ascii="Times New Roman" w:hAnsi="Times New Roman" w:cs="Times New Roman"/>
          <w:sz w:val="24"/>
          <w:szCs w:val="24"/>
          <w:lang w:val="en-US"/>
        </w:rPr>
        <w:t>d</w:t>
      </w:r>
      <w:r w:rsidR="00667D77" w:rsidRPr="009D28FA">
        <w:rPr>
          <w:rFonts w:ascii="Times New Roman" w:hAnsi="Times New Roman" w:cs="Times New Roman"/>
          <w:sz w:val="24"/>
          <w:szCs w:val="24"/>
          <w:lang w:val="en-US"/>
        </w:rPr>
        <w:t xml:space="preserve"> be </w:t>
      </w:r>
      <w:r w:rsidRPr="009D28FA">
        <w:rPr>
          <w:rFonts w:ascii="Times New Roman" w:hAnsi="Times New Roman" w:cs="Times New Roman"/>
          <w:sz w:val="24"/>
          <w:szCs w:val="24"/>
          <w:lang w:val="en-US"/>
        </w:rPr>
        <w:t>note</w:t>
      </w:r>
      <w:r w:rsidR="00667D77" w:rsidRPr="009D28FA">
        <w:rPr>
          <w:rFonts w:ascii="Times New Roman" w:hAnsi="Times New Roman" w:cs="Times New Roman"/>
          <w:sz w:val="24"/>
          <w:szCs w:val="24"/>
          <w:lang w:val="en-US"/>
        </w:rPr>
        <w:t>d</w:t>
      </w:r>
      <w:r w:rsidRPr="009D28FA">
        <w:rPr>
          <w:rFonts w:ascii="Times New Roman" w:hAnsi="Times New Roman" w:cs="Times New Roman"/>
          <w:sz w:val="24"/>
          <w:szCs w:val="24"/>
          <w:lang w:val="en-US"/>
        </w:rPr>
        <w:t xml:space="preserve"> that </w:t>
      </w:r>
      <w:r w:rsidR="00667D77" w:rsidRPr="009D28FA">
        <w:rPr>
          <w:rFonts w:ascii="Times New Roman" w:hAnsi="Times New Roman" w:cs="Times New Roman"/>
          <w:sz w:val="24"/>
          <w:szCs w:val="24"/>
          <w:lang w:val="en-US"/>
        </w:rPr>
        <w:t>there is another important fact:</w:t>
      </w:r>
      <w:r w:rsidRPr="009D28FA">
        <w:rPr>
          <w:rFonts w:ascii="Times New Roman" w:hAnsi="Times New Roman" w:cs="Times New Roman"/>
          <w:sz w:val="24"/>
          <w:szCs w:val="24"/>
          <w:lang w:val="en-US"/>
        </w:rPr>
        <w:t xml:space="preserve"> Narekatsi or the lyrical hero</w:t>
      </w:r>
      <w:r w:rsidR="005F1740" w:rsidRPr="009D28FA">
        <w:rPr>
          <w:rFonts w:ascii="Times New Roman" w:hAnsi="Times New Roman" w:cs="Times New Roman"/>
          <w:sz w:val="24"/>
          <w:szCs w:val="24"/>
          <w:lang w:val="en-US"/>
        </w:rPr>
        <w:t xml:space="preserve"> does</w:t>
      </w:r>
      <w:r w:rsidRPr="009D28FA">
        <w:rPr>
          <w:rFonts w:ascii="Times New Roman" w:hAnsi="Times New Roman" w:cs="Times New Roman"/>
          <w:sz w:val="24"/>
          <w:szCs w:val="24"/>
          <w:lang w:val="en-US"/>
        </w:rPr>
        <w:t xml:space="preserve"> </w:t>
      </w:r>
      <w:r w:rsidR="005F1740" w:rsidRPr="009D28FA">
        <w:rPr>
          <w:rFonts w:ascii="Times New Roman" w:hAnsi="Times New Roman" w:cs="Times New Roman"/>
          <w:sz w:val="24"/>
          <w:szCs w:val="24"/>
          <w:lang w:val="en-US"/>
        </w:rPr>
        <w:t>not always give</w:t>
      </w:r>
      <w:r w:rsidRPr="009D28FA">
        <w:rPr>
          <w:rFonts w:ascii="Times New Roman" w:hAnsi="Times New Roman" w:cs="Times New Roman"/>
          <w:sz w:val="24"/>
          <w:szCs w:val="24"/>
          <w:lang w:val="en-US"/>
        </w:rPr>
        <w:t xml:space="preserve"> way to </w:t>
      </w:r>
      <w:r w:rsidR="007256A8" w:rsidRPr="009D28FA">
        <w:rPr>
          <w:rFonts w:ascii="Times New Roman" w:hAnsi="Times New Roman" w:cs="Times New Roman"/>
          <w:sz w:val="24"/>
          <w:szCs w:val="24"/>
          <w:lang w:val="en-US"/>
        </w:rPr>
        <w:t>despair;</w:t>
      </w:r>
      <w:r w:rsidRPr="009D28FA">
        <w:rPr>
          <w:rFonts w:ascii="Times New Roman" w:hAnsi="Times New Roman" w:cs="Times New Roman"/>
          <w:sz w:val="24"/>
          <w:szCs w:val="24"/>
          <w:lang w:val="en-US"/>
        </w:rPr>
        <w:t xml:space="preserve"> on the contrary</w:t>
      </w:r>
      <w:r w:rsidR="00F7146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during one of the </w:t>
      </w:r>
      <w:r w:rsidR="00F7146D" w:rsidRPr="009D28FA">
        <w:rPr>
          <w:rFonts w:ascii="Times New Roman" w:hAnsi="Times New Roman" w:cs="Times New Roman"/>
          <w:sz w:val="24"/>
          <w:szCs w:val="24"/>
          <w:lang w:val="en-US"/>
        </w:rPr>
        <w:t>phases</w:t>
      </w:r>
      <w:r w:rsidRPr="009D28FA">
        <w:rPr>
          <w:rFonts w:ascii="Times New Roman" w:hAnsi="Times New Roman" w:cs="Times New Roman"/>
          <w:sz w:val="24"/>
          <w:szCs w:val="24"/>
          <w:lang w:val="en-US"/>
        </w:rPr>
        <w:t xml:space="preserve"> of differentiation he is pleased </w:t>
      </w:r>
      <w:r w:rsidR="006E7A83" w:rsidRPr="009D28FA">
        <w:rPr>
          <w:rFonts w:ascii="Times New Roman" w:hAnsi="Times New Roman" w:cs="Times New Roman"/>
          <w:sz w:val="24"/>
          <w:szCs w:val="24"/>
          <w:lang w:val="en-US"/>
        </w:rPr>
        <w:t xml:space="preserve">with the idea that man is not </w:t>
      </w:r>
      <w:r w:rsidR="00904BC5" w:rsidRPr="009D28FA">
        <w:rPr>
          <w:rFonts w:ascii="Times New Roman" w:hAnsi="Times New Roman" w:cs="Times New Roman"/>
          <w:sz w:val="24"/>
          <w:szCs w:val="24"/>
          <w:lang w:val="en-US"/>
        </w:rPr>
        <w:t>God</w:t>
      </w:r>
      <w:r w:rsidR="009F7E50"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563400" w:rsidRPr="009D28FA">
        <w:rPr>
          <w:rFonts w:ascii="Times New Roman" w:hAnsi="Times New Roman" w:cs="Times New Roman"/>
          <w:sz w:val="24"/>
          <w:szCs w:val="24"/>
          <w:lang w:val="en-US"/>
        </w:rPr>
        <w:t xml:space="preserve">However striking and odd </w:t>
      </w:r>
      <w:r w:rsidR="006E7A83" w:rsidRPr="009D28FA">
        <w:rPr>
          <w:rFonts w:ascii="Times New Roman" w:hAnsi="Times New Roman" w:cs="Times New Roman"/>
          <w:sz w:val="24"/>
          <w:szCs w:val="24"/>
          <w:lang w:val="en-US"/>
        </w:rPr>
        <w:t xml:space="preserve">it </w:t>
      </w:r>
      <w:r w:rsidR="00803C1A" w:rsidRPr="009D28FA">
        <w:rPr>
          <w:rFonts w:ascii="Times New Roman" w:hAnsi="Times New Roman" w:cs="Times New Roman"/>
          <w:sz w:val="24"/>
          <w:szCs w:val="24"/>
          <w:lang w:val="en-US"/>
        </w:rPr>
        <w:t xml:space="preserve">may </w:t>
      </w:r>
      <w:r w:rsidR="00563400" w:rsidRPr="009D28FA">
        <w:rPr>
          <w:rFonts w:ascii="Times New Roman" w:hAnsi="Times New Roman" w:cs="Times New Roman"/>
          <w:sz w:val="24"/>
          <w:szCs w:val="24"/>
          <w:lang w:val="en-US"/>
        </w:rPr>
        <w:t>seem</w:t>
      </w:r>
      <w:r w:rsidR="007256A8" w:rsidRPr="009D28FA">
        <w:rPr>
          <w:rFonts w:ascii="Times New Roman" w:hAnsi="Times New Roman" w:cs="Times New Roman"/>
          <w:sz w:val="24"/>
          <w:szCs w:val="24"/>
          <w:lang w:val="en-US"/>
        </w:rPr>
        <w:t>,</w:t>
      </w:r>
      <w:r w:rsidR="00563400" w:rsidRPr="009D28FA">
        <w:rPr>
          <w:rFonts w:ascii="Times New Roman" w:hAnsi="Times New Roman" w:cs="Times New Roman"/>
          <w:sz w:val="24"/>
          <w:szCs w:val="24"/>
          <w:lang w:val="en-US"/>
        </w:rPr>
        <w:t xml:space="preserve"> it is so. </w:t>
      </w:r>
      <w:r w:rsidR="006E7A83" w:rsidRPr="009D28FA">
        <w:rPr>
          <w:rFonts w:ascii="Times New Roman" w:hAnsi="Times New Roman" w:cs="Times New Roman"/>
          <w:sz w:val="24"/>
          <w:szCs w:val="24"/>
          <w:lang w:val="en-US"/>
        </w:rPr>
        <w:t>Narekatsi</w:t>
      </w:r>
      <w:r w:rsidR="00563400" w:rsidRPr="009D28FA">
        <w:rPr>
          <w:rFonts w:ascii="Times New Roman" w:hAnsi="Times New Roman" w:cs="Times New Roman"/>
          <w:sz w:val="24"/>
          <w:szCs w:val="24"/>
          <w:lang w:val="en-US"/>
        </w:rPr>
        <w:t xml:space="preserve"> gu</w:t>
      </w:r>
      <w:r w:rsidR="00F7146D" w:rsidRPr="009D28FA">
        <w:rPr>
          <w:rFonts w:ascii="Times New Roman" w:hAnsi="Times New Roman" w:cs="Times New Roman"/>
          <w:sz w:val="24"/>
          <w:szCs w:val="24"/>
          <w:lang w:val="en-US"/>
        </w:rPr>
        <w:t xml:space="preserve">esses and realizes that to be God </w:t>
      </w:r>
      <w:r w:rsidR="00563400" w:rsidRPr="009D28FA">
        <w:rPr>
          <w:rFonts w:ascii="Times New Roman" w:hAnsi="Times New Roman" w:cs="Times New Roman"/>
          <w:sz w:val="24"/>
          <w:szCs w:val="24"/>
          <w:lang w:val="en-US"/>
        </w:rPr>
        <w:t xml:space="preserve">means to be deprived of everything </w:t>
      </w:r>
      <w:r w:rsidR="00F7146D" w:rsidRPr="009D28FA">
        <w:rPr>
          <w:rFonts w:ascii="Times New Roman" w:hAnsi="Times New Roman" w:cs="Times New Roman"/>
          <w:sz w:val="24"/>
          <w:szCs w:val="24"/>
          <w:lang w:val="en-US"/>
        </w:rPr>
        <w:t>that</w:t>
      </w:r>
      <w:r w:rsidR="00563400" w:rsidRPr="009D28FA">
        <w:rPr>
          <w:rFonts w:ascii="Times New Roman" w:hAnsi="Times New Roman" w:cs="Times New Roman"/>
          <w:sz w:val="24"/>
          <w:szCs w:val="24"/>
          <w:lang w:val="en-US"/>
        </w:rPr>
        <w:t xml:space="preserve"> is human and earthly, that to be absolutely eternal means to be absolutely </w:t>
      </w:r>
      <w:r w:rsidR="00735A7E" w:rsidRPr="009D28FA">
        <w:rPr>
          <w:rFonts w:ascii="Times New Roman" w:hAnsi="Times New Roman" w:cs="Times New Roman"/>
          <w:sz w:val="24"/>
          <w:szCs w:val="24"/>
          <w:lang w:val="en-US"/>
        </w:rPr>
        <w:t xml:space="preserve">temporary </w:t>
      </w:r>
      <w:r w:rsidR="00F7146D" w:rsidRPr="009D28FA">
        <w:rPr>
          <w:rFonts w:ascii="Times New Roman" w:hAnsi="Times New Roman" w:cs="Times New Roman"/>
          <w:sz w:val="24"/>
          <w:szCs w:val="24"/>
          <w:lang w:val="en-US"/>
        </w:rPr>
        <w:t>too</w:t>
      </w:r>
      <w:r w:rsidR="007256A8" w:rsidRPr="009D28FA">
        <w:rPr>
          <w:rFonts w:ascii="Times New Roman" w:hAnsi="Times New Roman" w:cs="Times New Roman"/>
          <w:sz w:val="24"/>
          <w:szCs w:val="24"/>
          <w:lang w:val="en-US"/>
        </w:rPr>
        <w:t>,</w:t>
      </w:r>
      <w:r w:rsidR="00563400" w:rsidRPr="009D28FA">
        <w:rPr>
          <w:rFonts w:ascii="Times New Roman" w:hAnsi="Times New Roman" w:cs="Times New Roman"/>
          <w:sz w:val="24"/>
          <w:szCs w:val="24"/>
          <w:lang w:val="en-US"/>
        </w:rPr>
        <w:t xml:space="preserve"> that is why he prefers</w:t>
      </w:r>
      <w:r w:rsidR="007256A8" w:rsidRPr="009D28FA">
        <w:rPr>
          <w:rFonts w:ascii="Times New Roman" w:hAnsi="Times New Roman" w:cs="Times New Roman"/>
          <w:sz w:val="24"/>
          <w:szCs w:val="24"/>
          <w:lang w:val="en-US"/>
        </w:rPr>
        <w:t xml:space="preserve"> </w:t>
      </w:r>
      <w:r w:rsidR="00563400" w:rsidRPr="009D28FA">
        <w:rPr>
          <w:rFonts w:ascii="Times New Roman" w:hAnsi="Times New Roman" w:cs="Times New Roman"/>
          <w:sz w:val="24"/>
          <w:szCs w:val="24"/>
          <w:lang w:val="en-US"/>
        </w:rPr>
        <w:t>to live</w:t>
      </w:r>
      <w:r w:rsidR="00563400" w:rsidRPr="009D28FA">
        <w:rPr>
          <w:rFonts w:ascii="Times New Roman" w:hAnsi="Times New Roman" w:cs="Times New Roman"/>
          <w:i/>
          <w:sz w:val="24"/>
          <w:szCs w:val="24"/>
          <w:lang w:val="en-US"/>
        </w:rPr>
        <w:t xml:space="preserve"> </w:t>
      </w:r>
      <w:r w:rsidR="009269F7" w:rsidRPr="009D28FA">
        <w:rPr>
          <w:rFonts w:ascii="Times New Roman" w:hAnsi="Times New Roman" w:cs="Times New Roman"/>
          <w:i/>
          <w:sz w:val="24"/>
          <w:szCs w:val="24"/>
          <w:lang w:val="en-US"/>
        </w:rPr>
        <w:t xml:space="preserve">among the feeling, breathing beings destined for the dark grave </w:t>
      </w:r>
      <w:r w:rsidR="000C3006" w:rsidRPr="009D28FA">
        <w:rPr>
          <w:rFonts w:ascii="Times New Roman" w:hAnsi="Times New Roman" w:cs="Times New Roman"/>
          <w:sz w:val="24"/>
          <w:szCs w:val="24"/>
          <w:lang w:val="en-US"/>
        </w:rPr>
        <w:t>(Pr. 30,</w:t>
      </w:r>
      <w:r w:rsidR="009269F7" w:rsidRPr="009D28FA">
        <w:rPr>
          <w:rFonts w:ascii="Times New Roman" w:hAnsi="Times New Roman" w:cs="Times New Roman"/>
          <w:sz w:val="24"/>
          <w:szCs w:val="24"/>
          <w:lang w:val="en-US"/>
        </w:rPr>
        <w:t xml:space="preserve"> B), </w:t>
      </w:r>
      <w:r w:rsidR="00B27698" w:rsidRPr="009D28FA">
        <w:rPr>
          <w:rFonts w:ascii="Times New Roman" w:hAnsi="Times New Roman" w:cs="Times New Roman"/>
          <w:sz w:val="24"/>
          <w:szCs w:val="24"/>
          <w:lang w:val="en-US"/>
        </w:rPr>
        <w:t xml:space="preserve">to be relatively eternal as it means relative </w:t>
      </w:r>
      <w:r w:rsidR="009269F7" w:rsidRPr="009D28FA">
        <w:rPr>
          <w:rFonts w:ascii="Times New Roman" w:hAnsi="Times New Roman" w:cs="Times New Roman"/>
          <w:sz w:val="24"/>
          <w:szCs w:val="24"/>
          <w:lang w:val="en-US"/>
        </w:rPr>
        <w:t>mortal</w:t>
      </w:r>
      <w:r w:rsidR="00904BC5" w:rsidRPr="009D28FA">
        <w:rPr>
          <w:rFonts w:ascii="Times New Roman" w:hAnsi="Times New Roman" w:cs="Times New Roman"/>
          <w:sz w:val="24"/>
          <w:szCs w:val="24"/>
          <w:lang w:val="en-US"/>
        </w:rPr>
        <w:t>ity</w:t>
      </w:r>
      <w:r w:rsidR="00B27698" w:rsidRPr="009D28FA">
        <w:rPr>
          <w:rFonts w:ascii="Times New Roman" w:hAnsi="Times New Roman" w:cs="Times New Roman"/>
          <w:sz w:val="24"/>
          <w:szCs w:val="24"/>
          <w:lang w:val="en-US"/>
        </w:rPr>
        <w:t>. Thus the great poet prefers</w:t>
      </w:r>
      <w:r w:rsidR="002A1953" w:rsidRPr="009D28FA">
        <w:rPr>
          <w:rFonts w:ascii="Times New Roman" w:hAnsi="Times New Roman" w:cs="Times New Roman"/>
          <w:sz w:val="24"/>
          <w:szCs w:val="24"/>
          <w:lang w:val="en-US"/>
        </w:rPr>
        <w:t xml:space="preserve"> the</w:t>
      </w:r>
      <w:r w:rsidR="00B27698" w:rsidRPr="009D28FA">
        <w:rPr>
          <w:rFonts w:ascii="Times New Roman" w:hAnsi="Times New Roman" w:cs="Times New Roman"/>
          <w:sz w:val="24"/>
          <w:szCs w:val="24"/>
          <w:lang w:val="en-US"/>
        </w:rPr>
        <w:t xml:space="preserve"> earthly life for </w:t>
      </w:r>
      <w:r w:rsidR="002A1953" w:rsidRPr="009D28FA">
        <w:rPr>
          <w:rFonts w:ascii="Times New Roman" w:hAnsi="Times New Roman" w:cs="Times New Roman"/>
          <w:sz w:val="24"/>
          <w:szCs w:val="24"/>
          <w:lang w:val="en-US"/>
        </w:rPr>
        <w:t xml:space="preserve">the </w:t>
      </w:r>
      <w:r w:rsidR="00B27698" w:rsidRPr="009D28FA">
        <w:rPr>
          <w:rFonts w:ascii="Times New Roman" w:hAnsi="Times New Roman" w:cs="Times New Roman"/>
          <w:sz w:val="24"/>
          <w:szCs w:val="24"/>
          <w:lang w:val="en-US"/>
        </w:rPr>
        <w:t>divine, heavenly life. This is his great achievement, the heroic</w:t>
      </w:r>
      <w:r w:rsidR="006E7A83" w:rsidRPr="009D28FA">
        <w:rPr>
          <w:rFonts w:ascii="Times New Roman" w:hAnsi="Times New Roman" w:cs="Times New Roman"/>
          <w:sz w:val="24"/>
          <w:szCs w:val="24"/>
          <w:lang w:val="en-US"/>
        </w:rPr>
        <w:t xml:space="preserve"> deed of the representative of </w:t>
      </w:r>
      <w:r w:rsidR="00B27698" w:rsidRPr="009D28FA">
        <w:rPr>
          <w:rFonts w:ascii="Times New Roman" w:hAnsi="Times New Roman" w:cs="Times New Roman"/>
          <w:sz w:val="24"/>
          <w:szCs w:val="24"/>
          <w:lang w:val="en-US"/>
        </w:rPr>
        <w:t xml:space="preserve">Renaissance. This moment is again </w:t>
      </w:r>
      <w:r w:rsidR="00984216" w:rsidRPr="009D28FA">
        <w:rPr>
          <w:rFonts w:ascii="Times New Roman" w:hAnsi="Times New Roman" w:cs="Times New Roman"/>
          <w:sz w:val="24"/>
          <w:szCs w:val="24"/>
          <w:lang w:val="en-US"/>
        </w:rPr>
        <w:t>sublated</w:t>
      </w:r>
      <w:r w:rsidR="009269F7" w:rsidRPr="009D28FA">
        <w:rPr>
          <w:rFonts w:ascii="Times New Roman" w:hAnsi="Times New Roman" w:cs="Times New Roman"/>
          <w:sz w:val="24"/>
          <w:szCs w:val="24"/>
          <w:lang w:val="en-US"/>
        </w:rPr>
        <w:t>,</w:t>
      </w:r>
      <w:r w:rsidR="00984216" w:rsidRPr="009D28FA">
        <w:rPr>
          <w:rFonts w:ascii="Times New Roman" w:hAnsi="Times New Roman" w:cs="Times New Roman"/>
          <w:sz w:val="24"/>
          <w:szCs w:val="24"/>
          <w:lang w:val="en-US"/>
        </w:rPr>
        <w:t xml:space="preserve"> </w:t>
      </w:r>
      <w:r w:rsidR="00B27698" w:rsidRPr="009D28FA">
        <w:rPr>
          <w:rFonts w:ascii="Times New Roman" w:hAnsi="Times New Roman" w:cs="Times New Roman"/>
          <w:sz w:val="24"/>
          <w:szCs w:val="24"/>
          <w:lang w:val="en-US"/>
        </w:rPr>
        <w:t xml:space="preserve">and he again </w:t>
      </w:r>
      <w:r w:rsidR="009269F7" w:rsidRPr="009D28FA">
        <w:rPr>
          <w:rFonts w:ascii="Times New Roman" w:hAnsi="Times New Roman" w:cs="Times New Roman"/>
          <w:sz w:val="24"/>
          <w:szCs w:val="24"/>
          <w:lang w:val="en-US"/>
        </w:rPr>
        <w:t>seeks to</w:t>
      </w:r>
      <w:r w:rsidR="00B27698" w:rsidRPr="009D28FA">
        <w:rPr>
          <w:rFonts w:ascii="Times New Roman" w:hAnsi="Times New Roman" w:cs="Times New Roman"/>
          <w:sz w:val="24"/>
          <w:szCs w:val="24"/>
          <w:lang w:val="en-US"/>
        </w:rPr>
        <w:t xml:space="preserve"> reach God</w:t>
      </w:r>
      <w:r w:rsidR="009269F7" w:rsidRPr="009D28FA">
        <w:rPr>
          <w:rFonts w:ascii="Times New Roman" w:hAnsi="Times New Roman" w:cs="Times New Roman"/>
          <w:sz w:val="24"/>
          <w:szCs w:val="24"/>
          <w:lang w:val="en-US"/>
        </w:rPr>
        <w:t>,</w:t>
      </w:r>
      <w:r w:rsidR="00B27698" w:rsidRPr="009D28FA">
        <w:rPr>
          <w:rFonts w:ascii="Times New Roman" w:hAnsi="Times New Roman" w:cs="Times New Roman"/>
          <w:sz w:val="24"/>
          <w:szCs w:val="24"/>
          <w:lang w:val="en-US"/>
        </w:rPr>
        <w:t xml:space="preserve"> </w:t>
      </w:r>
      <w:r w:rsidR="00A965DD" w:rsidRPr="009D28FA">
        <w:rPr>
          <w:rFonts w:ascii="Times New Roman" w:hAnsi="Times New Roman" w:cs="Times New Roman"/>
          <w:sz w:val="24"/>
          <w:szCs w:val="24"/>
          <w:lang w:val="en-US"/>
        </w:rPr>
        <w:t>but being ne</w:t>
      </w:r>
      <w:r w:rsidR="00A965DD" w:rsidRPr="009D28FA">
        <w:rPr>
          <w:rFonts w:ascii="Times New Roman" w:hAnsi="Times New Roman" w:cs="Times New Roman"/>
          <w:sz w:val="24"/>
          <w:szCs w:val="24"/>
          <w:u w:val="single"/>
          <w:lang w:val="en-US"/>
        </w:rPr>
        <w:t>g</w:t>
      </w:r>
      <w:r w:rsidR="00A965DD" w:rsidRPr="009D28FA">
        <w:rPr>
          <w:rFonts w:ascii="Times New Roman" w:hAnsi="Times New Roman" w:cs="Times New Roman"/>
          <w:sz w:val="24"/>
          <w:szCs w:val="24"/>
          <w:lang w:val="en-US"/>
        </w:rPr>
        <w:t>ated</w:t>
      </w:r>
      <w:r w:rsidR="009269F7" w:rsidRPr="009D28FA">
        <w:rPr>
          <w:rFonts w:ascii="Times New Roman" w:hAnsi="Times New Roman" w:cs="Times New Roman"/>
          <w:sz w:val="24"/>
          <w:szCs w:val="24"/>
          <w:lang w:val="en-US"/>
        </w:rPr>
        <w:t>, this idea</w:t>
      </w:r>
      <w:r w:rsidR="00A965DD" w:rsidRPr="009D28FA">
        <w:rPr>
          <w:rFonts w:ascii="Times New Roman" w:hAnsi="Times New Roman" w:cs="Times New Roman"/>
          <w:sz w:val="24"/>
          <w:szCs w:val="24"/>
          <w:lang w:val="en-US"/>
        </w:rPr>
        <w:t xml:space="preserve"> does not lose its true value for Narekatsi.</w:t>
      </w:r>
    </w:p>
    <w:p w:rsidR="00A965DD" w:rsidRPr="009D28FA" w:rsidRDefault="00A965DD" w:rsidP="00987C31">
      <w:pPr>
        <w:pStyle w:val="a6"/>
        <w:spacing w:line="360" w:lineRule="auto"/>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 * *</w:t>
      </w:r>
    </w:p>
    <w:p w:rsidR="005C4CDA" w:rsidRPr="009D28FA" w:rsidRDefault="00A965D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influence of </w:t>
      </w:r>
      <w:r w:rsidR="00007B41" w:rsidRPr="009D28FA">
        <w:rPr>
          <w:rFonts w:ascii="Times New Roman" w:hAnsi="Times New Roman" w:cs="Times New Roman"/>
          <w:sz w:val="24"/>
          <w:szCs w:val="24"/>
          <w:lang w:val="en-US"/>
        </w:rPr>
        <w:t>Neoplatonism</w:t>
      </w:r>
      <w:r w:rsidR="00775DA2"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on Narekatsi’s philosophical </w:t>
      </w:r>
      <w:r w:rsidR="002A1953" w:rsidRPr="009D28FA">
        <w:rPr>
          <w:rFonts w:ascii="Times New Roman" w:hAnsi="Times New Roman" w:cs="Times New Roman"/>
          <w:sz w:val="24"/>
          <w:szCs w:val="24"/>
          <w:lang w:val="en-US"/>
        </w:rPr>
        <w:t xml:space="preserve">views </w:t>
      </w:r>
      <w:r w:rsidRPr="009D28FA">
        <w:rPr>
          <w:rFonts w:ascii="Times New Roman" w:hAnsi="Times New Roman" w:cs="Times New Roman"/>
          <w:sz w:val="24"/>
          <w:szCs w:val="24"/>
          <w:lang w:val="en-US"/>
        </w:rPr>
        <w:t xml:space="preserve">comes from </w:t>
      </w:r>
      <w:r w:rsidR="00007B41" w:rsidRPr="009D28FA">
        <w:rPr>
          <w:rFonts w:ascii="Times New Roman" w:hAnsi="Times New Roman" w:cs="Times New Roman"/>
          <w:sz w:val="24"/>
          <w:szCs w:val="24"/>
          <w:lang w:val="en-US"/>
        </w:rPr>
        <w:t>the</w:t>
      </w:r>
      <w:r w:rsidR="007F0F09" w:rsidRPr="009D28FA">
        <w:rPr>
          <w:rFonts w:ascii="Times New Roman" w:hAnsi="Times New Roman" w:cs="Times New Roman"/>
          <w:sz w:val="24"/>
          <w:szCs w:val="24"/>
          <w:lang w:val="en-US"/>
        </w:rPr>
        <w:t xml:space="preserve"> </w:t>
      </w:r>
      <w:r w:rsidR="000C3006" w:rsidRPr="009D28FA">
        <w:rPr>
          <w:rFonts w:ascii="Times New Roman" w:hAnsi="Times New Roman" w:cs="Times New Roman"/>
          <w:sz w:val="24"/>
          <w:szCs w:val="24"/>
          <w:lang w:val="en-US"/>
        </w:rPr>
        <w:t>great</w:t>
      </w:r>
      <w:r w:rsidRPr="009D28FA">
        <w:rPr>
          <w:rFonts w:ascii="Times New Roman" w:hAnsi="Times New Roman" w:cs="Times New Roman"/>
          <w:sz w:val="24"/>
          <w:szCs w:val="24"/>
          <w:lang w:val="en-US"/>
        </w:rPr>
        <w:t xml:space="preserve"> Armenian philosopher of the 5</w:t>
      </w:r>
      <w:r w:rsidRPr="009D28FA">
        <w:rPr>
          <w:rFonts w:ascii="Times New Roman" w:hAnsi="Times New Roman" w:cs="Times New Roman"/>
          <w:sz w:val="24"/>
          <w:szCs w:val="24"/>
          <w:vertAlign w:val="superscript"/>
          <w:lang w:val="en-US"/>
        </w:rPr>
        <w:t>th</w:t>
      </w:r>
      <w:r w:rsidRPr="009D28FA">
        <w:rPr>
          <w:rFonts w:ascii="Times New Roman" w:hAnsi="Times New Roman" w:cs="Times New Roman"/>
          <w:sz w:val="24"/>
          <w:szCs w:val="24"/>
          <w:lang w:val="en-US"/>
        </w:rPr>
        <w:t>-6</w:t>
      </w:r>
      <w:r w:rsidRPr="009D28FA">
        <w:rPr>
          <w:rFonts w:ascii="Times New Roman" w:hAnsi="Times New Roman" w:cs="Times New Roman"/>
          <w:sz w:val="24"/>
          <w:szCs w:val="24"/>
          <w:vertAlign w:val="superscript"/>
          <w:lang w:val="en-US"/>
        </w:rPr>
        <w:t>th</w:t>
      </w:r>
      <w:r w:rsidRPr="009D28FA">
        <w:rPr>
          <w:rFonts w:ascii="Times New Roman" w:hAnsi="Times New Roman" w:cs="Times New Roman"/>
          <w:sz w:val="24"/>
          <w:szCs w:val="24"/>
          <w:lang w:val="en-US"/>
        </w:rPr>
        <w:t xml:space="preserve"> centuries</w:t>
      </w:r>
      <w:r w:rsidR="007F0F09"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2A1953" w:rsidRPr="009D28FA">
        <w:rPr>
          <w:rFonts w:ascii="Times New Roman" w:hAnsi="Times New Roman" w:cs="Times New Roman"/>
          <w:sz w:val="24"/>
          <w:szCs w:val="24"/>
          <w:lang w:val="en-US"/>
        </w:rPr>
        <w:t>David Anhaght</w:t>
      </w:r>
      <w:r w:rsidR="007F0F09" w:rsidRPr="009D28FA">
        <w:rPr>
          <w:rFonts w:ascii="Times New Roman" w:hAnsi="Times New Roman" w:cs="Times New Roman"/>
          <w:sz w:val="24"/>
          <w:szCs w:val="24"/>
          <w:lang w:val="en-US"/>
        </w:rPr>
        <w:t>,</w:t>
      </w:r>
      <w:r w:rsidR="002A1953" w:rsidRPr="009D28FA">
        <w:rPr>
          <w:rFonts w:ascii="Times New Roman" w:hAnsi="Times New Roman" w:cs="Times New Roman"/>
          <w:sz w:val="24"/>
          <w:szCs w:val="24"/>
          <w:lang w:val="en-US"/>
        </w:rPr>
        <w:t xml:space="preserve"> and </w:t>
      </w:r>
      <w:r w:rsidR="00CB38E4" w:rsidRPr="009D28FA">
        <w:rPr>
          <w:rFonts w:ascii="Times New Roman" w:hAnsi="Times New Roman" w:cs="Times New Roman"/>
          <w:sz w:val="24"/>
          <w:szCs w:val="24"/>
          <w:lang w:val="en-US"/>
        </w:rPr>
        <w:t xml:space="preserve">the </w:t>
      </w:r>
      <w:r w:rsidR="00750DA8" w:rsidRPr="009D28FA">
        <w:rPr>
          <w:rFonts w:ascii="Times New Roman" w:hAnsi="Times New Roman" w:cs="Times New Roman"/>
          <w:sz w:val="24"/>
          <w:szCs w:val="24"/>
          <w:lang w:val="en-US"/>
        </w:rPr>
        <w:t>Corpus Areopagiticum</w:t>
      </w:r>
      <w:r w:rsidR="00007B41" w:rsidRPr="009D28FA">
        <w:rPr>
          <w:rFonts w:ascii="Times New Roman" w:hAnsi="Times New Roman" w:cs="Times New Roman"/>
          <w:sz w:val="24"/>
          <w:szCs w:val="24"/>
          <w:lang w:val="en-US"/>
        </w:rPr>
        <w:t>,</w:t>
      </w:r>
      <w:r w:rsidR="00750DA8" w:rsidRPr="009D28FA">
        <w:rPr>
          <w:rFonts w:ascii="Times New Roman" w:hAnsi="Times New Roman" w:cs="Times New Roman"/>
          <w:sz w:val="24"/>
          <w:szCs w:val="24"/>
          <w:lang w:val="en-US"/>
        </w:rPr>
        <w:t xml:space="preserve"> </w:t>
      </w:r>
      <w:r w:rsidR="005C4CDA" w:rsidRPr="009D28FA">
        <w:rPr>
          <w:rFonts w:ascii="Times New Roman" w:hAnsi="Times New Roman" w:cs="Times New Roman"/>
          <w:sz w:val="24"/>
          <w:szCs w:val="24"/>
          <w:lang w:val="en-US"/>
        </w:rPr>
        <w:t xml:space="preserve">well-known in Armenia. Though the influence of the ideas of the false theory of </w:t>
      </w:r>
      <w:r w:rsidR="00E2699D" w:rsidRPr="009D28FA">
        <w:rPr>
          <w:rFonts w:ascii="Times New Roman" w:hAnsi="Times New Roman" w:cs="Times New Roman"/>
          <w:sz w:val="24"/>
          <w:szCs w:val="24"/>
          <w:lang w:val="en-US"/>
        </w:rPr>
        <w:t>n</w:t>
      </w:r>
      <w:r w:rsidR="00904BC5" w:rsidRPr="009D28FA">
        <w:rPr>
          <w:rFonts w:ascii="Times New Roman" w:hAnsi="Times New Roman" w:cs="Times New Roman"/>
          <w:sz w:val="24"/>
          <w:szCs w:val="24"/>
          <w:lang w:val="en-US"/>
        </w:rPr>
        <w:t>e</w:t>
      </w:r>
      <w:r w:rsidR="002B353E" w:rsidRPr="009D28FA">
        <w:rPr>
          <w:rFonts w:ascii="Times New Roman" w:hAnsi="Times New Roman" w:cs="Times New Roman"/>
          <w:sz w:val="24"/>
          <w:szCs w:val="24"/>
          <w:lang w:val="en-US"/>
        </w:rPr>
        <w:t>oplatonic</w:t>
      </w:r>
      <w:r w:rsidR="005C4CDA" w:rsidRPr="009D28FA">
        <w:rPr>
          <w:rFonts w:ascii="Times New Roman" w:hAnsi="Times New Roman" w:cs="Times New Roman"/>
          <w:sz w:val="24"/>
          <w:szCs w:val="24"/>
          <w:lang w:val="en-US"/>
        </w:rPr>
        <w:t xml:space="preserve"> emanation is little</w:t>
      </w:r>
      <w:r w:rsidR="00007B41" w:rsidRPr="009D28FA">
        <w:rPr>
          <w:rFonts w:ascii="Times New Roman" w:hAnsi="Times New Roman" w:cs="Times New Roman"/>
          <w:sz w:val="24"/>
          <w:szCs w:val="24"/>
          <w:lang w:val="en-US"/>
        </w:rPr>
        <w:t xml:space="preserve"> on Narekatsi, it </w:t>
      </w:r>
      <w:r w:rsidR="007F0F09" w:rsidRPr="009D28FA">
        <w:rPr>
          <w:rFonts w:ascii="Times New Roman" w:hAnsi="Times New Roman" w:cs="Times New Roman"/>
          <w:sz w:val="24"/>
          <w:szCs w:val="24"/>
          <w:lang w:val="en-US"/>
        </w:rPr>
        <w:t xml:space="preserve">is still </w:t>
      </w:r>
      <w:r w:rsidR="000C3006" w:rsidRPr="009D28FA">
        <w:rPr>
          <w:rFonts w:ascii="Times New Roman" w:hAnsi="Times New Roman" w:cs="Times New Roman"/>
          <w:sz w:val="24"/>
          <w:szCs w:val="24"/>
          <w:lang w:val="en-US"/>
        </w:rPr>
        <w:t>existent</w:t>
      </w:r>
      <w:r w:rsidR="005C4CDA" w:rsidRPr="009D28FA">
        <w:rPr>
          <w:rFonts w:ascii="Times New Roman" w:hAnsi="Times New Roman" w:cs="Times New Roman"/>
          <w:sz w:val="24"/>
          <w:szCs w:val="24"/>
          <w:lang w:val="en-US"/>
        </w:rPr>
        <w:t xml:space="preserve"> </w:t>
      </w:r>
      <w:r w:rsidR="002A1953" w:rsidRPr="009D28FA">
        <w:rPr>
          <w:rFonts w:ascii="Times New Roman" w:hAnsi="Times New Roman" w:cs="Times New Roman"/>
          <w:sz w:val="24"/>
          <w:szCs w:val="24"/>
          <w:lang w:val="en-US"/>
        </w:rPr>
        <w:t xml:space="preserve">in his </w:t>
      </w:r>
      <w:r w:rsidR="005C4CDA" w:rsidRPr="009D28FA">
        <w:rPr>
          <w:rFonts w:ascii="Times New Roman" w:hAnsi="Times New Roman" w:cs="Times New Roman"/>
          <w:sz w:val="24"/>
          <w:szCs w:val="24"/>
          <w:lang w:val="en-US"/>
        </w:rPr>
        <w:t xml:space="preserve">views. In this </w:t>
      </w:r>
      <w:r w:rsidR="00007B41" w:rsidRPr="009D28FA">
        <w:rPr>
          <w:rFonts w:ascii="Times New Roman" w:hAnsi="Times New Roman" w:cs="Times New Roman"/>
          <w:sz w:val="24"/>
          <w:szCs w:val="24"/>
          <w:lang w:val="en-US"/>
        </w:rPr>
        <w:t>respect,</w:t>
      </w:r>
      <w:r w:rsidR="005C4CDA" w:rsidRPr="009D28FA">
        <w:rPr>
          <w:rFonts w:ascii="Times New Roman" w:hAnsi="Times New Roman" w:cs="Times New Roman"/>
          <w:sz w:val="24"/>
          <w:szCs w:val="24"/>
          <w:lang w:val="en-US"/>
        </w:rPr>
        <w:t xml:space="preserve"> the description of Christ’s birth is of great interest:</w:t>
      </w:r>
    </w:p>
    <w:p w:rsidR="00D2656C" w:rsidRPr="009D28FA" w:rsidRDefault="00D2656C" w:rsidP="00D2656C">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were revealed, Lord beyond words. </w:t>
      </w:r>
    </w:p>
    <w:p w:rsidR="00D2656C" w:rsidRPr="009D28FA" w:rsidRDefault="00D2656C" w:rsidP="00D2656C">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were defined, boundless one. </w:t>
      </w:r>
    </w:p>
    <w:p w:rsidR="00D2656C" w:rsidRPr="009D28FA" w:rsidRDefault="00D2656C" w:rsidP="00D2656C">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were measured, unexaminable one. </w:t>
      </w:r>
    </w:p>
    <w:p w:rsidR="00D2656C" w:rsidRPr="009D28FA" w:rsidRDefault="00D2656C" w:rsidP="00D2656C">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You focused light, radiant one. </w:t>
      </w:r>
    </w:p>
    <w:p w:rsidR="00D2656C" w:rsidRPr="009D28FA" w:rsidRDefault="00D2656C" w:rsidP="00D2656C">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became human, incorporeal one. </w:t>
      </w:r>
    </w:p>
    <w:p w:rsidR="00D2656C" w:rsidRPr="009D28FA" w:rsidRDefault="00D2656C" w:rsidP="00D2656C">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became tangible, immeasurable one. </w:t>
      </w:r>
    </w:p>
    <w:p w:rsidR="00D2656C" w:rsidRPr="009D28FA" w:rsidRDefault="00D2656C" w:rsidP="00D2656C">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You took shape, you who are beyond quality. </w:t>
      </w:r>
      <w:r w:rsidRPr="009D28FA">
        <w:rPr>
          <w:rFonts w:ascii="Times New Roman" w:hAnsi="Times New Roman" w:cs="Times New Roman"/>
          <w:sz w:val="24"/>
          <w:szCs w:val="24"/>
          <w:lang w:val="en-US"/>
        </w:rPr>
        <w:t xml:space="preserve">(Pr. 34, M). </w:t>
      </w:r>
    </w:p>
    <w:p w:rsidR="009F2694" w:rsidRPr="009D28FA" w:rsidRDefault="00007B41" w:rsidP="00BD0A8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w:t>
      </w:r>
      <w:r w:rsidR="005C4CDA" w:rsidRPr="009D28FA">
        <w:rPr>
          <w:rFonts w:ascii="Times New Roman" w:hAnsi="Times New Roman" w:cs="Times New Roman"/>
          <w:sz w:val="24"/>
          <w:szCs w:val="24"/>
          <w:lang w:val="en-US"/>
        </w:rPr>
        <w:t xml:space="preserve"> fragment of the divine essence</w:t>
      </w:r>
      <w:r w:rsidR="00494A29" w:rsidRPr="009D28FA">
        <w:rPr>
          <w:rFonts w:ascii="Times New Roman" w:hAnsi="Times New Roman" w:cs="Times New Roman"/>
          <w:sz w:val="24"/>
          <w:szCs w:val="24"/>
          <w:lang w:val="en-US"/>
        </w:rPr>
        <w:t xml:space="preserve"> incarnates this way</w:t>
      </w:r>
      <w:r w:rsidR="005C4CDA" w:rsidRPr="009D28FA">
        <w:rPr>
          <w:rFonts w:ascii="Times New Roman" w:hAnsi="Times New Roman" w:cs="Times New Roman"/>
          <w:sz w:val="24"/>
          <w:szCs w:val="24"/>
          <w:lang w:val="en-US"/>
        </w:rPr>
        <w:t xml:space="preserve">. </w:t>
      </w:r>
      <w:r w:rsidR="00494A29" w:rsidRPr="009D28FA">
        <w:rPr>
          <w:rFonts w:ascii="Times New Roman" w:hAnsi="Times New Roman" w:cs="Times New Roman"/>
          <w:sz w:val="24"/>
          <w:szCs w:val="24"/>
          <w:lang w:val="en-US"/>
        </w:rPr>
        <w:t>N</w:t>
      </w:r>
      <w:r w:rsidR="005C4CDA" w:rsidRPr="009D28FA">
        <w:rPr>
          <w:rFonts w:ascii="Times New Roman" w:hAnsi="Times New Roman" w:cs="Times New Roman"/>
          <w:sz w:val="24"/>
          <w:szCs w:val="24"/>
          <w:lang w:val="en-US"/>
        </w:rPr>
        <w:t xml:space="preserve">owhere in the </w:t>
      </w:r>
      <w:r w:rsidR="005C4CDA" w:rsidRPr="009D28FA">
        <w:rPr>
          <w:rFonts w:ascii="Times New Roman" w:hAnsi="Times New Roman" w:cs="Times New Roman"/>
          <w:i/>
          <w:sz w:val="24"/>
          <w:szCs w:val="24"/>
          <w:lang w:val="en-US"/>
        </w:rPr>
        <w:t>Book</w:t>
      </w:r>
      <w:r w:rsidR="00C5090D" w:rsidRPr="009D28FA">
        <w:rPr>
          <w:rFonts w:ascii="Times New Roman" w:hAnsi="Times New Roman" w:cs="Times New Roman"/>
          <w:i/>
          <w:sz w:val="24"/>
          <w:szCs w:val="24"/>
          <w:lang w:val="en-US"/>
        </w:rPr>
        <w:t xml:space="preserve"> of Lamentations </w:t>
      </w:r>
      <w:r w:rsidR="00C5090D" w:rsidRPr="009D28FA">
        <w:rPr>
          <w:rFonts w:ascii="Times New Roman" w:hAnsi="Times New Roman" w:cs="Times New Roman"/>
          <w:sz w:val="24"/>
          <w:szCs w:val="24"/>
          <w:lang w:val="en-US"/>
        </w:rPr>
        <w:t>is</w:t>
      </w:r>
      <w:r w:rsidR="00494A29" w:rsidRPr="009D28FA">
        <w:rPr>
          <w:rFonts w:ascii="Times New Roman" w:hAnsi="Times New Roman" w:cs="Times New Roman"/>
          <w:sz w:val="24"/>
          <w:szCs w:val="24"/>
          <w:lang w:val="en-US"/>
        </w:rPr>
        <w:t xml:space="preserve"> it</w:t>
      </w:r>
      <w:r w:rsidR="005C4CDA" w:rsidRPr="009D28FA">
        <w:rPr>
          <w:rFonts w:ascii="Times New Roman" w:hAnsi="Times New Roman" w:cs="Times New Roman"/>
          <w:sz w:val="24"/>
          <w:szCs w:val="24"/>
          <w:lang w:val="en-US"/>
        </w:rPr>
        <w:t xml:space="preserve"> mentioned that the whole material world was formed </w:t>
      </w:r>
      <w:r w:rsidR="00B26A9F" w:rsidRPr="009D28FA">
        <w:rPr>
          <w:rFonts w:ascii="Times New Roman" w:hAnsi="Times New Roman" w:cs="Times New Roman"/>
          <w:sz w:val="24"/>
          <w:szCs w:val="24"/>
          <w:lang w:val="en-US"/>
        </w:rPr>
        <w:t xml:space="preserve">from the </w:t>
      </w:r>
      <w:r w:rsidR="00494A29" w:rsidRPr="009D28FA">
        <w:rPr>
          <w:rFonts w:ascii="Times New Roman" w:hAnsi="Times New Roman" w:cs="Times New Roman"/>
          <w:sz w:val="24"/>
          <w:szCs w:val="24"/>
          <w:lang w:val="en-US"/>
        </w:rPr>
        <w:t>self-alienation</w:t>
      </w:r>
      <w:r w:rsidR="00D2656C" w:rsidRPr="009D28FA">
        <w:rPr>
          <w:rFonts w:ascii="Times New Roman" w:hAnsi="Times New Roman" w:cs="Times New Roman"/>
          <w:sz w:val="24"/>
          <w:szCs w:val="24"/>
          <w:lang w:val="en-US"/>
        </w:rPr>
        <w:t xml:space="preserve"> of the </w:t>
      </w:r>
      <w:r w:rsidRPr="009D28FA">
        <w:rPr>
          <w:rFonts w:ascii="Times New Roman" w:hAnsi="Times New Roman" w:cs="Times New Roman"/>
          <w:sz w:val="24"/>
          <w:szCs w:val="24"/>
          <w:lang w:val="en-US"/>
        </w:rPr>
        <w:t>unity</w:t>
      </w:r>
      <w:r w:rsidR="00D2656C" w:rsidRPr="009D28FA">
        <w:rPr>
          <w:rFonts w:ascii="Times New Roman" w:hAnsi="Times New Roman" w:cs="Times New Roman"/>
          <w:sz w:val="24"/>
          <w:szCs w:val="24"/>
          <w:lang w:val="en-US"/>
        </w:rPr>
        <w:t>, God</w:t>
      </w:r>
      <w:r w:rsidR="00494A29" w:rsidRPr="009D28FA">
        <w:rPr>
          <w:rFonts w:ascii="Times New Roman" w:hAnsi="Times New Roman" w:cs="Times New Roman"/>
          <w:sz w:val="24"/>
          <w:szCs w:val="24"/>
          <w:lang w:val="en-US"/>
        </w:rPr>
        <w:t xml:space="preserve">. </w:t>
      </w:r>
      <w:r w:rsidR="00D24BE6" w:rsidRPr="009D28FA">
        <w:rPr>
          <w:rFonts w:ascii="Times New Roman" w:hAnsi="Times New Roman" w:cs="Times New Roman"/>
          <w:sz w:val="24"/>
          <w:szCs w:val="24"/>
          <w:lang w:val="en-US"/>
        </w:rPr>
        <w:t>But according to Narekatsi</w:t>
      </w:r>
      <w:r w:rsidR="00D2656C" w:rsidRPr="009D28FA">
        <w:rPr>
          <w:rFonts w:ascii="Times New Roman" w:hAnsi="Times New Roman" w:cs="Times New Roman"/>
          <w:sz w:val="24"/>
          <w:szCs w:val="24"/>
          <w:lang w:val="en-US"/>
        </w:rPr>
        <w:t>,</w:t>
      </w:r>
      <w:r w:rsidR="00D24BE6" w:rsidRPr="009D28FA">
        <w:rPr>
          <w:rFonts w:ascii="Times New Roman" w:hAnsi="Times New Roman" w:cs="Times New Roman"/>
          <w:sz w:val="24"/>
          <w:szCs w:val="24"/>
          <w:lang w:val="en-US"/>
        </w:rPr>
        <w:t xml:space="preserve"> God is </w:t>
      </w:r>
      <w:r w:rsidR="00BD0A86" w:rsidRPr="009D28FA">
        <w:rPr>
          <w:rFonts w:ascii="Times New Roman" w:hAnsi="Times New Roman" w:cs="Times New Roman"/>
          <w:i/>
          <w:sz w:val="24"/>
          <w:szCs w:val="24"/>
          <w:lang w:val="en-US"/>
        </w:rPr>
        <w:t>in the substance of existence unto the ends of the earth</w:t>
      </w:r>
      <w:r w:rsidR="00BD0A86" w:rsidRPr="009D28FA">
        <w:rPr>
          <w:rFonts w:ascii="Times New Roman" w:hAnsi="Times New Roman" w:cs="Times New Roman"/>
          <w:sz w:val="24"/>
          <w:szCs w:val="24"/>
          <w:lang w:val="en-US"/>
        </w:rPr>
        <w:t xml:space="preserve"> (Pr. 41, B), </w:t>
      </w:r>
      <w:r w:rsidR="00BD0A86" w:rsidRPr="009D28FA">
        <w:rPr>
          <w:rFonts w:ascii="Times New Roman" w:hAnsi="Times New Roman" w:cs="Times New Roman"/>
          <w:i/>
          <w:sz w:val="24"/>
          <w:szCs w:val="24"/>
          <w:lang w:val="en-US"/>
        </w:rPr>
        <w:t xml:space="preserve">is always offered and yet remains whole, </w:t>
      </w:r>
      <w:r w:rsidR="00C5090D" w:rsidRPr="009D28FA">
        <w:rPr>
          <w:rFonts w:ascii="Times New Roman" w:hAnsi="Times New Roman" w:cs="Times New Roman"/>
          <w:i/>
          <w:sz w:val="24"/>
          <w:szCs w:val="24"/>
          <w:lang w:val="en-US"/>
        </w:rPr>
        <w:t xml:space="preserve"> </w:t>
      </w:r>
      <w:r w:rsidR="00BD0A86" w:rsidRPr="009D28FA">
        <w:rPr>
          <w:rFonts w:ascii="Times New Roman" w:hAnsi="Times New Roman" w:cs="Times New Roman"/>
          <w:i/>
          <w:sz w:val="24"/>
          <w:szCs w:val="24"/>
          <w:lang w:val="en-US"/>
        </w:rPr>
        <w:t>… who is all in everyone and complete in all things</w:t>
      </w:r>
      <w:r w:rsidR="00BD0A86" w:rsidRPr="009D28FA">
        <w:rPr>
          <w:rFonts w:ascii="Times New Roman" w:hAnsi="Times New Roman" w:cs="Times New Roman"/>
          <w:sz w:val="24"/>
          <w:szCs w:val="24"/>
          <w:lang w:val="en-US"/>
        </w:rPr>
        <w:t xml:space="preserve"> (Pr. 47, B). Fragments </w:t>
      </w:r>
      <w:r w:rsidR="009F2694" w:rsidRPr="009D28FA">
        <w:rPr>
          <w:rFonts w:ascii="Times New Roman" w:hAnsi="Times New Roman" w:cs="Times New Roman"/>
          <w:sz w:val="24"/>
          <w:szCs w:val="24"/>
          <w:lang w:val="en-US"/>
        </w:rPr>
        <w:t>of the</w:t>
      </w:r>
      <w:r w:rsidR="00C5090D" w:rsidRPr="009D28FA">
        <w:rPr>
          <w:rFonts w:ascii="Times New Roman" w:hAnsi="Times New Roman" w:cs="Times New Roman"/>
          <w:sz w:val="24"/>
          <w:szCs w:val="24"/>
          <w:lang w:val="en-US"/>
        </w:rPr>
        <w:t xml:space="preserve"> divine essence, </w:t>
      </w:r>
      <w:r w:rsidR="00C5090D" w:rsidRPr="009D28FA">
        <w:rPr>
          <w:rFonts w:ascii="Times New Roman" w:hAnsi="Times New Roman" w:cs="Times New Roman"/>
          <w:i/>
          <w:sz w:val="24"/>
          <w:szCs w:val="24"/>
          <w:lang w:val="en-US"/>
        </w:rPr>
        <w:t xml:space="preserve">which </w:t>
      </w:r>
      <w:r w:rsidR="002A1953" w:rsidRPr="009D28FA">
        <w:rPr>
          <w:rFonts w:ascii="Times New Roman" w:hAnsi="Times New Roman" w:cs="Times New Roman"/>
          <w:i/>
          <w:sz w:val="24"/>
          <w:szCs w:val="24"/>
          <w:lang w:val="en-US"/>
        </w:rPr>
        <w:t xml:space="preserve">are </w:t>
      </w:r>
      <w:r w:rsidR="001E4F6B" w:rsidRPr="009D28FA">
        <w:rPr>
          <w:rFonts w:ascii="Times New Roman" w:hAnsi="Times New Roman" w:cs="Times New Roman"/>
          <w:i/>
          <w:sz w:val="24"/>
          <w:szCs w:val="24"/>
          <w:lang w:val="en-US"/>
        </w:rPr>
        <w:t>glimmering rays of your cloud of light</w:t>
      </w:r>
      <w:r w:rsidR="00C5090D" w:rsidRPr="009D28FA">
        <w:rPr>
          <w:rFonts w:ascii="Times New Roman" w:hAnsi="Times New Roman" w:cs="Times New Roman"/>
          <w:sz w:val="24"/>
          <w:szCs w:val="24"/>
          <w:lang w:val="en-US"/>
        </w:rPr>
        <w:t xml:space="preserve"> (Pr. 81, B) </w:t>
      </w:r>
      <w:r w:rsidR="002A1953" w:rsidRPr="009D28FA">
        <w:rPr>
          <w:rFonts w:ascii="Times New Roman" w:hAnsi="Times New Roman" w:cs="Times New Roman"/>
          <w:sz w:val="24"/>
          <w:szCs w:val="24"/>
          <w:lang w:val="en-US"/>
        </w:rPr>
        <w:t xml:space="preserve">exist </w:t>
      </w:r>
      <w:r w:rsidR="009F2694" w:rsidRPr="009D28FA">
        <w:rPr>
          <w:rFonts w:ascii="Times New Roman" w:hAnsi="Times New Roman" w:cs="Times New Roman"/>
          <w:sz w:val="24"/>
          <w:szCs w:val="24"/>
          <w:lang w:val="en-US"/>
        </w:rPr>
        <w:t xml:space="preserve">in every element. </w:t>
      </w:r>
    </w:p>
    <w:p w:rsidR="00B91454" w:rsidRPr="009D28FA" w:rsidRDefault="00C5090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E</w:t>
      </w:r>
      <w:r w:rsidR="00B26A9F" w:rsidRPr="009D28FA">
        <w:rPr>
          <w:rFonts w:ascii="Times New Roman" w:hAnsi="Times New Roman" w:cs="Times New Roman"/>
          <w:sz w:val="24"/>
          <w:szCs w:val="24"/>
          <w:lang w:val="en-US"/>
        </w:rPr>
        <w:t>manati</w:t>
      </w:r>
      <w:r w:rsidR="00760954" w:rsidRPr="009D28FA">
        <w:rPr>
          <w:rFonts w:ascii="Times New Roman" w:hAnsi="Times New Roman" w:cs="Times New Roman"/>
          <w:sz w:val="24"/>
          <w:szCs w:val="24"/>
          <w:lang w:val="en-US"/>
        </w:rPr>
        <w:t xml:space="preserve">onists tried </w:t>
      </w:r>
      <w:r w:rsidR="00007B41" w:rsidRPr="009D28FA">
        <w:rPr>
          <w:rFonts w:ascii="Times New Roman" w:hAnsi="Times New Roman" w:cs="Times New Roman"/>
          <w:sz w:val="24"/>
          <w:szCs w:val="24"/>
          <w:lang w:val="en-US"/>
        </w:rPr>
        <w:t xml:space="preserve">carefully </w:t>
      </w:r>
      <w:r w:rsidR="00760954" w:rsidRPr="009D28FA">
        <w:rPr>
          <w:rFonts w:ascii="Times New Roman" w:hAnsi="Times New Roman" w:cs="Times New Roman"/>
          <w:sz w:val="24"/>
          <w:szCs w:val="24"/>
          <w:lang w:val="en-US"/>
        </w:rPr>
        <w:t xml:space="preserve">not only to infer the graduation of everything </w:t>
      </w:r>
      <w:r w:rsidR="002A1953" w:rsidRPr="009D28FA">
        <w:rPr>
          <w:rFonts w:ascii="Times New Roman" w:hAnsi="Times New Roman" w:cs="Times New Roman"/>
          <w:sz w:val="24"/>
          <w:szCs w:val="24"/>
          <w:lang w:val="en-US"/>
        </w:rPr>
        <w:t xml:space="preserve">existing </w:t>
      </w:r>
      <w:r w:rsidR="00760954" w:rsidRPr="009D28FA">
        <w:rPr>
          <w:rFonts w:ascii="Times New Roman" w:hAnsi="Times New Roman" w:cs="Times New Roman"/>
          <w:sz w:val="24"/>
          <w:szCs w:val="24"/>
          <w:lang w:val="en-US"/>
        </w:rPr>
        <w:t>from the divine unity</w:t>
      </w:r>
      <w:r w:rsidR="00007B41" w:rsidRPr="009D28FA">
        <w:rPr>
          <w:rFonts w:ascii="Times New Roman" w:hAnsi="Times New Roman" w:cs="Times New Roman"/>
          <w:sz w:val="24"/>
          <w:szCs w:val="24"/>
          <w:lang w:val="en-US"/>
        </w:rPr>
        <w:t>,</w:t>
      </w:r>
      <w:r w:rsidR="00760954" w:rsidRPr="009D28FA">
        <w:rPr>
          <w:rFonts w:ascii="Times New Roman" w:hAnsi="Times New Roman" w:cs="Times New Roman"/>
          <w:sz w:val="24"/>
          <w:szCs w:val="24"/>
          <w:lang w:val="en-US"/>
        </w:rPr>
        <w:t xml:space="preserve"> but also to show the way </w:t>
      </w:r>
      <w:r w:rsidR="00007B41" w:rsidRPr="009D28FA">
        <w:rPr>
          <w:rFonts w:ascii="Times New Roman" w:hAnsi="Times New Roman" w:cs="Times New Roman"/>
          <w:sz w:val="24"/>
          <w:szCs w:val="24"/>
          <w:lang w:val="en-US"/>
        </w:rPr>
        <w:t xml:space="preserve">back </w:t>
      </w:r>
      <w:r w:rsidR="00760954" w:rsidRPr="009D28FA">
        <w:rPr>
          <w:rFonts w:ascii="Times New Roman" w:hAnsi="Times New Roman" w:cs="Times New Roman"/>
          <w:sz w:val="24"/>
          <w:szCs w:val="24"/>
          <w:lang w:val="en-US"/>
        </w:rPr>
        <w:t>to the initial divine unity. Narekatsi was mostly influenced by this one</w:t>
      </w:r>
      <w:r w:rsidR="00007B41" w:rsidRPr="009D28FA">
        <w:rPr>
          <w:rFonts w:ascii="Times New Roman" w:hAnsi="Times New Roman" w:cs="Times New Roman"/>
          <w:sz w:val="24"/>
          <w:szCs w:val="24"/>
          <w:lang w:val="en-US"/>
        </w:rPr>
        <w:t>,</w:t>
      </w:r>
      <w:r w:rsidR="00760954" w:rsidRPr="009D28FA">
        <w:rPr>
          <w:rFonts w:ascii="Times New Roman" w:hAnsi="Times New Roman" w:cs="Times New Roman"/>
          <w:sz w:val="24"/>
          <w:szCs w:val="24"/>
          <w:lang w:val="en-US"/>
        </w:rPr>
        <w:t xml:space="preserve"> as the solution of the problems of </w:t>
      </w:r>
      <w:r w:rsidR="00760954" w:rsidRPr="009D28FA">
        <w:rPr>
          <w:rFonts w:ascii="Times New Roman" w:hAnsi="Times New Roman" w:cs="Times New Roman"/>
          <w:i/>
          <w:sz w:val="24"/>
          <w:szCs w:val="24"/>
          <w:lang w:val="en-US"/>
        </w:rPr>
        <w:t>Man</w:t>
      </w:r>
      <w:r w:rsidR="00760954" w:rsidRPr="009D28FA">
        <w:rPr>
          <w:rFonts w:ascii="Times New Roman" w:hAnsi="Times New Roman" w:cs="Times New Roman"/>
          <w:sz w:val="24"/>
          <w:szCs w:val="24"/>
          <w:lang w:val="en-US"/>
        </w:rPr>
        <w:t xml:space="preserve"> and human happiness are related to this way</w:t>
      </w:r>
      <w:r w:rsidR="002A1953" w:rsidRPr="009D28FA">
        <w:rPr>
          <w:rFonts w:ascii="Times New Roman" w:hAnsi="Times New Roman" w:cs="Times New Roman"/>
          <w:sz w:val="24"/>
          <w:szCs w:val="24"/>
          <w:lang w:val="en-US"/>
        </w:rPr>
        <w:t xml:space="preserve"> for him</w:t>
      </w:r>
      <w:r w:rsidR="00760954" w:rsidRPr="009D28FA">
        <w:rPr>
          <w:rFonts w:ascii="Times New Roman" w:hAnsi="Times New Roman" w:cs="Times New Roman"/>
          <w:sz w:val="24"/>
          <w:szCs w:val="24"/>
          <w:lang w:val="en-US"/>
        </w:rPr>
        <w:t>.</w:t>
      </w:r>
    </w:p>
    <w:p w:rsidR="003D1C45" w:rsidRPr="009D28FA" w:rsidRDefault="0076095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Grigor Narekatsi raises the </w:t>
      </w:r>
      <w:r w:rsidR="006C1DAF" w:rsidRPr="009D28FA">
        <w:rPr>
          <w:rFonts w:ascii="Times New Roman" w:hAnsi="Times New Roman" w:cs="Times New Roman"/>
          <w:sz w:val="24"/>
          <w:szCs w:val="24"/>
          <w:lang w:val="en-US"/>
        </w:rPr>
        <w:t>great</w:t>
      </w:r>
      <w:r w:rsidRPr="009D28FA">
        <w:rPr>
          <w:rFonts w:ascii="Times New Roman" w:hAnsi="Times New Roman" w:cs="Times New Roman"/>
          <w:sz w:val="24"/>
          <w:szCs w:val="24"/>
          <w:lang w:val="en-US"/>
        </w:rPr>
        <w:t xml:space="preserve"> question of the meaning of man’s life and existence</w:t>
      </w:r>
      <w:r w:rsidR="003D1C45" w:rsidRPr="009D28FA">
        <w:rPr>
          <w:rFonts w:ascii="Times New Roman" w:hAnsi="Times New Roman" w:cs="Times New Roman"/>
          <w:sz w:val="24"/>
          <w:szCs w:val="24"/>
          <w:lang w:val="en-US"/>
        </w:rPr>
        <w:t xml:space="preserve"> (this statement of question was in itself a sign of revolt against the medieval religious-ecclesiastical traditions and dogmas):</w:t>
      </w:r>
    </w:p>
    <w:p w:rsidR="006C1DAF" w:rsidRPr="009D28FA" w:rsidRDefault="006C1DAF" w:rsidP="006C1DAF">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 do not know or understand, </w:t>
      </w:r>
    </w:p>
    <w:p w:rsidR="006C1DAF" w:rsidRPr="009D28FA" w:rsidRDefault="006C1DAF" w:rsidP="006C1DAF">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by whom, in whose image or why I was created.</w:t>
      </w:r>
      <w:r w:rsidRPr="009D28FA">
        <w:rPr>
          <w:rFonts w:ascii="Times New Roman" w:hAnsi="Times New Roman" w:cs="Times New Roman"/>
          <w:sz w:val="24"/>
          <w:szCs w:val="24"/>
          <w:lang w:val="en-US"/>
        </w:rPr>
        <w:t xml:space="preserve"> (Pr. 46, A)</w:t>
      </w:r>
    </w:p>
    <w:p w:rsidR="00760954" w:rsidRPr="009D28FA" w:rsidRDefault="003D1C45" w:rsidP="006C1DAF">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His whole poem is aimed at answering that great, universal q</w:t>
      </w:r>
      <w:r w:rsidR="006C1DAF" w:rsidRPr="009D28FA">
        <w:rPr>
          <w:rFonts w:ascii="Times New Roman" w:hAnsi="Times New Roman" w:cs="Times New Roman"/>
          <w:sz w:val="24"/>
          <w:szCs w:val="24"/>
          <w:lang w:val="en-US"/>
        </w:rPr>
        <w:t xml:space="preserve">uestion. According to Narekatsi, </w:t>
      </w:r>
      <w:r w:rsidRPr="009D28FA">
        <w:rPr>
          <w:rFonts w:ascii="Times New Roman" w:hAnsi="Times New Roman" w:cs="Times New Roman"/>
          <w:sz w:val="24"/>
          <w:szCs w:val="24"/>
          <w:lang w:val="en-US"/>
        </w:rPr>
        <w:t xml:space="preserve">God is an absolute </w:t>
      </w:r>
      <w:r w:rsidR="006C1DAF" w:rsidRPr="009D28FA">
        <w:rPr>
          <w:rFonts w:ascii="Times New Roman" w:hAnsi="Times New Roman" w:cs="Times New Roman"/>
          <w:sz w:val="24"/>
          <w:szCs w:val="24"/>
          <w:lang w:val="en-US"/>
        </w:rPr>
        <w:t>perfection</w:t>
      </w:r>
      <w:r w:rsidRPr="009D28FA">
        <w:rPr>
          <w:rFonts w:ascii="Times New Roman" w:hAnsi="Times New Roman" w:cs="Times New Roman"/>
          <w:sz w:val="24"/>
          <w:szCs w:val="24"/>
          <w:lang w:val="en-US"/>
        </w:rPr>
        <w:t xml:space="preserve">, and man is imperfect by nature. But in contrast to beings </w:t>
      </w:r>
      <w:r w:rsidR="00007B41" w:rsidRPr="009D28FA">
        <w:rPr>
          <w:rFonts w:ascii="Times New Roman" w:hAnsi="Times New Roman" w:cs="Times New Roman"/>
          <w:sz w:val="24"/>
          <w:szCs w:val="24"/>
          <w:lang w:val="en-US"/>
        </w:rPr>
        <w:t xml:space="preserve">not endowed with intellect, </w:t>
      </w:r>
      <w:r w:rsidR="00F845AA" w:rsidRPr="009D28FA">
        <w:rPr>
          <w:rFonts w:ascii="Times New Roman" w:hAnsi="Times New Roman" w:cs="Times New Roman"/>
          <w:sz w:val="24"/>
          <w:szCs w:val="24"/>
          <w:lang w:val="en-US"/>
        </w:rPr>
        <w:t xml:space="preserve">man is close to the divine perfectness. Narekatsi scolds those who do not understand this:  </w:t>
      </w:r>
    </w:p>
    <w:p w:rsidR="006C1DAF" w:rsidRPr="009D28FA" w:rsidRDefault="006C1DAF" w:rsidP="006C1DAF">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 fool, why did you choose to be earthbound, </w:t>
      </w:r>
    </w:p>
    <w:p w:rsidR="006C1DAF" w:rsidRPr="009D28FA" w:rsidRDefault="006C1DAF" w:rsidP="006C1DAF">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always preoccupied with the worldliness of </w:t>
      </w:r>
    </w:p>
    <w:p w:rsidR="006C1DAF" w:rsidRPr="009D28FA" w:rsidRDefault="006C1DAF" w:rsidP="006C1DAF">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the here and now,</w:t>
      </w:r>
    </w:p>
    <w:p w:rsidR="006C1DAF" w:rsidRPr="009D28FA" w:rsidRDefault="006C1DAF" w:rsidP="006C1DAF">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carrying on like wild asses in the desert?</w:t>
      </w:r>
    </w:p>
    <w:p w:rsidR="006C1DAF" w:rsidRPr="009D28FA" w:rsidRDefault="006C1DAF" w:rsidP="006C1DAF">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On the lamp stand of your body, encircling your head, </w:t>
      </w:r>
    </w:p>
    <w:p w:rsidR="006C1DAF" w:rsidRPr="009D28FA" w:rsidRDefault="006C1DAF" w:rsidP="006C1DAF">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a chandelier with many arms was placed, </w:t>
      </w:r>
    </w:p>
    <w:p w:rsidR="006C1DAF" w:rsidRPr="009D28FA" w:rsidRDefault="006C1DAF" w:rsidP="006C1DAF">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 that by its light you might not stray and might </w:t>
      </w:r>
    </w:p>
    <w:p w:rsidR="006C1DAF" w:rsidRPr="009D28FA" w:rsidRDefault="006C1DAF" w:rsidP="006C1DAF">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see God and know what is everlasting.</w:t>
      </w:r>
      <w:r w:rsidRPr="009D28FA">
        <w:rPr>
          <w:rFonts w:ascii="Times New Roman" w:hAnsi="Times New Roman" w:cs="Times New Roman"/>
          <w:sz w:val="24"/>
          <w:szCs w:val="24"/>
          <w:lang w:val="en-US"/>
        </w:rPr>
        <w:t xml:space="preserve"> (Pr. 46, B)</w:t>
      </w:r>
    </w:p>
    <w:p w:rsidR="00255617" w:rsidRPr="009D28FA" w:rsidRDefault="00F35848"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Being endowed with </w:t>
      </w:r>
      <w:r w:rsidR="00D27012" w:rsidRPr="009D28FA">
        <w:rPr>
          <w:rFonts w:ascii="Times New Roman" w:hAnsi="Times New Roman" w:cs="Times New Roman"/>
          <w:sz w:val="24"/>
          <w:szCs w:val="24"/>
          <w:lang w:val="en-US"/>
        </w:rPr>
        <w:t>intelligence</w:t>
      </w:r>
      <w:r w:rsidRPr="009D28FA">
        <w:rPr>
          <w:rFonts w:ascii="Times New Roman" w:hAnsi="Times New Roman" w:cs="Times New Roman"/>
          <w:sz w:val="24"/>
          <w:szCs w:val="24"/>
          <w:lang w:val="en-US"/>
        </w:rPr>
        <w:t xml:space="preserve"> and realizing </w:t>
      </w:r>
      <w:r w:rsidR="00533EA4" w:rsidRPr="009D28FA">
        <w:rPr>
          <w:rFonts w:ascii="Times New Roman" w:hAnsi="Times New Roman" w:cs="Times New Roman"/>
          <w:sz w:val="24"/>
          <w:szCs w:val="24"/>
          <w:lang w:val="en-US"/>
        </w:rPr>
        <w:t>his imperfect</w:t>
      </w:r>
      <w:r w:rsidR="00D27012" w:rsidRPr="009D28FA">
        <w:rPr>
          <w:rFonts w:ascii="Times New Roman" w:hAnsi="Times New Roman" w:cs="Times New Roman"/>
          <w:sz w:val="24"/>
          <w:szCs w:val="24"/>
          <w:lang w:val="en-US"/>
        </w:rPr>
        <w:t>ion</w:t>
      </w:r>
      <w:r w:rsidR="00533EA4"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and sinfulness</w:t>
      </w:r>
      <w:r w:rsidR="005A4307"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533EA4" w:rsidRPr="009D28FA">
        <w:rPr>
          <w:rFonts w:ascii="Times New Roman" w:hAnsi="Times New Roman" w:cs="Times New Roman"/>
          <w:sz w:val="24"/>
          <w:szCs w:val="24"/>
          <w:lang w:val="en-US"/>
        </w:rPr>
        <w:t xml:space="preserve">man </w:t>
      </w:r>
      <w:r w:rsidR="00D27012" w:rsidRPr="009D28FA">
        <w:rPr>
          <w:rFonts w:ascii="Times New Roman" w:hAnsi="Times New Roman" w:cs="Times New Roman"/>
          <w:sz w:val="24"/>
          <w:szCs w:val="24"/>
          <w:lang w:val="en-US"/>
        </w:rPr>
        <w:t>seeks to reach</w:t>
      </w:r>
      <w:r w:rsidRPr="009D28FA">
        <w:rPr>
          <w:rFonts w:ascii="Times New Roman" w:hAnsi="Times New Roman" w:cs="Times New Roman"/>
          <w:sz w:val="24"/>
          <w:szCs w:val="24"/>
          <w:lang w:val="en-US"/>
        </w:rPr>
        <w:t xml:space="preserve"> God, absolute perfect</w:t>
      </w:r>
      <w:r w:rsidR="00D27012" w:rsidRPr="009D28FA">
        <w:rPr>
          <w:rFonts w:ascii="Times New Roman" w:hAnsi="Times New Roman" w:cs="Times New Roman"/>
          <w:sz w:val="24"/>
          <w:szCs w:val="24"/>
          <w:lang w:val="en-US"/>
        </w:rPr>
        <w:t>ion</w:t>
      </w:r>
      <w:r w:rsidRPr="009D28FA">
        <w:rPr>
          <w:rFonts w:ascii="Times New Roman" w:hAnsi="Times New Roman" w:cs="Times New Roman"/>
          <w:sz w:val="24"/>
          <w:szCs w:val="24"/>
          <w:lang w:val="en-US"/>
        </w:rPr>
        <w:t xml:space="preserve">. </w:t>
      </w:r>
      <w:r w:rsidR="005A4307" w:rsidRPr="009D28FA">
        <w:rPr>
          <w:rFonts w:ascii="Times New Roman" w:hAnsi="Times New Roman" w:cs="Times New Roman"/>
          <w:sz w:val="24"/>
          <w:szCs w:val="24"/>
          <w:lang w:val="en-US"/>
        </w:rPr>
        <w:t>However,</w:t>
      </w:r>
      <w:r w:rsidRPr="009D28FA">
        <w:rPr>
          <w:rFonts w:ascii="Times New Roman" w:hAnsi="Times New Roman" w:cs="Times New Roman"/>
          <w:sz w:val="24"/>
          <w:szCs w:val="24"/>
          <w:lang w:val="en-US"/>
        </w:rPr>
        <w:t xml:space="preserve"> according to Narekatsi,</w:t>
      </w:r>
      <w:r w:rsidR="00533EA4" w:rsidRPr="009D28FA">
        <w:rPr>
          <w:rFonts w:ascii="Times New Roman" w:hAnsi="Times New Roman" w:cs="Times New Roman"/>
          <w:sz w:val="24"/>
          <w:szCs w:val="24"/>
          <w:lang w:val="en-US"/>
        </w:rPr>
        <w:t xml:space="preserve"> by</w:t>
      </w:r>
      <w:r w:rsidRPr="009D28FA">
        <w:rPr>
          <w:rFonts w:ascii="Times New Roman" w:hAnsi="Times New Roman" w:cs="Times New Roman"/>
          <w:sz w:val="24"/>
          <w:szCs w:val="24"/>
          <w:lang w:val="en-US"/>
        </w:rPr>
        <w:t xml:space="preserve"> striving </w:t>
      </w:r>
      <w:r w:rsidR="00F2423C" w:rsidRPr="009D28FA">
        <w:rPr>
          <w:rFonts w:ascii="Times New Roman" w:hAnsi="Times New Roman" w:cs="Times New Roman"/>
          <w:sz w:val="24"/>
          <w:szCs w:val="24"/>
          <w:lang w:val="en-US"/>
        </w:rPr>
        <w:t>to reach</w:t>
      </w:r>
      <w:r w:rsidR="00533EA4" w:rsidRPr="009D28FA">
        <w:rPr>
          <w:rFonts w:ascii="Times New Roman" w:hAnsi="Times New Roman" w:cs="Times New Roman"/>
          <w:sz w:val="24"/>
          <w:szCs w:val="24"/>
          <w:lang w:val="en-US"/>
        </w:rPr>
        <w:t xml:space="preserve"> God</w:t>
      </w:r>
      <w:r w:rsidR="00D27012" w:rsidRPr="009D28FA">
        <w:rPr>
          <w:rFonts w:ascii="Times New Roman" w:hAnsi="Times New Roman" w:cs="Times New Roman"/>
          <w:sz w:val="24"/>
          <w:szCs w:val="24"/>
          <w:lang w:val="en-US"/>
        </w:rPr>
        <w:t>, eternity</w:t>
      </w:r>
      <w:r w:rsidR="00533EA4" w:rsidRPr="009D28FA">
        <w:rPr>
          <w:rFonts w:ascii="Times New Roman" w:hAnsi="Times New Roman" w:cs="Times New Roman"/>
          <w:sz w:val="24"/>
          <w:szCs w:val="24"/>
          <w:lang w:val="en-US"/>
        </w:rPr>
        <w:t xml:space="preserve"> man can </w:t>
      </w:r>
      <w:r w:rsidR="00942703" w:rsidRPr="009D28FA">
        <w:rPr>
          <w:rFonts w:ascii="Times New Roman" w:hAnsi="Times New Roman" w:cs="Times New Roman"/>
          <w:sz w:val="24"/>
          <w:szCs w:val="24"/>
          <w:lang w:val="en-US"/>
        </w:rPr>
        <w:t>become God</w:t>
      </w:r>
      <w:r w:rsidRPr="009D28FA">
        <w:rPr>
          <w:rFonts w:ascii="Times New Roman" w:hAnsi="Times New Roman" w:cs="Times New Roman"/>
          <w:sz w:val="24"/>
          <w:szCs w:val="24"/>
          <w:lang w:val="en-US"/>
        </w:rPr>
        <w:t xml:space="preserve">, be eternal and cannot. </w:t>
      </w:r>
      <w:r w:rsidR="00255617" w:rsidRPr="009D28FA">
        <w:rPr>
          <w:rFonts w:ascii="Times New Roman" w:hAnsi="Times New Roman" w:cs="Times New Roman"/>
          <w:sz w:val="24"/>
          <w:szCs w:val="24"/>
          <w:lang w:val="en-US"/>
        </w:rPr>
        <w:t xml:space="preserve">In general, </w:t>
      </w:r>
      <w:r w:rsidR="00D27012" w:rsidRPr="009D28FA">
        <w:rPr>
          <w:rFonts w:ascii="Times New Roman" w:hAnsi="Times New Roman" w:cs="Times New Roman"/>
          <w:sz w:val="24"/>
          <w:szCs w:val="24"/>
          <w:lang w:val="en-US"/>
        </w:rPr>
        <w:t xml:space="preserve">dominant in </w:t>
      </w:r>
      <w:r w:rsidR="00255617" w:rsidRPr="009D28FA">
        <w:rPr>
          <w:rFonts w:ascii="Times New Roman" w:hAnsi="Times New Roman" w:cs="Times New Roman"/>
          <w:sz w:val="24"/>
          <w:szCs w:val="24"/>
          <w:lang w:val="en-US"/>
        </w:rPr>
        <w:t>Narekatsi’</w:t>
      </w:r>
      <w:r w:rsidR="00533EA4" w:rsidRPr="009D28FA">
        <w:rPr>
          <w:rFonts w:ascii="Times New Roman" w:hAnsi="Times New Roman" w:cs="Times New Roman"/>
          <w:sz w:val="24"/>
          <w:szCs w:val="24"/>
          <w:lang w:val="en-US"/>
        </w:rPr>
        <w:t xml:space="preserve">s logic is </w:t>
      </w:r>
      <w:r w:rsidR="00255617" w:rsidRPr="009D28FA">
        <w:rPr>
          <w:rFonts w:ascii="Times New Roman" w:hAnsi="Times New Roman" w:cs="Times New Roman"/>
          <w:sz w:val="24"/>
          <w:szCs w:val="24"/>
          <w:lang w:val="en-US"/>
        </w:rPr>
        <w:t>the principle of “both….and” and not “either….or”.</w:t>
      </w:r>
    </w:p>
    <w:p w:rsidR="00B517FF" w:rsidRPr="009D28FA" w:rsidRDefault="00255617" w:rsidP="00F84A63">
      <w:pPr>
        <w:spacing w:line="360" w:lineRule="auto"/>
        <w:jc w:val="both"/>
        <w:rPr>
          <w:rFonts w:ascii="Times New Roman" w:hAnsi="Times New Roman" w:cs="Times New Roman"/>
          <w:i/>
          <w:sz w:val="24"/>
          <w:szCs w:val="24"/>
          <w:lang w:val="en-US"/>
        </w:rPr>
      </w:pPr>
      <w:r w:rsidRPr="009D28FA">
        <w:rPr>
          <w:rFonts w:ascii="Times New Roman" w:hAnsi="Times New Roman" w:cs="Times New Roman"/>
          <w:sz w:val="24"/>
          <w:szCs w:val="24"/>
          <w:lang w:val="en-US"/>
        </w:rPr>
        <w:t>He claims that man canno</w:t>
      </w:r>
      <w:r w:rsidR="00D27012" w:rsidRPr="009D28FA">
        <w:rPr>
          <w:rFonts w:ascii="Times New Roman" w:hAnsi="Times New Roman" w:cs="Times New Roman"/>
          <w:sz w:val="24"/>
          <w:szCs w:val="24"/>
          <w:lang w:val="en-US"/>
        </w:rPr>
        <w:t xml:space="preserve">t </w:t>
      </w:r>
      <w:r w:rsidR="00942703" w:rsidRPr="009D28FA">
        <w:rPr>
          <w:rFonts w:ascii="Times New Roman" w:hAnsi="Times New Roman" w:cs="Times New Roman"/>
          <w:sz w:val="24"/>
          <w:szCs w:val="24"/>
          <w:lang w:val="en-US"/>
        </w:rPr>
        <w:t>become God</w:t>
      </w:r>
      <w:r w:rsidR="00EF7B9E" w:rsidRPr="009D28FA">
        <w:rPr>
          <w:rFonts w:ascii="Times New Roman" w:hAnsi="Times New Roman" w:cs="Times New Roman"/>
          <w:sz w:val="24"/>
          <w:szCs w:val="24"/>
          <w:lang w:val="en-US"/>
        </w:rPr>
        <w:t>, to be eternal (</w:t>
      </w:r>
      <w:r w:rsidR="00EF7B9E" w:rsidRPr="009D28FA">
        <w:rPr>
          <w:rFonts w:ascii="Times New Roman" w:hAnsi="Times New Roman" w:cs="Times New Roman"/>
          <w:i/>
          <w:sz w:val="24"/>
          <w:szCs w:val="24"/>
          <w:lang w:val="en-US"/>
        </w:rPr>
        <w:t>And although we ascend to you, our first element, earth, holds us down</w:t>
      </w:r>
      <w:r w:rsidR="00595092" w:rsidRPr="009D28FA">
        <w:rPr>
          <w:rFonts w:ascii="Times New Roman" w:hAnsi="Times New Roman" w:cs="Times New Roman"/>
          <w:sz w:val="24"/>
          <w:szCs w:val="24"/>
          <w:lang w:val="en-US"/>
        </w:rPr>
        <w:t xml:space="preserve"> (Pr. 86, A)</w:t>
      </w:r>
      <w:r w:rsidR="00EF7B9E" w:rsidRPr="009D28FA">
        <w:rPr>
          <w:rFonts w:ascii="Times New Roman" w:hAnsi="Times New Roman" w:cs="Times New Roman"/>
          <w:sz w:val="24"/>
          <w:szCs w:val="24"/>
          <w:lang w:val="en-US"/>
        </w:rPr>
        <w:t xml:space="preserve"> </w:t>
      </w:r>
      <w:r w:rsidR="00EC2B36" w:rsidRPr="009D28FA">
        <w:rPr>
          <w:rFonts w:ascii="Times New Roman" w:hAnsi="Times New Roman" w:cs="Times New Roman"/>
          <w:sz w:val="24"/>
          <w:szCs w:val="24"/>
          <w:lang w:val="en-US"/>
        </w:rPr>
        <w:t xml:space="preserve">because man’s nature </w:t>
      </w:r>
      <w:r w:rsidR="00595092" w:rsidRPr="009D28FA">
        <w:rPr>
          <w:rFonts w:ascii="Times New Roman" w:hAnsi="Times New Roman" w:cs="Times New Roman"/>
          <w:sz w:val="24"/>
          <w:szCs w:val="24"/>
          <w:lang w:val="en-US"/>
        </w:rPr>
        <w:t xml:space="preserve">is different from God’s nature </w:t>
      </w:r>
      <w:r w:rsidR="00EC2B36" w:rsidRPr="009D28FA">
        <w:rPr>
          <w:rFonts w:ascii="Times New Roman" w:hAnsi="Times New Roman" w:cs="Times New Roman"/>
          <w:sz w:val="24"/>
          <w:szCs w:val="24"/>
          <w:lang w:val="en-US"/>
        </w:rPr>
        <w:t xml:space="preserve">because man is </w:t>
      </w:r>
      <w:r w:rsidR="00E2699D" w:rsidRPr="009D28FA">
        <w:rPr>
          <w:rFonts w:ascii="Times New Roman" w:hAnsi="Times New Roman" w:cs="Times New Roman"/>
          <w:sz w:val="24"/>
          <w:szCs w:val="24"/>
          <w:lang w:val="en-US"/>
        </w:rPr>
        <w:t>mortal</w:t>
      </w:r>
      <w:r w:rsidR="00EC2B36" w:rsidRPr="009D28FA">
        <w:rPr>
          <w:rFonts w:ascii="Times New Roman" w:hAnsi="Times New Roman" w:cs="Times New Roman"/>
          <w:sz w:val="24"/>
          <w:szCs w:val="24"/>
          <w:lang w:val="en-US"/>
        </w:rPr>
        <w:t xml:space="preserve"> that is why his sins are endless</w:t>
      </w:r>
      <w:r w:rsidR="00F84A63" w:rsidRPr="009D28FA">
        <w:rPr>
          <w:rFonts w:ascii="Times New Roman" w:hAnsi="Times New Roman" w:cs="Times New Roman"/>
          <w:sz w:val="24"/>
          <w:szCs w:val="24"/>
          <w:lang w:val="en-US"/>
        </w:rPr>
        <w:t xml:space="preserve">: </w:t>
      </w:r>
      <w:r w:rsidR="00F84A63" w:rsidRPr="009D28FA">
        <w:rPr>
          <w:rFonts w:ascii="Times New Roman" w:hAnsi="Times New Roman" w:cs="Times New Roman"/>
          <w:i/>
          <w:sz w:val="24"/>
          <w:szCs w:val="24"/>
          <w:lang w:val="en-US"/>
        </w:rPr>
        <w:t>The pit is vile and hell is all-encompassing</w:t>
      </w:r>
      <w:r w:rsidR="00F84A63" w:rsidRPr="009D28FA">
        <w:rPr>
          <w:rFonts w:ascii="Times New Roman" w:hAnsi="Times New Roman" w:cs="Times New Roman"/>
          <w:sz w:val="24"/>
          <w:szCs w:val="24"/>
          <w:lang w:val="en-US"/>
        </w:rPr>
        <w:t xml:space="preserve"> (Pr. 8, A),</w:t>
      </w:r>
      <w:r w:rsidR="00694DC4" w:rsidRPr="009D28FA">
        <w:rPr>
          <w:rFonts w:ascii="Times New Roman" w:hAnsi="Times New Roman" w:cs="Times New Roman"/>
          <w:sz w:val="24"/>
          <w:szCs w:val="24"/>
          <w:lang w:val="en-US"/>
        </w:rPr>
        <w:t xml:space="preserve"> i.e. the problem of being and not being hangs on man’s head like the Damocles sword. </w:t>
      </w:r>
      <w:r w:rsidR="00106DF4" w:rsidRPr="009D28FA">
        <w:rPr>
          <w:rFonts w:ascii="Times New Roman" w:hAnsi="Times New Roman" w:cs="Times New Roman"/>
          <w:sz w:val="24"/>
          <w:szCs w:val="24"/>
          <w:lang w:val="en-US"/>
        </w:rPr>
        <w:t xml:space="preserve">It is here that Narekatsi’s humanism is </w:t>
      </w:r>
      <w:r w:rsidR="003F3E22" w:rsidRPr="009D28FA">
        <w:rPr>
          <w:rFonts w:ascii="Times New Roman" w:hAnsi="Times New Roman" w:cs="Times New Roman"/>
          <w:sz w:val="24"/>
          <w:szCs w:val="24"/>
          <w:lang w:val="en-US"/>
        </w:rPr>
        <w:t>manifested: he infers</w:t>
      </w:r>
      <w:r w:rsidR="00106DF4" w:rsidRPr="009D28FA">
        <w:rPr>
          <w:rFonts w:ascii="Times New Roman" w:hAnsi="Times New Roman" w:cs="Times New Roman"/>
          <w:sz w:val="24"/>
          <w:szCs w:val="24"/>
          <w:lang w:val="en-US"/>
        </w:rPr>
        <w:t xml:space="preserve"> man’s happiness and immortality from </w:t>
      </w:r>
      <w:r w:rsidR="003F3E22" w:rsidRPr="009D28FA">
        <w:rPr>
          <w:rFonts w:ascii="Times New Roman" w:hAnsi="Times New Roman" w:cs="Times New Roman"/>
          <w:sz w:val="24"/>
          <w:szCs w:val="24"/>
          <w:lang w:val="en-US"/>
        </w:rPr>
        <w:t>man’s</w:t>
      </w:r>
      <w:r w:rsidR="00106DF4" w:rsidRPr="009D28FA">
        <w:rPr>
          <w:rFonts w:ascii="Times New Roman" w:hAnsi="Times New Roman" w:cs="Times New Roman"/>
          <w:sz w:val="24"/>
          <w:szCs w:val="24"/>
          <w:lang w:val="en-US"/>
        </w:rPr>
        <w:t xml:space="preserve"> very nature and sees it in man’</w:t>
      </w:r>
      <w:r w:rsidR="00533EA4" w:rsidRPr="009D28FA">
        <w:rPr>
          <w:rFonts w:ascii="Times New Roman" w:hAnsi="Times New Roman" w:cs="Times New Roman"/>
          <w:sz w:val="24"/>
          <w:szCs w:val="24"/>
          <w:lang w:val="en-US"/>
        </w:rPr>
        <w:t xml:space="preserve">s creative and reforming </w:t>
      </w:r>
      <w:r w:rsidR="00EE68C2" w:rsidRPr="009D28FA">
        <w:rPr>
          <w:rFonts w:ascii="Times New Roman" w:hAnsi="Times New Roman" w:cs="Times New Roman"/>
          <w:sz w:val="24"/>
          <w:szCs w:val="24"/>
          <w:lang w:val="en-US"/>
        </w:rPr>
        <w:t>activity.</w:t>
      </w:r>
    </w:p>
    <w:p w:rsidR="00023BA3" w:rsidRPr="009D28FA" w:rsidRDefault="00023BA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On the other hand, Narekatsi claims that man can </w:t>
      </w:r>
      <w:r w:rsidR="00942703" w:rsidRPr="009D28FA">
        <w:rPr>
          <w:rFonts w:ascii="Times New Roman" w:hAnsi="Times New Roman" w:cs="Times New Roman"/>
          <w:sz w:val="24"/>
          <w:szCs w:val="24"/>
          <w:lang w:val="en-US"/>
        </w:rPr>
        <w:t>become God</w:t>
      </w:r>
      <w:r w:rsidR="005A4307" w:rsidRPr="009D28FA">
        <w:rPr>
          <w:rFonts w:ascii="Times New Roman" w:hAnsi="Times New Roman" w:cs="Times New Roman"/>
          <w:sz w:val="24"/>
          <w:szCs w:val="24"/>
          <w:lang w:val="en-US"/>
        </w:rPr>
        <w:t xml:space="preserve"> absolutely</w:t>
      </w:r>
      <w:r w:rsidRPr="009D28FA">
        <w:rPr>
          <w:rFonts w:ascii="Times New Roman" w:hAnsi="Times New Roman" w:cs="Times New Roman"/>
          <w:sz w:val="24"/>
          <w:szCs w:val="24"/>
          <w:lang w:val="en-US"/>
        </w:rPr>
        <w:t xml:space="preserve">. In this </w:t>
      </w:r>
      <w:r w:rsidR="005A4307" w:rsidRPr="009D28FA">
        <w:rPr>
          <w:rFonts w:ascii="Times New Roman" w:hAnsi="Times New Roman" w:cs="Times New Roman"/>
          <w:sz w:val="24"/>
          <w:szCs w:val="24"/>
          <w:lang w:val="en-US"/>
        </w:rPr>
        <w:t>case,</w:t>
      </w:r>
      <w:r w:rsidRPr="009D28FA">
        <w:rPr>
          <w:rFonts w:ascii="Times New Roman" w:hAnsi="Times New Roman" w:cs="Times New Roman"/>
          <w:sz w:val="24"/>
          <w:szCs w:val="24"/>
          <w:lang w:val="en-US"/>
        </w:rPr>
        <w:t xml:space="preserve"> Narekatsi’s mysticism is manifested.</w:t>
      </w:r>
    </w:p>
    <w:p w:rsidR="00276AD3" w:rsidRPr="009D28FA" w:rsidRDefault="00276AD3" w:rsidP="002C4EA6">
      <w:pPr>
        <w:spacing w:line="360" w:lineRule="auto"/>
        <w:jc w:val="both"/>
        <w:rPr>
          <w:rFonts w:ascii="Times New Roman" w:hAnsi="Times New Roman" w:cs="Times New Roman"/>
          <w:sz w:val="24"/>
          <w:szCs w:val="24"/>
          <w:lang w:val="en-US"/>
        </w:rPr>
      </w:pPr>
    </w:p>
    <w:p w:rsidR="00F57496" w:rsidRPr="009D28FA" w:rsidRDefault="00F57496" w:rsidP="002C4EA6">
      <w:pPr>
        <w:spacing w:line="360" w:lineRule="auto"/>
        <w:jc w:val="both"/>
        <w:rPr>
          <w:rFonts w:ascii="Times New Roman" w:hAnsi="Times New Roman" w:cs="Times New Roman"/>
          <w:sz w:val="24"/>
          <w:szCs w:val="24"/>
          <w:lang w:val="en-US"/>
        </w:rPr>
      </w:pPr>
    </w:p>
    <w:p w:rsidR="003F3E22" w:rsidRPr="009D28FA" w:rsidRDefault="003F3E22" w:rsidP="002C4EA6">
      <w:pPr>
        <w:spacing w:line="360" w:lineRule="auto"/>
        <w:jc w:val="both"/>
        <w:rPr>
          <w:rFonts w:ascii="Times New Roman" w:hAnsi="Times New Roman" w:cs="Times New Roman"/>
          <w:sz w:val="24"/>
          <w:szCs w:val="24"/>
          <w:lang w:val="en-US"/>
        </w:rPr>
      </w:pPr>
    </w:p>
    <w:p w:rsidR="003F3E22" w:rsidRPr="009D28FA" w:rsidRDefault="003F3E22" w:rsidP="002C4EA6">
      <w:pPr>
        <w:spacing w:line="360" w:lineRule="auto"/>
        <w:jc w:val="both"/>
        <w:rPr>
          <w:rFonts w:ascii="Times New Roman" w:hAnsi="Times New Roman" w:cs="Times New Roman"/>
          <w:sz w:val="24"/>
          <w:szCs w:val="24"/>
          <w:lang w:val="en-US"/>
        </w:rPr>
      </w:pPr>
    </w:p>
    <w:p w:rsidR="003F3E22" w:rsidRPr="009D28FA" w:rsidRDefault="003F3E22" w:rsidP="002C4EA6">
      <w:pPr>
        <w:spacing w:line="360" w:lineRule="auto"/>
        <w:jc w:val="both"/>
        <w:rPr>
          <w:rFonts w:ascii="Times New Roman" w:hAnsi="Times New Roman" w:cs="Times New Roman"/>
          <w:sz w:val="24"/>
          <w:szCs w:val="24"/>
          <w:lang w:val="en-US"/>
        </w:rPr>
      </w:pPr>
    </w:p>
    <w:p w:rsidR="003F3E22" w:rsidRPr="009D28FA" w:rsidRDefault="003F3E22" w:rsidP="002C4EA6">
      <w:pPr>
        <w:spacing w:line="360" w:lineRule="auto"/>
        <w:jc w:val="both"/>
        <w:rPr>
          <w:rFonts w:ascii="Times New Roman" w:hAnsi="Times New Roman" w:cs="Times New Roman"/>
          <w:sz w:val="24"/>
          <w:szCs w:val="24"/>
          <w:lang w:val="en-US"/>
        </w:rPr>
      </w:pPr>
    </w:p>
    <w:p w:rsidR="003F3E22" w:rsidRPr="009D28FA" w:rsidRDefault="003F3E22" w:rsidP="002C4EA6">
      <w:pPr>
        <w:spacing w:line="360" w:lineRule="auto"/>
        <w:jc w:val="both"/>
        <w:rPr>
          <w:rFonts w:ascii="Times New Roman" w:hAnsi="Times New Roman" w:cs="Times New Roman"/>
          <w:sz w:val="24"/>
          <w:szCs w:val="24"/>
          <w:lang w:val="en-US"/>
        </w:rPr>
      </w:pPr>
    </w:p>
    <w:p w:rsidR="00310CCD" w:rsidRPr="009D28FA" w:rsidRDefault="009009BE" w:rsidP="00310CCD">
      <w:pPr>
        <w:tabs>
          <w:tab w:val="left" w:pos="2525"/>
          <w:tab w:val="left" w:pos="2804"/>
          <w:tab w:val="center" w:pos="4677"/>
        </w:tabs>
        <w:spacing w:line="360" w:lineRule="auto"/>
        <w:rPr>
          <w:rFonts w:ascii="Times New Roman" w:hAnsi="Times New Roman" w:cs="Times New Roman"/>
          <w:b/>
          <w:sz w:val="28"/>
          <w:szCs w:val="28"/>
          <w:lang w:val="en-US"/>
        </w:rPr>
      </w:pPr>
      <w:r w:rsidRPr="009D28FA">
        <w:rPr>
          <w:rFonts w:ascii="Times New Roman" w:hAnsi="Times New Roman" w:cs="Times New Roman"/>
          <w:b/>
          <w:sz w:val="28"/>
          <w:szCs w:val="28"/>
          <w:lang w:val="en-US"/>
        </w:rPr>
        <w:tab/>
      </w:r>
    </w:p>
    <w:p w:rsidR="00310CCD" w:rsidRPr="009D28FA" w:rsidRDefault="00310CCD" w:rsidP="00310CCD">
      <w:pPr>
        <w:tabs>
          <w:tab w:val="left" w:pos="2525"/>
          <w:tab w:val="left" w:pos="2804"/>
          <w:tab w:val="center" w:pos="4677"/>
        </w:tabs>
        <w:spacing w:line="360" w:lineRule="auto"/>
        <w:rPr>
          <w:rFonts w:ascii="Times New Roman" w:hAnsi="Times New Roman" w:cs="Times New Roman"/>
          <w:b/>
          <w:sz w:val="28"/>
          <w:szCs w:val="28"/>
          <w:lang w:val="en-US"/>
        </w:rPr>
      </w:pPr>
    </w:p>
    <w:p w:rsidR="007256A8" w:rsidRPr="0034246A" w:rsidRDefault="007256A8" w:rsidP="00310CCD">
      <w:pPr>
        <w:tabs>
          <w:tab w:val="left" w:pos="2525"/>
          <w:tab w:val="left" w:pos="2804"/>
          <w:tab w:val="center" w:pos="4677"/>
        </w:tabs>
        <w:spacing w:line="360" w:lineRule="auto"/>
        <w:rPr>
          <w:rFonts w:ascii="Times New Roman" w:hAnsi="Times New Roman" w:cs="Times New Roman"/>
          <w:b/>
          <w:sz w:val="28"/>
          <w:szCs w:val="28"/>
          <w:lang w:val="en-US"/>
        </w:rPr>
      </w:pPr>
    </w:p>
    <w:p w:rsidR="003B23F8" w:rsidRPr="0034246A" w:rsidRDefault="003B23F8" w:rsidP="00310CCD">
      <w:pPr>
        <w:tabs>
          <w:tab w:val="left" w:pos="2525"/>
          <w:tab w:val="left" w:pos="2804"/>
          <w:tab w:val="center" w:pos="4677"/>
        </w:tabs>
        <w:spacing w:line="360" w:lineRule="auto"/>
        <w:rPr>
          <w:rFonts w:ascii="Times New Roman" w:hAnsi="Times New Roman" w:cs="Times New Roman"/>
          <w:b/>
          <w:sz w:val="28"/>
          <w:szCs w:val="28"/>
          <w:lang w:val="en-US"/>
        </w:rPr>
      </w:pPr>
    </w:p>
    <w:p w:rsidR="00B517FF" w:rsidRPr="009D28FA" w:rsidRDefault="00B517FF" w:rsidP="007256A8">
      <w:pPr>
        <w:tabs>
          <w:tab w:val="left" w:pos="2525"/>
          <w:tab w:val="left" w:pos="2804"/>
          <w:tab w:val="center" w:pos="4677"/>
        </w:tabs>
        <w:spacing w:line="360" w:lineRule="auto"/>
        <w:jc w:val="center"/>
        <w:rPr>
          <w:rFonts w:ascii="Times New Roman" w:hAnsi="Times New Roman" w:cs="Times New Roman"/>
          <w:b/>
          <w:sz w:val="28"/>
          <w:szCs w:val="28"/>
          <w:lang w:val="en-US"/>
        </w:rPr>
      </w:pPr>
      <w:r w:rsidRPr="009D28FA">
        <w:rPr>
          <w:rFonts w:ascii="Times New Roman" w:hAnsi="Times New Roman" w:cs="Times New Roman"/>
          <w:b/>
          <w:sz w:val="28"/>
          <w:szCs w:val="28"/>
          <w:lang w:val="en-US"/>
        </w:rPr>
        <w:lastRenderedPageBreak/>
        <w:t>Narekatsi’s mysticism</w:t>
      </w:r>
    </w:p>
    <w:p w:rsidR="00DF77FE" w:rsidRPr="009D28FA" w:rsidRDefault="003F3E22"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Seeking to reach</w:t>
      </w:r>
      <w:r w:rsidR="00F43B35" w:rsidRPr="009D28FA">
        <w:rPr>
          <w:rFonts w:ascii="Times New Roman" w:hAnsi="Times New Roman" w:cs="Times New Roman"/>
          <w:sz w:val="24"/>
          <w:szCs w:val="24"/>
          <w:lang w:val="en-US"/>
        </w:rPr>
        <w:t xml:space="preserve"> God</w:t>
      </w:r>
      <w:r w:rsidRPr="009D28FA">
        <w:rPr>
          <w:rFonts w:ascii="Times New Roman" w:hAnsi="Times New Roman" w:cs="Times New Roman"/>
          <w:sz w:val="24"/>
          <w:szCs w:val="24"/>
          <w:lang w:val="en-US"/>
        </w:rPr>
        <w:t>,</w:t>
      </w:r>
      <w:r w:rsidR="00F43B35" w:rsidRPr="009D28FA">
        <w:rPr>
          <w:rFonts w:ascii="Times New Roman" w:hAnsi="Times New Roman" w:cs="Times New Roman"/>
          <w:sz w:val="24"/>
          <w:szCs w:val="24"/>
          <w:lang w:val="en-US"/>
        </w:rPr>
        <w:t xml:space="preserve"> man </w:t>
      </w:r>
      <w:r w:rsidRPr="009D28FA">
        <w:rPr>
          <w:rFonts w:ascii="Times New Roman" w:hAnsi="Times New Roman" w:cs="Times New Roman"/>
          <w:sz w:val="24"/>
          <w:szCs w:val="24"/>
          <w:lang w:val="en-US"/>
        </w:rPr>
        <w:t>has to</w:t>
      </w:r>
      <w:r w:rsidR="005A4307" w:rsidRPr="009D28FA">
        <w:rPr>
          <w:rFonts w:ascii="Times New Roman" w:hAnsi="Times New Roman" w:cs="Times New Roman"/>
          <w:sz w:val="24"/>
          <w:szCs w:val="24"/>
          <w:lang w:val="en-US"/>
        </w:rPr>
        <w:t xml:space="preserve"> get rid of what is human, reach God,</w:t>
      </w:r>
      <w:r w:rsidR="00F43B35" w:rsidRPr="009D28FA">
        <w:rPr>
          <w:rFonts w:ascii="Times New Roman" w:hAnsi="Times New Roman" w:cs="Times New Roman"/>
          <w:sz w:val="24"/>
          <w:szCs w:val="24"/>
          <w:lang w:val="en-US"/>
        </w:rPr>
        <w:t xml:space="preserve"> and </w:t>
      </w:r>
      <w:r w:rsidR="003762E7" w:rsidRPr="009D28FA">
        <w:rPr>
          <w:rFonts w:ascii="Times New Roman" w:hAnsi="Times New Roman" w:cs="Times New Roman"/>
          <w:sz w:val="24"/>
          <w:szCs w:val="24"/>
          <w:lang w:val="en-US"/>
        </w:rPr>
        <w:t xml:space="preserve">merge </w:t>
      </w:r>
      <w:r w:rsidR="00F43B35" w:rsidRPr="009D28FA">
        <w:rPr>
          <w:rFonts w:ascii="Times New Roman" w:hAnsi="Times New Roman" w:cs="Times New Roman"/>
          <w:sz w:val="24"/>
          <w:szCs w:val="24"/>
          <w:lang w:val="en-US"/>
        </w:rPr>
        <w:t>with God</w:t>
      </w:r>
      <w:r w:rsidR="005A4307" w:rsidRPr="009D28FA">
        <w:rPr>
          <w:rFonts w:ascii="Times New Roman" w:hAnsi="Times New Roman" w:cs="Times New Roman"/>
          <w:sz w:val="24"/>
          <w:szCs w:val="24"/>
          <w:lang w:val="en-US"/>
        </w:rPr>
        <w:t xml:space="preserve"> spiritually</w:t>
      </w:r>
      <w:r w:rsidR="00F43B35" w:rsidRPr="009D28FA">
        <w:rPr>
          <w:rFonts w:ascii="Times New Roman" w:hAnsi="Times New Roman" w:cs="Times New Roman"/>
          <w:sz w:val="24"/>
          <w:szCs w:val="24"/>
          <w:lang w:val="en-US"/>
        </w:rPr>
        <w:t>. Narekatsi’s mysticism has two aspects, rebellious and mild</w:t>
      </w:r>
      <w:r w:rsidR="00ED086E" w:rsidRPr="009D28FA">
        <w:rPr>
          <w:rFonts w:ascii="Times New Roman" w:hAnsi="Times New Roman" w:cs="Times New Roman"/>
          <w:sz w:val="24"/>
          <w:szCs w:val="24"/>
          <w:lang w:val="en-US"/>
        </w:rPr>
        <w:t>. At first he just wants God to f</w:t>
      </w:r>
      <w:r w:rsidR="00991C63" w:rsidRPr="009D28FA">
        <w:rPr>
          <w:rFonts w:ascii="Times New Roman" w:hAnsi="Times New Roman" w:cs="Times New Roman"/>
          <w:sz w:val="24"/>
          <w:szCs w:val="24"/>
          <w:lang w:val="en-US"/>
        </w:rPr>
        <w:t xml:space="preserve">orgive his sins and to make him be worthy </w:t>
      </w:r>
      <w:r w:rsidR="00366080" w:rsidRPr="009D28FA">
        <w:rPr>
          <w:rFonts w:ascii="Times New Roman" w:hAnsi="Times New Roman" w:cs="Times New Roman"/>
          <w:sz w:val="24"/>
          <w:szCs w:val="24"/>
          <w:lang w:val="en-US"/>
        </w:rPr>
        <w:t>of</w:t>
      </w:r>
      <w:r w:rsidR="00ED086E" w:rsidRPr="009D28FA">
        <w:rPr>
          <w:rFonts w:ascii="Times New Roman" w:hAnsi="Times New Roman" w:cs="Times New Roman"/>
          <w:sz w:val="24"/>
          <w:szCs w:val="24"/>
          <w:lang w:val="en-US"/>
        </w:rPr>
        <w:t xml:space="preserve"> seeing God. He tries to justify his demand in this way:</w:t>
      </w:r>
    </w:p>
    <w:p w:rsidR="008F612C" w:rsidRPr="009D28FA" w:rsidRDefault="008F612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Before I was, you created me. </w:t>
      </w:r>
    </w:p>
    <w:p w:rsidR="008F612C" w:rsidRPr="009D28FA" w:rsidRDefault="008F612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Before I could wish, you shaped me. </w:t>
      </w:r>
    </w:p>
    <w:p w:rsidR="008F612C" w:rsidRPr="009D28FA" w:rsidRDefault="008F612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Before I glimpsed the world’s light, you saw me…</w:t>
      </w:r>
    </w:p>
    <w:p w:rsidR="008F612C" w:rsidRPr="009D28FA" w:rsidRDefault="008F612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Knowing in advance my current trials, </w:t>
      </w:r>
    </w:p>
    <w:p w:rsidR="008F612C" w:rsidRPr="009D28FA" w:rsidRDefault="008F612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did not thrust me from your </w:t>
      </w:r>
    </w:p>
    <w:p w:rsidR="008F612C" w:rsidRPr="009D28FA" w:rsidRDefault="008F612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sight. No, even foreseeing my misdeeds, </w:t>
      </w:r>
    </w:p>
    <w:p w:rsidR="008F612C" w:rsidRPr="009D28FA" w:rsidRDefault="008F612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fashioned me. </w:t>
      </w:r>
    </w:p>
    <w:p w:rsidR="008F612C" w:rsidRPr="009D28FA" w:rsidRDefault="008F612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Do not let me be lost to sin and </w:t>
      </w:r>
    </w:p>
    <w:p w:rsidR="008F612C" w:rsidRPr="009D28FA" w:rsidRDefault="008F612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the Troublemaker’s deceptions.</w:t>
      </w:r>
      <w:r w:rsidR="00F57496" w:rsidRPr="009D28FA">
        <w:rPr>
          <w:rFonts w:ascii="Times New Roman" w:hAnsi="Times New Roman" w:cs="Times New Roman"/>
          <w:i/>
          <w:sz w:val="24"/>
          <w:szCs w:val="24"/>
          <w:lang w:val="en-US"/>
        </w:rPr>
        <w:t xml:space="preserve"> </w:t>
      </w:r>
      <w:r w:rsidR="00F57496" w:rsidRPr="009D28FA">
        <w:rPr>
          <w:rFonts w:ascii="Times New Roman" w:hAnsi="Times New Roman" w:cs="Times New Roman"/>
          <w:sz w:val="24"/>
          <w:szCs w:val="24"/>
          <w:lang w:val="en-US"/>
        </w:rPr>
        <w:t>(Pr. 18, A)</w:t>
      </w:r>
    </w:p>
    <w:p w:rsidR="00ED086E" w:rsidRPr="009D28FA" w:rsidRDefault="00ED086E"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judges this way: </w:t>
      </w:r>
      <w:r w:rsidR="005A4307" w:rsidRPr="009D28FA">
        <w:rPr>
          <w:rFonts w:ascii="Times New Roman" w:hAnsi="Times New Roman" w:cs="Times New Roman"/>
          <w:sz w:val="24"/>
          <w:szCs w:val="24"/>
          <w:lang w:val="en-US"/>
        </w:rPr>
        <w:t>If God created man,</w:t>
      </w:r>
      <w:r w:rsidRPr="009D28FA">
        <w:rPr>
          <w:rFonts w:ascii="Times New Roman" w:hAnsi="Times New Roman" w:cs="Times New Roman"/>
          <w:sz w:val="24"/>
          <w:szCs w:val="24"/>
          <w:lang w:val="en-US"/>
        </w:rPr>
        <w:t xml:space="preserve"> he was in need of him. He hints </w:t>
      </w:r>
      <w:r w:rsidR="00366080" w:rsidRPr="009D28FA">
        <w:rPr>
          <w:rFonts w:ascii="Times New Roman" w:hAnsi="Times New Roman" w:cs="Times New Roman"/>
          <w:sz w:val="24"/>
          <w:szCs w:val="24"/>
          <w:lang w:val="en-US"/>
        </w:rPr>
        <w:t>at</w:t>
      </w:r>
      <w:r w:rsidR="00C26B46" w:rsidRPr="009D28FA">
        <w:rPr>
          <w:rFonts w:ascii="Times New Roman" w:hAnsi="Times New Roman" w:cs="Times New Roman"/>
          <w:sz w:val="24"/>
          <w:szCs w:val="24"/>
          <w:lang w:val="en-US"/>
        </w:rPr>
        <w:t xml:space="preserve"> it in many parts:</w:t>
      </w:r>
    </w:p>
    <w:p w:rsidR="00C26B46" w:rsidRPr="009D28FA" w:rsidRDefault="00C26B46" w:rsidP="00C26B4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Turn toward me and have mercy upon me, </w:t>
      </w:r>
    </w:p>
    <w:p w:rsidR="00C26B46" w:rsidRPr="009D28FA" w:rsidRDefault="00C26B46" w:rsidP="00C26B4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 God, who so thirsts, hungers and longs for </w:t>
      </w:r>
    </w:p>
    <w:p w:rsidR="00C26B46" w:rsidRPr="009D28FA" w:rsidRDefault="00C26B46" w:rsidP="00C26B4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my salvation.</w:t>
      </w:r>
      <w:r w:rsidRPr="009D28FA">
        <w:rPr>
          <w:rFonts w:ascii="Times New Roman" w:hAnsi="Times New Roman" w:cs="Times New Roman"/>
          <w:sz w:val="24"/>
          <w:szCs w:val="24"/>
          <w:lang w:val="en-US"/>
        </w:rPr>
        <w:t xml:space="preserve"> (Pr. 34, L)</w:t>
      </w:r>
    </w:p>
    <w:p w:rsidR="00C26B46" w:rsidRPr="009D28FA" w:rsidRDefault="00C26B46" w:rsidP="00C26B4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or </w:t>
      </w:r>
    </w:p>
    <w:p w:rsidR="007B3E6E" w:rsidRPr="009D28FA" w:rsidRDefault="007B3E6E" w:rsidP="007B3E6E">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have created all and all is yours, </w:t>
      </w:r>
    </w:p>
    <w:p w:rsidR="007B3E6E" w:rsidRPr="009D28FA" w:rsidRDefault="007B3E6E" w:rsidP="007B3E6E">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who are all-compassionate, take mercy on all, </w:t>
      </w:r>
    </w:p>
    <w:p w:rsidR="007B3E6E" w:rsidRPr="009D28FA" w:rsidRDefault="007B3E6E" w:rsidP="007B3E6E">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even those who sin are yours, </w:t>
      </w:r>
    </w:p>
    <w:p w:rsidR="00C26B46" w:rsidRPr="009D28FA" w:rsidRDefault="007B3E6E" w:rsidP="007B3E6E">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for they are in your accounting.</w:t>
      </w:r>
      <w:r w:rsidRPr="009D28FA">
        <w:rPr>
          <w:rFonts w:ascii="Times New Roman" w:hAnsi="Times New Roman" w:cs="Times New Roman"/>
          <w:sz w:val="24"/>
          <w:szCs w:val="24"/>
          <w:lang w:val="en-US"/>
        </w:rPr>
        <w:t xml:space="preserve"> (Pr. 31, D)</w:t>
      </w:r>
    </w:p>
    <w:p w:rsidR="00666B39" w:rsidRPr="009D28FA" w:rsidRDefault="00ED086E" w:rsidP="00666B39">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In Narekatsi’s </w:t>
      </w:r>
      <w:r w:rsidR="005A4307" w:rsidRPr="009D28FA">
        <w:rPr>
          <w:rFonts w:ascii="Times New Roman" w:hAnsi="Times New Roman" w:cs="Times New Roman"/>
          <w:sz w:val="24"/>
          <w:szCs w:val="24"/>
          <w:lang w:val="en-US"/>
        </w:rPr>
        <w:t xml:space="preserve">opinion, God is </w:t>
      </w:r>
      <w:r w:rsidR="0038281D" w:rsidRPr="009D28FA">
        <w:rPr>
          <w:rFonts w:ascii="Times New Roman" w:hAnsi="Times New Roman" w:cs="Times New Roman"/>
          <w:sz w:val="24"/>
          <w:szCs w:val="24"/>
          <w:lang w:val="en-US"/>
        </w:rPr>
        <w:t>consoled</w:t>
      </w:r>
      <w:r w:rsidRPr="009D28FA">
        <w:rPr>
          <w:rFonts w:ascii="Times New Roman" w:hAnsi="Times New Roman" w:cs="Times New Roman"/>
          <w:sz w:val="24"/>
          <w:szCs w:val="24"/>
          <w:lang w:val="en-US"/>
        </w:rPr>
        <w:t xml:space="preserve"> only by man’s salvation. Man is </w:t>
      </w:r>
      <w:r w:rsidR="006748DD" w:rsidRPr="009D28FA">
        <w:rPr>
          <w:rFonts w:ascii="Times New Roman" w:hAnsi="Times New Roman" w:cs="Times New Roman"/>
          <w:sz w:val="24"/>
          <w:szCs w:val="24"/>
          <w:lang w:val="en-US"/>
        </w:rPr>
        <w:t xml:space="preserve">a part of </w:t>
      </w:r>
      <w:r w:rsidRPr="009D28FA">
        <w:rPr>
          <w:rFonts w:ascii="Times New Roman" w:hAnsi="Times New Roman" w:cs="Times New Roman"/>
          <w:sz w:val="24"/>
          <w:szCs w:val="24"/>
          <w:lang w:val="en-US"/>
        </w:rPr>
        <w:t xml:space="preserve">God’s </w:t>
      </w:r>
      <w:r w:rsidR="0038281D" w:rsidRPr="009D28FA">
        <w:rPr>
          <w:rFonts w:ascii="Times New Roman" w:hAnsi="Times New Roman" w:cs="Times New Roman"/>
          <w:sz w:val="24"/>
          <w:szCs w:val="24"/>
          <w:lang w:val="en-US"/>
        </w:rPr>
        <w:t>accounting</w:t>
      </w:r>
      <w:r w:rsidR="005A4307" w:rsidRPr="009D28FA">
        <w:rPr>
          <w:rFonts w:ascii="Times New Roman" w:hAnsi="Times New Roman" w:cs="Times New Roman"/>
          <w:sz w:val="24"/>
          <w:szCs w:val="24"/>
          <w:lang w:val="en-US"/>
        </w:rPr>
        <w:t xml:space="preserve"> that is why m</w:t>
      </w:r>
      <w:r w:rsidR="003B23F8" w:rsidRPr="009D28FA">
        <w:rPr>
          <w:rFonts w:ascii="Times New Roman" w:hAnsi="Times New Roman" w:cs="Times New Roman"/>
          <w:sz w:val="24"/>
          <w:szCs w:val="24"/>
          <w:lang w:val="en-US"/>
        </w:rPr>
        <w:t>a</w:t>
      </w:r>
      <w:r w:rsidR="006748DD" w:rsidRPr="009D28FA">
        <w:rPr>
          <w:rFonts w:ascii="Times New Roman" w:hAnsi="Times New Roman" w:cs="Times New Roman"/>
          <w:sz w:val="24"/>
          <w:szCs w:val="24"/>
          <w:lang w:val="en-US"/>
        </w:rPr>
        <w:t xml:space="preserve">n’s loss </w:t>
      </w:r>
      <w:r w:rsidR="0038281D" w:rsidRPr="009D28FA">
        <w:rPr>
          <w:rFonts w:ascii="Times New Roman" w:hAnsi="Times New Roman" w:cs="Times New Roman"/>
          <w:sz w:val="24"/>
          <w:szCs w:val="24"/>
          <w:lang w:val="en-US"/>
        </w:rPr>
        <w:t>is not pleasant to God.</w:t>
      </w:r>
      <w:r w:rsidR="006748DD" w:rsidRPr="009D28FA">
        <w:rPr>
          <w:rFonts w:ascii="Times New Roman" w:hAnsi="Times New Roman" w:cs="Times New Roman"/>
          <w:sz w:val="24"/>
          <w:szCs w:val="24"/>
          <w:lang w:val="en-US"/>
        </w:rPr>
        <w:t xml:space="preserve"> </w:t>
      </w:r>
      <w:r w:rsidR="003B23F8" w:rsidRPr="009D28FA">
        <w:rPr>
          <w:rFonts w:ascii="Times New Roman" w:hAnsi="Times New Roman" w:cs="Times New Roman"/>
          <w:sz w:val="24"/>
          <w:szCs w:val="24"/>
          <w:lang w:val="en-US"/>
        </w:rPr>
        <w:t>Hence,</w:t>
      </w:r>
      <w:r w:rsidR="0038281D" w:rsidRPr="009D28FA">
        <w:rPr>
          <w:rFonts w:ascii="Times New Roman" w:hAnsi="Times New Roman" w:cs="Times New Roman"/>
          <w:sz w:val="24"/>
          <w:szCs w:val="24"/>
          <w:lang w:val="en-US"/>
        </w:rPr>
        <w:t xml:space="preserve"> the</w:t>
      </w:r>
      <w:r w:rsidR="006748DD" w:rsidRPr="009D28FA">
        <w:rPr>
          <w:rFonts w:ascii="Times New Roman" w:hAnsi="Times New Roman" w:cs="Times New Roman"/>
          <w:sz w:val="24"/>
          <w:szCs w:val="24"/>
          <w:lang w:val="en-US"/>
        </w:rPr>
        <w:t xml:space="preserve"> great philosopher draws the following conclusion: because of man’s loss the divine perfect</w:t>
      </w:r>
      <w:r w:rsidR="0038281D" w:rsidRPr="009D28FA">
        <w:rPr>
          <w:rFonts w:ascii="Times New Roman" w:hAnsi="Times New Roman" w:cs="Times New Roman"/>
          <w:sz w:val="24"/>
          <w:szCs w:val="24"/>
          <w:lang w:val="en-US"/>
        </w:rPr>
        <w:t>ion</w:t>
      </w:r>
      <w:r w:rsidR="00666B39" w:rsidRPr="009D28FA">
        <w:rPr>
          <w:rFonts w:ascii="Times New Roman" w:hAnsi="Times New Roman" w:cs="Times New Roman"/>
          <w:sz w:val="24"/>
          <w:szCs w:val="24"/>
          <w:lang w:val="en-US"/>
        </w:rPr>
        <w:t xml:space="preserve"> will be shattered</w:t>
      </w:r>
      <w:r w:rsidR="005A4307" w:rsidRPr="009D28FA">
        <w:rPr>
          <w:rFonts w:ascii="Times New Roman" w:hAnsi="Times New Roman" w:cs="Times New Roman"/>
          <w:sz w:val="24"/>
          <w:szCs w:val="24"/>
          <w:lang w:val="en-US"/>
        </w:rPr>
        <w:t>:</w:t>
      </w:r>
      <w:r w:rsidR="00666B39" w:rsidRPr="009D28FA">
        <w:rPr>
          <w:rFonts w:ascii="Times New Roman" w:hAnsi="Times New Roman" w:cs="Times New Roman"/>
          <w:sz w:val="24"/>
          <w:szCs w:val="24"/>
          <w:lang w:val="en-US"/>
        </w:rPr>
        <w:t xml:space="preserve"> </w:t>
      </w:r>
    </w:p>
    <w:p w:rsidR="00666B39" w:rsidRPr="009D28FA" w:rsidRDefault="00666B39" w:rsidP="00666B39">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as with the cutting off or loss of an unruly organ, </w:t>
      </w:r>
    </w:p>
    <w:p w:rsidR="00666B39" w:rsidRPr="009D28FA" w:rsidRDefault="00666B39" w:rsidP="00666B39">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infecting the body. </w:t>
      </w:r>
    </w:p>
    <w:p w:rsidR="00666B39" w:rsidRPr="009D28FA" w:rsidRDefault="00666B39" w:rsidP="00666B39">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Something is lost in your mortal structure, </w:t>
      </w:r>
    </w:p>
    <w:p w:rsidR="00666B39" w:rsidRPr="009D28FA" w:rsidRDefault="00666B39" w:rsidP="00666B39">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feeling abode of mankind, </w:t>
      </w:r>
    </w:p>
    <w:p w:rsidR="00666B39" w:rsidRPr="009D28FA" w:rsidRDefault="00666B39" w:rsidP="00666B39">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the usual shape of the person undergoes </w:t>
      </w:r>
    </w:p>
    <w:p w:rsidR="006748DD" w:rsidRPr="009D28FA" w:rsidRDefault="00666B39" w:rsidP="00666B39">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some disfigurement.</w:t>
      </w:r>
      <w:r w:rsidRPr="009D28FA">
        <w:rPr>
          <w:rFonts w:ascii="Times New Roman" w:hAnsi="Times New Roman" w:cs="Times New Roman"/>
          <w:sz w:val="24"/>
          <w:szCs w:val="24"/>
          <w:lang w:val="en-US"/>
        </w:rPr>
        <w:t xml:space="preserve">  (Pr. 46, C)</w:t>
      </w:r>
    </w:p>
    <w:p w:rsidR="00276AD3" w:rsidRPr="009D28FA" w:rsidRDefault="006748D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Consequently</w:t>
      </w:r>
      <w:r w:rsidR="00666B39" w:rsidRPr="009D28FA">
        <w:rPr>
          <w:rFonts w:ascii="Times New Roman" w:hAnsi="Times New Roman" w:cs="Times New Roman"/>
          <w:sz w:val="24"/>
          <w:szCs w:val="24"/>
          <w:lang w:val="en-US"/>
        </w:rPr>
        <w:t>, he</w:t>
      </w:r>
      <w:r w:rsidRPr="009D28FA">
        <w:rPr>
          <w:rFonts w:ascii="Times New Roman" w:hAnsi="Times New Roman" w:cs="Times New Roman"/>
          <w:sz w:val="24"/>
          <w:szCs w:val="24"/>
          <w:lang w:val="en-US"/>
        </w:rPr>
        <w:t xml:space="preserve"> </w:t>
      </w:r>
      <w:r w:rsidR="00666B39" w:rsidRPr="009D28FA">
        <w:rPr>
          <w:rFonts w:ascii="Times New Roman" w:hAnsi="Times New Roman" w:cs="Times New Roman"/>
          <w:sz w:val="24"/>
          <w:szCs w:val="24"/>
          <w:lang w:val="en-US"/>
        </w:rPr>
        <w:t>demands on</w:t>
      </w:r>
      <w:r w:rsidR="00954944" w:rsidRPr="009D28FA">
        <w:rPr>
          <w:rFonts w:ascii="Times New Roman" w:hAnsi="Times New Roman" w:cs="Times New Roman"/>
          <w:sz w:val="24"/>
          <w:szCs w:val="24"/>
          <w:lang w:val="en-US"/>
        </w:rPr>
        <w:t xml:space="preserve"> God to cleanse him of </w:t>
      </w:r>
      <w:r w:rsidRPr="009D28FA">
        <w:rPr>
          <w:rFonts w:ascii="Times New Roman" w:hAnsi="Times New Roman" w:cs="Times New Roman"/>
          <w:sz w:val="24"/>
          <w:szCs w:val="24"/>
          <w:lang w:val="en-US"/>
        </w:rPr>
        <w:t>sins</w:t>
      </w:r>
      <w:r w:rsidR="00954944" w:rsidRPr="009D28FA">
        <w:rPr>
          <w:rFonts w:ascii="Times New Roman" w:hAnsi="Times New Roman" w:cs="Times New Roman"/>
          <w:sz w:val="24"/>
          <w:szCs w:val="24"/>
          <w:lang w:val="en-US"/>
        </w:rPr>
        <w:t xml:space="preserve">, to lodge him </w:t>
      </w:r>
      <w:r w:rsidR="00A7545E" w:rsidRPr="009D28FA">
        <w:rPr>
          <w:rFonts w:ascii="Times New Roman" w:hAnsi="Times New Roman" w:cs="Times New Roman"/>
          <w:sz w:val="24"/>
          <w:szCs w:val="24"/>
          <w:lang w:val="en-US"/>
        </w:rPr>
        <w:t>in the rays of the divine light</w:t>
      </w:r>
      <w:r w:rsidR="0098139C" w:rsidRPr="009D28FA">
        <w:rPr>
          <w:rFonts w:ascii="Times New Roman" w:hAnsi="Times New Roman" w:cs="Times New Roman"/>
          <w:sz w:val="24"/>
          <w:szCs w:val="24"/>
          <w:lang w:val="en-US"/>
        </w:rPr>
        <w:t xml:space="preserve"> for God’s perfection </w:t>
      </w:r>
      <w:r w:rsidR="00954944" w:rsidRPr="009D28FA">
        <w:rPr>
          <w:rFonts w:ascii="Times New Roman" w:hAnsi="Times New Roman" w:cs="Times New Roman"/>
          <w:sz w:val="24"/>
          <w:szCs w:val="24"/>
          <w:lang w:val="en-US"/>
        </w:rPr>
        <w:t>not to be shattered.</w:t>
      </w:r>
      <w:r w:rsidR="00276AD3" w:rsidRPr="009D28FA">
        <w:rPr>
          <w:rFonts w:ascii="Times New Roman" w:hAnsi="Times New Roman" w:cs="Times New Roman"/>
          <w:sz w:val="24"/>
          <w:szCs w:val="24"/>
          <w:lang w:val="en-US"/>
        </w:rPr>
        <w:t xml:space="preserve"> According to </w:t>
      </w:r>
      <w:r w:rsidR="00A7545E" w:rsidRPr="009D28FA">
        <w:rPr>
          <w:rFonts w:ascii="Times New Roman" w:hAnsi="Times New Roman" w:cs="Times New Roman"/>
          <w:sz w:val="24"/>
          <w:szCs w:val="24"/>
          <w:lang w:val="en-US"/>
        </w:rPr>
        <w:t>Narekatsi</w:t>
      </w:r>
      <w:r w:rsidR="000B0C11" w:rsidRPr="009D28FA">
        <w:rPr>
          <w:rFonts w:ascii="Times New Roman" w:hAnsi="Times New Roman" w:cs="Times New Roman"/>
          <w:sz w:val="24"/>
          <w:szCs w:val="24"/>
          <w:lang w:val="en-US"/>
        </w:rPr>
        <w:t>,</w:t>
      </w:r>
      <w:r w:rsidR="00A7545E" w:rsidRPr="009D28FA">
        <w:rPr>
          <w:rFonts w:ascii="Times New Roman" w:hAnsi="Times New Roman" w:cs="Times New Roman"/>
          <w:sz w:val="24"/>
          <w:szCs w:val="24"/>
          <w:lang w:val="en-US"/>
        </w:rPr>
        <w:t xml:space="preserve"> </w:t>
      </w:r>
      <w:r w:rsidR="00276AD3" w:rsidRPr="009D28FA">
        <w:rPr>
          <w:rFonts w:ascii="Times New Roman" w:hAnsi="Times New Roman" w:cs="Times New Roman"/>
          <w:sz w:val="24"/>
          <w:szCs w:val="24"/>
          <w:lang w:val="en-US"/>
        </w:rPr>
        <w:t>in this way (with the help of God) man can reach the divine eternity</w:t>
      </w:r>
      <w:r w:rsidR="00A7545E" w:rsidRPr="009D28FA">
        <w:rPr>
          <w:rFonts w:ascii="Times New Roman" w:hAnsi="Times New Roman" w:cs="Times New Roman"/>
          <w:sz w:val="24"/>
          <w:szCs w:val="24"/>
          <w:lang w:val="en-US"/>
        </w:rPr>
        <w:t xml:space="preserve"> absolutely</w:t>
      </w:r>
      <w:r w:rsidR="00276AD3" w:rsidRPr="009D28FA">
        <w:rPr>
          <w:rFonts w:ascii="Times New Roman" w:hAnsi="Times New Roman" w:cs="Times New Roman"/>
          <w:sz w:val="24"/>
          <w:szCs w:val="24"/>
          <w:lang w:val="en-US"/>
        </w:rPr>
        <w:t xml:space="preserve">. </w:t>
      </w:r>
    </w:p>
    <w:p w:rsidR="00D718ED" w:rsidRPr="009D28FA" w:rsidRDefault="00276AD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But then Narekatsi </w:t>
      </w:r>
      <w:r w:rsidR="00FE0F07" w:rsidRPr="009D28FA">
        <w:rPr>
          <w:rFonts w:ascii="Times New Roman" w:hAnsi="Times New Roman" w:cs="Times New Roman"/>
          <w:sz w:val="24"/>
          <w:szCs w:val="24"/>
          <w:lang w:val="en-US"/>
        </w:rPr>
        <w:t xml:space="preserve">seems to </w:t>
      </w:r>
      <w:r w:rsidR="003762E7" w:rsidRPr="009D28FA">
        <w:rPr>
          <w:rFonts w:ascii="Times New Roman" w:hAnsi="Times New Roman" w:cs="Times New Roman"/>
          <w:sz w:val="24"/>
          <w:szCs w:val="24"/>
          <w:lang w:val="en-US"/>
        </w:rPr>
        <w:t>be</w:t>
      </w:r>
      <w:r w:rsidR="002A2F3C" w:rsidRPr="009D28FA">
        <w:rPr>
          <w:rFonts w:ascii="Times New Roman" w:hAnsi="Times New Roman" w:cs="Times New Roman"/>
          <w:sz w:val="24"/>
          <w:szCs w:val="24"/>
          <w:lang w:val="en-US"/>
        </w:rPr>
        <w:t xml:space="preserve">come milder. God has </w:t>
      </w:r>
      <w:r w:rsidR="00FE0F07" w:rsidRPr="009D28FA">
        <w:rPr>
          <w:rFonts w:ascii="Times New Roman" w:hAnsi="Times New Roman" w:cs="Times New Roman"/>
          <w:sz w:val="24"/>
          <w:szCs w:val="24"/>
          <w:lang w:val="en-US"/>
        </w:rPr>
        <w:t xml:space="preserve">endowed </w:t>
      </w:r>
      <w:r w:rsidR="008F664F" w:rsidRPr="009D28FA">
        <w:rPr>
          <w:rFonts w:ascii="Times New Roman" w:hAnsi="Times New Roman" w:cs="Times New Roman"/>
          <w:sz w:val="24"/>
          <w:szCs w:val="24"/>
          <w:lang w:val="en-US"/>
        </w:rPr>
        <w:t xml:space="preserve">man with </w:t>
      </w:r>
      <w:r w:rsidR="001A3725" w:rsidRPr="009D28FA">
        <w:rPr>
          <w:rFonts w:ascii="Times New Roman" w:hAnsi="Times New Roman" w:cs="Times New Roman"/>
          <w:sz w:val="24"/>
          <w:szCs w:val="24"/>
          <w:lang w:val="en-US"/>
        </w:rPr>
        <w:t>intell</w:t>
      </w:r>
      <w:r w:rsidR="002A2F3C" w:rsidRPr="009D28FA">
        <w:rPr>
          <w:rFonts w:ascii="Times New Roman" w:hAnsi="Times New Roman" w:cs="Times New Roman"/>
          <w:sz w:val="24"/>
          <w:szCs w:val="24"/>
          <w:lang w:val="en-US"/>
        </w:rPr>
        <w:t>ect;</w:t>
      </w:r>
      <w:r w:rsidR="008F664F" w:rsidRPr="009D28FA">
        <w:rPr>
          <w:rFonts w:ascii="Times New Roman" w:hAnsi="Times New Roman" w:cs="Times New Roman"/>
          <w:sz w:val="24"/>
          <w:szCs w:val="24"/>
          <w:lang w:val="en-US"/>
        </w:rPr>
        <w:t xml:space="preserve"> consequently</w:t>
      </w:r>
      <w:r w:rsidR="002A2F3C" w:rsidRPr="009D28FA">
        <w:rPr>
          <w:rFonts w:ascii="Times New Roman" w:hAnsi="Times New Roman" w:cs="Times New Roman"/>
          <w:sz w:val="24"/>
          <w:szCs w:val="24"/>
          <w:lang w:val="en-US"/>
        </w:rPr>
        <w:t>,</w:t>
      </w:r>
      <w:r w:rsidR="008F664F" w:rsidRPr="009D28FA">
        <w:rPr>
          <w:rFonts w:ascii="Times New Roman" w:hAnsi="Times New Roman" w:cs="Times New Roman"/>
          <w:sz w:val="24"/>
          <w:szCs w:val="24"/>
          <w:lang w:val="en-US"/>
        </w:rPr>
        <w:t xml:space="preserve"> man should</w:t>
      </w:r>
      <w:r w:rsidR="001A3725" w:rsidRPr="009D28FA">
        <w:rPr>
          <w:rFonts w:ascii="Times New Roman" w:hAnsi="Times New Roman" w:cs="Times New Roman"/>
          <w:sz w:val="24"/>
          <w:szCs w:val="24"/>
          <w:lang w:val="en-US"/>
        </w:rPr>
        <w:t xml:space="preserve"> not </w:t>
      </w:r>
      <w:r w:rsidR="008F664F" w:rsidRPr="009D28FA">
        <w:rPr>
          <w:rFonts w:ascii="Times New Roman" w:hAnsi="Times New Roman" w:cs="Times New Roman"/>
          <w:sz w:val="24"/>
          <w:szCs w:val="24"/>
          <w:lang w:val="en-US"/>
        </w:rPr>
        <w:t>demand divine perfect</w:t>
      </w:r>
      <w:r w:rsidR="001A3725" w:rsidRPr="009D28FA">
        <w:rPr>
          <w:rFonts w:ascii="Times New Roman" w:hAnsi="Times New Roman" w:cs="Times New Roman"/>
          <w:sz w:val="24"/>
          <w:szCs w:val="24"/>
          <w:lang w:val="en-US"/>
        </w:rPr>
        <w:t xml:space="preserve">ion from God </w:t>
      </w:r>
      <w:r w:rsidR="008F664F" w:rsidRPr="009D28FA">
        <w:rPr>
          <w:rFonts w:ascii="Times New Roman" w:hAnsi="Times New Roman" w:cs="Times New Roman"/>
          <w:sz w:val="24"/>
          <w:szCs w:val="24"/>
          <w:lang w:val="en-US"/>
        </w:rPr>
        <w:t>but he himself</w:t>
      </w:r>
      <w:r w:rsidR="000A16EF" w:rsidRPr="009D28FA">
        <w:rPr>
          <w:rFonts w:ascii="Times New Roman" w:hAnsi="Times New Roman" w:cs="Times New Roman"/>
          <w:sz w:val="24"/>
          <w:szCs w:val="24"/>
          <w:lang w:val="en-US"/>
        </w:rPr>
        <w:t>, realizing</w:t>
      </w:r>
      <w:r w:rsidR="008F664F" w:rsidRPr="009D28FA">
        <w:rPr>
          <w:rFonts w:ascii="Times New Roman" w:hAnsi="Times New Roman" w:cs="Times New Roman"/>
          <w:sz w:val="24"/>
          <w:szCs w:val="24"/>
          <w:lang w:val="en-US"/>
        </w:rPr>
        <w:t xml:space="preserve"> the power of </w:t>
      </w:r>
      <w:r w:rsidR="003762E7" w:rsidRPr="009D28FA">
        <w:rPr>
          <w:rFonts w:ascii="Times New Roman" w:hAnsi="Times New Roman" w:cs="Times New Roman"/>
          <w:sz w:val="24"/>
          <w:szCs w:val="24"/>
          <w:lang w:val="en-US"/>
        </w:rPr>
        <w:t xml:space="preserve">the divine </w:t>
      </w:r>
      <w:r w:rsidR="001A3725" w:rsidRPr="009D28FA">
        <w:rPr>
          <w:rFonts w:ascii="Times New Roman" w:hAnsi="Times New Roman" w:cs="Times New Roman"/>
          <w:sz w:val="24"/>
          <w:szCs w:val="24"/>
          <w:lang w:val="en-US"/>
        </w:rPr>
        <w:t xml:space="preserve">perfection </w:t>
      </w:r>
      <w:r w:rsidR="003762E7" w:rsidRPr="009D28FA">
        <w:rPr>
          <w:rFonts w:ascii="Times New Roman" w:hAnsi="Times New Roman" w:cs="Times New Roman"/>
          <w:sz w:val="24"/>
          <w:szCs w:val="24"/>
          <w:lang w:val="en-US"/>
        </w:rPr>
        <w:t xml:space="preserve">and his sinfulness, </w:t>
      </w:r>
      <w:r w:rsidR="000A16EF" w:rsidRPr="009D28FA">
        <w:rPr>
          <w:rFonts w:ascii="Times New Roman" w:hAnsi="Times New Roman" w:cs="Times New Roman"/>
          <w:sz w:val="24"/>
          <w:szCs w:val="24"/>
          <w:lang w:val="en-US"/>
        </w:rPr>
        <w:t>has to admit that all the manifestation</w:t>
      </w:r>
      <w:r w:rsidR="003762E7" w:rsidRPr="009D28FA">
        <w:rPr>
          <w:rFonts w:ascii="Times New Roman" w:hAnsi="Times New Roman" w:cs="Times New Roman"/>
          <w:sz w:val="24"/>
          <w:szCs w:val="24"/>
          <w:lang w:val="en-US"/>
        </w:rPr>
        <w:t xml:space="preserve">s of </w:t>
      </w:r>
      <w:r w:rsidR="000A16EF" w:rsidRPr="009D28FA">
        <w:rPr>
          <w:rFonts w:ascii="Times New Roman" w:hAnsi="Times New Roman" w:cs="Times New Roman"/>
          <w:sz w:val="24"/>
          <w:szCs w:val="24"/>
          <w:lang w:val="en-US"/>
        </w:rPr>
        <w:t xml:space="preserve">his imperfect nature, </w:t>
      </w:r>
      <w:r w:rsidR="002A2F3C" w:rsidRPr="009D28FA">
        <w:rPr>
          <w:rFonts w:ascii="Times New Roman" w:hAnsi="Times New Roman" w:cs="Times New Roman"/>
          <w:sz w:val="24"/>
          <w:szCs w:val="24"/>
          <w:lang w:val="en-US"/>
        </w:rPr>
        <w:t>i.e. sins alienate man from God.</w:t>
      </w:r>
      <w:r w:rsidR="000A16EF" w:rsidRPr="009D28FA">
        <w:rPr>
          <w:rFonts w:ascii="Times New Roman" w:hAnsi="Times New Roman" w:cs="Times New Roman"/>
          <w:sz w:val="24"/>
          <w:szCs w:val="24"/>
          <w:lang w:val="en-US"/>
        </w:rPr>
        <w:t xml:space="preserve"> </w:t>
      </w:r>
      <w:r w:rsidR="002A2F3C" w:rsidRPr="009D28FA">
        <w:rPr>
          <w:rFonts w:ascii="Times New Roman" w:hAnsi="Times New Roman" w:cs="Times New Roman"/>
          <w:sz w:val="24"/>
          <w:szCs w:val="24"/>
          <w:lang w:val="en-US"/>
        </w:rPr>
        <w:t>H</w:t>
      </w:r>
      <w:r w:rsidR="000A16EF" w:rsidRPr="009D28FA">
        <w:rPr>
          <w:rFonts w:ascii="Times New Roman" w:hAnsi="Times New Roman" w:cs="Times New Roman"/>
          <w:sz w:val="24"/>
          <w:szCs w:val="24"/>
          <w:lang w:val="en-US"/>
        </w:rPr>
        <w:t xml:space="preserve">e should not only realize it but also </w:t>
      </w:r>
      <w:r w:rsidR="001A3725" w:rsidRPr="009D28FA">
        <w:rPr>
          <w:rFonts w:ascii="Times New Roman" w:hAnsi="Times New Roman" w:cs="Times New Roman"/>
          <w:sz w:val="24"/>
          <w:szCs w:val="24"/>
          <w:lang w:val="en-US"/>
        </w:rPr>
        <w:t>feel</w:t>
      </w:r>
      <w:r w:rsidR="000A16EF" w:rsidRPr="009D28FA">
        <w:rPr>
          <w:rFonts w:ascii="Times New Roman" w:hAnsi="Times New Roman" w:cs="Times New Roman"/>
          <w:sz w:val="24"/>
          <w:szCs w:val="24"/>
          <w:lang w:val="en-US"/>
        </w:rPr>
        <w:t xml:space="preserve"> it deeply and regret</w:t>
      </w:r>
      <w:r w:rsidR="002C53C9" w:rsidRPr="009D28FA">
        <w:rPr>
          <w:rFonts w:ascii="Times New Roman" w:hAnsi="Times New Roman" w:cs="Times New Roman"/>
          <w:sz w:val="24"/>
          <w:szCs w:val="24"/>
          <w:lang w:val="en-US"/>
        </w:rPr>
        <w:t xml:space="preserve"> because</w:t>
      </w:r>
      <w:r w:rsidR="000520B7" w:rsidRPr="009D28FA">
        <w:rPr>
          <w:rFonts w:ascii="Times New Roman" w:hAnsi="Times New Roman" w:cs="Times New Roman"/>
          <w:sz w:val="24"/>
          <w:szCs w:val="24"/>
          <w:lang w:val="en-US"/>
        </w:rPr>
        <w:t xml:space="preserve"> </w:t>
      </w:r>
      <w:r w:rsidR="00363E5E" w:rsidRPr="009D28FA">
        <w:rPr>
          <w:rFonts w:ascii="Times New Roman" w:hAnsi="Times New Roman" w:cs="Times New Roman"/>
          <w:i/>
          <w:sz w:val="24"/>
          <w:szCs w:val="24"/>
          <w:lang w:val="en-US"/>
        </w:rPr>
        <w:t xml:space="preserve">“I have sinned” is a blessed phrase for the heart set on hope </w:t>
      </w:r>
      <w:r w:rsidR="00363E5E" w:rsidRPr="009D28FA">
        <w:rPr>
          <w:rFonts w:ascii="Times New Roman" w:hAnsi="Times New Roman" w:cs="Times New Roman"/>
          <w:sz w:val="24"/>
          <w:szCs w:val="24"/>
          <w:lang w:val="en-US"/>
        </w:rPr>
        <w:t>(Pr. 27, C);</w:t>
      </w:r>
      <w:r w:rsidR="000520B7" w:rsidRPr="009D28FA">
        <w:rPr>
          <w:rFonts w:ascii="Times New Roman" w:hAnsi="Times New Roman" w:cs="Times New Roman"/>
          <w:sz w:val="24"/>
          <w:szCs w:val="24"/>
          <w:lang w:val="en-US"/>
        </w:rPr>
        <w:t xml:space="preserve"> in this way man can cleanse himself of sins and join and merge with God</w:t>
      </w:r>
      <w:r w:rsidR="00363E5E" w:rsidRPr="009D28FA">
        <w:rPr>
          <w:rFonts w:ascii="Times New Roman" w:hAnsi="Times New Roman" w:cs="Times New Roman"/>
          <w:sz w:val="24"/>
          <w:szCs w:val="24"/>
          <w:lang w:val="en-US"/>
        </w:rPr>
        <w:t xml:space="preserve"> spiritually</w:t>
      </w:r>
      <w:r w:rsidR="000520B7" w:rsidRPr="009D28FA">
        <w:rPr>
          <w:rFonts w:ascii="Times New Roman" w:hAnsi="Times New Roman" w:cs="Times New Roman"/>
          <w:sz w:val="24"/>
          <w:szCs w:val="24"/>
          <w:lang w:val="en-US"/>
        </w:rPr>
        <w:t xml:space="preserve">. </w:t>
      </w:r>
      <w:r w:rsidR="002C53C9" w:rsidRPr="009D28FA">
        <w:rPr>
          <w:rFonts w:ascii="Times New Roman" w:hAnsi="Times New Roman" w:cs="Times New Roman"/>
          <w:sz w:val="24"/>
          <w:szCs w:val="24"/>
          <w:lang w:val="en-US"/>
        </w:rPr>
        <w:t xml:space="preserve"> </w:t>
      </w:r>
      <w:r w:rsidR="000520B7" w:rsidRPr="009D28FA">
        <w:rPr>
          <w:rFonts w:ascii="Times New Roman" w:hAnsi="Times New Roman" w:cs="Times New Roman"/>
          <w:sz w:val="24"/>
          <w:szCs w:val="24"/>
          <w:lang w:val="en-US"/>
        </w:rPr>
        <w:t>Moreover</w:t>
      </w:r>
      <w:r w:rsidR="00363E5E" w:rsidRPr="009D28FA">
        <w:rPr>
          <w:rFonts w:ascii="Times New Roman" w:hAnsi="Times New Roman" w:cs="Times New Roman"/>
          <w:sz w:val="24"/>
          <w:szCs w:val="24"/>
          <w:lang w:val="en-US"/>
        </w:rPr>
        <w:t>,</w:t>
      </w:r>
      <w:r w:rsidR="000520B7" w:rsidRPr="009D28FA">
        <w:rPr>
          <w:rFonts w:ascii="Times New Roman" w:hAnsi="Times New Roman" w:cs="Times New Roman"/>
          <w:sz w:val="24"/>
          <w:szCs w:val="24"/>
          <w:lang w:val="en-US"/>
        </w:rPr>
        <w:t xml:space="preserve"> man should say</w:t>
      </w:r>
      <w:r w:rsidR="002A2F3C" w:rsidRPr="009D28FA">
        <w:rPr>
          <w:rFonts w:ascii="Times New Roman" w:hAnsi="Times New Roman" w:cs="Times New Roman"/>
          <w:sz w:val="24"/>
          <w:szCs w:val="24"/>
          <w:lang w:val="en-US"/>
        </w:rPr>
        <w:t xml:space="preserve"> </w:t>
      </w:r>
      <w:r w:rsidR="00363E5E" w:rsidRPr="009D28FA">
        <w:rPr>
          <w:rFonts w:ascii="Times New Roman" w:hAnsi="Times New Roman" w:cs="Times New Roman"/>
          <w:i/>
          <w:sz w:val="24"/>
          <w:szCs w:val="24"/>
          <w:lang w:val="en-US"/>
        </w:rPr>
        <w:t xml:space="preserve">“I have sinned” </w:t>
      </w:r>
      <w:r w:rsidR="000520B7" w:rsidRPr="009D28FA">
        <w:rPr>
          <w:rFonts w:ascii="Times New Roman" w:hAnsi="Times New Roman" w:cs="Times New Roman"/>
          <w:sz w:val="24"/>
          <w:szCs w:val="24"/>
          <w:lang w:val="en-US"/>
        </w:rPr>
        <w:t xml:space="preserve">willingly and not forcibly. </w:t>
      </w:r>
      <w:r w:rsidR="00D718ED" w:rsidRPr="009D28FA">
        <w:rPr>
          <w:rFonts w:ascii="Times New Roman" w:hAnsi="Times New Roman" w:cs="Times New Roman"/>
          <w:sz w:val="24"/>
          <w:szCs w:val="24"/>
          <w:lang w:val="en-US"/>
        </w:rPr>
        <w:t>As those who utter these words unwillingly and forcibly</w:t>
      </w:r>
      <w:r w:rsidR="002A2F3C" w:rsidRPr="009D28FA">
        <w:rPr>
          <w:rFonts w:ascii="Times New Roman" w:hAnsi="Times New Roman" w:cs="Times New Roman"/>
          <w:sz w:val="24"/>
          <w:szCs w:val="24"/>
          <w:lang w:val="en-US"/>
        </w:rPr>
        <w:t>:</w:t>
      </w:r>
    </w:p>
    <w:p w:rsidR="006748DD" w:rsidRPr="009D28FA" w:rsidRDefault="00D718ED" w:rsidP="002C4EA6">
      <w:pPr>
        <w:spacing w:line="360" w:lineRule="auto"/>
        <w:ind w:firstLine="708"/>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They do not have perfect love and consequently </w:t>
      </w:r>
      <w:r w:rsidR="003762E7" w:rsidRPr="009D28FA">
        <w:rPr>
          <w:rFonts w:ascii="Times New Roman" w:hAnsi="Times New Roman" w:cs="Times New Roman"/>
          <w:i/>
          <w:sz w:val="24"/>
          <w:szCs w:val="24"/>
          <w:lang w:val="en-US"/>
        </w:rPr>
        <w:t xml:space="preserve">will not have </w:t>
      </w:r>
      <w:r w:rsidRPr="009D28FA">
        <w:rPr>
          <w:rFonts w:ascii="Times New Roman" w:hAnsi="Times New Roman" w:cs="Times New Roman"/>
          <w:i/>
          <w:sz w:val="24"/>
          <w:szCs w:val="24"/>
          <w:lang w:val="en-US"/>
        </w:rPr>
        <w:t xml:space="preserve">salvation either. </w:t>
      </w:r>
    </w:p>
    <w:p w:rsidR="004319B8" w:rsidRPr="009D28FA" w:rsidRDefault="00D718E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In this case</w:t>
      </w:r>
      <w:r w:rsidR="002A2F3C"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Na</w:t>
      </w:r>
      <w:r w:rsidR="006B456F" w:rsidRPr="009D28FA">
        <w:rPr>
          <w:rFonts w:ascii="Times New Roman" w:hAnsi="Times New Roman" w:cs="Times New Roman"/>
          <w:sz w:val="24"/>
          <w:szCs w:val="24"/>
          <w:lang w:val="en-US"/>
        </w:rPr>
        <w:t>rekatsi equals the human perfection</w:t>
      </w:r>
      <w:r w:rsidRPr="009D28FA">
        <w:rPr>
          <w:rFonts w:ascii="Times New Roman" w:hAnsi="Times New Roman" w:cs="Times New Roman"/>
          <w:sz w:val="24"/>
          <w:szCs w:val="24"/>
          <w:lang w:val="en-US"/>
        </w:rPr>
        <w:t xml:space="preserve"> with t</w:t>
      </w:r>
      <w:r w:rsidR="006B456F" w:rsidRPr="009D28FA">
        <w:rPr>
          <w:rFonts w:ascii="Times New Roman" w:hAnsi="Times New Roman" w:cs="Times New Roman"/>
          <w:sz w:val="24"/>
          <w:szCs w:val="24"/>
          <w:lang w:val="en-US"/>
        </w:rPr>
        <w:t>he divan perfection</w:t>
      </w:r>
      <w:r w:rsidRPr="009D28FA">
        <w:rPr>
          <w:rFonts w:ascii="Times New Roman" w:hAnsi="Times New Roman" w:cs="Times New Roman"/>
          <w:sz w:val="24"/>
          <w:szCs w:val="24"/>
          <w:lang w:val="en-US"/>
        </w:rPr>
        <w:t>. His mystici</w:t>
      </w:r>
      <w:r w:rsidR="002A2F3C" w:rsidRPr="009D28FA">
        <w:rPr>
          <w:rFonts w:ascii="Times New Roman" w:hAnsi="Times New Roman" w:cs="Times New Roman"/>
          <w:sz w:val="24"/>
          <w:szCs w:val="24"/>
          <w:lang w:val="en-US"/>
        </w:rPr>
        <w:t xml:space="preserve">sm comes from the pseudo-theory </w:t>
      </w:r>
      <w:r w:rsidRPr="009D28FA">
        <w:rPr>
          <w:rFonts w:ascii="Times New Roman" w:hAnsi="Times New Roman" w:cs="Times New Roman"/>
          <w:sz w:val="24"/>
          <w:szCs w:val="24"/>
          <w:lang w:val="en-US"/>
        </w:rPr>
        <w:t xml:space="preserve">of </w:t>
      </w:r>
      <w:r w:rsidR="00363E5E" w:rsidRPr="009D28FA">
        <w:rPr>
          <w:rFonts w:ascii="Times New Roman" w:hAnsi="Times New Roman" w:cs="Times New Roman"/>
          <w:sz w:val="24"/>
          <w:szCs w:val="24"/>
          <w:lang w:val="en-US"/>
        </w:rPr>
        <w:t>n</w:t>
      </w:r>
      <w:r w:rsidR="002B353E" w:rsidRPr="009D28FA">
        <w:rPr>
          <w:rFonts w:ascii="Times New Roman" w:hAnsi="Times New Roman" w:cs="Times New Roman"/>
          <w:sz w:val="24"/>
          <w:szCs w:val="24"/>
          <w:lang w:val="en-US"/>
        </w:rPr>
        <w:t>eoplatonic</w:t>
      </w:r>
      <w:r w:rsidR="00775DA2"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emanation: if the whole nature including man </w:t>
      </w:r>
      <w:r w:rsidR="006B2972" w:rsidRPr="009D28FA">
        <w:rPr>
          <w:rFonts w:ascii="Times New Roman" w:hAnsi="Times New Roman" w:cs="Times New Roman"/>
          <w:sz w:val="24"/>
          <w:szCs w:val="24"/>
          <w:lang w:val="en-US"/>
        </w:rPr>
        <w:t>emerged from the alienation</w:t>
      </w:r>
      <w:r w:rsidR="00B47059" w:rsidRPr="009D28FA">
        <w:rPr>
          <w:rFonts w:ascii="Times New Roman" w:hAnsi="Times New Roman" w:cs="Times New Roman"/>
          <w:sz w:val="24"/>
          <w:szCs w:val="24"/>
          <w:lang w:val="en-US"/>
        </w:rPr>
        <w:t>, “outflow”</w:t>
      </w:r>
      <w:r w:rsidR="006B2972" w:rsidRPr="009D28FA">
        <w:rPr>
          <w:rFonts w:ascii="Times New Roman" w:hAnsi="Times New Roman" w:cs="Times New Roman"/>
          <w:sz w:val="24"/>
          <w:szCs w:val="24"/>
          <w:lang w:val="en-US"/>
        </w:rPr>
        <w:t xml:space="preserve"> of the divine unity</w:t>
      </w:r>
      <w:r w:rsidR="00363E5E" w:rsidRPr="009D28FA">
        <w:rPr>
          <w:rFonts w:ascii="Times New Roman" w:hAnsi="Times New Roman" w:cs="Times New Roman"/>
          <w:sz w:val="24"/>
          <w:szCs w:val="24"/>
          <w:lang w:val="en-US"/>
        </w:rPr>
        <w:t xml:space="preserve"> then, </w:t>
      </w:r>
      <w:r w:rsidR="00B47059" w:rsidRPr="009D28FA">
        <w:rPr>
          <w:rFonts w:ascii="Times New Roman" w:hAnsi="Times New Roman" w:cs="Times New Roman"/>
          <w:sz w:val="24"/>
          <w:szCs w:val="24"/>
          <w:lang w:val="en-US"/>
        </w:rPr>
        <w:t>according to Narekatsi</w:t>
      </w:r>
      <w:r w:rsidR="00363E5E" w:rsidRPr="009D28FA">
        <w:rPr>
          <w:rFonts w:ascii="Times New Roman" w:hAnsi="Times New Roman" w:cs="Times New Roman"/>
          <w:sz w:val="24"/>
          <w:szCs w:val="24"/>
          <w:lang w:val="en-US"/>
        </w:rPr>
        <w:t>,</w:t>
      </w:r>
      <w:r w:rsidR="00B47059" w:rsidRPr="009D28FA">
        <w:rPr>
          <w:rFonts w:ascii="Times New Roman" w:hAnsi="Times New Roman" w:cs="Times New Roman"/>
          <w:sz w:val="24"/>
          <w:szCs w:val="24"/>
          <w:lang w:val="en-US"/>
        </w:rPr>
        <w:t xml:space="preserve"> to </w:t>
      </w:r>
      <w:r w:rsidR="00942703" w:rsidRPr="009D28FA">
        <w:rPr>
          <w:rFonts w:ascii="Times New Roman" w:hAnsi="Times New Roman" w:cs="Times New Roman"/>
          <w:sz w:val="24"/>
          <w:szCs w:val="24"/>
          <w:lang w:val="en-US"/>
        </w:rPr>
        <w:t>become God</w:t>
      </w:r>
      <w:r w:rsidR="00B47059" w:rsidRPr="009D28FA">
        <w:rPr>
          <w:rFonts w:ascii="Times New Roman" w:hAnsi="Times New Roman" w:cs="Times New Roman"/>
          <w:sz w:val="24"/>
          <w:szCs w:val="24"/>
          <w:lang w:val="en-US"/>
        </w:rPr>
        <w:t xml:space="preserve"> (</w:t>
      </w:r>
      <w:r w:rsidR="002A2F3C" w:rsidRPr="009D28FA">
        <w:rPr>
          <w:rFonts w:ascii="Times New Roman" w:hAnsi="Times New Roman" w:cs="Times New Roman"/>
          <w:sz w:val="24"/>
          <w:szCs w:val="24"/>
          <w:lang w:val="en-US"/>
        </w:rPr>
        <w:t xml:space="preserve">man=the </w:t>
      </w:r>
      <w:r w:rsidR="00B47059" w:rsidRPr="009D28FA">
        <w:rPr>
          <w:rFonts w:ascii="Times New Roman" w:hAnsi="Times New Roman" w:cs="Times New Roman"/>
          <w:sz w:val="24"/>
          <w:szCs w:val="24"/>
          <w:lang w:val="en-US"/>
        </w:rPr>
        <w:t xml:space="preserve">whole nature) implies </w:t>
      </w:r>
      <w:r w:rsidR="0003763E" w:rsidRPr="009D28FA">
        <w:rPr>
          <w:rFonts w:ascii="Times New Roman" w:hAnsi="Times New Roman" w:cs="Times New Roman"/>
          <w:sz w:val="24"/>
          <w:szCs w:val="24"/>
          <w:lang w:val="en-US"/>
        </w:rPr>
        <w:t>inflow to the initial unity, to God.  Moreover</w:t>
      </w:r>
      <w:r w:rsidR="006B456F" w:rsidRPr="009D28FA">
        <w:rPr>
          <w:rFonts w:ascii="Times New Roman" w:hAnsi="Times New Roman" w:cs="Times New Roman"/>
          <w:sz w:val="24"/>
          <w:szCs w:val="24"/>
          <w:lang w:val="en-US"/>
        </w:rPr>
        <w:t>,</w:t>
      </w:r>
      <w:r w:rsidR="0003763E" w:rsidRPr="009D28FA">
        <w:rPr>
          <w:rFonts w:ascii="Times New Roman" w:hAnsi="Times New Roman" w:cs="Times New Roman"/>
          <w:sz w:val="24"/>
          <w:szCs w:val="24"/>
          <w:lang w:val="en-US"/>
        </w:rPr>
        <w:t xml:space="preserve"> in Narekatsi’s opinion man is the only being in nature </w:t>
      </w:r>
      <w:r w:rsidR="006B456F" w:rsidRPr="009D28FA">
        <w:rPr>
          <w:rFonts w:ascii="Times New Roman" w:hAnsi="Times New Roman" w:cs="Times New Roman"/>
          <w:sz w:val="24"/>
          <w:szCs w:val="24"/>
          <w:lang w:val="en-US"/>
        </w:rPr>
        <w:t>that</w:t>
      </w:r>
      <w:r w:rsidR="0003763E" w:rsidRPr="009D28FA">
        <w:rPr>
          <w:rFonts w:ascii="Times New Roman" w:hAnsi="Times New Roman" w:cs="Times New Roman"/>
          <w:sz w:val="24"/>
          <w:szCs w:val="24"/>
          <w:lang w:val="en-US"/>
        </w:rPr>
        <w:t xml:space="preserve"> is able to return to the initial unity</w:t>
      </w:r>
      <w:r w:rsidR="00363E5E" w:rsidRPr="009D28FA">
        <w:rPr>
          <w:rFonts w:ascii="Times New Roman" w:hAnsi="Times New Roman" w:cs="Times New Roman"/>
          <w:sz w:val="24"/>
          <w:szCs w:val="24"/>
          <w:lang w:val="en-US"/>
        </w:rPr>
        <w:t>,</w:t>
      </w:r>
      <w:r w:rsidR="0003763E" w:rsidRPr="009D28FA">
        <w:rPr>
          <w:rFonts w:ascii="Times New Roman" w:hAnsi="Times New Roman" w:cs="Times New Roman"/>
          <w:sz w:val="24"/>
          <w:szCs w:val="24"/>
          <w:lang w:val="en-US"/>
        </w:rPr>
        <w:t xml:space="preserve"> and he sees the meaning of man’s life in this</w:t>
      </w:r>
      <w:r w:rsidR="006B456F" w:rsidRPr="009D28FA">
        <w:rPr>
          <w:rFonts w:ascii="Times New Roman" w:hAnsi="Times New Roman" w:cs="Times New Roman"/>
          <w:sz w:val="24"/>
          <w:szCs w:val="24"/>
          <w:lang w:val="en-US"/>
        </w:rPr>
        <w:t xml:space="preserve">. </w:t>
      </w:r>
      <w:r w:rsidR="0003763E" w:rsidRPr="009D28FA">
        <w:rPr>
          <w:rFonts w:ascii="Times New Roman" w:hAnsi="Times New Roman" w:cs="Times New Roman"/>
          <w:sz w:val="24"/>
          <w:szCs w:val="24"/>
          <w:lang w:val="en-US"/>
        </w:rPr>
        <w:t xml:space="preserve"> </w:t>
      </w:r>
      <w:r w:rsidR="00363E5E" w:rsidRPr="009D28FA">
        <w:rPr>
          <w:rFonts w:ascii="Times New Roman" w:hAnsi="Times New Roman" w:cs="Times New Roman"/>
          <w:sz w:val="24"/>
          <w:szCs w:val="24"/>
          <w:lang w:val="en-US"/>
        </w:rPr>
        <w:t>What is</w:t>
      </w:r>
      <w:r w:rsidR="0003763E" w:rsidRPr="009D28FA">
        <w:rPr>
          <w:rFonts w:ascii="Times New Roman" w:hAnsi="Times New Roman" w:cs="Times New Roman"/>
          <w:sz w:val="24"/>
          <w:szCs w:val="24"/>
          <w:lang w:val="en-US"/>
        </w:rPr>
        <w:t xml:space="preserve"> important </w:t>
      </w:r>
      <w:r w:rsidR="00363E5E" w:rsidRPr="009D28FA">
        <w:rPr>
          <w:rFonts w:ascii="Times New Roman" w:hAnsi="Times New Roman" w:cs="Times New Roman"/>
          <w:sz w:val="24"/>
          <w:szCs w:val="24"/>
          <w:lang w:val="en-US"/>
        </w:rPr>
        <w:t>here</w:t>
      </w:r>
      <w:r w:rsidR="006B456F" w:rsidRPr="009D28FA">
        <w:rPr>
          <w:rFonts w:ascii="Times New Roman" w:hAnsi="Times New Roman" w:cs="Times New Roman"/>
          <w:sz w:val="24"/>
          <w:szCs w:val="24"/>
          <w:lang w:val="en-US"/>
        </w:rPr>
        <w:t xml:space="preserve"> is the way back</w:t>
      </w:r>
      <w:r w:rsidR="0003763E" w:rsidRPr="009D28FA">
        <w:rPr>
          <w:rFonts w:ascii="Times New Roman" w:hAnsi="Times New Roman" w:cs="Times New Roman"/>
          <w:sz w:val="24"/>
          <w:szCs w:val="24"/>
          <w:lang w:val="en-US"/>
        </w:rPr>
        <w:t>.</w:t>
      </w:r>
      <w:r w:rsidR="004319B8" w:rsidRPr="009D28FA">
        <w:rPr>
          <w:rFonts w:ascii="Times New Roman" w:hAnsi="Times New Roman" w:cs="Times New Roman"/>
          <w:sz w:val="24"/>
          <w:szCs w:val="24"/>
          <w:lang w:val="en-US"/>
        </w:rPr>
        <w:t xml:space="preserve"> Thus</w:t>
      </w:r>
      <w:r w:rsidR="006B456F" w:rsidRPr="009D28FA">
        <w:rPr>
          <w:rFonts w:ascii="Times New Roman" w:hAnsi="Times New Roman" w:cs="Times New Roman"/>
          <w:sz w:val="24"/>
          <w:szCs w:val="24"/>
          <w:lang w:val="en-US"/>
        </w:rPr>
        <w:t>,</w:t>
      </w:r>
      <w:r w:rsidR="004319B8" w:rsidRPr="009D28FA">
        <w:rPr>
          <w:rFonts w:ascii="Times New Roman" w:hAnsi="Times New Roman" w:cs="Times New Roman"/>
          <w:sz w:val="24"/>
          <w:szCs w:val="24"/>
          <w:lang w:val="en-US"/>
        </w:rPr>
        <w:t xml:space="preserve"> as a mystic</w:t>
      </w:r>
      <w:r w:rsidR="00363E5E" w:rsidRPr="009D28FA">
        <w:rPr>
          <w:rFonts w:ascii="Times New Roman" w:hAnsi="Times New Roman" w:cs="Times New Roman"/>
          <w:sz w:val="24"/>
          <w:szCs w:val="24"/>
          <w:lang w:val="en-US"/>
        </w:rPr>
        <w:t>,</w:t>
      </w:r>
      <w:r w:rsidR="004319B8" w:rsidRPr="009D28FA">
        <w:rPr>
          <w:rFonts w:ascii="Times New Roman" w:hAnsi="Times New Roman" w:cs="Times New Roman"/>
          <w:sz w:val="24"/>
          <w:szCs w:val="24"/>
          <w:lang w:val="en-US"/>
        </w:rPr>
        <w:t xml:space="preserve"> Narekatsi really denies the earthly life, depriving man of the </w:t>
      </w:r>
      <w:r w:rsidR="00522DDD" w:rsidRPr="009D28FA">
        <w:rPr>
          <w:rFonts w:ascii="Times New Roman" w:hAnsi="Times New Roman" w:cs="Times New Roman"/>
          <w:sz w:val="24"/>
          <w:szCs w:val="24"/>
          <w:lang w:val="en-US"/>
        </w:rPr>
        <w:t>qualities</w:t>
      </w:r>
      <w:r w:rsidR="004319B8" w:rsidRPr="009D28FA">
        <w:rPr>
          <w:rFonts w:ascii="Times New Roman" w:hAnsi="Times New Roman" w:cs="Times New Roman"/>
          <w:sz w:val="24"/>
          <w:szCs w:val="24"/>
          <w:lang w:val="en-US"/>
        </w:rPr>
        <w:t xml:space="preserve"> of </w:t>
      </w:r>
      <w:r w:rsidR="00D41ECD" w:rsidRPr="009D28FA">
        <w:rPr>
          <w:rFonts w:ascii="Times New Roman" w:hAnsi="Times New Roman" w:cs="Times New Roman"/>
          <w:sz w:val="24"/>
          <w:szCs w:val="24"/>
          <w:lang w:val="en-US"/>
        </w:rPr>
        <w:t>cognition</w:t>
      </w:r>
      <w:r w:rsidR="004319B8" w:rsidRPr="009D28FA">
        <w:rPr>
          <w:rFonts w:ascii="Times New Roman" w:hAnsi="Times New Roman" w:cs="Times New Roman"/>
          <w:sz w:val="24"/>
          <w:szCs w:val="24"/>
          <w:lang w:val="en-US"/>
        </w:rPr>
        <w:t xml:space="preserve"> and activity.  </w:t>
      </w:r>
    </w:p>
    <w:p w:rsidR="00DF77FE" w:rsidRPr="009D28FA" w:rsidRDefault="004319B8" w:rsidP="00F57496">
      <w:pPr>
        <w:pStyle w:val="a6"/>
        <w:spacing w:line="360" w:lineRule="auto"/>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 *</w:t>
      </w:r>
    </w:p>
    <w:p w:rsidR="004319B8" w:rsidRPr="009D28FA" w:rsidRDefault="004319B8"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Man can </w:t>
      </w:r>
      <w:r w:rsidR="00942703" w:rsidRPr="009D28FA">
        <w:rPr>
          <w:rFonts w:ascii="Times New Roman" w:hAnsi="Times New Roman" w:cs="Times New Roman"/>
          <w:sz w:val="24"/>
          <w:szCs w:val="24"/>
          <w:lang w:val="en-US"/>
        </w:rPr>
        <w:t>become God</w:t>
      </w:r>
      <w:r w:rsidRPr="009D28FA">
        <w:rPr>
          <w:rFonts w:ascii="Times New Roman" w:hAnsi="Times New Roman" w:cs="Times New Roman"/>
          <w:sz w:val="24"/>
          <w:szCs w:val="24"/>
          <w:lang w:val="en-US"/>
        </w:rPr>
        <w:t xml:space="preserve"> </w:t>
      </w:r>
      <w:r w:rsidR="006B456F" w:rsidRPr="009D28FA">
        <w:rPr>
          <w:rFonts w:ascii="Times New Roman" w:hAnsi="Times New Roman" w:cs="Times New Roman"/>
          <w:sz w:val="24"/>
          <w:szCs w:val="24"/>
          <w:lang w:val="en-US"/>
        </w:rPr>
        <w:t xml:space="preserve">relatively </w:t>
      </w:r>
      <w:r w:rsidRPr="009D28FA">
        <w:rPr>
          <w:rFonts w:ascii="Times New Roman" w:hAnsi="Times New Roman" w:cs="Times New Roman"/>
          <w:sz w:val="24"/>
          <w:szCs w:val="24"/>
          <w:lang w:val="en-US"/>
        </w:rPr>
        <w:t xml:space="preserve">or more precisely man is a creator </w:t>
      </w:r>
      <w:r w:rsidR="00CC173E" w:rsidRPr="009D28FA">
        <w:rPr>
          <w:rFonts w:ascii="Times New Roman" w:hAnsi="Times New Roman" w:cs="Times New Roman"/>
          <w:sz w:val="24"/>
          <w:szCs w:val="24"/>
          <w:lang w:val="en-US"/>
        </w:rPr>
        <w:t>to the extent possible by him</w:t>
      </w:r>
      <w:r w:rsidR="00704AE7" w:rsidRPr="009D28FA">
        <w:rPr>
          <w:rFonts w:ascii="Times New Roman" w:hAnsi="Times New Roman" w:cs="Times New Roman"/>
          <w:sz w:val="24"/>
          <w:szCs w:val="24"/>
          <w:lang w:val="en-US"/>
        </w:rPr>
        <w:t xml:space="preserve">. Narekatsi sees that </w:t>
      </w:r>
      <w:r w:rsidR="00E945D4" w:rsidRPr="009D28FA">
        <w:rPr>
          <w:rFonts w:ascii="Times New Roman" w:hAnsi="Times New Roman" w:cs="Times New Roman"/>
          <w:sz w:val="24"/>
          <w:szCs w:val="24"/>
          <w:lang w:val="en-US"/>
        </w:rPr>
        <w:t>human</w:t>
      </w:r>
      <w:r w:rsidR="00704AE7" w:rsidRPr="009D28FA">
        <w:rPr>
          <w:rFonts w:ascii="Times New Roman" w:hAnsi="Times New Roman" w:cs="Times New Roman"/>
          <w:sz w:val="24"/>
          <w:szCs w:val="24"/>
          <w:lang w:val="en-US"/>
        </w:rPr>
        <w:t xml:space="preserve"> affairs surpass</w:t>
      </w:r>
      <w:r w:rsidR="00B64B1C" w:rsidRPr="009D28FA">
        <w:rPr>
          <w:rFonts w:ascii="Times New Roman" w:hAnsi="Times New Roman" w:cs="Times New Roman"/>
          <w:sz w:val="24"/>
          <w:szCs w:val="24"/>
          <w:lang w:val="en-US"/>
        </w:rPr>
        <w:t xml:space="preserve"> those of</w:t>
      </w:r>
      <w:r w:rsidR="00E945D4" w:rsidRPr="009D28FA">
        <w:rPr>
          <w:rFonts w:ascii="Times New Roman" w:hAnsi="Times New Roman" w:cs="Times New Roman"/>
          <w:sz w:val="24"/>
          <w:szCs w:val="24"/>
          <w:lang w:val="en-US"/>
        </w:rPr>
        <w:t xml:space="preserve"> God: </w:t>
      </w:r>
      <w:r w:rsidR="00B64B1C" w:rsidRPr="009D28FA">
        <w:rPr>
          <w:rFonts w:ascii="Times New Roman" w:hAnsi="Times New Roman" w:cs="Times New Roman"/>
          <w:i/>
          <w:sz w:val="24"/>
          <w:szCs w:val="24"/>
          <w:lang w:val="en-US"/>
        </w:rPr>
        <w:t>I shudder at the thought that my accounts, the accou</w:t>
      </w:r>
      <w:r w:rsidR="00E945D4" w:rsidRPr="009D28FA">
        <w:rPr>
          <w:rFonts w:ascii="Times New Roman" w:hAnsi="Times New Roman" w:cs="Times New Roman"/>
          <w:i/>
          <w:sz w:val="24"/>
          <w:szCs w:val="24"/>
          <w:lang w:val="en-US"/>
        </w:rPr>
        <w:t xml:space="preserve">nts of a mere mortal go too far </w:t>
      </w:r>
      <w:r w:rsidR="00E945D4" w:rsidRPr="009D28FA">
        <w:rPr>
          <w:rFonts w:ascii="Times New Roman" w:hAnsi="Times New Roman" w:cs="Times New Roman"/>
          <w:sz w:val="24"/>
          <w:szCs w:val="24"/>
          <w:lang w:val="en-US"/>
        </w:rPr>
        <w:t>(Pr. 59, A).</w:t>
      </w:r>
      <w:r w:rsidR="00E945D4" w:rsidRPr="009D28FA">
        <w:rPr>
          <w:rFonts w:ascii="Times New Roman" w:hAnsi="Times New Roman" w:cs="Times New Roman"/>
          <w:i/>
          <w:sz w:val="24"/>
          <w:szCs w:val="24"/>
          <w:lang w:val="en-US"/>
        </w:rPr>
        <w:t xml:space="preserve"> </w:t>
      </w:r>
      <w:r w:rsidR="00704AE7" w:rsidRPr="009D28FA">
        <w:rPr>
          <w:rFonts w:ascii="Times New Roman" w:hAnsi="Times New Roman" w:cs="Times New Roman"/>
          <w:sz w:val="24"/>
          <w:szCs w:val="24"/>
          <w:lang w:val="en-US"/>
        </w:rPr>
        <w:t xml:space="preserve">(What </w:t>
      </w:r>
      <w:r w:rsidR="002A2F3C" w:rsidRPr="009D28FA">
        <w:rPr>
          <w:rFonts w:ascii="Times New Roman" w:hAnsi="Times New Roman" w:cs="Times New Roman"/>
          <w:sz w:val="24"/>
          <w:szCs w:val="24"/>
          <w:lang w:val="en-US"/>
        </w:rPr>
        <w:t>courage!</w:t>
      </w:r>
      <w:r w:rsidR="00704AE7" w:rsidRPr="009D28FA">
        <w:rPr>
          <w:rFonts w:ascii="Times New Roman" w:hAnsi="Times New Roman" w:cs="Times New Roman"/>
          <w:sz w:val="24"/>
          <w:szCs w:val="24"/>
          <w:lang w:val="en-US"/>
        </w:rPr>
        <w:t xml:space="preserve"> </w:t>
      </w:r>
      <w:r w:rsidR="002A2F3C" w:rsidRPr="009D28FA">
        <w:rPr>
          <w:rFonts w:ascii="Times New Roman" w:hAnsi="Times New Roman" w:cs="Times New Roman"/>
          <w:sz w:val="24"/>
          <w:szCs w:val="24"/>
          <w:lang w:val="en-US"/>
        </w:rPr>
        <w:t xml:space="preserve">Such rebellious ideas are </w:t>
      </w:r>
      <w:r w:rsidR="00AB04BE" w:rsidRPr="009D28FA">
        <w:rPr>
          <w:rFonts w:ascii="Times New Roman" w:hAnsi="Times New Roman" w:cs="Times New Roman"/>
          <w:sz w:val="24"/>
          <w:szCs w:val="24"/>
          <w:lang w:val="en-US"/>
        </w:rPr>
        <w:t xml:space="preserve">driven like wedges </w:t>
      </w:r>
      <w:r w:rsidR="00E945D4" w:rsidRPr="009D28FA">
        <w:rPr>
          <w:rFonts w:ascii="Times New Roman" w:hAnsi="Times New Roman" w:cs="Times New Roman"/>
          <w:sz w:val="24"/>
          <w:szCs w:val="24"/>
          <w:lang w:val="en-US"/>
        </w:rPr>
        <w:t>among</w:t>
      </w:r>
      <w:r w:rsidR="00B60AF6" w:rsidRPr="009D28FA">
        <w:rPr>
          <w:rFonts w:ascii="Times New Roman" w:hAnsi="Times New Roman" w:cs="Times New Roman"/>
          <w:sz w:val="24"/>
          <w:szCs w:val="24"/>
          <w:lang w:val="en-US"/>
        </w:rPr>
        <w:t xml:space="preserve"> </w:t>
      </w:r>
      <w:r w:rsidR="00AB04BE" w:rsidRPr="009D28FA">
        <w:rPr>
          <w:rFonts w:ascii="Times New Roman" w:hAnsi="Times New Roman" w:cs="Times New Roman"/>
          <w:sz w:val="24"/>
          <w:szCs w:val="24"/>
          <w:lang w:val="en-US"/>
        </w:rPr>
        <w:t>Narekatsi’s many devotional ideas and lines</w:t>
      </w:r>
      <w:r w:rsidR="00704AE7" w:rsidRPr="009D28FA">
        <w:rPr>
          <w:rFonts w:ascii="Times New Roman" w:hAnsi="Times New Roman" w:cs="Times New Roman"/>
          <w:sz w:val="24"/>
          <w:szCs w:val="24"/>
          <w:lang w:val="en-US"/>
        </w:rPr>
        <w:t>)</w:t>
      </w:r>
      <w:r w:rsidR="00B60AF6" w:rsidRPr="009D28FA">
        <w:rPr>
          <w:rFonts w:ascii="Times New Roman" w:hAnsi="Times New Roman" w:cs="Times New Roman"/>
          <w:sz w:val="24"/>
          <w:szCs w:val="24"/>
          <w:lang w:val="en-US"/>
        </w:rPr>
        <w:t>. He “persuades” God</w:t>
      </w:r>
      <w:r w:rsidR="00C86187" w:rsidRPr="009D28FA">
        <w:rPr>
          <w:rFonts w:ascii="Times New Roman" w:hAnsi="Times New Roman" w:cs="Times New Roman"/>
          <w:sz w:val="24"/>
          <w:szCs w:val="24"/>
          <w:lang w:val="en-US"/>
        </w:rPr>
        <w:t>:</w:t>
      </w:r>
    </w:p>
    <w:p w:rsidR="00C86187" w:rsidRPr="009D28FA" w:rsidRDefault="00C86187"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now, God of compassion, may human deeds </w:t>
      </w:r>
    </w:p>
    <w:p w:rsidR="00C86187" w:rsidRPr="009D28FA" w:rsidRDefault="00C86187"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not prevail over your grace, even if they transgress </w:t>
      </w:r>
    </w:p>
    <w:p w:rsidR="00C86187" w:rsidRPr="009D28FA" w:rsidRDefault="00C86187"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laws of nature, but rather may your forbearance </w:t>
      </w:r>
    </w:p>
    <w:p w:rsidR="00C86187" w:rsidRPr="009D28FA" w:rsidRDefault="00C86187"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triumph so that your ways may never be less </w:t>
      </w:r>
    </w:p>
    <w:p w:rsidR="00C86187" w:rsidRPr="009D28FA" w:rsidRDefault="00C86187"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than those of mortals.</w:t>
      </w:r>
      <w:r w:rsidR="00E945D4" w:rsidRPr="009D28FA">
        <w:rPr>
          <w:rFonts w:ascii="Times New Roman" w:hAnsi="Times New Roman" w:cs="Times New Roman"/>
          <w:i/>
          <w:sz w:val="24"/>
          <w:szCs w:val="24"/>
          <w:lang w:val="en-US"/>
        </w:rPr>
        <w:t xml:space="preserve"> </w:t>
      </w:r>
      <w:r w:rsidR="00E945D4" w:rsidRPr="009D28FA">
        <w:rPr>
          <w:rFonts w:ascii="Times New Roman" w:hAnsi="Times New Roman" w:cs="Times New Roman"/>
          <w:sz w:val="24"/>
          <w:szCs w:val="24"/>
          <w:lang w:val="en-US"/>
        </w:rPr>
        <w:t>(Pr. 13, C).</w:t>
      </w:r>
    </w:p>
    <w:p w:rsidR="00C86187" w:rsidRPr="009D28FA" w:rsidRDefault="00C86187"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Or</w:t>
      </w:r>
    </w:p>
    <w:p w:rsidR="00B71DA6" w:rsidRPr="009D28FA" w:rsidRDefault="00B71DA6"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But those who have healthy organs are not in need of a physician’s care, </w:t>
      </w:r>
    </w:p>
    <w:p w:rsidR="00B71DA6" w:rsidRPr="009D28FA" w:rsidRDefault="00B71DA6"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those who with good vision have no need of a guide, </w:t>
      </w:r>
    </w:p>
    <w:p w:rsidR="00B71DA6" w:rsidRPr="009D28FA" w:rsidRDefault="00B71DA6"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those who are well off do not beg at the doors of the wealthy, </w:t>
      </w:r>
    </w:p>
    <w:p w:rsidR="00B71DA6" w:rsidRPr="009D28FA" w:rsidRDefault="00B71DA6"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those who are well fed do not wait for crumbs of bread from the table, </w:t>
      </w:r>
    </w:p>
    <w:p w:rsidR="00C86187" w:rsidRPr="009D28FA" w:rsidRDefault="00B71DA6"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and those who lead a saintly life are not needy of mercy.</w:t>
      </w:r>
      <w:r w:rsidR="00E945D4" w:rsidRPr="009D28FA">
        <w:rPr>
          <w:rFonts w:ascii="Times New Roman" w:hAnsi="Times New Roman" w:cs="Times New Roman"/>
          <w:i/>
          <w:sz w:val="24"/>
          <w:szCs w:val="24"/>
          <w:lang w:val="en-US"/>
        </w:rPr>
        <w:t xml:space="preserve"> </w:t>
      </w:r>
      <w:r w:rsidR="00E945D4" w:rsidRPr="009D28FA">
        <w:rPr>
          <w:rFonts w:ascii="Times New Roman" w:hAnsi="Times New Roman" w:cs="Times New Roman"/>
          <w:sz w:val="24"/>
          <w:szCs w:val="24"/>
          <w:lang w:val="en-US"/>
        </w:rPr>
        <w:t>(Pr. 59, B).</w:t>
      </w:r>
    </w:p>
    <w:p w:rsidR="00B60AF6" w:rsidRPr="009D28FA" w:rsidRDefault="00B60AF6"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w:t>
      </w:r>
      <w:r w:rsidR="009D5FD2" w:rsidRPr="009D28FA">
        <w:rPr>
          <w:rFonts w:ascii="Times New Roman" w:hAnsi="Times New Roman" w:cs="Times New Roman"/>
          <w:sz w:val="24"/>
          <w:szCs w:val="24"/>
          <w:lang w:val="en-US"/>
        </w:rPr>
        <w:t>fact of man’s reformative activity (surpassing God’s affairs) makes</w:t>
      </w:r>
      <w:r w:rsidRPr="009D28FA">
        <w:rPr>
          <w:rFonts w:ascii="Times New Roman" w:hAnsi="Times New Roman" w:cs="Times New Roman"/>
          <w:sz w:val="24"/>
          <w:szCs w:val="24"/>
          <w:lang w:val="en-US"/>
        </w:rPr>
        <w:t xml:space="preserve"> the great thinker </w:t>
      </w:r>
      <w:r w:rsidR="00305183" w:rsidRPr="009D28FA">
        <w:rPr>
          <w:rFonts w:ascii="Times New Roman" w:hAnsi="Times New Roman" w:cs="Times New Roman"/>
          <w:sz w:val="24"/>
          <w:szCs w:val="24"/>
          <w:lang w:val="en-US"/>
        </w:rPr>
        <w:t>be realistic</w:t>
      </w:r>
      <w:r w:rsidR="005960C1" w:rsidRPr="009D28FA">
        <w:rPr>
          <w:rFonts w:ascii="Times New Roman" w:hAnsi="Times New Roman" w:cs="Times New Roman"/>
          <w:sz w:val="24"/>
          <w:szCs w:val="24"/>
          <w:lang w:val="en-US"/>
        </w:rPr>
        <w:t xml:space="preserve"> and seek human perfection</w:t>
      </w:r>
      <w:r w:rsidRPr="009D28FA">
        <w:rPr>
          <w:rFonts w:ascii="Times New Roman" w:hAnsi="Times New Roman" w:cs="Times New Roman"/>
          <w:sz w:val="24"/>
          <w:szCs w:val="24"/>
          <w:lang w:val="en-US"/>
        </w:rPr>
        <w:t xml:space="preserve"> in man. </w:t>
      </w:r>
    </w:p>
    <w:p w:rsidR="002274DA" w:rsidRPr="009D28FA" w:rsidRDefault="00B60AF6" w:rsidP="00B821DE">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Man always strive</w:t>
      </w:r>
      <w:r w:rsidR="009D5FD2"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for </w:t>
      </w:r>
      <w:r w:rsidR="00305183" w:rsidRPr="009D28FA">
        <w:rPr>
          <w:rFonts w:ascii="Times New Roman" w:hAnsi="Times New Roman" w:cs="Times New Roman"/>
          <w:sz w:val="24"/>
          <w:szCs w:val="24"/>
          <w:lang w:val="en-US"/>
        </w:rPr>
        <w:t xml:space="preserve">the absolute </w:t>
      </w:r>
      <w:r w:rsidR="005960C1" w:rsidRPr="009D28FA">
        <w:rPr>
          <w:rFonts w:ascii="Times New Roman" w:hAnsi="Times New Roman" w:cs="Times New Roman"/>
          <w:sz w:val="24"/>
          <w:szCs w:val="24"/>
          <w:lang w:val="en-US"/>
        </w:rPr>
        <w:t>divine perfection</w:t>
      </w:r>
      <w:r w:rsidRPr="009D28FA">
        <w:rPr>
          <w:rFonts w:ascii="Times New Roman" w:hAnsi="Times New Roman" w:cs="Times New Roman"/>
          <w:sz w:val="24"/>
          <w:szCs w:val="24"/>
          <w:lang w:val="en-US"/>
        </w:rPr>
        <w:t xml:space="preserve"> but cannot rea</w:t>
      </w:r>
      <w:r w:rsidR="005960C1" w:rsidRPr="009D28FA">
        <w:rPr>
          <w:rFonts w:ascii="Times New Roman" w:hAnsi="Times New Roman" w:cs="Times New Roman"/>
          <w:sz w:val="24"/>
          <w:szCs w:val="24"/>
          <w:lang w:val="en-US"/>
        </w:rPr>
        <w:t>ch it</w:t>
      </w:r>
      <w:r w:rsidR="00305183" w:rsidRPr="009D28FA">
        <w:rPr>
          <w:rFonts w:ascii="Times New Roman" w:hAnsi="Times New Roman" w:cs="Times New Roman"/>
          <w:sz w:val="24"/>
          <w:szCs w:val="24"/>
          <w:lang w:val="en-US"/>
        </w:rPr>
        <w:t>,</w:t>
      </w:r>
      <w:r w:rsidR="005960C1" w:rsidRPr="009D28FA">
        <w:rPr>
          <w:rFonts w:ascii="Times New Roman" w:hAnsi="Times New Roman" w:cs="Times New Roman"/>
          <w:sz w:val="24"/>
          <w:szCs w:val="24"/>
          <w:lang w:val="en-US"/>
        </w:rPr>
        <w:t xml:space="preserve"> and thus human perfection</w:t>
      </w:r>
      <w:r w:rsidRPr="009D28FA">
        <w:rPr>
          <w:rFonts w:ascii="Times New Roman" w:hAnsi="Times New Roman" w:cs="Times New Roman"/>
          <w:sz w:val="24"/>
          <w:szCs w:val="24"/>
          <w:lang w:val="en-US"/>
        </w:rPr>
        <w:t xml:space="preserve"> </w:t>
      </w:r>
      <w:r w:rsidR="005960C1" w:rsidRPr="009D28FA">
        <w:rPr>
          <w:rFonts w:ascii="Times New Roman" w:hAnsi="Times New Roman" w:cs="Times New Roman"/>
          <w:sz w:val="24"/>
          <w:szCs w:val="24"/>
          <w:lang w:val="en-US"/>
        </w:rPr>
        <w:t>is confined to human abilities</w:t>
      </w:r>
      <w:r w:rsidRPr="009D28FA">
        <w:rPr>
          <w:rFonts w:ascii="Times New Roman" w:hAnsi="Times New Roman" w:cs="Times New Roman"/>
          <w:sz w:val="24"/>
          <w:szCs w:val="24"/>
          <w:lang w:val="en-US"/>
        </w:rPr>
        <w:t xml:space="preserve">, </w:t>
      </w:r>
      <w:r w:rsidR="009D5FD2" w:rsidRPr="009D28FA">
        <w:rPr>
          <w:rFonts w:ascii="Times New Roman" w:hAnsi="Times New Roman" w:cs="Times New Roman"/>
          <w:sz w:val="24"/>
          <w:szCs w:val="24"/>
          <w:lang w:val="en-US"/>
        </w:rPr>
        <w:t xml:space="preserve">to the material world and with the help of it </w:t>
      </w:r>
      <w:r w:rsidR="00305183" w:rsidRPr="009D28FA">
        <w:rPr>
          <w:rFonts w:ascii="Times New Roman" w:hAnsi="Times New Roman" w:cs="Times New Roman"/>
          <w:sz w:val="24"/>
          <w:szCs w:val="24"/>
          <w:lang w:val="en-US"/>
        </w:rPr>
        <w:t>to life activity through</w:t>
      </w:r>
      <w:r w:rsidR="009D5FD2" w:rsidRPr="009D28FA">
        <w:rPr>
          <w:rFonts w:ascii="Times New Roman" w:hAnsi="Times New Roman" w:cs="Times New Roman"/>
          <w:sz w:val="24"/>
          <w:szCs w:val="24"/>
          <w:lang w:val="en-US"/>
        </w:rPr>
        <w:t xml:space="preserve"> </w:t>
      </w:r>
      <w:r w:rsidR="000F2B9B" w:rsidRPr="009D28FA">
        <w:rPr>
          <w:rFonts w:ascii="Times New Roman" w:hAnsi="Times New Roman" w:cs="Times New Roman"/>
          <w:sz w:val="24"/>
          <w:szCs w:val="24"/>
          <w:lang w:val="en-US"/>
        </w:rPr>
        <w:t>continuous learning</w:t>
      </w:r>
      <w:r w:rsidR="00305183" w:rsidRPr="009D28FA">
        <w:rPr>
          <w:rFonts w:ascii="Times New Roman" w:hAnsi="Times New Roman" w:cs="Times New Roman"/>
          <w:sz w:val="24"/>
          <w:szCs w:val="24"/>
          <w:lang w:val="en-US"/>
        </w:rPr>
        <w:t xml:space="preserve"> of</w:t>
      </w:r>
      <w:r w:rsidR="009D5FD2" w:rsidRPr="009D28FA">
        <w:rPr>
          <w:rFonts w:ascii="Times New Roman" w:hAnsi="Times New Roman" w:cs="Times New Roman"/>
          <w:sz w:val="24"/>
          <w:szCs w:val="24"/>
          <w:lang w:val="en-US"/>
        </w:rPr>
        <w:t xml:space="preserve"> the </w:t>
      </w:r>
      <w:r w:rsidR="00305183" w:rsidRPr="009D28FA">
        <w:rPr>
          <w:rFonts w:ascii="Times New Roman" w:hAnsi="Times New Roman" w:cs="Times New Roman"/>
          <w:sz w:val="24"/>
          <w:szCs w:val="24"/>
          <w:lang w:val="en-US"/>
        </w:rPr>
        <w:t>eternal</w:t>
      </w:r>
      <w:r w:rsidR="009D5FD2" w:rsidRPr="009D28FA">
        <w:rPr>
          <w:rFonts w:ascii="Times New Roman" w:hAnsi="Times New Roman" w:cs="Times New Roman"/>
          <w:sz w:val="24"/>
          <w:szCs w:val="24"/>
          <w:lang w:val="en-US"/>
        </w:rPr>
        <w:t xml:space="preserve">, God.  In this </w:t>
      </w:r>
      <w:r w:rsidR="002A2F3C" w:rsidRPr="009D28FA">
        <w:rPr>
          <w:rFonts w:ascii="Times New Roman" w:hAnsi="Times New Roman" w:cs="Times New Roman"/>
          <w:sz w:val="24"/>
          <w:szCs w:val="24"/>
          <w:lang w:val="en-US"/>
        </w:rPr>
        <w:t>case,</w:t>
      </w:r>
      <w:r w:rsidR="009D5FD2" w:rsidRPr="009D28FA">
        <w:rPr>
          <w:rFonts w:ascii="Times New Roman" w:hAnsi="Times New Roman" w:cs="Times New Roman"/>
          <w:sz w:val="24"/>
          <w:szCs w:val="24"/>
          <w:lang w:val="en-US"/>
        </w:rPr>
        <w:t xml:space="preserve"> with his earthly life and activity man</w:t>
      </w:r>
      <w:r w:rsidR="002A2F3C" w:rsidRPr="009D28FA">
        <w:rPr>
          <w:rFonts w:ascii="Times New Roman" w:hAnsi="Times New Roman" w:cs="Times New Roman"/>
          <w:sz w:val="24"/>
          <w:szCs w:val="24"/>
          <w:lang w:val="en-US"/>
        </w:rPr>
        <w:t xml:space="preserve"> resembles,</w:t>
      </w:r>
      <w:r w:rsidR="009D5FD2" w:rsidRPr="009D28FA">
        <w:rPr>
          <w:rFonts w:ascii="Times New Roman" w:hAnsi="Times New Roman" w:cs="Times New Roman"/>
          <w:sz w:val="24"/>
          <w:szCs w:val="24"/>
          <w:lang w:val="en-US"/>
        </w:rPr>
        <w:t xml:space="preserve"> becomes</w:t>
      </w:r>
      <w:r w:rsidR="00FE039B" w:rsidRPr="009D28FA">
        <w:rPr>
          <w:rFonts w:ascii="Times New Roman" w:hAnsi="Times New Roman" w:cs="Times New Roman"/>
          <w:sz w:val="24"/>
          <w:szCs w:val="24"/>
          <w:lang w:val="en-US"/>
        </w:rPr>
        <w:t xml:space="preserve"> identi</w:t>
      </w:r>
      <w:r w:rsidR="002A2F3C" w:rsidRPr="009D28FA">
        <w:rPr>
          <w:rFonts w:ascii="Times New Roman" w:hAnsi="Times New Roman" w:cs="Times New Roman"/>
          <w:sz w:val="24"/>
          <w:szCs w:val="24"/>
          <w:lang w:val="en-US"/>
        </w:rPr>
        <w:t>cal</w:t>
      </w:r>
      <w:r w:rsidR="00FE039B" w:rsidRPr="009D28FA">
        <w:rPr>
          <w:rFonts w:ascii="Times New Roman" w:hAnsi="Times New Roman" w:cs="Times New Roman"/>
          <w:sz w:val="24"/>
          <w:szCs w:val="24"/>
          <w:lang w:val="en-US"/>
        </w:rPr>
        <w:t xml:space="preserve"> with God</w:t>
      </w:r>
      <w:r w:rsidR="002A2F3C" w:rsidRPr="009D28FA">
        <w:rPr>
          <w:rFonts w:ascii="Times New Roman" w:hAnsi="Times New Roman" w:cs="Times New Roman"/>
          <w:sz w:val="24"/>
          <w:szCs w:val="24"/>
          <w:lang w:val="en-US"/>
        </w:rPr>
        <w:t xml:space="preserve"> relatively</w:t>
      </w:r>
      <w:r w:rsidR="00FE039B" w:rsidRPr="009D28FA">
        <w:rPr>
          <w:rFonts w:ascii="Times New Roman" w:hAnsi="Times New Roman" w:cs="Times New Roman"/>
          <w:sz w:val="24"/>
          <w:szCs w:val="24"/>
          <w:lang w:val="en-US"/>
        </w:rPr>
        <w:t>:</w:t>
      </w:r>
      <w:r w:rsidR="009D5FD2" w:rsidRPr="009D28FA">
        <w:rPr>
          <w:rFonts w:ascii="Times New Roman" w:hAnsi="Times New Roman" w:cs="Times New Roman"/>
          <w:sz w:val="24"/>
          <w:szCs w:val="24"/>
          <w:lang w:val="en-US"/>
        </w:rPr>
        <w:t xml:space="preserve"> </w:t>
      </w:r>
      <w:r w:rsidR="00FE039B" w:rsidRPr="009D28FA">
        <w:rPr>
          <w:rFonts w:ascii="Times New Roman" w:hAnsi="Times New Roman" w:cs="Times New Roman"/>
          <w:i/>
          <w:sz w:val="24"/>
          <w:szCs w:val="24"/>
          <w:lang w:val="en-US"/>
        </w:rPr>
        <w:t>And you were endowed with artful hands and nimble fingers to carry out the practical affairs of daily life like the all-giving right hand of God, that you might be called God</w:t>
      </w:r>
      <w:r w:rsidR="00FE039B" w:rsidRPr="009D28FA">
        <w:rPr>
          <w:rFonts w:ascii="Times New Roman" w:hAnsi="Times New Roman" w:cs="Times New Roman"/>
          <w:sz w:val="24"/>
          <w:szCs w:val="24"/>
          <w:lang w:val="en-US"/>
        </w:rPr>
        <w:t xml:space="preserve"> (Pr. 46, B). </w:t>
      </w:r>
      <w:r w:rsidR="009D5FD2" w:rsidRPr="009D28FA">
        <w:rPr>
          <w:rFonts w:ascii="Times New Roman" w:hAnsi="Times New Roman" w:cs="Times New Roman"/>
          <w:sz w:val="24"/>
          <w:szCs w:val="24"/>
          <w:lang w:val="en-US"/>
        </w:rPr>
        <w:t>As David Anhaght words it</w:t>
      </w:r>
      <w:r w:rsidR="005960C1" w:rsidRPr="009D28FA">
        <w:rPr>
          <w:rFonts w:ascii="Times New Roman" w:hAnsi="Times New Roman" w:cs="Times New Roman"/>
          <w:sz w:val="24"/>
          <w:szCs w:val="24"/>
          <w:lang w:val="en-US"/>
        </w:rPr>
        <w:t>,</w:t>
      </w:r>
      <w:r w:rsidR="009D5FD2" w:rsidRPr="009D28FA">
        <w:rPr>
          <w:rFonts w:ascii="Times New Roman" w:hAnsi="Times New Roman" w:cs="Times New Roman"/>
          <w:sz w:val="24"/>
          <w:szCs w:val="24"/>
          <w:lang w:val="en-US"/>
        </w:rPr>
        <w:t xml:space="preserve"> man resembles God </w:t>
      </w:r>
      <w:r w:rsidR="005960C1" w:rsidRPr="009D28FA">
        <w:rPr>
          <w:rFonts w:ascii="Times New Roman" w:hAnsi="Times New Roman" w:cs="Times New Roman"/>
          <w:sz w:val="24"/>
          <w:szCs w:val="24"/>
          <w:lang w:val="en-US"/>
        </w:rPr>
        <w:t xml:space="preserve">to </w:t>
      </w:r>
      <w:r w:rsidR="00FE039B" w:rsidRPr="009D28FA">
        <w:rPr>
          <w:rFonts w:ascii="Times New Roman" w:hAnsi="Times New Roman" w:cs="Times New Roman"/>
          <w:sz w:val="24"/>
          <w:szCs w:val="24"/>
          <w:lang w:val="en-US"/>
        </w:rPr>
        <w:t xml:space="preserve">the extent </w:t>
      </w:r>
      <w:r w:rsidR="00CD5D14" w:rsidRPr="009D28FA">
        <w:rPr>
          <w:rFonts w:ascii="Times New Roman" w:hAnsi="Times New Roman" w:cs="Times New Roman"/>
          <w:sz w:val="24"/>
          <w:szCs w:val="24"/>
          <w:lang w:val="en-US"/>
        </w:rPr>
        <w:t xml:space="preserve">possible by </w:t>
      </w:r>
      <w:r w:rsidR="002A2F3C" w:rsidRPr="009D28FA">
        <w:rPr>
          <w:rFonts w:ascii="Times New Roman" w:hAnsi="Times New Roman" w:cs="Times New Roman"/>
          <w:sz w:val="24"/>
          <w:szCs w:val="24"/>
          <w:lang w:val="en-US"/>
        </w:rPr>
        <w:t>man</w:t>
      </w:r>
      <w:r w:rsidR="009D5FD2" w:rsidRPr="009D28FA">
        <w:rPr>
          <w:rFonts w:ascii="Times New Roman" w:hAnsi="Times New Roman" w:cs="Times New Roman"/>
          <w:sz w:val="24"/>
          <w:szCs w:val="24"/>
          <w:lang w:val="en-US"/>
        </w:rPr>
        <w:t>. Both David Anhaght and Narekatsi see the resemblance in the following</w:t>
      </w:r>
      <w:r w:rsidR="00B20D23" w:rsidRPr="009D28FA">
        <w:rPr>
          <w:rFonts w:ascii="Times New Roman" w:hAnsi="Times New Roman" w:cs="Times New Roman"/>
          <w:sz w:val="24"/>
          <w:szCs w:val="24"/>
          <w:lang w:val="en-US"/>
        </w:rPr>
        <w:t xml:space="preserve">: if God </w:t>
      </w:r>
      <w:r w:rsidR="005B54B1" w:rsidRPr="009D28FA">
        <w:rPr>
          <w:rFonts w:ascii="Times New Roman" w:hAnsi="Times New Roman" w:cs="Times New Roman"/>
          <w:sz w:val="24"/>
          <w:szCs w:val="24"/>
          <w:lang w:val="en-US"/>
        </w:rPr>
        <w:t>already knows everything</w:t>
      </w:r>
      <w:r w:rsidR="002274DA" w:rsidRPr="009D28FA">
        <w:rPr>
          <w:rFonts w:ascii="Times New Roman" w:hAnsi="Times New Roman" w:cs="Times New Roman"/>
          <w:sz w:val="24"/>
          <w:szCs w:val="24"/>
          <w:lang w:val="en-US"/>
        </w:rPr>
        <w:t>,</w:t>
      </w:r>
      <w:r w:rsidR="005B54B1" w:rsidRPr="009D28FA">
        <w:rPr>
          <w:rFonts w:ascii="Times New Roman" w:hAnsi="Times New Roman" w:cs="Times New Roman"/>
          <w:sz w:val="24"/>
          <w:szCs w:val="24"/>
          <w:lang w:val="en-US"/>
        </w:rPr>
        <w:t xml:space="preserve"> man (a perfect philosopher</w:t>
      </w:r>
      <w:r w:rsidR="002274DA" w:rsidRPr="009D28FA">
        <w:rPr>
          <w:rFonts w:ascii="Times New Roman" w:hAnsi="Times New Roman" w:cs="Times New Roman"/>
          <w:sz w:val="24"/>
          <w:szCs w:val="24"/>
          <w:lang w:val="en-US"/>
        </w:rPr>
        <w:t xml:space="preserve"> for </w:t>
      </w:r>
      <w:r w:rsidR="002274DA" w:rsidRPr="009D28FA">
        <w:rPr>
          <w:rFonts w:ascii="Times New Roman" w:hAnsi="Times New Roman" w:cs="Times New Roman"/>
          <w:sz w:val="24"/>
          <w:szCs w:val="24"/>
          <w:lang w:val="en-US"/>
        </w:rPr>
        <w:lastRenderedPageBreak/>
        <w:t>David Anhaght</w:t>
      </w:r>
      <w:r w:rsidR="005B54B1" w:rsidRPr="009D28FA">
        <w:rPr>
          <w:rFonts w:ascii="Times New Roman" w:hAnsi="Times New Roman" w:cs="Times New Roman"/>
          <w:sz w:val="24"/>
          <w:szCs w:val="24"/>
          <w:lang w:val="en-US"/>
        </w:rPr>
        <w:t xml:space="preserve">) </w:t>
      </w:r>
      <w:r w:rsidR="00FE039B" w:rsidRPr="009D28FA">
        <w:rPr>
          <w:rFonts w:ascii="Times New Roman" w:hAnsi="Times New Roman" w:cs="Times New Roman"/>
          <w:sz w:val="24"/>
          <w:szCs w:val="24"/>
          <w:lang w:val="en-US"/>
        </w:rPr>
        <w:t>seeks</w:t>
      </w:r>
      <w:r w:rsidR="005B54B1" w:rsidRPr="009D28FA">
        <w:rPr>
          <w:rFonts w:ascii="Times New Roman" w:hAnsi="Times New Roman" w:cs="Times New Roman"/>
          <w:sz w:val="24"/>
          <w:szCs w:val="24"/>
          <w:lang w:val="en-US"/>
        </w:rPr>
        <w:t xml:space="preserve"> to </w:t>
      </w:r>
      <w:r w:rsidR="00FE039B" w:rsidRPr="009D28FA">
        <w:rPr>
          <w:rFonts w:ascii="Times New Roman" w:hAnsi="Times New Roman" w:cs="Times New Roman"/>
          <w:sz w:val="24"/>
          <w:szCs w:val="24"/>
          <w:lang w:val="en-US"/>
        </w:rPr>
        <w:t>know</w:t>
      </w:r>
      <w:r w:rsidR="005B54B1" w:rsidRPr="009D28FA">
        <w:rPr>
          <w:rFonts w:ascii="Times New Roman" w:hAnsi="Times New Roman" w:cs="Times New Roman"/>
          <w:sz w:val="24"/>
          <w:szCs w:val="24"/>
          <w:lang w:val="en-US"/>
        </w:rPr>
        <w:t xml:space="preserve"> everything, if God can do as much as he </w:t>
      </w:r>
      <w:r w:rsidR="00440056" w:rsidRPr="009D28FA">
        <w:rPr>
          <w:rFonts w:ascii="Times New Roman" w:hAnsi="Times New Roman" w:cs="Times New Roman"/>
          <w:sz w:val="24"/>
          <w:szCs w:val="24"/>
          <w:lang w:val="en-US"/>
        </w:rPr>
        <w:t>wants</w:t>
      </w:r>
      <w:r w:rsidR="005B54B1" w:rsidRPr="009D28FA">
        <w:rPr>
          <w:rFonts w:ascii="Times New Roman" w:hAnsi="Times New Roman" w:cs="Times New Roman"/>
          <w:sz w:val="24"/>
          <w:szCs w:val="24"/>
          <w:lang w:val="en-US"/>
        </w:rPr>
        <w:t xml:space="preserve">, a perfect man </w:t>
      </w:r>
      <w:r w:rsidR="00440056" w:rsidRPr="009D28FA">
        <w:rPr>
          <w:rFonts w:ascii="Times New Roman" w:hAnsi="Times New Roman" w:cs="Times New Roman"/>
          <w:sz w:val="24"/>
          <w:szCs w:val="24"/>
          <w:lang w:val="en-US"/>
        </w:rPr>
        <w:t>wants</w:t>
      </w:r>
      <w:r w:rsidR="00B821DE" w:rsidRPr="009D28FA">
        <w:rPr>
          <w:rFonts w:ascii="Times New Roman" w:hAnsi="Times New Roman" w:cs="Times New Roman"/>
          <w:sz w:val="24"/>
          <w:szCs w:val="24"/>
          <w:lang w:val="en-US"/>
        </w:rPr>
        <w:t xml:space="preserve"> as much as he can do: </w:t>
      </w:r>
    </w:p>
    <w:p w:rsidR="00B821DE" w:rsidRPr="009D28FA" w:rsidRDefault="00B821DE" w:rsidP="00B821DE">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 have averted my attention from the greatest and </w:t>
      </w:r>
    </w:p>
    <w:p w:rsidR="00B821DE" w:rsidRPr="009D28FA" w:rsidRDefault="00B821DE" w:rsidP="00B821DE">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presented the lesser points that are within </w:t>
      </w:r>
    </w:p>
    <w:p w:rsidR="00B821DE" w:rsidRPr="009D28FA" w:rsidRDefault="00B821DE" w:rsidP="00B821DE">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my meager ability.</w:t>
      </w:r>
      <w:r w:rsidRPr="009D28FA">
        <w:rPr>
          <w:rFonts w:ascii="Times New Roman" w:hAnsi="Times New Roman" w:cs="Times New Roman"/>
          <w:sz w:val="24"/>
          <w:szCs w:val="24"/>
          <w:lang w:val="en-US"/>
        </w:rPr>
        <w:t xml:space="preserve"> (Pr. 38, B)</w:t>
      </w:r>
    </w:p>
    <w:p w:rsidR="005B54B1" w:rsidRPr="009D28FA" w:rsidRDefault="005B54B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In this case</w:t>
      </w:r>
      <w:r w:rsidR="002274D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Narekatsi </w:t>
      </w:r>
      <w:r w:rsidR="00B821DE" w:rsidRPr="009D28FA">
        <w:rPr>
          <w:rFonts w:ascii="Times New Roman" w:hAnsi="Times New Roman" w:cs="Times New Roman"/>
          <w:sz w:val="24"/>
          <w:szCs w:val="24"/>
          <w:lang w:val="en-US"/>
        </w:rPr>
        <w:t>acts</w:t>
      </w:r>
      <w:r w:rsidRPr="009D28FA">
        <w:rPr>
          <w:rFonts w:ascii="Times New Roman" w:hAnsi="Times New Roman" w:cs="Times New Roman"/>
          <w:sz w:val="24"/>
          <w:szCs w:val="24"/>
          <w:lang w:val="en-US"/>
        </w:rPr>
        <w:t xml:space="preserve"> as a great humanist, supporting the earthly life and man. He </w:t>
      </w:r>
      <w:r w:rsidR="005960C1" w:rsidRPr="009D28FA">
        <w:rPr>
          <w:rFonts w:ascii="Times New Roman" w:hAnsi="Times New Roman" w:cs="Times New Roman"/>
          <w:sz w:val="24"/>
          <w:szCs w:val="24"/>
          <w:lang w:val="en-US"/>
        </w:rPr>
        <w:t xml:space="preserve">does not </w:t>
      </w:r>
      <w:r w:rsidR="00B821DE" w:rsidRPr="009D28FA">
        <w:rPr>
          <w:rFonts w:ascii="Times New Roman" w:hAnsi="Times New Roman" w:cs="Times New Roman"/>
          <w:sz w:val="24"/>
          <w:szCs w:val="24"/>
          <w:lang w:val="en-US"/>
        </w:rPr>
        <w:t xml:space="preserve">demand </w:t>
      </w:r>
      <w:r w:rsidR="002274DA" w:rsidRPr="009D28FA">
        <w:rPr>
          <w:rFonts w:ascii="Times New Roman" w:hAnsi="Times New Roman" w:cs="Times New Roman"/>
          <w:sz w:val="24"/>
          <w:szCs w:val="24"/>
          <w:lang w:val="en-US"/>
        </w:rPr>
        <w:t>mortification</w:t>
      </w:r>
      <w:r w:rsidRPr="009D28FA">
        <w:rPr>
          <w:rFonts w:ascii="Times New Roman" w:hAnsi="Times New Roman" w:cs="Times New Roman"/>
          <w:sz w:val="24"/>
          <w:szCs w:val="24"/>
          <w:lang w:val="en-US"/>
        </w:rPr>
        <w:t xml:space="preserve"> body, </w:t>
      </w:r>
      <w:r w:rsidR="006D2E8D" w:rsidRPr="009D28FA">
        <w:rPr>
          <w:rFonts w:ascii="Times New Roman" w:hAnsi="Times New Roman" w:cs="Times New Roman"/>
          <w:sz w:val="24"/>
          <w:szCs w:val="24"/>
          <w:lang w:val="en-US"/>
        </w:rPr>
        <w:t>suppress</w:t>
      </w:r>
      <w:r w:rsidR="002274DA" w:rsidRPr="009D28FA">
        <w:rPr>
          <w:rFonts w:ascii="Times New Roman" w:hAnsi="Times New Roman" w:cs="Times New Roman"/>
          <w:sz w:val="24"/>
          <w:szCs w:val="24"/>
          <w:lang w:val="en-US"/>
        </w:rPr>
        <w:t>ion</w:t>
      </w:r>
      <w:r w:rsidRPr="009D28FA">
        <w:rPr>
          <w:rFonts w:ascii="Times New Roman" w:hAnsi="Times New Roman" w:cs="Times New Roman"/>
          <w:sz w:val="24"/>
          <w:szCs w:val="24"/>
          <w:lang w:val="en-US"/>
        </w:rPr>
        <w:t xml:space="preserve"> passions</w:t>
      </w:r>
      <w:r w:rsidR="00146E0D" w:rsidRPr="009D28FA">
        <w:rPr>
          <w:rFonts w:ascii="Times New Roman" w:hAnsi="Times New Roman" w:cs="Times New Roman"/>
          <w:sz w:val="24"/>
          <w:szCs w:val="24"/>
          <w:lang w:val="en-US"/>
        </w:rPr>
        <w:t xml:space="preserve">, vice versa </w:t>
      </w:r>
      <w:r w:rsidR="00D42CEE" w:rsidRPr="009D28FA">
        <w:rPr>
          <w:rFonts w:ascii="Times New Roman" w:hAnsi="Times New Roman" w:cs="Times New Roman"/>
          <w:sz w:val="24"/>
          <w:szCs w:val="24"/>
          <w:lang w:val="en-US"/>
        </w:rPr>
        <w:t>heal</w:t>
      </w:r>
      <w:r w:rsidR="002274DA" w:rsidRPr="009D28FA">
        <w:rPr>
          <w:rFonts w:ascii="Times New Roman" w:hAnsi="Times New Roman" w:cs="Times New Roman"/>
          <w:sz w:val="24"/>
          <w:szCs w:val="24"/>
          <w:lang w:val="en-US"/>
        </w:rPr>
        <w:t>ing of body.</w:t>
      </w:r>
      <w:r w:rsidR="00585B6C" w:rsidRPr="009D28FA">
        <w:rPr>
          <w:rFonts w:ascii="Times New Roman" w:hAnsi="Times New Roman" w:cs="Times New Roman"/>
          <w:sz w:val="24"/>
          <w:szCs w:val="24"/>
          <w:lang w:val="en-US"/>
        </w:rPr>
        <w:t xml:space="preserve"> </w:t>
      </w:r>
      <w:r w:rsidR="003B23F8" w:rsidRPr="009D28FA">
        <w:rPr>
          <w:rFonts w:ascii="Times New Roman" w:hAnsi="Times New Roman" w:cs="Times New Roman"/>
          <w:sz w:val="24"/>
          <w:szCs w:val="24"/>
          <w:lang w:val="en-US"/>
        </w:rPr>
        <w:t>Thus,</w:t>
      </w:r>
      <w:r w:rsidR="00146E0D" w:rsidRPr="009D28FA">
        <w:rPr>
          <w:rFonts w:ascii="Times New Roman" w:hAnsi="Times New Roman" w:cs="Times New Roman"/>
          <w:sz w:val="24"/>
          <w:szCs w:val="24"/>
          <w:lang w:val="en-US"/>
        </w:rPr>
        <w:t xml:space="preserve"> he supports</w:t>
      </w:r>
      <w:r w:rsidR="00585B6C" w:rsidRPr="009D28FA">
        <w:rPr>
          <w:rFonts w:ascii="Times New Roman" w:hAnsi="Times New Roman" w:cs="Times New Roman"/>
          <w:sz w:val="24"/>
          <w:szCs w:val="24"/>
          <w:lang w:val="en-US"/>
        </w:rPr>
        <w:t xml:space="preserve"> active life:</w:t>
      </w:r>
      <w:r w:rsidRPr="009D28FA">
        <w:rPr>
          <w:rFonts w:ascii="Times New Roman" w:hAnsi="Times New Roman" w:cs="Times New Roman"/>
          <w:sz w:val="24"/>
          <w:szCs w:val="24"/>
          <w:lang w:val="en-US"/>
        </w:rPr>
        <w:t xml:space="preserve"> </w:t>
      </w:r>
    </w:p>
    <w:p w:rsidR="000C3006" w:rsidRPr="009D28FA" w:rsidRDefault="000C3006" w:rsidP="000C300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He</w:t>
      </w:r>
      <w:r w:rsidRPr="009D28FA">
        <w:rPr>
          <w:rFonts w:ascii="Times New Roman" w:hAnsi="Times New Roman" w:cs="Times New Roman"/>
          <w:sz w:val="24"/>
          <w:szCs w:val="24"/>
          <w:lang w:val="en-US"/>
        </w:rPr>
        <w:t xml:space="preserve"> (man-S. P.) </w:t>
      </w:r>
      <w:r w:rsidRPr="009D28FA">
        <w:rPr>
          <w:rFonts w:ascii="Times New Roman" w:hAnsi="Times New Roman" w:cs="Times New Roman"/>
          <w:i/>
          <w:sz w:val="24"/>
          <w:szCs w:val="24"/>
          <w:lang w:val="en-US"/>
        </w:rPr>
        <w:t xml:space="preserve">does not ask to be among the immortals, </w:t>
      </w:r>
    </w:p>
    <w:p w:rsidR="000C3006" w:rsidRPr="009D28FA" w:rsidRDefault="000C3006" w:rsidP="000C300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who live in the light, </w:t>
      </w:r>
    </w:p>
    <w:p w:rsidR="000C3006" w:rsidRPr="009D28FA" w:rsidRDefault="000C3006" w:rsidP="000C300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but only among the feeling, breathing beings destined for </w:t>
      </w:r>
    </w:p>
    <w:p w:rsidR="000C3006" w:rsidRPr="009D28FA" w:rsidRDefault="000C3006" w:rsidP="000C300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the dark grave.</w:t>
      </w:r>
      <w:r w:rsidRPr="009D28FA">
        <w:rPr>
          <w:rFonts w:ascii="Times New Roman" w:hAnsi="Times New Roman" w:cs="Times New Roman"/>
          <w:sz w:val="24"/>
          <w:szCs w:val="24"/>
          <w:lang w:val="en-US"/>
        </w:rPr>
        <w:t xml:space="preserve"> (Pr. 30, B)</w:t>
      </w:r>
    </w:p>
    <w:p w:rsidR="00585B6C" w:rsidRPr="009D28FA" w:rsidRDefault="00D42CEE"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Narekatsi supports the learning</w:t>
      </w:r>
      <w:r w:rsidR="00585B6C" w:rsidRPr="009D28FA">
        <w:rPr>
          <w:rFonts w:ascii="Times New Roman" w:hAnsi="Times New Roman" w:cs="Times New Roman"/>
          <w:sz w:val="24"/>
          <w:szCs w:val="24"/>
          <w:lang w:val="en-US"/>
        </w:rPr>
        <w:t xml:space="preserve"> man:</w:t>
      </w:r>
    </w:p>
    <w:p w:rsidR="00585B6C" w:rsidRPr="009D28FA" w:rsidRDefault="00585B6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Yet amidst green pastures blooming </w:t>
      </w:r>
    </w:p>
    <w:p w:rsidR="00585B6C" w:rsidRPr="009D28FA" w:rsidRDefault="00585B6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with life-giving counsel, intelligent beings </w:t>
      </w:r>
    </w:p>
    <w:p w:rsidR="00585B6C" w:rsidRPr="009D28FA" w:rsidRDefault="00585B6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irrationally and willfully choose </w:t>
      </w:r>
    </w:p>
    <w:p w:rsidR="00585B6C" w:rsidRPr="009D28FA" w:rsidRDefault="00585B6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to graze in poisonous fields of delusion.</w:t>
      </w:r>
      <w:r w:rsidR="00AB28BD" w:rsidRPr="009D28FA">
        <w:rPr>
          <w:rFonts w:ascii="Times New Roman" w:hAnsi="Times New Roman" w:cs="Times New Roman"/>
          <w:i/>
          <w:sz w:val="24"/>
          <w:szCs w:val="24"/>
          <w:lang w:val="en-US"/>
        </w:rPr>
        <w:t xml:space="preserve"> </w:t>
      </w:r>
      <w:r w:rsidR="00AB28BD" w:rsidRPr="009D28FA">
        <w:rPr>
          <w:rFonts w:ascii="Times New Roman" w:hAnsi="Times New Roman" w:cs="Times New Roman"/>
          <w:sz w:val="24"/>
          <w:szCs w:val="24"/>
          <w:lang w:val="hy-AM"/>
        </w:rPr>
        <w:t>(Prayer 60,</w:t>
      </w:r>
      <w:r w:rsidR="00AB28BD" w:rsidRPr="009D28FA">
        <w:rPr>
          <w:rFonts w:ascii="Times New Roman" w:hAnsi="Times New Roman" w:cs="Times New Roman"/>
          <w:sz w:val="24"/>
          <w:szCs w:val="24"/>
          <w:lang w:val="en-US"/>
        </w:rPr>
        <w:t xml:space="preserve"> B</w:t>
      </w:r>
      <w:r w:rsidR="00AB28BD" w:rsidRPr="009D28FA">
        <w:rPr>
          <w:rFonts w:ascii="Times New Roman" w:hAnsi="Times New Roman" w:cs="Times New Roman"/>
          <w:sz w:val="24"/>
          <w:szCs w:val="24"/>
          <w:lang w:val="hy-AM"/>
        </w:rPr>
        <w:t>).</w:t>
      </w:r>
    </w:p>
    <w:p w:rsidR="00F80634" w:rsidRPr="009D28FA" w:rsidRDefault="00585B6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w:t>
      </w:r>
      <w:r w:rsidR="00365D22" w:rsidRPr="009D28FA">
        <w:rPr>
          <w:rFonts w:ascii="Times New Roman" w:hAnsi="Times New Roman" w:cs="Times New Roman"/>
          <w:sz w:val="24"/>
          <w:szCs w:val="24"/>
          <w:lang w:val="en-US"/>
        </w:rPr>
        <w:t xml:space="preserve">f man is endowed </w:t>
      </w:r>
      <w:r w:rsidR="00D42CEE" w:rsidRPr="009D28FA">
        <w:rPr>
          <w:rFonts w:ascii="Times New Roman" w:hAnsi="Times New Roman" w:cs="Times New Roman"/>
          <w:sz w:val="24"/>
          <w:szCs w:val="24"/>
          <w:lang w:val="en-US"/>
        </w:rPr>
        <w:t xml:space="preserve">with </w:t>
      </w:r>
      <w:r w:rsidR="00833560" w:rsidRPr="009D28FA">
        <w:rPr>
          <w:rFonts w:ascii="Times New Roman" w:hAnsi="Times New Roman" w:cs="Times New Roman"/>
          <w:sz w:val="24"/>
          <w:szCs w:val="24"/>
          <w:lang w:val="en-US"/>
        </w:rPr>
        <w:t>intell</w:t>
      </w:r>
      <w:r w:rsidR="002274DA" w:rsidRPr="009D28FA">
        <w:rPr>
          <w:rFonts w:ascii="Times New Roman" w:hAnsi="Times New Roman" w:cs="Times New Roman"/>
          <w:sz w:val="24"/>
          <w:szCs w:val="24"/>
          <w:lang w:val="en-US"/>
        </w:rPr>
        <w:t>ect,</w:t>
      </w:r>
      <w:r w:rsidR="00D42CEE" w:rsidRPr="009D28FA">
        <w:rPr>
          <w:rFonts w:ascii="Times New Roman" w:hAnsi="Times New Roman" w:cs="Times New Roman"/>
          <w:sz w:val="24"/>
          <w:szCs w:val="24"/>
          <w:lang w:val="en-US"/>
        </w:rPr>
        <w:t xml:space="preserve"> he should </w:t>
      </w:r>
      <w:r w:rsidR="00833560" w:rsidRPr="009D28FA">
        <w:rPr>
          <w:rFonts w:ascii="Times New Roman" w:hAnsi="Times New Roman" w:cs="Times New Roman"/>
          <w:sz w:val="24"/>
          <w:szCs w:val="24"/>
          <w:lang w:val="en-US"/>
        </w:rPr>
        <w:t>seek</w:t>
      </w:r>
      <w:r w:rsidR="00D42CEE" w:rsidRPr="009D28FA">
        <w:rPr>
          <w:rFonts w:ascii="Times New Roman" w:hAnsi="Times New Roman" w:cs="Times New Roman"/>
          <w:sz w:val="24"/>
          <w:szCs w:val="24"/>
          <w:lang w:val="en-US"/>
        </w:rPr>
        <w:t xml:space="preserve"> to learn</w:t>
      </w:r>
      <w:r w:rsidR="00833560" w:rsidRPr="009D28FA">
        <w:rPr>
          <w:rFonts w:ascii="Times New Roman" w:hAnsi="Times New Roman" w:cs="Times New Roman"/>
          <w:sz w:val="24"/>
          <w:szCs w:val="24"/>
          <w:lang w:val="en-US"/>
        </w:rPr>
        <w:t>, think of</w:t>
      </w:r>
      <w:r w:rsidR="00D42CEE" w:rsidRPr="009D28FA">
        <w:rPr>
          <w:rFonts w:ascii="Times New Roman" w:hAnsi="Times New Roman" w:cs="Times New Roman"/>
          <w:sz w:val="24"/>
          <w:szCs w:val="24"/>
          <w:lang w:val="en-US"/>
        </w:rPr>
        <w:t xml:space="preserve"> </w:t>
      </w:r>
      <w:r w:rsidR="0087706E" w:rsidRPr="009D28FA">
        <w:rPr>
          <w:rFonts w:ascii="Times New Roman" w:hAnsi="Times New Roman" w:cs="Times New Roman"/>
          <w:sz w:val="24"/>
          <w:szCs w:val="24"/>
          <w:lang w:val="en-US"/>
        </w:rPr>
        <w:t xml:space="preserve">and </w:t>
      </w:r>
      <w:r w:rsidR="00A413BC" w:rsidRPr="009D28FA">
        <w:rPr>
          <w:rFonts w:ascii="Times New Roman" w:hAnsi="Times New Roman" w:cs="Times New Roman"/>
          <w:sz w:val="24"/>
          <w:szCs w:val="24"/>
          <w:lang w:val="en-US"/>
        </w:rPr>
        <w:t>do</w:t>
      </w:r>
      <w:r w:rsidR="0087706E" w:rsidRPr="009D28FA">
        <w:rPr>
          <w:rFonts w:ascii="Times New Roman" w:hAnsi="Times New Roman" w:cs="Times New Roman"/>
          <w:sz w:val="24"/>
          <w:szCs w:val="24"/>
          <w:lang w:val="en-US"/>
        </w:rPr>
        <w:t xml:space="preserve"> good</w:t>
      </w:r>
      <w:r w:rsidR="00A413BC" w:rsidRPr="009D28FA">
        <w:rPr>
          <w:rFonts w:ascii="Times New Roman" w:hAnsi="Times New Roman" w:cs="Times New Roman"/>
          <w:sz w:val="24"/>
          <w:szCs w:val="24"/>
          <w:lang w:val="en-US"/>
        </w:rPr>
        <w:t xml:space="preserve"> deeds</w:t>
      </w:r>
      <w:r w:rsidR="0087706E" w:rsidRPr="009D28FA">
        <w:rPr>
          <w:rFonts w:ascii="Times New Roman" w:hAnsi="Times New Roman" w:cs="Times New Roman"/>
          <w:sz w:val="24"/>
          <w:szCs w:val="24"/>
          <w:lang w:val="en-US"/>
        </w:rPr>
        <w:t xml:space="preserve"> from morning till</w:t>
      </w:r>
      <w:r w:rsidR="00D42CEE" w:rsidRPr="009D28FA">
        <w:rPr>
          <w:rFonts w:ascii="Times New Roman" w:hAnsi="Times New Roman" w:cs="Times New Roman"/>
          <w:sz w:val="24"/>
          <w:szCs w:val="24"/>
          <w:lang w:val="en-US"/>
        </w:rPr>
        <w:t xml:space="preserve"> night. </w:t>
      </w:r>
      <w:r w:rsidR="00C55E56" w:rsidRPr="009D28FA">
        <w:rPr>
          <w:rFonts w:ascii="Times New Roman" w:hAnsi="Times New Roman" w:cs="Times New Roman"/>
          <w:sz w:val="24"/>
          <w:szCs w:val="24"/>
          <w:lang w:val="en-US"/>
        </w:rPr>
        <w:t xml:space="preserve">Narekatsi sees man’s mission, his moral greatness in this. </w:t>
      </w:r>
      <w:r w:rsidR="0011029E" w:rsidRPr="009D28FA">
        <w:rPr>
          <w:rFonts w:ascii="Times New Roman" w:hAnsi="Times New Roman" w:cs="Times New Roman"/>
          <w:sz w:val="24"/>
          <w:szCs w:val="24"/>
          <w:lang w:val="en-US"/>
        </w:rPr>
        <w:t>Besides its moral aspect</w:t>
      </w:r>
      <w:r w:rsidR="00833560" w:rsidRPr="009D28FA">
        <w:rPr>
          <w:rFonts w:ascii="Times New Roman" w:hAnsi="Times New Roman" w:cs="Times New Roman"/>
          <w:sz w:val="24"/>
          <w:szCs w:val="24"/>
          <w:lang w:val="en-US"/>
        </w:rPr>
        <w:t>,</w:t>
      </w:r>
      <w:r w:rsidR="0011029E" w:rsidRPr="009D28FA">
        <w:rPr>
          <w:rFonts w:ascii="Times New Roman" w:hAnsi="Times New Roman" w:cs="Times New Roman"/>
          <w:sz w:val="24"/>
          <w:szCs w:val="24"/>
          <w:lang w:val="en-US"/>
        </w:rPr>
        <w:t xml:space="preserve"> every good, positive </w:t>
      </w:r>
      <w:r w:rsidR="00833560" w:rsidRPr="009D28FA">
        <w:rPr>
          <w:rFonts w:ascii="Times New Roman" w:hAnsi="Times New Roman" w:cs="Times New Roman"/>
          <w:sz w:val="24"/>
          <w:szCs w:val="24"/>
          <w:lang w:val="en-US"/>
        </w:rPr>
        <w:t>deed</w:t>
      </w:r>
      <w:r w:rsidR="0011029E" w:rsidRPr="009D28FA">
        <w:rPr>
          <w:rFonts w:ascii="Times New Roman" w:hAnsi="Times New Roman" w:cs="Times New Roman"/>
          <w:sz w:val="24"/>
          <w:szCs w:val="24"/>
          <w:lang w:val="en-US"/>
        </w:rPr>
        <w:t xml:space="preserve"> </w:t>
      </w:r>
      <w:r w:rsidR="00833560" w:rsidRPr="009D28FA">
        <w:rPr>
          <w:rFonts w:ascii="Times New Roman" w:hAnsi="Times New Roman" w:cs="Times New Roman"/>
          <w:sz w:val="24"/>
          <w:szCs w:val="24"/>
          <w:lang w:val="en-US"/>
        </w:rPr>
        <w:t>supports</w:t>
      </w:r>
      <w:r w:rsidR="0011029E" w:rsidRPr="009D28FA">
        <w:rPr>
          <w:rFonts w:ascii="Times New Roman" w:hAnsi="Times New Roman" w:cs="Times New Roman"/>
          <w:sz w:val="24"/>
          <w:szCs w:val="24"/>
          <w:lang w:val="en-US"/>
        </w:rPr>
        <w:t xml:space="preserve"> life practically, contributes to man’s existence, </w:t>
      </w:r>
      <w:r w:rsidR="003E03A4" w:rsidRPr="009D28FA">
        <w:rPr>
          <w:rFonts w:ascii="Times New Roman" w:hAnsi="Times New Roman" w:cs="Times New Roman"/>
          <w:sz w:val="24"/>
          <w:szCs w:val="24"/>
          <w:lang w:val="en-US"/>
        </w:rPr>
        <w:t xml:space="preserve">to his immortalization </w:t>
      </w:r>
      <w:r w:rsidR="00833560" w:rsidRPr="009D28FA">
        <w:rPr>
          <w:rFonts w:ascii="Times New Roman" w:hAnsi="Times New Roman" w:cs="Times New Roman"/>
          <w:sz w:val="24"/>
          <w:szCs w:val="24"/>
          <w:lang w:val="en-US"/>
        </w:rPr>
        <w:t>humanly</w:t>
      </w:r>
      <w:r w:rsidR="003E03A4" w:rsidRPr="009D28FA">
        <w:rPr>
          <w:rFonts w:ascii="Times New Roman" w:hAnsi="Times New Roman" w:cs="Times New Roman"/>
          <w:sz w:val="24"/>
          <w:szCs w:val="24"/>
          <w:lang w:val="en-US"/>
        </w:rPr>
        <w:t xml:space="preserve">. Proceeding from </w:t>
      </w:r>
      <w:r w:rsidR="00115E8F" w:rsidRPr="009D28FA">
        <w:rPr>
          <w:rFonts w:ascii="Times New Roman" w:hAnsi="Times New Roman" w:cs="Times New Roman"/>
          <w:sz w:val="24"/>
          <w:szCs w:val="24"/>
          <w:lang w:val="en-US"/>
        </w:rPr>
        <w:t>these positions</w:t>
      </w:r>
      <w:r w:rsidR="00A413BC" w:rsidRPr="009D28FA">
        <w:rPr>
          <w:rFonts w:ascii="Times New Roman" w:hAnsi="Times New Roman" w:cs="Times New Roman"/>
          <w:sz w:val="24"/>
          <w:szCs w:val="24"/>
          <w:lang w:val="en-US"/>
        </w:rPr>
        <w:t>,</w:t>
      </w:r>
      <w:r w:rsidR="003E03A4" w:rsidRPr="009D28FA">
        <w:rPr>
          <w:rFonts w:ascii="Times New Roman" w:hAnsi="Times New Roman" w:cs="Times New Roman"/>
          <w:sz w:val="24"/>
          <w:szCs w:val="24"/>
          <w:lang w:val="en-US"/>
        </w:rPr>
        <w:t xml:space="preserve"> he assesses the merits of his poem. He think</w:t>
      </w:r>
      <w:r w:rsidR="00F80634" w:rsidRPr="009D28FA">
        <w:rPr>
          <w:rFonts w:ascii="Times New Roman" w:hAnsi="Times New Roman" w:cs="Times New Roman"/>
          <w:sz w:val="24"/>
          <w:szCs w:val="24"/>
          <w:lang w:val="en-US"/>
        </w:rPr>
        <w:t xml:space="preserve">s that those who will read his </w:t>
      </w:r>
      <w:r w:rsidR="00F80634" w:rsidRPr="009D28FA">
        <w:rPr>
          <w:rFonts w:ascii="Times New Roman" w:hAnsi="Times New Roman" w:cs="Times New Roman"/>
          <w:i/>
          <w:sz w:val="24"/>
          <w:szCs w:val="24"/>
          <w:lang w:val="en-US"/>
        </w:rPr>
        <w:t>B</w:t>
      </w:r>
      <w:r w:rsidR="003E03A4" w:rsidRPr="009D28FA">
        <w:rPr>
          <w:rFonts w:ascii="Times New Roman" w:hAnsi="Times New Roman" w:cs="Times New Roman"/>
          <w:i/>
          <w:sz w:val="24"/>
          <w:szCs w:val="24"/>
          <w:lang w:val="en-US"/>
        </w:rPr>
        <w:t>ook</w:t>
      </w:r>
      <w:r w:rsidR="00F80634" w:rsidRPr="009D28FA">
        <w:rPr>
          <w:rFonts w:ascii="Times New Roman" w:hAnsi="Times New Roman" w:cs="Times New Roman"/>
          <w:i/>
          <w:sz w:val="24"/>
          <w:szCs w:val="24"/>
          <w:lang w:val="en-US"/>
        </w:rPr>
        <w:t xml:space="preserve"> of Lamentations</w:t>
      </w:r>
      <w:r w:rsidR="003E03A4" w:rsidRPr="009D28FA">
        <w:rPr>
          <w:rFonts w:ascii="Times New Roman" w:hAnsi="Times New Roman" w:cs="Times New Roman"/>
          <w:sz w:val="24"/>
          <w:szCs w:val="24"/>
          <w:lang w:val="en-US"/>
        </w:rPr>
        <w:t xml:space="preserve"> will be cleansed of </w:t>
      </w:r>
      <w:r w:rsidR="00F80634" w:rsidRPr="009D28FA">
        <w:rPr>
          <w:rFonts w:ascii="Times New Roman" w:hAnsi="Times New Roman" w:cs="Times New Roman"/>
          <w:sz w:val="24"/>
          <w:szCs w:val="24"/>
          <w:lang w:val="en-US"/>
        </w:rPr>
        <w:t>sins,</w:t>
      </w:r>
      <w:r w:rsidR="003E03A4" w:rsidRPr="009D28FA">
        <w:rPr>
          <w:rFonts w:ascii="Times New Roman" w:hAnsi="Times New Roman" w:cs="Times New Roman"/>
          <w:sz w:val="24"/>
          <w:szCs w:val="24"/>
          <w:lang w:val="en-US"/>
        </w:rPr>
        <w:t xml:space="preserve"> will become kinder, will love life</w:t>
      </w:r>
      <w:r w:rsidR="00833560" w:rsidRPr="009D28FA">
        <w:rPr>
          <w:rFonts w:ascii="Times New Roman" w:hAnsi="Times New Roman" w:cs="Times New Roman"/>
          <w:sz w:val="24"/>
          <w:szCs w:val="24"/>
          <w:lang w:val="en-US"/>
        </w:rPr>
        <w:t>,</w:t>
      </w:r>
      <w:r w:rsidR="00F80634" w:rsidRPr="009D28FA">
        <w:rPr>
          <w:rFonts w:ascii="Times New Roman" w:hAnsi="Times New Roman" w:cs="Times New Roman"/>
          <w:sz w:val="24"/>
          <w:szCs w:val="24"/>
          <w:lang w:val="en-US"/>
        </w:rPr>
        <w:t xml:space="preserve"> and this all will be a monument of the author’s immortality</w:t>
      </w:r>
      <w:r w:rsidR="001A2BEB" w:rsidRPr="009D28FA">
        <w:rPr>
          <w:rFonts w:ascii="Times New Roman" w:hAnsi="Times New Roman" w:cs="Times New Roman"/>
          <w:sz w:val="24"/>
          <w:szCs w:val="24"/>
          <w:lang w:val="en-US"/>
        </w:rPr>
        <w:t>:</w:t>
      </w:r>
    </w:p>
    <w:p w:rsidR="00715D10" w:rsidRPr="009D28FA" w:rsidRDefault="00715D10"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although I shall die in the way of all mortals, </w:t>
      </w:r>
    </w:p>
    <w:p w:rsidR="00715D10" w:rsidRPr="009D28FA" w:rsidRDefault="00715D10"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may I be deemed to live </w:t>
      </w:r>
    </w:p>
    <w:p w:rsidR="001A2BEB" w:rsidRPr="009D28FA" w:rsidRDefault="00715D1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through the continued existence of this book.</w:t>
      </w:r>
      <w:r w:rsidR="00833560" w:rsidRPr="009D28FA">
        <w:rPr>
          <w:rFonts w:ascii="Times New Roman" w:hAnsi="Times New Roman" w:cs="Times New Roman"/>
          <w:sz w:val="24"/>
          <w:szCs w:val="24"/>
          <w:lang w:val="en-US"/>
        </w:rPr>
        <w:t xml:space="preserve"> (Pr. 88, B)</w:t>
      </w:r>
    </w:p>
    <w:p w:rsidR="00FD7381" w:rsidRPr="009D28FA" w:rsidRDefault="00F8063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Not forgetting that Narekatsi’s  book is a literary work, that most judgments are perceived both literally and figuratively, some notions and ideas </w:t>
      </w:r>
      <w:r w:rsidR="00833560" w:rsidRPr="009D28FA">
        <w:rPr>
          <w:rFonts w:ascii="Times New Roman" w:hAnsi="Times New Roman" w:cs="Times New Roman"/>
          <w:sz w:val="24"/>
          <w:szCs w:val="24"/>
          <w:lang w:val="en-US"/>
        </w:rPr>
        <w:t>can be interpreted in many ways</w:t>
      </w:r>
      <w:r w:rsidRPr="009D28FA">
        <w:rPr>
          <w:rFonts w:ascii="Times New Roman" w:hAnsi="Times New Roman" w:cs="Times New Roman"/>
          <w:sz w:val="24"/>
          <w:szCs w:val="24"/>
          <w:lang w:val="en-US"/>
        </w:rPr>
        <w:t xml:space="preserve">,  the privilege of the  </w:t>
      </w:r>
      <w:r w:rsidRPr="009D28FA">
        <w:rPr>
          <w:rFonts w:ascii="Times New Roman" w:hAnsi="Times New Roman" w:cs="Times New Roman"/>
          <w:i/>
          <w:sz w:val="24"/>
          <w:szCs w:val="24"/>
          <w:lang w:val="en-US"/>
        </w:rPr>
        <w:t>Book of Lamentations</w:t>
      </w:r>
      <w:r w:rsidRPr="009D28FA">
        <w:rPr>
          <w:rFonts w:ascii="Times New Roman" w:hAnsi="Times New Roman" w:cs="Times New Roman"/>
          <w:sz w:val="24"/>
          <w:szCs w:val="24"/>
          <w:lang w:val="en-US"/>
        </w:rPr>
        <w:t xml:space="preserve"> consists in the fact that it is and will be understood a new by every generation. If </w:t>
      </w:r>
      <w:r w:rsidR="00A413BC" w:rsidRPr="009D28FA">
        <w:rPr>
          <w:rFonts w:ascii="Times New Roman" w:hAnsi="Times New Roman" w:cs="Times New Roman"/>
          <w:sz w:val="24"/>
          <w:szCs w:val="24"/>
          <w:lang w:val="en-US"/>
        </w:rPr>
        <w:t>one</w:t>
      </w:r>
      <w:r w:rsidRPr="009D28FA">
        <w:rPr>
          <w:rFonts w:ascii="Times New Roman" w:hAnsi="Times New Roman" w:cs="Times New Roman"/>
          <w:sz w:val="24"/>
          <w:szCs w:val="24"/>
          <w:lang w:val="en-US"/>
        </w:rPr>
        <w:t xml:space="preserve"> take</w:t>
      </w:r>
      <w:r w:rsidR="00A413BC"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Narekatsi’s concept of God for the </w:t>
      </w:r>
      <w:r w:rsidR="009278F6" w:rsidRPr="009D28FA">
        <w:rPr>
          <w:rFonts w:ascii="Times New Roman" w:hAnsi="Times New Roman" w:cs="Times New Roman"/>
          <w:sz w:val="24"/>
          <w:szCs w:val="24"/>
          <w:lang w:val="en-US"/>
        </w:rPr>
        <w:t>whole nature, for universe (the contemporary reader interprets it this very way)</w:t>
      </w:r>
      <w:r w:rsidR="00A413BC" w:rsidRPr="009D28FA">
        <w:rPr>
          <w:rFonts w:ascii="Times New Roman" w:hAnsi="Times New Roman" w:cs="Times New Roman"/>
          <w:sz w:val="24"/>
          <w:szCs w:val="24"/>
          <w:lang w:val="en-US"/>
        </w:rPr>
        <w:t>,</w:t>
      </w:r>
      <w:r w:rsidR="009278F6" w:rsidRPr="009D28FA">
        <w:rPr>
          <w:rFonts w:ascii="Times New Roman" w:hAnsi="Times New Roman" w:cs="Times New Roman"/>
          <w:sz w:val="24"/>
          <w:szCs w:val="24"/>
          <w:lang w:val="en-US"/>
        </w:rPr>
        <w:t xml:space="preserve"> everything will be </w:t>
      </w:r>
      <w:r w:rsidR="00A413BC" w:rsidRPr="009D28FA">
        <w:rPr>
          <w:rFonts w:ascii="Times New Roman" w:hAnsi="Times New Roman" w:cs="Times New Roman"/>
          <w:sz w:val="24"/>
          <w:szCs w:val="24"/>
          <w:lang w:val="en-US"/>
        </w:rPr>
        <w:t>clear,</w:t>
      </w:r>
      <w:r w:rsidR="009278F6" w:rsidRPr="009D28FA">
        <w:rPr>
          <w:rFonts w:ascii="Times New Roman" w:hAnsi="Times New Roman" w:cs="Times New Roman"/>
          <w:sz w:val="24"/>
          <w:szCs w:val="24"/>
          <w:lang w:val="en-US"/>
        </w:rPr>
        <w:t xml:space="preserve"> for man does not exist in nature accidentally, he is a necessity emanatin</w:t>
      </w:r>
      <w:r w:rsidR="00A413BC" w:rsidRPr="009D28FA">
        <w:rPr>
          <w:rFonts w:ascii="Times New Roman" w:hAnsi="Times New Roman" w:cs="Times New Roman"/>
          <w:sz w:val="24"/>
          <w:szCs w:val="24"/>
          <w:lang w:val="en-US"/>
        </w:rPr>
        <w:t xml:space="preserve">g from the eternity of nature. </w:t>
      </w:r>
      <w:r w:rsidR="00944DF5" w:rsidRPr="009D28FA">
        <w:rPr>
          <w:rFonts w:ascii="Times New Roman" w:hAnsi="Times New Roman" w:cs="Times New Roman"/>
          <w:sz w:val="24"/>
          <w:szCs w:val="24"/>
          <w:lang w:val="en-US"/>
        </w:rPr>
        <w:t>Man is a constituent part of nature and submits it</w:t>
      </w:r>
      <w:r w:rsidR="00942703" w:rsidRPr="009D28FA">
        <w:rPr>
          <w:rFonts w:ascii="Times New Roman" w:hAnsi="Times New Roman" w:cs="Times New Roman"/>
          <w:sz w:val="24"/>
          <w:szCs w:val="24"/>
          <w:lang w:val="en-US"/>
        </w:rPr>
        <w:t>,</w:t>
      </w:r>
      <w:r w:rsidR="00944DF5" w:rsidRPr="009D28FA">
        <w:rPr>
          <w:rFonts w:ascii="Times New Roman" w:hAnsi="Times New Roman" w:cs="Times New Roman"/>
          <w:sz w:val="24"/>
          <w:szCs w:val="24"/>
          <w:lang w:val="en-US"/>
        </w:rPr>
        <w:t xml:space="preserve"> </w:t>
      </w:r>
      <w:r w:rsidR="00BC7DF2" w:rsidRPr="009D28FA">
        <w:rPr>
          <w:rFonts w:ascii="Times New Roman" w:hAnsi="Times New Roman" w:cs="Times New Roman"/>
          <w:sz w:val="24"/>
          <w:szCs w:val="24"/>
          <w:lang w:val="en-US"/>
        </w:rPr>
        <w:t xml:space="preserve">but nature has endowed man with </w:t>
      </w:r>
      <w:r w:rsidR="004E5A82" w:rsidRPr="009D28FA">
        <w:rPr>
          <w:rFonts w:ascii="Times New Roman" w:hAnsi="Times New Roman" w:cs="Times New Roman"/>
          <w:sz w:val="24"/>
          <w:szCs w:val="24"/>
          <w:lang w:val="en-US"/>
        </w:rPr>
        <w:t>intellect</w:t>
      </w:r>
      <w:r w:rsidR="00BC7DF2" w:rsidRPr="009D28FA">
        <w:rPr>
          <w:rFonts w:ascii="Times New Roman" w:hAnsi="Times New Roman" w:cs="Times New Roman"/>
          <w:sz w:val="24"/>
          <w:szCs w:val="24"/>
          <w:lang w:val="en-US"/>
        </w:rPr>
        <w:t xml:space="preserve"> to perfect nature itself. Due to his </w:t>
      </w:r>
      <w:r w:rsidR="004E5A82" w:rsidRPr="009D28FA">
        <w:rPr>
          <w:rFonts w:ascii="Times New Roman" w:hAnsi="Times New Roman" w:cs="Times New Roman"/>
          <w:sz w:val="24"/>
          <w:szCs w:val="24"/>
          <w:lang w:val="en-US"/>
        </w:rPr>
        <w:t xml:space="preserve">intellect </w:t>
      </w:r>
      <w:r w:rsidR="00BC7DF2" w:rsidRPr="009D28FA">
        <w:rPr>
          <w:rFonts w:ascii="Times New Roman" w:hAnsi="Times New Roman" w:cs="Times New Roman"/>
          <w:sz w:val="24"/>
          <w:szCs w:val="24"/>
          <w:lang w:val="en-US"/>
        </w:rPr>
        <w:t>man changes nature but th</w:t>
      </w:r>
      <w:r w:rsidR="00115E8F" w:rsidRPr="009D28FA">
        <w:rPr>
          <w:rFonts w:ascii="Times New Roman" w:hAnsi="Times New Roman" w:cs="Times New Roman"/>
          <w:sz w:val="24"/>
          <w:szCs w:val="24"/>
          <w:lang w:val="en-US"/>
        </w:rPr>
        <w:t>e</w:t>
      </w:r>
      <w:r w:rsidR="00BC7DF2" w:rsidRPr="009D28FA">
        <w:rPr>
          <w:rFonts w:ascii="Times New Roman" w:hAnsi="Times New Roman" w:cs="Times New Roman"/>
          <w:sz w:val="24"/>
          <w:szCs w:val="24"/>
          <w:lang w:val="en-US"/>
        </w:rPr>
        <w:t>se changes</w:t>
      </w:r>
      <w:r w:rsidR="00115E8F" w:rsidRPr="009D28FA">
        <w:rPr>
          <w:rFonts w:ascii="Times New Roman" w:hAnsi="Times New Roman" w:cs="Times New Roman"/>
          <w:sz w:val="24"/>
          <w:szCs w:val="24"/>
          <w:lang w:val="en-US"/>
        </w:rPr>
        <w:t>,</w:t>
      </w:r>
      <w:r w:rsidR="00BC7DF2" w:rsidRPr="009D28FA">
        <w:rPr>
          <w:rFonts w:ascii="Times New Roman" w:hAnsi="Times New Roman" w:cs="Times New Roman"/>
          <w:sz w:val="24"/>
          <w:szCs w:val="24"/>
          <w:lang w:val="en-US"/>
        </w:rPr>
        <w:t xml:space="preserve"> however fantastic may seem</w:t>
      </w:r>
      <w:r w:rsidR="00115E8F" w:rsidRPr="009D28FA">
        <w:rPr>
          <w:rFonts w:ascii="Times New Roman" w:hAnsi="Times New Roman" w:cs="Times New Roman"/>
          <w:sz w:val="24"/>
          <w:szCs w:val="24"/>
          <w:lang w:val="en-US"/>
        </w:rPr>
        <w:t>,</w:t>
      </w:r>
      <w:r w:rsidR="00942703" w:rsidRPr="009D28FA">
        <w:rPr>
          <w:rFonts w:ascii="Times New Roman" w:hAnsi="Times New Roman" w:cs="Times New Roman"/>
          <w:sz w:val="24"/>
          <w:szCs w:val="24"/>
          <w:lang w:val="en-US"/>
        </w:rPr>
        <w:t xml:space="preserve"> are real in nature, are a part of nature’s </w:t>
      </w:r>
      <w:r w:rsidR="00942703" w:rsidRPr="009D28FA">
        <w:rPr>
          <w:rFonts w:ascii="Times New Roman" w:hAnsi="Times New Roman" w:cs="Times New Roman"/>
          <w:i/>
          <w:sz w:val="24"/>
          <w:szCs w:val="24"/>
          <w:lang w:val="en-US"/>
        </w:rPr>
        <w:t>accounting</w:t>
      </w:r>
      <w:r w:rsidR="00BC7DF2" w:rsidRPr="009D28FA">
        <w:rPr>
          <w:rFonts w:ascii="Times New Roman" w:hAnsi="Times New Roman" w:cs="Times New Roman"/>
          <w:sz w:val="24"/>
          <w:szCs w:val="24"/>
          <w:lang w:val="en-US"/>
        </w:rPr>
        <w:t xml:space="preserve">. With his existence and </w:t>
      </w:r>
      <w:r w:rsidR="004E5A82" w:rsidRPr="009D28FA">
        <w:rPr>
          <w:rFonts w:ascii="Times New Roman" w:hAnsi="Times New Roman" w:cs="Times New Roman"/>
          <w:sz w:val="24"/>
          <w:szCs w:val="24"/>
          <w:lang w:val="en-US"/>
        </w:rPr>
        <w:t>activities,</w:t>
      </w:r>
      <w:r w:rsidR="00BC7DF2" w:rsidRPr="009D28FA">
        <w:rPr>
          <w:rFonts w:ascii="Times New Roman" w:hAnsi="Times New Roman" w:cs="Times New Roman"/>
          <w:sz w:val="24"/>
          <w:szCs w:val="24"/>
          <w:lang w:val="en-US"/>
        </w:rPr>
        <w:t xml:space="preserve"> man contributes to the eternal existence of nature and he himself tries to become eternal </w:t>
      </w:r>
      <w:r w:rsidR="00CC173E" w:rsidRPr="009D28FA">
        <w:rPr>
          <w:rFonts w:ascii="Times New Roman" w:hAnsi="Times New Roman" w:cs="Times New Roman"/>
          <w:sz w:val="24"/>
          <w:szCs w:val="24"/>
          <w:lang w:val="en-US"/>
        </w:rPr>
        <w:t>to the extent possible by him.</w:t>
      </w:r>
    </w:p>
    <w:p w:rsidR="005A4307" w:rsidRPr="009D28FA" w:rsidRDefault="005A4307" w:rsidP="002C4EA6">
      <w:pPr>
        <w:spacing w:line="360" w:lineRule="auto"/>
        <w:jc w:val="both"/>
        <w:rPr>
          <w:rFonts w:ascii="Times New Roman" w:hAnsi="Times New Roman" w:cs="Times New Roman"/>
          <w:sz w:val="24"/>
          <w:szCs w:val="24"/>
          <w:lang w:val="en-US"/>
        </w:rPr>
      </w:pPr>
    </w:p>
    <w:p w:rsidR="005A4307" w:rsidRPr="009D28FA" w:rsidRDefault="005A4307" w:rsidP="002C4EA6">
      <w:pPr>
        <w:spacing w:line="360" w:lineRule="auto"/>
        <w:jc w:val="both"/>
        <w:rPr>
          <w:rFonts w:ascii="Times New Roman" w:hAnsi="Times New Roman" w:cs="Times New Roman"/>
          <w:sz w:val="24"/>
          <w:szCs w:val="24"/>
          <w:lang w:val="en-US"/>
        </w:rPr>
      </w:pPr>
    </w:p>
    <w:p w:rsidR="005A4307" w:rsidRPr="009D28FA" w:rsidRDefault="005A4307" w:rsidP="002C4EA6">
      <w:pPr>
        <w:spacing w:line="360" w:lineRule="auto"/>
        <w:jc w:val="both"/>
        <w:rPr>
          <w:rFonts w:ascii="Times New Roman" w:hAnsi="Times New Roman" w:cs="Times New Roman"/>
          <w:sz w:val="24"/>
          <w:szCs w:val="24"/>
          <w:lang w:val="en-US"/>
        </w:rPr>
      </w:pPr>
    </w:p>
    <w:p w:rsidR="005A4307" w:rsidRPr="009D28FA" w:rsidRDefault="005A4307" w:rsidP="002C4EA6">
      <w:pPr>
        <w:spacing w:line="360" w:lineRule="auto"/>
        <w:jc w:val="both"/>
        <w:rPr>
          <w:rFonts w:ascii="Times New Roman" w:hAnsi="Times New Roman" w:cs="Times New Roman"/>
          <w:sz w:val="24"/>
          <w:szCs w:val="24"/>
          <w:lang w:val="en-US"/>
        </w:rPr>
      </w:pPr>
    </w:p>
    <w:p w:rsidR="005A4307" w:rsidRPr="009D28FA" w:rsidRDefault="005A4307" w:rsidP="002C4EA6">
      <w:pPr>
        <w:spacing w:line="360" w:lineRule="auto"/>
        <w:jc w:val="both"/>
        <w:rPr>
          <w:rFonts w:ascii="Times New Roman" w:hAnsi="Times New Roman" w:cs="Times New Roman"/>
          <w:sz w:val="24"/>
          <w:szCs w:val="24"/>
          <w:lang w:val="en-US"/>
        </w:rPr>
      </w:pPr>
    </w:p>
    <w:p w:rsidR="005A4307" w:rsidRPr="009D28FA" w:rsidRDefault="005A4307" w:rsidP="002C4EA6">
      <w:pPr>
        <w:spacing w:line="360" w:lineRule="auto"/>
        <w:jc w:val="both"/>
        <w:rPr>
          <w:rFonts w:ascii="Times New Roman" w:hAnsi="Times New Roman" w:cs="Times New Roman"/>
          <w:sz w:val="24"/>
          <w:szCs w:val="24"/>
          <w:lang w:val="en-US"/>
        </w:rPr>
      </w:pPr>
    </w:p>
    <w:p w:rsidR="005A4307" w:rsidRPr="009D28FA" w:rsidRDefault="005A4307" w:rsidP="002C4EA6">
      <w:pPr>
        <w:spacing w:line="360" w:lineRule="auto"/>
        <w:jc w:val="both"/>
        <w:rPr>
          <w:rFonts w:ascii="Times New Roman" w:hAnsi="Times New Roman" w:cs="Times New Roman"/>
          <w:sz w:val="24"/>
          <w:szCs w:val="24"/>
          <w:lang w:val="en-US"/>
        </w:rPr>
      </w:pPr>
    </w:p>
    <w:p w:rsidR="005A4307" w:rsidRPr="009D28FA" w:rsidRDefault="005A4307" w:rsidP="002C4EA6">
      <w:pPr>
        <w:spacing w:line="360" w:lineRule="auto"/>
        <w:jc w:val="both"/>
        <w:rPr>
          <w:rFonts w:ascii="Times New Roman" w:hAnsi="Times New Roman" w:cs="Times New Roman"/>
          <w:sz w:val="24"/>
          <w:szCs w:val="24"/>
          <w:lang w:val="en-US"/>
        </w:rPr>
      </w:pPr>
    </w:p>
    <w:p w:rsidR="005A4307" w:rsidRPr="009D28FA" w:rsidRDefault="005A4307" w:rsidP="002C4EA6">
      <w:pPr>
        <w:spacing w:line="360" w:lineRule="auto"/>
        <w:jc w:val="both"/>
        <w:rPr>
          <w:rFonts w:ascii="Times New Roman" w:hAnsi="Times New Roman" w:cs="Times New Roman"/>
          <w:sz w:val="24"/>
          <w:szCs w:val="24"/>
          <w:lang w:val="en-US"/>
        </w:rPr>
      </w:pPr>
    </w:p>
    <w:p w:rsidR="005A4307" w:rsidRPr="009D28FA" w:rsidRDefault="005A4307" w:rsidP="002C4EA6">
      <w:pPr>
        <w:spacing w:line="360" w:lineRule="auto"/>
        <w:jc w:val="both"/>
        <w:rPr>
          <w:rFonts w:ascii="Times New Roman" w:hAnsi="Times New Roman" w:cs="Times New Roman"/>
          <w:sz w:val="24"/>
          <w:szCs w:val="24"/>
          <w:lang w:val="en-US"/>
        </w:rPr>
      </w:pPr>
    </w:p>
    <w:p w:rsidR="005A4307" w:rsidRPr="009D28FA" w:rsidRDefault="005A4307" w:rsidP="002C4EA6">
      <w:pPr>
        <w:spacing w:line="360" w:lineRule="auto"/>
        <w:jc w:val="both"/>
        <w:rPr>
          <w:rFonts w:ascii="Times New Roman" w:hAnsi="Times New Roman" w:cs="Times New Roman"/>
          <w:sz w:val="24"/>
          <w:szCs w:val="24"/>
          <w:lang w:val="en-US"/>
        </w:rPr>
      </w:pPr>
    </w:p>
    <w:p w:rsidR="005A4307" w:rsidRPr="009D28FA" w:rsidRDefault="005A4307" w:rsidP="002C4EA6">
      <w:pPr>
        <w:spacing w:line="360" w:lineRule="auto"/>
        <w:jc w:val="both"/>
        <w:rPr>
          <w:rFonts w:ascii="Times New Roman" w:hAnsi="Times New Roman" w:cs="Times New Roman"/>
          <w:sz w:val="24"/>
          <w:szCs w:val="24"/>
          <w:lang w:val="en-US"/>
        </w:rPr>
      </w:pPr>
    </w:p>
    <w:p w:rsidR="005A4307" w:rsidRPr="009D28FA" w:rsidRDefault="005A4307" w:rsidP="002C4EA6">
      <w:pPr>
        <w:spacing w:line="360" w:lineRule="auto"/>
        <w:jc w:val="both"/>
        <w:rPr>
          <w:rFonts w:ascii="Times New Roman" w:hAnsi="Times New Roman" w:cs="Times New Roman"/>
          <w:sz w:val="24"/>
          <w:szCs w:val="24"/>
          <w:lang w:val="en-US"/>
        </w:rPr>
      </w:pPr>
    </w:p>
    <w:p w:rsidR="005A4307" w:rsidRPr="009D28FA" w:rsidRDefault="005A4307" w:rsidP="002C4EA6">
      <w:pPr>
        <w:spacing w:line="360" w:lineRule="auto"/>
        <w:jc w:val="both"/>
        <w:rPr>
          <w:rFonts w:ascii="Times New Roman" w:hAnsi="Times New Roman" w:cs="Times New Roman"/>
          <w:sz w:val="24"/>
          <w:szCs w:val="24"/>
          <w:lang w:val="en-US"/>
        </w:rPr>
      </w:pPr>
    </w:p>
    <w:p w:rsidR="005A4307" w:rsidRPr="009D28FA" w:rsidRDefault="005A4307" w:rsidP="002C4EA6">
      <w:pPr>
        <w:spacing w:line="360" w:lineRule="auto"/>
        <w:jc w:val="both"/>
        <w:rPr>
          <w:rFonts w:ascii="Times New Roman" w:hAnsi="Times New Roman" w:cs="Times New Roman"/>
          <w:sz w:val="24"/>
          <w:szCs w:val="24"/>
          <w:lang w:val="en-US"/>
        </w:rPr>
      </w:pPr>
    </w:p>
    <w:p w:rsidR="005A4307" w:rsidRPr="009D28FA" w:rsidRDefault="005A4307" w:rsidP="002C4EA6">
      <w:pPr>
        <w:spacing w:line="360" w:lineRule="auto"/>
        <w:jc w:val="both"/>
        <w:rPr>
          <w:rFonts w:ascii="Times New Roman" w:hAnsi="Times New Roman" w:cs="Times New Roman"/>
          <w:sz w:val="24"/>
          <w:szCs w:val="24"/>
          <w:lang w:val="en-US"/>
        </w:rPr>
      </w:pPr>
    </w:p>
    <w:p w:rsidR="00F91473" w:rsidRPr="009D28FA" w:rsidRDefault="00F91473" w:rsidP="00C9546B">
      <w:pPr>
        <w:spacing w:line="360" w:lineRule="auto"/>
        <w:jc w:val="center"/>
        <w:rPr>
          <w:rFonts w:ascii="Times New Roman" w:hAnsi="Times New Roman" w:cs="Times New Roman"/>
          <w:sz w:val="28"/>
          <w:szCs w:val="28"/>
          <w:lang w:val="en-US"/>
        </w:rPr>
      </w:pPr>
      <w:r w:rsidRPr="009D28FA">
        <w:rPr>
          <w:rFonts w:ascii="Times New Roman" w:hAnsi="Times New Roman" w:cs="Times New Roman"/>
          <w:b/>
          <w:sz w:val="28"/>
          <w:szCs w:val="28"/>
          <w:lang w:val="en-US"/>
        </w:rPr>
        <w:lastRenderedPageBreak/>
        <w:t xml:space="preserve">Two pearls of pagan poetry </w:t>
      </w:r>
      <w:r w:rsidR="00EE189F" w:rsidRPr="009D28FA">
        <w:rPr>
          <w:rFonts w:ascii="Times New Roman" w:hAnsi="Times New Roman" w:cs="Times New Roman"/>
          <w:b/>
          <w:sz w:val="28"/>
          <w:szCs w:val="28"/>
          <w:lang w:val="en-US"/>
        </w:rPr>
        <w:t xml:space="preserve">literarily refined </w:t>
      </w:r>
      <w:r w:rsidRPr="009D28FA">
        <w:rPr>
          <w:rFonts w:ascii="Times New Roman" w:hAnsi="Times New Roman" w:cs="Times New Roman"/>
          <w:b/>
          <w:sz w:val="28"/>
          <w:szCs w:val="28"/>
          <w:lang w:val="en-US"/>
        </w:rPr>
        <w:t>by Narekatsi</w:t>
      </w:r>
    </w:p>
    <w:p w:rsidR="00F91473" w:rsidRPr="009D28FA" w:rsidRDefault="00F9147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10</w:t>
      </w:r>
      <w:r w:rsidRPr="009D28FA">
        <w:rPr>
          <w:rFonts w:ascii="Times New Roman" w:hAnsi="Times New Roman" w:cs="Times New Roman"/>
          <w:sz w:val="24"/>
          <w:szCs w:val="24"/>
          <w:vertAlign w:val="superscript"/>
          <w:lang w:val="en-US"/>
        </w:rPr>
        <w:t>th</w:t>
      </w:r>
      <w:r w:rsidRPr="009D28FA">
        <w:rPr>
          <w:rFonts w:ascii="Times New Roman" w:hAnsi="Times New Roman" w:cs="Times New Roman"/>
          <w:sz w:val="24"/>
          <w:szCs w:val="24"/>
          <w:lang w:val="en-US"/>
        </w:rPr>
        <w:t xml:space="preserve"> century saw the rise of the complicated process of </w:t>
      </w:r>
      <w:r w:rsidR="00AC17F0"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secularization of the Armenian </w:t>
      </w:r>
      <w:r w:rsidR="009742FF" w:rsidRPr="009D28FA">
        <w:rPr>
          <w:rFonts w:ascii="Times New Roman" w:hAnsi="Times New Roman" w:cs="Times New Roman"/>
          <w:sz w:val="24"/>
          <w:szCs w:val="24"/>
          <w:lang w:val="en-US"/>
        </w:rPr>
        <w:t>spiritual</w:t>
      </w:r>
      <w:r w:rsidRPr="009D28FA">
        <w:rPr>
          <w:rFonts w:ascii="Times New Roman" w:hAnsi="Times New Roman" w:cs="Times New Roman"/>
          <w:sz w:val="24"/>
          <w:szCs w:val="24"/>
          <w:lang w:val="en-US"/>
        </w:rPr>
        <w:t>-cultural life.</w:t>
      </w:r>
      <w:r w:rsidR="003D22B3" w:rsidRPr="009D28FA">
        <w:rPr>
          <w:rFonts w:ascii="Times New Roman" w:hAnsi="Times New Roman" w:cs="Times New Roman"/>
          <w:sz w:val="24"/>
          <w:szCs w:val="24"/>
          <w:lang w:val="en-US"/>
        </w:rPr>
        <w:t xml:space="preserve">  </w:t>
      </w:r>
      <w:r w:rsidR="00EE189F" w:rsidRPr="009D28FA">
        <w:rPr>
          <w:rFonts w:ascii="Times New Roman" w:hAnsi="Times New Roman" w:cs="Times New Roman"/>
          <w:sz w:val="24"/>
          <w:szCs w:val="24"/>
          <w:lang w:val="en-US"/>
        </w:rPr>
        <w:t>Considerable ideological changes were marked−</w:t>
      </w:r>
      <w:r w:rsidR="003D22B3" w:rsidRPr="009D28FA">
        <w:rPr>
          <w:rFonts w:ascii="Times New Roman" w:hAnsi="Times New Roman" w:cs="Times New Roman"/>
          <w:sz w:val="24"/>
          <w:szCs w:val="24"/>
          <w:lang w:val="en-US"/>
        </w:rPr>
        <w:t xml:space="preserve">from the denial of “earthly” life to its evaluation and support, from the medieval religious-ascetic ideal to earthly active life, to a new perception of </w:t>
      </w:r>
      <w:r w:rsidR="009E4EB0" w:rsidRPr="009D28FA">
        <w:rPr>
          <w:rFonts w:ascii="Times New Roman" w:hAnsi="Times New Roman" w:cs="Times New Roman"/>
          <w:sz w:val="24"/>
          <w:szCs w:val="24"/>
          <w:lang w:val="en-US"/>
        </w:rPr>
        <w:t>what is human</w:t>
      </w:r>
      <w:r w:rsidR="003D22B3" w:rsidRPr="009D28FA">
        <w:rPr>
          <w:rFonts w:ascii="Times New Roman" w:hAnsi="Times New Roman" w:cs="Times New Roman"/>
          <w:sz w:val="24"/>
          <w:szCs w:val="24"/>
          <w:lang w:val="en-US"/>
        </w:rPr>
        <w:t xml:space="preserve">. </w:t>
      </w:r>
    </w:p>
    <w:p w:rsidR="003D22B3" w:rsidRPr="009D28FA" w:rsidRDefault="003D22B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greatest representative of that turnin</w:t>
      </w:r>
      <w:r w:rsidR="005901B9" w:rsidRPr="009D28FA">
        <w:rPr>
          <w:rFonts w:ascii="Times New Roman" w:hAnsi="Times New Roman" w:cs="Times New Roman"/>
          <w:sz w:val="24"/>
          <w:szCs w:val="24"/>
          <w:lang w:val="en-US"/>
        </w:rPr>
        <w:t xml:space="preserve">g </w:t>
      </w:r>
      <w:r w:rsidRPr="009D28FA">
        <w:rPr>
          <w:rFonts w:ascii="Times New Roman" w:hAnsi="Times New Roman" w:cs="Times New Roman"/>
          <w:sz w:val="24"/>
          <w:szCs w:val="24"/>
          <w:lang w:val="en-US"/>
        </w:rPr>
        <w:t xml:space="preserve">point in the </w:t>
      </w:r>
      <w:r w:rsidR="00132941" w:rsidRPr="009D28FA">
        <w:rPr>
          <w:rFonts w:ascii="Times New Roman" w:hAnsi="Times New Roman" w:cs="Times New Roman"/>
          <w:sz w:val="24"/>
          <w:szCs w:val="24"/>
          <w:lang w:val="en-US"/>
        </w:rPr>
        <w:t>historical development of the Armenian spiritual life</w:t>
      </w:r>
      <w:r w:rsidR="009E4EB0" w:rsidRPr="009D28FA">
        <w:rPr>
          <w:rFonts w:ascii="Times New Roman" w:hAnsi="Times New Roman" w:cs="Times New Roman"/>
          <w:sz w:val="24"/>
          <w:szCs w:val="24"/>
          <w:lang w:val="en-US"/>
        </w:rPr>
        <w:t xml:space="preserve"> was </w:t>
      </w:r>
      <w:r w:rsidR="005901B9" w:rsidRPr="009D28FA">
        <w:rPr>
          <w:rFonts w:ascii="Times New Roman" w:hAnsi="Times New Roman" w:cs="Times New Roman"/>
          <w:sz w:val="24"/>
          <w:szCs w:val="24"/>
          <w:lang w:val="en-US"/>
        </w:rPr>
        <w:t>Grigor Narekatsi</w:t>
      </w:r>
      <w:r w:rsidR="00132941" w:rsidRPr="009D28FA">
        <w:rPr>
          <w:rFonts w:ascii="Times New Roman" w:hAnsi="Times New Roman" w:cs="Times New Roman"/>
          <w:sz w:val="24"/>
          <w:szCs w:val="24"/>
          <w:lang w:val="en-US"/>
        </w:rPr>
        <w:t xml:space="preserve">. Narekatsi could </w:t>
      </w:r>
      <w:r w:rsidR="005901B9" w:rsidRPr="009D28FA">
        <w:rPr>
          <w:rFonts w:ascii="Times New Roman" w:hAnsi="Times New Roman" w:cs="Times New Roman"/>
          <w:sz w:val="24"/>
          <w:szCs w:val="24"/>
          <w:lang w:val="en-US"/>
        </w:rPr>
        <w:t>not confine</w:t>
      </w:r>
      <w:r w:rsidR="00132941" w:rsidRPr="009D28FA">
        <w:rPr>
          <w:rFonts w:ascii="Times New Roman" w:hAnsi="Times New Roman" w:cs="Times New Roman"/>
          <w:sz w:val="24"/>
          <w:szCs w:val="24"/>
          <w:lang w:val="en-US"/>
        </w:rPr>
        <w:t xml:space="preserve"> himself to</w:t>
      </w:r>
      <w:r w:rsidR="00EE189F" w:rsidRPr="009D28FA">
        <w:rPr>
          <w:rFonts w:ascii="Times New Roman" w:hAnsi="Times New Roman" w:cs="Times New Roman"/>
          <w:sz w:val="24"/>
          <w:szCs w:val="24"/>
          <w:lang w:val="en-US"/>
        </w:rPr>
        <w:t xml:space="preserve"> the</w:t>
      </w:r>
      <w:r w:rsidR="00132941" w:rsidRPr="009D28FA">
        <w:rPr>
          <w:rFonts w:ascii="Times New Roman" w:hAnsi="Times New Roman" w:cs="Times New Roman"/>
          <w:sz w:val="24"/>
          <w:szCs w:val="24"/>
          <w:lang w:val="en-US"/>
        </w:rPr>
        <w:t xml:space="preserve"> ecclesiastical-Christian literature</w:t>
      </w:r>
      <w:r w:rsidR="00115E8F" w:rsidRPr="009D28FA">
        <w:rPr>
          <w:rFonts w:ascii="Times New Roman" w:hAnsi="Times New Roman" w:cs="Times New Roman"/>
          <w:sz w:val="24"/>
          <w:szCs w:val="24"/>
          <w:lang w:val="en-US"/>
        </w:rPr>
        <w:t xml:space="preserve"> in order to reflect the new, humanistic moods of his time</w:t>
      </w:r>
      <w:r w:rsidR="00132941" w:rsidRPr="009D28FA">
        <w:rPr>
          <w:rFonts w:ascii="Times New Roman" w:hAnsi="Times New Roman" w:cs="Times New Roman"/>
          <w:sz w:val="24"/>
          <w:szCs w:val="24"/>
          <w:lang w:val="en-US"/>
        </w:rPr>
        <w:t xml:space="preserve">. The new content required new ways of expression. </w:t>
      </w:r>
      <w:r w:rsidR="005901B9" w:rsidRPr="009D28FA">
        <w:rPr>
          <w:rFonts w:ascii="Times New Roman" w:hAnsi="Times New Roman" w:cs="Times New Roman"/>
          <w:sz w:val="24"/>
          <w:szCs w:val="24"/>
          <w:lang w:val="en-US"/>
        </w:rPr>
        <w:t xml:space="preserve">It is </w:t>
      </w:r>
      <w:r w:rsidR="00EE189F" w:rsidRPr="009D28FA">
        <w:rPr>
          <w:rFonts w:ascii="Times New Roman" w:hAnsi="Times New Roman" w:cs="Times New Roman"/>
          <w:sz w:val="24"/>
          <w:szCs w:val="24"/>
          <w:lang w:val="en-US"/>
        </w:rPr>
        <w:t>this that</w:t>
      </w:r>
      <w:r w:rsidR="005901B9" w:rsidRPr="009D28FA">
        <w:rPr>
          <w:rFonts w:ascii="Times New Roman" w:hAnsi="Times New Roman" w:cs="Times New Roman"/>
          <w:sz w:val="24"/>
          <w:szCs w:val="24"/>
          <w:lang w:val="en-US"/>
        </w:rPr>
        <w:t xml:space="preserve"> accounts for the genius poet’s thirst for the use of the means of the Armenian folklore. </w:t>
      </w:r>
    </w:p>
    <w:p w:rsidR="005901B9" w:rsidRPr="009D28FA" w:rsidRDefault="00F234F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Though the Christian ideology and traditions had a great impact on Narekatsi’s </w:t>
      </w:r>
      <w:r w:rsidR="009E4EB0" w:rsidRPr="009D28FA">
        <w:rPr>
          <w:rFonts w:ascii="Times New Roman" w:hAnsi="Times New Roman" w:cs="Times New Roman"/>
          <w:sz w:val="24"/>
          <w:szCs w:val="24"/>
          <w:lang w:val="en-US"/>
        </w:rPr>
        <w:t xml:space="preserve">literary </w:t>
      </w:r>
      <w:r w:rsidRPr="009D28FA">
        <w:rPr>
          <w:rFonts w:ascii="Times New Roman" w:hAnsi="Times New Roman" w:cs="Times New Roman"/>
          <w:sz w:val="24"/>
          <w:szCs w:val="24"/>
          <w:lang w:val="en-US"/>
        </w:rPr>
        <w:t>work</w:t>
      </w:r>
      <w:r w:rsidR="00EE189F"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EC723E" w:rsidRPr="009D28FA">
        <w:rPr>
          <w:rFonts w:ascii="Times New Roman" w:hAnsi="Times New Roman" w:cs="Times New Roman"/>
          <w:sz w:val="24"/>
          <w:szCs w:val="24"/>
          <w:lang w:val="en-US"/>
        </w:rPr>
        <w:t xml:space="preserve">it does not mean that </w:t>
      </w:r>
      <w:r w:rsidRPr="009D28FA">
        <w:rPr>
          <w:rFonts w:ascii="Times New Roman" w:hAnsi="Times New Roman" w:cs="Times New Roman"/>
          <w:sz w:val="24"/>
          <w:szCs w:val="24"/>
          <w:lang w:val="en-US"/>
        </w:rPr>
        <w:t>t</w:t>
      </w:r>
      <w:r w:rsidR="00A27399" w:rsidRPr="009D28FA">
        <w:rPr>
          <w:rFonts w:ascii="Times New Roman" w:hAnsi="Times New Roman" w:cs="Times New Roman"/>
          <w:sz w:val="24"/>
          <w:szCs w:val="24"/>
          <w:lang w:val="en-US"/>
        </w:rPr>
        <w:t>he national</w:t>
      </w:r>
      <w:r w:rsidR="00C36D28" w:rsidRPr="009D28FA">
        <w:rPr>
          <w:rFonts w:ascii="Times New Roman" w:hAnsi="Times New Roman" w:cs="Times New Roman"/>
          <w:sz w:val="24"/>
          <w:szCs w:val="24"/>
          <w:lang w:val="en-US"/>
        </w:rPr>
        <w:t xml:space="preserve"> traditions,</w:t>
      </w:r>
      <w:r w:rsidR="00A27399" w:rsidRPr="009D28FA">
        <w:rPr>
          <w:rFonts w:ascii="Times New Roman" w:hAnsi="Times New Roman" w:cs="Times New Roman"/>
          <w:sz w:val="24"/>
          <w:szCs w:val="24"/>
          <w:lang w:val="en-US"/>
        </w:rPr>
        <w:t xml:space="preserve"> psychology</w:t>
      </w:r>
      <w:r w:rsidR="00C36D28" w:rsidRPr="009D28FA">
        <w:rPr>
          <w:rFonts w:ascii="Times New Roman" w:hAnsi="Times New Roman" w:cs="Times New Roman"/>
          <w:sz w:val="24"/>
          <w:szCs w:val="24"/>
          <w:lang w:val="en-US"/>
        </w:rPr>
        <w:t xml:space="preserve"> and mentality are</w:t>
      </w:r>
      <w:r w:rsidR="009E4EB0" w:rsidRPr="009D28FA">
        <w:rPr>
          <w:rFonts w:ascii="Times New Roman" w:hAnsi="Times New Roman" w:cs="Times New Roman"/>
          <w:sz w:val="24"/>
          <w:szCs w:val="24"/>
          <w:lang w:val="en-US"/>
        </w:rPr>
        <w:t xml:space="preserve"> alien to him,</w:t>
      </w:r>
      <w:r w:rsidR="00A27399" w:rsidRPr="009D28FA">
        <w:rPr>
          <w:rFonts w:ascii="Times New Roman" w:hAnsi="Times New Roman" w:cs="Times New Roman"/>
          <w:sz w:val="24"/>
          <w:szCs w:val="24"/>
          <w:lang w:val="en-US"/>
        </w:rPr>
        <w:t xml:space="preserve"> and </w:t>
      </w:r>
      <w:r w:rsidR="00711018" w:rsidRPr="009D28FA">
        <w:rPr>
          <w:rFonts w:ascii="Times New Roman" w:hAnsi="Times New Roman" w:cs="Times New Roman"/>
          <w:sz w:val="24"/>
          <w:szCs w:val="24"/>
          <w:lang w:val="en-US"/>
        </w:rPr>
        <w:t>that his poetry is devoid of purely national features</w:t>
      </w:r>
      <w:r w:rsidR="00F64023" w:rsidRPr="009D28FA">
        <w:rPr>
          <w:rFonts w:ascii="Times New Roman" w:hAnsi="Times New Roman" w:cs="Times New Roman"/>
          <w:sz w:val="24"/>
          <w:szCs w:val="24"/>
          <w:lang w:val="en-US"/>
        </w:rPr>
        <w:t xml:space="preserve">, national feeling, style, color. </w:t>
      </w:r>
      <w:r w:rsidR="00EE189F" w:rsidRPr="009D28FA">
        <w:rPr>
          <w:rFonts w:ascii="Times New Roman" w:hAnsi="Times New Roman" w:cs="Times New Roman"/>
          <w:sz w:val="24"/>
          <w:szCs w:val="24"/>
          <w:lang w:val="en-US"/>
        </w:rPr>
        <w:t xml:space="preserve">Of course, </w:t>
      </w:r>
      <w:r w:rsidR="00A27399" w:rsidRPr="009D28FA">
        <w:rPr>
          <w:rFonts w:ascii="Times New Roman" w:hAnsi="Times New Roman" w:cs="Times New Roman"/>
          <w:sz w:val="24"/>
          <w:szCs w:val="24"/>
          <w:lang w:val="en-US"/>
        </w:rPr>
        <w:t xml:space="preserve">no.  Narekatsi is a purely Armenian, </w:t>
      </w:r>
      <w:r w:rsidR="00531B04" w:rsidRPr="009D28FA">
        <w:rPr>
          <w:rFonts w:ascii="Times New Roman" w:hAnsi="Times New Roman" w:cs="Times New Roman"/>
          <w:sz w:val="24"/>
          <w:szCs w:val="24"/>
          <w:lang w:val="en-US"/>
        </w:rPr>
        <w:t xml:space="preserve">purely </w:t>
      </w:r>
      <w:r w:rsidR="00A27399" w:rsidRPr="009D28FA">
        <w:rPr>
          <w:rFonts w:ascii="Times New Roman" w:hAnsi="Times New Roman" w:cs="Times New Roman"/>
          <w:sz w:val="24"/>
          <w:szCs w:val="24"/>
          <w:lang w:val="en-US"/>
        </w:rPr>
        <w:t xml:space="preserve">national phenomenon.  He is </w:t>
      </w:r>
      <w:r w:rsidR="00A22B5A" w:rsidRPr="009D28FA">
        <w:rPr>
          <w:rFonts w:ascii="Times New Roman" w:hAnsi="Times New Roman" w:cs="Times New Roman"/>
          <w:sz w:val="24"/>
          <w:szCs w:val="24"/>
          <w:lang w:val="en-US"/>
        </w:rPr>
        <w:t xml:space="preserve">essentially </w:t>
      </w:r>
      <w:r w:rsidR="00A27399" w:rsidRPr="009D28FA">
        <w:rPr>
          <w:rFonts w:ascii="Times New Roman" w:hAnsi="Times New Roman" w:cs="Times New Roman"/>
          <w:sz w:val="24"/>
          <w:szCs w:val="24"/>
          <w:lang w:val="en-US"/>
        </w:rPr>
        <w:t>a folk poet</w:t>
      </w:r>
      <w:r w:rsidR="00A22B5A" w:rsidRPr="009D28FA">
        <w:rPr>
          <w:rFonts w:ascii="Times New Roman" w:hAnsi="Times New Roman" w:cs="Times New Roman"/>
          <w:sz w:val="24"/>
          <w:szCs w:val="24"/>
          <w:lang w:val="en-US"/>
        </w:rPr>
        <w:t>.</w:t>
      </w:r>
      <w:r w:rsidR="00A27399" w:rsidRPr="009D28FA">
        <w:rPr>
          <w:rFonts w:ascii="Times New Roman" w:hAnsi="Times New Roman" w:cs="Times New Roman"/>
          <w:sz w:val="24"/>
          <w:szCs w:val="24"/>
          <w:lang w:val="en-US"/>
        </w:rPr>
        <w:t xml:space="preserve"> </w:t>
      </w:r>
      <w:r w:rsidR="00A71558" w:rsidRPr="009D28FA">
        <w:rPr>
          <w:rFonts w:ascii="Times New Roman" w:hAnsi="Times New Roman" w:cs="Times New Roman"/>
          <w:sz w:val="24"/>
          <w:szCs w:val="24"/>
          <w:lang w:val="en-US"/>
        </w:rPr>
        <w:t>The vivid evidence of it is th</w:t>
      </w:r>
      <w:r w:rsidR="00C36D28" w:rsidRPr="009D28FA">
        <w:rPr>
          <w:rFonts w:ascii="Times New Roman" w:hAnsi="Times New Roman" w:cs="Times New Roman"/>
          <w:sz w:val="24"/>
          <w:szCs w:val="24"/>
          <w:lang w:val="en-US"/>
        </w:rPr>
        <w:t>e fact that</w:t>
      </w:r>
      <w:r w:rsidR="00A71558" w:rsidRPr="009D28FA">
        <w:rPr>
          <w:rFonts w:ascii="Times New Roman" w:hAnsi="Times New Roman" w:cs="Times New Roman"/>
          <w:sz w:val="24"/>
          <w:szCs w:val="24"/>
          <w:lang w:val="en-US"/>
        </w:rPr>
        <w:t xml:space="preserve"> one of the sources of his poetry, the purest and</w:t>
      </w:r>
      <w:r w:rsidR="00A22B5A" w:rsidRPr="009D28FA">
        <w:rPr>
          <w:rFonts w:ascii="Times New Roman" w:hAnsi="Times New Roman" w:cs="Times New Roman"/>
          <w:sz w:val="24"/>
          <w:szCs w:val="24"/>
          <w:lang w:val="en-US"/>
        </w:rPr>
        <w:t xml:space="preserve"> most</w:t>
      </w:r>
      <w:r w:rsidR="00A71558" w:rsidRPr="009D28FA">
        <w:rPr>
          <w:rFonts w:ascii="Times New Roman" w:hAnsi="Times New Roman" w:cs="Times New Roman"/>
          <w:sz w:val="24"/>
          <w:szCs w:val="24"/>
          <w:lang w:val="en-US"/>
        </w:rPr>
        <w:t xml:space="preserve"> prolific one</w:t>
      </w:r>
      <w:r w:rsidR="00C36D28" w:rsidRPr="009D28FA">
        <w:rPr>
          <w:rFonts w:ascii="Times New Roman" w:hAnsi="Times New Roman" w:cs="Times New Roman"/>
          <w:sz w:val="24"/>
          <w:szCs w:val="24"/>
          <w:lang w:val="en-US"/>
        </w:rPr>
        <w:t>,</w:t>
      </w:r>
      <w:r w:rsidR="00A71558" w:rsidRPr="009D28FA">
        <w:rPr>
          <w:rFonts w:ascii="Times New Roman" w:hAnsi="Times New Roman" w:cs="Times New Roman"/>
          <w:sz w:val="24"/>
          <w:szCs w:val="24"/>
          <w:lang w:val="en-US"/>
        </w:rPr>
        <w:t xml:space="preserve"> is folklore. </w:t>
      </w:r>
    </w:p>
    <w:p w:rsidR="00A71558" w:rsidRPr="009D28FA" w:rsidRDefault="0014089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distinctive feature of the Early Renaissance is that </w:t>
      </w:r>
      <w:r w:rsidR="00453D12" w:rsidRPr="009D28FA">
        <w:rPr>
          <w:rFonts w:ascii="Times New Roman" w:hAnsi="Times New Roman" w:cs="Times New Roman"/>
          <w:sz w:val="24"/>
          <w:szCs w:val="24"/>
          <w:lang w:val="en-US"/>
        </w:rPr>
        <w:t xml:space="preserve">there arises </w:t>
      </w:r>
      <w:r w:rsidRPr="009D28FA">
        <w:rPr>
          <w:rFonts w:ascii="Times New Roman" w:hAnsi="Times New Roman" w:cs="Times New Roman"/>
          <w:sz w:val="24"/>
          <w:szCs w:val="24"/>
          <w:lang w:val="en-US"/>
        </w:rPr>
        <w:t>an uncommon interest towards t</w:t>
      </w:r>
      <w:r w:rsidR="00593F9D" w:rsidRPr="009D28FA">
        <w:rPr>
          <w:rFonts w:ascii="Times New Roman" w:hAnsi="Times New Roman" w:cs="Times New Roman"/>
          <w:sz w:val="24"/>
          <w:szCs w:val="24"/>
          <w:lang w:val="en-US"/>
        </w:rPr>
        <w:t xml:space="preserve">he cultural values of the past, that </w:t>
      </w:r>
      <w:r w:rsidR="005E27E1" w:rsidRPr="009D28FA">
        <w:rPr>
          <w:rFonts w:ascii="Times New Roman" w:hAnsi="Times New Roman" w:cs="Times New Roman"/>
          <w:sz w:val="24"/>
          <w:szCs w:val="24"/>
          <w:lang w:val="en-US"/>
        </w:rPr>
        <w:t>the treasures of national</w:t>
      </w:r>
      <w:r w:rsidR="00135611" w:rsidRPr="009D28FA">
        <w:rPr>
          <w:rFonts w:ascii="Times New Roman" w:hAnsi="Times New Roman" w:cs="Times New Roman"/>
          <w:sz w:val="24"/>
          <w:szCs w:val="24"/>
          <w:lang w:val="en-US"/>
        </w:rPr>
        <w:t xml:space="preserve"> figurative linguomentality </w:t>
      </w:r>
      <w:r w:rsidR="00531B04" w:rsidRPr="009D28FA">
        <w:rPr>
          <w:rFonts w:ascii="Times New Roman" w:hAnsi="Times New Roman" w:cs="Times New Roman"/>
          <w:sz w:val="24"/>
          <w:szCs w:val="24"/>
          <w:lang w:val="en-US"/>
        </w:rPr>
        <w:t xml:space="preserve">of the pagan period, </w:t>
      </w:r>
      <w:r w:rsidR="005E27E1" w:rsidRPr="009D28FA">
        <w:rPr>
          <w:rFonts w:ascii="Times New Roman" w:hAnsi="Times New Roman" w:cs="Times New Roman"/>
          <w:sz w:val="24"/>
          <w:szCs w:val="24"/>
          <w:lang w:val="en-US"/>
        </w:rPr>
        <w:t xml:space="preserve">buried in oblivion because of Christianity, are revived and put into “circulation”. The </w:t>
      </w:r>
      <w:r w:rsidR="00A22B5A" w:rsidRPr="009D28FA">
        <w:rPr>
          <w:rFonts w:ascii="Times New Roman" w:hAnsi="Times New Roman" w:cs="Times New Roman"/>
          <w:sz w:val="24"/>
          <w:szCs w:val="24"/>
          <w:lang w:val="en-US"/>
        </w:rPr>
        <w:t>pioneer</w:t>
      </w:r>
      <w:r w:rsidR="005E27E1" w:rsidRPr="009D28FA">
        <w:rPr>
          <w:rFonts w:ascii="Times New Roman" w:hAnsi="Times New Roman" w:cs="Times New Roman"/>
          <w:sz w:val="24"/>
          <w:szCs w:val="24"/>
          <w:lang w:val="en-US"/>
        </w:rPr>
        <w:t xml:space="preserve"> of that process in the </w:t>
      </w:r>
      <w:r w:rsidR="00453D12" w:rsidRPr="009D28FA">
        <w:rPr>
          <w:rFonts w:ascii="Times New Roman" w:hAnsi="Times New Roman" w:cs="Times New Roman"/>
          <w:sz w:val="24"/>
          <w:szCs w:val="24"/>
          <w:lang w:val="en-US"/>
        </w:rPr>
        <w:t>tenth-century</w:t>
      </w:r>
      <w:r w:rsidR="005E27E1" w:rsidRPr="009D28FA">
        <w:rPr>
          <w:rFonts w:ascii="Times New Roman" w:hAnsi="Times New Roman" w:cs="Times New Roman"/>
          <w:sz w:val="24"/>
          <w:szCs w:val="24"/>
          <w:lang w:val="en-US"/>
        </w:rPr>
        <w:t xml:space="preserve"> </w:t>
      </w:r>
      <w:r w:rsidR="00453D12" w:rsidRPr="009D28FA">
        <w:rPr>
          <w:rFonts w:ascii="Times New Roman" w:hAnsi="Times New Roman" w:cs="Times New Roman"/>
          <w:sz w:val="24"/>
          <w:szCs w:val="24"/>
          <w:lang w:val="en-US"/>
        </w:rPr>
        <w:t xml:space="preserve">Armenian reality </w:t>
      </w:r>
      <w:r w:rsidR="005E27E1" w:rsidRPr="009D28FA">
        <w:rPr>
          <w:rFonts w:ascii="Times New Roman" w:hAnsi="Times New Roman" w:cs="Times New Roman"/>
          <w:sz w:val="24"/>
          <w:szCs w:val="24"/>
          <w:lang w:val="en-US"/>
        </w:rPr>
        <w:t xml:space="preserve">was Gr. Narekatsi. </w:t>
      </w:r>
    </w:p>
    <w:p w:rsidR="005E27E1" w:rsidRPr="009D28FA" w:rsidRDefault="009762F2"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It is beyond doubt that in the 10</w:t>
      </w:r>
      <w:r w:rsidRPr="009D28FA">
        <w:rPr>
          <w:rFonts w:ascii="Times New Roman" w:hAnsi="Times New Roman" w:cs="Times New Roman"/>
          <w:sz w:val="24"/>
          <w:szCs w:val="24"/>
          <w:vertAlign w:val="superscript"/>
          <w:lang w:val="en-US"/>
        </w:rPr>
        <w:t>th</w:t>
      </w:r>
      <w:r w:rsidRPr="009D28FA">
        <w:rPr>
          <w:rFonts w:ascii="Times New Roman" w:hAnsi="Times New Roman" w:cs="Times New Roman"/>
          <w:sz w:val="24"/>
          <w:szCs w:val="24"/>
          <w:lang w:val="en-US"/>
        </w:rPr>
        <w:t xml:space="preserve"> century </w:t>
      </w:r>
      <w:r w:rsidR="00223607" w:rsidRPr="009D28FA">
        <w:rPr>
          <w:rFonts w:ascii="Times New Roman" w:hAnsi="Times New Roman" w:cs="Times New Roman"/>
          <w:sz w:val="24"/>
          <w:szCs w:val="24"/>
          <w:lang w:val="en-US"/>
        </w:rPr>
        <w:t xml:space="preserve">stories of spring, awakening of nature, </w:t>
      </w:r>
      <w:r w:rsidR="00882090" w:rsidRPr="009D28FA">
        <w:rPr>
          <w:rFonts w:ascii="Times New Roman" w:hAnsi="Times New Roman" w:cs="Times New Roman"/>
          <w:sz w:val="24"/>
          <w:szCs w:val="24"/>
          <w:lang w:val="en-US"/>
        </w:rPr>
        <w:t>fruitfulness</w:t>
      </w:r>
      <w:r w:rsidR="00223607" w:rsidRPr="009D28FA">
        <w:rPr>
          <w:rFonts w:ascii="Times New Roman" w:hAnsi="Times New Roman" w:cs="Times New Roman"/>
          <w:sz w:val="24"/>
          <w:szCs w:val="24"/>
          <w:lang w:val="en-US"/>
        </w:rPr>
        <w:t xml:space="preserve">, death-rebirth-deity (Ara), of </w:t>
      </w:r>
      <w:r w:rsidR="00531B04" w:rsidRPr="009D28FA">
        <w:rPr>
          <w:rFonts w:ascii="Times New Roman" w:hAnsi="Times New Roman" w:cs="Times New Roman"/>
          <w:sz w:val="24"/>
          <w:szCs w:val="24"/>
          <w:lang w:val="en-US"/>
        </w:rPr>
        <w:t>the deities of sun (Mihr) and</w:t>
      </w:r>
      <w:r w:rsidR="00223607" w:rsidRPr="009D28FA">
        <w:rPr>
          <w:rFonts w:ascii="Times New Roman" w:hAnsi="Times New Roman" w:cs="Times New Roman"/>
          <w:sz w:val="24"/>
          <w:szCs w:val="24"/>
          <w:lang w:val="en-US"/>
        </w:rPr>
        <w:t xml:space="preserve"> thunderstorm (Vahagn), earth and </w:t>
      </w:r>
      <w:r w:rsidR="009C0F26" w:rsidRPr="009D28FA">
        <w:rPr>
          <w:rFonts w:ascii="Times New Roman" w:hAnsi="Times New Roman" w:cs="Times New Roman"/>
          <w:sz w:val="24"/>
          <w:szCs w:val="24"/>
          <w:lang w:val="en-US"/>
        </w:rPr>
        <w:t>heaven</w:t>
      </w:r>
      <w:r w:rsidR="00223607" w:rsidRPr="009D28FA">
        <w:rPr>
          <w:rFonts w:ascii="Times New Roman" w:hAnsi="Times New Roman" w:cs="Times New Roman"/>
          <w:sz w:val="24"/>
          <w:szCs w:val="24"/>
          <w:lang w:val="en-US"/>
        </w:rPr>
        <w:t>, fruitful waters and stories referring to other cults</w:t>
      </w:r>
      <w:r w:rsidR="00453D12" w:rsidRPr="009D28FA">
        <w:rPr>
          <w:rFonts w:ascii="Times New Roman" w:hAnsi="Times New Roman" w:cs="Times New Roman"/>
          <w:sz w:val="24"/>
          <w:szCs w:val="24"/>
          <w:lang w:val="en-US"/>
        </w:rPr>
        <w:t xml:space="preserve"> </w:t>
      </w:r>
      <w:r w:rsidR="00531B04" w:rsidRPr="009D28FA">
        <w:rPr>
          <w:rFonts w:ascii="Times New Roman" w:hAnsi="Times New Roman" w:cs="Times New Roman"/>
          <w:sz w:val="24"/>
          <w:szCs w:val="24"/>
          <w:lang w:val="en-US"/>
        </w:rPr>
        <w:t>were still alive in folk memory</w:t>
      </w:r>
      <w:r w:rsidR="00223607" w:rsidRPr="009D28FA">
        <w:rPr>
          <w:rFonts w:ascii="Times New Roman" w:hAnsi="Times New Roman" w:cs="Times New Roman"/>
          <w:sz w:val="24"/>
          <w:szCs w:val="24"/>
          <w:lang w:val="en-US"/>
        </w:rPr>
        <w:t xml:space="preserve">. </w:t>
      </w:r>
      <w:r w:rsidR="00824793" w:rsidRPr="009D28FA">
        <w:rPr>
          <w:rFonts w:ascii="Times New Roman" w:hAnsi="Times New Roman" w:cs="Times New Roman"/>
          <w:sz w:val="24"/>
          <w:szCs w:val="24"/>
          <w:lang w:val="en-US"/>
        </w:rPr>
        <w:t>Such a sensitive and shrewd p</w:t>
      </w:r>
      <w:r w:rsidR="00A22B5A" w:rsidRPr="009D28FA">
        <w:rPr>
          <w:rFonts w:ascii="Times New Roman" w:hAnsi="Times New Roman" w:cs="Times New Roman"/>
          <w:sz w:val="24"/>
          <w:szCs w:val="24"/>
          <w:lang w:val="en-US"/>
        </w:rPr>
        <w:t xml:space="preserve">erson as Narekatsi could not be </w:t>
      </w:r>
      <w:r w:rsidR="00824793" w:rsidRPr="009D28FA">
        <w:rPr>
          <w:rFonts w:ascii="Times New Roman" w:hAnsi="Times New Roman" w:cs="Times New Roman"/>
          <w:sz w:val="24"/>
          <w:szCs w:val="24"/>
          <w:lang w:val="en-US"/>
        </w:rPr>
        <w:t xml:space="preserve">indifferent to them.  He </w:t>
      </w:r>
      <w:r w:rsidR="00A8574E" w:rsidRPr="009D28FA">
        <w:rPr>
          <w:rFonts w:ascii="Times New Roman" w:hAnsi="Times New Roman" w:cs="Times New Roman"/>
          <w:sz w:val="24"/>
          <w:szCs w:val="24"/>
          <w:lang w:val="en-US"/>
        </w:rPr>
        <w:t>had got acquainted with</w:t>
      </w:r>
      <w:r w:rsidR="00824793" w:rsidRPr="009D28FA">
        <w:rPr>
          <w:rFonts w:ascii="Times New Roman" w:hAnsi="Times New Roman" w:cs="Times New Roman"/>
          <w:sz w:val="24"/>
          <w:szCs w:val="24"/>
          <w:lang w:val="en-US"/>
        </w:rPr>
        <w:t xml:space="preserve"> treasures of the figurative thinking of the pagan period not only from literary monuments (</w:t>
      </w:r>
      <w:r w:rsidR="003B23F8" w:rsidRPr="009D28FA">
        <w:rPr>
          <w:rFonts w:ascii="Times New Roman" w:hAnsi="Times New Roman" w:cs="Times New Roman"/>
          <w:sz w:val="24"/>
          <w:szCs w:val="24"/>
          <w:lang w:val="en-US"/>
        </w:rPr>
        <w:t xml:space="preserve">Moses of </w:t>
      </w:r>
      <w:r w:rsidR="00824793" w:rsidRPr="009D28FA">
        <w:rPr>
          <w:rFonts w:ascii="Times New Roman" w:hAnsi="Times New Roman" w:cs="Times New Roman"/>
          <w:sz w:val="24"/>
          <w:szCs w:val="24"/>
          <w:lang w:val="en-US"/>
        </w:rPr>
        <w:t xml:space="preserve">Khoren, others) but also from folklore. </w:t>
      </w:r>
    </w:p>
    <w:p w:rsidR="00402505" w:rsidRPr="009D28FA" w:rsidRDefault="00402505"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secularization of the spiritual life leads to natu</w:t>
      </w:r>
      <w:r w:rsidR="00013E8F" w:rsidRPr="009D28FA">
        <w:rPr>
          <w:rFonts w:ascii="Times New Roman" w:hAnsi="Times New Roman" w:cs="Times New Roman"/>
          <w:sz w:val="24"/>
          <w:szCs w:val="24"/>
          <w:lang w:val="en-US"/>
        </w:rPr>
        <w:t xml:space="preserve">re and man becoming the subject </w:t>
      </w:r>
      <w:r w:rsidRPr="009D28FA">
        <w:rPr>
          <w:rFonts w:ascii="Times New Roman" w:hAnsi="Times New Roman" w:cs="Times New Roman"/>
          <w:sz w:val="24"/>
          <w:szCs w:val="24"/>
          <w:lang w:val="en-US"/>
        </w:rPr>
        <w:t xml:space="preserve">matter and purpose of literature and poetry. In Narekatsi’s </w:t>
      </w:r>
      <w:r w:rsidR="00A22B5A" w:rsidRPr="009D28FA">
        <w:rPr>
          <w:rFonts w:ascii="Times New Roman" w:hAnsi="Times New Roman" w:cs="Times New Roman"/>
          <w:sz w:val="24"/>
          <w:szCs w:val="24"/>
          <w:lang w:val="en-US"/>
        </w:rPr>
        <w:t>lays,</w:t>
      </w:r>
      <w:r w:rsidR="00531B04" w:rsidRPr="009D28FA">
        <w:rPr>
          <w:rFonts w:ascii="Times New Roman" w:hAnsi="Times New Roman" w:cs="Times New Roman"/>
          <w:sz w:val="24"/>
          <w:szCs w:val="24"/>
          <w:lang w:val="en-US"/>
        </w:rPr>
        <w:t xml:space="preserve"> the love towards nature beca</w:t>
      </w:r>
      <w:r w:rsidRPr="009D28FA">
        <w:rPr>
          <w:rFonts w:ascii="Times New Roman" w:hAnsi="Times New Roman" w:cs="Times New Roman"/>
          <w:sz w:val="24"/>
          <w:szCs w:val="24"/>
          <w:lang w:val="en-US"/>
        </w:rPr>
        <w:t>me equal</w:t>
      </w:r>
      <w:r w:rsidR="00A8574E" w:rsidRPr="009D28FA">
        <w:rPr>
          <w:rFonts w:ascii="Times New Roman" w:hAnsi="Times New Roman" w:cs="Times New Roman"/>
          <w:sz w:val="24"/>
          <w:szCs w:val="24"/>
          <w:lang w:val="en-US"/>
        </w:rPr>
        <w:t xml:space="preserve"> to the </w:t>
      </w:r>
      <w:r w:rsidRPr="009D28FA">
        <w:rPr>
          <w:rFonts w:ascii="Times New Roman" w:hAnsi="Times New Roman" w:cs="Times New Roman"/>
          <w:sz w:val="24"/>
          <w:szCs w:val="24"/>
          <w:lang w:val="en-US"/>
        </w:rPr>
        <w:t>worship of nature</w:t>
      </w:r>
      <w:r w:rsidR="00013E8F"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and this is the result of the impact of the </w:t>
      </w:r>
      <w:r w:rsidR="00013E8F" w:rsidRPr="009D28FA">
        <w:rPr>
          <w:rFonts w:ascii="Times New Roman" w:hAnsi="Times New Roman" w:cs="Times New Roman"/>
          <w:sz w:val="24"/>
          <w:szCs w:val="24"/>
          <w:lang w:val="en-US"/>
        </w:rPr>
        <w:t xml:space="preserve">pagan culture. M. Mkryan writes: </w:t>
      </w:r>
      <w:r w:rsidRPr="009D28FA">
        <w:rPr>
          <w:rFonts w:ascii="Times New Roman" w:hAnsi="Times New Roman" w:cs="Times New Roman"/>
          <w:sz w:val="24"/>
          <w:szCs w:val="24"/>
          <w:lang w:val="en-US"/>
        </w:rPr>
        <w:t xml:space="preserve">“Narekatsi’s lays are first </w:t>
      </w:r>
      <w:r w:rsidR="00013E8F" w:rsidRPr="009D28FA">
        <w:rPr>
          <w:rFonts w:ascii="Times New Roman" w:hAnsi="Times New Roman" w:cs="Times New Roman"/>
          <w:sz w:val="24"/>
          <w:szCs w:val="24"/>
          <w:lang w:val="en-US"/>
        </w:rPr>
        <w:t xml:space="preserve">of all songs of nature worship; </w:t>
      </w:r>
      <w:r w:rsidRPr="009D28FA">
        <w:rPr>
          <w:rFonts w:ascii="Times New Roman" w:hAnsi="Times New Roman" w:cs="Times New Roman"/>
          <w:sz w:val="24"/>
          <w:szCs w:val="24"/>
          <w:lang w:val="en-US"/>
        </w:rPr>
        <w:t xml:space="preserve">the poet is admired with the natural </w:t>
      </w:r>
      <w:r w:rsidRPr="009D28FA">
        <w:rPr>
          <w:rFonts w:ascii="Times New Roman" w:hAnsi="Times New Roman" w:cs="Times New Roman"/>
          <w:sz w:val="24"/>
          <w:szCs w:val="24"/>
          <w:lang w:val="en-US"/>
        </w:rPr>
        <w:lastRenderedPageBreak/>
        <w:t>beauties of the world, this admiration reminds of the pagan feeling of nature”</w:t>
      </w:r>
      <w:r w:rsidR="00531B04" w:rsidRPr="009D28FA">
        <w:rPr>
          <w:rStyle w:val="a5"/>
          <w:rFonts w:ascii="Times New Roman" w:hAnsi="Times New Roman" w:cs="Times New Roman"/>
          <w:sz w:val="24"/>
          <w:szCs w:val="24"/>
          <w:lang w:val="en-US"/>
        </w:rPr>
        <w:footnoteReference w:id="67"/>
      </w:r>
      <w:r w:rsidRPr="009D28FA">
        <w:rPr>
          <w:rFonts w:ascii="Times New Roman" w:hAnsi="Times New Roman" w:cs="Times New Roman"/>
          <w:sz w:val="24"/>
          <w:szCs w:val="24"/>
          <w:lang w:val="en-US"/>
        </w:rPr>
        <w:t xml:space="preserve">. Let us </w:t>
      </w:r>
      <w:r w:rsidR="008635FD" w:rsidRPr="009D28FA">
        <w:rPr>
          <w:rFonts w:ascii="Times New Roman" w:hAnsi="Times New Roman" w:cs="Times New Roman"/>
          <w:sz w:val="24"/>
          <w:szCs w:val="24"/>
          <w:lang w:val="en-US"/>
        </w:rPr>
        <w:t>recall</w:t>
      </w:r>
      <w:r w:rsidRPr="009D28FA">
        <w:rPr>
          <w:rFonts w:ascii="Times New Roman" w:hAnsi="Times New Roman" w:cs="Times New Roman"/>
          <w:sz w:val="24"/>
          <w:szCs w:val="24"/>
          <w:lang w:val="en-US"/>
        </w:rPr>
        <w:t xml:space="preserve"> </w:t>
      </w:r>
      <w:r w:rsidR="008635FD" w:rsidRPr="009D28FA">
        <w:rPr>
          <w:rFonts w:ascii="Times New Roman" w:hAnsi="Times New Roman" w:cs="Times New Roman"/>
          <w:sz w:val="24"/>
          <w:szCs w:val="24"/>
          <w:lang w:val="en-US"/>
        </w:rPr>
        <w:t>Narekatsi’s</w:t>
      </w:r>
      <w:r w:rsidRPr="009D28FA">
        <w:rPr>
          <w:rFonts w:ascii="Times New Roman" w:hAnsi="Times New Roman" w:cs="Times New Roman"/>
          <w:sz w:val="24"/>
          <w:szCs w:val="24"/>
          <w:lang w:val="en-US"/>
        </w:rPr>
        <w:t xml:space="preserve"> wonderful lay </w:t>
      </w:r>
      <w:r w:rsidR="008635FD" w:rsidRPr="009D28FA">
        <w:rPr>
          <w:rFonts w:ascii="Times New Roman" w:hAnsi="Times New Roman" w:cs="Times New Roman"/>
          <w:sz w:val="24"/>
          <w:szCs w:val="24"/>
          <w:lang w:val="en-US"/>
        </w:rPr>
        <w:t>Transfiguration:</w:t>
      </w:r>
    </w:p>
    <w:p w:rsidR="004A3CFD" w:rsidRPr="009D28FA" w:rsidRDefault="008635FD"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The misted rose has drawn a veil</w:t>
      </w:r>
    </w:p>
    <w:p w:rsidR="004A3CFD" w:rsidRPr="009D28FA" w:rsidRDefault="004A3CFD"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Against the bold rays of the sun,</w:t>
      </w:r>
    </w:p>
    <w:p w:rsidR="004A3CFD" w:rsidRPr="009D28FA" w:rsidRDefault="004A3CFD"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Above, on the sun’s rays</w:t>
      </w:r>
    </w:p>
    <w:p w:rsidR="004A3CFD" w:rsidRPr="009D28FA" w:rsidRDefault="004A3CFD" w:rsidP="004A3CFD">
      <w:pPr>
        <w:tabs>
          <w:tab w:val="left" w:pos="371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The sea-born flower spreads</w:t>
      </w:r>
      <w:r w:rsidRPr="009D28FA">
        <w:rPr>
          <w:rStyle w:val="a5"/>
          <w:rFonts w:ascii="Times New Roman" w:hAnsi="Times New Roman" w:cs="Times New Roman"/>
          <w:i/>
          <w:sz w:val="24"/>
          <w:szCs w:val="24"/>
          <w:lang w:val="en-US"/>
        </w:rPr>
        <w:footnoteReference w:id="68"/>
      </w:r>
      <w:r w:rsidRPr="009D28FA">
        <w:rPr>
          <w:rFonts w:ascii="Times New Roman" w:hAnsi="Times New Roman" w:cs="Times New Roman"/>
          <w:i/>
          <w:sz w:val="24"/>
          <w:szCs w:val="24"/>
          <w:lang w:val="en-US"/>
        </w:rPr>
        <w:t>.</w:t>
      </w:r>
    </w:p>
    <w:p w:rsidR="00402505" w:rsidRPr="009D28FA" w:rsidRDefault="00BF30C9"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There</w:t>
      </w:r>
      <w:r w:rsidR="00402505" w:rsidRPr="009D28FA">
        <w:rPr>
          <w:rFonts w:ascii="Times New Roman" w:hAnsi="Times New Roman" w:cs="Times New Roman"/>
          <w:sz w:val="24"/>
          <w:szCs w:val="24"/>
          <w:lang w:val="en-US"/>
        </w:rPr>
        <w:t xml:space="preserve"> are two </w:t>
      </w:r>
      <w:r w:rsidR="0004656C" w:rsidRPr="009D28FA">
        <w:rPr>
          <w:rFonts w:ascii="Times New Roman" w:hAnsi="Times New Roman" w:cs="Times New Roman"/>
          <w:sz w:val="24"/>
          <w:szCs w:val="24"/>
          <w:lang w:val="en-US"/>
        </w:rPr>
        <w:t>“</w:t>
      </w:r>
      <w:r w:rsidR="00402505" w:rsidRPr="009D28FA">
        <w:rPr>
          <w:rFonts w:ascii="Times New Roman" w:hAnsi="Times New Roman" w:cs="Times New Roman"/>
          <w:sz w:val="24"/>
          <w:szCs w:val="24"/>
          <w:lang w:val="en-US"/>
        </w:rPr>
        <w:t>layers</w:t>
      </w:r>
      <w:r w:rsidR="0004656C" w:rsidRPr="009D28FA">
        <w:rPr>
          <w:rFonts w:ascii="Times New Roman" w:hAnsi="Times New Roman" w:cs="Times New Roman"/>
          <w:sz w:val="24"/>
          <w:szCs w:val="24"/>
          <w:lang w:val="en-US"/>
        </w:rPr>
        <w:t>”</w:t>
      </w:r>
      <w:r w:rsidR="00402505" w:rsidRPr="009D28FA">
        <w:rPr>
          <w:rFonts w:ascii="Times New Roman" w:hAnsi="Times New Roman" w:cs="Times New Roman"/>
          <w:sz w:val="24"/>
          <w:szCs w:val="24"/>
          <w:lang w:val="en-US"/>
        </w:rPr>
        <w:t xml:space="preserve"> of </w:t>
      </w:r>
      <w:r w:rsidRPr="009D28FA">
        <w:rPr>
          <w:rFonts w:ascii="Times New Roman" w:hAnsi="Times New Roman" w:cs="Times New Roman"/>
          <w:sz w:val="24"/>
          <w:szCs w:val="24"/>
          <w:lang w:val="en-US"/>
        </w:rPr>
        <w:t xml:space="preserve">images and expressive means in Narekatsi’s poetry, secular and Christian. It is hard to say what was </w:t>
      </w:r>
      <w:r w:rsidR="0004656C" w:rsidRPr="009D28FA">
        <w:rPr>
          <w:rFonts w:ascii="Times New Roman" w:hAnsi="Times New Roman" w:cs="Times New Roman"/>
          <w:sz w:val="24"/>
          <w:szCs w:val="24"/>
          <w:lang w:val="en-US"/>
        </w:rPr>
        <w:t xml:space="preserve">the most </w:t>
      </w:r>
      <w:r w:rsidR="00884677" w:rsidRPr="009D28FA">
        <w:rPr>
          <w:rFonts w:ascii="Times New Roman" w:hAnsi="Times New Roman" w:cs="Times New Roman"/>
          <w:sz w:val="24"/>
          <w:szCs w:val="24"/>
          <w:lang w:val="en-US"/>
        </w:rPr>
        <w:t xml:space="preserve">important for the poet−the </w:t>
      </w:r>
      <w:r w:rsidR="00990F4B" w:rsidRPr="009D28FA">
        <w:rPr>
          <w:rFonts w:ascii="Times New Roman" w:hAnsi="Times New Roman" w:cs="Times New Roman"/>
          <w:sz w:val="24"/>
          <w:szCs w:val="24"/>
          <w:lang w:val="en-US"/>
        </w:rPr>
        <w:t>express</w:t>
      </w:r>
      <w:r w:rsidR="00884677" w:rsidRPr="009D28FA">
        <w:rPr>
          <w:rFonts w:ascii="Times New Roman" w:hAnsi="Times New Roman" w:cs="Times New Roman"/>
          <w:sz w:val="24"/>
          <w:szCs w:val="24"/>
          <w:lang w:val="en-US"/>
        </w:rPr>
        <w:t xml:space="preserve">ion of </w:t>
      </w:r>
      <w:r w:rsidR="00990F4B" w:rsidRPr="009D28FA">
        <w:rPr>
          <w:rFonts w:ascii="Times New Roman" w:hAnsi="Times New Roman" w:cs="Times New Roman"/>
          <w:sz w:val="24"/>
          <w:szCs w:val="24"/>
          <w:lang w:val="en-US"/>
        </w:rPr>
        <w:t xml:space="preserve"> Christian dogmas and ideas through images taken from folklore, thereby making them </w:t>
      </w:r>
      <w:r w:rsidR="005256A2" w:rsidRPr="009D28FA">
        <w:rPr>
          <w:rFonts w:ascii="Times New Roman" w:hAnsi="Times New Roman" w:cs="Times New Roman"/>
          <w:sz w:val="24"/>
          <w:szCs w:val="24"/>
          <w:lang w:val="en-US"/>
        </w:rPr>
        <w:t>closer and understanda</w:t>
      </w:r>
      <w:r w:rsidR="00884677" w:rsidRPr="009D28FA">
        <w:rPr>
          <w:rFonts w:ascii="Times New Roman" w:hAnsi="Times New Roman" w:cs="Times New Roman"/>
          <w:sz w:val="24"/>
          <w:szCs w:val="24"/>
          <w:lang w:val="en-US"/>
        </w:rPr>
        <w:t>ble for people,</w:t>
      </w:r>
      <w:r w:rsidR="00255103" w:rsidRPr="009D28FA">
        <w:rPr>
          <w:rFonts w:ascii="Times New Roman" w:hAnsi="Times New Roman" w:cs="Times New Roman"/>
          <w:sz w:val="24"/>
          <w:szCs w:val="24"/>
          <w:lang w:val="en-US"/>
        </w:rPr>
        <w:t xml:space="preserve"> or the contrary</w:t>
      </w:r>
      <w:r w:rsidR="007A16A7" w:rsidRPr="009D28FA">
        <w:rPr>
          <w:rFonts w:ascii="Times New Roman" w:hAnsi="Times New Roman" w:cs="Times New Roman"/>
          <w:sz w:val="24"/>
          <w:szCs w:val="24"/>
          <w:lang w:val="en-US"/>
        </w:rPr>
        <w:t xml:space="preserve"> </w:t>
      </w:r>
      <w:r w:rsidR="00884677" w:rsidRPr="009D28FA">
        <w:rPr>
          <w:rFonts w:ascii="Times New Roman" w:hAnsi="Times New Roman" w:cs="Times New Roman"/>
          <w:sz w:val="24"/>
          <w:szCs w:val="24"/>
          <w:lang w:val="en-US"/>
        </w:rPr>
        <w:t>behind this veil, the use of</w:t>
      </w:r>
      <w:r w:rsidR="005256A2" w:rsidRPr="009D28FA">
        <w:rPr>
          <w:rFonts w:ascii="Times New Roman" w:hAnsi="Times New Roman" w:cs="Times New Roman"/>
          <w:sz w:val="24"/>
          <w:szCs w:val="24"/>
          <w:lang w:val="en-US"/>
        </w:rPr>
        <w:t xml:space="preserve"> the treasures of folklore, saving them from oblivion, expressing love of life and the new humanistic moods and putting them into literary circulation again</w:t>
      </w:r>
      <w:r w:rsidR="007A16A7" w:rsidRPr="009D28FA">
        <w:rPr>
          <w:rFonts w:ascii="Times New Roman" w:hAnsi="Times New Roman" w:cs="Times New Roman"/>
          <w:sz w:val="24"/>
          <w:szCs w:val="24"/>
          <w:lang w:val="en-US"/>
        </w:rPr>
        <w:t xml:space="preserve">. Very likely, as a </w:t>
      </w:r>
      <w:r w:rsidR="00884677" w:rsidRPr="009D28FA">
        <w:rPr>
          <w:rFonts w:ascii="Times New Roman" w:hAnsi="Times New Roman" w:cs="Times New Roman"/>
          <w:sz w:val="24"/>
          <w:szCs w:val="24"/>
          <w:lang w:val="en-US"/>
        </w:rPr>
        <w:t>controversial</w:t>
      </w:r>
      <w:r w:rsidR="007A16A7" w:rsidRPr="009D28FA">
        <w:rPr>
          <w:rFonts w:ascii="Times New Roman" w:hAnsi="Times New Roman" w:cs="Times New Roman"/>
          <w:sz w:val="24"/>
          <w:szCs w:val="24"/>
          <w:lang w:val="en-US"/>
        </w:rPr>
        <w:t xml:space="preserve"> thinker and a moderate reformer he pursued both of these goals</w:t>
      </w:r>
      <w:r w:rsidR="00531B04" w:rsidRPr="009D28FA">
        <w:rPr>
          <w:rFonts w:ascii="Times New Roman" w:hAnsi="Times New Roman" w:cs="Times New Roman"/>
          <w:sz w:val="24"/>
          <w:szCs w:val="24"/>
          <w:lang w:val="en-US"/>
        </w:rPr>
        <w:t xml:space="preserve"> </w:t>
      </w:r>
      <w:r w:rsidR="00255103" w:rsidRPr="009D28FA">
        <w:rPr>
          <w:rFonts w:ascii="Times New Roman" w:hAnsi="Times New Roman" w:cs="Times New Roman"/>
          <w:sz w:val="24"/>
          <w:szCs w:val="24"/>
          <w:lang w:val="en-US"/>
        </w:rPr>
        <w:t>at once</w:t>
      </w:r>
      <w:r w:rsidR="007A16A7" w:rsidRPr="009D28FA">
        <w:rPr>
          <w:rFonts w:ascii="Times New Roman" w:hAnsi="Times New Roman" w:cs="Times New Roman"/>
          <w:sz w:val="24"/>
          <w:szCs w:val="24"/>
          <w:lang w:val="en-US"/>
        </w:rPr>
        <w:t xml:space="preserve">.  </w:t>
      </w:r>
      <w:r w:rsidR="00564AB0" w:rsidRPr="009D28FA">
        <w:rPr>
          <w:rFonts w:ascii="Times New Roman" w:hAnsi="Times New Roman" w:cs="Times New Roman"/>
          <w:sz w:val="24"/>
          <w:szCs w:val="24"/>
          <w:lang w:val="en-US"/>
        </w:rPr>
        <w:t xml:space="preserve">If </w:t>
      </w:r>
      <w:r w:rsidR="00934251" w:rsidRPr="009D28FA">
        <w:rPr>
          <w:rFonts w:ascii="Times New Roman" w:hAnsi="Times New Roman" w:cs="Times New Roman"/>
          <w:sz w:val="24"/>
          <w:szCs w:val="24"/>
          <w:lang w:val="en-US"/>
        </w:rPr>
        <w:t xml:space="preserve">we </w:t>
      </w:r>
      <w:r w:rsidR="00FE67BE" w:rsidRPr="009D28FA">
        <w:rPr>
          <w:rFonts w:ascii="Times New Roman" w:hAnsi="Times New Roman" w:cs="Times New Roman"/>
          <w:sz w:val="24"/>
          <w:szCs w:val="24"/>
          <w:lang w:val="en-US"/>
        </w:rPr>
        <w:t xml:space="preserve">follow in the footsteps of the </w:t>
      </w:r>
      <w:r w:rsidR="00255103" w:rsidRPr="009D28FA">
        <w:rPr>
          <w:rFonts w:ascii="Times New Roman" w:hAnsi="Times New Roman" w:cs="Times New Roman"/>
          <w:sz w:val="24"/>
          <w:szCs w:val="24"/>
          <w:lang w:val="en-US"/>
        </w:rPr>
        <w:t xml:space="preserve">process of the </w:t>
      </w:r>
      <w:r w:rsidR="00564AB0" w:rsidRPr="009D28FA">
        <w:rPr>
          <w:rFonts w:ascii="Times New Roman" w:hAnsi="Times New Roman" w:cs="Times New Roman"/>
          <w:sz w:val="24"/>
          <w:szCs w:val="24"/>
          <w:lang w:val="en-US"/>
        </w:rPr>
        <w:t xml:space="preserve">creation of </w:t>
      </w:r>
      <w:r w:rsidR="00FE67BE" w:rsidRPr="009D28FA">
        <w:rPr>
          <w:rFonts w:ascii="Times New Roman" w:hAnsi="Times New Roman" w:cs="Times New Roman"/>
          <w:sz w:val="24"/>
          <w:szCs w:val="24"/>
          <w:lang w:val="en-US"/>
        </w:rPr>
        <w:t xml:space="preserve">Narekatsi’s </w:t>
      </w:r>
      <w:r w:rsidR="00564AB0" w:rsidRPr="009D28FA">
        <w:rPr>
          <w:rFonts w:ascii="Times New Roman" w:hAnsi="Times New Roman" w:cs="Times New Roman"/>
          <w:sz w:val="24"/>
          <w:szCs w:val="24"/>
          <w:lang w:val="en-US"/>
        </w:rPr>
        <w:t xml:space="preserve">lays </w:t>
      </w:r>
      <w:r w:rsidR="00884677" w:rsidRPr="009D28FA">
        <w:rPr>
          <w:rFonts w:ascii="Times New Roman" w:hAnsi="Times New Roman" w:cs="Times New Roman"/>
          <w:sz w:val="24"/>
          <w:szCs w:val="24"/>
          <w:lang w:val="en-US"/>
        </w:rPr>
        <w:t>gradually,</w:t>
      </w:r>
      <w:r w:rsidR="00564AB0" w:rsidRPr="009D28FA">
        <w:rPr>
          <w:rFonts w:ascii="Times New Roman" w:hAnsi="Times New Roman" w:cs="Times New Roman"/>
          <w:sz w:val="24"/>
          <w:szCs w:val="24"/>
          <w:lang w:val="en-US"/>
        </w:rPr>
        <w:t xml:space="preserve"> it will become obvious that the poet </w:t>
      </w:r>
      <w:r w:rsidR="00317E24" w:rsidRPr="009D28FA">
        <w:rPr>
          <w:rFonts w:ascii="Times New Roman" w:hAnsi="Times New Roman" w:cs="Times New Roman"/>
          <w:sz w:val="24"/>
          <w:szCs w:val="24"/>
          <w:lang w:val="en-US"/>
        </w:rPr>
        <w:t xml:space="preserve">freely </w:t>
      </w:r>
      <w:r w:rsidR="00564AB0" w:rsidRPr="009D28FA">
        <w:rPr>
          <w:rFonts w:ascii="Times New Roman" w:hAnsi="Times New Roman" w:cs="Times New Roman"/>
          <w:sz w:val="24"/>
          <w:szCs w:val="24"/>
          <w:lang w:val="en-US"/>
        </w:rPr>
        <w:t xml:space="preserve">employed elements of the </w:t>
      </w:r>
      <w:r w:rsidR="00317E24" w:rsidRPr="009D28FA">
        <w:rPr>
          <w:rFonts w:ascii="Times New Roman" w:hAnsi="Times New Roman" w:cs="Times New Roman"/>
          <w:sz w:val="24"/>
          <w:szCs w:val="24"/>
          <w:lang w:val="en-US"/>
        </w:rPr>
        <w:t xml:space="preserve">pagan </w:t>
      </w:r>
      <w:r w:rsidR="00564AB0" w:rsidRPr="009D28FA">
        <w:rPr>
          <w:rFonts w:ascii="Times New Roman" w:hAnsi="Times New Roman" w:cs="Times New Roman"/>
          <w:sz w:val="24"/>
          <w:szCs w:val="24"/>
          <w:lang w:val="en-US"/>
        </w:rPr>
        <w:t xml:space="preserve">figurative </w:t>
      </w:r>
      <w:r w:rsidR="000373B7" w:rsidRPr="009D28FA">
        <w:rPr>
          <w:rFonts w:ascii="Times New Roman" w:hAnsi="Times New Roman" w:cs="Times New Roman"/>
          <w:sz w:val="24"/>
          <w:szCs w:val="24"/>
          <w:lang w:val="en-US"/>
        </w:rPr>
        <w:t>linguomentality</w:t>
      </w:r>
      <w:r w:rsidR="00317E24" w:rsidRPr="009D28FA">
        <w:rPr>
          <w:rFonts w:ascii="Times New Roman" w:hAnsi="Times New Roman" w:cs="Times New Roman"/>
          <w:sz w:val="24"/>
          <w:szCs w:val="24"/>
          <w:lang w:val="en-US"/>
        </w:rPr>
        <w:t xml:space="preserve">. He made use of </w:t>
      </w:r>
      <w:r w:rsidR="00531B04" w:rsidRPr="009D28FA">
        <w:rPr>
          <w:rFonts w:ascii="Times New Roman" w:hAnsi="Times New Roman" w:cs="Times New Roman"/>
          <w:sz w:val="24"/>
          <w:szCs w:val="24"/>
          <w:lang w:val="en-US"/>
        </w:rPr>
        <w:t>not only the existing</w:t>
      </w:r>
      <w:r w:rsidR="00317E24" w:rsidRPr="009D28FA">
        <w:rPr>
          <w:rFonts w:ascii="Times New Roman" w:hAnsi="Times New Roman" w:cs="Times New Roman"/>
          <w:sz w:val="24"/>
          <w:szCs w:val="24"/>
          <w:lang w:val="en-US"/>
        </w:rPr>
        <w:t xml:space="preserve"> elements but also created new ones </w:t>
      </w:r>
      <w:r w:rsidR="002A359D" w:rsidRPr="009D28FA">
        <w:rPr>
          <w:rFonts w:ascii="Times New Roman" w:hAnsi="Times New Roman" w:cs="Times New Roman"/>
          <w:sz w:val="24"/>
          <w:szCs w:val="24"/>
          <w:lang w:val="en-US"/>
        </w:rPr>
        <w:t>by</w:t>
      </w:r>
      <w:r w:rsidR="00317E24" w:rsidRPr="009D28FA">
        <w:rPr>
          <w:rFonts w:ascii="Times New Roman" w:hAnsi="Times New Roman" w:cs="Times New Roman"/>
          <w:sz w:val="24"/>
          <w:szCs w:val="24"/>
          <w:lang w:val="en-US"/>
        </w:rPr>
        <w:t xml:space="preserve"> analogy. It</w:t>
      </w:r>
      <w:r w:rsidR="00564AB0" w:rsidRPr="009D28FA">
        <w:rPr>
          <w:rFonts w:ascii="Times New Roman" w:hAnsi="Times New Roman" w:cs="Times New Roman"/>
          <w:sz w:val="24"/>
          <w:szCs w:val="24"/>
          <w:lang w:val="en-US"/>
        </w:rPr>
        <w:t xml:space="preserve"> </w:t>
      </w:r>
      <w:r w:rsidR="00317E24" w:rsidRPr="009D28FA">
        <w:rPr>
          <w:rFonts w:ascii="Times New Roman" w:hAnsi="Times New Roman" w:cs="Times New Roman"/>
          <w:sz w:val="24"/>
          <w:szCs w:val="24"/>
          <w:lang w:val="en-US"/>
        </w:rPr>
        <w:t xml:space="preserve">is explicit from the comparison of the </w:t>
      </w:r>
      <w:r w:rsidR="00317E24" w:rsidRPr="009D28FA">
        <w:rPr>
          <w:rFonts w:ascii="Times New Roman" w:hAnsi="Times New Roman" w:cs="Times New Roman"/>
          <w:i/>
          <w:sz w:val="24"/>
          <w:szCs w:val="24"/>
          <w:lang w:val="en-US"/>
        </w:rPr>
        <w:t>Vahagni Tsnund</w:t>
      </w:r>
      <w:r w:rsidR="00884677" w:rsidRPr="009D28FA">
        <w:rPr>
          <w:rFonts w:ascii="Times New Roman" w:hAnsi="Times New Roman" w:cs="Times New Roman"/>
          <w:i/>
          <w:sz w:val="24"/>
          <w:szCs w:val="24"/>
          <w:lang w:val="en-US"/>
        </w:rPr>
        <w:t>e</w:t>
      </w:r>
      <w:r w:rsidR="00317E24" w:rsidRPr="009D28FA">
        <w:rPr>
          <w:rFonts w:ascii="Times New Roman" w:hAnsi="Times New Roman" w:cs="Times New Roman"/>
          <w:sz w:val="24"/>
          <w:szCs w:val="24"/>
          <w:lang w:val="en-US"/>
        </w:rPr>
        <w:t xml:space="preserve"> </w:t>
      </w:r>
      <w:r w:rsidR="00664C2C" w:rsidRPr="009D28FA">
        <w:rPr>
          <w:rFonts w:ascii="Times New Roman" w:hAnsi="Times New Roman" w:cs="Times New Roman"/>
          <w:sz w:val="24"/>
          <w:szCs w:val="24"/>
          <w:lang w:val="en-US"/>
        </w:rPr>
        <w:t xml:space="preserve">(Birth of Vahagn) </w:t>
      </w:r>
      <w:r w:rsidR="00317E24" w:rsidRPr="009D28FA">
        <w:rPr>
          <w:rFonts w:ascii="Times New Roman" w:hAnsi="Times New Roman" w:cs="Times New Roman"/>
          <w:sz w:val="24"/>
          <w:szCs w:val="24"/>
          <w:lang w:val="en-US"/>
        </w:rPr>
        <w:t xml:space="preserve">with some of his lays: </w:t>
      </w:r>
      <w:r w:rsidR="0034111E" w:rsidRPr="009D28FA">
        <w:rPr>
          <w:rFonts w:ascii="Times New Roman" w:hAnsi="Times New Roman" w:cs="Times New Roman"/>
          <w:i/>
          <w:sz w:val="24"/>
          <w:szCs w:val="24"/>
          <w:lang w:val="en-US"/>
        </w:rPr>
        <w:t>fiery</w:t>
      </w:r>
      <w:r w:rsidR="00317E24" w:rsidRPr="009D28FA">
        <w:rPr>
          <w:rFonts w:ascii="Times New Roman" w:hAnsi="Times New Roman" w:cs="Times New Roman"/>
          <w:i/>
          <w:sz w:val="24"/>
          <w:szCs w:val="24"/>
          <w:lang w:val="en-US"/>
        </w:rPr>
        <w:t>-haired</w:t>
      </w:r>
      <w:r w:rsidR="0034111E" w:rsidRPr="009D28FA">
        <w:rPr>
          <w:rFonts w:ascii="Times New Roman" w:hAnsi="Times New Roman" w:cs="Times New Roman"/>
          <w:i/>
          <w:sz w:val="24"/>
          <w:szCs w:val="24"/>
          <w:lang w:val="en-US"/>
        </w:rPr>
        <w:t xml:space="preserve"> </w:t>
      </w:r>
      <w:r w:rsidR="00317E24" w:rsidRPr="009D28FA">
        <w:rPr>
          <w:rFonts w:ascii="Times New Roman" w:hAnsi="Times New Roman" w:cs="Times New Roman"/>
          <w:i/>
          <w:sz w:val="24"/>
          <w:szCs w:val="24"/>
          <w:lang w:val="en-US"/>
        </w:rPr>
        <w:t>you</w:t>
      </w:r>
      <w:r w:rsidR="0034111E" w:rsidRPr="009D28FA">
        <w:rPr>
          <w:rFonts w:ascii="Times New Roman" w:hAnsi="Times New Roman" w:cs="Times New Roman"/>
          <w:i/>
          <w:sz w:val="24"/>
          <w:szCs w:val="24"/>
          <w:lang w:val="en-US"/>
        </w:rPr>
        <w:t>th</w:t>
      </w:r>
      <w:r w:rsidR="00317E24" w:rsidRPr="009D28FA">
        <w:rPr>
          <w:rFonts w:ascii="Times New Roman" w:hAnsi="Times New Roman" w:cs="Times New Roman"/>
          <w:i/>
          <w:sz w:val="24"/>
          <w:szCs w:val="24"/>
          <w:lang w:val="en-US"/>
        </w:rPr>
        <w:t xml:space="preserve"> </w:t>
      </w:r>
      <w:r w:rsidR="00317E24" w:rsidRPr="009D28FA">
        <w:rPr>
          <w:rFonts w:ascii="Times New Roman" w:hAnsi="Times New Roman" w:cs="Times New Roman"/>
          <w:sz w:val="24"/>
          <w:szCs w:val="24"/>
          <w:lang w:val="en-US"/>
        </w:rPr>
        <w:t xml:space="preserve">became </w:t>
      </w:r>
      <w:r w:rsidR="0034111E" w:rsidRPr="009D28FA">
        <w:rPr>
          <w:rFonts w:ascii="Times New Roman" w:hAnsi="Times New Roman" w:cs="Times New Roman"/>
          <w:i/>
          <w:sz w:val="24"/>
          <w:szCs w:val="24"/>
          <w:lang w:val="en-US"/>
        </w:rPr>
        <w:t>fiery</w:t>
      </w:r>
      <w:r w:rsidR="00317E24" w:rsidRPr="009D28FA">
        <w:rPr>
          <w:rFonts w:ascii="Times New Roman" w:hAnsi="Times New Roman" w:cs="Times New Roman"/>
          <w:i/>
          <w:sz w:val="24"/>
          <w:szCs w:val="24"/>
          <w:lang w:val="en-US"/>
        </w:rPr>
        <w:t xml:space="preserve">-haired child </w:t>
      </w:r>
      <w:r w:rsidR="00934251" w:rsidRPr="009D28FA">
        <w:rPr>
          <w:rFonts w:ascii="Times New Roman" w:hAnsi="Times New Roman" w:cs="Times New Roman"/>
          <w:sz w:val="24"/>
          <w:szCs w:val="24"/>
          <w:lang w:val="en-US"/>
        </w:rPr>
        <w:t>(</w:t>
      </w:r>
      <w:r w:rsidR="002A359D" w:rsidRPr="009D28FA">
        <w:rPr>
          <w:rFonts w:ascii="Times New Roman" w:hAnsi="Times New Roman" w:cs="Times New Roman"/>
          <w:sz w:val="24"/>
          <w:szCs w:val="24"/>
          <w:lang w:val="en-US"/>
        </w:rPr>
        <w:t xml:space="preserve">in </w:t>
      </w:r>
      <w:r w:rsidR="00934251" w:rsidRPr="009D28FA">
        <w:rPr>
          <w:rFonts w:ascii="Times New Roman" w:hAnsi="Times New Roman" w:cs="Times New Roman"/>
          <w:sz w:val="24"/>
          <w:szCs w:val="24"/>
          <w:lang w:val="en-US"/>
        </w:rPr>
        <w:t>Ode to Resurrection</w:t>
      </w:r>
      <w:r w:rsidR="00317E24" w:rsidRPr="009D28FA">
        <w:rPr>
          <w:rFonts w:ascii="Times New Roman" w:hAnsi="Times New Roman" w:cs="Times New Roman"/>
          <w:sz w:val="24"/>
          <w:szCs w:val="24"/>
          <w:lang w:val="en-US"/>
        </w:rPr>
        <w:t>)</w:t>
      </w:r>
      <w:r w:rsidR="00496589" w:rsidRPr="009D28FA">
        <w:rPr>
          <w:rFonts w:ascii="Times New Roman" w:hAnsi="Times New Roman" w:cs="Times New Roman"/>
          <w:sz w:val="24"/>
          <w:szCs w:val="24"/>
          <w:lang w:val="en-US"/>
        </w:rPr>
        <w:t>,</w:t>
      </w:r>
      <w:r w:rsidR="00317E24" w:rsidRPr="009D28FA">
        <w:rPr>
          <w:rFonts w:ascii="Times New Roman" w:hAnsi="Times New Roman" w:cs="Times New Roman"/>
          <w:sz w:val="24"/>
          <w:szCs w:val="24"/>
          <w:lang w:val="en-US"/>
        </w:rPr>
        <w:t xml:space="preserve"> </w:t>
      </w:r>
      <w:r w:rsidR="0090169D" w:rsidRPr="009D28FA">
        <w:rPr>
          <w:rFonts w:ascii="Times New Roman" w:hAnsi="Times New Roman" w:cs="Times New Roman"/>
          <w:sz w:val="24"/>
          <w:szCs w:val="24"/>
          <w:lang w:val="en-US"/>
        </w:rPr>
        <w:t>the “crimson reed” in the waters in travail, symbolizing the birth of Vahagn</w:t>
      </w:r>
      <w:r w:rsidR="00664C2C" w:rsidRPr="009D28FA">
        <w:rPr>
          <w:rFonts w:ascii="Times New Roman" w:hAnsi="Times New Roman" w:cs="Times New Roman"/>
          <w:sz w:val="24"/>
          <w:szCs w:val="24"/>
          <w:lang w:val="en-US"/>
        </w:rPr>
        <w:t>,</w:t>
      </w:r>
      <w:r w:rsidR="0090169D" w:rsidRPr="009D28FA">
        <w:rPr>
          <w:rFonts w:ascii="Times New Roman" w:hAnsi="Times New Roman" w:cs="Times New Roman"/>
          <w:sz w:val="24"/>
          <w:szCs w:val="24"/>
          <w:lang w:val="en-US"/>
        </w:rPr>
        <w:t xml:space="preserve"> coincides with the see flower in Narekatsi’s </w:t>
      </w:r>
      <w:r w:rsidR="0090169D" w:rsidRPr="009D28FA">
        <w:rPr>
          <w:rFonts w:ascii="Times New Roman" w:hAnsi="Times New Roman" w:cs="Times New Roman"/>
          <w:i/>
          <w:sz w:val="24"/>
          <w:szCs w:val="24"/>
          <w:lang w:val="en-US"/>
        </w:rPr>
        <w:t>Tagh Vardavari</w:t>
      </w:r>
      <w:r w:rsidR="00934251" w:rsidRPr="009D28FA">
        <w:rPr>
          <w:rFonts w:ascii="Times New Roman" w:hAnsi="Times New Roman" w:cs="Times New Roman"/>
          <w:sz w:val="24"/>
          <w:szCs w:val="24"/>
          <w:lang w:val="en-US"/>
        </w:rPr>
        <w:t xml:space="preserve"> (</w:t>
      </w:r>
      <w:r w:rsidR="0029444D" w:rsidRPr="009D28FA">
        <w:rPr>
          <w:rFonts w:ascii="Times New Roman" w:hAnsi="Times New Roman" w:cs="Times New Roman"/>
          <w:sz w:val="24"/>
          <w:szCs w:val="24"/>
          <w:lang w:val="en-US"/>
        </w:rPr>
        <w:t>Transfiguration</w:t>
      </w:r>
      <w:r w:rsidR="00934251" w:rsidRPr="009D28FA">
        <w:rPr>
          <w:rFonts w:ascii="Times New Roman" w:hAnsi="Times New Roman" w:cs="Times New Roman"/>
          <w:sz w:val="24"/>
          <w:szCs w:val="24"/>
          <w:lang w:val="en-US"/>
        </w:rPr>
        <w:t>).</w:t>
      </w:r>
      <w:r w:rsidR="0090169D" w:rsidRPr="009D28FA">
        <w:rPr>
          <w:rFonts w:ascii="Times New Roman" w:hAnsi="Times New Roman" w:cs="Times New Roman"/>
          <w:sz w:val="24"/>
          <w:szCs w:val="24"/>
          <w:lang w:val="en-US"/>
        </w:rPr>
        <w:t xml:space="preserve"> The </w:t>
      </w:r>
      <w:r w:rsidR="00496589" w:rsidRPr="009D28FA">
        <w:rPr>
          <w:rFonts w:ascii="Times New Roman" w:hAnsi="Times New Roman" w:cs="Times New Roman"/>
          <w:sz w:val="24"/>
          <w:szCs w:val="24"/>
          <w:lang w:val="en-US"/>
        </w:rPr>
        <w:t>sea</w:t>
      </w:r>
      <w:r w:rsidR="0090169D" w:rsidRPr="009D28FA">
        <w:rPr>
          <w:rFonts w:ascii="Times New Roman" w:hAnsi="Times New Roman" w:cs="Times New Roman"/>
          <w:sz w:val="24"/>
          <w:szCs w:val="24"/>
          <w:lang w:val="en-US"/>
        </w:rPr>
        <w:t xml:space="preserve"> and the flower are of the same color. Th</w:t>
      </w:r>
      <w:r w:rsidR="005758D1" w:rsidRPr="009D28FA">
        <w:rPr>
          <w:rFonts w:ascii="Times New Roman" w:hAnsi="Times New Roman" w:cs="Times New Roman"/>
          <w:sz w:val="24"/>
          <w:szCs w:val="24"/>
          <w:lang w:val="en-US"/>
        </w:rPr>
        <w:t>e whole sea</w:t>
      </w:r>
      <w:r w:rsidR="0090169D" w:rsidRPr="009D28FA">
        <w:rPr>
          <w:rFonts w:ascii="Times New Roman" w:hAnsi="Times New Roman" w:cs="Times New Roman"/>
          <w:sz w:val="24"/>
          <w:szCs w:val="24"/>
          <w:lang w:val="en-US"/>
        </w:rPr>
        <w:t xml:space="preserve"> </w:t>
      </w:r>
      <w:r w:rsidR="00AD2E0D" w:rsidRPr="009D28FA">
        <w:rPr>
          <w:rFonts w:ascii="Times New Roman" w:hAnsi="Times New Roman" w:cs="Times New Roman"/>
          <w:sz w:val="24"/>
          <w:szCs w:val="24"/>
          <w:lang w:val="en-US"/>
        </w:rPr>
        <w:t xml:space="preserve">is lit up </w:t>
      </w:r>
      <w:r w:rsidR="008152D6" w:rsidRPr="009D28FA">
        <w:rPr>
          <w:rFonts w:ascii="Times New Roman" w:hAnsi="Times New Roman" w:cs="Times New Roman"/>
          <w:sz w:val="24"/>
          <w:szCs w:val="24"/>
          <w:lang w:val="en-US"/>
        </w:rPr>
        <w:t xml:space="preserve">with </w:t>
      </w:r>
      <w:r w:rsidR="0090169D" w:rsidRPr="009D28FA">
        <w:rPr>
          <w:rFonts w:ascii="Times New Roman" w:hAnsi="Times New Roman" w:cs="Times New Roman"/>
          <w:sz w:val="24"/>
          <w:szCs w:val="24"/>
          <w:lang w:val="en-US"/>
        </w:rPr>
        <w:t>the color of that</w:t>
      </w:r>
      <w:r w:rsidR="00AD2E0D" w:rsidRPr="009D28FA">
        <w:rPr>
          <w:rFonts w:ascii="Times New Roman" w:hAnsi="Times New Roman" w:cs="Times New Roman"/>
          <w:sz w:val="24"/>
          <w:szCs w:val="24"/>
          <w:lang w:val="en-US"/>
        </w:rPr>
        <w:t xml:space="preserve"> flower</w:t>
      </w:r>
      <w:r w:rsidR="002A359D" w:rsidRPr="009D28FA">
        <w:rPr>
          <w:rFonts w:ascii="Times New Roman" w:hAnsi="Times New Roman" w:cs="Times New Roman"/>
          <w:sz w:val="24"/>
          <w:szCs w:val="24"/>
          <w:lang w:val="en-US"/>
        </w:rPr>
        <w:t>,</w:t>
      </w:r>
      <w:r w:rsidR="00AD2E0D" w:rsidRPr="009D28FA">
        <w:rPr>
          <w:rFonts w:ascii="Times New Roman" w:hAnsi="Times New Roman" w:cs="Times New Roman"/>
          <w:sz w:val="24"/>
          <w:szCs w:val="24"/>
          <w:lang w:val="en-US"/>
        </w:rPr>
        <w:t xml:space="preserve"> </w:t>
      </w:r>
      <w:r w:rsidR="0090169D" w:rsidRPr="009D28FA">
        <w:rPr>
          <w:rFonts w:ascii="Times New Roman" w:hAnsi="Times New Roman" w:cs="Times New Roman"/>
          <w:sz w:val="24"/>
          <w:szCs w:val="24"/>
          <w:lang w:val="en-US"/>
        </w:rPr>
        <w:t>as if the whole nature flourishes due to it.</w:t>
      </w:r>
      <w:r w:rsidR="008152D6" w:rsidRPr="009D28FA">
        <w:rPr>
          <w:rFonts w:ascii="Times New Roman" w:hAnsi="Times New Roman" w:cs="Times New Roman"/>
          <w:sz w:val="24"/>
          <w:szCs w:val="24"/>
          <w:lang w:val="en-US"/>
        </w:rPr>
        <w:t xml:space="preserve"> </w:t>
      </w:r>
      <w:r w:rsidR="00840834" w:rsidRPr="009D28FA">
        <w:rPr>
          <w:rFonts w:ascii="Times New Roman" w:hAnsi="Times New Roman" w:cs="Times New Roman"/>
          <w:sz w:val="24"/>
          <w:szCs w:val="24"/>
          <w:lang w:val="en-US"/>
        </w:rPr>
        <w:t xml:space="preserve">The image of the same flower in </w:t>
      </w:r>
      <w:r w:rsidR="001070E6" w:rsidRPr="009D28FA">
        <w:rPr>
          <w:rFonts w:ascii="Times New Roman" w:hAnsi="Times New Roman" w:cs="Times New Roman"/>
          <w:i/>
          <w:sz w:val="24"/>
          <w:szCs w:val="24"/>
          <w:lang w:val="en-US"/>
        </w:rPr>
        <w:t>Ode</w:t>
      </w:r>
      <w:r w:rsidR="001070E6" w:rsidRPr="009D28FA">
        <w:rPr>
          <w:rFonts w:ascii="Times New Roman" w:hAnsi="Times New Roman" w:cs="Times New Roman"/>
          <w:sz w:val="24"/>
          <w:szCs w:val="24"/>
          <w:lang w:val="en-US"/>
        </w:rPr>
        <w:t xml:space="preserve"> </w:t>
      </w:r>
      <w:r w:rsidR="001070E6" w:rsidRPr="009D28FA">
        <w:rPr>
          <w:rFonts w:ascii="Times New Roman" w:hAnsi="Times New Roman" w:cs="Times New Roman"/>
          <w:i/>
          <w:sz w:val="24"/>
          <w:szCs w:val="24"/>
          <w:lang w:val="en-US"/>
        </w:rPr>
        <w:t>to</w:t>
      </w:r>
      <w:r w:rsidR="001070E6" w:rsidRPr="009D28FA">
        <w:rPr>
          <w:rFonts w:ascii="Times New Roman" w:hAnsi="Times New Roman" w:cs="Times New Roman"/>
          <w:sz w:val="24"/>
          <w:szCs w:val="24"/>
          <w:lang w:val="en-US"/>
        </w:rPr>
        <w:t xml:space="preserve"> </w:t>
      </w:r>
      <w:r w:rsidR="00DC450A" w:rsidRPr="009D28FA">
        <w:rPr>
          <w:rFonts w:ascii="Times New Roman" w:hAnsi="Times New Roman" w:cs="Times New Roman"/>
          <w:i/>
          <w:sz w:val="24"/>
          <w:szCs w:val="24"/>
          <w:lang w:val="en-US"/>
        </w:rPr>
        <w:t>Birthday</w:t>
      </w:r>
      <w:r w:rsidR="00DC450A" w:rsidRPr="009D28FA">
        <w:rPr>
          <w:rFonts w:ascii="Times New Roman" w:hAnsi="Times New Roman" w:cs="Times New Roman"/>
          <w:sz w:val="24"/>
          <w:szCs w:val="24"/>
          <w:lang w:val="en-US"/>
        </w:rPr>
        <w:t xml:space="preserve"> </w:t>
      </w:r>
      <w:r w:rsidR="00FB17D0" w:rsidRPr="009D28FA">
        <w:rPr>
          <w:rFonts w:ascii="Times New Roman" w:hAnsi="Times New Roman" w:cs="Times New Roman"/>
          <w:sz w:val="24"/>
          <w:szCs w:val="24"/>
          <w:lang w:val="en-US"/>
        </w:rPr>
        <w:t>symbolizes Christ’s birth:</w:t>
      </w:r>
    </w:p>
    <w:p w:rsidR="00FB17D0" w:rsidRPr="009D28FA" w:rsidRDefault="00FB17D0"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He shines </w:t>
      </w:r>
      <w:r w:rsidR="008A3212" w:rsidRPr="009D28FA">
        <w:rPr>
          <w:rFonts w:ascii="Times New Roman" w:hAnsi="Times New Roman" w:cs="Times New Roman"/>
          <w:i/>
          <w:sz w:val="24"/>
          <w:szCs w:val="24"/>
          <w:lang w:val="en-US"/>
        </w:rPr>
        <w:t>brightly</w:t>
      </w:r>
      <w:r w:rsidRPr="009D28FA">
        <w:rPr>
          <w:rFonts w:ascii="Times New Roman" w:hAnsi="Times New Roman" w:cs="Times New Roman"/>
          <w:i/>
          <w:sz w:val="24"/>
          <w:szCs w:val="24"/>
          <w:lang w:val="en-US"/>
        </w:rPr>
        <w:t xml:space="preserve"> </w:t>
      </w:r>
    </w:p>
    <w:p w:rsidR="00FB17D0" w:rsidRPr="009D28FA" w:rsidRDefault="00FB17D0"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In </w:t>
      </w:r>
      <w:r w:rsidR="00EA69EE" w:rsidRPr="009D28FA">
        <w:rPr>
          <w:rFonts w:ascii="Times New Roman" w:hAnsi="Times New Roman" w:cs="Times New Roman"/>
          <w:i/>
          <w:sz w:val="24"/>
          <w:szCs w:val="24"/>
          <w:lang w:val="en-US"/>
        </w:rPr>
        <w:t xml:space="preserve">the holy bosom of his </w:t>
      </w:r>
      <w:r w:rsidR="001070E6" w:rsidRPr="009D28FA">
        <w:rPr>
          <w:rFonts w:ascii="Times New Roman" w:hAnsi="Times New Roman" w:cs="Times New Roman"/>
          <w:i/>
          <w:sz w:val="24"/>
          <w:szCs w:val="24"/>
          <w:lang w:val="en-US"/>
        </w:rPr>
        <w:t>mother</w:t>
      </w:r>
      <w:r w:rsidR="009A1233" w:rsidRPr="009D28FA">
        <w:rPr>
          <w:rFonts w:ascii="Times New Roman" w:hAnsi="Times New Roman" w:cs="Times New Roman"/>
          <w:i/>
          <w:sz w:val="24"/>
          <w:szCs w:val="24"/>
          <w:lang w:val="en-US"/>
        </w:rPr>
        <w:t>.</w:t>
      </w:r>
    </w:p>
    <w:p w:rsidR="00FB17D0" w:rsidRPr="009D28FA" w:rsidRDefault="00FB17D0"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He is born like </w:t>
      </w:r>
      <w:r w:rsidR="001070E6" w:rsidRPr="009D28FA">
        <w:rPr>
          <w:rFonts w:ascii="Times New Roman" w:hAnsi="Times New Roman" w:cs="Times New Roman"/>
          <w:i/>
          <w:sz w:val="24"/>
          <w:szCs w:val="24"/>
          <w:lang w:val="en-US"/>
        </w:rPr>
        <w:t>a</w:t>
      </w:r>
      <w:r w:rsidR="00237292" w:rsidRPr="009D28FA">
        <w:rPr>
          <w:rFonts w:ascii="Times New Roman" w:hAnsi="Times New Roman" w:cs="Times New Roman"/>
          <w:i/>
          <w:sz w:val="24"/>
          <w:szCs w:val="24"/>
          <w:lang w:val="en-US"/>
        </w:rPr>
        <w:t xml:space="preserve"> sun,</w:t>
      </w:r>
    </w:p>
    <w:p w:rsidR="00FB17D0" w:rsidRPr="009D28FA" w:rsidRDefault="00FB17D0"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As a personal love,</w:t>
      </w:r>
    </w:p>
    <w:p w:rsidR="00FB17D0" w:rsidRPr="009D28FA" w:rsidRDefault="00FB17D0" w:rsidP="009E228A">
      <w:pPr>
        <w:tabs>
          <w:tab w:val="left" w:pos="5274"/>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As a flower in the </w:t>
      </w:r>
      <w:r w:rsidR="009A1233" w:rsidRPr="009D28FA">
        <w:rPr>
          <w:rFonts w:ascii="Times New Roman" w:hAnsi="Times New Roman" w:cs="Times New Roman"/>
          <w:i/>
          <w:sz w:val="24"/>
          <w:szCs w:val="24"/>
          <w:lang w:val="en-US"/>
        </w:rPr>
        <w:t xml:space="preserve">Virgin's </w:t>
      </w:r>
      <w:r w:rsidR="001070E6" w:rsidRPr="009D28FA">
        <w:rPr>
          <w:rFonts w:ascii="Times New Roman" w:hAnsi="Times New Roman" w:cs="Times New Roman"/>
          <w:i/>
          <w:sz w:val="24"/>
          <w:szCs w:val="24"/>
          <w:lang w:val="en-US"/>
        </w:rPr>
        <w:t>bosom</w:t>
      </w:r>
      <w:r w:rsidR="009A1233" w:rsidRPr="009D28FA">
        <w:rPr>
          <w:rFonts w:ascii="Times New Roman" w:hAnsi="Times New Roman" w:cs="Times New Roman"/>
          <w:i/>
          <w:sz w:val="24"/>
          <w:szCs w:val="24"/>
          <w:lang w:val="en-US"/>
        </w:rPr>
        <w:t>.</w:t>
      </w:r>
      <w:r w:rsidR="009E228A" w:rsidRPr="009D28FA">
        <w:rPr>
          <w:rFonts w:ascii="Times New Roman" w:hAnsi="Times New Roman" w:cs="Times New Roman"/>
          <w:sz w:val="24"/>
          <w:szCs w:val="24"/>
          <w:lang w:val="en-US"/>
        </w:rPr>
        <w:tab/>
      </w:r>
    </w:p>
    <w:p w:rsidR="00584850" w:rsidRPr="009D28FA" w:rsidRDefault="0058485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The </w:t>
      </w:r>
      <w:r w:rsidR="00075049" w:rsidRPr="009D28FA">
        <w:rPr>
          <w:rFonts w:ascii="Times New Roman" w:hAnsi="Times New Roman" w:cs="Times New Roman"/>
          <w:sz w:val="24"/>
          <w:szCs w:val="24"/>
          <w:lang w:val="en-US"/>
        </w:rPr>
        <w:t>simile</w:t>
      </w:r>
      <w:r w:rsidRPr="009D28FA">
        <w:rPr>
          <w:rFonts w:ascii="Times New Roman" w:hAnsi="Times New Roman" w:cs="Times New Roman"/>
          <w:sz w:val="24"/>
          <w:szCs w:val="24"/>
          <w:lang w:val="en-US"/>
        </w:rPr>
        <w:t xml:space="preserve"> “the eyes were suns” occur</w:t>
      </w:r>
      <w:r w:rsidR="003B6C25"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in one of Narekatsi’s birthday </w:t>
      </w:r>
      <w:r w:rsidR="00075049" w:rsidRPr="009D28FA">
        <w:rPr>
          <w:rFonts w:ascii="Times New Roman" w:hAnsi="Times New Roman" w:cs="Times New Roman"/>
          <w:sz w:val="24"/>
          <w:szCs w:val="24"/>
          <w:lang w:val="en-US"/>
        </w:rPr>
        <w:t>odes</w:t>
      </w:r>
      <w:r w:rsidRPr="009D28FA">
        <w:rPr>
          <w:rFonts w:ascii="Times New Roman" w:hAnsi="Times New Roman" w:cs="Times New Roman"/>
          <w:sz w:val="24"/>
          <w:szCs w:val="24"/>
          <w:lang w:val="en-US"/>
        </w:rPr>
        <w:t xml:space="preserve"> too</w:t>
      </w:r>
      <w:r w:rsidR="00075049"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 eyes are compared with </w:t>
      </w:r>
      <w:r w:rsidR="0034111E" w:rsidRPr="009D28FA">
        <w:rPr>
          <w:rFonts w:ascii="Times New Roman" w:hAnsi="Times New Roman" w:cs="Times New Roman"/>
          <w:sz w:val="24"/>
          <w:szCs w:val="24"/>
          <w:lang w:val="en-US"/>
        </w:rPr>
        <w:t>“two sparkling” suns</w:t>
      </w:r>
      <w:r w:rsidR="003B6C25" w:rsidRPr="009D28FA">
        <w:rPr>
          <w:rFonts w:ascii="Times New Roman" w:hAnsi="Times New Roman" w:cs="Times New Roman"/>
          <w:sz w:val="24"/>
          <w:szCs w:val="24"/>
          <w:lang w:val="en-US"/>
        </w:rPr>
        <w:t xml:space="preserve"> in them</w:t>
      </w:r>
      <w:r w:rsidR="0034111E" w:rsidRPr="009D28FA">
        <w:rPr>
          <w:rFonts w:ascii="Times New Roman" w:hAnsi="Times New Roman" w:cs="Times New Roman"/>
          <w:sz w:val="24"/>
          <w:szCs w:val="24"/>
          <w:lang w:val="en-US"/>
        </w:rPr>
        <w:t xml:space="preserve">. In analogy with the expression </w:t>
      </w:r>
      <w:r w:rsidR="0034111E" w:rsidRPr="009D28FA">
        <w:rPr>
          <w:rFonts w:ascii="Times New Roman" w:hAnsi="Times New Roman" w:cs="Times New Roman"/>
          <w:i/>
          <w:sz w:val="24"/>
          <w:szCs w:val="24"/>
          <w:lang w:val="en-US"/>
        </w:rPr>
        <w:t>purple sea</w:t>
      </w:r>
      <w:r w:rsidR="0034111E" w:rsidRPr="009D28FA">
        <w:rPr>
          <w:rFonts w:ascii="Times New Roman" w:hAnsi="Times New Roman" w:cs="Times New Roman"/>
          <w:i/>
          <w:sz w:val="24"/>
          <w:szCs w:val="24"/>
          <w:lang w:val="en-US"/>
        </w:rPr>
        <w:softHyphen/>
      </w:r>
      <w:r w:rsidR="00B65DDB" w:rsidRPr="009D28FA">
        <w:rPr>
          <w:rFonts w:ascii="Times New Roman" w:hAnsi="Times New Roman" w:cs="Times New Roman"/>
          <w:i/>
          <w:sz w:val="24"/>
          <w:szCs w:val="24"/>
          <w:lang w:val="en-US"/>
        </w:rPr>
        <w:t>,</w:t>
      </w:r>
      <w:r w:rsidR="0034111E" w:rsidRPr="009D28FA">
        <w:rPr>
          <w:rFonts w:ascii="Times New Roman" w:hAnsi="Times New Roman" w:cs="Times New Roman"/>
          <w:sz w:val="24"/>
          <w:szCs w:val="24"/>
          <w:lang w:val="en-US"/>
        </w:rPr>
        <w:t xml:space="preserve"> the poet has created the following line: </w:t>
      </w:r>
      <w:r w:rsidR="003B6C25" w:rsidRPr="009D28FA">
        <w:rPr>
          <w:rFonts w:ascii="Times New Roman" w:hAnsi="Times New Roman" w:cs="Times New Roman"/>
          <w:i/>
          <w:sz w:val="24"/>
          <w:szCs w:val="24"/>
          <w:lang w:val="en-US"/>
        </w:rPr>
        <w:t>T</w:t>
      </w:r>
      <w:r w:rsidR="0034111E" w:rsidRPr="009D28FA">
        <w:rPr>
          <w:rFonts w:ascii="Times New Roman" w:hAnsi="Times New Roman" w:cs="Times New Roman"/>
          <w:i/>
          <w:sz w:val="24"/>
          <w:szCs w:val="24"/>
          <w:lang w:val="en-US"/>
        </w:rPr>
        <w:t>he earth was purple like sea</w:t>
      </w:r>
      <w:r w:rsidR="0034111E" w:rsidRPr="009D28FA">
        <w:rPr>
          <w:rFonts w:ascii="Times New Roman" w:hAnsi="Times New Roman" w:cs="Times New Roman"/>
          <w:sz w:val="24"/>
          <w:szCs w:val="24"/>
          <w:lang w:val="en-US"/>
        </w:rPr>
        <w:t xml:space="preserve"> (</w:t>
      </w:r>
      <w:r w:rsidR="00B82F52" w:rsidRPr="009D28FA">
        <w:rPr>
          <w:rFonts w:ascii="Times New Roman" w:hAnsi="Times New Roman" w:cs="Times New Roman"/>
          <w:i/>
          <w:sz w:val="24"/>
          <w:szCs w:val="24"/>
          <w:lang w:val="en-US"/>
        </w:rPr>
        <w:t>Eulogy on Solomon’s temple</w:t>
      </w:r>
      <w:r w:rsidR="00B82F52" w:rsidRPr="009D28FA">
        <w:rPr>
          <w:rFonts w:ascii="Times New Roman" w:hAnsi="Times New Roman" w:cs="Times New Roman"/>
          <w:sz w:val="24"/>
          <w:szCs w:val="24"/>
          <w:lang w:val="en-US"/>
        </w:rPr>
        <w:t xml:space="preserve">). </w:t>
      </w:r>
      <w:r w:rsidR="002B68FB" w:rsidRPr="009D28FA">
        <w:rPr>
          <w:rFonts w:ascii="Times New Roman" w:hAnsi="Times New Roman" w:cs="Times New Roman"/>
          <w:sz w:val="24"/>
          <w:szCs w:val="24"/>
          <w:lang w:val="en-US"/>
        </w:rPr>
        <w:t xml:space="preserve"> N. </w:t>
      </w:r>
      <w:r w:rsidR="0017120D" w:rsidRPr="009D28FA">
        <w:rPr>
          <w:rFonts w:ascii="Times New Roman" w:hAnsi="Times New Roman" w:cs="Times New Roman"/>
          <w:sz w:val="24"/>
          <w:szCs w:val="24"/>
          <w:lang w:val="en-US"/>
        </w:rPr>
        <w:t xml:space="preserve"> </w:t>
      </w:r>
      <w:r w:rsidR="001131D4" w:rsidRPr="009D28FA">
        <w:rPr>
          <w:rFonts w:ascii="Times New Roman" w:hAnsi="Times New Roman" w:cs="Times New Roman"/>
          <w:sz w:val="24"/>
          <w:szCs w:val="24"/>
          <w:lang w:val="en-US"/>
        </w:rPr>
        <w:t>Mar</w:t>
      </w:r>
      <w:r w:rsidR="00864729" w:rsidRPr="009D28FA">
        <w:rPr>
          <w:rFonts w:ascii="Times New Roman" w:hAnsi="Times New Roman" w:cs="Times New Roman"/>
          <w:sz w:val="24"/>
          <w:szCs w:val="24"/>
          <w:lang w:val="en-US"/>
        </w:rPr>
        <w:t>r</w:t>
      </w:r>
      <w:r w:rsidR="002B68FB" w:rsidRPr="009D28FA">
        <w:rPr>
          <w:rFonts w:ascii="Times New Roman" w:hAnsi="Times New Roman" w:cs="Times New Roman"/>
          <w:sz w:val="24"/>
          <w:szCs w:val="24"/>
          <w:lang w:val="en-US"/>
        </w:rPr>
        <w:t xml:space="preserve">, a celebrated scholar of Armenian studies, </w:t>
      </w:r>
      <w:r w:rsidR="002B162B" w:rsidRPr="009D28FA">
        <w:rPr>
          <w:rFonts w:ascii="Times New Roman" w:hAnsi="Times New Roman" w:cs="Times New Roman"/>
          <w:sz w:val="24"/>
          <w:szCs w:val="24"/>
          <w:lang w:val="en-US"/>
        </w:rPr>
        <w:t>giving high praise to Narekatsi’</w:t>
      </w:r>
      <w:r w:rsidR="00C6663E" w:rsidRPr="009D28FA">
        <w:rPr>
          <w:rFonts w:ascii="Times New Roman" w:hAnsi="Times New Roman" w:cs="Times New Roman"/>
          <w:sz w:val="24"/>
          <w:szCs w:val="24"/>
          <w:lang w:val="en-US"/>
        </w:rPr>
        <w:t>s and R</w:t>
      </w:r>
      <w:r w:rsidR="002B162B" w:rsidRPr="009D28FA">
        <w:rPr>
          <w:rFonts w:ascii="Times New Roman" w:hAnsi="Times New Roman" w:cs="Times New Roman"/>
          <w:sz w:val="24"/>
          <w:szCs w:val="24"/>
          <w:lang w:val="en-US"/>
        </w:rPr>
        <w:t>us</w:t>
      </w:r>
      <w:r w:rsidR="00C6663E" w:rsidRPr="009D28FA">
        <w:rPr>
          <w:rFonts w:ascii="Times New Roman" w:hAnsi="Times New Roman" w:cs="Times New Roman"/>
          <w:sz w:val="24"/>
          <w:szCs w:val="24"/>
          <w:lang w:val="en-US"/>
        </w:rPr>
        <w:t xml:space="preserve">taveli’s literary heritage, marked that the source of the works of these great poets </w:t>
      </w:r>
      <w:r w:rsidR="000E6BDE" w:rsidRPr="009D28FA">
        <w:rPr>
          <w:rFonts w:ascii="Times New Roman" w:hAnsi="Times New Roman" w:cs="Times New Roman"/>
          <w:sz w:val="24"/>
          <w:szCs w:val="24"/>
          <w:lang w:val="en-US"/>
        </w:rPr>
        <w:t xml:space="preserve">of Caucasian literature </w:t>
      </w:r>
      <w:r w:rsidR="009C0F89" w:rsidRPr="009D28FA">
        <w:rPr>
          <w:rFonts w:ascii="Times New Roman" w:hAnsi="Times New Roman" w:cs="Times New Roman"/>
          <w:sz w:val="24"/>
          <w:szCs w:val="24"/>
          <w:lang w:val="en-US"/>
        </w:rPr>
        <w:t>is the Habetian</w:t>
      </w:r>
      <w:r w:rsidR="005C1BCA" w:rsidRPr="009D28FA">
        <w:rPr>
          <w:rFonts w:ascii="Times New Roman" w:hAnsi="Times New Roman" w:cs="Times New Roman"/>
          <w:sz w:val="24"/>
          <w:szCs w:val="24"/>
          <w:lang w:val="en-US"/>
        </w:rPr>
        <w:t xml:space="preserve"> (Caucasian) </w:t>
      </w:r>
      <w:r w:rsidR="009C0F89" w:rsidRPr="009D28FA">
        <w:rPr>
          <w:rFonts w:ascii="Times New Roman" w:hAnsi="Times New Roman" w:cs="Times New Roman"/>
          <w:sz w:val="24"/>
          <w:szCs w:val="24"/>
          <w:lang w:val="en-US"/>
        </w:rPr>
        <w:t xml:space="preserve">base, i.e. </w:t>
      </w:r>
      <w:r w:rsidR="005C1BCA" w:rsidRPr="009D28FA">
        <w:rPr>
          <w:rFonts w:ascii="Times New Roman" w:hAnsi="Times New Roman" w:cs="Times New Roman"/>
          <w:sz w:val="24"/>
          <w:szCs w:val="24"/>
          <w:lang w:val="en-US"/>
        </w:rPr>
        <w:t xml:space="preserve">each of these genius poets turned to the achievements of the past of his nation’s spiritual culture, made use of the ancient values of folklore. </w:t>
      </w:r>
      <w:r w:rsidR="001E0C40" w:rsidRPr="009D28FA">
        <w:rPr>
          <w:rFonts w:ascii="Times New Roman" w:hAnsi="Times New Roman" w:cs="Times New Roman"/>
          <w:sz w:val="24"/>
          <w:szCs w:val="24"/>
          <w:lang w:val="en-US"/>
        </w:rPr>
        <w:t xml:space="preserve">Thus the </w:t>
      </w:r>
      <w:r w:rsidR="00B65DDB" w:rsidRPr="009D28FA">
        <w:rPr>
          <w:rFonts w:ascii="Times New Roman" w:hAnsi="Times New Roman" w:cs="Times New Roman"/>
          <w:sz w:val="24"/>
          <w:szCs w:val="24"/>
          <w:lang w:val="en-US"/>
        </w:rPr>
        <w:t>influence</w:t>
      </w:r>
      <w:r w:rsidR="001E0C40" w:rsidRPr="009D28FA">
        <w:rPr>
          <w:rFonts w:ascii="Times New Roman" w:hAnsi="Times New Roman" w:cs="Times New Roman"/>
          <w:sz w:val="24"/>
          <w:szCs w:val="24"/>
          <w:lang w:val="en-US"/>
        </w:rPr>
        <w:t xml:space="preserve"> of the pagan </w:t>
      </w:r>
      <w:r w:rsidR="00743A0A" w:rsidRPr="009D28FA">
        <w:rPr>
          <w:rFonts w:ascii="Times New Roman" w:hAnsi="Times New Roman" w:cs="Times New Roman"/>
          <w:sz w:val="24"/>
          <w:szCs w:val="24"/>
          <w:lang w:val="en-US"/>
        </w:rPr>
        <w:t xml:space="preserve">sun </w:t>
      </w:r>
      <w:r w:rsidR="001E0C40" w:rsidRPr="009D28FA">
        <w:rPr>
          <w:rFonts w:ascii="Times New Roman" w:hAnsi="Times New Roman" w:cs="Times New Roman"/>
          <w:sz w:val="24"/>
          <w:szCs w:val="24"/>
          <w:lang w:val="en-US"/>
        </w:rPr>
        <w:t>worship is obvious</w:t>
      </w:r>
      <w:r w:rsidR="00743A0A" w:rsidRPr="009D28FA">
        <w:rPr>
          <w:rFonts w:ascii="Times New Roman" w:hAnsi="Times New Roman" w:cs="Times New Roman"/>
          <w:sz w:val="24"/>
          <w:szCs w:val="24"/>
          <w:lang w:val="en-US"/>
        </w:rPr>
        <w:t xml:space="preserve"> in both Narekatsi’s and Rustaveli’s works</w:t>
      </w:r>
      <w:r w:rsidR="001E0C40" w:rsidRPr="009D28FA">
        <w:rPr>
          <w:rFonts w:ascii="Times New Roman" w:hAnsi="Times New Roman" w:cs="Times New Roman"/>
          <w:sz w:val="24"/>
          <w:szCs w:val="24"/>
          <w:lang w:val="en-US"/>
        </w:rPr>
        <w:t xml:space="preserve">. </w:t>
      </w:r>
      <w:r w:rsidR="00065FAD" w:rsidRPr="009D28FA">
        <w:rPr>
          <w:rFonts w:ascii="Times New Roman" w:hAnsi="Times New Roman" w:cs="Times New Roman"/>
          <w:sz w:val="24"/>
          <w:szCs w:val="24"/>
          <w:lang w:val="en-US"/>
        </w:rPr>
        <w:t>In Narekatsi’s w</w:t>
      </w:r>
      <w:r w:rsidR="005758D1" w:rsidRPr="009D28FA">
        <w:rPr>
          <w:rFonts w:ascii="Times New Roman" w:hAnsi="Times New Roman" w:cs="Times New Roman"/>
          <w:sz w:val="24"/>
          <w:szCs w:val="24"/>
          <w:lang w:val="en-US"/>
        </w:rPr>
        <w:t>orks God (Christ) is identified</w:t>
      </w:r>
      <w:r w:rsidR="001131D4" w:rsidRPr="009D28FA">
        <w:rPr>
          <w:rFonts w:ascii="Times New Roman" w:hAnsi="Times New Roman" w:cs="Times New Roman"/>
          <w:sz w:val="24"/>
          <w:szCs w:val="24"/>
          <w:lang w:val="en-US"/>
        </w:rPr>
        <w:t xml:space="preserve"> </w:t>
      </w:r>
      <w:r w:rsidR="00065FAD" w:rsidRPr="009D28FA">
        <w:rPr>
          <w:rFonts w:ascii="Times New Roman" w:hAnsi="Times New Roman" w:cs="Times New Roman"/>
          <w:sz w:val="24"/>
          <w:szCs w:val="24"/>
          <w:lang w:val="en-US"/>
        </w:rPr>
        <w:t xml:space="preserve">with sun. </w:t>
      </w:r>
      <w:r w:rsidR="003B5598" w:rsidRPr="009D28FA">
        <w:rPr>
          <w:rFonts w:ascii="Times New Roman" w:hAnsi="Times New Roman" w:cs="Times New Roman"/>
          <w:sz w:val="24"/>
          <w:szCs w:val="24"/>
          <w:lang w:val="en-US"/>
        </w:rPr>
        <w:t>In</w:t>
      </w:r>
      <w:r w:rsidR="00065FAD" w:rsidRPr="009D28FA">
        <w:rPr>
          <w:rFonts w:ascii="Times New Roman" w:hAnsi="Times New Roman" w:cs="Times New Roman"/>
          <w:sz w:val="24"/>
          <w:szCs w:val="24"/>
          <w:lang w:val="en-US"/>
        </w:rPr>
        <w:t xml:space="preserve"> the </w:t>
      </w:r>
      <w:r w:rsidR="00065FAD" w:rsidRPr="009D28FA">
        <w:rPr>
          <w:rFonts w:ascii="Times New Roman" w:hAnsi="Times New Roman" w:cs="Times New Roman"/>
          <w:i/>
          <w:sz w:val="24"/>
          <w:szCs w:val="24"/>
          <w:lang w:val="en-US"/>
        </w:rPr>
        <w:t xml:space="preserve">Book of </w:t>
      </w:r>
      <w:r w:rsidR="003B5598" w:rsidRPr="009D28FA">
        <w:rPr>
          <w:rFonts w:ascii="Times New Roman" w:hAnsi="Times New Roman" w:cs="Times New Roman"/>
          <w:i/>
          <w:sz w:val="24"/>
          <w:szCs w:val="24"/>
          <w:lang w:val="en-US"/>
        </w:rPr>
        <w:t>Lamentations</w:t>
      </w:r>
      <w:r w:rsidR="003B5598" w:rsidRPr="009D28FA">
        <w:rPr>
          <w:rFonts w:ascii="Times New Roman" w:hAnsi="Times New Roman" w:cs="Times New Roman"/>
          <w:sz w:val="24"/>
          <w:szCs w:val="24"/>
          <w:lang w:val="en-US"/>
        </w:rPr>
        <w:t xml:space="preserve"> the</w:t>
      </w:r>
      <w:r w:rsidR="00065FAD" w:rsidRPr="009D28FA">
        <w:rPr>
          <w:rFonts w:ascii="Times New Roman" w:hAnsi="Times New Roman" w:cs="Times New Roman"/>
          <w:sz w:val="24"/>
          <w:szCs w:val="24"/>
          <w:lang w:val="en-US"/>
        </w:rPr>
        <w:t xml:space="preserve"> </w:t>
      </w:r>
      <w:r w:rsidR="005758D1" w:rsidRPr="009D28FA">
        <w:rPr>
          <w:rFonts w:ascii="Times New Roman" w:hAnsi="Times New Roman" w:cs="Times New Roman"/>
          <w:sz w:val="24"/>
          <w:szCs w:val="24"/>
          <w:lang w:val="en-US"/>
        </w:rPr>
        <w:t>author 1.A</w:t>
      </w:r>
      <w:r w:rsidR="00245E8F" w:rsidRPr="009D28FA">
        <w:rPr>
          <w:rFonts w:ascii="Times New Roman" w:hAnsi="Times New Roman" w:cs="Times New Roman"/>
          <w:sz w:val="24"/>
          <w:szCs w:val="24"/>
          <w:lang w:val="en-US"/>
        </w:rPr>
        <w:t>t f</w:t>
      </w:r>
      <w:r w:rsidR="00065FAD" w:rsidRPr="009D28FA">
        <w:rPr>
          <w:rFonts w:ascii="Times New Roman" w:hAnsi="Times New Roman" w:cs="Times New Roman"/>
          <w:sz w:val="24"/>
          <w:szCs w:val="24"/>
          <w:lang w:val="en-US"/>
        </w:rPr>
        <w:t>irst view</w:t>
      </w:r>
      <w:r w:rsidR="001131D4" w:rsidRPr="009D28FA">
        <w:rPr>
          <w:rFonts w:ascii="Times New Roman" w:hAnsi="Times New Roman" w:cs="Times New Roman"/>
          <w:sz w:val="24"/>
          <w:szCs w:val="24"/>
          <w:lang w:val="en-US"/>
        </w:rPr>
        <w:t>s</w:t>
      </w:r>
      <w:r w:rsidR="00065FAD" w:rsidRPr="009D28FA">
        <w:rPr>
          <w:rFonts w:ascii="Times New Roman" w:hAnsi="Times New Roman" w:cs="Times New Roman"/>
          <w:sz w:val="24"/>
          <w:szCs w:val="24"/>
          <w:lang w:val="en-US"/>
        </w:rPr>
        <w:t xml:space="preserve"> God and </w:t>
      </w:r>
      <w:r w:rsidR="003B5598" w:rsidRPr="009D28FA">
        <w:rPr>
          <w:rFonts w:ascii="Times New Roman" w:hAnsi="Times New Roman" w:cs="Times New Roman"/>
          <w:sz w:val="24"/>
          <w:szCs w:val="24"/>
          <w:lang w:val="en-US"/>
        </w:rPr>
        <w:t xml:space="preserve">the </w:t>
      </w:r>
      <w:r w:rsidR="00065FAD" w:rsidRPr="009D28FA">
        <w:rPr>
          <w:rFonts w:ascii="Times New Roman" w:hAnsi="Times New Roman" w:cs="Times New Roman"/>
          <w:sz w:val="24"/>
          <w:szCs w:val="24"/>
          <w:lang w:val="en-US"/>
        </w:rPr>
        <w:t xml:space="preserve">sun as </w:t>
      </w:r>
      <w:r w:rsidR="003B5598" w:rsidRPr="009D28FA">
        <w:rPr>
          <w:rFonts w:ascii="Times New Roman" w:hAnsi="Times New Roman" w:cs="Times New Roman"/>
          <w:sz w:val="24"/>
          <w:szCs w:val="24"/>
          <w:lang w:val="en-US"/>
        </w:rPr>
        <w:t xml:space="preserve">incompatibly different from each other. The sun is </w:t>
      </w:r>
      <w:r w:rsidR="00245E8F" w:rsidRPr="009D28FA">
        <w:rPr>
          <w:rFonts w:ascii="Times New Roman" w:hAnsi="Times New Roman" w:cs="Times New Roman"/>
          <w:sz w:val="24"/>
          <w:szCs w:val="24"/>
          <w:lang w:val="en-US"/>
        </w:rPr>
        <w:t>made of air;</w:t>
      </w:r>
      <w:r w:rsidR="003B5598" w:rsidRPr="009D28FA">
        <w:rPr>
          <w:rFonts w:ascii="Times New Roman" w:hAnsi="Times New Roman" w:cs="Times New Roman"/>
          <w:sz w:val="24"/>
          <w:szCs w:val="24"/>
          <w:lang w:val="en-US"/>
        </w:rPr>
        <w:t xml:space="preserve"> it is material</w:t>
      </w:r>
      <w:r w:rsidR="001131D4" w:rsidRPr="009D28FA">
        <w:rPr>
          <w:rFonts w:ascii="Times New Roman" w:hAnsi="Times New Roman" w:cs="Times New Roman"/>
          <w:sz w:val="24"/>
          <w:szCs w:val="24"/>
          <w:lang w:val="en-US"/>
        </w:rPr>
        <w:t xml:space="preserve"> and thereby different from God;</w:t>
      </w:r>
      <w:r w:rsidR="003B5598" w:rsidRPr="009D28FA">
        <w:rPr>
          <w:rFonts w:ascii="Times New Roman" w:hAnsi="Times New Roman" w:cs="Times New Roman"/>
          <w:sz w:val="24"/>
          <w:szCs w:val="24"/>
          <w:lang w:val="en-US"/>
        </w:rPr>
        <w:t xml:space="preserve"> </w:t>
      </w:r>
      <w:r w:rsidR="005758D1" w:rsidRPr="009D28FA">
        <w:rPr>
          <w:rFonts w:ascii="Times New Roman" w:hAnsi="Times New Roman" w:cs="Times New Roman"/>
          <w:sz w:val="24"/>
          <w:szCs w:val="24"/>
          <w:lang w:val="en-US"/>
        </w:rPr>
        <w:t>2.T</w:t>
      </w:r>
      <w:r w:rsidR="007102BE" w:rsidRPr="009D28FA">
        <w:rPr>
          <w:rFonts w:ascii="Times New Roman" w:hAnsi="Times New Roman" w:cs="Times New Roman"/>
          <w:sz w:val="24"/>
          <w:szCs w:val="24"/>
          <w:lang w:val="en-US"/>
        </w:rPr>
        <w:t>hen the author makes the f</w:t>
      </w:r>
      <w:r w:rsidR="001131D4" w:rsidRPr="009D28FA">
        <w:rPr>
          <w:rFonts w:ascii="Times New Roman" w:hAnsi="Times New Roman" w:cs="Times New Roman"/>
          <w:sz w:val="24"/>
          <w:szCs w:val="24"/>
          <w:lang w:val="en-US"/>
        </w:rPr>
        <w:t>irst step towards their identification</w:t>
      </w:r>
      <w:r w:rsidR="007102BE" w:rsidRPr="009D28FA">
        <w:rPr>
          <w:rFonts w:ascii="Times New Roman" w:hAnsi="Times New Roman" w:cs="Times New Roman"/>
          <w:sz w:val="24"/>
          <w:szCs w:val="24"/>
          <w:lang w:val="en-US"/>
        </w:rPr>
        <w:t xml:space="preserve"> on the basis of the comparison of God and the sun: </w:t>
      </w:r>
      <w:r w:rsidR="00940972" w:rsidRPr="009D28FA">
        <w:rPr>
          <w:rFonts w:ascii="Times New Roman" w:hAnsi="Times New Roman" w:cs="Times New Roman"/>
          <w:i/>
          <w:sz w:val="24"/>
          <w:szCs w:val="24"/>
          <w:lang w:val="en-US"/>
        </w:rPr>
        <w:t>Make your righteous sun shine on the gloom of my heart with morning light.</w:t>
      </w:r>
      <w:r w:rsidR="002D0C7D" w:rsidRPr="009D28FA">
        <w:rPr>
          <w:rFonts w:ascii="Times New Roman" w:hAnsi="Times New Roman" w:cs="Times New Roman"/>
          <w:i/>
          <w:sz w:val="24"/>
          <w:szCs w:val="24"/>
          <w:lang w:val="en-US"/>
        </w:rPr>
        <w:t xml:space="preserve"> </w:t>
      </w:r>
      <w:r w:rsidR="002D0C7D" w:rsidRPr="009D28FA">
        <w:rPr>
          <w:rFonts w:ascii="Times New Roman" w:hAnsi="Times New Roman" w:cs="Times New Roman"/>
          <w:sz w:val="24"/>
          <w:szCs w:val="24"/>
          <w:lang w:val="en-US"/>
        </w:rPr>
        <w:t>(Pr. 84)</w:t>
      </w:r>
      <w:r w:rsidR="00541321" w:rsidRPr="009D28FA">
        <w:rPr>
          <w:rFonts w:ascii="Times New Roman" w:hAnsi="Times New Roman" w:cs="Times New Roman"/>
          <w:sz w:val="24"/>
          <w:szCs w:val="24"/>
          <w:lang w:val="en-US"/>
        </w:rPr>
        <w:t>;</w:t>
      </w:r>
      <w:r w:rsidR="00940972" w:rsidRPr="009D28FA">
        <w:rPr>
          <w:rFonts w:ascii="Times New Roman" w:hAnsi="Times New Roman" w:cs="Times New Roman"/>
          <w:sz w:val="24"/>
          <w:szCs w:val="24"/>
          <w:lang w:val="en-US"/>
        </w:rPr>
        <w:t xml:space="preserve"> </w:t>
      </w:r>
      <w:r w:rsidR="005758D1" w:rsidRPr="009D28FA">
        <w:rPr>
          <w:rFonts w:ascii="Times New Roman" w:hAnsi="Times New Roman" w:cs="Times New Roman"/>
          <w:sz w:val="24"/>
          <w:szCs w:val="24"/>
          <w:lang w:val="en-US"/>
        </w:rPr>
        <w:t>3.A</w:t>
      </w:r>
      <w:r w:rsidR="007102BE" w:rsidRPr="009D28FA">
        <w:rPr>
          <w:rFonts w:ascii="Times New Roman" w:hAnsi="Times New Roman" w:cs="Times New Roman"/>
          <w:sz w:val="24"/>
          <w:szCs w:val="24"/>
          <w:lang w:val="en-US"/>
        </w:rPr>
        <w:t>t</w:t>
      </w:r>
      <w:r w:rsidR="00940972" w:rsidRPr="009D28FA">
        <w:rPr>
          <w:rFonts w:ascii="Times New Roman" w:hAnsi="Times New Roman" w:cs="Times New Roman"/>
          <w:sz w:val="24"/>
          <w:szCs w:val="24"/>
          <w:lang w:val="en-US"/>
        </w:rPr>
        <w:t xml:space="preserve"> </w:t>
      </w:r>
      <w:r w:rsidR="007102BE" w:rsidRPr="009D28FA">
        <w:rPr>
          <w:rFonts w:ascii="Times New Roman" w:hAnsi="Times New Roman" w:cs="Times New Roman"/>
          <w:sz w:val="24"/>
          <w:szCs w:val="24"/>
          <w:lang w:val="en-US"/>
        </w:rPr>
        <w:t xml:space="preserve">the end of the poem they are </w:t>
      </w:r>
      <w:r w:rsidR="00245E8F" w:rsidRPr="009D28FA">
        <w:rPr>
          <w:rFonts w:ascii="Times New Roman" w:hAnsi="Times New Roman" w:cs="Times New Roman"/>
          <w:sz w:val="24"/>
          <w:szCs w:val="24"/>
          <w:lang w:val="en-US"/>
        </w:rPr>
        <w:t xml:space="preserve">fully </w:t>
      </w:r>
      <w:r w:rsidR="007102BE" w:rsidRPr="009D28FA">
        <w:rPr>
          <w:rFonts w:ascii="Times New Roman" w:hAnsi="Times New Roman" w:cs="Times New Roman"/>
          <w:sz w:val="24"/>
          <w:szCs w:val="24"/>
          <w:lang w:val="en-US"/>
        </w:rPr>
        <w:t xml:space="preserve">identified, Christ is referred as </w:t>
      </w:r>
      <w:r w:rsidR="0091068B" w:rsidRPr="009D28FA">
        <w:rPr>
          <w:rFonts w:ascii="Times New Roman" w:hAnsi="Times New Roman" w:cs="Times New Roman"/>
          <w:i/>
          <w:sz w:val="24"/>
          <w:szCs w:val="24"/>
          <w:lang w:val="en-US"/>
        </w:rPr>
        <w:t>Sun of justice</w:t>
      </w:r>
      <w:r w:rsidR="0046326A" w:rsidRPr="009D28FA">
        <w:rPr>
          <w:rFonts w:ascii="Times New Roman" w:hAnsi="Times New Roman" w:cs="Times New Roman"/>
          <w:sz w:val="24"/>
          <w:szCs w:val="24"/>
          <w:lang w:val="en-US"/>
        </w:rPr>
        <w:t xml:space="preserve">.  </w:t>
      </w:r>
      <w:r w:rsidR="00723DEA" w:rsidRPr="009D28FA">
        <w:rPr>
          <w:rFonts w:ascii="Times New Roman" w:hAnsi="Times New Roman" w:cs="Times New Roman"/>
          <w:sz w:val="24"/>
          <w:szCs w:val="24"/>
          <w:lang w:val="en-US"/>
        </w:rPr>
        <w:t>This</w:t>
      </w:r>
      <w:r w:rsidR="0046326A" w:rsidRPr="009D28FA">
        <w:rPr>
          <w:rFonts w:ascii="Times New Roman" w:hAnsi="Times New Roman" w:cs="Times New Roman"/>
          <w:sz w:val="24"/>
          <w:szCs w:val="24"/>
          <w:lang w:val="en-US"/>
        </w:rPr>
        <w:t xml:space="preserve"> image-expression was first used in the Armenian Christian poetry by Mesrop Mashtots but it is older in its origin, </w:t>
      </w:r>
      <w:r w:rsidR="00245E8F" w:rsidRPr="009D28FA">
        <w:rPr>
          <w:rFonts w:ascii="Times New Roman" w:hAnsi="Times New Roman" w:cs="Times New Roman"/>
          <w:sz w:val="24"/>
          <w:szCs w:val="24"/>
          <w:lang w:val="en-US"/>
        </w:rPr>
        <w:t xml:space="preserve">being </w:t>
      </w:r>
      <w:r w:rsidR="0046326A" w:rsidRPr="009D28FA">
        <w:rPr>
          <w:rFonts w:ascii="Times New Roman" w:hAnsi="Times New Roman" w:cs="Times New Roman"/>
          <w:sz w:val="24"/>
          <w:szCs w:val="24"/>
          <w:lang w:val="en-US"/>
        </w:rPr>
        <w:t>an expression of the pagan sun</w:t>
      </w:r>
      <w:r w:rsidR="00A623E0" w:rsidRPr="009D28FA">
        <w:rPr>
          <w:rFonts w:ascii="Times New Roman" w:hAnsi="Times New Roman" w:cs="Times New Roman"/>
          <w:sz w:val="24"/>
          <w:szCs w:val="24"/>
          <w:lang w:val="en-US"/>
        </w:rPr>
        <w:t xml:space="preserve"> worship</w:t>
      </w:r>
      <w:r w:rsidR="0046326A" w:rsidRPr="009D28FA">
        <w:rPr>
          <w:rFonts w:ascii="Times New Roman" w:hAnsi="Times New Roman" w:cs="Times New Roman"/>
          <w:sz w:val="24"/>
          <w:szCs w:val="24"/>
          <w:lang w:val="en-US"/>
        </w:rPr>
        <w:t xml:space="preserve">. </w:t>
      </w:r>
    </w:p>
    <w:p w:rsidR="00907865" w:rsidRPr="009D28FA" w:rsidRDefault="00907865"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In Ancient Greece</w:t>
      </w:r>
      <w:r w:rsidR="0091068B"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as well as in Ancient East </w:t>
      </w:r>
      <w:r w:rsidR="00723DEA" w:rsidRPr="009D28FA">
        <w:rPr>
          <w:rFonts w:ascii="Times New Roman" w:hAnsi="Times New Roman" w:cs="Times New Roman"/>
          <w:sz w:val="24"/>
          <w:szCs w:val="24"/>
          <w:lang w:val="en-US"/>
        </w:rPr>
        <w:t>the Sun deity was the symbol of</w:t>
      </w:r>
      <w:r w:rsidRPr="009D28FA">
        <w:rPr>
          <w:rFonts w:ascii="Times New Roman" w:hAnsi="Times New Roman" w:cs="Times New Roman"/>
          <w:sz w:val="24"/>
          <w:szCs w:val="24"/>
          <w:lang w:val="en-US"/>
        </w:rPr>
        <w:t xml:space="preserve"> </w:t>
      </w:r>
      <w:r w:rsidR="00B545A0" w:rsidRPr="009D28FA">
        <w:rPr>
          <w:rFonts w:ascii="Times New Roman" w:hAnsi="Times New Roman" w:cs="Times New Roman"/>
          <w:sz w:val="24"/>
          <w:szCs w:val="24"/>
          <w:lang w:val="en-US"/>
        </w:rPr>
        <w:t xml:space="preserve">equality, justice, the </w:t>
      </w:r>
      <w:r w:rsidR="00B65DDB" w:rsidRPr="009D28FA">
        <w:rPr>
          <w:rFonts w:ascii="Times New Roman" w:hAnsi="Times New Roman" w:cs="Times New Roman"/>
          <w:sz w:val="24"/>
          <w:szCs w:val="24"/>
          <w:lang w:val="en-US"/>
        </w:rPr>
        <w:t>just</w:t>
      </w:r>
      <w:r w:rsidR="00D734AC" w:rsidRPr="009D28FA">
        <w:rPr>
          <w:rFonts w:ascii="Times New Roman" w:hAnsi="Times New Roman" w:cs="Times New Roman"/>
          <w:sz w:val="24"/>
          <w:szCs w:val="24"/>
          <w:lang w:val="en-US"/>
        </w:rPr>
        <w:t xml:space="preserve"> patron </w:t>
      </w:r>
      <w:r w:rsidR="00B545A0" w:rsidRPr="009D28FA">
        <w:rPr>
          <w:rFonts w:ascii="Times New Roman" w:hAnsi="Times New Roman" w:cs="Times New Roman"/>
          <w:sz w:val="24"/>
          <w:szCs w:val="24"/>
          <w:lang w:val="en-US"/>
        </w:rPr>
        <w:t xml:space="preserve">of mankind and </w:t>
      </w:r>
      <w:r w:rsidR="00723DEA" w:rsidRPr="009D28FA">
        <w:rPr>
          <w:rFonts w:ascii="Times New Roman" w:hAnsi="Times New Roman" w:cs="Times New Roman"/>
          <w:sz w:val="24"/>
          <w:szCs w:val="24"/>
          <w:lang w:val="en-US"/>
        </w:rPr>
        <w:t xml:space="preserve">a fair </w:t>
      </w:r>
      <w:r w:rsidR="00B545A0" w:rsidRPr="009D28FA">
        <w:rPr>
          <w:rFonts w:ascii="Times New Roman" w:hAnsi="Times New Roman" w:cs="Times New Roman"/>
          <w:sz w:val="24"/>
          <w:szCs w:val="24"/>
          <w:lang w:val="en-US"/>
        </w:rPr>
        <w:t>judge.</w:t>
      </w:r>
      <w:r w:rsidR="0091068B" w:rsidRPr="009D28FA">
        <w:rPr>
          <w:rFonts w:ascii="Times New Roman" w:hAnsi="Times New Roman" w:cs="Times New Roman"/>
          <w:sz w:val="24"/>
          <w:szCs w:val="24"/>
          <w:lang w:val="en-US"/>
        </w:rPr>
        <w:t xml:space="preserve"> For Narekatsi</w:t>
      </w:r>
      <w:r w:rsidR="00723DEA" w:rsidRPr="009D28FA">
        <w:rPr>
          <w:rFonts w:ascii="Times New Roman" w:hAnsi="Times New Roman" w:cs="Times New Roman"/>
          <w:sz w:val="24"/>
          <w:szCs w:val="24"/>
          <w:lang w:val="en-US"/>
        </w:rPr>
        <w:t xml:space="preserve"> Christ as a</w:t>
      </w:r>
      <w:r w:rsidR="00723DEA" w:rsidRPr="009D28FA">
        <w:rPr>
          <w:rFonts w:ascii="Times New Roman" w:hAnsi="Times New Roman" w:cs="Times New Roman"/>
          <w:lang w:val="en-US"/>
        </w:rPr>
        <w:t xml:space="preserve"> </w:t>
      </w:r>
      <w:r w:rsidR="0091068B" w:rsidRPr="009D28FA">
        <w:rPr>
          <w:rFonts w:ascii="Times New Roman" w:hAnsi="Times New Roman" w:cs="Times New Roman"/>
          <w:i/>
          <w:sz w:val="24"/>
          <w:szCs w:val="24"/>
          <w:lang w:val="en-US"/>
        </w:rPr>
        <w:t>Sun of justice</w:t>
      </w:r>
      <w:r w:rsidR="0091068B" w:rsidRPr="009D28FA">
        <w:rPr>
          <w:rFonts w:ascii="Times New Roman" w:hAnsi="Times New Roman" w:cs="Times New Roman"/>
          <w:sz w:val="24"/>
          <w:szCs w:val="24"/>
          <w:lang w:val="en-US"/>
        </w:rPr>
        <w:t xml:space="preserve"> </w:t>
      </w:r>
      <w:r w:rsidR="00723DEA" w:rsidRPr="009D28FA">
        <w:rPr>
          <w:rFonts w:ascii="Times New Roman" w:hAnsi="Times New Roman" w:cs="Times New Roman"/>
          <w:sz w:val="24"/>
          <w:szCs w:val="24"/>
          <w:lang w:val="en-US"/>
        </w:rPr>
        <w:t xml:space="preserve">bears </w:t>
      </w:r>
      <w:r w:rsidR="00496641" w:rsidRPr="009D28FA">
        <w:rPr>
          <w:rFonts w:ascii="Times New Roman" w:hAnsi="Times New Roman" w:cs="Times New Roman"/>
          <w:sz w:val="24"/>
          <w:szCs w:val="24"/>
          <w:lang w:val="en-US"/>
        </w:rPr>
        <w:t>th</w:t>
      </w:r>
      <w:r w:rsidR="001F5420" w:rsidRPr="009D28FA">
        <w:rPr>
          <w:rFonts w:ascii="Times New Roman" w:hAnsi="Times New Roman" w:cs="Times New Roman"/>
          <w:sz w:val="24"/>
          <w:szCs w:val="24"/>
          <w:lang w:val="en-US"/>
        </w:rPr>
        <w:t>is ideological charge</w:t>
      </w:r>
      <w:r w:rsidR="00496641" w:rsidRPr="009D28FA">
        <w:rPr>
          <w:rFonts w:ascii="Times New Roman" w:hAnsi="Times New Roman" w:cs="Times New Roman"/>
          <w:sz w:val="24"/>
          <w:szCs w:val="24"/>
          <w:lang w:val="en-US"/>
        </w:rPr>
        <w:t xml:space="preserve"> </w:t>
      </w:r>
      <w:r w:rsidR="00743A0A" w:rsidRPr="009D28FA">
        <w:rPr>
          <w:rFonts w:ascii="Times New Roman" w:hAnsi="Times New Roman" w:cs="Times New Roman"/>
          <w:sz w:val="24"/>
          <w:szCs w:val="24"/>
          <w:lang w:val="en-US"/>
        </w:rPr>
        <w:t>too:</w:t>
      </w:r>
    </w:p>
    <w:p w:rsidR="003473BE" w:rsidRPr="009D28FA" w:rsidRDefault="003473B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Lord of all, Jesus Christ, </w:t>
      </w:r>
    </w:p>
    <w:p w:rsidR="003473BE" w:rsidRPr="009D28FA" w:rsidRDefault="003473B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Son of the living God, beyond human understanding. </w:t>
      </w:r>
    </w:p>
    <w:p w:rsidR="003473BE" w:rsidRPr="009D28FA" w:rsidRDefault="003473B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grant the sun of sweetness to the evil as </w:t>
      </w:r>
    </w:p>
    <w:p w:rsidR="003473BE" w:rsidRPr="009D28FA" w:rsidRDefault="003473B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well as the good, and make it rain upon both. </w:t>
      </w:r>
    </w:p>
    <w:p w:rsidR="00940972" w:rsidRPr="009D28FA" w:rsidRDefault="003473B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You mete out fairly the vicissitudes of life.</w:t>
      </w:r>
      <w:r w:rsidR="00541321" w:rsidRPr="009D28FA">
        <w:rPr>
          <w:rFonts w:ascii="Times New Roman" w:hAnsi="Times New Roman" w:cs="Times New Roman"/>
          <w:sz w:val="24"/>
          <w:szCs w:val="24"/>
          <w:lang w:val="en-US"/>
        </w:rPr>
        <w:t xml:space="preserve"> (Pr. 84)</w:t>
      </w:r>
    </w:p>
    <w:p w:rsidR="003473BE" w:rsidRPr="009D28FA" w:rsidRDefault="00723DEA"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sz w:val="24"/>
          <w:szCs w:val="24"/>
          <w:lang w:val="en-US"/>
        </w:rPr>
        <w:t>However</w:t>
      </w:r>
      <w:r w:rsidR="00496641"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 pagan </w:t>
      </w:r>
      <w:r w:rsidR="00496641" w:rsidRPr="009D28FA">
        <w:rPr>
          <w:rFonts w:ascii="Times New Roman" w:hAnsi="Times New Roman" w:cs="Times New Roman"/>
          <w:sz w:val="24"/>
          <w:szCs w:val="24"/>
          <w:lang w:val="en-US"/>
        </w:rPr>
        <w:t>spirit</w:t>
      </w:r>
      <w:r w:rsidRPr="009D28FA">
        <w:rPr>
          <w:rFonts w:ascii="Times New Roman" w:hAnsi="Times New Roman" w:cs="Times New Roman"/>
          <w:sz w:val="24"/>
          <w:szCs w:val="24"/>
          <w:lang w:val="en-US"/>
        </w:rPr>
        <w:t xml:space="preserve"> is more explicit in </w:t>
      </w:r>
      <w:r w:rsidR="00FA7B6C" w:rsidRPr="009D28FA">
        <w:rPr>
          <w:rFonts w:ascii="Times New Roman" w:hAnsi="Times New Roman" w:cs="Times New Roman"/>
          <w:sz w:val="24"/>
          <w:szCs w:val="24"/>
          <w:lang w:val="en-US"/>
        </w:rPr>
        <w:t>Narekatsi’s</w:t>
      </w:r>
      <w:r w:rsidR="00743A0A" w:rsidRPr="009D28FA">
        <w:rPr>
          <w:rFonts w:ascii="Times New Roman" w:hAnsi="Times New Roman" w:cs="Times New Roman"/>
          <w:sz w:val="24"/>
          <w:szCs w:val="24"/>
          <w:lang w:val="en-US"/>
        </w:rPr>
        <w:t xml:space="preserve"> tow lays,</w:t>
      </w:r>
      <w:r w:rsidR="004A3CFD" w:rsidRPr="009D28FA">
        <w:rPr>
          <w:rFonts w:ascii="Times New Roman" w:hAnsi="Times New Roman" w:cs="Times New Roman"/>
          <w:i/>
          <w:sz w:val="24"/>
          <w:szCs w:val="24"/>
          <w:lang w:val="en-US"/>
        </w:rPr>
        <w:t xml:space="preserve"> The chariot came down from the mountain Masis </w:t>
      </w:r>
      <w:r w:rsidR="004A3CFD" w:rsidRPr="009D28FA">
        <w:rPr>
          <w:rFonts w:ascii="Times New Roman" w:hAnsi="Times New Roman" w:cs="Times New Roman"/>
          <w:sz w:val="24"/>
          <w:szCs w:val="24"/>
          <w:lang w:val="en-US"/>
        </w:rPr>
        <w:t xml:space="preserve">and </w:t>
      </w:r>
      <w:r w:rsidR="008635FD" w:rsidRPr="009D28FA">
        <w:rPr>
          <w:rFonts w:ascii="Times New Roman" w:hAnsi="Times New Roman" w:cs="Times New Roman"/>
          <w:i/>
          <w:sz w:val="24"/>
          <w:szCs w:val="24"/>
          <w:lang w:val="en-US"/>
        </w:rPr>
        <w:t>I praise the roar of the lion.</w:t>
      </w:r>
    </w:p>
    <w:p w:rsidR="003C332F" w:rsidRPr="009D28FA" w:rsidRDefault="003C332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The chariot</w:t>
      </w:r>
      <w:r w:rsidR="00FB2B99" w:rsidRPr="009D28FA">
        <w:rPr>
          <w:rFonts w:ascii="Times New Roman" w:hAnsi="Times New Roman" w:cs="Times New Roman"/>
          <w:i/>
          <w:sz w:val="24"/>
          <w:szCs w:val="24"/>
          <w:lang w:val="en-US"/>
        </w:rPr>
        <w:t xml:space="preserve"> came down from the mountain Ma</w:t>
      </w:r>
      <w:r w:rsidR="00204ABC" w:rsidRPr="009D28FA">
        <w:rPr>
          <w:rFonts w:ascii="Times New Roman" w:hAnsi="Times New Roman" w:cs="Times New Roman"/>
          <w:i/>
          <w:sz w:val="24"/>
          <w:szCs w:val="24"/>
          <w:lang w:val="en-US"/>
        </w:rPr>
        <w:t>s</w:t>
      </w:r>
      <w:r w:rsidRPr="009D28FA">
        <w:rPr>
          <w:rFonts w:ascii="Times New Roman" w:hAnsi="Times New Roman" w:cs="Times New Roman"/>
          <w:i/>
          <w:sz w:val="24"/>
          <w:szCs w:val="24"/>
          <w:lang w:val="en-US"/>
        </w:rPr>
        <w:t>is</w:t>
      </w:r>
    </w:p>
    <w:p w:rsidR="003C332F" w:rsidRPr="009D28FA" w:rsidRDefault="00841C9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With </w:t>
      </w:r>
      <w:r w:rsidR="003C332F" w:rsidRPr="009D28FA">
        <w:rPr>
          <w:rFonts w:ascii="Times New Roman" w:hAnsi="Times New Roman" w:cs="Times New Roman"/>
          <w:i/>
          <w:sz w:val="24"/>
          <w:szCs w:val="24"/>
          <w:lang w:val="en-US"/>
        </w:rPr>
        <w:t xml:space="preserve">a golden </w:t>
      </w:r>
      <w:r w:rsidR="00A03006" w:rsidRPr="009D28FA">
        <w:rPr>
          <w:rFonts w:ascii="Times New Roman" w:hAnsi="Times New Roman" w:cs="Times New Roman"/>
          <w:i/>
          <w:sz w:val="24"/>
          <w:szCs w:val="24"/>
          <w:lang w:val="en-US"/>
        </w:rPr>
        <w:t xml:space="preserve">throne </w:t>
      </w:r>
      <w:r w:rsidR="00204ABC" w:rsidRPr="009D28FA">
        <w:rPr>
          <w:rFonts w:ascii="Times New Roman" w:hAnsi="Times New Roman" w:cs="Times New Roman"/>
          <w:i/>
          <w:sz w:val="24"/>
          <w:szCs w:val="24"/>
          <w:lang w:val="en-US"/>
        </w:rPr>
        <w:t>in it.</w:t>
      </w:r>
    </w:p>
    <w:p w:rsidR="00A03006" w:rsidRPr="009D28FA" w:rsidRDefault="006574D9"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And on the throne</w:t>
      </w:r>
      <w:r w:rsidR="00841C95" w:rsidRPr="009D28FA">
        <w:rPr>
          <w:rFonts w:ascii="Times New Roman" w:hAnsi="Times New Roman" w:cs="Times New Roman"/>
          <w:i/>
          <w:sz w:val="24"/>
          <w:szCs w:val="24"/>
          <w:lang w:val="en-US"/>
        </w:rPr>
        <w:t xml:space="preserve"> there was a</w:t>
      </w:r>
      <w:r w:rsidR="00FA7B6C" w:rsidRPr="009D28FA">
        <w:rPr>
          <w:rFonts w:ascii="Times New Roman" w:hAnsi="Times New Roman" w:cs="Times New Roman"/>
          <w:i/>
          <w:sz w:val="24"/>
          <w:szCs w:val="24"/>
          <w:lang w:val="en-US"/>
        </w:rPr>
        <w:t xml:space="preserve"> purple muslin</w:t>
      </w:r>
      <w:r w:rsidR="00496641" w:rsidRPr="009D28FA">
        <w:rPr>
          <w:rFonts w:ascii="Times New Roman" w:hAnsi="Times New Roman" w:cs="Times New Roman"/>
          <w:i/>
          <w:sz w:val="24"/>
          <w:szCs w:val="24"/>
          <w:lang w:val="en-US"/>
        </w:rPr>
        <w:t xml:space="preserve">                                                                                                                                                                                                                                                                                                                                                                                                                                                                                                                                                                                                                                                                                                                                                                                                                                                                                                                                                                                                                                                                                                                                                     </w:t>
      </w:r>
    </w:p>
    <w:p w:rsidR="006574D9" w:rsidRPr="009D28FA" w:rsidRDefault="006574D9"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And the </w:t>
      </w:r>
      <w:r w:rsidR="00841C95" w:rsidRPr="009D28FA">
        <w:rPr>
          <w:rFonts w:ascii="Times New Roman" w:hAnsi="Times New Roman" w:cs="Times New Roman"/>
          <w:i/>
          <w:sz w:val="24"/>
          <w:szCs w:val="24"/>
          <w:lang w:val="en-US"/>
        </w:rPr>
        <w:t>son of the king</w:t>
      </w:r>
      <w:r w:rsidR="00FA7B6C" w:rsidRPr="009D28FA">
        <w:rPr>
          <w:rFonts w:ascii="Times New Roman" w:hAnsi="Times New Roman" w:cs="Times New Roman"/>
          <w:i/>
          <w:sz w:val="24"/>
          <w:szCs w:val="24"/>
          <w:lang w:val="en-US"/>
        </w:rPr>
        <w:t xml:space="preserve"> on it</w:t>
      </w:r>
      <w:r w:rsidR="00743A0A" w:rsidRPr="009D28FA">
        <w:rPr>
          <w:rFonts w:ascii="Times New Roman" w:hAnsi="Times New Roman" w:cs="Times New Roman"/>
          <w:i/>
          <w:sz w:val="24"/>
          <w:szCs w:val="24"/>
          <w:lang w:val="en-US"/>
        </w:rPr>
        <w:t>.</w:t>
      </w:r>
    </w:p>
    <w:p w:rsidR="006574D9" w:rsidRPr="009D28FA" w:rsidRDefault="006574D9"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w:t>
      </w:r>
      <w:r w:rsidR="00BA1FBE" w:rsidRPr="009D28FA">
        <w:rPr>
          <w:rFonts w:ascii="Times New Roman" w:hAnsi="Times New Roman" w:cs="Times New Roman"/>
          <w:i/>
          <w:sz w:val="24"/>
          <w:szCs w:val="24"/>
          <w:lang w:val="en-US"/>
        </w:rPr>
        <w:t xml:space="preserve">to </w:t>
      </w:r>
      <w:r w:rsidRPr="009D28FA">
        <w:rPr>
          <w:rFonts w:ascii="Times New Roman" w:hAnsi="Times New Roman" w:cs="Times New Roman"/>
          <w:i/>
          <w:sz w:val="24"/>
          <w:szCs w:val="24"/>
          <w:lang w:val="en-US"/>
        </w:rPr>
        <w:t>his right</w:t>
      </w:r>
      <w:r w:rsidR="00743A0A" w:rsidRPr="009D28FA">
        <w:rPr>
          <w:rFonts w:ascii="Times New Roman" w:hAnsi="Times New Roman" w:cs="Times New Roman"/>
          <w:i/>
          <w:sz w:val="24"/>
          <w:szCs w:val="24"/>
          <w:lang w:val="en-US"/>
        </w:rPr>
        <w:t>,</w:t>
      </w:r>
      <w:r w:rsidRPr="009D28FA">
        <w:rPr>
          <w:rFonts w:ascii="Times New Roman" w:hAnsi="Times New Roman" w:cs="Times New Roman"/>
          <w:i/>
          <w:sz w:val="24"/>
          <w:szCs w:val="24"/>
          <w:lang w:val="en-US"/>
        </w:rPr>
        <w:t xml:space="preserve"> the seraphim with six wings</w:t>
      </w:r>
    </w:p>
    <w:p w:rsidR="006574D9" w:rsidRPr="009D28FA" w:rsidRDefault="006574D9"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w:t>
      </w:r>
      <w:r w:rsidR="00BA1FBE" w:rsidRPr="009D28FA">
        <w:rPr>
          <w:rFonts w:ascii="Times New Roman" w:hAnsi="Times New Roman" w:cs="Times New Roman"/>
          <w:i/>
          <w:sz w:val="24"/>
          <w:szCs w:val="24"/>
          <w:lang w:val="en-US"/>
        </w:rPr>
        <w:t xml:space="preserve">to </w:t>
      </w:r>
      <w:r w:rsidRPr="009D28FA">
        <w:rPr>
          <w:rFonts w:ascii="Times New Roman" w:hAnsi="Times New Roman" w:cs="Times New Roman"/>
          <w:i/>
          <w:sz w:val="24"/>
          <w:szCs w:val="24"/>
          <w:lang w:val="en-US"/>
        </w:rPr>
        <w:t>his left</w:t>
      </w:r>
      <w:r w:rsidR="00743A0A" w:rsidRPr="009D28FA">
        <w:rPr>
          <w:rFonts w:ascii="Times New Roman" w:hAnsi="Times New Roman" w:cs="Times New Roman"/>
          <w:i/>
          <w:sz w:val="24"/>
          <w:szCs w:val="24"/>
          <w:lang w:val="en-US"/>
        </w:rPr>
        <w:t>,</w:t>
      </w:r>
      <w:r w:rsidRPr="009D28FA">
        <w:rPr>
          <w:rFonts w:ascii="Times New Roman" w:hAnsi="Times New Roman" w:cs="Times New Roman"/>
          <w:i/>
          <w:sz w:val="24"/>
          <w:szCs w:val="24"/>
          <w:lang w:val="en-US"/>
        </w:rPr>
        <w:t xml:space="preserve"> the cherubim with many eyes.  </w:t>
      </w:r>
    </w:p>
    <w:p w:rsidR="00073BC4" w:rsidRPr="009D28FA" w:rsidRDefault="00BF584F" w:rsidP="002C4EA6">
      <w:pPr>
        <w:spacing w:line="360" w:lineRule="auto"/>
        <w:jc w:val="both"/>
        <w:rPr>
          <w:rFonts w:ascii="Times New Roman" w:eastAsia="Calibri" w:hAnsi="Times New Roman" w:cs="Times New Roman"/>
          <w:sz w:val="24"/>
          <w:szCs w:val="24"/>
          <w:lang w:val="en-US"/>
        </w:rPr>
      </w:pPr>
      <w:r w:rsidRPr="009D28FA">
        <w:rPr>
          <w:rFonts w:ascii="Times New Roman" w:hAnsi="Times New Roman" w:cs="Times New Roman"/>
          <w:sz w:val="24"/>
          <w:szCs w:val="24"/>
          <w:lang w:val="en-US"/>
        </w:rPr>
        <w:t>T</w:t>
      </w:r>
      <w:r w:rsidR="00743A0A" w:rsidRPr="009D28FA">
        <w:rPr>
          <w:rFonts w:ascii="Times New Roman" w:hAnsi="Times New Roman" w:cs="Times New Roman"/>
          <w:sz w:val="24"/>
          <w:szCs w:val="24"/>
          <w:lang w:val="en-US"/>
        </w:rPr>
        <w:t>his</w:t>
      </w:r>
      <w:r w:rsidRPr="009D28FA">
        <w:rPr>
          <w:rFonts w:ascii="Times New Roman" w:hAnsi="Times New Roman" w:cs="Times New Roman"/>
          <w:sz w:val="24"/>
          <w:szCs w:val="24"/>
          <w:lang w:val="en-US"/>
        </w:rPr>
        <w:t xml:space="preserve"> </w:t>
      </w:r>
      <w:r w:rsidR="00743A0A" w:rsidRPr="009D28FA">
        <w:rPr>
          <w:rFonts w:ascii="Times New Roman" w:hAnsi="Times New Roman" w:cs="Times New Roman"/>
          <w:sz w:val="24"/>
          <w:szCs w:val="24"/>
          <w:lang w:val="en-US"/>
        </w:rPr>
        <w:t xml:space="preserve">part of </w:t>
      </w:r>
      <w:r w:rsidRPr="009D28FA">
        <w:rPr>
          <w:rFonts w:ascii="Times New Roman" w:hAnsi="Times New Roman" w:cs="Times New Roman"/>
          <w:sz w:val="24"/>
          <w:szCs w:val="24"/>
          <w:lang w:val="en-US"/>
        </w:rPr>
        <w:t>N</w:t>
      </w:r>
      <w:r w:rsidR="00723DEA" w:rsidRPr="009D28FA">
        <w:rPr>
          <w:rFonts w:ascii="Times New Roman" w:hAnsi="Times New Roman" w:cs="Times New Roman"/>
          <w:sz w:val="24"/>
          <w:szCs w:val="24"/>
          <w:lang w:val="en-US"/>
        </w:rPr>
        <w:t xml:space="preserve">arekatsi’s well-known </w:t>
      </w:r>
      <w:r w:rsidRPr="009D28FA">
        <w:rPr>
          <w:rFonts w:ascii="Times New Roman" w:hAnsi="Times New Roman" w:cs="Times New Roman"/>
          <w:i/>
          <w:sz w:val="24"/>
          <w:szCs w:val="24"/>
          <w:lang w:val="en-US"/>
        </w:rPr>
        <w:t>Ode to Resurrection</w:t>
      </w:r>
      <w:r w:rsidRPr="009D28FA">
        <w:rPr>
          <w:rFonts w:ascii="Times New Roman" w:hAnsi="Times New Roman" w:cs="Times New Roman"/>
          <w:sz w:val="24"/>
          <w:szCs w:val="24"/>
          <w:lang w:val="en-US"/>
        </w:rPr>
        <w:t xml:space="preserve"> has become a kind</w:t>
      </w:r>
      <w:r w:rsidR="004436D6" w:rsidRPr="009D28FA">
        <w:rPr>
          <w:rFonts w:ascii="Times New Roman" w:hAnsi="Times New Roman" w:cs="Times New Roman"/>
          <w:sz w:val="24"/>
          <w:szCs w:val="24"/>
          <w:lang w:val="en-US"/>
        </w:rPr>
        <w:t xml:space="preserve"> of Sphinx mystery</w:t>
      </w:r>
      <w:r w:rsidRPr="009D28FA">
        <w:rPr>
          <w:rFonts w:ascii="Times New Roman" w:hAnsi="Times New Roman" w:cs="Times New Roman"/>
          <w:sz w:val="24"/>
          <w:szCs w:val="24"/>
          <w:lang w:val="en-US"/>
        </w:rPr>
        <w:t xml:space="preserve"> in Narekatsi studies. </w:t>
      </w:r>
      <w:r w:rsidR="005171D4" w:rsidRPr="009D28FA">
        <w:rPr>
          <w:rFonts w:ascii="Times New Roman" w:hAnsi="Times New Roman" w:cs="Times New Roman"/>
          <w:sz w:val="24"/>
          <w:szCs w:val="24"/>
          <w:lang w:val="en-US"/>
        </w:rPr>
        <w:t>There are different viewpoints on</w:t>
      </w:r>
      <w:r w:rsidR="005E2833" w:rsidRPr="009D28FA">
        <w:rPr>
          <w:rFonts w:ascii="Times New Roman" w:hAnsi="Times New Roman" w:cs="Times New Roman"/>
          <w:sz w:val="24"/>
          <w:szCs w:val="24"/>
          <w:lang w:val="en-US"/>
        </w:rPr>
        <w:t xml:space="preserve"> the meaning of </w:t>
      </w:r>
      <w:r w:rsidR="005E2833" w:rsidRPr="009D28FA">
        <w:rPr>
          <w:rFonts w:ascii="Times New Roman" w:hAnsi="Times New Roman" w:cs="Times New Roman"/>
          <w:i/>
          <w:sz w:val="24"/>
          <w:szCs w:val="24"/>
          <w:lang w:val="en-US"/>
        </w:rPr>
        <w:t xml:space="preserve">chariot. </w:t>
      </w:r>
      <w:r w:rsidR="00785C1B" w:rsidRPr="009D28FA">
        <w:rPr>
          <w:rFonts w:ascii="Times New Roman" w:eastAsia="Calibri" w:hAnsi="Times New Roman" w:cs="Times New Roman"/>
          <w:sz w:val="24"/>
          <w:szCs w:val="24"/>
          <w:lang w:val="en-US"/>
        </w:rPr>
        <w:t xml:space="preserve">The philologist Armine </w:t>
      </w:r>
      <w:r w:rsidR="003B23F8" w:rsidRPr="009D28FA">
        <w:rPr>
          <w:rFonts w:ascii="Times New Roman" w:eastAsia="Calibri" w:hAnsi="Times New Roman" w:cs="Times New Roman"/>
          <w:sz w:val="24"/>
          <w:szCs w:val="24"/>
          <w:lang w:val="en-US"/>
        </w:rPr>
        <w:t>Qy</w:t>
      </w:r>
      <w:r w:rsidR="00073BC4" w:rsidRPr="009D28FA">
        <w:rPr>
          <w:rFonts w:ascii="Times New Roman" w:eastAsia="Calibri" w:hAnsi="Times New Roman" w:cs="Times New Roman"/>
          <w:sz w:val="24"/>
          <w:szCs w:val="24"/>
          <w:lang w:val="en-US"/>
        </w:rPr>
        <w:t>os</w:t>
      </w:r>
      <w:r w:rsidR="00785C1B" w:rsidRPr="009D28FA">
        <w:rPr>
          <w:rFonts w:ascii="Times New Roman" w:eastAsia="Calibri" w:hAnsi="Times New Roman" w:cs="Times New Roman"/>
          <w:sz w:val="24"/>
          <w:szCs w:val="24"/>
          <w:lang w:val="en-US"/>
        </w:rPr>
        <w:t>hkeryan writes: “S</w:t>
      </w:r>
      <w:r w:rsidR="00073BC4" w:rsidRPr="009D28FA">
        <w:rPr>
          <w:rFonts w:ascii="Times New Roman" w:eastAsia="Calibri" w:hAnsi="Times New Roman" w:cs="Times New Roman"/>
          <w:sz w:val="24"/>
          <w:szCs w:val="24"/>
          <w:lang w:val="en-US"/>
        </w:rPr>
        <w:t xml:space="preserve">ome people </w:t>
      </w:r>
      <w:r w:rsidR="00785C1B" w:rsidRPr="009D28FA">
        <w:rPr>
          <w:rFonts w:ascii="Times New Roman" w:eastAsia="Calibri" w:hAnsi="Times New Roman" w:cs="Times New Roman"/>
          <w:sz w:val="24"/>
          <w:szCs w:val="24"/>
          <w:lang w:val="en-US"/>
        </w:rPr>
        <w:t>view this</w:t>
      </w:r>
      <w:r w:rsidR="00073BC4" w:rsidRPr="009D28FA">
        <w:rPr>
          <w:rFonts w:ascii="Times New Roman" w:eastAsia="Calibri" w:hAnsi="Times New Roman" w:cs="Times New Roman"/>
          <w:sz w:val="24"/>
          <w:szCs w:val="24"/>
          <w:lang w:val="en-US"/>
        </w:rPr>
        <w:t xml:space="preserve"> </w:t>
      </w:r>
      <w:r w:rsidR="00785C1B" w:rsidRPr="009D28FA">
        <w:rPr>
          <w:rFonts w:ascii="Times New Roman" w:eastAsia="Calibri" w:hAnsi="Times New Roman" w:cs="Times New Roman"/>
          <w:sz w:val="24"/>
          <w:szCs w:val="24"/>
          <w:lang w:val="en-US"/>
        </w:rPr>
        <w:t>image</w:t>
      </w:r>
      <w:r w:rsidR="00073BC4" w:rsidRPr="009D28FA">
        <w:rPr>
          <w:rFonts w:ascii="Times New Roman" w:eastAsia="Calibri" w:hAnsi="Times New Roman" w:cs="Times New Roman"/>
          <w:sz w:val="24"/>
          <w:szCs w:val="24"/>
          <w:lang w:val="en-US"/>
        </w:rPr>
        <w:t xml:space="preserve"> as a </w:t>
      </w:r>
      <w:r w:rsidR="00785C1B" w:rsidRPr="009D28FA">
        <w:rPr>
          <w:rFonts w:ascii="Times New Roman" w:eastAsia="Calibri" w:hAnsi="Times New Roman" w:cs="Times New Roman"/>
          <w:sz w:val="24"/>
          <w:szCs w:val="24"/>
          <w:lang w:val="en-US"/>
        </w:rPr>
        <w:t xml:space="preserve">description of a </w:t>
      </w:r>
      <w:r w:rsidR="00073BC4" w:rsidRPr="009D28FA">
        <w:rPr>
          <w:rFonts w:ascii="Times New Roman" w:eastAsia="Calibri" w:hAnsi="Times New Roman" w:cs="Times New Roman"/>
          <w:sz w:val="24"/>
          <w:szCs w:val="24"/>
          <w:lang w:val="en-US"/>
        </w:rPr>
        <w:t xml:space="preserve">luxurious royal </w:t>
      </w:r>
      <w:r w:rsidR="001F5420" w:rsidRPr="009D28FA">
        <w:rPr>
          <w:rFonts w:ascii="Times New Roman" w:eastAsia="Calibri" w:hAnsi="Times New Roman" w:cs="Times New Roman"/>
          <w:sz w:val="24"/>
          <w:szCs w:val="24"/>
          <w:lang w:val="en-US"/>
        </w:rPr>
        <w:t>chariot</w:t>
      </w:r>
      <w:r w:rsidR="00073BC4" w:rsidRPr="009D28FA">
        <w:rPr>
          <w:rFonts w:ascii="Times New Roman" w:eastAsia="Calibri" w:hAnsi="Times New Roman" w:cs="Times New Roman"/>
          <w:sz w:val="24"/>
          <w:szCs w:val="24"/>
          <w:lang w:val="en-US"/>
        </w:rPr>
        <w:t xml:space="preserve"> coming d</w:t>
      </w:r>
      <w:r w:rsidR="001F5420" w:rsidRPr="009D28FA">
        <w:rPr>
          <w:rFonts w:ascii="Times New Roman" w:eastAsia="Calibri" w:hAnsi="Times New Roman" w:cs="Times New Roman"/>
          <w:sz w:val="24"/>
          <w:szCs w:val="24"/>
          <w:lang w:val="en-US"/>
        </w:rPr>
        <w:t>own from Masis</w:t>
      </w:r>
      <w:r w:rsidR="00785C1B" w:rsidRPr="009D28FA">
        <w:rPr>
          <w:rFonts w:ascii="Times New Roman" w:eastAsia="Calibri" w:hAnsi="Times New Roman" w:cs="Times New Roman"/>
          <w:sz w:val="24"/>
          <w:szCs w:val="24"/>
          <w:lang w:val="en-US"/>
        </w:rPr>
        <w:t>,</w:t>
      </w:r>
      <w:r w:rsidR="00073BC4" w:rsidRPr="009D28FA">
        <w:rPr>
          <w:rFonts w:ascii="Times New Roman" w:eastAsia="Calibri" w:hAnsi="Times New Roman" w:cs="Times New Roman"/>
          <w:sz w:val="24"/>
          <w:szCs w:val="24"/>
          <w:lang w:val="en-US"/>
        </w:rPr>
        <w:t xml:space="preserve"> the</w:t>
      </w:r>
      <w:r w:rsidR="00904187" w:rsidRPr="009D28FA">
        <w:rPr>
          <w:rFonts w:ascii="Times New Roman" w:eastAsia="Calibri" w:hAnsi="Times New Roman" w:cs="Times New Roman"/>
          <w:sz w:val="24"/>
          <w:szCs w:val="24"/>
          <w:lang w:val="en-US"/>
        </w:rPr>
        <w:t xml:space="preserve"> solemn</w:t>
      </w:r>
      <w:r w:rsidR="00073BC4" w:rsidRPr="009D28FA">
        <w:rPr>
          <w:rFonts w:ascii="Times New Roman" w:eastAsia="Calibri" w:hAnsi="Times New Roman" w:cs="Times New Roman"/>
          <w:sz w:val="24"/>
          <w:szCs w:val="24"/>
          <w:lang w:val="en-US"/>
        </w:rPr>
        <w:t xml:space="preserve"> march of which was de</w:t>
      </w:r>
      <w:r w:rsidR="00785C1B" w:rsidRPr="009D28FA">
        <w:rPr>
          <w:rFonts w:ascii="Times New Roman" w:eastAsia="Calibri" w:hAnsi="Times New Roman" w:cs="Times New Roman"/>
          <w:sz w:val="24"/>
          <w:szCs w:val="24"/>
          <w:lang w:val="en-US"/>
        </w:rPr>
        <w:t>picted by the author in analogy</w:t>
      </w:r>
      <w:r w:rsidR="00852D8B" w:rsidRPr="009D28FA">
        <w:rPr>
          <w:rFonts w:ascii="Times New Roman" w:eastAsia="Calibri" w:hAnsi="Times New Roman" w:cs="Times New Roman"/>
          <w:sz w:val="24"/>
          <w:szCs w:val="24"/>
          <w:lang w:val="en-US"/>
        </w:rPr>
        <w:t xml:space="preserve"> </w:t>
      </w:r>
      <w:r w:rsidR="00073BC4" w:rsidRPr="009D28FA">
        <w:rPr>
          <w:rFonts w:ascii="Times New Roman" w:eastAsia="Calibri" w:hAnsi="Times New Roman" w:cs="Times New Roman"/>
          <w:sz w:val="24"/>
          <w:szCs w:val="24"/>
          <w:lang w:val="en-US"/>
        </w:rPr>
        <w:t>with such marches of Artsruni kings</w:t>
      </w:r>
      <w:r w:rsidR="00852D8B" w:rsidRPr="009D28FA">
        <w:rPr>
          <w:rFonts w:ascii="Times New Roman" w:eastAsia="Calibri" w:hAnsi="Times New Roman" w:cs="Times New Roman"/>
          <w:sz w:val="24"/>
          <w:szCs w:val="24"/>
          <w:lang w:val="en-US"/>
        </w:rPr>
        <w:t xml:space="preserve"> </w:t>
      </w:r>
      <w:r w:rsidR="00904187" w:rsidRPr="009D28FA">
        <w:rPr>
          <w:rFonts w:ascii="Times New Roman" w:eastAsia="Calibri" w:hAnsi="Times New Roman" w:cs="Times New Roman"/>
          <w:sz w:val="24"/>
          <w:szCs w:val="24"/>
          <w:lang w:val="en-US"/>
        </w:rPr>
        <w:t xml:space="preserve">(M. Abeghyan). According to another </w:t>
      </w:r>
      <w:r w:rsidR="001F5420" w:rsidRPr="009D28FA">
        <w:rPr>
          <w:rFonts w:ascii="Times New Roman" w:eastAsia="Calibri" w:hAnsi="Times New Roman" w:cs="Times New Roman"/>
          <w:sz w:val="24"/>
          <w:szCs w:val="24"/>
          <w:lang w:val="en-US"/>
        </w:rPr>
        <w:t>viewpoint,</w:t>
      </w:r>
      <w:r w:rsidR="00904187" w:rsidRPr="009D28FA">
        <w:rPr>
          <w:rFonts w:ascii="Times New Roman" w:eastAsia="Calibri" w:hAnsi="Times New Roman" w:cs="Times New Roman"/>
          <w:sz w:val="24"/>
          <w:szCs w:val="24"/>
          <w:lang w:val="en-US"/>
        </w:rPr>
        <w:t xml:space="preserve"> it is </w:t>
      </w:r>
      <w:r w:rsidR="00FE665B" w:rsidRPr="009D28FA">
        <w:rPr>
          <w:rFonts w:ascii="Times New Roman" w:eastAsia="Calibri" w:hAnsi="Times New Roman" w:cs="Times New Roman"/>
          <w:sz w:val="24"/>
          <w:szCs w:val="24"/>
          <w:lang w:val="en-US"/>
        </w:rPr>
        <w:t xml:space="preserve">a </w:t>
      </w:r>
      <w:r w:rsidR="00904187" w:rsidRPr="009D28FA">
        <w:rPr>
          <w:rFonts w:ascii="Times New Roman" w:eastAsia="Calibri" w:hAnsi="Times New Roman" w:cs="Times New Roman"/>
          <w:sz w:val="24"/>
          <w:szCs w:val="24"/>
          <w:lang w:val="en-US"/>
        </w:rPr>
        <w:t>nice description of a</w:t>
      </w:r>
      <w:r w:rsidR="00FE665B" w:rsidRPr="009D28FA">
        <w:rPr>
          <w:rFonts w:ascii="Times New Roman" w:eastAsia="Calibri" w:hAnsi="Times New Roman" w:cs="Times New Roman"/>
          <w:sz w:val="24"/>
          <w:szCs w:val="24"/>
          <w:lang w:val="en-US"/>
        </w:rPr>
        <w:t xml:space="preserve"> village</w:t>
      </w:r>
      <w:r w:rsidR="00904187" w:rsidRPr="009D28FA">
        <w:rPr>
          <w:rFonts w:ascii="Times New Roman" w:eastAsia="Calibri" w:hAnsi="Times New Roman" w:cs="Times New Roman"/>
          <w:sz w:val="24"/>
          <w:szCs w:val="24"/>
          <w:lang w:val="en-US"/>
        </w:rPr>
        <w:t xml:space="preserve"> cart and a carter (M. Mkryan). </w:t>
      </w:r>
      <w:r w:rsidR="00A102BB" w:rsidRPr="009D28FA">
        <w:rPr>
          <w:rFonts w:ascii="Times New Roman" w:eastAsia="Calibri" w:hAnsi="Times New Roman" w:cs="Times New Roman"/>
          <w:sz w:val="24"/>
          <w:szCs w:val="24"/>
          <w:lang w:val="en-US"/>
        </w:rPr>
        <w:t>Recently there has been put forward an idea</w:t>
      </w:r>
      <w:r w:rsidR="00785C1B" w:rsidRPr="009D28FA">
        <w:rPr>
          <w:rFonts w:ascii="Times New Roman" w:eastAsia="Calibri" w:hAnsi="Times New Roman" w:cs="Times New Roman"/>
          <w:sz w:val="24"/>
          <w:szCs w:val="24"/>
          <w:lang w:val="en-US"/>
        </w:rPr>
        <w:t>,</w:t>
      </w:r>
      <w:r w:rsidR="00A102BB" w:rsidRPr="009D28FA">
        <w:rPr>
          <w:rFonts w:ascii="Times New Roman" w:eastAsia="Calibri" w:hAnsi="Times New Roman" w:cs="Times New Roman"/>
          <w:sz w:val="24"/>
          <w:szCs w:val="24"/>
          <w:lang w:val="en-US"/>
        </w:rPr>
        <w:t xml:space="preserve"> according to which with the help of </w:t>
      </w:r>
      <w:r w:rsidR="00545E9E" w:rsidRPr="009D28FA">
        <w:rPr>
          <w:rFonts w:ascii="Times New Roman" w:eastAsia="Calibri" w:hAnsi="Times New Roman" w:cs="Times New Roman"/>
          <w:sz w:val="24"/>
          <w:szCs w:val="24"/>
          <w:lang w:val="en-US"/>
        </w:rPr>
        <w:t xml:space="preserve">the divine </w:t>
      </w:r>
      <w:r w:rsidR="000B0A91" w:rsidRPr="009D28FA">
        <w:rPr>
          <w:rFonts w:ascii="Times New Roman" w:eastAsia="Calibri" w:hAnsi="Times New Roman" w:cs="Times New Roman"/>
          <w:sz w:val="24"/>
          <w:szCs w:val="24"/>
          <w:lang w:val="en-US"/>
        </w:rPr>
        <w:t>chariot</w:t>
      </w:r>
      <w:r w:rsidR="00A102BB" w:rsidRPr="009D28FA">
        <w:rPr>
          <w:rFonts w:ascii="Times New Roman" w:eastAsia="Calibri" w:hAnsi="Times New Roman" w:cs="Times New Roman"/>
          <w:sz w:val="24"/>
          <w:szCs w:val="24"/>
          <w:lang w:val="en-US"/>
        </w:rPr>
        <w:t xml:space="preserve"> and oxen Narekatsi depicted Christ’s resurrection, thereby glorifying the idea of resurrection in general</w:t>
      </w:r>
      <w:r w:rsidR="00785C1B" w:rsidRPr="009D28FA">
        <w:rPr>
          <w:rFonts w:ascii="Times New Roman" w:eastAsia="Calibri" w:hAnsi="Times New Roman" w:cs="Times New Roman"/>
          <w:sz w:val="24"/>
          <w:szCs w:val="24"/>
          <w:lang w:val="en-US"/>
        </w:rPr>
        <w:t>,</w:t>
      </w:r>
      <w:r w:rsidR="00A102BB" w:rsidRPr="009D28FA">
        <w:rPr>
          <w:rFonts w:ascii="Times New Roman" w:eastAsia="Calibri" w:hAnsi="Times New Roman" w:cs="Times New Roman"/>
          <w:sz w:val="24"/>
          <w:szCs w:val="24"/>
          <w:lang w:val="en-US"/>
        </w:rPr>
        <w:t xml:space="preserve"> </w:t>
      </w:r>
      <w:r w:rsidR="00785C1B" w:rsidRPr="009D28FA">
        <w:rPr>
          <w:rFonts w:ascii="Times New Roman" w:eastAsia="Calibri" w:hAnsi="Times New Roman" w:cs="Times New Roman"/>
          <w:sz w:val="24"/>
          <w:szCs w:val="24"/>
          <w:lang w:val="en-US"/>
        </w:rPr>
        <w:t>meanwhile</w:t>
      </w:r>
      <w:r w:rsidR="00A102BB" w:rsidRPr="009D28FA">
        <w:rPr>
          <w:rFonts w:ascii="Times New Roman" w:eastAsia="Calibri" w:hAnsi="Times New Roman" w:cs="Times New Roman"/>
          <w:sz w:val="24"/>
          <w:szCs w:val="24"/>
          <w:lang w:val="en-US"/>
        </w:rPr>
        <w:t xml:space="preserve"> connected with the idea of </w:t>
      </w:r>
      <w:r w:rsidR="00BD2444" w:rsidRPr="009D28FA">
        <w:rPr>
          <w:rFonts w:ascii="Times New Roman" w:eastAsia="Calibri" w:hAnsi="Times New Roman" w:cs="Times New Roman"/>
          <w:sz w:val="24"/>
          <w:szCs w:val="24"/>
          <w:lang w:val="en-US"/>
        </w:rPr>
        <w:t xml:space="preserve">the </w:t>
      </w:r>
      <w:r w:rsidR="00545E9E" w:rsidRPr="009D28FA">
        <w:rPr>
          <w:rFonts w:ascii="Times New Roman" w:eastAsia="Calibri" w:hAnsi="Times New Roman" w:cs="Times New Roman"/>
          <w:sz w:val="24"/>
          <w:szCs w:val="24"/>
          <w:lang w:val="en-US"/>
        </w:rPr>
        <w:t>revival of our motherland (G. Abgaryan). Then another viewpoint was put forward: the ode reproduces the biblical</w:t>
      </w:r>
      <w:r w:rsidR="004A58D9" w:rsidRPr="009D28FA">
        <w:rPr>
          <w:rFonts w:ascii="Times New Roman" w:eastAsia="Calibri" w:hAnsi="Times New Roman" w:cs="Times New Roman"/>
          <w:sz w:val="24"/>
          <w:szCs w:val="24"/>
          <w:lang w:val="en-US"/>
        </w:rPr>
        <w:t xml:space="preserve"> legend of the </w:t>
      </w:r>
      <w:r w:rsidR="00545E9E" w:rsidRPr="009D28FA">
        <w:rPr>
          <w:rFonts w:ascii="Times New Roman" w:eastAsia="Calibri" w:hAnsi="Times New Roman" w:cs="Times New Roman"/>
          <w:sz w:val="24"/>
          <w:szCs w:val="24"/>
          <w:lang w:val="en-US"/>
        </w:rPr>
        <w:t xml:space="preserve">chariot with which </w:t>
      </w:r>
      <w:r w:rsidR="004A58D9" w:rsidRPr="009D28FA">
        <w:rPr>
          <w:rFonts w:ascii="Times New Roman" w:eastAsia="Calibri" w:hAnsi="Times New Roman" w:cs="Times New Roman"/>
          <w:sz w:val="24"/>
          <w:szCs w:val="24"/>
          <w:lang w:val="en-US"/>
        </w:rPr>
        <w:t xml:space="preserve">the ark of the divine commandments given to Moses </w:t>
      </w:r>
      <w:r w:rsidR="00FE665B" w:rsidRPr="009D28FA">
        <w:rPr>
          <w:rFonts w:ascii="Times New Roman" w:eastAsia="Calibri" w:hAnsi="Times New Roman" w:cs="Times New Roman"/>
          <w:sz w:val="24"/>
          <w:szCs w:val="24"/>
          <w:lang w:val="en-US"/>
        </w:rPr>
        <w:t>was</w:t>
      </w:r>
      <w:r w:rsidR="004A58D9" w:rsidRPr="009D28FA">
        <w:rPr>
          <w:rFonts w:ascii="Times New Roman" w:eastAsia="Calibri" w:hAnsi="Times New Roman" w:cs="Times New Roman"/>
          <w:sz w:val="24"/>
          <w:szCs w:val="24"/>
          <w:lang w:val="en-US"/>
        </w:rPr>
        <w:t xml:space="preserve"> taken to Jerusalem (A. Mnatsakanyan)</w:t>
      </w:r>
      <w:r w:rsidR="004A58D9" w:rsidRPr="009D28FA">
        <w:rPr>
          <w:rStyle w:val="a5"/>
          <w:rFonts w:ascii="Times New Roman" w:eastAsia="Calibri" w:hAnsi="Times New Roman" w:cs="Times New Roman"/>
          <w:sz w:val="24"/>
          <w:szCs w:val="24"/>
          <w:lang w:val="en-US"/>
        </w:rPr>
        <w:footnoteReference w:id="69"/>
      </w:r>
      <w:r w:rsidR="003B23F8" w:rsidRPr="009D28FA">
        <w:rPr>
          <w:rFonts w:ascii="Times New Roman" w:eastAsia="Calibri" w:hAnsi="Times New Roman" w:cs="Times New Roman"/>
          <w:sz w:val="24"/>
          <w:szCs w:val="24"/>
          <w:lang w:val="en-US"/>
        </w:rPr>
        <w:t>. A. Q</w:t>
      </w:r>
      <w:r w:rsidR="004A58D9" w:rsidRPr="009D28FA">
        <w:rPr>
          <w:rFonts w:ascii="Times New Roman" w:eastAsia="Calibri" w:hAnsi="Times New Roman" w:cs="Times New Roman"/>
          <w:sz w:val="24"/>
          <w:szCs w:val="24"/>
          <w:lang w:val="en-US"/>
        </w:rPr>
        <w:t>yoshkeryan</w:t>
      </w:r>
      <w:r w:rsidR="00634DB5" w:rsidRPr="009D28FA">
        <w:rPr>
          <w:rFonts w:ascii="Times New Roman" w:eastAsia="Calibri" w:hAnsi="Times New Roman" w:cs="Times New Roman"/>
          <w:sz w:val="24"/>
          <w:szCs w:val="24"/>
          <w:lang w:val="en-US"/>
        </w:rPr>
        <w:t xml:space="preserve"> thinks that the </w:t>
      </w:r>
      <w:r w:rsidR="00CE38B3" w:rsidRPr="009D28FA">
        <w:rPr>
          <w:rFonts w:ascii="Times New Roman" w:eastAsia="Calibri" w:hAnsi="Times New Roman" w:cs="Times New Roman"/>
          <w:sz w:val="24"/>
          <w:szCs w:val="24"/>
          <w:lang w:val="en-US"/>
        </w:rPr>
        <w:t>explanation</w:t>
      </w:r>
      <w:r w:rsidR="00634DB5" w:rsidRPr="009D28FA">
        <w:rPr>
          <w:rFonts w:ascii="Times New Roman" w:eastAsia="Calibri" w:hAnsi="Times New Roman" w:cs="Times New Roman"/>
          <w:sz w:val="24"/>
          <w:szCs w:val="24"/>
          <w:lang w:val="en-US"/>
        </w:rPr>
        <w:t xml:space="preserve"> of the ode </w:t>
      </w:r>
      <w:r w:rsidR="00FE665B" w:rsidRPr="009D28FA">
        <w:rPr>
          <w:rFonts w:ascii="Times New Roman" w:eastAsia="Calibri" w:hAnsi="Times New Roman" w:cs="Times New Roman"/>
          <w:sz w:val="24"/>
          <w:szCs w:val="24"/>
          <w:lang w:val="en-US"/>
        </w:rPr>
        <w:t xml:space="preserve">is to be found </w:t>
      </w:r>
      <w:r w:rsidR="00634DB5" w:rsidRPr="009D28FA">
        <w:rPr>
          <w:rFonts w:ascii="Times New Roman" w:eastAsia="Calibri" w:hAnsi="Times New Roman" w:cs="Times New Roman"/>
          <w:sz w:val="24"/>
          <w:szCs w:val="24"/>
          <w:lang w:val="en-US"/>
        </w:rPr>
        <w:t xml:space="preserve">in the part beginning with the following line: </w:t>
      </w:r>
      <w:r w:rsidR="00862BBD" w:rsidRPr="009D28FA">
        <w:rPr>
          <w:rFonts w:ascii="Times New Roman" w:eastAsia="Calibri" w:hAnsi="Times New Roman" w:cs="Times New Roman"/>
          <w:sz w:val="24"/>
          <w:szCs w:val="24"/>
          <w:lang w:val="en-US"/>
        </w:rPr>
        <w:t>“the chariot on Sina</w:t>
      </w:r>
      <w:r w:rsidR="00C9465D" w:rsidRPr="009D28FA">
        <w:rPr>
          <w:rFonts w:ascii="Times New Roman" w:eastAsia="Calibri" w:hAnsi="Times New Roman" w:cs="Times New Roman"/>
          <w:sz w:val="24"/>
          <w:szCs w:val="24"/>
          <w:lang w:val="en-US"/>
        </w:rPr>
        <w:t>i</w:t>
      </w:r>
      <w:r w:rsidR="00862BBD" w:rsidRPr="009D28FA">
        <w:rPr>
          <w:rFonts w:ascii="Times New Roman" w:eastAsia="Calibri" w:hAnsi="Times New Roman" w:cs="Times New Roman"/>
          <w:sz w:val="24"/>
          <w:szCs w:val="24"/>
          <w:lang w:val="en-US"/>
        </w:rPr>
        <w:t>”. However</w:t>
      </w:r>
      <w:r w:rsidR="00BD2444" w:rsidRPr="009D28FA">
        <w:rPr>
          <w:rFonts w:ascii="Times New Roman" w:eastAsia="Calibri" w:hAnsi="Times New Roman" w:cs="Times New Roman"/>
          <w:sz w:val="24"/>
          <w:szCs w:val="24"/>
          <w:lang w:val="en-US"/>
        </w:rPr>
        <w:t>,</w:t>
      </w:r>
      <w:r w:rsidR="00862BBD" w:rsidRPr="009D28FA">
        <w:rPr>
          <w:rFonts w:ascii="Times New Roman" w:eastAsia="Calibri" w:hAnsi="Times New Roman" w:cs="Times New Roman"/>
          <w:sz w:val="24"/>
          <w:szCs w:val="24"/>
          <w:lang w:val="en-US"/>
        </w:rPr>
        <w:t xml:space="preserve"> that </w:t>
      </w:r>
      <w:r w:rsidR="00BD2444" w:rsidRPr="009D28FA">
        <w:rPr>
          <w:rFonts w:ascii="Times New Roman" w:eastAsia="Calibri" w:hAnsi="Times New Roman" w:cs="Times New Roman"/>
          <w:sz w:val="24"/>
          <w:szCs w:val="24"/>
          <w:lang w:val="en-US"/>
        </w:rPr>
        <w:t>interpretative</w:t>
      </w:r>
      <w:r w:rsidR="00862BBD" w:rsidRPr="009D28FA">
        <w:rPr>
          <w:rFonts w:ascii="Times New Roman" w:eastAsia="Calibri" w:hAnsi="Times New Roman" w:cs="Times New Roman"/>
          <w:sz w:val="24"/>
          <w:szCs w:val="24"/>
          <w:lang w:val="en-US"/>
        </w:rPr>
        <w:t xml:space="preserve"> part is </w:t>
      </w:r>
      <w:r w:rsidR="00FE665B" w:rsidRPr="009D28FA">
        <w:rPr>
          <w:rFonts w:ascii="Times New Roman" w:eastAsia="Calibri" w:hAnsi="Times New Roman" w:cs="Times New Roman"/>
          <w:sz w:val="24"/>
          <w:szCs w:val="24"/>
          <w:lang w:val="en-US"/>
        </w:rPr>
        <w:t xml:space="preserve">tied to </w:t>
      </w:r>
      <w:r w:rsidR="00862BBD" w:rsidRPr="009D28FA">
        <w:rPr>
          <w:rFonts w:ascii="Times New Roman" w:eastAsia="Calibri" w:hAnsi="Times New Roman" w:cs="Times New Roman"/>
          <w:sz w:val="24"/>
          <w:szCs w:val="24"/>
          <w:lang w:val="en-US"/>
        </w:rPr>
        <w:t xml:space="preserve">the </w:t>
      </w:r>
      <w:r w:rsidR="004630D3" w:rsidRPr="009D28FA">
        <w:rPr>
          <w:rFonts w:ascii="Times New Roman" w:eastAsia="Calibri" w:hAnsi="Times New Roman" w:cs="Times New Roman"/>
          <w:sz w:val="24"/>
          <w:szCs w:val="24"/>
          <w:lang w:val="en-US"/>
        </w:rPr>
        <w:t xml:space="preserve">literary image of the ode so “mechanically” </w:t>
      </w:r>
      <w:r w:rsidR="00DE6AAE" w:rsidRPr="009D28FA">
        <w:rPr>
          <w:rFonts w:ascii="Times New Roman" w:eastAsia="Calibri" w:hAnsi="Times New Roman" w:cs="Times New Roman"/>
          <w:sz w:val="24"/>
          <w:szCs w:val="24"/>
          <w:lang w:val="en-US"/>
        </w:rPr>
        <w:t xml:space="preserve">that is easily separated from it and viewed as an independent </w:t>
      </w:r>
      <w:r w:rsidR="00C06AFF" w:rsidRPr="009D28FA">
        <w:rPr>
          <w:rFonts w:ascii="Times New Roman" w:eastAsia="Calibri" w:hAnsi="Times New Roman" w:cs="Times New Roman"/>
          <w:sz w:val="24"/>
          <w:szCs w:val="24"/>
          <w:lang w:val="en-US"/>
        </w:rPr>
        <w:t xml:space="preserve">unit (in some sources the ode has been preserved without that </w:t>
      </w:r>
      <w:r w:rsidR="00CF18E9" w:rsidRPr="009D28FA">
        <w:rPr>
          <w:rFonts w:ascii="Times New Roman" w:eastAsia="Calibri" w:hAnsi="Times New Roman" w:cs="Times New Roman"/>
          <w:sz w:val="24"/>
          <w:szCs w:val="24"/>
          <w:lang w:val="en-US"/>
        </w:rPr>
        <w:t>interpretative</w:t>
      </w:r>
      <w:r w:rsidR="00C06AFF" w:rsidRPr="009D28FA">
        <w:rPr>
          <w:rFonts w:ascii="Times New Roman" w:eastAsia="Calibri" w:hAnsi="Times New Roman" w:cs="Times New Roman"/>
          <w:sz w:val="24"/>
          <w:szCs w:val="24"/>
          <w:lang w:val="en-US"/>
        </w:rPr>
        <w:t xml:space="preserve"> part).  </w:t>
      </w:r>
    </w:p>
    <w:p w:rsidR="00C06AFF" w:rsidRPr="009D28FA" w:rsidRDefault="00C06AFF" w:rsidP="002C4EA6">
      <w:pPr>
        <w:spacing w:line="360" w:lineRule="auto"/>
        <w:jc w:val="both"/>
        <w:rPr>
          <w:rFonts w:ascii="Times New Roman" w:eastAsia="Calibri" w:hAnsi="Times New Roman" w:cs="Times New Roman"/>
          <w:sz w:val="24"/>
          <w:szCs w:val="24"/>
          <w:lang w:val="en-US"/>
        </w:rPr>
      </w:pPr>
      <w:r w:rsidRPr="009D28FA">
        <w:rPr>
          <w:rFonts w:ascii="Times New Roman" w:eastAsia="Calibri" w:hAnsi="Times New Roman" w:cs="Times New Roman"/>
          <w:sz w:val="24"/>
          <w:szCs w:val="24"/>
          <w:lang w:val="en-US"/>
        </w:rPr>
        <w:t xml:space="preserve">In M. Mkryan’s </w:t>
      </w:r>
      <w:r w:rsidR="00CE38B3" w:rsidRPr="009D28FA">
        <w:rPr>
          <w:rFonts w:ascii="Times New Roman" w:eastAsia="Calibri" w:hAnsi="Times New Roman" w:cs="Times New Roman"/>
          <w:sz w:val="24"/>
          <w:szCs w:val="24"/>
          <w:lang w:val="en-US"/>
        </w:rPr>
        <w:t>opinion,</w:t>
      </w:r>
      <w:r w:rsidRPr="009D28FA">
        <w:rPr>
          <w:rFonts w:ascii="Times New Roman" w:eastAsia="Calibri" w:hAnsi="Times New Roman" w:cs="Times New Roman"/>
          <w:sz w:val="24"/>
          <w:szCs w:val="24"/>
          <w:lang w:val="en-US"/>
        </w:rPr>
        <w:t xml:space="preserve"> the </w:t>
      </w:r>
      <w:r w:rsidR="00FE665B" w:rsidRPr="009D28FA">
        <w:rPr>
          <w:rFonts w:ascii="Times New Roman" w:eastAsia="Calibri" w:hAnsi="Times New Roman" w:cs="Times New Roman"/>
          <w:sz w:val="24"/>
          <w:szCs w:val="24"/>
          <w:lang w:val="en-US"/>
        </w:rPr>
        <w:t xml:space="preserve">sources </w:t>
      </w:r>
      <w:r w:rsidRPr="009D28FA">
        <w:rPr>
          <w:rFonts w:ascii="Times New Roman" w:eastAsia="Calibri" w:hAnsi="Times New Roman" w:cs="Times New Roman"/>
          <w:sz w:val="24"/>
          <w:szCs w:val="24"/>
          <w:lang w:val="en-US"/>
        </w:rPr>
        <w:t xml:space="preserve">of this </w:t>
      </w:r>
      <w:r w:rsidR="00FE665B" w:rsidRPr="009D28FA">
        <w:rPr>
          <w:rFonts w:ascii="Times New Roman" w:eastAsia="Calibri" w:hAnsi="Times New Roman" w:cs="Times New Roman"/>
          <w:sz w:val="24"/>
          <w:szCs w:val="24"/>
          <w:lang w:val="en-US"/>
        </w:rPr>
        <w:t xml:space="preserve">and </w:t>
      </w:r>
      <w:r w:rsidRPr="009D28FA">
        <w:rPr>
          <w:rFonts w:ascii="Times New Roman" w:eastAsia="Calibri" w:hAnsi="Times New Roman" w:cs="Times New Roman"/>
          <w:sz w:val="24"/>
          <w:szCs w:val="24"/>
          <w:lang w:val="en-US"/>
        </w:rPr>
        <w:t xml:space="preserve">many other lays </w:t>
      </w:r>
      <w:r w:rsidR="00CE38B3" w:rsidRPr="009D28FA">
        <w:rPr>
          <w:rFonts w:ascii="Times New Roman" w:eastAsia="Calibri" w:hAnsi="Times New Roman" w:cs="Times New Roman"/>
          <w:sz w:val="24"/>
          <w:szCs w:val="24"/>
          <w:lang w:val="en-US"/>
        </w:rPr>
        <w:t>of</w:t>
      </w:r>
      <w:r w:rsidRPr="009D28FA">
        <w:rPr>
          <w:rFonts w:ascii="Times New Roman" w:eastAsia="Calibri" w:hAnsi="Times New Roman" w:cs="Times New Roman"/>
          <w:sz w:val="24"/>
          <w:szCs w:val="24"/>
          <w:lang w:val="en-US"/>
        </w:rPr>
        <w:t xml:space="preserve"> Narekatsi are most probably folk legends and </w:t>
      </w:r>
      <w:r w:rsidR="00CE38B3" w:rsidRPr="009D28FA">
        <w:rPr>
          <w:rFonts w:ascii="Times New Roman" w:eastAsia="Calibri" w:hAnsi="Times New Roman" w:cs="Times New Roman"/>
          <w:sz w:val="24"/>
          <w:szCs w:val="24"/>
          <w:lang w:val="en-US"/>
        </w:rPr>
        <w:t>myths, which were of course</w:t>
      </w:r>
      <w:r w:rsidR="00697C5F" w:rsidRPr="009D28FA">
        <w:rPr>
          <w:rFonts w:ascii="Times New Roman" w:eastAsia="Calibri" w:hAnsi="Times New Roman" w:cs="Times New Roman"/>
          <w:sz w:val="24"/>
          <w:szCs w:val="24"/>
          <w:lang w:val="en-US"/>
        </w:rPr>
        <w:t xml:space="preserve"> </w:t>
      </w:r>
      <w:r w:rsidR="00CE38B3" w:rsidRPr="009D28FA">
        <w:rPr>
          <w:rFonts w:ascii="Times New Roman" w:eastAsia="Calibri" w:hAnsi="Times New Roman" w:cs="Times New Roman"/>
          <w:sz w:val="24"/>
          <w:szCs w:val="24"/>
          <w:lang w:val="en-US"/>
        </w:rPr>
        <w:t>refined</w:t>
      </w:r>
      <w:r w:rsidR="00697C5F" w:rsidRPr="009D28FA">
        <w:rPr>
          <w:rFonts w:ascii="Times New Roman" w:eastAsia="Calibri" w:hAnsi="Times New Roman" w:cs="Times New Roman"/>
          <w:sz w:val="24"/>
          <w:szCs w:val="24"/>
          <w:lang w:val="en-US"/>
        </w:rPr>
        <w:t xml:space="preserve"> literarily.  M. Mkryan wri</w:t>
      </w:r>
      <w:r w:rsidR="00CE38B3" w:rsidRPr="009D28FA">
        <w:rPr>
          <w:rFonts w:ascii="Times New Roman" w:eastAsia="Calibri" w:hAnsi="Times New Roman" w:cs="Times New Roman"/>
          <w:sz w:val="24"/>
          <w:szCs w:val="24"/>
          <w:lang w:val="en-US"/>
        </w:rPr>
        <w:t>tes,</w:t>
      </w:r>
      <w:r w:rsidR="00697C5F" w:rsidRPr="009D28FA">
        <w:rPr>
          <w:rFonts w:ascii="Times New Roman" w:eastAsia="Calibri" w:hAnsi="Times New Roman" w:cs="Times New Roman"/>
          <w:sz w:val="24"/>
          <w:szCs w:val="24"/>
          <w:lang w:val="en-US"/>
        </w:rPr>
        <w:t xml:space="preserve"> “Now the point is to understand the connection of this ode</w:t>
      </w:r>
      <w:r w:rsidR="003106FC" w:rsidRPr="009D28FA">
        <w:rPr>
          <w:rFonts w:ascii="Times New Roman" w:eastAsia="Calibri" w:hAnsi="Times New Roman" w:cs="Times New Roman"/>
          <w:sz w:val="24"/>
          <w:szCs w:val="24"/>
          <w:lang w:val="en-US"/>
        </w:rPr>
        <w:t>,</w:t>
      </w:r>
      <w:r w:rsidR="00697C5F" w:rsidRPr="009D28FA">
        <w:rPr>
          <w:rFonts w:ascii="Times New Roman" w:eastAsia="Calibri" w:hAnsi="Times New Roman" w:cs="Times New Roman"/>
          <w:sz w:val="24"/>
          <w:szCs w:val="24"/>
          <w:lang w:val="en-US"/>
        </w:rPr>
        <w:t xml:space="preserve"> as an allegory</w:t>
      </w:r>
      <w:r w:rsidR="003106FC" w:rsidRPr="009D28FA">
        <w:rPr>
          <w:rFonts w:ascii="Times New Roman" w:eastAsia="Calibri" w:hAnsi="Times New Roman" w:cs="Times New Roman"/>
          <w:sz w:val="24"/>
          <w:szCs w:val="24"/>
          <w:lang w:val="en-US"/>
        </w:rPr>
        <w:t>,</w:t>
      </w:r>
      <w:r w:rsidR="00697C5F" w:rsidRPr="009D28FA">
        <w:rPr>
          <w:rFonts w:ascii="Times New Roman" w:eastAsia="Calibri" w:hAnsi="Times New Roman" w:cs="Times New Roman"/>
          <w:sz w:val="24"/>
          <w:szCs w:val="24"/>
          <w:lang w:val="en-US"/>
        </w:rPr>
        <w:t xml:space="preserve"> with Christ’s resurrection</w:t>
      </w:r>
      <w:r w:rsidR="003106FC" w:rsidRPr="009D28FA">
        <w:rPr>
          <w:rFonts w:ascii="Times New Roman" w:eastAsia="Calibri" w:hAnsi="Times New Roman" w:cs="Times New Roman"/>
          <w:sz w:val="24"/>
          <w:szCs w:val="24"/>
          <w:lang w:val="en-US"/>
        </w:rPr>
        <w:t>. But the fact that its source is folklore is beyond doubt</w:t>
      </w:r>
      <w:r w:rsidR="00697C5F" w:rsidRPr="009D28FA">
        <w:rPr>
          <w:rFonts w:ascii="Times New Roman" w:eastAsia="Calibri" w:hAnsi="Times New Roman" w:cs="Times New Roman"/>
          <w:sz w:val="24"/>
          <w:szCs w:val="24"/>
          <w:lang w:val="en-US"/>
        </w:rPr>
        <w:t>”</w:t>
      </w:r>
      <w:r w:rsidR="003106FC" w:rsidRPr="009D28FA">
        <w:rPr>
          <w:rStyle w:val="a5"/>
          <w:rFonts w:ascii="Times New Roman" w:eastAsia="Calibri" w:hAnsi="Times New Roman" w:cs="Times New Roman"/>
          <w:sz w:val="24"/>
          <w:szCs w:val="24"/>
          <w:lang w:val="en-US"/>
        </w:rPr>
        <w:footnoteReference w:id="70"/>
      </w:r>
      <w:r w:rsidR="003106FC" w:rsidRPr="009D28FA">
        <w:rPr>
          <w:rFonts w:ascii="Times New Roman" w:eastAsia="Calibri" w:hAnsi="Times New Roman" w:cs="Times New Roman"/>
          <w:sz w:val="24"/>
          <w:szCs w:val="24"/>
          <w:lang w:val="en-US"/>
        </w:rPr>
        <w:t>.</w:t>
      </w:r>
    </w:p>
    <w:p w:rsidR="00950D35" w:rsidRPr="009D28FA" w:rsidRDefault="003106FC" w:rsidP="002C4EA6">
      <w:pPr>
        <w:spacing w:line="360" w:lineRule="auto"/>
        <w:jc w:val="both"/>
        <w:rPr>
          <w:rFonts w:ascii="Times New Roman" w:eastAsia="Calibri" w:hAnsi="Times New Roman" w:cs="Times New Roman"/>
          <w:sz w:val="24"/>
          <w:szCs w:val="24"/>
          <w:lang w:val="en-US"/>
        </w:rPr>
      </w:pPr>
      <w:r w:rsidRPr="009D28FA">
        <w:rPr>
          <w:rFonts w:ascii="Times New Roman" w:eastAsia="Calibri" w:hAnsi="Times New Roman" w:cs="Times New Roman"/>
          <w:sz w:val="24"/>
          <w:szCs w:val="24"/>
          <w:lang w:val="en-US"/>
        </w:rPr>
        <w:t>As the ode expresses the idea of resurrection and in ancient Armenian beliefs the worship of the death-rebirth-deity is connected with Ara Geghetsik</w:t>
      </w:r>
      <w:r w:rsidR="00AB7129" w:rsidRPr="009D28FA">
        <w:rPr>
          <w:rFonts w:ascii="Times New Roman" w:eastAsia="Calibri" w:hAnsi="Times New Roman" w:cs="Times New Roman"/>
          <w:sz w:val="24"/>
          <w:szCs w:val="24"/>
          <w:lang w:val="en-US"/>
        </w:rPr>
        <w:t xml:space="preserve"> (Ara the </w:t>
      </w:r>
      <w:r w:rsidR="00C40249" w:rsidRPr="009D28FA">
        <w:rPr>
          <w:rFonts w:ascii="Times New Roman" w:eastAsia="Calibri" w:hAnsi="Times New Roman" w:cs="Times New Roman"/>
          <w:sz w:val="24"/>
          <w:szCs w:val="24"/>
          <w:lang w:val="en-US"/>
        </w:rPr>
        <w:t>Beautiful</w:t>
      </w:r>
      <w:r w:rsidR="00CE38B3" w:rsidRPr="009D28FA">
        <w:rPr>
          <w:rFonts w:ascii="Times New Roman" w:eastAsia="Calibri" w:hAnsi="Times New Roman" w:cs="Times New Roman"/>
          <w:sz w:val="24"/>
          <w:szCs w:val="24"/>
          <w:lang w:val="en-US"/>
        </w:rPr>
        <w:t>)</w:t>
      </w:r>
      <w:r w:rsidRPr="009D28FA">
        <w:rPr>
          <w:rFonts w:ascii="Times New Roman" w:eastAsia="Calibri" w:hAnsi="Times New Roman" w:cs="Times New Roman"/>
          <w:sz w:val="24"/>
          <w:szCs w:val="24"/>
          <w:lang w:val="en-US"/>
        </w:rPr>
        <w:t xml:space="preserve">, it can be assumed that </w:t>
      </w:r>
      <w:r w:rsidR="00FE665B" w:rsidRPr="009D28FA">
        <w:rPr>
          <w:rFonts w:ascii="Times New Roman" w:eastAsia="Calibri" w:hAnsi="Times New Roman" w:cs="Times New Roman"/>
          <w:sz w:val="24"/>
          <w:szCs w:val="24"/>
          <w:lang w:val="en-US"/>
        </w:rPr>
        <w:t xml:space="preserve">this lay is based on a </w:t>
      </w:r>
      <w:r w:rsidR="002965CF" w:rsidRPr="009D28FA">
        <w:rPr>
          <w:rFonts w:ascii="Times New Roman" w:eastAsia="Calibri" w:hAnsi="Times New Roman" w:cs="Times New Roman"/>
          <w:sz w:val="24"/>
          <w:szCs w:val="24"/>
          <w:lang w:val="en-US"/>
        </w:rPr>
        <w:t xml:space="preserve">beautiful </w:t>
      </w:r>
      <w:r w:rsidR="00D048DA" w:rsidRPr="009D28FA">
        <w:rPr>
          <w:rFonts w:ascii="Times New Roman" w:eastAsia="Calibri" w:hAnsi="Times New Roman" w:cs="Times New Roman"/>
          <w:sz w:val="24"/>
          <w:szCs w:val="24"/>
          <w:lang w:val="en-US"/>
        </w:rPr>
        <w:t xml:space="preserve">pagan song devoted to Ara’s rebirth. </w:t>
      </w:r>
      <w:r w:rsidRPr="009D28FA">
        <w:rPr>
          <w:rFonts w:ascii="Times New Roman" w:eastAsia="Calibri" w:hAnsi="Times New Roman" w:cs="Times New Roman"/>
          <w:sz w:val="24"/>
          <w:szCs w:val="24"/>
          <w:lang w:val="en-US"/>
        </w:rPr>
        <w:t xml:space="preserve"> </w:t>
      </w:r>
      <w:r w:rsidR="00950D35" w:rsidRPr="009D28FA">
        <w:rPr>
          <w:rFonts w:ascii="Times New Roman" w:eastAsia="Calibri" w:hAnsi="Times New Roman" w:cs="Times New Roman"/>
          <w:sz w:val="24"/>
          <w:szCs w:val="24"/>
          <w:lang w:val="en-US"/>
        </w:rPr>
        <w:t>Ara’</w:t>
      </w:r>
      <w:r w:rsidR="00BE6B3F" w:rsidRPr="009D28FA">
        <w:rPr>
          <w:rFonts w:ascii="Times New Roman" w:eastAsia="Calibri" w:hAnsi="Times New Roman" w:cs="Times New Roman"/>
          <w:sz w:val="24"/>
          <w:szCs w:val="24"/>
          <w:lang w:val="en-US"/>
        </w:rPr>
        <w:t xml:space="preserve">s </w:t>
      </w:r>
      <w:r w:rsidR="00AB7129" w:rsidRPr="009D28FA">
        <w:rPr>
          <w:rFonts w:ascii="Times New Roman" w:eastAsia="Calibri" w:hAnsi="Times New Roman" w:cs="Times New Roman"/>
          <w:sz w:val="24"/>
          <w:szCs w:val="24"/>
          <w:lang w:val="en-US"/>
        </w:rPr>
        <w:t>worship</w:t>
      </w:r>
      <w:r w:rsidR="00CE38B3" w:rsidRPr="009D28FA">
        <w:rPr>
          <w:rFonts w:ascii="Times New Roman" w:eastAsia="Calibri" w:hAnsi="Times New Roman" w:cs="Times New Roman"/>
          <w:sz w:val="24"/>
          <w:szCs w:val="24"/>
          <w:lang w:val="en-US"/>
        </w:rPr>
        <w:t xml:space="preserve"> in Rshtunik</w:t>
      </w:r>
      <w:r w:rsidR="00BE6B3F" w:rsidRPr="009D28FA">
        <w:rPr>
          <w:rFonts w:ascii="Times New Roman" w:eastAsia="Calibri" w:hAnsi="Times New Roman" w:cs="Times New Roman"/>
          <w:sz w:val="24"/>
          <w:szCs w:val="24"/>
          <w:lang w:val="en-US"/>
        </w:rPr>
        <w:t xml:space="preserve"> and Van </w:t>
      </w:r>
      <w:r w:rsidR="00950D35" w:rsidRPr="009D28FA">
        <w:rPr>
          <w:rFonts w:ascii="Times New Roman" w:eastAsia="Calibri" w:hAnsi="Times New Roman" w:cs="Times New Roman"/>
          <w:sz w:val="24"/>
          <w:szCs w:val="24"/>
          <w:lang w:val="en-US"/>
        </w:rPr>
        <w:t>was deeply rooted in folk memory</w:t>
      </w:r>
      <w:r w:rsidR="00AB7129" w:rsidRPr="009D28FA">
        <w:rPr>
          <w:rFonts w:ascii="Times New Roman" w:eastAsia="Calibri" w:hAnsi="Times New Roman" w:cs="Times New Roman"/>
          <w:sz w:val="24"/>
          <w:szCs w:val="24"/>
          <w:lang w:val="en-US"/>
        </w:rPr>
        <w:t>,</w:t>
      </w:r>
      <w:r w:rsidR="00950D35" w:rsidRPr="009D28FA">
        <w:rPr>
          <w:rFonts w:ascii="Times New Roman" w:eastAsia="Calibri" w:hAnsi="Times New Roman" w:cs="Times New Roman"/>
          <w:sz w:val="24"/>
          <w:szCs w:val="24"/>
          <w:lang w:val="en-US"/>
        </w:rPr>
        <w:t xml:space="preserve"> so that even after the adoption of Christianity </w:t>
      </w:r>
      <w:r w:rsidR="00BE6B3F" w:rsidRPr="009D28FA">
        <w:rPr>
          <w:rFonts w:ascii="Times New Roman" w:eastAsia="Calibri" w:hAnsi="Times New Roman" w:cs="Times New Roman"/>
          <w:sz w:val="24"/>
          <w:szCs w:val="24"/>
          <w:lang w:val="en-US"/>
        </w:rPr>
        <w:t xml:space="preserve">the people of Vaspurakan province remembered their Ara </w:t>
      </w:r>
      <w:r w:rsidR="00AB7129" w:rsidRPr="009D28FA">
        <w:rPr>
          <w:rFonts w:ascii="Times New Roman" w:eastAsia="Calibri" w:hAnsi="Times New Roman" w:cs="Times New Roman"/>
          <w:sz w:val="24"/>
          <w:szCs w:val="24"/>
          <w:lang w:val="en-US"/>
        </w:rPr>
        <w:t>in</w:t>
      </w:r>
      <w:r w:rsidR="00BE6B3F" w:rsidRPr="009D28FA">
        <w:rPr>
          <w:rFonts w:ascii="Times New Roman" w:eastAsia="Calibri" w:hAnsi="Times New Roman" w:cs="Times New Roman"/>
          <w:sz w:val="24"/>
          <w:szCs w:val="24"/>
          <w:lang w:val="en-US"/>
        </w:rPr>
        <w:t xml:space="preserve"> Christ. </w:t>
      </w:r>
      <w:r w:rsidR="00CB14A8" w:rsidRPr="009D28FA">
        <w:rPr>
          <w:rFonts w:ascii="Times New Roman" w:eastAsia="Calibri" w:hAnsi="Times New Roman" w:cs="Times New Roman"/>
          <w:sz w:val="24"/>
          <w:szCs w:val="24"/>
          <w:lang w:val="en-US"/>
        </w:rPr>
        <w:t xml:space="preserve">That is why that image of </w:t>
      </w:r>
      <w:r w:rsidR="00CE38B3" w:rsidRPr="009D28FA">
        <w:rPr>
          <w:rFonts w:ascii="Times New Roman" w:eastAsia="Calibri" w:hAnsi="Times New Roman" w:cs="Times New Roman"/>
          <w:sz w:val="24"/>
          <w:szCs w:val="24"/>
          <w:lang w:val="en-US"/>
        </w:rPr>
        <w:t xml:space="preserve">Narekatsi’s </w:t>
      </w:r>
      <w:r w:rsidR="00CB14A8" w:rsidRPr="009D28FA">
        <w:rPr>
          <w:rFonts w:ascii="Times New Roman" w:eastAsia="Calibri" w:hAnsi="Times New Roman" w:cs="Times New Roman"/>
          <w:sz w:val="24"/>
          <w:szCs w:val="24"/>
          <w:lang w:val="en-US"/>
        </w:rPr>
        <w:t xml:space="preserve">“chariot”, as an allegory, is connected with Christ’s resurrection as it used to symbolize Ara’s rebirth. </w:t>
      </w:r>
    </w:p>
    <w:p w:rsidR="00EB3EA5" w:rsidRPr="009D28FA" w:rsidRDefault="00EB3EA5" w:rsidP="002C4EA6">
      <w:pPr>
        <w:spacing w:line="360" w:lineRule="auto"/>
        <w:jc w:val="both"/>
        <w:rPr>
          <w:rFonts w:ascii="Times New Roman" w:eastAsia="Calibri" w:hAnsi="Times New Roman" w:cs="Times New Roman"/>
          <w:sz w:val="24"/>
          <w:szCs w:val="24"/>
          <w:lang w:val="en-US"/>
        </w:rPr>
      </w:pPr>
      <w:r w:rsidRPr="009D28FA">
        <w:rPr>
          <w:rFonts w:ascii="Times New Roman" w:eastAsia="Calibri" w:hAnsi="Times New Roman" w:cs="Times New Roman"/>
          <w:sz w:val="24"/>
          <w:szCs w:val="24"/>
          <w:lang w:val="en-US"/>
        </w:rPr>
        <w:lastRenderedPageBreak/>
        <w:t>But in what way is the chariot related to the idea of Ara’s rebirth</w:t>
      </w:r>
      <w:r w:rsidR="00FE665B" w:rsidRPr="009D28FA">
        <w:rPr>
          <w:rFonts w:ascii="Times New Roman" w:eastAsia="Calibri" w:hAnsi="Times New Roman" w:cs="Times New Roman"/>
          <w:sz w:val="24"/>
          <w:szCs w:val="24"/>
          <w:lang w:val="en-US"/>
        </w:rPr>
        <w:t>?</w:t>
      </w:r>
      <w:r w:rsidRPr="009D28FA">
        <w:rPr>
          <w:rFonts w:ascii="Times New Roman" w:eastAsia="Calibri" w:hAnsi="Times New Roman" w:cs="Times New Roman"/>
          <w:sz w:val="24"/>
          <w:szCs w:val="24"/>
          <w:lang w:val="en-US"/>
        </w:rPr>
        <w:t xml:space="preserve"> In order to clarify the question it is relevant to mention that besides being a deity of  spring, awakening of nature, </w:t>
      </w:r>
      <w:r w:rsidR="00FE665B" w:rsidRPr="009D28FA">
        <w:rPr>
          <w:rFonts w:ascii="Times New Roman" w:eastAsia="Calibri" w:hAnsi="Times New Roman" w:cs="Times New Roman"/>
          <w:sz w:val="24"/>
          <w:szCs w:val="24"/>
          <w:lang w:val="en-US"/>
        </w:rPr>
        <w:t xml:space="preserve">fruitfulness and </w:t>
      </w:r>
      <w:r w:rsidRPr="009D28FA">
        <w:rPr>
          <w:rFonts w:ascii="Times New Roman" w:eastAsia="Calibri" w:hAnsi="Times New Roman" w:cs="Times New Roman"/>
          <w:sz w:val="24"/>
          <w:szCs w:val="24"/>
          <w:lang w:val="en-US"/>
        </w:rPr>
        <w:t>agriculture</w:t>
      </w:r>
      <w:r w:rsidR="003175BA" w:rsidRPr="009D28FA">
        <w:rPr>
          <w:rFonts w:ascii="Times New Roman" w:eastAsia="Calibri" w:hAnsi="Times New Roman" w:cs="Times New Roman"/>
          <w:sz w:val="24"/>
          <w:szCs w:val="24"/>
          <w:lang w:val="en-US"/>
        </w:rPr>
        <w:t>,</w:t>
      </w:r>
      <w:r w:rsidRPr="009D28FA">
        <w:rPr>
          <w:rFonts w:ascii="Times New Roman" w:eastAsia="Calibri" w:hAnsi="Times New Roman" w:cs="Times New Roman"/>
          <w:sz w:val="24"/>
          <w:szCs w:val="24"/>
          <w:lang w:val="en-US"/>
        </w:rPr>
        <w:t xml:space="preserve"> Ara was also worshiped as a deity of sun, spring-bringing sun. </w:t>
      </w:r>
    </w:p>
    <w:p w:rsidR="00882090" w:rsidRPr="009D28FA" w:rsidRDefault="00882090" w:rsidP="002C4EA6">
      <w:pPr>
        <w:spacing w:line="360" w:lineRule="auto"/>
        <w:jc w:val="both"/>
        <w:rPr>
          <w:rFonts w:ascii="Times New Roman" w:eastAsia="Calibri" w:hAnsi="Times New Roman" w:cs="Times New Roman"/>
          <w:sz w:val="24"/>
          <w:szCs w:val="24"/>
          <w:lang w:val="en-US"/>
        </w:rPr>
      </w:pPr>
      <w:r w:rsidRPr="009D28FA">
        <w:rPr>
          <w:rFonts w:ascii="Times New Roman" w:eastAsia="Calibri" w:hAnsi="Times New Roman" w:cs="Times New Roman"/>
          <w:sz w:val="24"/>
          <w:szCs w:val="24"/>
          <w:lang w:val="en-US"/>
        </w:rPr>
        <w:t>Still in the eighties of the 19</w:t>
      </w:r>
      <w:r w:rsidRPr="009D28FA">
        <w:rPr>
          <w:rFonts w:ascii="Times New Roman" w:eastAsia="Calibri" w:hAnsi="Times New Roman" w:cs="Times New Roman"/>
          <w:sz w:val="24"/>
          <w:szCs w:val="24"/>
          <w:vertAlign w:val="superscript"/>
          <w:lang w:val="en-US"/>
        </w:rPr>
        <w:t>th</w:t>
      </w:r>
      <w:r w:rsidRPr="009D28FA">
        <w:rPr>
          <w:rFonts w:ascii="Times New Roman" w:eastAsia="Calibri" w:hAnsi="Times New Roman" w:cs="Times New Roman"/>
          <w:sz w:val="24"/>
          <w:szCs w:val="24"/>
          <w:lang w:val="en-US"/>
        </w:rPr>
        <w:t xml:space="preserve"> </w:t>
      </w:r>
      <w:r w:rsidR="00CE38B3" w:rsidRPr="009D28FA">
        <w:rPr>
          <w:rFonts w:ascii="Times New Roman" w:eastAsia="Calibri" w:hAnsi="Times New Roman" w:cs="Times New Roman"/>
          <w:sz w:val="24"/>
          <w:szCs w:val="24"/>
          <w:lang w:val="en-US"/>
        </w:rPr>
        <w:t>century,</w:t>
      </w:r>
      <w:r w:rsidRPr="009D28FA">
        <w:rPr>
          <w:rFonts w:ascii="Times New Roman" w:eastAsia="Calibri" w:hAnsi="Times New Roman" w:cs="Times New Roman"/>
          <w:sz w:val="24"/>
          <w:szCs w:val="24"/>
          <w:lang w:val="en-US"/>
        </w:rPr>
        <w:t xml:space="preserve"> </w:t>
      </w:r>
      <w:r w:rsidR="00FA0B45" w:rsidRPr="009D28FA">
        <w:rPr>
          <w:rFonts w:ascii="Times New Roman" w:eastAsia="Calibri" w:hAnsi="Times New Roman" w:cs="Times New Roman"/>
          <w:sz w:val="24"/>
          <w:szCs w:val="24"/>
          <w:lang w:val="en-US"/>
        </w:rPr>
        <w:t>the English scholar Archibald</w:t>
      </w:r>
      <w:r w:rsidRPr="009D28FA">
        <w:rPr>
          <w:rFonts w:ascii="Times New Roman" w:eastAsia="Calibri" w:hAnsi="Times New Roman" w:cs="Times New Roman"/>
          <w:sz w:val="24"/>
          <w:szCs w:val="24"/>
          <w:lang w:val="en-US"/>
        </w:rPr>
        <w:t xml:space="preserve"> </w:t>
      </w:r>
      <w:r w:rsidR="00FA0B45" w:rsidRPr="009D28FA">
        <w:rPr>
          <w:rFonts w:ascii="Times New Roman" w:eastAsia="Calibri" w:hAnsi="Times New Roman" w:cs="Times New Roman"/>
          <w:sz w:val="24"/>
          <w:szCs w:val="24"/>
          <w:lang w:val="en-US"/>
        </w:rPr>
        <w:t>Sayce</w:t>
      </w:r>
      <w:r w:rsidRPr="009D28FA">
        <w:rPr>
          <w:rFonts w:ascii="Times New Roman" w:eastAsia="Calibri" w:hAnsi="Times New Roman" w:cs="Times New Roman"/>
          <w:sz w:val="24"/>
          <w:szCs w:val="24"/>
          <w:lang w:val="en-US"/>
        </w:rPr>
        <w:t xml:space="preserve"> regarded the Armenian god Ara as a sun deity. G. A. Ghapnyants regarded the east</w:t>
      </w:r>
      <w:r w:rsidR="003175BA" w:rsidRPr="009D28FA">
        <w:rPr>
          <w:rFonts w:ascii="Times New Roman" w:eastAsia="Calibri" w:hAnsi="Times New Roman" w:cs="Times New Roman"/>
          <w:sz w:val="24"/>
          <w:szCs w:val="24"/>
          <w:lang w:val="en-US"/>
        </w:rPr>
        <w:t>ern Slavonic</w:t>
      </w:r>
      <w:r w:rsidRPr="009D28FA">
        <w:rPr>
          <w:rFonts w:ascii="Times New Roman" w:eastAsia="Calibri" w:hAnsi="Times New Roman" w:cs="Times New Roman"/>
          <w:sz w:val="24"/>
          <w:szCs w:val="24"/>
          <w:lang w:val="en-US"/>
        </w:rPr>
        <w:t xml:space="preserve"> god Jarilla (Yarilla) </w:t>
      </w:r>
      <w:r w:rsidR="003175BA" w:rsidRPr="009D28FA">
        <w:rPr>
          <w:rFonts w:ascii="Times New Roman" w:eastAsia="Calibri" w:hAnsi="Times New Roman" w:cs="Times New Roman"/>
          <w:sz w:val="24"/>
          <w:szCs w:val="24"/>
          <w:lang w:val="en-US"/>
        </w:rPr>
        <w:t>as the counterpart of our Ara;</w:t>
      </w:r>
      <w:r w:rsidRPr="009D28FA">
        <w:rPr>
          <w:rFonts w:ascii="Times New Roman" w:eastAsia="Calibri" w:hAnsi="Times New Roman" w:cs="Times New Roman"/>
          <w:sz w:val="24"/>
          <w:szCs w:val="24"/>
          <w:lang w:val="en-US"/>
        </w:rPr>
        <w:t xml:space="preserve"> Jarilla was </w:t>
      </w:r>
      <w:r w:rsidR="003175BA" w:rsidRPr="009D28FA">
        <w:rPr>
          <w:rFonts w:ascii="Times New Roman" w:eastAsia="Calibri" w:hAnsi="Times New Roman" w:cs="Times New Roman"/>
          <w:sz w:val="24"/>
          <w:szCs w:val="24"/>
          <w:lang w:val="en-US"/>
        </w:rPr>
        <w:t xml:space="preserve">not only </w:t>
      </w:r>
      <w:r w:rsidRPr="009D28FA">
        <w:rPr>
          <w:rFonts w:ascii="Times New Roman" w:eastAsia="Calibri" w:hAnsi="Times New Roman" w:cs="Times New Roman"/>
          <w:sz w:val="24"/>
          <w:szCs w:val="24"/>
          <w:lang w:val="en-US"/>
        </w:rPr>
        <w:t xml:space="preserve">the god of spring, </w:t>
      </w:r>
      <w:r w:rsidR="00507AAF" w:rsidRPr="009D28FA">
        <w:rPr>
          <w:rFonts w:ascii="Times New Roman" w:eastAsia="Calibri" w:hAnsi="Times New Roman" w:cs="Times New Roman"/>
          <w:sz w:val="24"/>
          <w:szCs w:val="24"/>
          <w:lang w:val="en-US"/>
        </w:rPr>
        <w:t>fruitfulness and</w:t>
      </w:r>
      <w:r w:rsidR="003175BA" w:rsidRPr="009D28FA">
        <w:rPr>
          <w:rFonts w:ascii="Times New Roman" w:eastAsia="Calibri" w:hAnsi="Times New Roman" w:cs="Times New Roman"/>
          <w:sz w:val="24"/>
          <w:szCs w:val="24"/>
          <w:lang w:val="en-US"/>
        </w:rPr>
        <w:t xml:space="preserve"> love but also</w:t>
      </w:r>
      <w:r w:rsidR="00507AAF" w:rsidRPr="009D28FA">
        <w:rPr>
          <w:rFonts w:ascii="Times New Roman" w:eastAsia="Calibri" w:hAnsi="Times New Roman" w:cs="Times New Roman"/>
          <w:sz w:val="24"/>
          <w:szCs w:val="24"/>
          <w:lang w:val="en-US"/>
        </w:rPr>
        <w:t xml:space="preserve"> the sun. </w:t>
      </w:r>
    </w:p>
    <w:p w:rsidR="00507AAF" w:rsidRPr="009D28FA" w:rsidRDefault="00544FFE" w:rsidP="002C4EA6">
      <w:pPr>
        <w:spacing w:line="360" w:lineRule="auto"/>
        <w:jc w:val="both"/>
        <w:rPr>
          <w:rFonts w:ascii="Times New Roman" w:eastAsia="Calibri" w:hAnsi="Times New Roman" w:cs="Times New Roman"/>
          <w:i/>
          <w:sz w:val="24"/>
          <w:szCs w:val="24"/>
          <w:lang w:val="en-US"/>
        </w:rPr>
      </w:pPr>
      <w:r w:rsidRPr="009D28FA">
        <w:rPr>
          <w:rFonts w:ascii="Times New Roman" w:eastAsia="Calibri" w:hAnsi="Times New Roman" w:cs="Times New Roman"/>
          <w:sz w:val="24"/>
          <w:szCs w:val="24"/>
          <w:lang w:val="en-US"/>
        </w:rPr>
        <w:t xml:space="preserve">The </w:t>
      </w:r>
      <w:r w:rsidR="00CE38B3" w:rsidRPr="009D28FA">
        <w:rPr>
          <w:rFonts w:ascii="Times New Roman" w:eastAsia="Calibri" w:hAnsi="Times New Roman" w:cs="Times New Roman"/>
          <w:sz w:val="24"/>
          <w:szCs w:val="24"/>
          <w:lang w:val="en-US"/>
        </w:rPr>
        <w:t xml:space="preserve">sun </w:t>
      </w:r>
      <w:r w:rsidR="00592C01" w:rsidRPr="009D28FA">
        <w:rPr>
          <w:rFonts w:ascii="Times New Roman" w:eastAsia="Calibri" w:hAnsi="Times New Roman" w:cs="Times New Roman"/>
          <w:sz w:val="24"/>
          <w:szCs w:val="24"/>
          <w:lang w:val="en-US"/>
        </w:rPr>
        <w:t>worship</w:t>
      </w:r>
      <w:r w:rsidRPr="009D28FA">
        <w:rPr>
          <w:rFonts w:ascii="Times New Roman" w:eastAsia="Calibri" w:hAnsi="Times New Roman" w:cs="Times New Roman"/>
          <w:sz w:val="24"/>
          <w:szCs w:val="24"/>
          <w:lang w:val="en-US"/>
        </w:rPr>
        <w:t xml:space="preserve"> used to be </w:t>
      </w:r>
      <w:r w:rsidR="0005159B" w:rsidRPr="009D28FA">
        <w:rPr>
          <w:rFonts w:ascii="Times New Roman" w:eastAsia="Calibri" w:hAnsi="Times New Roman" w:cs="Times New Roman"/>
          <w:sz w:val="24"/>
          <w:szCs w:val="24"/>
          <w:lang w:val="en-US"/>
        </w:rPr>
        <w:t>pan-</w:t>
      </w:r>
      <w:r w:rsidRPr="009D28FA">
        <w:rPr>
          <w:rFonts w:ascii="Times New Roman" w:eastAsia="Calibri" w:hAnsi="Times New Roman" w:cs="Times New Roman"/>
          <w:sz w:val="24"/>
          <w:szCs w:val="24"/>
          <w:lang w:val="en-US"/>
        </w:rPr>
        <w:t xml:space="preserve">Armenia but it was not homogeneous. Songs and odes, festivals and </w:t>
      </w:r>
      <w:r w:rsidR="00E745E3" w:rsidRPr="009D28FA">
        <w:rPr>
          <w:rFonts w:ascii="Times New Roman" w:eastAsia="Calibri" w:hAnsi="Times New Roman" w:cs="Times New Roman"/>
          <w:sz w:val="24"/>
          <w:szCs w:val="24"/>
          <w:lang w:val="en-US"/>
        </w:rPr>
        <w:t>rituals</w:t>
      </w:r>
      <w:r w:rsidRPr="009D28FA">
        <w:rPr>
          <w:rFonts w:ascii="Times New Roman" w:eastAsia="Calibri" w:hAnsi="Times New Roman" w:cs="Times New Roman"/>
          <w:sz w:val="24"/>
          <w:szCs w:val="24"/>
          <w:lang w:val="en-US"/>
        </w:rPr>
        <w:t xml:space="preserve"> dedicated to him always bore local characteristics. For instance</w:t>
      </w:r>
      <w:r w:rsidR="00E745E3" w:rsidRPr="009D28FA">
        <w:rPr>
          <w:rFonts w:ascii="Times New Roman" w:eastAsia="Calibri" w:hAnsi="Times New Roman" w:cs="Times New Roman"/>
          <w:sz w:val="24"/>
          <w:szCs w:val="24"/>
          <w:lang w:val="en-US"/>
        </w:rPr>
        <w:t>,</w:t>
      </w:r>
      <w:r w:rsidRPr="009D28FA">
        <w:rPr>
          <w:rFonts w:ascii="Times New Roman" w:eastAsia="Calibri" w:hAnsi="Times New Roman" w:cs="Times New Roman"/>
          <w:sz w:val="24"/>
          <w:szCs w:val="24"/>
          <w:lang w:val="en-US"/>
        </w:rPr>
        <w:t xml:space="preserve"> the folk legend says that the Sun’s golden bed lies at the bottom of</w:t>
      </w:r>
      <w:r w:rsidR="00B40303" w:rsidRPr="009D28FA">
        <w:rPr>
          <w:rFonts w:ascii="Times New Roman" w:eastAsia="Calibri" w:hAnsi="Times New Roman" w:cs="Times New Roman"/>
          <w:sz w:val="24"/>
          <w:szCs w:val="24"/>
          <w:lang w:val="en-US"/>
        </w:rPr>
        <w:t xml:space="preserve"> </w:t>
      </w:r>
      <w:r w:rsidR="001F1CCC" w:rsidRPr="009D28FA">
        <w:rPr>
          <w:rFonts w:ascii="Times New Roman" w:eastAsia="Calibri" w:hAnsi="Times New Roman" w:cs="Times New Roman"/>
          <w:sz w:val="24"/>
          <w:szCs w:val="24"/>
          <w:lang w:val="en-US"/>
        </w:rPr>
        <w:t>Lake</w:t>
      </w:r>
      <w:r w:rsidR="00B40303" w:rsidRPr="009D28FA">
        <w:rPr>
          <w:rFonts w:ascii="Times New Roman" w:eastAsia="Calibri" w:hAnsi="Times New Roman" w:cs="Times New Roman"/>
          <w:sz w:val="24"/>
          <w:szCs w:val="24"/>
          <w:lang w:val="en-US"/>
        </w:rPr>
        <w:t xml:space="preserve"> Van</w:t>
      </w:r>
      <w:r w:rsidRPr="009D28FA">
        <w:rPr>
          <w:rFonts w:ascii="Times New Roman" w:eastAsia="Calibri" w:hAnsi="Times New Roman" w:cs="Times New Roman"/>
          <w:sz w:val="24"/>
          <w:szCs w:val="24"/>
          <w:lang w:val="en-US"/>
        </w:rPr>
        <w:t>. For the people of Vaspurakan it means that the sun sets and falls a</w:t>
      </w:r>
      <w:r w:rsidR="00B40303" w:rsidRPr="009D28FA">
        <w:rPr>
          <w:rFonts w:ascii="Times New Roman" w:eastAsia="Calibri" w:hAnsi="Times New Roman" w:cs="Times New Roman"/>
          <w:sz w:val="24"/>
          <w:szCs w:val="24"/>
          <w:lang w:val="en-US"/>
        </w:rPr>
        <w:t>s</w:t>
      </w:r>
      <w:r w:rsidRPr="009D28FA">
        <w:rPr>
          <w:rFonts w:ascii="Times New Roman" w:eastAsia="Calibri" w:hAnsi="Times New Roman" w:cs="Times New Roman"/>
          <w:sz w:val="24"/>
          <w:szCs w:val="24"/>
          <w:lang w:val="en-US"/>
        </w:rPr>
        <w:t xml:space="preserve">leep </w:t>
      </w:r>
      <w:r w:rsidR="00B40303" w:rsidRPr="009D28FA">
        <w:rPr>
          <w:rFonts w:ascii="Times New Roman" w:eastAsia="Calibri" w:hAnsi="Times New Roman" w:cs="Times New Roman"/>
          <w:sz w:val="24"/>
          <w:szCs w:val="24"/>
          <w:lang w:val="en-US"/>
        </w:rPr>
        <w:t xml:space="preserve">in </w:t>
      </w:r>
      <w:r w:rsidR="001F1CCC" w:rsidRPr="009D28FA">
        <w:rPr>
          <w:rFonts w:ascii="Times New Roman" w:eastAsia="Calibri" w:hAnsi="Times New Roman" w:cs="Times New Roman"/>
          <w:sz w:val="24"/>
          <w:szCs w:val="24"/>
          <w:lang w:val="en-US"/>
        </w:rPr>
        <w:t>Lake</w:t>
      </w:r>
      <w:r w:rsidR="00B40303" w:rsidRPr="009D28FA">
        <w:rPr>
          <w:rFonts w:ascii="Times New Roman" w:eastAsia="Calibri" w:hAnsi="Times New Roman" w:cs="Times New Roman"/>
          <w:sz w:val="24"/>
          <w:szCs w:val="24"/>
          <w:lang w:val="en-US"/>
        </w:rPr>
        <w:t xml:space="preserve"> Van and the contrary</w:t>
      </w:r>
      <w:r w:rsidR="00E745E3" w:rsidRPr="009D28FA">
        <w:rPr>
          <w:rFonts w:ascii="Times New Roman" w:eastAsia="Calibri" w:hAnsi="Times New Roman" w:cs="Times New Roman"/>
          <w:sz w:val="24"/>
          <w:szCs w:val="24"/>
          <w:lang w:val="en-US"/>
        </w:rPr>
        <w:t xml:space="preserve"> for the people of Taron, Mush: </w:t>
      </w:r>
      <w:r w:rsidR="00B40303" w:rsidRPr="009D28FA">
        <w:rPr>
          <w:rFonts w:ascii="Times New Roman" w:eastAsia="Calibri" w:hAnsi="Times New Roman" w:cs="Times New Roman"/>
          <w:sz w:val="24"/>
          <w:szCs w:val="24"/>
          <w:lang w:val="en-US"/>
        </w:rPr>
        <w:t xml:space="preserve">the sun </w:t>
      </w:r>
      <w:r w:rsidR="0005159B" w:rsidRPr="009D28FA">
        <w:rPr>
          <w:rFonts w:ascii="Times New Roman" w:eastAsia="Calibri" w:hAnsi="Times New Roman" w:cs="Times New Roman"/>
          <w:sz w:val="24"/>
          <w:szCs w:val="24"/>
          <w:lang w:val="en-US"/>
        </w:rPr>
        <w:t>wakes up</w:t>
      </w:r>
      <w:r w:rsidR="00B40303" w:rsidRPr="009D28FA">
        <w:rPr>
          <w:rFonts w:ascii="Times New Roman" w:eastAsia="Calibri" w:hAnsi="Times New Roman" w:cs="Times New Roman"/>
          <w:sz w:val="24"/>
          <w:szCs w:val="24"/>
          <w:lang w:val="en-US"/>
        </w:rPr>
        <w:t xml:space="preserve"> and rises from this lake. </w:t>
      </w:r>
      <w:r w:rsidR="00027143" w:rsidRPr="009D28FA">
        <w:rPr>
          <w:rFonts w:ascii="Times New Roman" w:eastAsia="Calibri" w:hAnsi="Times New Roman" w:cs="Times New Roman"/>
          <w:sz w:val="24"/>
          <w:szCs w:val="24"/>
          <w:lang w:val="en-US"/>
        </w:rPr>
        <w:t xml:space="preserve">If the sun sets in </w:t>
      </w:r>
      <w:r w:rsidR="001F1CCC" w:rsidRPr="009D28FA">
        <w:rPr>
          <w:rFonts w:ascii="Times New Roman" w:eastAsia="Calibri" w:hAnsi="Times New Roman" w:cs="Times New Roman"/>
          <w:sz w:val="24"/>
          <w:szCs w:val="24"/>
          <w:lang w:val="en-US"/>
        </w:rPr>
        <w:t>Lake</w:t>
      </w:r>
      <w:r w:rsidR="00027143" w:rsidRPr="009D28FA">
        <w:rPr>
          <w:rFonts w:ascii="Times New Roman" w:eastAsia="Calibri" w:hAnsi="Times New Roman" w:cs="Times New Roman"/>
          <w:sz w:val="24"/>
          <w:szCs w:val="24"/>
          <w:lang w:val="en-US"/>
        </w:rPr>
        <w:t xml:space="preserve"> Van for the people of Vaspurakan</w:t>
      </w:r>
      <w:r w:rsidR="00CE38B3" w:rsidRPr="009D28FA">
        <w:rPr>
          <w:rFonts w:ascii="Times New Roman" w:eastAsia="Calibri" w:hAnsi="Times New Roman" w:cs="Times New Roman"/>
          <w:sz w:val="24"/>
          <w:szCs w:val="24"/>
          <w:lang w:val="en-US"/>
        </w:rPr>
        <w:t>, the</w:t>
      </w:r>
      <w:r w:rsidR="00027143" w:rsidRPr="009D28FA">
        <w:rPr>
          <w:rFonts w:ascii="Times New Roman" w:eastAsia="Calibri" w:hAnsi="Times New Roman" w:cs="Times New Roman"/>
          <w:sz w:val="24"/>
          <w:szCs w:val="24"/>
          <w:lang w:val="en-US"/>
        </w:rPr>
        <w:t xml:space="preserve">n it rises </w:t>
      </w:r>
      <w:r w:rsidR="00FB2B99" w:rsidRPr="009D28FA">
        <w:rPr>
          <w:rFonts w:ascii="Times New Roman" w:eastAsia="Calibri" w:hAnsi="Times New Roman" w:cs="Times New Roman"/>
          <w:sz w:val="24"/>
          <w:szCs w:val="24"/>
          <w:lang w:val="en-US"/>
        </w:rPr>
        <w:t xml:space="preserve">from the </w:t>
      </w:r>
      <w:r w:rsidR="00577726" w:rsidRPr="009D28FA">
        <w:rPr>
          <w:rFonts w:ascii="Times New Roman" w:eastAsia="Calibri" w:hAnsi="Times New Roman" w:cs="Times New Roman"/>
          <w:sz w:val="24"/>
          <w:szCs w:val="24"/>
          <w:lang w:val="en-US"/>
        </w:rPr>
        <w:t>right</w:t>
      </w:r>
      <w:r w:rsidR="00FB2B99" w:rsidRPr="009D28FA">
        <w:rPr>
          <w:rFonts w:ascii="Times New Roman" w:eastAsia="Calibri" w:hAnsi="Times New Roman" w:cs="Times New Roman"/>
          <w:sz w:val="24"/>
          <w:szCs w:val="24"/>
          <w:lang w:val="en-US"/>
        </w:rPr>
        <w:t xml:space="preserve"> </w:t>
      </w:r>
      <w:r w:rsidR="00AF31DD" w:rsidRPr="009D28FA">
        <w:rPr>
          <w:rFonts w:ascii="Times New Roman" w:eastAsia="Calibri" w:hAnsi="Times New Roman" w:cs="Times New Roman"/>
          <w:sz w:val="24"/>
          <w:szCs w:val="24"/>
          <w:lang w:val="en-US"/>
        </w:rPr>
        <w:t xml:space="preserve">side </w:t>
      </w:r>
      <w:r w:rsidR="00FB2B99" w:rsidRPr="009D28FA">
        <w:rPr>
          <w:rFonts w:ascii="Times New Roman" w:eastAsia="Calibri" w:hAnsi="Times New Roman" w:cs="Times New Roman"/>
          <w:sz w:val="24"/>
          <w:szCs w:val="24"/>
          <w:lang w:val="en-US"/>
        </w:rPr>
        <w:t>of Ma</w:t>
      </w:r>
      <w:r w:rsidR="00027143" w:rsidRPr="009D28FA">
        <w:rPr>
          <w:rFonts w:ascii="Times New Roman" w:eastAsia="Calibri" w:hAnsi="Times New Roman" w:cs="Times New Roman"/>
          <w:sz w:val="24"/>
          <w:szCs w:val="24"/>
          <w:lang w:val="en-US"/>
        </w:rPr>
        <w:t xml:space="preserve">sis in spring. </w:t>
      </w:r>
      <w:r w:rsidR="000A118D" w:rsidRPr="009D28FA">
        <w:rPr>
          <w:rFonts w:ascii="Times New Roman" w:eastAsia="Calibri" w:hAnsi="Times New Roman" w:cs="Times New Roman"/>
          <w:sz w:val="24"/>
          <w:szCs w:val="24"/>
          <w:lang w:val="en-US"/>
        </w:rPr>
        <w:t>Therefore,</w:t>
      </w:r>
      <w:r w:rsidR="00027143" w:rsidRPr="009D28FA">
        <w:rPr>
          <w:rFonts w:ascii="Times New Roman" w:eastAsia="Calibri" w:hAnsi="Times New Roman" w:cs="Times New Roman"/>
          <w:sz w:val="24"/>
          <w:szCs w:val="24"/>
          <w:lang w:val="en-US"/>
        </w:rPr>
        <w:t xml:space="preserve"> the image of chariot in Narekatsi’s </w:t>
      </w:r>
      <w:r w:rsidR="00027143" w:rsidRPr="009D28FA">
        <w:rPr>
          <w:rFonts w:ascii="Times New Roman" w:eastAsia="Calibri" w:hAnsi="Times New Roman" w:cs="Times New Roman"/>
          <w:i/>
          <w:sz w:val="24"/>
          <w:szCs w:val="24"/>
          <w:lang w:val="en-US"/>
        </w:rPr>
        <w:t>Ode to Resurrection</w:t>
      </w:r>
      <w:r w:rsidR="00027143" w:rsidRPr="009D28FA">
        <w:rPr>
          <w:rFonts w:ascii="Times New Roman" w:eastAsia="Calibri" w:hAnsi="Times New Roman" w:cs="Times New Roman"/>
          <w:sz w:val="24"/>
          <w:szCs w:val="24"/>
          <w:lang w:val="en-US"/>
        </w:rPr>
        <w:t xml:space="preserve"> is a pagan image of the rise of the spring-bringing </w:t>
      </w:r>
      <w:r w:rsidR="000A118D" w:rsidRPr="009D28FA">
        <w:rPr>
          <w:rFonts w:ascii="Times New Roman" w:eastAsia="Calibri" w:hAnsi="Times New Roman" w:cs="Times New Roman"/>
          <w:sz w:val="24"/>
          <w:szCs w:val="24"/>
          <w:lang w:val="en-US"/>
        </w:rPr>
        <w:t xml:space="preserve">sun. </w:t>
      </w:r>
      <w:r w:rsidR="0048724F" w:rsidRPr="009D28FA">
        <w:rPr>
          <w:rFonts w:ascii="Times New Roman" w:eastAsia="Calibri" w:hAnsi="Times New Roman" w:cs="Times New Roman"/>
          <w:sz w:val="24"/>
          <w:szCs w:val="24"/>
          <w:lang w:val="en-US"/>
        </w:rPr>
        <w:t>T</w:t>
      </w:r>
      <w:r w:rsidR="00027143" w:rsidRPr="009D28FA">
        <w:rPr>
          <w:rFonts w:ascii="Times New Roman" w:eastAsia="Calibri" w:hAnsi="Times New Roman" w:cs="Times New Roman"/>
          <w:sz w:val="24"/>
          <w:szCs w:val="24"/>
          <w:lang w:val="en-US"/>
        </w:rPr>
        <w:t>he thing</w:t>
      </w:r>
      <w:r w:rsidR="000A118D" w:rsidRPr="009D28FA">
        <w:rPr>
          <w:rFonts w:ascii="Times New Roman" w:eastAsia="Calibri" w:hAnsi="Times New Roman" w:cs="Times New Roman"/>
          <w:sz w:val="24"/>
          <w:szCs w:val="24"/>
          <w:lang w:val="en-US"/>
        </w:rPr>
        <w:t>,</w:t>
      </w:r>
      <w:r w:rsidR="00027143" w:rsidRPr="009D28FA">
        <w:rPr>
          <w:rFonts w:ascii="Times New Roman" w:eastAsia="Calibri" w:hAnsi="Times New Roman" w:cs="Times New Roman"/>
          <w:sz w:val="24"/>
          <w:szCs w:val="24"/>
          <w:lang w:val="en-US"/>
        </w:rPr>
        <w:t xml:space="preserve"> that </w:t>
      </w:r>
      <w:r w:rsidR="000A118D" w:rsidRPr="009D28FA">
        <w:rPr>
          <w:rFonts w:ascii="Times New Roman" w:eastAsia="Calibri" w:hAnsi="Times New Roman" w:cs="Times New Roman"/>
          <w:sz w:val="24"/>
          <w:szCs w:val="24"/>
          <w:lang w:val="en-US"/>
        </w:rPr>
        <w:t xml:space="preserve">the </w:t>
      </w:r>
      <w:r w:rsidR="00027143" w:rsidRPr="009D28FA">
        <w:rPr>
          <w:rFonts w:ascii="Times New Roman" w:eastAsia="Calibri" w:hAnsi="Times New Roman" w:cs="Times New Roman"/>
          <w:sz w:val="24"/>
          <w:szCs w:val="24"/>
          <w:lang w:val="en-US"/>
        </w:rPr>
        <w:t>depiction of the chariot</w:t>
      </w:r>
      <w:r w:rsidR="00C9465D" w:rsidRPr="009D28FA">
        <w:rPr>
          <w:rFonts w:ascii="Times New Roman" w:eastAsia="Calibri" w:hAnsi="Times New Roman" w:cs="Times New Roman"/>
          <w:sz w:val="24"/>
          <w:szCs w:val="24"/>
          <w:lang w:val="en-US"/>
        </w:rPr>
        <w:t xml:space="preserve"> </w:t>
      </w:r>
      <w:r w:rsidR="000A118D" w:rsidRPr="009D28FA">
        <w:rPr>
          <w:rFonts w:ascii="Times New Roman" w:eastAsia="Calibri" w:hAnsi="Times New Roman" w:cs="Times New Roman"/>
          <w:sz w:val="24"/>
          <w:szCs w:val="24"/>
          <w:lang w:val="en-US"/>
        </w:rPr>
        <w:t>coming down from</w:t>
      </w:r>
      <w:r w:rsidR="00C9465D" w:rsidRPr="009D28FA">
        <w:rPr>
          <w:rFonts w:ascii="Times New Roman" w:eastAsia="Calibri" w:hAnsi="Times New Roman" w:cs="Times New Roman"/>
          <w:sz w:val="24"/>
          <w:szCs w:val="24"/>
          <w:lang w:val="en-US"/>
        </w:rPr>
        <w:t xml:space="preserve"> the right</w:t>
      </w:r>
      <w:r w:rsidR="000A118D" w:rsidRPr="009D28FA">
        <w:rPr>
          <w:rFonts w:ascii="Times New Roman" w:eastAsia="Calibri" w:hAnsi="Times New Roman" w:cs="Times New Roman"/>
          <w:sz w:val="24"/>
          <w:szCs w:val="24"/>
          <w:lang w:val="en-US"/>
        </w:rPr>
        <w:t xml:space="preserve"> side</w:t>
      </w:r>
      <w:r w:rsidR="00FB2B99" w:rsidRPr="009D28FA">
        <w:rPr>
          <w:rFonts w:ascii="Times New Roman" w:eastAsia="Calibri" w:hAnsi="Times New Roman" w:cs="Times New Roman"/>
          <w:sz w:val="24"/>
          <w:szCs w:val="24"/>
          <w:lang w:val="en-US"/>
        </w:rPr>
        <w:t xml:space="preserve"> of Mas</w:t>
      </w:r>
      <w:r w:rsidR="00C9465D" w:rsidRPr="009D28FA">
        <w:rPr>
          <w:rFonts w:ascii="Times New Roman" w:eastAsia="Calibri" w:hAnsi="Times New Roman" w:cs="Times New Roman"/>
          <w:sz w:val="24"/>
          <w:szCs w:val="24"/>
          <w:lang w:val="en-US"/>
        </w:rPr>
        <w:t>is</w:t>
      </w:r>
      <w:r w:rsidR="00027143" w:rsidRPr="009D28FA">
        <w:rPr>
          <w:rFonts w:ascii="Times New Roman" w:eastAsia="Calibri" w:hAnsi="Times New Roman" w:cs="Times New Roman"/>
          <w:sz w:val="24"/>
          <w:szCs w:val="24"/>
          <w:lang w:val="en-US"/>
        </w:rPr>
        <w:t xml:space="preserve"> is connected with the pagan sun worship</w:t>
      </w:r>
      <w:r w:rsidR="000A118D" w:rsidRPr="009D28FA">
        <w:rPr>
          <w:rFonts w:ascii="Times New Roman" w:eastAsia="Calibri" w:hAnsi="Times New Roman" w:cs="Times New Roman"/>
          <w:sz w:val="24"/>
          <w:szCs w:val="24"/>
          <w:lang w:val="en-US"/>
        </w:rPr>
        <w:t>,</w:t>
      </w:r>
      <w:r w:rsidR="00027143" w:rsidRPr="009D28FA">
        <w:rPr>
          <w:rFonts w:ascii="Times New Roman" w:eastAsia="Calibri" w:hAnsi="Times New Roman" w:cs="Times New Roman"/>
          <w:sz w:val="24"/>
          <w:szCs w:val="24"/>
          <w:lang w:val="en-US"/>
        </w:rPr>
        <w:t xml:space="preserve"> becomes obvious from </w:t>
      </w:r>
      <w:r w:rsidR="0048724F" w:rsidRPr="009D28FA">
        <w:rPr>
          <w:rFonts w:ascii="Times New Roman" w:eastAsia="Calibri" w:hAnsi="Times New Roman" w:cs="Times New Roman"/>
          <w:sz w:val="24"/>
          <w:szCs w:val="24"/>
          <w:lang w:val="en-US"/>
        </w:rPr>
        <w:t xml:space="preserve">the typological comparison of Narekatsi’s lay and a Hittite poem, entitled </w:t>
      </w:r>
      <w:r w:rsidR="0048724F" w:rsidRPr="009D28FA">
        <w:rPr>
          <w:rFonts w:ascii="Times New Roman" w:eastAsia="Calibri" w:hAnsi="Times New Roman" w:cs="Times New Roman"/>
          <w:i/>
          <w:sz w:val="24"/>
          <w:szCs w:val="24"/>
          <w:lang w:val="en-US"/>
        </w:rPr>
        <w:t xml:space="preserve">Sun Hymn </w:t>
      </w:r>
      <w:r w:rsidR="0048724F" w:rsidRPr="009D28FA">
        <w:rPr>
          <w:rFonts w:ascii="Times New Roman" w:eastAsia="Calibri" w:hAnsi="Times New Roman" w:cs="Times New Roman"/>
          <w:sz w:val="24"/>
          <w:szCs w:val="24"/>
          <w:lang w:val="en-US"/>
        </w:rPr>
        <w:t>(</w:t>
      </w:r>
      <w:r w:rsidR="00270EF1" w:rsidRPr="009D28FA">
        <w:rPr>
          <w:rFonts w:ascii="Times New Roman" w:eastAsia="Calibri" w:hAnsi="Times New Roman" w:cs="Times New Roman"/>
          <w:sz w:val="24"/>
          <w:szCs w:val="24"/>
          <w:lang w:val="en-US"/>
        </w:rPr>
        <w:t>it is beyond doubt that</w:t>
      </w:r>
      <w:r w:rsidR="0048724F" w:rsidRPr="009D28FA">
        <w:rPr>
          <w:rFonts w:ascii="Times New Roman" w:eastAsia="Calibri" w:hAnsi="Times New Roman" w:cs="Times New Roman"/>
          <w:i/>
          <w:sz w:val="24"/>
          <w:szCs w:val="24"/>
          <w:lang w:val="en-US"/>
        </w:rPr>
        <w:t xml:space="preserve"> </w:t>
      </w:r>
      <w:r w:rsidR="00270EF1" w:rsidRPr="009D28FA">
        <w:rPr>
          <w:rFonts w:ascii="Times New Roman" w:eastAsia="Calibri" w:hAnsi="Times New Roman" w:cs="Times New Roman"/>
          <w:sz w:val="24"/>
          <w:szCs w:val="24"/>
          <w:lang w:val="en-US"/>
        </w:rPr>
        <w:t>there is much in common in ancient Armenian and Hittite cultures and particularly in mythology, and if there are doubts</w:t>
      </w:r>
      <w:r w:rsidR="000A118D" w:rsidRPr="009D28FA">
        <w:rPr>
          <w:rFonts w:ascii="Times New Roman" w:eastAsia="Calibri" w:hAnsi="Times New Roman" w:cs="Times New Roman"/>
          <w:sz w:val="24"/>
          <w:szCs w:val="24"/>
          <w:lang w:val="en-US"/>
        </w:rPr>
        <w:t>,</w:t>
      </w:r>
      <w:r w:rsidR="00270EF1" w:rsidRPr="009D28FA">
        <w:rPr>
          <w:rFonts w:ascii="Times New Roman" w:eastAsia="Calibri" w:hAnsi="Times New Roman" w:cs="Times New Roman"/>
          <w:sz w:val="24"/>
          <w:szCs w:val="24"/>
          <w:lang w:val="en-US"/>
        </w:rPr>
        <w:t xml:space="preserve"> they concern </w:t>
      </w:r>
      <w:r w:rsidR="006E09D4" w:rsidRPr="009D28FA">
        <w:rPr>
          <w:rFonts w:ascii="Times New Roman" w:eastAsia="Calibri" w:hAnsi="Times New Roman" w:cs="Times New Roman"/>
          <w:sz w:val="24"/>
          <w:szCs w:val="24"/>
          <w:lang w:val="en-US"/>
        </w:rPr>
        <w:t>common things</w:t>
      </w:r>
      <w:r w:rsidR="00270EF1" w:rsidRPr="009D28FA">
        <w:rPr>
          <w:rFonts w:ascii="Times New Roman" w:eastAsia="Calibri" w:hAnsi="Times New Roman" w:cs="Times New Roman"/>
          <w:sz w:val="24"/>
          <w:szCs w:val="24"/>
          <w:lang w:val="en-US"/>
        </w:rPr>
        <w:t xml:space="preserve"> leading to the identification of these cultures). Let us quote a part from the Hittite poem </w:t>
      </w:r>
      <w:r w:rsidR="00270EF1" w:rsidRPr="009D28FA">
        <w:rPr>
          <w:rFonts w:ascii="Times New Roman" w:eastAsia="Calibri" w:hAnsi="Times New Roman" w:cs="Times New Roman"/>
          <w:i/>
          <w:sz w:val="24"/>
          <w:szCs w:val="24"/>
          <w:lang w:val="en-US"/>
        </w:rPr>
        <w:t>Sun Hymn:</w:t>
      </w:r>
    </w:p>
    <w:p w:rsidR="00BB56ED" w:rsidRPr="009D28FA" w:rsidRDefault="00BB56ED" w:rsidP="002C4EA6">
      <w:pPr>
        <w:spacing w:line="360" w:lineRule="auto"/>
        <w:jc w:val="both"/>
        <w:rPr>
          <w:rFonts w:ascii="Times New Roman" w:eastAsia="Calibri" w:hAnsi="Times New Roman" w:cs="Times New Roman"/>
          <w:i/>
          <w:sz w:val="24"/>
          <w:szCs w:val="24"/>
          <w:lang w:val="en-US"/>
        </w:rPr>
      </w:pPr>
      <w:r w:rsidRPr="009D28FA">
        <w:rPr>
          <w:rFonts w:ascii="Times New Roman" w:eastAsia="Calibri" w:hAnsi="Times New Roman" w:cs="Times New Roman"/>
          <w:i/>
          <w:sz w:val="24"/>
          <w:szCs w:val="24"/>
          <w:lang w:val="en-US"/>
        </w:rPr>
        <w:t>To the Sun-Man who</w:t>
      </w:r>
      <w:r w:rsidR="00A7660D" w:rsidRPr="009D28FA">
        <w:rPr>
          <w:rFonts w:ascii="Times New Roman" w:eastAsia="Calibri" w:hAnsi="Times New Roman" w:cs="Times New Roman"/>
          <w:i/>
          <w:sz w:val="24"/>
          <w:szCs w:val="24"/>
          <w:lang w:val="en-US"/>
        </w:rPr>
        <w:t>m</w:t>
      </w:r>
      <w:r w:rsidRPr="009D28FA">
        <w:rPr>
          <w:rFonts w:ascii="Times New Roman" w:eastAsia="Calibri" w:hAnsi="Times New Roman" w:cs="Times New Roman"/>
          <w:i/>
          <w:sz w:val="24"/>
          <w:szCs w:val="24"/>
          <w:lang w:val="en-US"/>
        </w:rPr>
        <w:t xml:space="preserve"> all the Gods reject and hate.</w:t>
      </w:r>
    </w:p>
    <w:p w:rsidR="00BB56ED" w:rsidRPr="009D28FA" w:rsidRDefault="00BB56ED" w:rsidP="002C4EA6">
      <w:pPr>
        <w:spacing w:line="360" w:lineRule="auto"/>
        <w:jc w:val="both"/>
        <w:rPr>
          <w:rFonts w:ascii="Times New Roman" w:eastAsia="Calibri" w:hAnsi="Times New Roman" w:cs="Times New Roman"/>
          <w:i/>
          <w:sz w:val="24"/>
          <w:szCs w:val="24"/>
          <w:lang w:val="en-US"/>
        </w:rPr>
      </w:pPr>
      <w:r w:rsidRPr="009D28FA">
        <w:rPr>
          <w:rFonts w:ascii="Times New Roman" w:eastAsia="Calibri" w:hAnsi="Times New Roman" w:cs="Times New Roman"/>
          <w:i/>
          <w:sz w:val="24"/>
          <w:szCs w:val="24"/>
          <w:lang w:val="en-US"/>
        </w:rPr>
        <w:t xml:space="preserve">You bring the </w:t>
      </w:r>
      <w:r w:rsidR="00A7660D" w:rsidRPr="009D28FA">
        <w:rPr>
          <w:rFonts w:ascii="Times New Roman" w:eastAsia="Calibri" w:hAnsi="Times New Roman" w:cs="Times New Roman"/>
          <w:i/>
          <w:sz w:val="24"/>
          <w:szCs w:val="24"/>
          <w:lang w:val="en-US"/>
        </w:rPr>
        <w:t xml:space="preserve">disdained person back to you. You are merciful </w:t>
      </w:r>
      <w:r w:rsidR="00C9465D" w:rsidRPr="009D28FA">
        <w:rPr>
          <w:rFonts w:ascii="Times New Roman" w:eastAsia="Calibri" w:hAnsi="Times New Roman" w:cs="Times New Roman"/>
          <w:i/>
          <w:sz w:val="24"/>
          <w:szCs w:val="24"/>
          <w:lang w:val="en-US"/>
        </w:rPr>
        <w:t xml:space="preserve">to </w:t>
      </w:r>
      <w:r w:rsidR="00A7660D" w:rsidRPr="009D28FA">
        <w:rPr>
          <w:rFonts w:ascii="Times New Roman" w:eastAsia="Calibri" w:hAnsi="Times New Roman" w:cs="Times New Roman"/>
          <w:i/>
          <w:sz w:val="24"/>
          <w:szCs w:val="24"/>
          <w:lang w:val="en-US"/>
        </w:rPr>
        <w:t>him.</w:t>
      </w:r>
    </w:p>
    <w:p w:rsidR="00A7660D" w:rsidRPr="009D28FA" w:rsidRDefault="00A7660D" w:rsidP="002C4EA6">
      <w:pPr>
        <w:spacing w:line="360" w:lineRule="auto"/>
        <w:jc w:val="both"/>
        <w:rPr>
          <w:rFonts w:ascii="Times New Roman" w:eastAsia="Calibri" w:hAnsi="Times New Roman" w:cs="Times New Roman"/>
          <w:i/>
          <w:sz w:val="24"/>
          <w:szCs w:val="24"/>
          <w:lang w:val="en-US"/>
        </w:rPr>
      </w:pPr>
      <w:r w:rsidRPr="009D28FA">
        <w:rPr>
          <w:rFonts w:ascii="Times New Roman" w:eastAsia="Calibri" w:hAnsi="Times New Roman" w:cs="Times New Roman"/>
          <w:i/>
          <w:sz w:val="24"/>
          <w:szCs w:val="24"/>
          <w:lang w:val="en-US"/>
        </w:rPr>
        <w:t>You</w:t>
      </w:r>
      <w:r w:rsidR="00C9465D" w:rsidRPr="009D28FA">
        <w:rPr>
          <w:rFonts w:ascii="Times New Roman" w:eastAsia="Calibri" w:hAnsi="Times New Roman" w:cs="Times New Roman"/>
          <w:i/>
          <w:sz w:val="24"/>
          <w:szCs w:val="24"/>
          <w:lang w:val="en-US"/>
        </w:rPr>
        <w:t>,</w:t>
      </w:r>
      <w:r w:rsidRPr="009D28FA">
        <w:rPr>
          <w:rFonts w:ascii="Times New Roman" w:eastAsia="Calibri" w:hAnsi="Times New Roman" w:cs="Times New Roman"/>
          <w:i/>
          <w:sz w:val="24"/>
          <w:szCs w:val="24"/>
          <w:lang w:val="en-US"/>
        </w:rPr>
        <w:t xml:space="preserve"> </w:t>
      </w:r>
      <w:r w:rsidR="00C9465D" w:rsidRPr="009D28FA">
        <w:rPr>
          <w:rFonts w:ascii="Times New Roman" w:eastAsia="Calibri" w:hAnsi="Times New Roman" w:cs="Times New Roman"/>
          <w:i/>
          <w:sz w:val="24"/>
          <w:szCs w:val="24"/>
          <w:lang w:val="en-US"/>
        </w:rPr>
        <w:t xml:space="preserve">Sun, </w:t>
      </w:r>
      <w:r w:rsidRPr="009D28FA">
        <w:rPr>
          <w:rFonts w:ascii="Times New Roman" w:eastAsia="Calibri" w:hAnsi="Times New Roman" w:cs="Times New Roman"/>
          <w:i/>
          <w:sz w:val="24"/>
          <w:szCs w:val="24"/>
          <w:lang w:val="en-US"/>
        </w:rPr>
        <w:t xml:space="preserve">protect </w:t>
      </w:r>
      <w:r w:rsidR="006E616D" w:rsidRPr="009D28FA">
        <w:rPr>
          <w:rFonts w:ascii="Times New Roman" w:eastAsia="Calibri" w:hAnsi="Times New Roman" w:cs="Times New Roman"/>
          <w:i/>
          <w:sz w:val="24"/>
          <w:szCs w:val="24"/>
          <w:lang w:val="en-US"/>
        </w:rPr>
        <w:t>that man, your serf</w:t>
      </w:r>
      <w:r w:rsidRPr="009D28FA">
        <w:rPr>
          <w:rFonts w:ascii="Times New Roman" w:eastAsia="Calibri" w:hAnsi="Times New Roman" w:cs="Times New Roman"/>
          <w:i/>
          <w:sz w:val="24"/>
          <w:szCs w:val="24"/>
          <w:lang w:val="en-US"/>
        </w:rPr>
        <w:t>…</w:t>
      </w:r>
    </w:p>
    <w:p w:rsidR="00A7660D" w:rsidRPr="009D28FA" w:rsidRDefault="006E09D4" w:rsidP="002C4EA6">
      <w:pPr>
        <w:spacing w:line="360" w:lineRule="auto"/>
        <w:jc w:val="both"/>
        <w:rPr>
          <w:rFonts w:ascii="Times New Roman" w:eastAsia="Calibri" w:hAnsi="Times New Roman" w:cs="Times New Roman"/>
          <w:i/>
          <w:sz w:val="24"/>
          <w:szCs w:val="24"/>
          <w:lang w:val="en-US"/>
        </w:rPr>
      </w:pPr>
      <w:r w:rsidRPr="009D28FA">
        <w:rPr>
          <w:rFonts w:ascii="Times New Roman" w:eastAsia="Calibri" w:hAnsi="Times New Roman" w:cs="Times New Roman"/>
          <w:i/>
          <w:sz w:val="24"/>
          <w:szCs w:val="24"/>
          <w:lang w:val="en-US"/>
        </w:rPr>
        <w:t>Your serf, man,</w:t>
      </w:r>
      <w:r w:rsidR="00A7660D" w:rsidRPr="009D28FA">
        <w:rPr>
          <w:rFonts w:ascii="Times New Roman" w:eastAsia="Calibri" w:hAnsi="Times New Roman" w:cs="Times New Roman"/>
          <w:i/>
          <w:sz w:val="24"/>
          <w:szCs w:val="24"/>
          <w:lang w:val="en-US"/>
        </w:rPr>
        <w:t xml:space="preserve"> feeds the four steeds of your </w:t>
      </w:r>
      <w:r w:rsidRPr="009D28FA">
        <w:rPr>
          <w:rFonts w:ascii="Times New Roman" w:eastAsia="Calibri" w:hAnsi="Times New Roman" w:cs="Times New Roman"/>
          <w:i/>
          <w:sz w:val="24"/>
          <w:szCs w:val="24"/>
          <w:lang w:val="en-US"/>
        </w:rPr>
        <w:t>chariot</w:t>
      </w:r>
      <w:r w:rsidR="00A7660D" w:rsidRPr="009D28FA">
        <w:rPr>
          <w:rFonts w:ascii="Times New Roman" w:eastAsia="Calibri" w:hAnsi="Times New Roman" w:cs="Times New Roman"/>
          <w:i/>
          <w:sz w:val="24"/>
          <w:szCs w:val="24"/>
          <w:lang w:val="en-US"/>
        </w:rPr>
        <w:t xml:space="preserve"> with b</w:t>
      </w:r>
      <w:r w:rsidR="0033264E" w:rsidRPr="009D28FA">
        <w:rPr>
          <w:rFonts w:ascii="Times New Roman" w:eastAsia="Calibri" w:hAnsi="Times New Roman" w:cs="Times New Roman"/>
          <w:i/>
          <w:sz w:val="24"/>
          <w:szCs w:val="24"/>
          <w:lang w:val="en-US"/>
        </w:rPr>
        <w:t>arley.</w:t>
      </w:r>
    </w:p>
    <w:p w:rsidR="0033264E" w:rsidRPr="009D28FA" w:rsidRDefault="0033264E" w:rsidP="002C4EA6">
      <w:pPr>
        <w:spacing w:line="360" w:lineRule="auto"/>
        <w:jc w:val="both"/>
        <w:rPr>
          <w:rFonts w:ascii="Times New Roman" w:eastAsia="Calibri" w:hAnsi="Times New Roman" w:cs="Times New Roman"/>
          <w:i/>
          <w:sz w:val="24"/>
          <w:szCs w:val="24"/>
          <w:lang w:val="en-US"/>
        </w:rPr>
      </w:pPr>
      <w:r w:rsidRPr="009D28FA">
        <w:rPr>
          <w:rFonts w:ascii="Times New Roman" w:eastAsia="Calibri" w:hAnsi="Times New Roman" w:cs="Times New Roman"/>
          <w:i/>
          <w:sz w:val="24"/>
          <w:szCs w:val="24"/>
          <w:lang w:val="en-US"/>
        </w:rPr>
        <w:t>The four steeds eat it and that means you will live</w:t>
      </w:r>
      <w:r w:rsidR="006E616D" w:rsidRPr="009D28FA">
        <w:rPr>
          <w:rFonts w:ascii="Times New Roman" w:eastAsia="Calibri" w:hAnsi="Times New Roman" w:cs="Times New Roman"/>
          <w:i/>
          <w:sz w:val="24"/>
          <w:szCs w:val="24"/>
          <w:lang w:val="en-US"/>
        </w:rPr>
        <w:t xml:space="preserve"> too</w:t>
      </w:r>
      <w:r w:rsidRPr="009D28FA">
        <w:rPr>
          <w:rFonts w:ascii="Times New Roman" w:eastAsia="Calibri" w:hAnsi="Times New Roman" w:cs="Times New Roman"/>
          <w:i/>
          <w:sz w:val="24"/>
          <w:szCs w:val="24"/>
          <w:lang w:val="en-US"/>
        </w:rPr>
        <w:t>, Sun.</w:t>
      </w:r>
    </w:p>
    <w:p w:rsidR="00412071" w:rsidRPr="009D28FA" w:rsidRDefault="00412071" w:rsidP="002C4EA6">
      <w:pPr>
        <w:spacing w:line="360" w:lineRule="auto"/>
        <w:jc w:val="both"/>
        <w:rPr>
          <w:rFonts w:ascii="Times New Roman" w:eastAsia="Calibri" w:hAnsi="Times New Roman" w:cs="Times New Roman"/>
          <w:i/>
          <w:sz w:val="24"/>
          <w:szCs w:val="24"/>
          <w:lang w:val="en-US"/>
        </w:rPr>
      </w:pPr>
      <w:r w:rsidRPr="009D28FA">
        <w:rPr>
          <w:rFonts w:ascii="Times New Roman" w:eastAsia="Calibri" w:hAnsi="Times New Roman" w:cs="Times New Roman"/>
          <w:i/>
          <w:sz w:val="24"/>
          <w:szCs w:val="24"/>
          <w:lang w:val="en-US"/>
        </w:rPr>
        <w:t>Do you listen to me</w:t>
      </w:r>
      <w:r w:rsidR="00C9465D" w:rsidRPr="009D28FA">
        <w:rPr>
          <w:rFonts w:ascii="Times New Roman" w:eastAsia="Calibri" w:hAnsi="Times New Roman" w:cs="Times New Roman"/>
          <w:i/>
          <w:sz w:val="24"/>
          <w:szCs w:val="24"/>
          <w:lang w:val="en-US"/>
        </w:rPr>
        <w:t>? To m</w:t>
      </w:r>
      <w:r w:rsidRPr="009D28FA">
        <w:rPr>
          <w:rFonts w:ascii="Times New Roman" w:eastAsia="Calibri" w:hAnsi="Times New Roman" w:cs="Times New Roman"/>
          <w:i/>
          <w:sz w:val="24"/>
          <w:szCs w:val="24"/>
          <w:lang w:val="en-US"/>
        </w:rPr>
        <w:t xml:space="preserve">an, </w:t>
      </w:r>
      <w:r w:rsidR="00C40249" w:rsidRPr="009D28FA">
        <w:rPr>
          <w:rFonts w:ascii="Times New Roman" w:eastAsia="Calibri" w:hAnsi="Times New Roman" w:cs="Times New Roman"/>
          <w:i/>
          <w:sz w:val="24"/>
          <w:szCs w:val="24"/>
          <w:lang w:val="en-US"/>
        </w:rPr>
        <w:t>the</w:t>
      </w:r>
      <w:r w:rsidRPr="009D28FA">
        <w:rPr>
          <w:rFonts w:ascii="Times New Roman" w:eastAsia="Calibri" w:hAnsi="Times New Roman" w:cs="Times New Roman"/>
          <w:i/>
          <w:sz w:val="24"/>
          <w:szCs w:val="24"/>
          <w:lang w:val="en-US"/>
        </w:rPr>
        <w:t xml:space="preserve"> serf of yours</w:t>
      </w:r>
      <w:r w:rsidR="006E09D4" w:rsidRPr="009D28FA">
        <w:rPr>
          <w:rFonts w:ascii="Times New Roman" w:eastAsia="Calibri" w:hAnsi="Times New Roman" w:cs="Times New Roman"/>
          <w:i/>
          <w:sz w:val="24"/>
          <w:szCs w:val="24"/>
          <w:lang w:val="en-US"/>
        </w:rPr>
        <w:t>,</w:t>
      </w:r>
    </w:p>
    <w:p w:rsidR="00412071" w:rsidRPr="009D28FA" w:rsidRDefault="00C9465D" w:rsidP="002C4EA6">
      <w:pPr>
        <w:spacing w:line="360" w:lineRule="auto"/>
        <w:jc w:val="both"/>
        <w:rPr>
          <w:rFonts w:ascii="Times New Roman" w:eastAsia="Calibri" w:hAnsi="Times New Roman" w:cs="Times New Roman"/>
          <w:i/>
          <w:sz w:val="24"/>
          <w:szCs w:val="24"/>
          <w:lang w:val="en-US"/>
        </w:rPr>
      </w:pPr>
      <w:r w:rsidRPr="009D28FA">
        <w:rPr>
          <w:rFonts w:ascii="Times New Roman" w:eastAsia="Calibri" w:hAnsi="Times New Roman" w:cs="Times New Roman"/>
          <w:i/>
          <w:sz w:val="24"/>
          <w:szCs w:val="24"/>
          <w:lang w:val="en-US"/>
        </w:rPr>
        <w:t>Who u</w:t>
      </w:r>
      <w:r w:rsidR="00412071" w:rsidRPr="009D28FA">
        <w:rPr>
          <w:rFonts w:ascii="Times New Roman" w:eastAsia="Calibri" w:hAnsi="Times New Roman" w:cs="Times New Roman"/>
          <w:i/>
          <w:sz w:val="24"/>
          <w:szCs w:val="24"/>
          <w:lang w:val="en-US"/>
        </w:rPr>
        <w:t>tters words in honor</w:t>
      </w:r>
      <w:r w:rsidR="006E616D" w:rsidRPr="009D28FA">
        <w:rPr>
          <w:rFonts w:ascii="Times New Roman" w:eastAsia="Calibri" w:hAnsi="Times New Roman" w:cs="Times New Roman"/>
          <w:i/>
          <w:sz w:val="24"/>
          <w:szCs w:val="24"/>
          <w:lang w:val="en-US"/>
        </w:rPr>
        <w:t xml:space="preserve"> to </w:t>
      </w:r>
      <w:r w:rsidR="00412071" w:rsidRPr="009D28FA">
        <w:rPr>
          <w:rFonts w:ascii="Times New Roman" w:eastAsia="Calibri" w:hAnsi="Times New Roman" w:cs="Times New Roman"/>
          <w:i/>
          <w:sz w:val="24"/>
          <w:szCs w:val="24"/>
          <w:lang w:val="en-US"/>
        </w:rPr>
        <w:t>you.</w:t>
      </w:r>
    </w:p>
    <w:p w:rsidR="00412071" w:rsidRPr="009D28FA" w:rsidRDefault="00412071" w:rsidP="002C4EA6">
      <w:pPr>
        <w:spacing w:line="360" w:lineRule="auto"/>
        <w:jc w:val="both"/>
        <w:rPr>
          <w:rFonts w:ascii="Times New Roman" w:eastAsia="Calibri" w:hAnsi="Times New Roman" w:cs="Times New Roman"/>
          <w:i/>
          <w:sz w:val="24"/>
          <w:szCs w:val="24"/>
          <w:lang w:val="en-US"/>
        </w:rPr>
      </w:pPr>
      <w:r w:rsidRPr="009D28FA">
        <w:rPr>
          <w:rFonts w:ascii="Times New Roman" w:eastAsia="Calibri" w:hAnsi="Times New Roman" w:cs="Times New Roman"/>
          <w:i/>
          <w:sz w:val="24"/>
          <w:szCs w:val="24"/>
          <w:lang w:val="en-US"/>
        </w:rPr>
        <w:t xml:space="preserve">He </w:t>
      </w:r>
      <w:r w:rsidR="00C9465D" w:rsidRPr="009D28FA">
        <w:rPr>
          <w:rFonts w:ascii="Times New Roman" w:eastAsia="Calibri" w:hAnsi="Times New Roman" w:cs="Times New Roman"/>
          <w:i/>
          <w:sz w:val="24"/>
          <w:szCs w:val="24"/>
          <w:lang w:val="en-US"/>
        </w:rPr>
        <w:t xml:space="preserve">wants to </w:t>
      </w:r>
      <w:r w:rsidRPr="009D28FA">
        <w:rPr>
          <w:rFonts w:ascii="Times New Roman" w:eastAsia="Calibri" w:hAnsi="Times New Roman" w:cs="Times New Roman"/>
          <w:i/>
          <w:sz w:val="24"/>
          <w:szCs w:val="24"/>
          <w:lang w:val="en-US"/>
        </w:rPr>
        <w:t>listen to your words</w:t>
      </w:r>
      <w:r w:rsidR="006E09D4" w:rsidRPr="009D28FA">
        <w:rPr>
          <w:rFonts w:ascii="Times New Roman" w:eastAsia="Calibri" w:hAnsi="Times New Roman" w:cs="Times New Roman"/>
          <w:i/>
          <w:sz w:val="24"/>
          <w:szCs w:val="24"/>
          <w:lang w:val="en-US"/>
        </w:rPr>
        <w:t>,</w:t>
      </w:r>
      <w:r w:rsidRPr="009D28FA">
        <w:rPr>
          <w:rFonts w:ascii="Times New Roman" w:eastAsia="Calibri" w:hAnsi="Times New Roman" w:cs="Times New Roman"/>
          <w:i/>
          <w:sz w:val="24"/>
          <w:szCs w:val="24"/>
          <w:lang w:val="en-US"/>
        </w:rPr>
        <w:t xml:space="preserve"> </w:t>
      </w:r>
    </w:p>
    <w:p w:rsidR="00A7660D" w:rsidRPr="009D28FA" w:rsidRDefault="00474BFA" w:rsidP="002C4EA6">
      <w:pPr>
        <w:spacing w:line="360" w:lineRule="auto"/>
        <w:jc w:val="both"/>
        <w:rPr>
          <w:rFonts w:ascii="Times New Roman" w:eastAsia="Calibri" w:hAnsi="Times New Roman" w:cs="Times New Roman"/>
          <w:i/>
          <w:sz w:val="24"/>
          <w:szCs w:val="24"/>
          <w:lang w:val="en-US"/>
        </w:rPr>
      </w:pPr>
      <w:r w:rsidRPr="009D28FA">
        <w:rPr>
          <w:rFonts w:ascii="Times New Roman" w:eastAsia="Calibri" w:hAnsi="Times New Roman" w:cs="Times New Roman"/>
          <w:i/>
          <w:sz w:val="24"/>
          <w:szCs w:val="24"/>
          <w:lang w:val="en-US"/>
        </w:rPr>
        <w:t>O,</w:t>
      </w:r>
      <w:r w:rsidR="00412071" w:rsidRPr="009D28FA">
        <w:rPr>
          <w:rFonts w:ascii="Times New Roman" w:eastAsia="Calibri" w:hAnsi="Times New Roman" w:cs="Times New Roman"/>
          <w:i/>
          <w:sz w:val="24"/>
          <w:szCs w:val="24"/>
          <w:lang w:val="en-US"/>
        </w:rPr>
        <w:t xml:space="preserve"> </w:t>
      </w:r>
      <w:r w:rsidR="00D4698E" w:rsidRPr="009D28FA">
        <w:rPr>
          <w:rFonts w:ascii="Times New Roman" w:eastAsia="Calibri" w:hAnsi="Times New Roman" w:cs="Times New Roman"/>
          <w:i/>
          <w:sz w:val="24"/>
          <w:szCs w:val="24"/>
          <w:lang w:val="en-US"/>
        </w:rPr>
        <w:t xml:space="preserve">kingly </w:t>
      </w:r>
      <w:r w:rsidR="00412071" w:rsidRPr="009D28FA">
        <w:rPr>
          <w:rFonts w:ascii="Times New Roman" w:eastAsia="Calibri" w:hAnsi="Times New Roman" w:cs="Times New Roman"/>
          <w:i/>
          <w:sz w:val="24"/>
          <w:szCs w:val="24"/>
          <w:lang w:val="en-US"/>
        </w:rPr>
        <w:t xml:space="preserve">hero, </w:t>
      </w:r>
      <w:r w:rsidR="00D4698E" w:rsidRPr="009D28FA">
        <w:rPr>
          <w:rFonts w:ascii="Times New Roman" w:eastAsia="Calibri" w:hAnsi="Times New Roman" w:cs="Times New Roman"/>
          <w:i/>
          <w:sz w:val="24"/>
          <w:szCs w:val="24"/>
          <w:lang w:val="en-US"/>
        </w:rPr>
        <w:t xml:space="preserve">benefactor </w:t>
      </w:r>
      <w:r w:rsidR="00412071" w:rsidRPr="009D28FA">
        <w:rPr>
          <w:rFonts w:ascii="Times New Roman" w:eastAsia="Calibri" w:hAnsi="Times New Roman" w:cs="Times New Roman"/>
          <w:i/>
          <w:sz w:val="24"/>
          <w:szCs w:val="24"/>
          <w:lang w:val="en-US"/>
        </w:rPr>
        <w:t>Sun</w:t>
      </w:r>
      <w:r w:rsidR="00C40249" w:rsidRPr="009D28FA">
        <w:rPr>
          <w:rFonts w:ascii="Times New Roman" w:eastAsia="Calibri" w:hAnsi="Times New Roman" w:cs="Times New Roman"/>
          <w:i/>
          <w:sz w:val="24"/>
          <w:szCs w:val="24"/>
          <w:lang w:val="en-US"/>
        </w:rPr>
        <w:t>.</w:t>
      </w:r>
      <w:r w:rsidR="00412071" w:rsidRPr="009D28FA">
        <w:rPr>
          <w:rFonts w:ascii="Times New Roman" w:eastAsia="Calibri" w:hAnsi="Times New Roman" w:cs="Times New Roman"/>
          <w:i/>
          <w:sz w:val="24"/>
          <w:szCs w:val="24"/>
          <w:lang w:val="en-US"/>
        </w:rPr>
        <w:t xml:space="preserve">   </w:t>
      </w:r>
    </w:p>
    <w:p w:rsidR="00D4698E" w:rsidRPr="009D28FA" w:rsidRDefault="00D4698E" w:rsidP="002C4EA6">
      <w:pPr>
        <w:spacing w:line="360" w:lineRule="auto"/>
        <w:jc w:val="both"/>
        <w:rPr>
          <w:rFonts w:ascii="Times New Roman" w:eastAsia="Calibri" w:hAnsi="Times New Roman" w:cs="Times New Roman"/>
          <w:i/>
          <w:sz w:val="24"/>
          <w:szCs w:val="24"/>
          <w:lang w:val="en-US"/>
        </w:rPr>
      </w:pPr>
      <w:r w:rsidRPr="009D28FA">
        <w:rPr>
          <w:rFonts w:ascii="Times New Roman" w:eastAsia="Calibri" w:hAnsi="Times New Roman" w:cs="Times New Roman"/>
          <w:i/>
          <w:sz w:val="24"/>
          <w:szCs w:val="24"/>
          <w:lang w:val="en-US"/>
        </w:rPr>
        <w:lastRenderedPageBreak/>
        <w:t xml:space="preserve">You </w:t>
      </w:r>
      <w:r w:rsidR="00C9465D" w:rsidRPr="009D28FA">
        <w:rPr>
          <w:rFonts w:ascii="Times New Roman" w:eastAsia="Calibri" w:hAnsi="Times New Roman" w:cs="Times New Roman"/>
          <w:i/>
          <w:sz w:val="24"/>
          <w:szCs w:val="24"/>
          <w:lang w:val="en-US"/>
        </w:rPr>
        <w:t xml:space="preserve">cross </w:t>
      </w:r>
      <w:r w:rsidRPr="009D28FA">
        <w:rPr>
          <w:rFonts w:ascii="Times New Roman" w:eastAsia="Calibri" w:hAnsi="Times New Roman" w:cs="Times New Roman"/>
          <w:i/>
          <w:sz w:val="24"/>
          <w:szCs w:val="24"/>
          <w:lang w:val="en-US"/>
        </w:rPr>
        <w:t xml:space="preserve">the four </w:t>
      </w:r>
      <w:r w:rsidR="00C9465D" w:rsidRPr="009D28FA">
        <w:rPr>
          <w:rFonts w:ascii="Times New Roman" w:eastAsia="Calibri" w:hAnsi="Times New Roman" w:cs="Times New Roman"/>
          <w:i/>
          <w:sz w:val="24"/>
          <w:szCs w:val="24"/>
          <w:lang w:val="en-US"/>
        </w:rPr>
        <w:t xml:space="preserve">corners </w:t>
      </w:r>
      <w:r w:rsidRPr="009D28FA">
        <w:rPr>
          <w:rFonts w:ascii="Times New Roman" w:eastAsia="Calibri" w:hAnsi="Times New Roman" w:cs="Times New Roman"/>
          <w:i/>
          <w:sz w:val="24"/>
          <w:szCs w:val="24"/>
          <w:lang w:val="en-US"/>
        </w:rPr>
        <w:t xml:space="preserve">of the world with your </w:t>
      </w:r>
      <w:r w:rsidR="006E09D4" w:rsidRPr="009D28FA">
        <w:rPr>
          <w:rFonts w:ascii="Times New Roman" w:eastAsia="Calibri" w:hAnsi="Times New Roman" w:cs="Times New Roman"/>
          <w:i/>
          <w:sz w:val="24"/>
          <w:szCs w:val="24"/>
          <w:lang w:val="en-US"/>
        </w:rPr>
        <w:t>chariot</w:t>
      </w:r>
    </w:p>
    <w:p w:rsidR="00C9465D" w:rsidRPr="009D28FA" w:rsidRDefault="00C9465D" w:rsidP="002C4EA6">
      <w:pPr>
        <w:spacing w:line="360" w:lineRule="auto"/>
        <w:jc w:val="both"/>
        <w:rPr>
          <w:rFonts w:ascii="Times New Roman" w:eastAsia="Calibri" w:hAnsi="Times New Roman" w:cs="Times New Roman"/>
          <w:i/>
          <w:sz w:val="24"/>
          <w:szCs w:val="24"/>
          <w:lang w:val="en-US"/>
        </w:rPr>
      </w:pPr>
      <w:r w:rsidRPr="009D28FA">
        <w:rPr>
          <w:rFonts w:ascii="Times New Roman" w:eastAsia="Calibri" w:hAnsi="Times New Roman" w:cs="Times New Roman"/>
          <w:i/>
          <w:sz w:val="24"/>
          <w:szCs w:val="24"/>
          <w:lang w:val="en-US"/>
        </w:rPr>
        <w:t>To your left all the horrors fly in the sky,</w:t>
      </w:r>
    </w:p>
    <w:p w:rsidR="00C9465D" w:rsidRPr="009D28FA" w:rsidRDefault="00C9465D" w:rsidP="002C4EA6">
      <w:pPr>
        <w:spacing w:line="360" w:lineRule="auto"/>
        <w:jc w:val="both"/>
        <w:rPr>
          <w:rFonts w:ascii="Times New Roman" w:eastAsia="Calibri" w:hAnsi="Times New Roman" w:cs="Times New Roman"/>
          <w:i/>
          <w:sz w:val="24"/>
          <w:szCs w:val="24"/>
          <w:lang w:val="en-US"/>
        </w:rPr>
      </w:pPr>
      <w:r w:rsidRPr="009D28FA">
        <w:rPr>
          <w:rFonts w:ascii="Times New Roman" w:eastAsia="Calibri" w:hAnsi="Times New Roman" w:cs="Times New Roman"/>
          <w:i/>
          <w:sz w:val="24"/>
          <w:szCs w:val="24"/>
          <w:lang w:val="en-US"/>
        </w:rPr>
        <w:t xml:space="preserve">And to your right </w:t>
      </w:r>
      <w:r w:rsidR="006E616D" w:rsidRPr="009D28FA">
        <w:rPr>
          <w:rFonts w:ascii="Times New Roman" w:eastAsia="Calibri" w:hAnsi="Times New Roman" w:cs="Times New Roman"/>
          <w:i/>
          <w:sz w:val="24"/>
          <w:szCs w:val="24"/>
          <w:lang w:val="en-US"/>
        </w:rPr>
        <w:t xml:space="preserve">do </w:t>
      </w:r>
      <w:r w:rsidRPr="009D28FA">
        <w:rPr>
          <w:rFonts w:ascii="Times New Roman" w:eastAsia="Calibri" w:hAnsi="Times New Roman" w:cs="Times New Roman"/>
          <w:i/>
          <w:sz w:val="24"/>
          <w:szCs w:val="24"/>
          <w:lang w:val="en-US"/>
        </w:rPr>
        <w:t xml:space="preserve">all the fears. </w:t>
      </w:r>
    </w:p>
    <w:p w:rsidR="00270EF1" w:rsidRPr="009D28FA" w:rsidRDefault="00412772" w:rsidP="002C4EA6">
      <w:pPr>
        <w:spacing w:line="360" w:lineRule="auto"/>
        <w:jc w:val="both"/>
        <w:rPr>
          <w:rFonts w:ascii="Times New Roman" w:eastAsia="Calibri" w:hAnsi="Times New Roman" w:cs="Times New Roman"/>
          <w:sz w:val="24"/>
          <w:szCs w:val="24"/>
          <w:lang w:val="en-US"/>
        </w:rPr>
      </w:pPr>
      <w:r w:rsidRPr="009D28FA">
        <w:rPr>
          <w:rFonts w:ascii="Times New Roman" w:eastAsia="Calibri" w:hAnsi="Times New Roman" w:cs="Times New Roman"/>
          <w:sz w:val="24"/>
          <w:szCs w:val="24"/>
          <w:lang w:val="en-US"/>
        </w:rPr>
        <w:t xml:space="preserve">The similarity of the images is </w:t>
      </w:r>
      <w:r w:rsidR="007D5065" w:rsidRPr="009D28FA">
        <w:rPr>
          <w:rFonts w:ascii="Times New Roman" w:eastAsia="Calibri" w:hAnsi="Times New Roman" w:cs="Times New Roman"/>
          <w:sz w:val="24"/>
          <w:szCs w:val="24"/>
          <w:lang w:val="en-US"/>
        </w:rPr>
        <w:t xml:space="preserve">explicit at first sight. A four-wheeled </w:t>
      </w:r>
      <w:r w:rsidR="006E09D4" w:rsidRPr="009D28FA">
        <w:rPr>
          <w:rFonts w:ascii="Times New Roman" w:eastAsia="Calibri" w:hAnsi="Times New Roman" w:cs="Times New Roman"/>
          <w:sz w:val="24"/>
          <w:szCs w:val="24"/>
          <w:lang w:val="en-US"/>
        </w:rPr>
        <w:t>chariot</w:t>
      </w:r>
      <w:r w:rsidR="007D5065" w:rsidRPr="009D28FA">
        <w:rPr>
          <w:rFonts w:ascii="Times New Roman" w:eastAsia="Calibri" w:hAnsi="Times New Roman" w:cs="Times New Roman"/>
          <w:sz w:val="24"/>
          <w:szCs w:val="24"/>
          <w:lang w:val="en-US"/>
        </w:rPr>
        <w:t xml:space="preserve"> or carriage is an image typical of ancient myths devoted to sun. </w:t>
      </w:r>
      <w:r w:rsidR="007D783C" w:rsidRPr="009D28FA">
        <w:rPr>
          <w:rFonts w:ascii="Times New Roman" w:eastAsia="Calibri" w:hAnsi="Times New Roman" w:cs="Times New Roman"/>
          <w:sz w:val="24"/>
          <w:szCs w:val="24"/>
          <w:lang w:val="en-US"/>
        </w:rPr>
        <w:t>In</w:t>
      </w:r>
      <w:r w:rsidR="007D5065" w:rsidRPr="009D28FA">
        <w:rPr>
          <w:rFonts w:ascii="Times New Roman" w:eastAsia="Calibri" w:hAnsi="Times New Roman" w:cs="Times New Roman"/>
          <w:sz w:val="24"/>
          <w:szCs w:val="24"/>
          <w:lang w:val="en-US"/>
        </w:rPr>
        <w:t xml:space="preserve"> the Hittite </w:t>
      </w:r>
      <w:r w:rsidR="003252EF" w:rsidRPr="009D28FA">
        <w:rPr>
          <w:rFonts w:ascii="Times New Roman" w:eastAsia="Calibri" w:hAnsi="Times New Roman" w:cs="Times New Roman"/>
          <w:sz w:val="24"/>
          <w:szCs w:val="24"/>
          <w:lang w:val="en-US"/>
        </w:rPr>
        <w:t>poem,</w:t>
      </w:r>
      <w:r w:rsidR="007D783C" w:rsidRPr="009D28FA">
        <w:rPr>
          <w:rFonts w:ascii="Times New Roman" w:eastAsia="Calibri" w:hAnsi="Times New Roman" w:cs="Times New Roman"/>
          <w:sz w:val="24"/>
          <w:szCs w:val="24"/>
          <w:lang w:val="en-US"/>
        </w:rPr>
        <w:t xml:space="preserve"> it is</w:t>
      </w:r>
      <w:r w:rsidR="007D5065" w:rsidRPr="009D28FA">
        <w:rPr>
          <w:rFonts w:ascii="Times New Roman" w:eastAsia="Calibri" w:hAnsi="Times New Roman" w:cs="Times New Roman"/>
          <w:sz w:val="24"/>
          <w:szCs w:val="24"/>
          <w:lang w:val="en-US"/>
        </w:rPr>
        <w:t xml:space="preserve"> </w:t>
      </w:r>
      <w:r w:rsidR="006E616D" w:rsidRPr="009D28FA">
        <w:rPr>
          <w:rFonts w:ascii="Times New Roman" w:eastAsia="Calibri" w:hAnsi="Times New Roman" w:cs="Times New Roman"/>
          <w:sz w:val="24"/>
          <w:szCs w:val="24"/>
          <w:lang w:val="en-US"/>
        </w:rPr>
        <w:t xml:space="preserve">seeds </w:t>
      </w:r>
      <w:r w:rsidR="00AA5A75" w:rsidRPr="009D28FA">
        <w:rPr>
          <w:rFonts w:ascii="Times New Roman" w:eastAsia="Calibri" w:hAnsi="Times New Roman" w:cs="Times New Roman"/>
          <w:sz w:val="24"/>
          <w:szCs w:val="24"/>
          <w:lang w:val="en-US"/>
        </w:rPr>
        <w:t xml:space="preserve">that </w:t>
      </w:r>
      <w:r w:rsidR="007D783C" w:rsidRPr="009D28FA">
        <w:rPr>
          <w:rFonts w:ascii="Times New Roman" w:eastAsia="Calibri" w:hAnsi="Times New Roman" w:cs="Times New Roman"/>
          <w:sz w:val="24"/>
          <w:szCs w:val="24"/>
          <w:lang w:val="en-US"/>
        </w:rPr>
        <w:t xml:space="preserve">are yoked to the </w:t>
      </w:r>
      <w:r w:rsidR="006E09D4" w:rsidRPr="009D28FA">
        <w:rPr>
          <w:rFonts w:ascii="Times New Roman" w:eastAsia="Calibri" w:hAnsi="Times New Roman" w:cs="Times New Roman"/>
          <w:sz w:val="24"/>
          <w:szCs w:val="24"/>
          <w:lang w:val="en-US"/>
        </w:rPr>
        <w:t>chariot</w:t>
      </w:r>
      <w:r w:rsidR="007D783C" w:rsidRPr="009D28FA">
        <w:rPr>
          <w:rFonts w:ascii="Times New Roman" w:eastAsia="Calibri" w:hAnsi="Times New Roman" w:cs="Times New Roman"/>
          <w:sz w:val="24"/>
          <w:szCs w:val="24"/>
          <w:lang w:val="en-US"/>
        </w:rPr>
        <w:t xml:space="preserve"> while in Narekatsi’s ode white oxen are.  Both these variants are met in myths</w:t>
      </w:r>
      <w:r w:rsidR="006E09D4" w:rsidRPr="009D28FA">
        <w:rPr>
          <w:rFonts w:ascii="Times New Roman" w:eastAsia="Calibri" w:hAnsi="Times New Roman" w:cs="Times New Roman"/>
          <w:sz w:val="24"/>
          <w:szCs w:val="24"/>
          <w:lang w:val="en-US"/>
        </w:rPr>
        <w:t>,</w:t>
      </w:r>
      <w:r w:rsidR="007D783C" w:rsidRPr="009D28FA">
        <w:rPr>
          <w:rFonts w:ascii="Times New Roman" w:eastAsia="Calibri" w:hAnsi="Times New Roman" w:cs="Times New Roman"/>
          <w:sz w:val="24"/>
          <w:szCs w:val="24"/>
          <w:lang w:val="en-US"/>
        </w:rPr>
        <w:t xml:space="preserve"> but in the Armenian ones oxen occur more frequently (based on their </w:t>
      </w:r>
      <w:r w:rsidR="00985481" w:rsidRPr="009D28FA">
        <w:rPr>
          <w:rFonts w:ascii="Times New Roman" w:eastAsia="Calibri" w:hAnsi="Times New Roman" w:cs="Times New Roman"/>
          <w:sz w:val="24"/>
          <w:szCs w:val="24"/>
          <w:lang w:val="en-US"/>
        </w:rPr>
        <w:t>usage</w:t>
      </w:r>
      <w:r w:rsidR="007D783C" w:rsidRPr="009D28FA">
        <w:rPr>
          <w:rFonts w:ascii="Times New Roman" w:eastAsia="Calibri" w:hAnsi="Times New Roman" w:cs="Times New Roman"/>
          <w:sz w:val="24"/>
          <w:szCs w:val="24"/>
          <w:lang w:val="en-US"/>
        </w:rPr>
        <w:t xml:space="preserve"> in agriculture) connected with the worship of Ara, the patron deity of </w:t>
      </w:r>
      <w:r w:rsidR="006E616D" w:rsidRPr="009D28FA">
        <w:rPr>
          <w:rFonts w:ascii="Times New Roman" w:eastAsia="Calibri" w:hAnsi="Times New Roman" w:cs="Times New Roman"/>
          <w:sz w:val="24"/>
          <w:szCs w:val="24"/>
          <w:lang w:val="en-US"/>
        </w:rPr>
        <w:t>sp</w:t>
      </w:r>
      <w:r w:rsidR="007D783C" w:rsidRPr="009D28FA">
        <w:rPr>
          <w:rFonts w:ascii="Times New Roman" w:eastAsia="Calibri" w:hAnsi="Times New Roman" w:cs="Times New Roman"/>
          <w:sz w:val="24"/>
          <w:szCs w:val="24"/>
          <w:lang w:val="en-US"/>
        </w:rPr>
        <w:t xml:space="preserve">ring-bringing sun and agriculture. </w:t>
      </w:r>
      <w:r w:rsidR="007F0413" w:rsidRPr="009D28FA">
        <w:rPr>
          <w:rFonts w:ascii="Times New Roman" w:eastAsia="Calibri" w:hAnsi="Times New Roman" w:cs="Times New Roman"/>
          <w:sz w:val="24"/>
          <w:szCs w:val="24"/>
          <w:lang w:val="en-US"/>
        </w:rPr>
        <w:t>According to G. A. Ghapanyants</w:t>
      </w:r>
      <w:r w:rsidR="00985481" w:rsidRPr="009D28FA">
        <w:rPr>
          <w:rFonts w:ascii="Times New Roman" w:eastAsia="Calibri" w:hAnsi="Times New Roman" w:cs="Times New Roman"/>
          <w:sz w:val="24"/>
          <w:szCs w:val="24"/>
          <w:lang w:val="en-US"/>
        </w:rPr>
        <w:t>,</w:t>
      </w:r>
      <w:r w:rsidR="007F0413" w:rsidRPr="009D28FA">
        <w:rPr>
          <w:rFonts w:ascii="Times New Roman" w:eastAsia="Calibri" w:hAnsi="Times New Roman" w:cs="Times New Roman"/>
          <w:sz w:val="24"/>
          <w:szCs w:val="24"/>
          <w:lang w:val="en-US"/>
        </w:rPr>
        <w:t xml:space="preserve"> </w:t>
      </w:r>
      <w:r w:rsidR="00985481" w:rsidRPr="009D28FA">
        <w:rPr>
          <w:rFonts w:ascii="Times New Roman" w:eastAsia="Calibri" w:hAnsi="Times New Roman" w:cs="Times New Roman"/>
          <w:sz w:val="24"/>
          <w:szCs w:val="24"/>
          <w:lang w:val="en-US"/>
        </w:rPr>
        <w:t>drawings</w:t>
      </w:r>
      <w:r w:rsidR="007F0413" w:rsidRPr="009D28FA">
        <w:rPr>
          <w:rFonts w:ascii="Times New Roman" w:eastAsia="Calibri" w:hAnsi="Times New Roman" w:cs="Times New Roman"/>
          <w:sz w:val="24"/>
          <w:szCs w:val="24"/>
          <w:lang w:val="en-US"/>
        </w:rPr>
        <w:t xml:space="preserve"> of the ox or bull on “dragon” s</w:t>
      </w:r>
      <w:r w:rsidR="00D1218D" w:rsidRPr="009D28FA">
        <w:rPr>
          <w:rFonts w:ascii="Times New Roman" w:eastAsia="Calibri" w:hAnsi="Times New Roman" w:cs="Times New Roman"/>
          <w:sz w:val="24"/>
          <w:szCs w:val="24"/>
          <w:lang w:val="en-US"/>
        </w:rPr>
        <w:t>tones were the symbols of Ara w</w:t>
      </w:r>
      <w:r w:rsidR="007F0413" w:rsidRPr="009D28FA">
        <w:rPr>
          <w:rFonts w:ascii="Times New Roman" w:eastAsia="Calibri" w:hAnsi="Times New Roman" w:cs="Times New Roman"/>
          <w:sz w:val="24"/>
          <w:szCs w:val="24"/>
          <w:lang w:val="en-US"/>
        </w:rPr>
        <w:t xml:space="preserve">orship. </w:t>
      </w:r>
      <w:r w:rsidR="00D1218D" w:rsidRPr="009D28FA">
        <w:rPr>
          <w:rFonts w:ascii="Times New Roman" w:eastAsia="Calibri" w:hAnsi="Times New Roman" w:cs="Times New Roman"/>
          <w:sz w:val="24"/>
          <w:szCs w:val="24"/>
          <w:lang w:val="en-US"/>
        </w:rPr>
        <w:t xml:space="preserve">In our folk song </w:t>
      </w:r>
      <w:r w:rsidR="00D1218D" w:rsidRPr="009D28FA">
        <w:rPr>
          <w:rFonts w:ascii="Times New Roman" w:eastAsia="Calibri" w:hAnsi="Times New Roman" w:cs="Times New Roman"/>
          <w:i/>
          <w:sz w:val="24"/>
          <w:szCs w:val="24"/>
          <w:lang w:val="en-US"/>
        </w:rPr>
        <w:t xml:space="preserve">Horovel </w:t>
      </w:r>
      <w:r w:rsidR="00D1218D" w:rsidRPr="009D28FA">
        <w:rPr>
          <w:rFonts w:ascii="Times New Roman" w:eastAsia="Calibri" w:hAnsi="Times New Roman" w:cs="Times New Roman"/>
          <w:sz w:val="24"/>
          <w:szCs w:val="24"/>
          <w:lang w:val="en-US"/>
        </w:rPr>
        <w:t>too, the ox is the symbol of the patron of spring, agriculture, fruitfulness</w:t>
      </w:r>
      <w:r w:rsidR="00840A3C" w:rsidRPr="009D28FA">
        <w:rPr>
          <w:rFonts w:ascii="Times New Roman" w:eastAsia="Calibri" w:hAnsi="Times New Roman" w:cs="Times New Roman"/>
          <w:sz w:val="24"/>
          <w:szCs w:val="24"/>
          <w:lang w:val="en-US"/>
        </w:rPr>
        <w:t>,</w:t>
      </w:r>
      <w:r w:rsidR="00EA69EE" w:rsidRPr="009D28FA">
        <w:rPr>
          <w:rFonts w:ascii="Times New Roman" w:eastAsia="Calibri" w:hAnsi="Times New Roman" w:cs="Times New Roman"/>
          <w:sz w:val="24"/>
          <w:szCs w:val="24"/>
          <w:lang w:val="en-US"/>
        </w:rPr>
        <w:t xml:space="preserve"> i.</w:t>
      </w:r>
      <w:r w:rsidR="00D1218D" w:rsidRPr="009D28FA">
        <w:rPr>
          <w:rFonts w:ascii="Times New Roman" w:eastAsia="Calibri" w:hAnsi="Times New Roman" w:cs="Times New Roman"/>
          <w:sz w:val="24"/>
          <w:szCs w:val="24"/>
          <w:lang w:val="en-US"/>
        </w:rPr>
        <w:t xml:space="preserve">e. Ara. </w:t>
      </w:r>
      <w:r w:rsidR="00D120CE" w:rsidRPr="009D28FA">
        <w:rPr>
          <w:rFonts w:ascii="Times New Roman" w:eastAsia="Calibri" w:hAnsi="Times New Roman" w:cs="Times New Roman"/>
          <w:sz w:val="24"/>
          <w:szCs w:val="24"/>
          <w:lang w:val="en-US"/>
        </w:rPr>
        <w:t xml:space="preserve"> </w:t>
      </w:r>
    </w:p>
    <w:p w:rsidR="00D120CE" w:rsidRPr="009D28FA" w:rsidRDefault="00D120CE" w:rsidP="002C4EA6">
      <w:pPr>
        <w:spacing w:line="360" w:lineRule="auto"/>
        <w:jc w:val="both"/>
        <w:rPr>
          <w:rFonts w:ascii="Times New Roman" w:hAnsi="Times New Roman" w:cs="Times New Roman"/>
          <w:i/>
          <w:sz w:val="24"/>
          <w:szCs w:val="24"/>
          <w:lang w:val="en-US"/>
        </w:rPr>
      </w:pPr>
      <w:r w:rsidRPr="009D28FA">
        <w:rPr>
          <w:rFonts w:ascii="Times New Roman" w:eastAsia="Calibri" w:hAnsi="Times New Roman" w:cs="Times New Roman"/>
          <w:sz w:val="24"/>
          <w:szCs w:val="24"/>
          <w:lang w:val="en-US"/>
        </w:rPr>
        <w:t>Even the compared literary images have much in common</w:t>
      </w:r>
      <w:r w:rsidR="00D34E99" w:rsidRPr="009D28FA">
        <w:rPr>
          <w:rFonts w:ascii="Times New Roman" w:eastAsia="Calibri" w:hAnsi="Times New Roman" w:cs="Times New Roman"/>
          <w:sz w:val="24"/>
          <w:szCs w:val="24"/>
          <w:lang w:val="en-US"/>
        </w:rPr>
        <w:t xml:space="preserve"> in their details</w:t>
      </w:r>
      <w:r w:rsidRPr="009D28FA">
        <w:rPr>
          <w:rFonts w:ascii="Times New Roman" w:eastAsia="Calibri" w:hAnsi="Times New Roman" w:cs="Times New Roman"/>
          <w:sz w:val="24"/>
          <w:szCs w:val="24"/>
          <w:lang w:val="en-US"/>
        </w:rPr>
        <w:t xml:space="preserve">: </w:t>
      </w:r>
      <w:r w:rsidRPr="009D28FA">
        <w:rPr>
          <w:rFonts w:ascii="Times New Roman" w:eastAsia="Calibri" w:hAnsi="Times New Roman" w:cs="Times New Roman"/>
          <w:i/>
          <w:sz w:val="24"/>
          <w:szCs w:val="24"/>
          <w:lang w:val="en-US"/>
        </w:rPr>
        <w:t>You cross the four corners of the world with your</w:t>
      </w:r>
      <w:r w:rsidR="00840A3C" w:rsidRPr="009D28FA">
        <w:rPr>
          <w:rFonts w:ascii="Times New Roman" w:eastAsia="Calibri" w:hAnsi="Times New Roman" w:cs="Times New Roman"/>
          <w:i/>
          <w:sz w:val="24"/>
          <w:szCs w:val="24"/>
          <w:lang w:val="en-US"/>
        </w:rPr>
        <w:t xml:space="preserve"> chariot</w:t>
      </w:r>
      <w:r w:rsidRPr="009D28FA">
        <w:rPr>
          <w:rFonts w:ascii="Times New Roman" w:eastAsia="Calibri" w:hAnsi="Times New Roman" w:cs="Times New Roman"/>
          <w:i/>
          <w:sz w:val="24"/>
          <w:szCs w:val="24"/>
          <w:lang w:val="en-US"/>
        </w:rPr>
        <w:t>, to your left all the horrors fly in the sky and to your right do all the fears</w:t>
      </w:r>
      <w:r w:rsidR="00840A3C" w:rsidRPr="009D28FA">
        <w:rPr>
          <w:rFonts w:ascii="Times New Roman" w:eastAsia="Calibri" w:hAnsi="Times New Roman" w:cs="Times New Roman"/>
          <w:i/>
          <w:sz w:val="24"/>
          <w:szCs w:val="24"/>
          <w:lang w:val="en-US"/>
        </w:rPr>
        <w:t>,</w:t>
      </w:r>
      <w:r w:rsidRPr="009D28FA">
        <w:rPr>
          <w:rFonts w:ascii="Times New Roman" w:eastAsia="Calibri" w:hAnsi="Times New Roman" w:cs="Times New Roman"/>
          <w:i/>
          <w:sz w:val="24"/>
          <w:szCs w:val="24"/>
          <w:lang w:val="en-US"/>
        </w:rPr>
        <w:t xml:space="preserve"> </w:t>
      </w:r>
      <w:r w:rsidRPr="009D28FA">
        <w:rPr>
          <w:rFonts w:ascii="Times New Roman" w:eastAsia="Calibri" w:hAnsi="Times New Roman" w:cs="Times New Roman"/>
          <w:sz w:val="24"/>
          <w:szCs w:val="24"/>
          <w:lang w:val="en-US"/>
        </w:rPr>
        <w:t>and in Narekatsi’s poem</w:t>
      </w:r>
      <w:r w:rsidR="003252EF" w:rsidRPr="009D28FA">
        <w:rPr>
          <w:rFonts w:ascii="Times New Roman" w:eastAsia="Calibri" w:hAnsi="Times New Roman" w:cs="Times New Roman"/>
          <w:sz w:val="24"/>
          <w:szCs w:val="24"/>
          <w:lang w:val="en-US"/>
        </w:rPr>
        <w:t>−</w:t>
      </w:r>
      <w:r w:rsidR="00066A62" w:rsidRPr="009D28FA">
        <w:rPr>
          <w:rFonts w:ascii="Times New Roman" w:hAnsi="Times New Roman" w:cs="Times New Roman"/>
          <w:i/>
          <w:sz w:val="24"/>
          <w:szCs w:val="24"/>
          <w:lang w:val="en-US"/>
        </w:rPr>
        <w:t>And to</w:t>
      </w:r>
      <w:r w:rsidR="00760368" w:rsidRPr="009D28FA">
        <w:rPr>
          <w:rFonts w:ascii="Times New Roman" w:hAnsi="Times New Roman" w:cs="Times New Roman"/>
          <w:i/>
          <w:sz w:val="24"/>
          <w:szCs w:val="24"/>
          <w:lang w:val="en-US"/>
        </w:rPr>
        <w:t xml:space="preserve"> his right, the seraphim with six wings and </w:t>
      </w:r>
      <w:r w:rsidR="00066A62" w:rsidRPr="009D28FA">
        <w:rPr>
          <w:rFonts w:ascii="Times New Roman" w:hAnsi="Times New Roman" w:cs="Times New Roman"/>
          <w:i/>
          <w:sz w:val="24"/>
          <w:szCs w:val="24"/>
          <w:lang w:val="en-US"/>
        </w:rPr>
        <w:t xml:space="preserve">to </w:t>
      </w:r>
      <w:r w:rsidR="00760368" w:rsidRPr="009D28FA">
        <w:rPr>
          <w:rFonts w:ascii="Times New Roman" w:hAnsi="Times New Roman" w:cs="Times New Roman"/>
          <w:i/>
          <w:sz w:val="24"/>
          <w:szCs w:val="24"/>
          <w:lang w:val="en-US"/>
        </w:rPr>
        <w:t>his left, the cherubim with many eyes.</w:t>
      </w:r>
    </w:p>
    <w:p w:rsidR="004E0860" w:rsidRPr="009D28FA" w:rsidRDefault="00BA1FBE"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However, in </w:t>
      </w:r>
      <w:r w:rsidR="00FB2B99" w:rsidRPr="009D28FA">
        <w:rPr>
          <w:rFonts w:ascii="Times New Roman" w:hAnsi="Times New Roman" w:cs="Times New Roman"/>
          <w:sz w:val="24"/>
          <w:szCs w:val="24"/>
          <w:lang w:val="en-US"/>
        </w:rPr>
        <w:t>my</w:t>
      </w:r>
      <w:r w:rsidRPr="009D28FA">
        <w:rPr>
          <w:rFonts w:ascii="Times New Roman" w:hAnsi="Times New Roman" w:cs="Times New Roman"/>
          <w:sz w:val="24"/>
          <w:szCs w:val="24"/>
          <w:lang w:val="en-US"/>
        </w:rPr>
        <w:t xml:space="preserve"> opinion the most interesting thing is the images of the serfs. </w:t>
      </w:r>
      <w:r w:rsidR="000E7946" w:rsidRPr="009D28FA">
        <w:rPr>
          <w:rFonts w:ascii="Times New Roman" w:hAnsi="Times New Roman" w:cs="Times New Roman"/>
          <w:sz w:val="24"/>
          <w:szCs w:val="24"/>
          <w:lang w:val="en-US"/>
        </w:rPr>
        <w:t xml:space="preserve">Analyzing Narekatsi’s ode, M. Mkryan considers the serf as an embodiment of an ordinary peasant, the </w:t>
      </w:r>
      <w:r w:rsidR="004E0860" w:rsidRPr="009D28FA">
        <w:rPr>
          <w:rFonts w:ascii="Times New Roman" w:hAnsi="Times New Roman" w:cs="Times New Roman"/>
          <w:sz w:val="24"/>
          <w:szCs w:val="24"/>
          <w:lang w:val="en-US"/>
        </w:rPr>
        <w:t xml:space="preserve">power </w:t>
      </w:r>
      <w:r w:rsidR="000E7946" w:rsidRPr="009D28FA">
        <w:rPr>
          <w:rFonts w:ascii="Times New Roman" w:hAnsi="Times New Roman" w:cs="Times New Roman"/>
          <w:sz w:val="24"/>
          <w:szCs w:val="24"/>
          <w:lang w:val="en-US"/>
        </w:rPr>
        <w:t>of earth is expressed in his image</w:t>
      </w:r>
      <w:r w:rsidR="004E0860" w:rsidRPr="009D28FA">
        <w:rPr>
          <w:rFonts w:ascii="Times New Roman" w:hAnsi="Times New Roman" w:cs="Times New Roman"/>
          <w:sz w:val="24"/>
          <w:szCs w:val="24"/>
          <w:lang w:val="en-US"/>
        </w:rPr>
        <w:t>:</w:t>
      </w:r>
    </w:p>
    <w:p w:rsidR="00BA1FBE" w:rsidRPr="009D28FA" w:rsidRDefault="004E0860"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That serf was </w:t>
      </w:r>
      <w:r w:rsidR="00BD7740" w:rsidRPr="009D28FA">
        <w:rPr>
          <w:rFonts w:ascii="Times New Roman" w:hAnsi="Times New Roman" w:cs="Times New Roman"/>
          <w:i/>
          <w:sz w:val="24"/>
          <w:szCs w:val="24"/>
          <w:lang w:val="en-US"/>
        </w:rPr>
        <w:t>lithe</w:t>
      </w:r>
      <w:r w:rsidRPr="009D28FA">
        <w:rPr>
          <w:rFonts w:ascii="Times New Roman" w:hAnsi="Times New Roman" w:cs="Times New Roman"/>
          <w:i/>
          <w:sz w:val="24"/>
          <w:szCs w:val="24"/>
          <w:lang w:val="en-US"/>
        </w:rPr>
        <w:t xml:space="preserve"> and </w:t>
      </w:r>
      <w:r w:rsidR="009F061D" w:rsidRPr="009D28FA">
        <w:rPr>
          <w:rFonts w:ascii="Times New Roman" w:hAnsi="Times New Roman" w:cs="Times New Roman"/>
          <w:i/>
          <w:sz w:val="24"/>
          <w:szCs w:val="24"/>
          <w:lang w:val="en-US"/>
        </w:rPr>
        <w:t>active</w:t>
      </w:r>
      <w:r w:rsidRPr="009D28FA">
        <w:rPr>
          <w:rFonts w:ascii="Times New Roman" w:hAnsi="Times New Roman" w:cs="Times New Roman"/>
          <w:i/>
          <w:sz w:val="24"/>
          <w:szCs w:val="24"/>
          <w:lang w:val="en-US"/>
        </w:rPr>
        <w:t xml:space="preserve">, </w:t>
      </w:r>
    </w:p>
    <w:p w:rsidR="004E0860" w:rsidRPr="009D28FA" w:rsidRDefault="007A1AA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Middle-sized and strong-armed,</w:t>
      </w:r>
    </w:p>
    <w:p w:rsidR="007A1AA3" w:rsidRPr="009D28FA" w:rsidRDefault="007A1AA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Broad-shouldered, fair-haired and</w:t>
      </w:r>
      <w:r w:rsidR="00840A3C" w:rsidRPr="009D28FA">
        <w:rPr>
          <w:rFonts w:ascii="Times New Roman" w:hAnsi="Times New Roman" w:cs="Times New Roman"/>
          <w:i/>
          <w:sz w:val="24"/>
          <w:szCs w:val="24"/>
          <w:lang w:val="en-US"/>
        </w:rPr>
        <w:t xml:space="preserve"> a</w:t>
      </w:r>
      <w:r w:rsidRPr="009D28FA">
        <w:rPr>
          <w:rFonts w:ascii="Times New Roman" w:hAnsi="Times New Roman" w:cs="Times New Roman"/>
          <w:i/>
          <w:sz w:val="24"/>
          <w:szCs w:val="24"/>
          <w:lang w:val="en-US"/>
        </w:rPr>
        <w:t xml:space="preserve"> </w:t>
      </w:r>
      <w:r w:rsidR="00840A3C" w:rsidRPr="009D28FA">
        <w:rPr>
          <w:rFonts w:ascii="Times New Roman" w:hAnsi="Times New Roman" w:cs="Times New Roman"/>
          <w:i/>
          <w:sz w:val="24"/>
          <w:szCs w:val="24"/>
          <w:lang w:val="en-US"/>
        </w:rPr>
        <w:t>terrible</w:t>
      </w:r>
      <w:r w:rsidRPr="009D28FA">
        <w:rPr>
          <w:rFonts w:ascii="Times New Roman" w:hAnsi="Times New Roman" w:cs="Times New Roman"/>
          <w:i/>
          <w:sz w:val="24"/>
          <w:szCs w:val="24"/>
          <w:lang w:val="en-US"/>
        </w:rPr>
        <w:t xml:space="preserve"> </w:t>
      </w:r>
      <w:r w:rsidR="00840A3C" w:rsidRPr="009D28FA">
        <w:rPr>
          <w:rFonts w:ascii="Times New Roman" w:hAnsi="Times New Roman" w:cs="Times New Roman"/>
          <w:i/>
          <w:sz w:val="24"/>
          <w:szCs w:val="24"/>
          <w:lang w:val="en-US"/>
        </w:rPr>
        <w:t>roarer</w:t>
      </w:r>
      <w:r w:rsidRPr="009D28FA">
        <w:rPr>
          <w:rFonts w:ascii="Times New Roman" w:hAnsi="Times New Roman" w:cs="Times New Roman"/>
          <w:sz w:val="24"/>
          <w:szCs w:val="24"/>
          <w:lang w:val="en-US"/>
        </w:rPr>
        <w:t xml:space="preserve">. </w:t>
      </w:r>
    </w:p>
    <w:p w:rsidR="00D120CE" w:rsidRPr="009D28FA" w:rsidRDefault="00B076F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the Hittite hymn the serf is despised by gods, he is a </w:t>
      </w:r>
      <w:r w:rsidR="003252EF" w:rsidRPr="009D28FA">
        <w:rPr>
          <w:rFonts w:ascii="Times New Roman" w:hAnsi="Times New Roman" w:cs="Times New Roman"/>
          <w:sz w:val="24"/>
          <w:szCs w:val="24"/>
          <w:lang w:val="en-US"/>
        </w:rPr>
        <w:t>cultivator</w:t>
      </w:r>
      <w:r w:rsidRPr="009D28FA">
        <w:rPr>
          <w:rFonts w:ascii="Times New Roman" w:hAnsi="Times New Roman" w:cs="Times New Roman"/>
          <w:sz w:val="24"/>
          <w:szCs w:val="24"/>
          <w:lang w:val="en-US"/>
        </w:rPr>
        <w:t xml:space="preserve"> who presents the products</w:t>
      </w:r>
      <w:r w:rsidR="00D056AC" w:rsidRPr="009D28FA">
        <w:rPr>
          <w:rFonts w:ascii="Times New Roman" w:hAnsi="Times New Roman" w:cs="Times New Roman"/>
          <w:sz w:val="24"/>
          <w:szCs w:val="24"/>
          <w:lang w:val="en-US"/>
        </w:rPr>
        <w:t xml:space="preserve"> of his work to the god of the s</w:t>
      </w:r>
      <w:r w:rsidRPr="009D28FA">
        <w:rPr>
          <w:rFonts w:ascii="Times New Roman" w:hAnsi="Times New Roman" w:cs="Times New Roman"/>
          <w:sz w:val="24"/>
          <w:szCs w:val="24"/>
          <w:lang w:val="en-US"/>
        </w:rPr>
        <w:t xml:space="preserve">un.  Even after making sure that the description of the chariot in Narekatsi’s lay is an image connected with </w:t>
      </w:r>
      <w:r w:rsidR="00EA79C8" w:rsidRPr="009D28FA">
        <w:rPr>
          <w:rFonts w:ascii="Times New Roman" w:hAnsi="Times New Roman" w:cs="Times New Roman"/>
          <w:sz w:val="24"/>
          <w:szCs w:val="24"/>
          <w:lang w:val="en-US"/>
        </w:rPr>
        <w:t xml:space="preserve">the pagan worship of the sun </w:t>
      </w:r>
      <w:r w:rsidRPr="009D28FA">
        <w:rPr>
          <w:rFonts w:ascii="Times New Roman" w:hAnsi="Times New Roman" w:cs="Times New Roman"/>
          <w:sz w:val="24"/>
          <w:szCs w:val="24"/>
          <w:lang w:val="en-US"/>
        </w:rPr>
        <w:t xml:space="preserve">it </w:t>
      </w:r>
      <w:r w:rsidR="00FB2B99" w:rsidRPr="009D28FA">
        <w:rPr>
          <w:rFonts w:ascii="Times New Roman" w:hAnsi="Times New Roman" w:cs="Times New Roman"/>
          <w:sz w:val="24"/>
          <w:szCs w:val="24"/>
          <w:lang w:val="en-US"/>
        </w:rPr>
        <w:t xml:space="preserve">is </w:t>
      </w:r>
      <w:r w:rsidRPr="009D28FA">
        <w:rPr>
          <w:rFonts w:ascii="Times New Roman" w:hAnsi="Times New Roman" w:cs="Times New Roman"/>
          <w:sz w:val="24"/>
          <w:szCs w:val="24"/>
          <w:lang w:val="en-US"/>
        </w:rPr>
        <w:t>still</w:t>
      </w:r>
      <w:r w:rsidR="00EA79C8" w:rsidRPr="009D28FA">
        <w:rPr>
          <w:rFonts w:ascii="Times New Roman" w:hAnsi="Times New Roman" w:cs="Times New Roman"/>
          <w:sz w:val="24"/>
          <w:szCs w:val="24"/>
          <w:lang w:val="en-US"/>
        </w:rPr>
        <w:t xml:space="preserve"> unclear what the connection between this image and </w:t>
      </w:r>
      <w:r w:rsidR="00FB2B99" w:rsidRPr="009D28FA">
        <w:rPr>
          <w:rFonts w:ascii="Times New Roman" w:hAnsi="Times New Roman" w:cs="Times New Roman"/>
          <w:sz w:val="24"/>
          <w:szCs w:val="24"/>
          <w:lang w:val="en-US"/>
        </w:rPr>
        <w:t>the idea of resurrection is.</w:t>
      </w:r>
      <w:r w:rsidR="00360F4B" w:rsidRPr="009D28FA">
        <w:rPr>
          <w:rFonts w:ascii="Times New Roman" w:hAnsi="Times New Roman" w:cs="Times New Roman"/>
          <w:sz w:val="24"/>
          <w:szCs w:val="24"/>
          <w:lang w:val="en-US"/>
        </w:rPr>
        <w:pgNum/>
      </w:r>
      <w:r w:rsidR="00360F4B" w:rsidRPr="009D28FA">
        <w:rPr>
          <w:rFonts w:ascii="Times New Roman" w:hAnsi="Times New Roman" w:cs="Times New Roman"/>
          <w:sz w:val="24"/>
          <w:szCs w:val="24"/>
          <w:lang w:val="en-US"/>
        </w:rPr>
        <w:pgNum/>
      </w:r>
    </w:p>
    <w:p w:rsidR="00506A1D" w:rsidRPr="009D28FA" w:rsidRDefault="00D34E99"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sz w:val="24"/>
          <w:szCs w:val="24"/>
          <w:lang w:val="en-US"/>
        </w:rPr>
        <w:t>There is such a plot in the eastern mythology: the god of the sun falls out with the world and leaves it. Everything becomes a chaos. Gods ask him to come back, and he, giving way to man’s petition</w:t>
      </w:r>
      <w:r w:rsidR="00FB2B99"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comes back. There has survived a legend with such a plot about </w:t>
      </w:r>
      <w:r w:rsidR="008B3D46" w:rsidRPr="009D28FA">
        <w:rPr>
          <w:rFonts w:ascii="Times New Roman" w:hAnsi="Times New Roman" w:cs="Times New Roman"/>
          <w:sz w:val="24"/>
          <w:szCs w:val="24"/>
          <w:lang w:val="en-US"/>
        </w:rPr>
        <w:t>the Hittite death-rebirth god Til</w:t>
      </w:r>
      <w:r w:rsidR="00D056AC" w:rsidRPr="009D28FA">
        <w:rPr>
          <w:rFonts w:ascii="Times New Roman" w:hAnsi="Times New Roman" w:cs="Times New Roman"/>
          <w:sz w:val="24"/>
          <w:szCs w:val="24"/>
          <w:lang w:val="en-US"/>
        </w:rPr>
        <w:t>ipinu, the god of spring and frui</w:t>
      </w:r>
      <w:r w:rsidR="008B3D46" w:rsidRPr="009D28FA">
        <w:rPr>
          <w:rFonts w:ascii="Times New Roman" w:hAnsi="Times New Roman" w:cs="Times New Roman"/>
          <w:sz w:val="24"/>
          <w:szCs w:val="24"/>
          <w:lang w:val="en-US"/>
        </w:rPr>
        <w:t>tfulness.</w:t>
      </w:r>
      <w:r w:rsidR="00D056AC" w:rsidRPr="009D28FA">
        <w:rPr>
          <w:rFonts w:ascii="Times New Roman" w:hAnsi="Times New Roman" w:cs="Times New Roman"/>
          <w:sz w:val="24"/>
          <w:szCs w:val="24"/>
          <w:lang w:val="en-US"/>
        </w:rPr>
        <w:t xml:space="preserve"> There were such legends</w:t>
      </w:r>
      <w:r w:rsidR="00B214C7" w:rsidRPr="009D28FA">
        <w:rPr>
          <w:rFonts w:ascii="Times New Roman" w:hAnsi="Times New Roman" w:cs="Times New Roman"/>
          <w:sz w:val="24"/>
          <w:szCs w:val="24"/>
          <w:lang w:val="en-US"/>
        </w:rPr>
        <w:t xml:space="preserve"> and stories in </w:t>
      </w:r>
      <w:r w:rsidR="00D056AC" w:rsidRPr="009D28FA">
        <w:rPr>
          <w:rFonts w:ascii="Times New Roman" w:hAnsi="Times New Roman" w:cs="Times New Roman"/>
          <w:sz w:val="24"/>
          <w:szCs w:val="24"/>
          <w:lang w:val="en-US"/>
        </w:rPr>
        <w:t xml:space="preserve">Ancient </w:t>
      </w:r>
      <w:r w:rsidR="00B214C7" w:rsidRPr="009D28FA">
        <w:rPr>
          <w:rFonts w:ascii="Times New Roman" w:hAnsi="Times New Roman" w:cs="Times New Roman"/>
          <w:sz w:val="24"/>
          <w:szCs w:val="24"/>
          <w:lang w:val="en-US"/>
        </w:rPr>
        <w:t xml:space="preserve">Armenia too. </w:t>
      </w:r>
      <w:r w:rsidR="00FB2B99" w:rsidRPr="009D28FA">
        <w:rPr>
          <w:rFonts w:ascii="Times New Roman" w:hAnsi="Times New Roman" w:cs="Times New Roman"/>
          <w:sz w:val="24"/>
          <w:szCs w:val="24"/>
          <w:lang w:val="en-US"/>
        </w:rPr>
        <w:t>In regard</w:t>
      </w:r>
      <w:r w:rsidR="001C3BC8" w:rsidRPr="009D28FA">
        <w:rPr>
          <w:rFonts w:ascii="Times New Roman" w:hAnsi="Times New Roman" w:cs="Times New Roman"/>
          <w:sz w:val="24"/>
          <w:szCs w:val="24"/>
          <w:lang w:val="en-US"/>
        </w:rPr>
        <w:t xml:space="preserve"> to</w:t>
      </w:r>
      <w:r w:rsidR="00FB2B99" w:rsidRPr="009D28FA">
        <w:rPr>
          <w:rFonts w:ascii="Times New Roman" w:hAnsi="Times New Roman" w:cs="Times New Roman"/>
          <w:sz w:val="24"/>
          <w:szCs w:val="24"/>
          <w:lang w:val="en-US"/>
        </w:rPr>
        <w:t xml:space="preserve"> </w:t>
      </w:r>
      <w:r w:rsidR="00387EF5" w:rsidRPr="009D28FA">
        <w:rPr>
          <w:rFonts w:ascii="Times New Roman" w:hAnsi="Times New Roman" w:cs="Times New Roman"/>
          <w:sz w:val="24"/>
          <w:szCs w:val="24"/>
          <w:lang w:val="en-US"/>
        </w:rPr>
        <w:t xml:space="preserve">the folk legend </w:t>
      </w:r>
      <w:r w:rsidR="00387EF5" w:rsidRPr="009D28FA">
        <w:rPr>
          <w:rFonts w:ascii="Times New Roman" w:hAnsi="Times New Roman" w:cs="Times New Roman"/>
          <w:i/>
          <w:sz w:val="24"/>
          <w:szCs w:val="24"/>
          <w:lang w:val="en-US"/>
        </w:rPr>
        <w:t>Mheri Dur</w:t>
      </w:r>
      <w:r w:rsidR="00387EF5" w:rsidRPr="009D28FA">
        <w:rPr>
          <w:rFonts w:ascii="Times New Roman" w:hAnsi="Times New Roman" w:cs="Times New Roman"/>
          <w:sz w:val="24"/>
          <w:szCs w:val="24"/>
          <w:lang w:val="en-US"/>
        </w:rPr>
        <w:t xml:space="preserve"> (Mher Door), </w:t>
      </w:r>
      <w:r w:rsidR="00B214C7" w:rsidRPr="009D28FA">
        <w:rPr>
          <w:rFonts w:ascii="Times New Roman" w:hAnsi="Times New Roman" w:cs="Times New Roman"/>
          <w:sz w:val="24"/>
          <w:szCs w:val="24"/>
          <w:lang w:val="en-US"/>
        </w:rPr>
        <w:t xml:space="preserve">G. Ghapanyants </w:t>
      </w:r>
      <w:r w:rsidR="00360F4B" w:rsidRPr="009D28FA">
        <w:rPr>
          <w:rFonts w:ascii="Times New Roman" w:hAnsi="Times New Roman" w:cs="Times New Roman"/>
          <w:sz w:val="24"/>
          <w:szCs w:val="24"/>
          <w:lang w:val="en-US"/>
        </w:rPr>
        <w:t>notes</w:t>
      </w:r>
      <w:r w:rsidR="00387EF5" w:rsidRPr="009D28FA">
        <w:rPr>
          <w:rFonts w:ascii="Times New Roman" w:hAnsi="Times New Roman" w:cs="Times New Roman"/>
          <w:sz w:val="24"/>
          <w:szCs w:val="24"/>
          <w:lang w:val="en-US"/>
        </w:rPr>
        <w:t xml:space="preserve"> that it </w:t>
      </w:r>
      <w:r w:rsidR="00387EF5" w:rsidRPr="009D28FA">
        <w:rPr>
          <w:rFonts w:ascii="Times New Roman" w:hAnsi="Times New Roman" w:cs="Times New Roman"/>
          <w:sz w:val="24"/>
          <w:szCs w:val="24"/>
          <w:lang w:val="en-US"/>
        </w:rPr>
        <w:lastRenderedPageBreak/>
        <w:t xml:space="preserve">is an ancient legend about </w:t>
      </w:r>
      <w:r w:rsidR="00244A28" w:rsidRPr="009D28FA">
        <w:rPr>
          <w:rFonts w:ascii="Times New Roman" w:hAnsi="Times New Roman" w:cs="Times New Roman"/>
          <w:sz w:val="24"/>
          <w:szCs w:val="24"/>
          <w:lang w:val="en-US"/>
        </w:rPr>
        <w:t>the sun god’s (Mihr of Mher) becoming sulky, leaving</w:t>
      </w:r>
      <w:r w:rsidR="00D056AC" w:rsidRPr="009D28FA">
        <w:rPr>
          <w:rFonts w:ascii="Times New Roman" w:hAnsi="Times New Roman" w:cs="Times New Roman"/>
          <w:sz w:val="24"/>
          <w:szCs w:val="24"/>
          <w:lang w:val="en-US"/>
        </w:rPr>
        <w:t xml:space="preserve"> the world</w:t>
      </w:r>
      <w:r w:rsidR="00244A28" w:rsidRPr="009D28FA">
        <w:rPr>
          <w:rFonts w:ascii="Times New Roman" w:hAnsi="Times New Roman" w:cs="Times New Roman"/>
          <w:sz w:val="24"/>
          <w:szCs w:val="24"/>
          <w:lang w:val="en-US"/>
        </w:rPr>
        <w:t>, entering a mountain (r</w:t>
      </w:r>
      <w:r w:rsidR="00360F4B" w:rsidRPr="009D28FA">
        <w:rPr>
          <w:rFonts w:ascii="Times New Roman" w:hAnsi="Times New Roman" w:cs="Times New Roman"/>
          <w:sz w:val="24"/>
          <w:szCs w:val="24"/>
          <w:lang w:val="en-US"/>
        </w:rPr>
        <w:t xml:space="preserve">ock) and shutting himself there, </w:t>
      </w:r>
      <w:r w:rsidR="00244A28" w:rsidRPr="009D28FA">
        <w:rPr>
          <w:rFonts w:ascii="Times New Roman" w:hAnsi="Times New Roman" w:cs="Times New Roman"/>
          <w:sz w:val="24"/>
          <w:szCs w:val="24"/>
          <w:lang w:val="en-US"/>
        </w:rPr>
        <w:t xml:space="preserve">his coming out </w:t>
      </w:r>
      <w:r w:rsidR="00D056AC" w:rsidRPr="009D28FA">
        <w:rPr>
          <w:rFonts w:ascii="Times New Roman" w:hAnsi="Times New Roman" w:cs="Times New Roman"/>
          <w:sz w:val="24"/>
          <w:szCs w:val="24"/>
          <w:lang w:val="en-US"/>
        </w:rPr>
        <w:t xml:space="preserve">of </w:t>
      </w:r>
      <w:r w:rsidR="00244A28" w:rsidRPr="009D28FA">
        <w:rPr>
          <w:rFonts w:ascii="Times New Roman" w:hAnsi="Times New Roman" w:cs="Times New Roman"/>
          <w:sz w:val="24"/>
          <w:szCs w:val="24"/>
          <w:lang w:val="en-US"/>
        </w:rPr>
        <w:t xml:space="preserve">the mountain and resurrection. </w:t>
      </w:r>
      <w:r w:rsidR="00FF6146" w:rsidRPr="009D28FA">
        <w:rPr>
          <w:rFonts w:ascii="Times New Roman" w:hAnsi="Times New Roman" w:cs="Times New Roman"/>
          <w:sz w:val="24"/>
          <w:szCs w:val="24"/>
          <w:lang w:val="en-US"/>
        </w:rPr>
        <w:t>In Narekatsi’</w:t>
      </w:r>
      <w:r w:rsidR="00D056AC" w:rsidRPr="009D28FA">
        <w:rPr>
          <w:rFonts w:ascii="Times New Roman" w:hAnsi="Times New Roman" w:cs="Times New Roman"/>
          <w:sz w:val="24"/>
          <w:szCs w:val="24"/>
          <w:lang w:val="en-US"/>
        </w:rPr>
        <w:t>s ode</w:t>
      </w:r>
      <w:r w:rsidR="00360F4B" w:rsidRPr="009D28FA">
        <w:rPr>
          <w:rFonts w:ascii="Times New Roman" w:hAnsi="Times New Roman" w:cs="Times New Roman"/>
          <w:sz w:val="24"/>
          <w:szCs w:val="24"/>
          <w:lang w:val="en-US"/>
        </w:rPr>
        <w:t>,</w:t>
      </w:r>
      <w:r w:rsidR="00D056AC" w:rsidRPr="009D28FA">
        <w:rPr>
          <w:rFonts w:ascii="Times New Roman" w:hAnsi="Times New Roman" w:cs="Times New Roman"/>
          <w:sz w:val="24"/>
          <w:szCs w:val="24"/>
          <w:lang w:val="en-US"/>
        </w:rPr>
        <w:t xml:space="preserve"> the chariot comes down </w:t>
      </w:r>
      <w:r w:rsidR="00FB2B99" w:rsidRPr="009D28FA">
        <w:rPr>
          <w:rFonts w:ascii="Times New Roman" w:hAnsi="Times New Roman" w:cs="Times New Roman"/>
          <w:sz w:val="24"/>
          <w:szCs w:val="24"/>
          <w:lang w:val="en-US"/>
        </w:rPr>
        <w:t>from</w:t>
      </w:r>
      <w:r w:rsidR="00D056AC" w:rsidRPr="009D28FA">
        <w:rPr>
          <w:rFonts w:ascii="Times New Roman" w:hAnsi="Times New Roman" w:cs="Times New Roman"/>
          <w:sz w:val="24"/>
          <w:szCs w:val="24"/>
          <w:lang w:val="en-US"/>
        </w:rPr>
        <w:t xml:space="preserve"> the </w:t>
      </w:r>
      <w:r w:rsidR="00576381" w:rsidRPr="009D28FA">
        <w:rPr>
          <w:rFonts w:ascii="Times New Roman" w:hAnsi="Times New Roman" w:cs="Times New Roman"/>
          <w:sz w:val="24"/>
          <w:szCs w:val="24"/>
          <w:lang w:val="en-US"/>
        </w:rPr>
        <w:t>right</w:t>
      </w:r>
      <w:r w:rsidR="00FF6146" w:rsidRPr="009D28FA">
        <w:rPr>
          <w:rFonts w:ascii="Times New Roman" w:hAnsi="Times New Roman" w:cs="Times New Roman"/>
          <w:sz w:val="24"/>
          <w:szCs w:val="24"/>
          <w:lang w:val="en-US"/>
        </w:rPr>
        <w:t xml:space="preserve"> of </w:t>
      </w:r>
      <w:r w:rsidR="000B41BB" w:rsidRPr="009D28FA">
        <w:rPr>
          <w:rFonts w:ascii="Times New Roman" w:hAnsi="Times New Roman" w:cs="Times New Roman"/>
          <w:sz w:val="24"/>
          <w:szCs w:val="24"/>
          <w:lang w:val="en-US"/>
        </w:rPr>
        <w:t>Mas</w:t>
      </w:r>
      <w:r w:rsidR="00FF6146" w:rsidRPr="009D28FA">
        <w:rPr>
          <w:rFonts w:ascii="Times New Roman" w:hAnsi="Times New Roman" w:cs="Times New Roman"/>
          <w:sz w:val="24"/>
          <w:szCs w:val="24"/>
          <w:lang w:val="en-US"/>
        </w:rPr>
        <w:t xml:space="preserve">is, i.e. the sun rises from </w:t>
      </w:r>
      <w:r w:rsidR="00753EFD" w:rsidRPr="009D28FA">
        <w:rPr>
          <w:rFonts w:ascii="Times New Roman" w:hAnsi="Times New Roman" w:cs="Times New Roman"/>
          <w:sz w:val="24"/>
          <w:szCs w:val="24"/>
          <w:lang w:val="en-US"/>
        </w:rPr>
        <w:t>between</w:t>
      </w:r>
      <w:r w:rsidR="00FF6146" w:rsidRPr="009D28FA">
        <w:rPr>
          <w:rFonts w:ascii="Times New Roman" w:hAnsi="Times New Roman" w:cs="Times New Roman"/>
          <w:sz w:val="24"/>
          <w:szCs w:val="24"/>
          <w:lang w:val="en-US"/>
        </w:rPr>
        <w:t xml:space="preserve"> the </w:t>
      </w:r>
      <w:r w:rsidR="00360F4B" w:rsidRPr="009D28FA">
        <w:rPr>
          <w:rFonts w:ascii="Times New Roman" w:hAnsi="Times New Roman" w:cs="Times New Roman"/>
          <w:sz w:val="24"/>
          <w:szCs w:val="24"/>
          <w:lang w:val="en-US"/>
        </w:rPr>
        <w:t xml:space="preserve">Greater and Lesser Masises. </w:t>
      </w:r>
      <w:r w:rsidR="000B41BB" w:rsidRPr="009D28FA">
        <w:rPr>
          <w:rFonts w:ascii="Times New Roman" w:hAnsi="Times New Roman" w:cs="Times New Roman"/>
          <w:sz w:val="24"/>
          <w:szCs w:val="24"/>
          <w:lang w:val="en-US"/>
        </w:rPr>
        <w:t xml:space="preserve">Hence, in the Armenian mythology the Masis </w:t>
      </w:r>
      <w:r w:rsidR="007A5ECA" w:rsidRPr="009D28FA">
        <w:rPr>
          <w:rFonts w:ascii="Times New Roman" w:hAnsi="Times New Roman" w:cs="Times New Roman"/>
          <w:sz w:val="24"/>
          <w:szCs w:val="24"/>
          <w:lang w:val="en-US"/>
        </w:rPr>
        <w:t>Mountains</w:t>
      </w:r>
      <w:r w:rsidR="000B41BB" w:rsidRPr="009D28FA">
        <w:rPr>
          <w:rFonts w:ascii="Times New Roman" w:hAnsi="Times New Roman" w:cs="Times New Roman"/>
          <w:sz w:val="24"/>
          <w:szCs w:val="24"/>
          <w:lang w:val="en-US"/>
        </w:rPr>
        <w:t xml:space="preserve"> were considered </w:t>
      </w:r>
      <w:r w:rsidR="007A5ECA" w:rsidRPr="009D28FA">
        <w:rPr>
          <w:rFonts w:ascii="Times New Roman" w:hAnsi="Times New Roman" w:cs="Times New Roman"/>
          <w:sz w:val="24"/>
          <w:szCs w:val="24"/>
          <w:lang w:val="en-US"/>
        </w:rPr>
        <w:t xml:space="preserve">an entrance to the underworld from which the spring-bringing sun rises and resurrects. </w:t>
      </w:r>
      <w:r w:rsidR="00607D10" w:rsidRPr="009D28FA">
        <w:rPr>
          <w:rFonts w:ascii="Times New Roman" w:hAnsi="Times New Roman" w:cs="Times New Roman"/>
          <w:sz w:val="24"/>
          <w:szCs w:val="24"/>
          <w:lang w:val="en-US"/>
        </w:rPr>
        <w:t xml:space="preserve"> Let us quote the myth of Artavazd’s imprisonment in Masis:</w:t>
      </w:r>
      <w:r w:rsidR="00506A1D" w:rsidRPr="009D28FA">
        <w:rPr>
          <w:rFonts w:ascii="Times New Roman" w:hAnsi="Times New Roman" w:cs="Times New Roman"/>
          <w:i/>
          <w:sz w:val="24"/>
          <w:szCs w:val="24"/>
          <w:lang w:val="en-US"/>
        </w:rPr>
        <w:t xml:space="preserve"> </w:t>
      </w:r>
    </w:p>
    <w:p w:rsidR="00D76A3A" w:rsidRPr="009D28FA" w:rsidRDefault="00D76A3A" w:rsidP="00D76A3A">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When you ride to hunt</w:t>
      </w:r>
    </w:p>
    <w:p w:rsidR="00D76A3A" w:rsidRPr="009D28FA" w:rsidRDefault="00D76A3A" w:rsidP="00D76A3A">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Near the</w:t>
      </w:r>
      <w:r w:rsidR="00360F4B" w:rsidRPr="009D28FA">
        <w:rPr>
          <w:rFonts w:ascii="Times New Roman" w:hAnsi="Times New Roman" w:cs="Times New Roman"/>
          <w:i/>
          <w:sz w:val="24"/>
          <w:szCs w:val="24"/>
          <w:lang w:val="en-US"/>
        </w:rPr>
        <w:t xml:space="preserve"> holy</w:t>
      </w:r>
      <w:r w:rsidRPr="009D28FA">
        <w:rPr>
          <w:rFonts w:ascii="Times New Roman" w:hAnsi="Times New Roman" w:cs="Times New Roman"/>
          <w:i/>
          <w:sz w:val="24"/>
          <w:szCs w:val="24"/>
          <w:lang w:val="en-US"/>
        </w:rPr>
        <w:t xml:space="preserve"> </w:t>
      </w:r>
      <w:r w:rsidR="00B35088" w:rsidRPr="009D28FA">
        <w:rPr>
          <w:rFonts w:ascii="Times New Roman" w:hAnsi="Times New Roman" w:cs="Times New Roman"/>
          <w:i/>
          <w:sz w:val="24"/>
          <w:szCs w:val="24"/>
          <w:lang w:val="en-US"/>
        </w:rPr>
        <w:t xml:space="preserve">mountain </w:t>
      </w:r>
      <w:r w:rsidR="00360F4B" w:rsidRPr="009D28FA">
        <w:rPr>
          <w:rFonts w:ascii="Times New Roman" w:hAnsi="Times New Roman" w:cs="Times New Roman"/>
          <w:i/>
          <w:sz w:val="24"/>
          <w:szCs w:val="24"/>
          <w:lang w:val="en-US"/>
        </w:rPr>
        <w:t>Masi</w:t>
      </w:r>
      <w:r w:rsidRPr="009D28FA">
        <w:rPr>
          <w:rFonts w:ascii="Times New Roman" w:hAnsi="Times New Roman" w:cs="Times New Roman"/>
          <w:i/>
          <w:sz w:val="24"/>
          <w:szCs w:val="24"/>
          <w:lang w:val="en-US"/>
        </w:rPr>
        <w:t xml:space="preserve">s, </w:t>
      </w:r>
    </w:p>
    <w:p w:rsidR="00D76A3A" w:rsidRPr="009D28FA" w:rsidRDefault="00D76A3A" w:rsidP="00D76A3A">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May demons take you </w:t>
      </w:r>
    </w:p>
    <w:p w:rsidR="00D76A3A" w:rsidRPr="009D28FA" w:rsidRDefault="00D76A3A" w:rsidP="00D76A3A">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To</w:t>
      </w:r>
      <w:r w:rsidR="00360F4B" w:rsidRPr="009D28FA">
        <w:rPr>
          <w:rFonts w:ascii="Times New Roman" w:hAnsi="Times New Roman" w:cs="Times New Roman"/>
          <w:i/>
          <w:sz w:val="24"/>
          <w:szCs w:val="24"/>
          <w:lang w:val="en-US"/>
        </w:rPr>
        <w:t xml:space="preserve"> the dark caverns of Masis</w:t>
      </w:r>
      <w:r w:rsidRPr="009D28FA">
        <w:rPr>
          <w:rFonts w:ascii="Times New Roman" w:hAnsi="Times New Roman" w:cs="Times New Roman"/>
          <w:i/>
          <w:sz w:val="24"/>
          <w:szCs w:val="24"/>
          <w:lang w:val="en-US"/>
        </w:rPr>
        <w:t>.</w:t>
      </w:r>
    </w:p>
    <w:p w:rsidR="00D76A3A" w:rsidRPr="009D28FA" w:rsidRDefault="00D76A3A" w:rsidP="00D76A3A">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may you abide there </w:t>
      </w:r>
    </w:p>
    <w:p w:rsidR="00D76A3A" w:rsidRPr="009D28FA" w:rsidRDefault="00D76A3A" w:rsidP="00D76A3A">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And never see light.</w:t>
      </w:r>
    </w:p>
    <w:p w:rsidR="00607D10" w:rsidRPr="009D28FA" w:rsidRDefault="00607D10" w:rsidP="00D76A3A">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most interesting thing in this part is that Artavazd’s imprisonment and </w:t>
      </w:r>
      <w:r w:rsidR="00753EFD" w:rsidRPr="009D28FA">
        <w:rPr>
          <w:rFonts w:ascii="Times New Roman" w:hAnsi="Times New Roman" w:cs="Times New Roman"/>
          <w:sz w:val="24"/>
          <w:szCs w:val="24"/>
          <w:lang w:val="en-US"/>
        </w:rPr>
        <w:t>detention</w:t>
      </w:r>
      <w:r w:rsidRPr="009D28FA">
        <w:rPr>
          <w:rFonts w:ascii="Times New Roman" w:hAnsi="Times New Roman" w:cs="Times New Roman"/>
          <w:sz w:val="24"/>
          <w:szCs w:val="24"/>
          <w:lang w:val="en-US"/>
        </w:rPr>
        <w:t xml:space="preserve"> in the </w:t>
      </w:r>
      <w:r w:rsidR="00360F4B" w:rsidRPr="009D28FA">
        <w:rPr>
          <w:rFonts w:ascii="Times New Roman" w:hAnsi="Times New Roman" w:cs="Times New Roman"/>
          <w:sz w:val="24"/>
          <w:szCs w:val="24"/>
          <w:lang w:val="en-US"/>
        </w:rPr>
        <w:t>darkness is connected with Masis</w:t>
      </w:r>
      <w:r w:rsidRPr="009D28FA">
        <w:rPr>
          <w:rFonts w:ascii="Times New Roman" w:hAnsi="Times New Roman" w:cs="Times New Roman"/>
          <w:sz w:val="24"/>
          <w:szCs w:val="24"/>
          <w:lang w:val="en-US"/>
        </w:rPr>
        <w:t xml:space="preserve">. It </w:t>
      </w:r>
      <w:r w:rsidR="00753EFD" w:rsidRPr="009D28FA">
        <w:rPr>
          <w:rFonts w:ascii="Times New Roman" w:hAnsi="Times New Roman" w:cs="Times New Roman"/>
          <w:sz w:val="24"/>
          <w:szCs w:val="24"/>
          <w:lang w:val="en-US"/>
        </w:rPr>
        <w:t>proves</w:t>
      </w:r>
      <w:r w:rsidRPr="009D28FA">
        <w:rPr>
          <w:rFonts w:ascii="Times New Roman" w:hAnsi="Times New Roman" w:cs="Times New Roman"/>
          <w:sz w:val="24"/>
          <w:szCs w:val="24"/>
          <w:lang w:val="en-US"/>
        </w:rPr>
        <w:t xml:space="preserve"> once </w:t>
      </w:r>
      <w:r w:rsidR="00753EFD" w:rsidRPr="009D28FA">
        <w:rPr>
          <w:rFonts w:ascii="Times New Roman" w:hAnsi="Times New Roman" w:cs="Times New Roman"/>
          <w:sz w:val="24"/>
          <w:szCs w:val="24"/>
          <w:lang w:val="en-US"/>
        </w:rPr>
        <w:t>more</w:t>
      </w:r>
      <w:r w:rsidRPr="009D28FA">
        <w:rPr>
          <w:rFonts w:ascii="Times New Roman" w:hAnsi="Times New Roman" w:cs="Times New Roman"/>
          <w:sz w:val="24"/>
          <w:szCs w:val="24"/>
          <w:lang w:val="en-US"/>
        </w:rPr>
        <w:t xml:space="preserve"> that in pagan Armenians’ mind the entrance to the underworld was Masis. </w:t>
      </w:r>
    </w:p>
    <w:p w:rsidR="00474BFA" w:rsidRPr="009D28FA" w:rsidRDefault="00753EF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the </w:t>
      </w:r>
      <w:r w:rsidR="00C42B8A" w:rsidRPr="009D28FA">
        <w:rPr>
          <w:rFonts w:ascii="Times New Roman" w:hAnsi="Times New Roman" w:cs="Times New Roman"/>
          <w:sz w:val="24"/>
          <w:szCs w:val="24"/>
          <w:lang w:val="en-US"/>
        </w:rPr>
        <w:t>epic of Gilgamesh</w:t>
      </w:r>
      <w:r w:rsidR="00D95D23" w:rsidRPr="009D28FA">
        <w:rPr>
          <w:rFonts w:ascii="Times New Roman" w:hAnsi="Times New Roman" w:cs="Times New Roman"/>
          <w:sz w:val="24"/>
          <w:szCs w:val="24"/>
          <w:lang w:val="en-US"/>
        </w:rPr>
        <w:t>,</w:t>
      </w:r>
      <w:r w:rsidR="00C42B8A" w:rsidRPr="009D28FA">
        <w:rPr>
          <w:rFonts w:ascii="Times New Roman" w:hAnsi="Times New Roman" w:cs="Times New Roman"/>
          <w:sz w:val="24"/>
          <w:szCs w:val="24"/>
          <w:lang w:val="en-US"/>
        </w:rPr>
        <w:t xml:space="preserve"> it is told about t</w:t>
      </w:r>
      <w:r w:rsidR="00474BFA" w:rsidRPr="009D28FA">
        <w:rPr>
          <w:rFonts w:ascii="Times New Roman" w:hAnsi="Times New Roman" w:cs="Times New Roman"/>
          <w:sz w:val="24"/>
          <w:szCs w:val="24"/>
          <w:lang w:val="en-US"/>
        </w:rPr>
        <w:t xml:space="preserve">he twin </w:t>
      </w:r>
      <w:r w:rsidR="00C42B8A" w:rsidRPr="009D28FA">
        <w:rPr>
          <w:rFonts w:ascii="Times New Roman" w:hAnsi="Times New Roman" w:cs="Times New Roman"/>
          <w:sz w:val="24"/>
          <w:szCs w:val="24"/>
          <w:lang w:val="en-US"/>
        </w:rPr>
        <w:t>mountains Mashu between whic</w:t>
      </w:r>
      <w:r w:rsidR="00365D49" w:rsidRPr="009D28FA">
        <w:rPr>
          <w:rFonts w:ascii="Times New Roman" w:hAnsi="Times New Roman" w:cs="Times New Roman"/>
          <w:sz w:val="24"/>
          <w:szCs w:val="24"/>
          <w:lang w:val="en-US"/>
        </w:rPr>
        <w:t>h there are cooper gates, and the one who enters th</w:t>
      </w:r>
      <w:r w:rsidR="000E00BE" w:rsidRPr="009D28FA">
        <w:rPr>
          <w:rFonts w:ascii="Times New Roman" w:hAnsi="Times New Roman" w:cs="Times New Roman"/>
          <w:sz w:val="24"/>
          <w:szCs w:val="24"/>
          <w:lang w:val="en-US"/>
        </w:rPr>
        <w:t xml:space="preserve">rough them never comes out; </w:t>
      </w:r>
      <w:r w:rsidR="00365D49" w:rsidRPr="009D28FA">
        <w:rPr>
          <w:rFonts w:ascii="Times New Roman" w:hAnsi="Times New Roman" w:cs="Times New Roman"/>
          <w:sz w:val="24"/>
          <w:szCs w:val="24"/>
          <w:lang w:val="en-US"/>
        </w:rPr>
        <w:t xml:space="preserve">only the sun </w:t>
      </w:r>
      <w:r w:rsidR="00F70046" w:rsidRPr="009D28FA">
        <w:rPr>
          <w:rFonts w:ascii="Times New Roman" w:hAnsi="Times New Roman" w:cs="Times New Roman"/>
          <w:sz w:val="24"/>
          <w:szCs w:val="24"/>
          <w:lang w:val="en-US"/>
        </w:rPr>
        <w:t xml:space="preserve">does. Let us </w:t>
      </w:r>
      <w:r w:rsidR="000E00BE" w:rsidRPr="009D28FA">
        <w:rPr>
          <w:rFonts w:ascii="Times New Roman" w:hAnsi="Times New Roman" w:cs="Times New Roman"/>
          <w:sz w:val="24"/>
          <w:szCs w:val="24"/>
          <w:lang w:val="en-US"/>
        </w:rPr>
        <w:t>quote</w:t>
      </w:r>
      <w:r w:rsidR="00F70046" w:rsidRPr="009D28FA">
        <w:rPr>
          <w:rFonts w:ascii="Times New Roman" w:hAnsi="Times New Roman" w:cs="Times New Roman"/>
          <w:sz w:val="24"/>
          <w:szCs w:val="24"/>
          <w:lang w:val="en-US"/>
        </w:rPr>
        <w:t xml:space="preserve"> the parts which interest us:</w:t>
      </w:r>
      <w:r w:rsidR="00474BFA" w:rsidRPr="009D28FA">
        <w:rPr>
          <w:rFonts w:ascii="Times New Roman" w:hAnsi="Times New Roman" w:cs="Times New Roman"/>
          <w:sz w:val="24"/>
          <w:szCs w:val="24"/>
          <w:lang w:val="en-US"/>
        </w:rPr>
        <w:t xml:space="preserve"> </w:t>
      </w:r>
    </w:p>
    <w:p w:rsidR="00EA6B45" w:rsidRPr="009D28FA" w:rsidRDefault="00EA6B4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He had heard of the mountains named Mashu</w:t>
      </w:r>
    </w:p>
    <w:p w:rsidR="00EA6B45" w:rsidRPr="009D28FA" w:rsidRDefault="00EA6B4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Which guard t</w:t>
      </w:r>
      <w:r w:rsidR="003A1D4A" w:rsidRPr="009D28FA">
        <w:rPr>
          <w:rFonts w:ascii="Times New Roman" w:hAnsi="Times New Roman" w:cs="Times New Roman"/>
          <w:i/>
          <w:sz w:val="24"/>
          <w:szCs w:val="24"/>
          <w:lang w:val="en-US"/>
        </w:rPr>
        <w:t>he sunrise and sunset every day.</w:t>
      </w:r>
    </w:p>
    <w:p w:rsidR="00EA6B45" w:rsidRPr="009D28FA" w:rsidRDefault="00EA6B4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Their peaks reach the sky</w:t>
      </w:r>
      <w:r w:rsidR="00D95D23" w:rsidRPr="009D28FA">
        <w:rPr>
          <w:rFonts w:ascii="Times New Roman" w:hAnsi="Times New Roman" w:cs="Times New Roman"/>
          <w:i/>
          <w:sz w:val="24"/>
          <w:szCs w:val="24"/>
          <w:lang w:val="en-US"/>
        </w:rPr>
        <w:t>,</w:t>
      </w:r>
    </w:p>
    <w:p w:rsidR="00EA6B45" w:rsidRPr="009D28FA" w:rsidRDefault="00D95D2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w:t>
      </w:r>
      <w:r w:rsidR="00EA6B45" w:rsidRPr="009D28FA">
        <w:rPr>
          <w:rFonts w:ascii="Times New Roman" w:hAnsi="Times New Roman" w:cs="Times New Roman"/>
          <w:i/>
          <w:sz w:val="24"/>
          <w:szCs w:val="24"/>
          <w:lang w:val="en-US"/>
        </w:rPr>
        <w:t>heir knees the underworld</w:t>
      </w:r>
      <w:r w:rsidRPr="009D28FA">
        <w:rPr>
          <w:rFonts w:ascii="Times New Roman" w:hAnsi="Times New Roman" w:cs="Times New Roman"/>
          <w:i/>
          <w:sz w:val="24"/>
          <w:szCs w:val="24"/>
          <w:lang w:val="en-US"/>
        </w:rPr>
        <w:t>,</w:t>
      </w:r>
    </w:p>
    <w:p w:rsidR="00EA6B45" w:rsidRPr="009D28FA" w:rsidRDefault="000E00B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Man-scorpions </w:t>
      </w:r>
      <w:r w:rsidR="00D95D23" w:rsidRPr="009D28FA">
        <w:rPr>
          <w:rFonts w:ascii="Times New Roman" w:hAnsi="Times New Roman" w:cs="Times New Roman"/>
          <w:i/>
          <w:sz w:val="24"/>
          <w:szCs w:val="24"/>
          <w:lang w:val="en-US"/>
        </w:rPr>
        <w:t>guard their gates.</w:t>
      </w:r>
      <w:r w:rsidR="00EA6B45" w:rsidRPr="009D28FA">
        <w:rPr>
          <w:rFonts w:ascii="Times New Roman" w:hAnsi="Times New Roman" w:cs="Times New Roman"/>
          <w:i/>
          <w:sz w:val="24"/>
          <w:szCs w:val="24"/>
          <w:lang w:val="en-US"/>
        </w:rPr>
        <w:t xml:space="preserve"> </w:t>
      </w:r>
    </w:p>
    <w:p w:rsidR="00EA6B45" w:rsidRPr="009D28FA" w:rsidRDefault="00FD7381"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Scorpion’s</w:t>
      </w:r>
      <w:r w:rsidR="000E00BE" w:rsidRPr="009D28FA">
        <w:rPr>
          <w:rFonts w:ascii="Times New Roman" w:hAnsi="Times New Roman" w:cs="Times New Roman"/>
          <w:i/>
          <w:sz w:val="24"/>
          <w:szCs w:val="24"/>
          <w:lang w:val="en-US"/>
        </w:rPr>
        <w:t xml:space="preserve"> appearance is awesome and</w:t>
      </w:r>
      <w:r w:rsidR="006B2EB0" w:rsidRPr="009D28FA">
        <w:rPr>
          <w:rFonts w:ascii="Times New Roman" w:hAnsi="Times New Roman" w:cs="Times New Roman"/>
          <w:i/>
          <w:sz w:val="24"/>
          <w:szCs w:val="24"/>
          <w:lang w:val="en-US"/>
        </w:rPr>
        <w:t xml:space="preserve"> </w:t>
      </w:r>
      <w:r w:rsidR="00CC6FE7" w:rsidRPr="009D28FA">
        <w:rPr>
          <w:rFonts w:ascii="Times New Roman" w:hAnsi="Times New Roman" w:cs="Times New Roman"/>
          <w:i/>
          <w:sz w:val="24"/>
          <w:szCs w:val="24"/>
          <w:lang w:val="en-US"/>
        </w:rPr>
        <w:t xml:space="preserve">their look </w:t>
      </w:r>
      <w:r w:rsidR="006B2EB0" w:rsidRPr="009D28FA">
        <w:rPr>
          <w:rFonts w:ascii="Times New Roman" w:hAnsi="Times New Roman" w:cs="Times New Roman"/>
          <w:i/>
          <w:sz w:val="24"/>
          <w:szCs w:val="24"/>
          <w:lang w:val="en-US"/>
        </w:rPr>
        <w:t>destructive,</w:t>
      </w:r>
    </w:p>
    <w:p w:rsidR="006B2EB0" w:rsidRPr="009D28FA" w:rsidRDefault="006B2EB0"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Their brightness destroys mountains.</w:t>
      </w:r>
    </w:p>
    <w:p w:rsidR="002D1339" w:rsidRPr="009D28FA" w:rsidRDefault="006B2EB0"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They guard the sun each time when it rises and sets</w:t>
      </w:r>
      <w:r w:rsidR="002D1339" w:rsidRPr="009D28FA">
        <w:rPr>
          <w:rFonts w:ascii="Times New Roman" w:hAnsi="Times New Roman" w:cs="Times New Roman"/>
          <w:i/>
          <w:sz w:val="24"/>
          <w:szCs w:val="24"/>
          <w:lang w:val="en-US"/>
        </w:rPr>
        <w:t>…</w:t>
      </w:r>
    </w:p>
    <w:p w:rsidR="002D1339" w:rsidRPr="009D28FA" w:rsidRDefault="002D1339"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…Nobody h</w:t>
      </w:r>
      <w:r w:rsidR="00D95D23" w:rsidRPr="009D28FA">
        <w:rPr>
          <w:rFonts w:ascii="Times New Roman" w:hAnsi="Times New Roman" w:cs="Times New Roman"/>
          <w:i/>
          <w:sz w:val="24"/>
          <w:szCs w:val="24"/>
          <w:lang w:val="en-US"/>
        </w:rPr>
        <w:t>as passed the mountain pass yet.</w:t>
      </w:r>
      <w:r w:rsidRPr="009D28FA">
        <w:rPr>
          <w:rFonts w:ascii="Times New Roman" w:hAnsi="Times New Roman" w:cs="Times New Roman"/>
          <w:i/>
          <w:sz w:val="24"/>
          <w:szCs w:val="24"/>
          <w:lang w:val="en-US"/>
        </w:rPr>
        <w:t xml:space="preserve"> </w:t>
      </w:r>
    </w:p>
    <w:p w:rsidR="002D1339" w:rsidRPr="009D28FA" w:rsidRDefault="002D1339"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It goes </w:t>
      </w:r>
      <w:r w:rsidR="00FD7381" w:rsidRPr="009D28FA">
        <w:rPr>
          <w:rFonts w:ascii="Times New Roman" w:hAnsi="Times New Roman" w:cs="Times New Roman"/>
          <w:i/>
          <w:sz w:val="24"/>
          <w:szCs w:val="24"/>
          <w:lang w:val="en-US"/>
        </w:rPr>
        <w:t>2760 meters</w:t>
      </w:r>
      <w:r w:rsidRPr="009D28FA">
        <w:rPr>
          <w:rFonts w:ascii="Times New Roman" w:hAnsi="Times New Roman" w:cs="Times New Roman"/>
          <w:i/>
          <w:sz w:val="24"/>
          <w:szCs w:val="24"/>
          <w:lang w:val="en-US"/>
        </w:rPr>
        <w:t xml:space="preserve"> inside,</w:t>
      </w:r>
    </w:p>
    <w:p w:rsidR="002D1339" w:rsidRPr="009D28FA" w:rsidRDefault="002D1339"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The darkness is</w:t>
      </w:r>
      <w:r w:rsidR="009D31E8" w:rsidRPr="009D28FA">
        <w:rPr>
          <w:rFonts w:ascii="Times New Roman" w:hAnsi="Times New Roman" w:cs="Times New Roman"/>
          <w:i/>
          <w:sz w:val="24"/>
          <w:szCs w:val="24"/>
          <w:lang w:val="en-US"/>
        </w:rPr>
        <w:t xml:space="preserve"> dense</w:t>
      </w:r>
      <w:r w:rsidRPr="009D28FA">
        <w:rPr>
          <w:rFonts w:ascii="Times New Roman" w:hAnsi="Times New Roman" w:cs="Times New Roman"/>
          <w:i/>
          <w:sz w:val="24"/>
          <w:szCs w:val="24"/>
          <w:lang w:val="en-US"/>
        </w:rPr>
        <w:t xml:space="preserve">, </w:t>
      </w:r>
      <w:r w:rsidR="000E00BE" w:rsidRPr="009D28FA">
        <w:rPr>
          <w:rFonts w:ascii="Times New Roman" w:hAnsi="Times New Roman" w:cs="Times New Roman"/>
          <w:i/>
          <w:sz w:val="24"/>
          <w:szCs w:val="24"/>
          <w:lang w:val="en-US"/>
        </w:rPr>
        <w:t xml:space="preserve">not a shred of light can be </w:t>
      </w:r>
      <w:r w:rsidR="00FD7381" w:rsidRPr="009D28FA">
        <w:rPr>
          <w:rFonts w:ascii="Times New Roman" w:hAnsi="Times New Roman" w:cs="Times New Roman"/>
          <w:i/>
          <w:sz w:val="24"/>
          <w:szCs w:val="24"/>
          <w:lang w:val="en-US"/>
        </w:rPr>
        <w:t>seen.</w:t>
      </w:r>
    </w:p>
    <w:p w:rsidR="00A21A04" w:rsidRPr="009D28FA" w:rsidRDefault="00A21A04"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After the sunrise the gates are shut</w:t>
      </w:r>
    </w:p>
    <w:p w:rsidR="00A21A04" w:rsidRPr="009D28FA" w:rsidRDefault="00A21A04"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And are opened during the sunset,</w:t>
      </w:r>
    </w:p>
    <w:p w:rsidR="00A21A04" w:rsidRPr="009D28FA" w:rsidRDefault="00D95D2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After the sunset,</w:t>
      </w:r>
      <w:r w:rsidR="00A21A04" w:rsidRPr="009D28FA">
        <w:rPr>
          <w:rFonts w:ascii="Times New Roman" w:hAnsi="Times New Roman" w:cs="Times New Roman"/>
          <w:i/>
          <w:sz w:val="24"/>
          <w:szCs w:val="24"/>
          <w:lang w:val="en-US"/>
        </w:rPr>
        <w:t xml:space="preserve"> </w:t>
      </w:r>
      <w:r w:rsidR="00FD7381" w:rsidRPr="009D28FA">
        <w:rPr>
          <w:rFonts w:ascii="Times New Roman" w:hAnsi="Times New Roman" w:cs="Times New Roman"/>
          <w:i/>
          <w:sz w:val="24"/>
          <w:szCs w:val="24"/>
          <w:lang w:val="en-US"/>
        </w:rPr>
        <w:t>they</w:t>
      </w:r>
      <w:r w:rsidR="00A21A04" w:rsidRPr="009D28FA">
        <w:rPr>
          <w:rFonts w:ascii="Times New Roman" w:hAnsi="Times New Roman" w:cs="Times New Roman"/>
          <w:i/>
          <w:sz w:val="24"/>
          <w:szCs w:val="24"/>
          <w:lang w:val="en-US"/>
        </w:rPr>
        <w:t xml:space="preserve"> are shut again.</w:t>
      </w:r>
    </w:p>
    <w:p w:rsidR="00A21A04" w:rsidRPr="009D28FA" w:rsidRDefault="000E00B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G</w:t>
      </w:r>
      <w:r w:rsidR="009D31E8" w:rsidRPr="009D28FA">
        <w:rPr>
          <w:rFonts w:ascii="Times New Roman" w:hAnsi="Times New Roman" w:cs="Times New Roman"/>
          <w:i/>
          <w:sz w:val="24"/>
          <w:szCs w:val="24"/>
          <w:lang w:val="en-US"/>
        </w:rPr>
        <w:t xml:space="preserve">ods let </w:t>
      </w:r>
      <w:r w:rsidR="00A21A04" w:rsidRPr="009D28FA">
        <w:rPr>
          <w:rFonts w:ascii="Times New Roman" w:hAnsi="Times New Roman" w:cs="Times New Roman"/>
          <w:i/>
          <w:sz w:val="24"/>
          <w:szCs w:val="24"/>
          <w:lang w:val="en-US"/>
        </w:rPr>
        <w:t xml:space="preserve">only Shamash out </w:t>
      </w:r>
      <w:r w:rsidR="009D31E8" w:rsidRPr="009D28FA">
        <w:rPr>
          <w:rFonts w:ascii="Times New Roman" w:hAnsi="Times New Roman" w:cs="Times New Roman"/>
          <w:i/>
          <w:sz w:val="24"/>
          <w:szCs w:val="24"/>
          <w:lang w:val="en-US"/>
        </w:rPr>
        <w:t>of</w:t>
      </w:r>
      <w:r w:rsidR="00A21A04" w:rsidRPr="009D28FA">
        <w:rPr>
          <w:rFonts w:ascii="Times New Roman" w:hAnsi="Times New Roman" w:cs="Times New Roman"/>
          <w:i/>
          <w:sz w:val="24"/>
          <w:szCs w:val="24"/>
          <w:lang w:val="en-US"/>
        </w:rPr>
        <w:t xml:space="preserve"> there…</w:t>
      </w:r>
    </w:p>
    <w:p w:rsidR="009D31E8" w:rsidRPr="009D28FA" w:rsidRDefault="009D31E8"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 </w:t>
      </w:r>
      <w:r w:rsidR="005659B4" w:rsidRPr="009D28FA">
        <w:rPr>
          <w:rFonts w:ascii="Times New Roman" w:hAnsi="Times New Roman" w:cs="Times New Roman"/>
          <w:i/>
          <w:sz w:val="24"/>
          <w:szCs w:val="24"/>
          <w:lang w:val="en-US"/>
        </w:rPr>
        <w:t>Go</w:t>
      </w:r>
      <w:r w:rsidRPr="009D28FA">
        <w:rPr>
          <w:rFonts w:ascii="Times New Roman" w:hAnsi="Times New Roman" w:cs="Times New Roman"/>
          <w:i/>
          <w:sz w:val="24"/>
          <w:szCs w:val="24"/>
          <w:lang w:val="en-US"/>
        </w:rPr>
        <w:t xml:space="preserve"> Gilgamesh your difficult way</w:t>
      </w:r>
    </w:p>
    <w:p w:rsidR="009D31E8" w:rsidRPr="009D28FA" w:rsidRDefault="009D31E8"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pass the mountains Mashu, </w:t>
      </w:r>
    </w:p>
    <w:p w:rsidR="009D31E8" w:rsidRPr="009D28FA" w:rsidRDefault="009D31E8"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Pass the woods and mountains fearlessly</w:t>
      </w:r>
    </w:p>
    <w:p w:rsidR="009D31E8" w:rsidRPr="009D28FA" w:rsidRDefault="009D31E8"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And come back safe.</w:t>
      </w:r>
    </w:p>
    <w:p w:rsidR="009D31E8" w:rsidRPr="009D28FA" w:rsidRDefault="009D31E8"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The gates of the mountain are open for you</w:t>
      </w:r>
      <w:r w:rsidRPr="009D28FA">
        <w:rPr>
          <w:rStyle w:val="a5"/>
          <w:rFonts w:ascii="Times New Roman" w:hAnsi="Times New Roman" w:cs="Times New Roman"/>
          <w:i/>
          <w:sz w:val="24"/>
          <w:szCs w:val="24"/>
          <w:lang w:val="en-US"/>
        </w:rPr>
        <w:footnoteReference w:id="71"/>
      </w:r>
      <w:r w:rsidR="000E00BE" w:rsidRPr="009D28FA">
        <w:rPr>
          <w:rFonts w:ascii="Times New Roman" w:hAnsi="Times New Roman" w:cs="Times New Roman"/>
          <w:i/>
          <w:sz w:val="24"/>
          <w:szCs w:val="24"/>
          <w:lang w:val="en-US"/>
        </w:rPr>
        <w:t>.</w:t>
      </w:r>
      <w:r w:rsidRPr="009D28FA">
        <w:rPr>
          <w:rFonts w:ascii="Times New Roman" w:hAnsi="Times New Roman" w:cs="Times New Roman"/>
          <w:i/>
          <w:sz w:val="24"/>
          <w:szCs w:val="24"/>
          <w:lang w:val="en-US"/>
        </w:rPr>
        <w:t xml:space="preserve"> </w:t>
      </w:r>
    </w:p>
    <w:p w:rsidR="009D31E8" w:rsidRPr="009D28FA" w:rsidRDefault="00F33238"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Aren’t the twin mountains Mashu the Greater and Lesser Masis</w:t>
      </w:r>
      <w:r w:rsidR="00474BFA"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es from inside of which the sun comes out riding his fiery chariot? Especially as Gilgamesh reaches these </w:t>
      </w:r>
      <w:r w:rsidR="00190883" w:rsidRPr="009D28FA">
        <w:rPr>
          <w:rFonts w:ascii="Times New Roman" w:hAnsi="Times New Roman" w:cs="Times New Roman"/>
          <w:sz w:val="24"/>
          <w:szCs w:val="24"/>
          <w:lang w:val="en-US"/>
        </w:rPr>
        <w:t xml:space="preserve">mountains after a long journey; </w:t>
      </w:r>
      <w:r w:rsidRPr="009D28FA">
        <w:rPr>
          <w:rFonts w:ascii="Times New Roman" w:hAnsi="Times New Roman" w:cs="Times New Roman"/>
          <w:sz w:val="24"/>
          <w:szCs w:val="24"/>
          <w:lang w:val="en-US"/>
        </w:rPr>
        <w:t xml:space="preserve">crossing rivers, crossing a dark mountain pass </w:t>
      </w:r>
      <w:r w:rsidR="00FD7381" w:rsidRPr="009D28FA">
        <w:rPr>
          <w:rFonts w:ascii="Times New Roman" w:hAnsi="Times New Roman" w:cs="Times New Roman"/>
          <w:sz w:val="24"/>
          <w:szCs w:val="24"/>
          <w:lang w:val="en-US"/>
        </w:rPr>
        <w:t>which is 2762 meters</w:t>
      </w:r>
      <w:r w:rsidRPr="009D28FA">
        <w:rPr>
          <w:rFonts w:ascii="Times New Roman" w:hAnsi="Times New Roman" w:cs="Times New Roman"/>
          <w:sz w:val="24"/>
          <w:szCs w:val="24"/>
          <w:lang w:val="en-US"/>
        </w:rPr>
        <w:t xml:space="preserve"> long, </w:t>
      </w:r>
      <w:r w:rsidR="0088481E" w:rsidRPr="009D28FA">
        <w:rPr>
          <w:rFonts w:ascii="Times New Roman" w:hAnsi="Times New Roman" w:cs="Times New Roman"/>
          <w:sz w:val="24"/>
          <w:szCs w:val="24"/>
          <w:lang w:val="en-US"/>
        </w:rPr>
        <w:t xml:space="preserve">Gilgamesh appears in the Stone orchard which, according to investigators, is the very earthly heaven. </w:t>
      </w:r>
      <w:r w:rsidR="00757973" w:rsidRPr="009D28FA">
        <w:rPr>
          <w:rFonts w:ascii="Times New Roman" w:hAnsi="Times New Roman" w:cs="Times New Roman"/>
          <w:sz w:val="24"/>
          <w:szCs w:val="24"/>
          <w:lang w:val="en-US"/>
        </w:rPr>
        <w:t xml:space="preserve">Gilgamesh </w:t>
      </w:r>
      <w:r w:rsidR="00FD5386" w:rsidRPr="009D28FA">
        <w:rPr>
          <w:rFonts w:ascii="Times New Roman" w:hAnsi="Times New Roman" w:cs="Times New Roman"/>
          <w:sz w:val="24"/>
          <w:szCs w:val="24"/>
          <w:lang w:val="en-US"/>
        </w:rPr>
        <w:t>goes to Su</w:t>
      </w:r>
      <w:r w:rsidR="00190883" w:rsidRPr="009D28FA">
        <w:rPr>
          <w:rFonts w:ascii="Times New Roman" w:hAnsi="Times New Roman" w:cs="Times New Roman"/>
          <w:sz w:val="24"/>
          <w:szCs w:val="24"/>
          <w:lang w:val="en-US"/>
        </w:rPr>
        <w:t xml:space="preserve">n-Shamash to find eternal life, </w:t>
      </w:r>
      <w:r w:rsidR="00FD5386" w:rsidRPr="009D28FA">
        <w:rPr>
          <w:rFonts w:ascii="Times New Roman" w:hAnsi="Times New Roman" w:cs="Times New Roman"/>
          <w:sz w:val="24"/>
          <w:szCs w:val="24"/>
          <w:lang w:val="en-US"/>
        </w:rPr>
        <w:t xml:space="preserve">in the hope of reviving, resurrecting </w:t>
      </w:r>
      <w:r w:rsidR="00462D15" w:rsidRPr="009D28FA">
        <w:rPr>
          <w:rFonts w:ascii="Times New Roman" w:hAnsi="Times New Roman" w:cs="Times New Roman"/>
          <w:sz w:val="24"/>
          <w:szCs w:val="24"/>
          <w:lang w:val="en-US"/>
        </w:rPr>
        <w:t xml:space="preserve">Enkidu. </w:t>
      </w:r>
      <w:r w:rsidR="00FD5386" w:rsidRPr="009D28FA">
        <w:rPr>
          <w:rFonts w:ascii="Times New Roman" w:hAnsi="Times New Roman" w:cs="Times New Roman"/>
          <w:sz w:val="24"/>
          <w:szCs w:val="24"/>
          <w:lang w:val="en-US"/>
        </w:rPr>
        <w:t xml:space="preserve"> </w:t>
      </w:r>
      <w:r w:rsidR="00347621" w:rsidRPr="009D28FA">
        <w:rPr>
          <w:rFonts w:ascii="Times New Roman" w:hAnsi="Times New Roman" w:cs="Times New Roman"/>
          <w:sz w:val="24"/>
          <w:szCs w:val="24"/>
          <w:lang w:val="en-US"/>
        </w:rPr>
        <w:t>Hence,</w:t>
      </w:r>
      <w:r w:rsidR="00FD5386" w:rsidRPr="009D28FA">
        <w:rPr>
          <w:rFonts w:ascii="Times New Roman" w:hAnsi="Times New Roman" w:cs="Times New Roman"/>
          <w:sz w:val="24"/>
          <w:szCs w:val="24"/>
          <w:lang w:val="en-US"/>
        </w:rPr>
        <w:t xml:space="preserve"> Sun-Shamash was a deity </w:t>
      </w:r>
      <w:r w:rsidR="00CA515B" w:rsidRPr="009D28FA">
        <w:rPr>
          <w:rFonts w:ascii="Times New Roman" w:hAnsi="Times New Roman" w:cs="Times New Roman"/>
          <w:sz w:val="24"/>
          <w:szCs w:val="24"/>
          <w:lang w:val="en-US"/>
        </w:rPr>
        <w:t xml:space="preserve">giving eternal life and </w:t>
      </w:r>
      <w:r w:rsidR="00F667DD" w:rsidRPr="009D28FA">
        <w:rPr>
          <w:rFonts w:ascii="Times New Roman" w:hAnsi="Times New Roman" w:cs="Times New Roman"/>
          <w:sz w:val="24"/>
          <w:szCs w:val="24"/>
          <w:lang w:val="en-US"/>
        </w:rPr>
        <w:t>resurrection</w:t>
      </w:r>
      <w:r w:rsidR="00347621" w:rsidRPr="009D28FA">
        <w:rPr>
          <w:rFonts w:ascii="Times New Roman" w:hAnsi="Times New Roman" w:cs="Times New Roman"/>
          <w:sz w:val="24"/>
          <w:szCs w:val="24"/>
          <w:lang w:val="en-US"/>
        </w:rPr>
        <w:t xml:space="preserve">. </w:t>
      </w:r>
      <w:r w:rsidR="00FD5386" w:rsidRPr="009D28FA">
        <w:rPr>
          <w:rFonts w:ascii="Times New Roman" w:hAnsi="Times New Roman" w:cs="Times New Roman"/>
          <w:sz w:val="24"/>
          <w:szCs w:val="24"/>
          <w:lang w:val="en-US"/>
        </w:rPr>
        <w:t>In the same way</w:t>
      </w:r>
      <w:r w:rsidR="00F667DD" w:rsidRPr="009D28FA">
        <w:rPr>
          <w:rFonts w:ascii="Times New Roman" w:hAnsi="Times New Roman" w:cs="Times New Roman"/>
          <w:sz w:val="24"/>
          <w:szCs w:val="24"/>
          <w:lang w:val="en-US"/>
        </w:rPr>
        <w:t>,</w:t>
      </w:r>
      <w:r w:rsidR="00FD5386" w:rsidRPr="009D28FA">
        <w:rPr>
          <w:rFonts w:ascii="Times New Roman" w:hAnsi="Times New Roman" w:cs="Times New Roman"/>
          <w:sz w:val="24"/>
          <w:szCs w:val="24"/>
          <w:lang w:val="en-US"/>
        </w:rPr>
        <w:t xml:space="preserve"> for Armenians</w:t>
      </w:r>
      <w:r w:rsidR="00347621" w:rsidRPr="009D28FA">
        <w:rPr>
          <w:rFonts w:ascii="Times New Roman" w:hAnsi="Times New Roman" w:cs="Times New Roman"/>
          <w:sz w:val="24"/>
          <w:szCs w:val="24"/>
          <w:lang w:val="en-US"/>
        </w:rPr>
        <w:t>, the</w:t>
      </w:r>
      <w:r w:rsidR="00F667DD" w:rsidRPr="009D28FA">
        <w:rPr>
          <w:rFonts w:ascii="Times New Roman" w:hAnsi="Times New Roman" w:cs="Times New Roman"/>
          <w:sz w:val="24"/>
          <w:szCs w:val="24"/>
          <w:lang w:val="en-US"/>
        </w:rPr>
        <w:t xml:space="preserve"> </w:t>
      </w:r>
      <w:r w:rsidR="00CA515B" w:rsidRPr="009D28FA">
        <w:rPr>
          <w:rFonts w:ascii="Times New Roman" w:hAnsi="Times New Roman" w:cs="Times New Roman"/>
          <w:sz w:val="24"/>
          <w:szCs w:val="24"/>
          <w:lang w:val="en-US"/>
        </w:rPr>
        <w:t xml:space="preserve">deities of spring, sun and resurrection are merged in </w:t>
      </w:r>
      <w:r w:rsidR="00F667DD" w:rsidRPr="009D28FA">
        <w:rPr>
          <w:rFonts w:ascii="Times New Roman" w:hAnsi="Times New Roman" w:cs="Times New Roman"/>
          <w:sz w:val="24"/>
          <w:szCs w:val="24"/>
          <w:lang w:val="en-US"/>
        </w:rPr>
        <w:t xml:space="preserve">the </w:t>
      </w:r>
      <w:r w:rsidR="00CA515B" w:rsidRPr="009D28FA">
        <w:rPr>
          <w:rFonts w:ascii="Times New Roman" w:hAnsi="Times New Roman" w:cs="Times New Roman"/>
          <w:sz w:val="24"/>
          <w:szCs w:val="24"/>
          <w:lang w:val="en-US"/>
        </w:rPr>
        <w:t>worship</w:t>
      </w:r>
      <w:r w:rsidR="00F667DD" w:rsidRPr="009D28FA">
        <w:rPr>
          <w:rFonts w:ascii="Times New Roman" w:hAnsi="Times New Roman" w:cs="Times New Roman"/>
          <w:sz w:val="24"/>
          <w:szCs w:val="24"/>
          <w:lang w:val="en-US"/>
        </w:rPr>
        <w:t xml:space="preserve"> of Ara</w:t>
      </w:r>
      <w:r w:rsidR="00CA515B" w:rsidRPr="009D28FA">
        <w:rPr>
          <w:rFonts w:ascii="Times New Roman" w:hAnsi="Times New Roman" w:cs="Times New Roman"/>
          <w:sz w:val="24"/>
          <w:szCs w:val="24"/>
          <w:lang w:val="en-US"/>
        </w:rPr>
        <w:t>, hence the prince</w:t>
      </w:r>
      <w:r w:rsidR="00462D15" w:rsidRPr="009D28FA">
        <w:rPr>
          <w:rFonts w:ascii="Times New Roman" w:hAnsi="Times New Roman" w:cs="Times New Roman"/>
          <w:sz w:val="24"/>
          <w:szCs w:val="24"/>
          <w:lang w:val="en-US"/>
        </w:rPr>
        <w:t>,</w:t>
      </w:r>
      <w:r w:rsidR="00CA515B" w:rsidRPr="009D28FA">
        <w:rPr>
          <w:rFonts w:ascii="Times New Roman" w:hAnsi="Times New Roman" w:cs="Times New Roman"/>
          <w:sz w:val="24"/>
          <w:szCs w:val="24"/>
          <w:lang w:val="en-US"/>
        </w:rPr>
        <w:t xml:space="preserve"> coming down with his chariot </w:t>
      </w:r>
      <w:r w:rsidR="00A23FBD" w:rsidRPr="009D28FA">
        <w:rPr>
          <w:rFonts w:ascii="Times New Roman" w:hAnsi="Times New Roman" w:cs="Times New Roman"/>
          <w:sz w:val="24"/>
          <w:szCs w:val="24"/>
          <w:lang w:val="en-US"/>
        </w:rPr>
        <w:t xml:space="preserve">from </w:t>
      </w:r>
      <w:r w:rsidR="00CA515B" w:rsidRPr="009D28FA">
        <w:rPr>
          <w:rFonts w:ascii="Times New Roman" w:hAnsi="Times New Roman" w:cs="Times New Roman"/>
          <w:sz w:val="24"/>
          <w:szCs w:val="24"/>
          <w:lang w:val="en-US"/>
        </w:rPr>
        <w:t xml:space="preserve">the </w:t>
      </w:r>
      <w:r w:rsidR="00A23FBD" w:rsidRPr="009D28FA">
        <w:rPr>
          <w:rFonts w:ascii="Times New Roman" w:hAnsi="Times New Roman" w:cs="Times New Roman"/>
          <w:sz w:val="24"/>
          <w:szCs w:val="24"/>
          <w:lang w:val="en-US"/>
        </w:rPr>
        <w:t xml:space="preserve">right </w:t>
      </w:r>
      <w:r w:rsidR="00CA515B" w:rsidRPr="009D28FA">
        <w:rPr>
          <w:rFonts w:ascii="Times New Roman" w:hAnsi="Times New Roman" w:cs="Times New Roman"/>
          <w:sz w:val="24"/>
          <w:szCs w:val="24"/>
          <w:lang w:val="en-US"/>
        </w:rPr>
        <w:t>of Masis</w:t>
      </w:r>
      <w:r w:rsidR="00462D15" w:rsidRPr="009D28FA">
        <w:rPr>
          <w:rFonts w:ascii="Times New Roman" w:hAnsi="Times New Roman" w:cs="Times New Roman"/>
          <w:sz w:val="24"/>
          <w:szCs w:val="24"/>
          <w:lang w:val="en-US"/>
        </w:rPr>
        <w:t>,</w:t>
      </w:r>
      <w:r w:rsidR="00CA515B" w:rsidRPr="009D28FA">
        <w:rPr>
          <w:rFonts w:ascii="Times New Roman" w:hAnsi="Times New Roman" w:cs="Times New Roman"/>
          <w:sz w:val="24"/>
          <w:szCs w:val="24"/>
          <w:lang w:val="en-US"/>
        </w:rPr>
        <w:t xml:space="preserve"> i</w:t>
      </w:r>
      <w:r w:rsidR="00577726" w:rsidRPr="009D28FA">
        <w:rPr>
          <w:rFonts w:ascii="Times New Roman" w:hAnsi="Times New Roman" w:cs="Times New Roman"/>
          <w:sz w:val="24"/>
          <w:szCs w:val="24"/>
          <w:lang w:val="en-US"/>
        </w:rPr>
        <w:t xml:space="preserve">s the spring-bringing Sun, Ara </w:t>
      </w:r>
      <w:r w:rsidR="00576381" w:rsidRPr="009D28FA">
        <w:rPr>
          <w:rFonts w:ascii="Times New Roman" w:hAnsi="Times New Roman" w:cs="Times New Roman"/>
          <w:sz w:val="24"/>
          <w:szCs w:val="24"/>
          <w:lang w:val="en-US"/>
        </w:rPr>
        <w:t>who has</w:t>
      </w:r>
      <w:r w:rsidR="00CA515B" w:rsidRPr="009D28FA">
        <w:rPr>
          <w:rFonts w:ascii="Times New Roman" w:hAnsi="Times New Roman" w:cs="Times New Roman"/>
          <w:sz w:val="24"/>
          <w:szCs w:val="24"/>
          <w:lang w:val="en-US"/>
        </w:rPr>
        <w:t xml:space="preserve"> fallen out with the world, had left </w:t>
      </w:r>
      <w:r w:rsidR="00462D15" w:rsidRPr="009D28FA">
        <w:rPr>
          <w:rFonts w:ascii="Times New Roman" w:hAnsi="Times New Roman" w:cs="Times New Roman"/>
          <w:sz w:val="24"/>
          <w:szCs w:val="24"/>
          <w:lang w:val="en-US"/>
        </w:rPr>
        <w:t xml:space="preserve">it </w:t>
      </w:r>
      <w:r w:rsidR="00CA515B" w:rsidRPr="009D28FA">
        <w:rPr>
          <w:rFonts w:ascii="Times New Roman" w:hAnsi="Times New Roman" w:cs="Times New Roman"/>
          <w:sz w:val="24"/>
          <w:szCs w:val="24"/>
          <w:lang w:val="en-US"/>
        </w:rPr>
        <w:t xml:space="preserve">but </w:t>
      </w:r>
      <w:r w:rsidR="00006AA7" w:rsidRPr="009D28FA">
        <w:rPr>
          <w:rFonts w:ascii="Times New Roman" w:hAnsi="Times New Roman" w:cs="Times New Roman"/>
          <w:sz w:val="24"/>
          <w:szCs w:val="24"/>
          <w:lang w:val="en-US"/>
        </w:rPr>
        <w:t xml:space="preserve">giving way to </w:t>
      </w:r>
      <w:r w:rsidR="00990675" w:rsidRPr="009D28FA">
        <w:rPr>
          <w:rFonts w:ascii="Times New Roman" w:hAnsi="Times New Roman" w:cs="Times New Roman"/>
          <w:sz w:val="24"/>
          <w:szCs w:val="24"/>
          <w:lang w:val="en-US"/>
        </w:rPr>
        <w:t xml:space="preserve">the serf’s, </w:t>
      </w:r>
      <w:r w:rsidR="00006AA7" w:rsidRPr="009D28FA">
        <w:rPr>
          <w:rFonts w:ascii="Times New Roman" w:hAnsi="Times New Roman" w:cs="Times New Roman"/>
          <w:sz w:val="24"/>
          <w:szCs w:val="24"/>
          <w:lang w:val="en-US"/>
        </w:rPr>
        <w:t>man’s</w:t>
      </w:r>
      <w:r w:rsidR="00990675" w:rsidRPr="009D28FA">
        <w:rPr>
          <w:rFonts w:ascii="Times New Roman" w:hAnsi="Times New Roman" w:cs="Times New Roman"/>
          <w:sz w:val="24"/>
          <w:szCs w:val="24"/>
          <w:lang w:val="en-US"/>
        </w:rPr>
        <w:t>, toiler’s continuous petition, “Haralo, Arale, ari Ha</w:t>
      </w:r>
      <w:r w:rsidR="00347621" w:rsidRPr="009D28FA">
        <w:rPr>
          <w:rFonts w:ascii="Times New Roman" w:hAnsi="Times New Roman" w:cs="Times New Roman"/>
          <w:sz w:val="24"/>
          <w:szCs w:val="24"/>
          <w:lang w:val="en-US"/>
        </w:rPr>
        <w:t xml:space="preserve">ralo, Horovel, (Arahel, Ara el, </w:t>
      </w:r>
      <w:r w:rsidR="00990675" w:rsidRPr="009D28FA">
        <w:rPr>
          <w:rFonts w:ascii="Times New Roman" w:hAnsi="Times New Roman" w:cs="Times New Roman"/>
          <w:sz w:val="24"/>
          <w:szCs w:val="24"/>
          <w:lang w:val="en-US"/>
        </w:rPr>
        <w:t>i.e. rise Ara)”</w:t>
      </w:r>
      <w:r w:rsidR="00347621" w:rsidRPr="009D28FA">
        <w:rPr>
          <w:rFonts w:ascii="Times New Roman" w:hAnsi="Times New Roman" w:cs="Times New Roman"/>
          <w:sz w:val="24"/>
          <w:szCs w:val="24"/>
          <w:lang w:val="en-US"/>
        </w:rPr>
        <w:t>,</w:t>
      </w:r>
      <w:r w:rsidR="00990675" w:rsidRPr="009D28FA">
        <w:rPr>
          <w:rFonts w:ascii="Times New Roman" w:hAnsi="Times New Roman" w:cs="Times New Roman"/>
          <w:sz w:val="24"/>
          <w:szCs w:val="24"/>
          <w:lang w:val="en-US"/>
        </w:rPr>
        <w:t xml:space="preserve"> comes back, resurrects from the </w:t>
      </w:r>
      <w:r w:rsidR="00462D15" w:rsidRPr="009D28FA">
        <w:rPr>
          <w:rFonts w:ascii="Times New Roman" w:hAnsi="Times New Roman" w:cs="Times New Roman"/>
          <w:sz w:val="24"/>
          <w:szCs w:val="24"/>
          <w:lang w:val="en-US"/>
        </w:rPr>
        <w:t>underworld</w:t>
      </w:r>
      <w:r w:rsidR="00990675" w:rsidRPr="009D28FA">
        <w:rPr>
          <w:rFonts w:ascii="Times New Roman" w:hAnsi="Times New Roman" w:cs="Times New Roman"/>
          <w:sz w:val="24"/>
          <w:szCs w:val="24"/>
          <w:lang w:val="en-US"/>
        </w:rPr>
        <w:t xml:space="preserve">, awakening nature, giving warmth, life, fruitfulness to man. </w:t>
      </w:r>
      <w:r w:rsidR="00A23FBD" w:rsidRPr="009D28FA">
        <w:rPr>
          <w:rFonts w:ascii="Times New Roman" w:hAnsi="Times New Roman" w:cs="Times New Roman"/>
          <w:sz w:val="24"/>
          <w:szCs w:val="24"/>
          <w:lang w:val="en-US"/>
        </w:rPr>
        <w:t>Man, the toiler</w:t>
      </w:r>
      <w:r w:rsidR="00577726" w:rsidRPr="009D28FA">
        <w:rPr>
          <w:rFonts w:ascii="Times New Roman" w:hAnsi="Times New Roman" w:cs="Times New Roman"/>
          <w:sz w:val="24"/>
          <w:szCs w:val="24"/>
          <w:lang w:val="en-US"/>
        </w:rPr>
        <w:t>,</w:t>
      </w:r>
      <w:r w:rsidR="00A23FBD" w:rsidRPr="009D28FA">
        <w:rPr>
          <w:rFonts w:ascii="Times New Roman" w:hAnsi="Times New Roman" w:cs="Times New Roman"/>
          <w:sz w:val="24"/>
          <w:szCs w:val="24"/>
          <w:lang w:val="en-US"/>
        </w:rPr>
        <w:t xml:space="preserve"> brings sun to the world with his cart.  This image is of great importance for us. </w:t>
      </w:r>
      <w:r w:rsidR="00462D15" w:rsidRPr="009D28FA">
        <w:rPr>
          <w:rFonts w:ascii="Times New Roman" w:hAnsi="Times New Roman" w:cs="Times New Roman"/>
          <w:sz w:val="24"/>
          <w:szCs w:val="24"/>
          <w:lang w:val="en-US"/>
        </w:rPr>
        <w:t>For</w:t>
      </w:r>
      <w:r w:rsidR="00576381" w:rsidRPr="009D28FA">
        <w:rPr>
          <w:rFonts w:ascii="Times New Roman" w:hAnsi="Times New Roman" w:cs="Times New Roman"/>
          <w:sz w:val="24"/>
          <w:szCs w:val="24"/>
          <w:lang w:val="en-US"/>
        </w:rPr>
        <w:t xml:space="preserve"> the Armenians</w:t>
      </w:r>
      <w:r w:rsidR="00462D15" w:rsidRPr="009D28FA">
        <w:rPr>
          <w:rFonts w:ascii="Times New Roman" w:hAnsi="Times New Roman" w:cs="Times New Roman"/>
          <w:sz w:val="24"/>
          <w:szCs w:val="24"/>
          <w:lang w:val="en-US"/>
        </w:rPr>
        <w:t xml:space="preserve"> </w:t>
      </w:r>
      <w:r w:rsidR="00A23FBD" w:rsidRPr="009D28FA">
        <w:rPr>
          <w:rFonts w:ascii="Times New Roman" w:hAnsi="Times New Roman" w:cs="Times New Roman"/>
          <w:sz w:val="24"/>
          <w:szCs w:val="24"/>
          <w:lang w:val="en-US"/>
        </w:rPr>
        <w:t>the sun must rise from the right of Masis.</w:t>
      </w:r>
      <w:r w:rsidR="00F82193" w:rsidRPr="009D28FA">
        <w:rPr>
          <w:rFonts w:ascii="Times New Roman" w:hAnsi="Times New Roman" w:cs="Times New Roman"/>
          <w:sz w:val="24"/>
          <w:szCs w:val="24"/>
          <w:lang w:val="en-US"/>
        </w:rPr>
        <w:t xml:space="preserve"> </w:t>
      </w:r>
      <w:r w:rsidR="00140FBA" w:rsidRPr="009D28FA">
        <w:rPr>
          <w:rFonts w:ascii="Times New Roman" w:hAnsi="Times New Roman" w:cs="Times New Roman"/>
          <w:sz w:val="24"/>
          <w:szCs w:val="24"/>
          <w:lang w:val="en-US"/>
        </w:rPr>
        <w:t xml:space="preserve">And the sun’s return depends on man, the </w:t>
      </w:r>
      <w:r w:rsidR="00347621" w:rsidRPr="009D28FA">
        <w:rPr>
          <w:rFonts w:ascii="Times New Roman" w:hAnsi="Times New Roman" w:cs="Times New Roman"/>
          <w:sz w:val="24"/>
          <w:szCs w:val="24"/>
          <w:lang w:val="en-US"/>
        </w:rPr>
        <w:t>cultivator</w:t>
      </w:r>
      <w:r w:rsidR="00140FBA" w:rsidRPr="009D28FA">
        <w:rPr>
          <w:rFonts w:ascii="Times New Roman" w:hAnsi="Times New Roman" w:cs="Times New Roman"/>
          <w:sz w:val="24"/>
          <w:szCs w:val="24"/>
          <w:lang w:val="en-US"/>
        </w:rPr>
        <w:t xml:space="preserve">. The </w:t>
      </w:r>
      <w:r w:rsidR="00347621" w:rsidRPr="009D28FA">
        <w:rPr>
          <w:rFonts w:ascii="Times New Roman" w:hAnsi="Times New Roman" w:cs="Times New Roman"/>
          <w:sz w:val="24"/>
          <w:szCs w:val="24"/>
          <w:lang w:val="en-US"/>
        </w:rPr>
        <w:t>color-</w:t>
      </w:r>
      <w:r w:rsidR="00576381" w:rsidRPr="009D28FA">
        <w:rPr>
          <w:rFonts w:ascii="Times New Roman" w:hAnsi="Times New Roman" w:cs="Times New Roman"/>
          <w:sz w:val="24"/>
          <w:szCs w:val="24"/>
          <w:lang w:val="en-US"/>
        </w:rPr>
        <w:t xml:space="preserve">bringing, </w:t>
      </w:r>
      <w:r w:rsidR="00140FBA" w:rsidRPr="009D28FA">
        <w:rPr>
          <w:rFonts w:ascii="Times New Roman" w:hAnsi="Times New Roman" w:cs="Times New Roman"/>
          <w:sz w:val="24"/>
          <w:szCs w:val="24"/>
          <w:lang w:val="en-US"/>
        </w:rPr>
        <w:t xml:space="preserve">spring-bringing sun comes back </w:t>
      </w:r>
      <w:r w:rsidR="00462D15" w:rsidRPr="009D28FA">
        <w:rPr>
          <w:rFonts w:ascii="Times New Roman" w:hAnsi="Times New Roman" w:cs="Times New Roman"/>
          <w:sz w:val="24"/>
          <w:szCs w:val="24"/>
          <w:lang w:val="en-US"/>
        </w:rPr>
        <w:t xml:space="preserve">at man’s </w:t>
      </w:r>
      <w:r w:rsidR="00140FBA" w:rsidRPr="009D28FA">
        <w:rPr>
          <w:rFonts w:ascii="Times New Roman" w:hAnsi="Times New Roman" w:cs="Times New Roman"/>
          <w:sz w:val="24"/>
          <w:szCs w:val="24"/>
          <w:lang w:val="en-US"/>
        </w:rPr>
        <w:t xml:space="preserve">request and will. It is the </w:t>
      </w:r>
      <w:r w:rsidR="00347621" w:rsidRPr="009D28FA">
        <w:rPr>
          <w:rFonts w:ascii="Times New Roman" w:hAnsi="Times New Roman" w:cs="Times New Roman"/>
          <w:sz w:val="24"/>
          <w:szCs w:val="24"/>
          <w:lang w:val="en-US"/>
        </w:rPr>
        <w:t>peasant</w:t>
      </w:r>
      <w:r w:rsidR="00140FBA" w:rsidRPr="009D28FA">
        <w:rPr>
          <w:rFonts w:ascii="Times New Roman" w:hAnsi="Times New Roman" w:cs="Times New Roman"/>
          <w:sz w:val="24"/>
          <w:szCs w:val="24"/>
          <w:lang w:val="en-US"/>
        </w:rPr>
        <w:t xml:space="preserve"> who makes the chariot o</w:t>
      </w:r>
      <w:r w:rsidR="00EE6A27" w:rsidRPr="009D28FA">
        <w:rPr>
          <w:rFonts w:ascii="Times New Roman" w:hAnsi="Times New Roman" w:cs="Times New Roman"/>
          <w:sz w:val="24"/>
          <w:szCs w:val="24"/>
          <w:lang w:val="en-US"/>
        </w:rPr>
        <w:t>f sun and life move:</w:t>
      </w:r>
    </w:p>
    <w:p w:rsidR="00EE6A27" w:rsidRPr="009D28FA" w:rsidRDefault="00EE6A27"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He shouted at the oxen</w:t>
      </w:r>
      <w:r w:rsidR="0065377A" w:rsidRPr="009D28FA">
        <w:rPr>
          <w:rFonts w:ascii="Times New Roman" w:hAnsi="Times New Roman" w:cs="Times New Roman"/>
          <w:i/>
          <w:sz w:val="24"/>
          <w:szCs w:val="24"/>
          <w:lang w:val="en-US"/>
        </w:rPr>
        <w:t>,</w:t>
      </w:r>
      <w:r w:rsidRPr="009D28FA">
        <w:rPr>
          <w:rFonts w:ascii="Times New Roman" w:hAnsi="Times New Roman" w:cs="Times New Roman"/>
          <w:i/>
          <w:sz w:val="24"/>
          <w:szCs w:val="24"/>
          <w:lang w:val="en-US"/>
        </w:rPr>
        <w:t xml:space="preserve"> </w:t>
      </w:r>
    </w:p>
    <w:p w:rsidR="00EE6A27" w:rsidRPr="009D28FA" w:rsidRDefault="0065377A"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And the creak of the wheels responded to him.</w:t>
      </w:r>
    </w:p>
    <w:p w:rsidR="00EE6A27" w:rsidRPr="009D28FA" w:rsidRDefault="00EE6A27"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the chariot </w:t>
      </w:r>
      <w:r w:rsidR="0065377A" w:rsidRPr="009D28FA">
        <w:rPr>
          <w:rFonts w:ascii="Times New Roman" w:hAnsi="Times New Roman" w:cs="Times New Roman"/>
          <w:i/>
          <w:sz w:val="24"/>
          <w:szCs w:val="24"/>
          <w:lang w:val="en-US"/>
        </w:rPr>
        <w:t>started to</w:t>
      </w:r>
      <w:r w:rsidRPr="009D28FA">
        <w:rPr>
          <w:rFonts w:ascii="Times New Roman" w:hAnsi="Times New Roman" w:cs="Times New Roman"/>
          <w:i/>
          <w:sz w:val="24"/>
          <w:szCs w:val="24"/>
          <w:lang w:val="en-US"/>
        </w:rPr>
        <w:t xml:space="preserve"> move</w:t>
      </w:r>
      <w:r w:rsidR="00320D52" w:rsidRPr="009D28FA">
        <w:rPr>
          <w:rFonts w:ascii="Times New Roman" w:hAnsi="Times New Roman" w:cs="Times New Roman"/>
          <w:i/>
          <w:sz w:val="24"/>
          <w:szCs w:val="24"/>
          <w:lang w:val="en-US"/>
        </w:rPr>
        <w:t>,</w:t>
      </w:r>
    </w:p>
    <w:p w:rsidR="003A1D4A" w:rsidRPr="009D28FA" w:rsidRDefault="003A1D4A"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And the wheels</w:t>
      </w:r>
      <w:r w:rsidR="0065377A" w:rsidRPr="009D28FA">
        <w:rPr>
          <w:rFonts w:ascii="Times New Roman" w:hAnsi="Times New Roman" w:cs="Times New Roman"/>
          <w:i/>
          <w:sz w:val="24"/>
          <w:szCs w:val="24"/>
          <w:lang w:val="en-US"/>
        </w:rPr>
        <w:t xml:space="preserve"> began</w:t>
      </w:r>
      <w:r w:rsidR="002D45A2" w:rsidRPr="009D28FA">
        <w:rPr>
          <w:rFonts w:ascii="Times New Roman" w:hAnsi="Times New Roman" w:cs="Times New Roman"/>
          <w:i/>
          <w:sz w:val="24"/>
          <w:szCs w:val="24"/>
          <w:lang w:val="en-US"/>
        </w:rPr>
        <w:t xml:space="preserve"> </w:t>
      </w:r>
      <w:r w:rsidRPr="009D28FA">
        <w:rPr>
          <w:rFonts w:ascii="Times New Roman" w:hAnsi="Times New Roman" w:cs="Times New Roman"/>
          <w:i/>
          <w:sz w:val="24"/>
          <w:szCs w:val="24"/>
          <w:lang w:val="en-US"/>
        </w:rPr>
        <w:t>to turn.</w:t>
      </w:r>
      <w:r w:rsidR="002D45A2" w:rsidRPr="009D28FA">
        <w:rPr>
          <w:rFonts w:ascii="Times New Roman" w:hAnsi="Times New Roman" w:cs="Times New Roman"/>
          <w:sz w:val="24"/>
          <w:szCs w:val="24"/>
          <w:lang w:val="en-US"/>
        </w:rPr>
        <w:t xml:space="preserve"> </w:t>
      </w:r>
      <w:r w:rsidR="002D45A2" w:rsidRPr="009D28FA">
        <w:rPr>
          <w:rFonts w:ascii="Times New Roman" w:hAnsi="Times New Roman" w:cs="Times New Roman"/>
          <w:i/>
          <w:sz w:val="24"/>
          <w:szCs w:val="24"/>
          <w:lang w:val="en-US"/>
        </w:rPr>
        <w:t>(Ode to Resurrection)</w:t>
      </w:r>
    </w:p>
    <w:p w:rsidR="00140FBA" w:rsidRPr="009D28FA" w:rsidRDefault="00140FBA"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In the lay beginning with the line “</w:t>
      </w:r>
      <w:r w:rsidR="00235CE5" w:rsidRPr="009D28FA">
        <w:rPr>
          <w:rFonts w:ascii="Times New Roman" w:hAnsi="Times New Roman" w:cs="Times New Roman"/>
          <w:sz w:val="24"/>
          <w:szCs w:val="24"/>
          <w:lang w:val="en-US"/>
        </w:rPr>
        <w:t xml:space="preserve">I </w:t>
      </w:r>
      <w:r w:rsidR="008635FD" w:rsidRPr="009D28FA">
        <w:rPr>
          <w:rFonts w:ascii="Times New Roman" w:hAnsi="Times New Roman" w:cs="Times New Roman"/>
          <w:sz w:val="24"/>
          <w:szCs w:val="24"/>
          <w:lang w:val="en-US"/>
        </w:rPr>
        <w:t>praise</w:t>
      </w:r>
      <w:r w:rsidR="00235CE5" w:rsidRPr="009D28FA">
        <w:rPr>
          <w:rFonts w:ascii="Times New Roman" w:hAnsi="Times New Roman" w:cs="Times New Roman"/>
          <w:sz w:val="24"/>
          <w:szCs w:val="24"/>
          <w:lang w:val="en-US"/>
        </w:rPr>
        <w:t xml:space="preserve"> the </w:t>
      </w:r>
      <w:r w:rsidR="00576381" w:rsidRPr="009D28FA">
        <w:rPr>
          <w:rFonts w:ascii="Times New Roman" w:hAnsi="Times New Roman" w:cs="Times New Roman"/>
          <w:sz w:val="24"/>
          <w:szCs w:val="24"/>
          <w:lang w:val="en-US"/>
        </w:rPr>
        <w:t>roar</w:t>
      </w:r>
      <w:r w:rsidR="00235CE5" w:rsidRPr="009D28FA">
        <w:rPr>
          <w:rFonts w:ascii="Times New Roman" w:hAnsi="Times New Roman" w:cs="Times New Roman"/>
          <w:sz w:val="24"/>
          <w:szCs w:val="24"/>
          <w:lang w:val="en-US"/>
        </w:rPr>
        <w:t xml:space="preserve"> of the lion</w:t>
      </w:r>
      <w:r w:rsidRPr="009D28FA">
        <w:rPr>
          <w:rFonts w:ascii="Times New Roman" w:hAnsi="Times New Roman" w:cs="Times New Roman"/>
          <w:sz w:val="24"/>
          <w:szCs w:val="24"/>
          <w:lang w:val="en-US"/>
        </w:rPr>
        <w:t xml:space="preserve">” the lion symbolizes the same as the image of chariot in the </w:t>
      </w:r>
      <w:r w:rsidR="006169EA" w:rsidRPr="009D28FA">
        <w:rPr>
          <w:rFonts w:ascii="Times New Roman" w:hAnsi="Times New Roman" w:cs="Times New Roman"/>
          <w:sz w:val="24"/>
          <w:szCs w:val="24"/>
          <w:lang w:val="en-US"/>
        </w:rPr>
        <w:t>above mentioned</w:t>
      </w:r>
      <w:r w:rsidRPr="009D28FA">
        <w:rPr>
          <w:rFonts w:ascii="Times New Roman" w:hAnsi="Times New Roman" w:cs="Times New Roman"/>
          <w:sz w:val="24"/>
          <w:szCs w:val="24"/>
          <w:lang w:val="en-US"/>
        </w:rPr>
        <w:t xml:space="preserve"> lay.</w:t>
      </w:r>
      <w:r w:rsidR="00470760" w:rsidRPr="009D28FA">
        <w:rPr>
          <w:rFonts w:ascii="Times New Roman" w:hAnsi="Times New Roman" w:cs="Times New Roman"/>
          <w:sz w:val="24"/>
          <w:szCs w:val="24"/>
          <w:lang w:val="en-US"/>
        </w:rPr>
        <w:t xml:space="preserve"> </w:t>
      </w:r>
    </w:p>
    <w:p w:rsidR="00241783" w:rsidRPr="009D28FA" w:rsidRDefault="008635FD"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I praise</w:t>
      </w:r>
      <w:r w:rsidR="00235CE5" w:rsidRPr="009D28FA">
        <w:rPr>
          <w:rFonts w:ascii="Times New Roman" w:hAnsi="Times New Roman" w:cs="Times New Roman"/>
          <w:i/>
          <w:sz w:val="24"/>
          <w:szCs w:val="24"/>
          <w:lang w:val="en-US"/>
        </w:rPr>
        <w:t xml:space="preserve"> the </w:t>
      </w:r>
      <w:r w:rsidR="007C4A5F" w:rsidRPr="009D28FA">
        <w:rPr>
          <w:rFonts w:ascii="Times New Roman" w:hAnsi="Times New Roman" w:cs="Times New Roman"/>
          <w:i/>
          <w:sz w:val="24"/>
          <w:szCs w:val="24"/>
          <w:lang w:val="en-US"/>
        </w:rPr>
        <w:t xml:space="preserve">roar </w:t>
      </w:r>
      <w:r w:rsidR="00235CE5" w:rsidRPr="009D28FA">
        <w:rPr>
          <w:rFonts w:ascii="Times New Roman" w:hAnsi="Times New Roman" w:cs="Times New Roman"/>
          <w:i/>
          <w:sz w:val="24"/>
          <w:szCs w:val="24"/>
          <w:lang w:val="en-US"/>
        </w:rPr>
        <w:t>of the lion</w:t>
      </w:r>
    </w:p>
    <w:p w:rsidR="00235CE5" w:rsidRPr="009D28FA" w:rsidRDefault="00235CE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Which called </w:t>
      </w:r>
      <w:r w:rsidR="00576381" w:rsidRPr="009D28FA">
        <w:rPr>
          <w:rFonts w:ascii="Times New Roman" w:hAnsi="Times New Roman" w:cs="Times New Roman"/>
          <w:i/>
          <w:sz w:val="24"/>
          <w:szCs w:val="24"/>
          <w:lang w:val="en-US"/>
        </w:rPr>
        <w:t xml:space="preserve">to </w:t>
      </w:r>
      <w:r w:rsidRPr="009D28FA">
        <w:rPr>
          <w:rFonts w:ascii="Times New Roman" w:hAnsi="Times New Roman" w:cs="Times New Roman"/>
          <w:i/>
          <w:sz w:val="24"/>
          <w:szCs w:val="24"/>
          <w:lang w:val="en-US"/>
        </w:rPr>
        <w:t>the four-winged,</w:t>
      </w:r>
    </w:p>
    <w:p w:rsidR="00235CE5" w:rsidRPr="009D28FA" w:rsidRDefault="00B53CC4"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It</w:t>
      </w:r>
      <w:r w:rsidR="00235CE5" w:rsidRPr="009D28FA">
        <w:rPr>
          <w:rFonts w:ascii="Times New Roman" w:hAnsi="Times New Roman" w:cs="Times New Roman"/>
          <w:i/>
          <w:sz w:val="24"/>
          <w:szCs w:val="24"/>
          <w:lang w:val="en-US"/>
        </w:rPr>
        <w:t xml:space="preserve"> called </w:t>
      </w:r>
      <w:r w:rsidR="00B4631F" w:rsidRPr="009D28FA">
        <w:rPr>
          <w:rFonts w:ascii="Times New Roman" w:hAnsi="Times New Roman" w:cs="Times New Roman"/>
          <w:i/>
          <w:sz w:val="24"/>
          <w:szCs w:val="24"/>
          <w:lang w:val="en-US"/>
        </w:rPr>
        <w:t xml:space="preserve">to </w:t>
      </w:r>
      <w:r w:rsidR="00235CE5" w:rsidRPr="009D28FA">
        <w:rPr>
          <w:rFonts w:ascii="Times New Roman" w:hAnsi="Times New Roman" w:cs="Times New Roman"/>
          <w:i/>
          <w:sz w:val="24"/>
          <w:szCs w:val="24"/>
          <w:lang w:val="en-US"/>
        </w:rPr>
        <w:t>the four-winged</w:t>
      </w:r>
    </w:p>
    <w:p w:rsidR="00235CE5" w:rsidRPr="009D28FA" w:rsidRDefault="00235CE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w:t>
      </w:r>
      <w:r w:rsidR="00B53CC4" w:rsidRPr="009D28FA">
        <w:rPr>
          <w:rFonts w:ascii="Times New Roman" w:hAnsi="Times New Roman" w:cs="Times New Roman"/>
          <w:i/>
          <w:sz w:val="24"/>
          <w:szCs w:val="24"/>
          <w:lang w:val="en-US"/>
        </w:rPr>
        <w:t>spread in</w:t>
      </w:r>
      <w:r w:rsidRPr="009D28FA">
        <w:rPr>
          <w:rFonts w:ascii="Times New Roman" w:hAnsi="Times New Roman" w:cs="Times New Roman"/>
          <w:i/>
          <w:sz w:val="24"/>
          <w:szCs w:val="24"/>
          <w:lang w:val="en-US"/>
        </w:rPr>
        <w:t xml:space="preserve"> the underworld</w:t>
      </w:r>
      <w:r w:rsidR="007C4A5F" w:rsidRPr="009D28FA">
        <w:rPr>
          <w:rFonts w:ascii="Times New Roman" w:hAnsi="Times New Roman" w:cs="Times New Roman"/>
          <w:i/>
          <w:sz w:val="24"/>
          <w:szCs w:val="24"/>
          <w:lang w:val="en-US"/>
        </w:rPr>
        <w:t>.</w:t>
      </w:r>
    </w:p>
    <w:p w:rsidR="00235CE5" w:rsidRPr="009D28FA" w:rsidRDefault="00235CE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the underworld trembled </w:t>
      </w:r>
    </w:p>
    <w:p w:rsidR="00235CE5" w:rsidRPr="009D28FA" w:rsidRDefault="00235CE5"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shattered because of the roar. </w:t>
      </w:r>
    </w:p>
    <w:p w:rsidR="007C4A5F" w:rsidRPr="009D28FA" w:rsidRDefault="003A1D4A"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The</w:t>
      </w:r>
      <w:r w:rsidR="007C4A5F" w:rsidRPr="009D28FA">
        <w:rPr>
          <w:rFonts w:ascii="Times New Roman" w:hAnsi="Times New Roman" w:cs="Times New Roman"/>
          <w:i/>
          <w:sz w:val="24"/>
          <w:szCs w:val="24"/>
          <w:lang w:val="en-US"/>
        </w:rPr>
        <w:t xml:space="preserve"> roar </w:t>
      </w:r>
      <w:r w:rsidRPr="009D28FA">
        <w:rPr>
          <w:rFonts w:ascii="Times New Roman" w:hAnsi="Times New Roman" w:cs="Times New Roman"/>
          <w:i/>
          <w:sz w:val="24"/>
          <w:szCs w:val="24"/>
          <w:lang w:val="en-US"/>
        </w:rPr>
        <w:t xml:space="preserve">that </w:t>
      </w:r>
      <w:r w:rsidR="007C4A5F" w:rsidRPr="009D28FA">
        <w:rPr>
          <w:rFonts w:ascii="Times New Roman" w:hAnsi="Times New Roman" w:cs="Times New Roman"/>
          <w:i/>
          <w:sz w:val="24"/>
          <w:szCs w:val="24"/>
          <w:lang w:val="en-US"/>
        </w:rPr>
        <w:t>I hear destroys my castles:</w:t>
      </w:r>
    </w:p>
    <w:p w:rsidR="007C4A5F" w:rsidRPr="009D28FA" w:rsidRDefault="007C4A5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It wants to destroys my castles</w:t>
      </w:r>
    </w:p>
    <w:p w:rsidR="007C4A5F" w:rsidRPr="009D28FA" w:rsidRDefault="007C4A5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And free the prisoners.</w:t>
      </w:r>
    </w:p>
    <w:p w:rsidR="007C4A5F" w:rsidRPr="009D28FA" w:rsidRDefault="007C4A5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Blessed are the prisoners</w:t>
      </w:r>
    </w:p>
    <w:p w:rsidR="007C4A5F" w:rsidRPr="009D28FA" w:rsidRDefault="007C4A5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Who became a trophy for the lion,</w:t>
      </w:r>
    </w:p>
    <w:p w:rsidR="007C4A5F" w:rsidRPr="009D28FA" w:rsidRDefault="007C4A5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They became a trophy for the lion,</w:t>
      </w:r>
    </w:p>
    <w:p w:rsidR="007C4A5F" w:rsidRPr="009D28FA" w:rsidRDefault="003A1D4A"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And now</w:t>
      </w:r>
      <w:r w:rsidR="007C4A5F" w:rsidRPr="009D28FA">
        <w:rPr>
          <w:rFonts w:ascii="Times New Roman" w:hAnsi="Times New Roman" w:cs="Times New Roman"/>
          <w:i/>
          <w:sz w:val="24"/>
          <w:szCs w:val="24"/>
          <w:lang w:val="en-US"/>
        </w:rPr>
        <w:t xml:space="preserve"> </w:t>
      </w:r>
      <w:r w:rsidRPr="009D28FA">
        <w:rPr>
          <w:rFonts w:ascii="Times New Roman" w:hAnsi="Times New Roman" w:cs="Times New Roman"/>
          <w:i/>
          <w:sz w:val="24"/>
          <w:szCs w:val="24"/>
          <w:lang w:val="en-US"/>
        </w:rPr>
        <w:t>do not</w:t>
      </w:r>
      <w:r w:rsidR="007C4A5F" w:rsidRPr="009D28FA">
        <w:rPr>
          <w:rFonts w:ascii="Times New Roman" w:hAnsi="Times New Roman" w:cs="Times New Roman"/>
          <w:i/>
          <w:sz w:val="24"/>
          <w:szCs w:val="24"/>
          <w:lang w:val="en-US"/>
        </w:rPr>
        <w:t xml:space="preserve"> fear of torments</w:t>
      </w:r>
      <w:r w:rsidR="00347621" w:rsidRPr="009D28FA">
        <w:rPr>
          <w:rFonts w:ascii="Times New Roman" w:hAnsi="Times New Roman" w:cs="Times New Roman"/>
          <w:i/>
          <w:sz w:val="24"/>
          <w:szCs w:val="24"/>
          <w:lang w:val="en-US"/>
        </w:rPr>
        <w:t>,</w:t>
      </w:r>
    </w:p>
    <w:p w:rsidR="007C4A5F" w:rsidRPr="009D28FA" w:rsidRDefault="003A1D4A"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For c</w:t>
      </w:r>
      <w:r w:rsidR="007C4A5F" w:rsidRPr="009D28FA">
        <w:rPr>
          <w:rFonts w:ascii="Times New Roman" w:hAnsi="Times New Roman" w:cs="Times New Roman"/>
          <w:i/>
          <w:sz w:val="24"/>
          <w:szCs w:val="24"/>
          <w:lang w:val="en-US"/>
        </w:rPr>
        <w:t xml:space="preserve">rowns </w:t>
      </w:r>
      <w:r w:rsidR="00DB342F" w:rsidRPr="009D28FA">
        <w:rPr>
          <w:rFonts w:ascii="Times New Roman" w:hAnsi="Times New Roman" w:cs="Times New Roman"/>
          <w:i/>
          <w:sz w:val="24"/>
          <w:szCs w:val="24"/>
          <w:lang w:val="en-US"/>
        </w:rPr>
        <w:t xml:space="preserve">await </w:t>
      </w:r>
      <w:r w:rsidR="007C4A5F" w:rsidRPr="009D28FA">
        <w:rPr>
          <w:rFonts w:ascii="Times New Roman" w:hAnsi="Times New Roman" w:cs="Times New Roman"/>
          <w:i/>
          <w:sz w:val="24"/>
          <w:szCs w:val="24"/>
          <w:lang w:val="en-US"/>
        </w:rPr>
        <w:t>them</w:t>
      </w:r>
    </w:p>
    <w:p w:rsidR="007C4A5F" w:rsidRPr="009D28FA" w:rsidRDefault="007C4A5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they will be given crowns </w:t>
      </w:r>
    </w:p>
    <w:p w:rsidR="007C4A5F" w:rsidRPr="009D28FA" w:rsidRDefault="007C4A5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By the immortal king lion.</w:t>
      </w:r>
    </w:p>
    <w:p w:rsidR="00134C8C" w:rsidRPr="009D28FA" w:rsidRDefault="00231089"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But for the allusion of cross (</w:t>
      </w:r>
      <w:r w:rsidRPr="009D28FA">
        <w:rPr>
          <w:rFonts w:ascii="Times New Roman" w:hAnsi="Times New Roman" w:cs="Times New Roman"/>
          <w:i/>
          <w:sz w:val="24"/>
          <w:szCs w:val="24"/>
          <w:lang w:val="en-US"/>
        </w:rPr>
        <w:t xml:space="preserve">Which called </w:t>
      </w:r>
      <w:r w:rsidR="00B4631F" w:rsidRPr="009D28FA">
        <w:rPr>
          <w:rFonts w:ascii="Times New Roman" w:hAnsi="Times New Roman" w:cs="Times New Roman"/>
          <w:i/>
          <w:sz w:val="24"/>
          <w:szCs w:val="24"/>
          <w:lang w:val="en-US"/>
        </w:rPr>
        <w:t xml:space="preserve">to </w:t>
      </w:r>
      <w:r w:rsidRPr="009D28FA">
        <w:rPr>
          <w:rFonts w:ascii="Times New Roman" w:hAnsi="Times New Roman" w:cs="Times New Roman"/>
          <w:i/>
          <w:sz w:val="24"/>
          <w:szCs w:val="24"/>
          <w:lang w:val="en-US"/>
        </w:rPr>
        <w:t>the four-winged</w:t>
      </w:r>
      <w:r w:rsidRPr="009D28FA">
        <w:rPr>
          <w:rFonts w:ascii="Times New Roman" w:hAnsi="Times New Roman" w:cs="Times New Roman"/>
          <w:sz w:val="24"/>
          <w:szCs w:val="24"/>
          <w:lang w:val="en-US"/>
        </w:rPr>
        <w:t>) the lay could be regarded as a purely pagan work. But that Christian symbol (by the way</w:t>
      </w:r>
      <w:r w:rsidR="00B4631F"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 symbol of cross existed in ancient Armenia</w:t>
      </w:r>
      <w:r w:rsidR="00134C8C" w:rsidRPr="009D28FA">
        <w:rPr>
          <w:rFonts w:ascii="Times New Roman" w:hAnsi="Times New Roman" w:cs="Times New Roman"/>
          <w:sz w:val="24"/>
          <w:szCs w:val="24"/>
          <w:lang w:val="en-US"/>
        </w:rPr>
        <w:t>n, Urartian religious beliefs</w:t>
      </w:r>
      <w:r w:rsidR="00CC65F0" w:rsidRPr="009D28FA">
        <w:rPr>
          <w:rFonts w:ascii="Times New Roman" w:hAnsi="Times New Roman" w:cs="Times New Roman"/>
          <w:sz w:val="24"/>
          <w:szCs w:val="24"/>
          <w:lang w:val="en-US"/>
        </w:rPr>
        <w:t xml:space="preserve"> too</w:t>
      </w:r>
      <w:r w:rsidR="00134C8C" w:rsidRPr="009D28FA">
        <w:rPr>
          <w:rFonts w:ascii="Times New Roman" w:hAnsi="Times New Roman" w:cs="Times New Roman"/>
          <w:sz w:val="24"/>
          <w:szCs w:val="24"/>
          <w:lang w:val="en-US"/>
        </w:rPr>
        <w:t xml:space="preserve">) </w:t>
      </w:r>
      <w:r w:rsidR="00B4631F" w:rsidRPr="009D28FA">
        <w:rPr>
          <w:rFonts w:ascii="Times New Roman" w:hAnsi="Times New Roman" w:cs="Times New Roman"/>
          <w:sz w:val="24"/>
          <w:szCs w:val="24"/>
          <w:lang w:val="en-US"/>
        </w:rPr>
        <w:t>ties</w:t>
      </w:r>
      <w:r w:rsidR="00CC65F0"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the content of the lay </w:t>
      </w:r>
      <w:r w:rsidR="00B4631F" w:rsidRPr="009D28FA">
        <w:rPr>
          <w:rFonts w:ascii="Times New Roman" w:hAnsi="Times New Roman" w:cs="Times New Roman"/>
          <w:sz w:val="24"/>
          <w:szCs w:val="24"/>
          <w:lang w:val="en-US"/>
        </w:rPr>
        <w:t>to</w:t>
      </w:r>
      <w:r w:rsidRPr="009D28FA">
        <w:rPr>
          <w:rFonts w:ascii="Times New Roman" w:hAnsi="Times New Roman" w:cs="Times New Roman"/>
          <w:sz w:val="24"/>
          <w:szCs w:val="24"/>
          <w:lang w:val="en-US"/>
        </w:rPr>
        <w:t xml:space="preserve"> Christ’s resurrection. </w:t>
      </w:r>
      <w:r w:rsidR="00FA14F1" w:rsidRPr="009D28FA">
        <w:rPr>
          <w:rFonts w:ascii="Times New Roman" w:hAnsi="Times New Roman" w:cs="Times New Roman"/>
          <w:sz w:val="24"/>
          <w:szCs w:val="24"/>
          <w:lang w:val="en-US"/>
        </w:rPr>
        <w:t xml:space="preserve">Then </w:t>
      </w:r>
      <w:r w:rsidR="00FA14F1" w:rsidRPr="009D28FA">
        <w:rPr>
          <w:rFonts w:ascii="Times New Roman" w:hAnsi="Times New Roman" w:cs="Times New Roman"/>
          <w:sz w:val="24"/>
          <w:szCs w:val="24"/>
          <w:lang w:val="en-US"/>
        </w:rPr>
        <w:lastRenderedPageBreak/>
        <w:t>what is the connection between the image of the lion and the Son’s, Christ’s</w:t>
      </w:r>
      <w:r w:rsidR="00CC65F0" w:rsidRPr="009D28FA">
        <w:rPr>
          <w:rFonts w:ascii="Times New Roman" w:hAnsi="Times New Roman" w:cs="Times New Roman"/>
          <w:sz w:val="24"/>
          <w:szCs w:val="24"/>
          <w:lang w:val="en-US"/>
        </w:rPr>
        <w:t xml:space="preserve"> mission of salvation?</w:t>
      </w:r>
      <w:r w:rsidR="00FA14F1" w:rsidRPr="009D28FA">
        <w:rPr>
          <w:rFonts w:ascii="Times New Roman" w:hAnsi="Times New Roman" w:cs="Times New Roman"/>
          <w:sz w:val="24"/>
          <w:szCs w:val="24"/>
          <w:lang w:val="en-US"/>
        </w:rPr>
        <w:t xml:space="preserve"> </w:t>
      </w:r>
    </w:p>
    <w:p w:rsidR="007C4A5F" w:rsidRPr="009D28FA" w:rsidRDefault="00134C8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w:t>
      </w:r>
      <w:r w:rsidR="001B232F" w:rsidRPr="009D28FA">
        <w:rPr>
          <w:rFonts w:ascii="Times New Roman" w:hAnsi="Times New Roman" w:cs="Times New Roman"/>
          <w:sz w:val="24"/>
          <w:szCs w:val="24"/>
          <w:lang w:val="en-US"/>
        </w:rPr>
        <w:t>my</w:t>
      </w:r>
      <w:r w:rsidRPr="009D28FA">
        <w:rPr>
          <w:rFonts w:ascii="Times New Roman" w:hAnsi="Times New Roman" w:cs="Times New Roman"/>
          <w:sz w:val="24"/>
          <w:szCs w:val="24"/>
          <w:lang w:val="en-US"/>
        </w:rPr>
        <w:t xml:space="preserve"> opinion</w:t>
      </w:r>
      <w:r w:rsidR="00B53CC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4310F6" w:rsidRPr="009D28FA">
        <w:rPr>
          <w:rFonts w:ascii="Times New Roman" w:hAnsi="Times New Roman" w:cs="Times New Roman"/>
          <w:sz w:val="24"/>
          <w:szCs w:val="24"/>
          <w:lang w:val="en-US"/>
        </w:rPr>
        <w:t xml:space="preserve">only </w:t>
      </w:r>
      <w:r w:rsidR="001B232F" w:rsidRPr="009D28FA">
        <w:rPr>
          <w:rFonts w:ascii="Times New Roman" w:hAnsi="Times New Roman" w:cs="Times New Roman"/>
          <w:sz w:val="24"/>
          <w:szCs w:val="24"/>
          <w:lang w:val="en-US"/>
        </w:rPr>
        <w:t>by</w:t>
      </w:r>
      <w:r w:rsidR="004310F6" w:rsidRPr="009D28FA">
        <w:rPr>
          <w:rFonts w:ascii="Times New Roman" w:hAnsi="Times New Roman" w:cs="Times New Roman"/>
          <w:sz w:val="24"/>
          <w:szCs w:val="24"/>
          <w:lang w:val="en-US"/>
        </w:rPr>
        <w:t xml:space="preserve"> the influence of</w:t>
      </w:r>
      <w:r w:rsidR="00FA14F1"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pagan beliefs can the meaning of the lion in th</w:t>
      </w:r>
      <w:r w:rsidR="001B232F" w:rsidRPr="009D28FA">
        <w:rPr>
          <w:rFonts w:ascii="Times New Roman" w:hAnsi="Times New Roman" w:cs="Times New Roman"/>
          <w:sz w:val="24"/>
          <w:szCs w:val="24"/>
          <w:lang w:val="en-US"/>
        </w:rPr>
        <w:t>is</w:t>
      </w:r>
      <w:r w:rsidRPr="009D28FA">
        <w:rPr>
          <w:rFonts w:ascii="Times New Roman" w:hAnsi="Times New Roman" w:cs="Times New Roman"/>
          <w:sz w:val="24"/>
          <w:szCs w:val="24"/>
          <w:lang w:val="en-US"/>
        </w:rPr>
        <w:t xml:space="preserve"> remarkable lay be explained and understood </w:t>
      </w:r>
      <w:r w:rsidR="001B232F" w:rsidRPr="009D28FA">
        <w:rPr>
          <w:rFonts w:ascii="Times New Roman" w:hAnsi="Times New Roman" w:cs="Times New Roman"/>
          <w:sz w:val="24"/>
          <w:szCs w:val="24"/>
          <w:lang w:val="en-US"/>
        </w:rPr>
        <w:t>because</w:t>
      </w:r>
      <w:r w:rsidRPr="009D28FA">
        <w:rPr>
          <w:rFonts w:ascii="Times New Roman" w:hAnsi="Times New Roman" w:cs="Times New Roman"/>
          <w:sz w:val="24"/>
          <w:szCs w:val="24"/>
          <w:lang w:val="en-US"/>
        </w:rPr>
        <w:t xml:space="preserve"> the lion</w:t>
      </w:r>
      <w:r w:rsidR="004310F6"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as a symbol of Christ’s resurrection</w:t>
      </w:r>
      <w:r w:rsidR="004310F6"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does not exist in the Christian religion</w:t>
      </w:r>
      <w:r w:rsidR="002B2E40"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and it is hardly possible that it is a literary creation by the poet Narekatsi. </w:t>
      </w:r>
    </w:p>
    <w:p w:rsidR="003973C9" w:rsidRPr="009D28FA" w:rsidRDefault="003973C9"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w:t>
      </w:r>
      <w:r w:rsidR="00E865AC" w:rsidRPr="009D28FA">
        <w:rPr>
          <w:rFonts w:ascii="Times New Roman" w:hAnsi="Times New Roman" w:cs="Times New Roman"/>
          <w:sz w:val="24"/>
          <w:szCs w:val="24"/>
          <w:lang w:val="en-US"/>
        </w:rPr>
        <w:t xml:space="preserve">mythological </w:t>
      </w:r>
      <w:r w:rsidR="002B2E40" w:rsidRPr="009D28FA">
        <w:rPr>
          <w:rFonts w:ascii="Times New Roman" w:hAnsi="Times New Roman" w:cs="Times New Roman"/>
          <w:sz w:val="24"/>
          <w:szCs w:val="24"/>
          <w:lang w:val="en-US"/>
        </w:rPr>
        <w:t>motif</w:t>
      </w:r>
      <w:r w:rsidR="00E865AC" w:rsidRPr="009D28FA">
        <w:rPr>
          <w:rFonts w:ascii="Times New Roman" w:hAnsi="Times New Roman" w:cs="Times New Roman"/>
          <w:sz w:val="24"/>
          <w:szCs w:val="24"/>
          <w:lang w:val="en-US"/>
        </w:rPr>
        <w:t xml:space="preserve"> of the </w:t>
      </w:r>
      <w:r w:rsidRPr="009D28FA">
        <w:rPr>
          <w:rFonts w:ascii="Times New Roman" w:hAnsi="Times New Roman" w:cs="Times New Roman"/>
          <w:sz w:val="24"/>
          <w:szCs w:val="24"/>
          <w:lang w:val="en-US"/>
        </w:rPr>
        <w:t>death-rebirth deity (hero)</w:t>
      </w:r>
      <w:r w:rsidR="00E865AC" w:rsidRPr="009D28FA">
        <w:rPr>
          <w:rFonts w:ascii="Times New Roman" w:hAnsi="Times New Roman" w:cs="Times New Roman"/>
          <w:sz w:val="24"/>
          <w:szCs w:val="24"/>
          <w:lang w:val="en-US"/>
        </w:rPr>
        <w:t xml:space="preserve"> was very popular among the pagan Armenins living near Lake Van. That </w:t>
      </w:r>
      <w:r w:rsidR="002B2E40" w:rsidRPr="009D28FA">
        <w:rPr>
          <w:rFonts w:ascii="Times New Roman" w:hAnsi="Times New Roman" w:cs="Times New Roman"/>
          <w:sz w:val="24"/>
          <w:szCs w:val="24"/>
          <w:lang w:val="en-US"/>
        </w:rPr>
        <w:t>motif</w:t>
      </w:r>
      <w:r w:rsidR="00E865AC" w:rsidRPr="009D28FA">
        <w:rPr>
          <w:rFonts w:ascii="Times New Roman" w:hAnsi="Times New Roman" w:cs="Times New Roman"/>
          <w:sz w:val="24"/>
          <w:szCs w:val="24"/>
          <w:lang w:val="en-US"/>
        </w:rPr>
        <w:t xml:space="preserve"> has been expressed in folk myth-legends about Ara, Aramazd, Mher in different ways, among which the oldest and the most popular one is the legend about Ara.</w:t>
      </w:r>
      <w:r w:rsidR="00CA2216" w:rsidRPr="009D28FA">
        <w:rPr>
          <w:rFonts w:ascii="Times New Roman" w:hAnsi="Times New Roman" w:cs="Times New Roman"/>
          <w:sz w:val="24"/>
          <w:szCs w:val="24"/>
          <w:lang w:val="en-US"/>
        </w:rPr>
        <w:t xml:space="preserve"> And Mher, as a sun deity, </w:t>
      </w:r>
      <w:r w:rsidR="007C544E" w:rsidRPr="009D28FA">
        <w:rPr>
          <w:rFonts w:ascii="Times New Roman" w:hAnsi="Times New Roman" w:cs="Times New Roman"/>
          <w:sz w:val="24"/>
          <w:szCs w:val="24"/>
          <w:lang w:val="en-US"/>
        </w:rPr>
        <w:t xml:space="preserve">being </w:t>
      </w:r>
      <w:r w:rsidR="004310F6" w:rsidRPr="009D28FA">
        <w:rPr>
          <w:rFonts w:ascii="Times New Roman" w:hAnsi="Times New Roman" w:cs="Times New Roman"/>
          <w:sz w:val="24"/>
          <w:szCs w:val="24"/>
          <w:lang w:val="en-US"/>
        </w:rPr>
        <w:t xml:space="preserve">related </w:t>
      </w:r>
      <w:r w:rsidR="007C544E" w:rsidRPr="009D28FA">
        <w:rPr>
          <w:rFonts w:ascii="Times New Roman" w:hAnsi="Times New Roman" w:cs="Times New Roman"/>
          <w:sz w:val="24"/>
          <w:szCs w:val="24"/>
          <w:lang w:val="en-US"/>
        </w:rPr>
        <w:t xml:space="preserve">to </w:t>
      </w:r>
      <w:r w:rsidR="00CA2216" w:rsidRPr="009D28FA">
        <w:rPr>
          <w:rFonts w:ascii="Times New Roman" w:hAnsi="Times New Roman" w:cs="Times New Roman"/>
          <w:sz w:val="24"/>
          <w:szCs w:val="24"/>
          <w:lang w:val="en-US"/>
        </w:rPr>
        <w:t xml:space="preserve">the </w:t>
      </w:r>
      <w:r w:rsidR="008C37BF" w:rsidRPr="009D28FA">
        <w:rPr>
          <w:rFonts w:ascii="Times New Roman" w:hAnsi="Times New Roman" w:cs="Times New Roman"/>
          <w:sz w:val="24"/>
          <w:szCs w:val="24"/>
          <w:lang w:val="en-US"/>
        </w:rPr>
        <w:t>worship</w:t>
      </w:r>
      <w:r w:rsidR="004310F6" w:rsidRPr="009D28FA">
        <w:rPr>
          <w:rFonts w:ascii="Times New Roman" w:hAnsi="Times New Roman" w:cs="Times New Roman"/>
          <w:sz w:val="24"/>
          <w:szCs w:val="24"/>
          <w:lang w:val="en-US"/>
        </w:rPr>
        <w:t xml:space="preserve"> </w:t>
      </w:r>
      <w:r w:rsidR="00CA2216" w:rsidRPr="009D28FA">
        <w:rPr>
          <w:rFonts w:ascii="Times New Roman" w:hAnsi="Times New Roman" w:cs="Times New Roman"/>
          <w:sz w:val="24"/>
          <w:szCs w:val="24"/>
          <w:lang w:val="en-US"/>
        </w:rPr>
        <w:t>of Ara</w:t>
      </w:r>
      <w:r w:rsidR="007C544E" w:rsidRPr="009D28FA">
        <w:rPr>
          <w:rFonts w:ascii="Times New Roman" w:hAnsi="Times New Roman" w:cs="Times New Roman"/>
          <w:sz w:val="24"/>
          <w:szCs w:val="24"/>
          <w:lang w:val="en-US"/>
        </w:rPr>
        <w:t xml:space="preserve"> </w:t>
      </w:r>
      <w:r w:rsidR="008C37BF" w:rsidRPr="009D28FA">
        <w:rPr>
          <w:rFonts w:ascii="Times New Roman" w:hAnsi="Times New Roman" w:cs="Times New Roman"/>
          <w:sz w:val="24"/>
          <w:szCs w:val="24"/>
          <w:lang w:val="en-US"/>
        </w:rPr>
        <w:t>among</w:t>
      </w:r>
      <w:r w:rsidR="007C544E" w:rsidRPr="009D28FA">
        <w:rPr>
          <w:rFonts w:ascii="Times New Roman" w:hAnsi="Times New Roman" w:cs="Times New Roman"/>
          <w:sz w:val="24"/>
          <w:szCs w:val="24"/>
          <w:lang w:val="en-US"/>
        </w:rPr>
        <w:t xml:space="preserve"> Armenians</w:t>
      </w:r>
      <w:r w:rsidR="00CA2216" w:rsidRPr="009D28FA">
        <w:rPr>
          <w:rFonts w:ascii="Times New Roman" w:hAnsi="Times New Roman" w:cs="Times New Roman"/>
          <w:sz w:val="24"/>
          <w:szCs w:val="24"/>
          <w:lang w:val="en-US"/>
        </w:rPr>
        <w:t xml:space="preserve">, </w:t>
      </w:r>
      <w:r w:rsidR="007C544E" w:rsidRPr="009D28FA">
        <w:rPr>
          <w:rFonts w:ascii="Times New Roman" w:hAnsi="Times New Roman" w:cs="Times New Roman"/>
          <w:sz w:val="24"/>
          <w:szCs w:val="24"/>
          <w:lang w:val="en-US"/>
        </w:rPr>
        <w:t xml:space="preserve">obtained the function of god-hero, entering the underworld (dying) and coming out (resurrecting).  Though there are two Mhers in the epic of </w:t>
      </w:r>
      <w:r w:rsidR="007C544E" w:rsidRPr="009D28FA">
        <w:rPr>
          <w:rFonts w:ascii="Times New Roman" w:hAnsi="Times New Roman" w:cs="Times New Roman"/>
          <w:i/>
          <w:sz w:val="24"/>
          <w:szCs w:val="24"/>
          <w:lang w:val="en-US"/>
        </w:rPr>
        <w:t xml:space="preserve">Sasna Tsrer </w:t>
      </w:r>
      <w:r w:rsidR="007C544E" w:rsidRPr="009D28FA">
        <w:rPr>
          <w:rFonts w:ascii="Times New Roman" w:hAnsi="Times New Roman" w:cs="Times New Roman"/>
          <w:sz w:val="24"/>
          <w:szCs w:val="24"/>
          <w:lang w:val="en-US"/>
        </w:rPr>
        <w:t>it is</w:t>
      </w:r>
      <w:r w:rsidR="00641D80" w:rsidRPr="009D28FA">
        <w:rPr>
          <w:rFonts w:ascii="Times New Roman" w:hAnsi="Times New Roman" w:cs="Times New Roman"/>
          <w:sz w:val="24"/>
          <w:szCs w:val="24"/>
          <w:lang w:val="en-US"/>
        </w:rPr>
        <w:t xml:space="preserve">, in fact, the </w:t>
      </w:r>
      <w:r w:rsidR="008C37BF" w:rsidRPr="009D28FA">
        <w:rPr>
          <w:rFonts w:ascii="Times New Roman" w:hAnsi="Times New Roman" w:cs="Times New Roman"/>
          <w:sz w:val="24"/>
          <w:szCs w:val="24"/>
          <w:lang w:val="en-US"/>
        </w:rPr>
        <w:t>split</w:t>
      </w:r>
      <w:r w:rsidR="007C544E" w:rsidRPr="009D28FA">
        <w:rPr>
          <w:rFonts w:ascii="Times New Roman" w:hAnsi="Times New Roman" w:cs="Times New Roman"/>
          <w:sz w:val="24"/>
          <w:szCs w:val="24"/>
          <w:lang w:val="en-US"/>
        </w:rPr>
        <w:t xml:space="preserve"> of the same legendary god-hero</w:t>
      </w:r>
      <w:r w:rsidR="00D370F4" w:rsidRPr="009D28FA">
        <w:rPr>
          <w:rStyle w:val="a5"/>
          <w:rFonts w:ascii="Times New Roman" w:hAnsi="Times New Roman" w:cs="Times New Roman"/>
          <w:sz w:val="24"/>
          <w:szCs w:val="24"/>
          <w:lang w:val="en-US"/>
        </w:rPr>
        <w:footnoteReference w:id="72"/>
      </w:r>
      <w:r w:rsidR="007C544E" w:rsidRPr="009D28FA">
        <w:rPr>
          <w:rFonts w:ascii="Times New Roman" w:hAnsi="Times New Roman" w:cs="Times New Roman"/>
          <w:sz w:val="24"/>
          <w:szCs w:val="24"/>
          <w:lang w:val="en-US"/>
        </w:rPr>
        <w:t xml:space="preserve">. </w:t>
      </w:r>
      <w:r w:rsidR="00641D80" w:rsidRPr="009D28FA">
        <w:rPr>
          <w:rFonts w:ascii="Times New Roman" w:hAnsi="Times New Roman" w:cs="Times New Roman"/>
          <w:sz w:val="24"/>
          <w:szCs w:val="24"/>
          <w:lang w:val="en-US"/>
        </w:rPr>
        <w:t xml:space="preserve"> </w:t>
      </w:r>
      <w:r w:rsidR="00D370F4" w:rsidRPr="009D28FA">
        <w:rPr>
          <w:rFonts w:ascii="Times New Roman" w:hAnsi="Times New Roman" w:cs="Times New Roman"/>
          <w:sz w:val="24"/>
          <w:szCs w:val="24"/>
          <w:lang w:val="en-US"/>
        </w:rPr>
        <w:t>In</w:t>
      </w:r>
      <w:r w:rsidR="00641D80" w:rsidRPr="009D28FA">
        <w:rPr>
          <w:rFonts w:ascii="Times New Roman" w:hAnsi="Times New Roman" w:cs="Times New Roman"/>
          <w:sz w:val="24"/>
          <w:szCs w:val="24"/>
          <w:lang w:val="en-US"/>
        </w:rPr>
        <w:t xml:space="preserve"> the Armenian </w:t>
      </w:r>
      <w:r w:rsidR="008C37BF" w:rsidRPr="009D28FA">
        <w:rPr>
          <w:rFonts w:ascii="Times New Roman" w:hAnsi="Times New Roman" w:cs="Times New Roman"/>
          <w:sz w:val="24"/>
          <w:szCs w:val="24"/>
          <w:lang w:val="en-US"/>
        </w:rPr>
        <w:t xml:space="preserve">folk </w:t>
      </w:r>
      <w:r w:rsidR="00641D80" w:rsidRPr="009D28FA">
        <w:rPr>
          <w:rFonts w:ascii="Times New Roman" w:hAnsi="Times New Roman" w:cs="Times New Roman"/>
          <w:sz w:val="24"/>
          <w:szCs w:val="24"/>
          <w:lang w:val="en-US"/>
        </w:rPr>
        <w:t>epic</w:t>
      </w:r>
      <w:r w:rsidR="00B53CC4" w:rsidRPr="009D28FA">
        <w:rPr>
          <w:rFonts w:ascii="Times New Roman" w:hAnsi="Times New Roman" w:cs="Times New Roman"/>
          <w:sz w:val="24"/>
          <w:szCs w:val="24"/>
          <w:lang w:val="en-US"/>
        </w:rPr>
        <w:t>,</w:t>
      </w:r>
      <w:r w:rsidR="00641D80" w:rsidRPr="009D28FA">
        <w:rPr>
          <w:rFonts w:ascii="Times New Roman" w:hAnsi="Times New Roman" w:cs="Times New Roman"/>
          <w:sz w:val="24"/>
          <w:szCs w:val="24"/>
          <w:lang w:val="en-US"/>
        </w:rPr>
        <w:t xml:space="preserve"> the god-man hero is ca</w:t>
      </w:r>
      <w:r w:rsidR="00FA0B45" w:rsidRPr="009D28FA">
        <w:rPr>
          <w:rFonts w:ascii="Times New Roman" w:hAnsi="Times New Roman" w:cs="Times New Roman"/>
          <w:sz w:val="24"/>
          <w:szCs w:val="24"/>
          <w:lang w:val="en-US"/>
        </w:rPr>
        <w:t xml:space="preserve">lled “Aryuts Mher” (Lion Mher) </w:t>
      </w:r>
      <w:r w:rsidR="00641D80" w:rsidRPr="009D28FA">
        <w:rPr>
          <w:rFonts w:ascii="Times New Roman" w:hAnsi="Times New Roman" w:cs="Times New Roman"/>
          <w:sz w:val="24"/>
          <w:szCs w:val="24"/>
          <w:lang w:val="en-US"/>
        </w:rPr>
        <w:t xml:space="preserve">or “Aryutsadzev Mher” (the one who killed the lion by dividing the lion into two equal parts with his arms). Of course, Mher’s being called so is explained in another way in the epic but that name is a relic of folk </w:t>
      </w:r>
      <w:r w:rsidR="00D370F4" w:rsidRPr="009D28FA">
        <w:rPr>
          <w:rFonts w:ascii="Times New Roman" w:hAnsi="Times New Roman" w:cs="Times New Roman"/>
          <w:sz w:val="24"/>
          <w:szCs w:val="24"/>
          <w:lang w:val="en-US"/>
        </w:rPr>
        <w:t>memory</w:t>
      </w:r>
      <w:r w:rsidR="00641D80" w:rsidRPr="009D28FA">
        <w:rPr>
          <w:rFonts w:ascii="Times New Roman" w:hAnsi="Times New Roman" w:cs="Times New Roman"/>
          <w:sz w:val="24"/>
          <w:szCs w:val="24"/>
          <w:lang w:val="en-US"/>
        </w:rPr>
        <w:t xml:space="preserve">.  </w:t>
      </w:r>
      <w:r w:rsidR="00D370F4" w:rsidRPr="009D28FA">
        <w:rPr>
          <w:rFonts w:ascii="Times New Roman" w:hAnsi="Times New Roman" w:cs="Times New Roman"/>
          <w:sz w:val="24"/>
          <w:szCs w:val="24"/>
          <w:lang w:val="en-US"/>
        </w:rPr>
        <w:t>It retains the reminiscences of the sun god Mihr as the lion was his symbol. In the Ancient culture</w:t>
      </w:r>
      <w:r w:rsidR="00B53CC4" w:rsidRPr="009D28FA">
        <w:rPr>
          <w:rFonts w:ascii="Times New Roman" w:hAnsi="Times New Roman" w:cs="Times New Roman"/>
          <w:sz w:val="24"/>
          <w:szCs w:val="24"/>
          <w:lang w:val="en-US"/>
        </w:rPr>
        <w:t>,</w:t>
      </w:r>
      <w:r w:rsidR="00D370F4" w:rsidRPr="009D28FA">
        <w:rPr>
          <w:rFonts w:ascii="Times New Roman" w:hAnsi="Times New Roman" w:cs="Times New Roman"/>
          <w:sz w:val="24"/>
          <w:szCs w:val="24"/>
          <w:lang w:val="en-US"/>
        </w:rPr>
        <w:t xml:space="preserve"> the sun god is pictured in the form of a man standing on a lion. </w:t>
      </w:r>
    </w:p>
    <w:p w:rsidR="00D370F4" w:rsidRPr="009D28FA" w:rsidRDefault="00D370F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lion </w:t>
      </w:r>
      <w:r w:rsidR="00141E0B" w:rsidRPr="009D28FA">
        <w:rPr>
          <w:rFonts w:ascii="Times New Roman" w:hAnsi="Times New Roman" w:cs="Times New Roman"/>
          <w:sz w:val="24"/>
          <w:szCs w:val="24"/>
          <w:lang w:val="en-US"/>
        </w:rPr>
        <w:t xml:space="preserve">is the symbol of sun, power and </w:t>
      </w:r>
      <w:r w:rsidR="007526F5" w:rsidRPr="009D28FA">
        <w:rPr>
          <w:rFonts w:ascii="Times New Roman" w:hAnsi="Times New Roman" w:cs="Times New Roman"/>
          <w:sz w:val="24"/>
          <w:szCs w:val="24"/>
          <w:lang w:val="en-US"/>
        </w:rPr>
        <w:t>omnipotence</w:t>
      </w:r>
      <w:r w:rsidR="00141E0B" w:rsidRPr="009D28FA">
        <w:rPr>
          <w:rFonts w:ascii="Times New Roman" w:hAnsi="Times New Roman" w:cs="Times New Roman"/>
          <w:sz w:val="24"/>
          <w:szCs w:val="24"/>
          <w:lang w:val="en-US"/>
        </w:rPr>
        <w:t xml:space="preserve">, but in what way is it connected with the idea of resurrection? </w:t>
      </w:r>
      <w:r w:rsidR="00AD677E" w:rsidRPr="009D28FA">
        <w:rPr>
          <w:rFonts w:ascii="Times New Roman" w:hAnsi="Times New Roman" w:cs="Times New Roman"/>
          <w:sz w:val="24"/>
          <w:szCs w:val="24"/>
          <w:lang w:val="en-US"/>
        </w:rPr>
        <w:t>In Narekatsi’s lay</w:t>
      </w:r>
      <w:r w:rsidR="00B53CC4" w:rsidRPr="009D28FA">
        <w:rPr>
          <w:rFonts w:ascii="Times New Roman" w:hAnsi="Times New Roman" w:cs="Times New Roman"/>
          <w:sz w:val="24"/>
          <w:szCs w:val="24"/>
          <w:lang w:val="en-US"/>
        </w:rPr>
        <w:t>,</w:t>
      </w:r>
      <w:r w:rsidR="00AD677E" w:rsidRPr="009D28FA">
        <w:rPr>
          <w:rFonts w:ascii="Times New Roman" w:hAnsi="Times New Roman" w:cs="Times New Roman"/>
          <w:sz w:val="24"/>
          <w:szCs w:val="24"/>
          <w:lang w:val="en-US"/>
        </w:rPr>
        <w:t xml:space="preserve"> the lion </w:t>
      </w:r>
      <w:r w:rsidR="007526F5" w:rsidRPr="009D28FA">
        <w:rPr>
          <w:rFonts w:ascii="Times New Roman" w:hAnsi="Times New Roman" w:cs="Times New Roman"/>
          <w:sz w:val="24"/>
          <w:szCs w:val="24"/>
          <w:lang w:val="en-US"/>
        </w:rPr>
        <w:t>terrifies</w:t>
      </w:r>
      <w:r w:rsidR="00AD677E" w:rsidRPr="009D28FA">
        <w:rPr>
          <w:rFonts w:ascii="Times New Roman" w:hAnsi="Times New Roman" w:cs="Times New Roman"/>
          <w:sz w:val="24"/>
          <w:szCs w:val="24"/>
          <w:lang w:val="en-US"/>
        </w:rPr>
        <w:t xml:space="preserve"> the whole underworld with </w:t>
      </w:r>
      <w:r w:rsidR="007526F5" w:rsidRPr="009D28FA">
        <w:rPr>
          <w:rFonts w:ascii="Times New Roman" w:hAnsi="Times New Roman" w:cs="Times New Roman"/>
          <w:sz w:val="24"/>
          <w:szCs w:val="24"/>
          <w:lang w:val="en-US"/>
        </w:rPr>
        <w:t>its</w:t>
      </w:r>
      <w:r w:rsidR="00AD677E" w:rsidRPr="009D28FA">
        <w:rPr>
          <w:rFonts w:ascii="Times New Roman" w:hAnsi="Times New Roman" w:cs="Times New Roman"/>
          <w:sz w:val="24"/>
          <w:szCs w:val="24"/>
          <w:lang w:val="en-US"/>
        </w:rPr>
        <w:t xml:space="preserve"> roar, shatters and shakes it, destroys the chains and forts and releases prisoners. This image is, of course</w:t>
      </w:r>
      <w:r w:rsidR="004310F6" w:rsidRPr="009D28FA">
        <w:rPr>
          <w:rFonts w:ascii="Times New Roman" w:hAnsi="Times New Roman" w:cs="Times New Roman"/>
          <w:sz w:val="24"/>
          <w:szCs w:val="24"/>
          <w:lang w:val="en-US"/>
        </w:rPr>
        <w:t>,</w:t>
      </w:r>
      <w:r w:rsidR="00AD677E" w:rsidRPr="009D28FA">
        <w:rPr>
          <w:rFonts w:ascii="Times New Roman" w:hAnsi="Times New Roman" w:cs="Times New Roman"/>
          <w:sz w:val="24"/>
          <w:szCs w:val="24"/>
          <w:lang w:val="en-US"/>
        </w:rPr>
        <w:t xml:space="preserve"> a product of pagan influence and expresses the pagan beliefs about the death-rebirth god’s fight </w:t>
      </w:r>
      <w:r w:rsidR="004310F6" w:rsidRPr="009D28FA">
        <w:rPr>
          <w:rFonts w:ascii="Times New Roman" w:hAnsi="Times New Roman" w:cs="Times New Roman"/>
          <w:sz w:val="24"/>
          <w:szCs w:val="24"/>
          <w:lang w:val="en-US"/>
        </w:rPr>
        <w:t xml:space="preserve">against </w:t>
      </w:r>
      <w:r w:rsidR="00AD677E" w:rsidRPr="009D28FA">
        <w:rPr>
          <w:rFonts w:ascii="Times New Roman" w:hAnsi="Times New Roman" w:cs="Times New Roman"/>
          <w:sz w:val="24"/>
          <w:szCs w:val="24"/>
          <w:lang w:val="en-US"/>
        </w:rPr>
        <w:t xml:space="preserve">and </w:t>
      </w:r>
      <w:r w:rsidR="007526F5" w:rsidRPr="009D28FA">
        <w:rPr>
          <w:rFonts w:ascii="Times New Roman" w:hAnsi="Times New Roman" w:cs="Times New Roman"/>
          <w:sz w:val="24"/>
          <w:szCs w:val="24"/>
          <w:lang w:val="en-US"/>
        </w:rPr>
        <w:t xml:space="preserve">his </w:t>
      </w:r>
      <w:r w:rsidR="00AD677E" w:rsidRPr="009D28FA">
        <w:rPr>
          <w:rFonts w:ascii="Times New Roman" w:hAnsi="Times New Roman" w:cs="Times New Roman"/>
          <w:sz w:val="24"/>
          <w:szCs w:val="24"/>
          <w:lang w:val="en-US"/>
        </w:rPr>
        <w:t>victory</w:t>
      </w:r>
      <w:r w:rsidR="004310F6" w:rsidRPr="009D28FA">
        <w:rPr>
          <w:rFonts w:ascii="Times New Roman" w:hAnsi="Times New Roman" w:cs="Times New Roman"/>
          <w:sz w:val="24"/>
          <w:szCs w:val="24"/>
          <w:lang w:val="en-US"/>
        </w:rPr>
        <w:t xml:space="preserve"> over</w:t>
      </w:r>
      <w:r w:rsidR="00AD677E" w:rsidRPr="009D28FA">
        <w:rPr>
          <w:rFonts w:ascii="Times New Roman" w:hAnsi="Times New Roman" w:cs="Times New Roman"/>
          <w:sz w:val="24"/>
          <w:szCs w:val="24"/>
          <w:lang w:val="en-US"/>
        </w:rPr>
        <w:t xml:space="preserve"> the lord of the underworld. </w:t>
      </w:r>
      <w:r w:rsidR="003812BF" w:rsidRPr="009D28FA">
        <w:rPr>
          <w:rFonts w:ascii="Times New Roman" w:hAnsi="Times New Roman" w:cs="Times New Roman"/>
          <w:sz w:val="24"/>
          <w:szCs w:val="24"/>
          <w:lang w:val="en-US"/>
        </w:rPr>
        <w:t xml:space="preserve">This </w:t>
      </w:r>
      <w:r w:rsidR="007526F5" w:rsidRPr="009D28FA">
        <w:rPr>
          <w:rFonts w:ascii="Times New Roman" w:hAnsi="Times New Roman" w:cs="Times New Roman"/>
          <w:sz w:val="24"/>
          <w:szCs w:val="24"/>
          <w:lang w:val="en-US"/>
        </w:rPr>
        <w:t>motif</w:t>
      </w:r>
      <w:r w:rsidR="003812BF" w:rsidRPr="009D28FA">
        <w:rPr>
          <w:rFonts w:ascii="Times New Roman" w:hAnsi="Times New Roman" w:cs="Times New Roman"/>
          <w:sz w:val="24"/>
          <w:szCs w:val="24"/>
          <w:lang w:val="en-US"/>
        </w:rPr>
        <w:t xml:space="preserve"> with different transformations has survived in almost all the ancient peoples’ mythological cultures. </w:t>
      </w:r>
      <w:r w:rsidR="00922648" w:rsidRPr="009D28FA">
        <w:rPr>
          <w:rFonts w:ascii="Times New Roman" w:hAnsi="Times New Roman" w:cs="Times New Roman"/>
          <w:sz w:val="24"/>
          <w:szCs w:val="24"/>
          <w:lang w:val="en-US"/>
        </w:rPr>
        <w:t xml:space="preserve">For Ancient Egyptians, for instance, it was the </w:t>
      </w:r>
      <w:r w:rsidR="00AB0DEF" w:rsidRPr="009D28FA">
        <w:rPr>
          <w:rFonts w:ascii="Times New Roman" w:hAnsi="Times New Roman" w:cs="Times New Roman"/>
          <w:sz w:val="24"/>
          <w:szCs w:val="24"/>
          <w:lang w:val="en-US"/>
        </w:rPr>
        <w:t xml:space="preserve">mysterious </w:t>
      </w:r>
      <w:r w:rsidR="00922648" w:rsidRPr="009D28FA">
        <w:rPr>
          <w:rFonts w:ascii="Times New Roman" w:hAnsi="Times New Roman" w:cs="Times New Roman"/>
          <w:sz w:val="24"/>
          <w:szCs w:val="24"/>
          <w:lang w:val="en-US"/>
        </w:rPr>
        <w:t xml:space="preserve">cult of </w:t>
      </w:r>
      <w:r w:rsidR="00AB0DEF" w:rsidRPr="009D28FA">
        <w:rPr>
          <w:rFonts w:ascii="Times New Roman" w:hAnsi="Times New Roman" w:cs="Times New Roman"/>
          <w:sz w:val="24"/>
          <w:szCs w:val="24"/>
          <w:lang w:val="en-US"/>
        </w:rPr>
        <w:t xml:space="preserve">the </w:t>
      </w:r>
      <w:r w:rsidR="00922648" w:rsidRPr="009D28FA">
        <w:rPr>
          <w:rFonts w:ascii="Times New Roman" w:hAnsi="Times New Roman" w:cs="Times New Roman"/>
          <w:sz w:val="24"/>
          <w:szCs w:val="24"/>
          <w:lang w:val="en-US"/>
        </w:rPr>
        <w:t xml:space="preserve">Sphinx. </w:t>
      </w:r>
      <w:r w:rsidR="00F45463" w:rsidRPr="009D28FA">
        <w:rPr>
          <w:rFonts w:ascii="Times New Roman" w:hAnsi="Times New Roman" w:cs="Times New Roman"/>
          <w:sz w:val="24"/>
          <w:szCs w:val="24"/>
          <w:lang w:val="en-US"/>
        </w:rPr>
        <w:t xml:space="preserve">The Sphinx </w:t>
      </w:r>
      <w:r w:rsidR="007526F5" w:rsidRPr="009D28FA">
        <w:rPr>
          <w:rFonts w:ascii="Times New Roman" w:hAnsi="Times New Roman" w:cs="Times New Roman"/>
          <w:sz w:val="24"/>
          <w:szCs w:val="24"/>
          <w:lang w:val="en-US"/>
        </w:rPr>
        <w:t>which</w:t>
      </w:r>
      <w:r w:rsidR="00F45463" w:rsidRPr="009D28FA">
        <w:rPr>
          <w:rFonts w:ascii="Times New Roman" w:hAnsi="Times New Roman" w:cs="Times New Roman"/>
          <w:sz w:val="24"/>
          <w:szCs w:val="24"/>
          <w:lang w:val="en-US"/>
        </w:rPr>
        <w:t xml:space="preserve"> </w:t>
      </w:r>
      <w:r w:rsidR="007526F5" w:rsidRPr="009D28FA">
        <w:rPr>
          <w:rFonts w:ascii="Times New Roman" w:hAnsi="Times New Roman" w:cs="Times New Roman"/>
          <w:sz w:val="24"/>
          <w:szCs w:val="24"/>
          <w:lang w:val="en-US"/>
        </w:rPr>
        <w:t xml:space="preserve">thousands of years ago </w:t>
      </w:r>
      <w:r w:rsidR="00F45463" w:rsidRPr="009D28FA">
        <w:rPr>
          <w:rFonts w:ascii="Times New Roman" w:hAnsi="Times New Roman" w:cs="Times New Roman"/>
          <w:sz w:val="24"/>
          <w:szCs w:val="24"/>
          <w:lang w:val="en-US"/>
        </w:rPr>
        <w:t>used to be called Shesep-ankh, Hor-emat</w:t>
      </w:r>
      <w:r w:rsidR="007526F5" w:rsidRPr="009D28FA">
        <w:rPr>
          <w:rFonts w:ascii="Times New Roman" w:hAnsi="Times New Roman" w:cs="Times New Roman"/>
          <w:sz w:val="24"/>
          <w:szCs w:val="24"/>
          <w:lang w:val="en-US"/>
        </w:rPr>
        <w:t>eq, the deity of the rising sun, the one who</w:t>
      </w:r>
      <w:r w:rsidR="00F45463" w:rsidRPr="009D28FA">
        <w:rPr>
          <w:rFonts w:ascii="Times New Roman" w:hAnsi="Times New Roman" w:cs="Times New Roman"/>
          <w:sz w:val="24"/>
          <w:szCs w:val="24"/>
          <w:lang w:val="en-US"/>
        </w:rPr>
        <w:t xml:space="preserve"> win</w:t>
      </w:r>
      <w:r w:rsidR="007526F5" w:rsidRPr="009D28FA">
        <w:rPr>
          <w:rFonts w:ascii="Times New Roman" w:hAnsi="Times New Roman" w:cs="Times New Roman"/>
          <w:sz w:val="24"/>
          <w:szCs w:val="24"/>
          <w:lang w:val="en-US"/>
        </w:rPr>
        <w:t>s</w:t>
      </w:r>
      <w:r w:rsidR="00F45463" w:rsidRPr="009D28FA">
        <w:rPr>
          <w:rFonts w:ascii="Times New Roman" w:hAnsi="Times New Roman" w:cs="Times New Roman"/>
          <w:sz w:val="24"/>
          <w:szCs w:val="24"/>
          <w:lang w:val="en-US"/>
        </w:rPr>
        <w:t xml:space="preserve"> over </w:t>
      </w:r>
      <w:r w:rsidR="004310F6" w:rsidRPr="009D28FA">
        <w:rPr>
          <w:rFonts w:ascii="Times New Roman" w:hAnsi="Times New Roman" w:cs="Times New Roman"/>
          <w:sz w:val="24"/>
          <w:szCs w:val="24"/>
          <w:lang w:val="en-US"/>
        </w:rPr>
        <w:t xml:space="preserve">the </w:t>
      </w:r>
      <w:r w:rsidR="00F45463" w:rsidRPr="009D28FA">
        <w:rPr>
          <w:rFonts w:ascii="Times New Roman" w:hAnsi="Times New Roman" w:cs="Times New Roman"/>
          <w:sz w:val="24"/>
          <w:szCs w:val="24"/>
          <w:lang w:val="en-US"/>
        </w:rPr>
        <w:t xml:space="preserve">darkness, Harmakis (Hor of the </w:t>
      </w:r>
      <w:r w:rsidR="007526F5" w:rsidRPr="009D28FA">
        <w:rPr>
          <w:rFonts w:ascii="Times New Roman" w:hAnsi="Times New Roman" w:cs="Times New Roman"/>
          <w:sz w:val="24"/>
          <w:szCs w:val="24"/>
          <w:lang w:val="en-US"/>
        </w:rPr>
        <w:t>heaven</w:t>
      </w:r>
      <w:r w:rsidR="00F45463" w:rsidRPr="009D28FA">
        <w:rPr>
          <w:rFonts w:ascii="Times New Roman" w:hAnsi="Times New Roman" w:cs="Times New Roman"/>
          <w:sz w:val="24"/>
          <w:szCs w:val="24"/>
          <w:lang w:val="en-US"/>
        </w:rPr>
        <w:t>)</w:t>
      </w:r>
      <w:r w:rsidR="007526F5" w:rsidRPr="009D28FA">
        <w:rPr>
          <w:rFonts w:ascii="Times New Roman" w:hAnsi="Times New Roman" w:cs="Times New Roman"/>
          <w:sz w:val="24"/>
          <w:szCs w:val="24"/>
          <w:lang w:val="en-US"/>
        </w:rPr>
        <w:t>,</w:t>
      </w:r>
      <w:r w:rsidR="00F45463" w:rsidRPr="009D28FA">
        <w:rPr>
          <w:rFonts w:ascii="Times New Roman" w:hAnsi="Times New Roman" w:cs="Times New Roman"/>
          <w:sz w:val="24"/>
          <w:szCs w:val="24"/>
          <w:lang w:val="en-US"/>
        </w:rPr>
        <w:t xml:space="preserve"> is the symbol of the Egyptian god Hor.</w:t>
      </w:r>
      <w:r w:rsidR="00907A59" w:rsidRPr="009D28FA">
        <w:rPr>
          <w:rFonts w:ascii="Times New Roman" w:hAnsi="Times New Roman" w:cs="Times New Roman"/>
          <w:sz w:val="24"/>
          <w:szCs w:val="24"/>
          <w:lang w:val="en-US"/>
        </w:rPr>
        <w:t xml:space="preserve"> Hor (maybe also H</w:t>
      </w:r>
      <w:r w:rsidR="00F45463" w:rsidRPr="009D28FA">
        <w:rPr>
          <w:rFonts w:ascii="Times New Roman" w:hAnsi="Times New Roman" w:cs="Times New Roman"/>
          <w:sz w:val="24"/>
          <w:szCs w:val="24"/>
          <w:lang w:val="en-US"/>
        </w:rPr>
        <w:t>a</w:t>
      </w:r>
      <w:r w:rsidR="00907A59" w:rsidRPr="009D28FA">
        <w:rPr>
          <w:rFonts w:ascii="Times New Roman" w:hAnsi="Times New Roman" w:cs="Times New Roman"/>
          <w:sz w:val="24"/>
          <w:szCs w:val="24"/>
          <w:lang w:val="en-US"/>
        </w:rPr>
        <w:t>r</w:t>
      </w:r>
      <w:r w:rsidR="00F45463" w:rsidRPr="009D28FA">
        <w:rPr>
          <w:rFonts w:ascii="Times New Roman" w:hAnsi="Times New Roman" w:cs="Times New Roman"/>
          <w:sz w:val="24"/>
          <w:szCs w:val="24"/>
          <w:lang w:val="en-US"/>
        </w:rPr>
        <w:t>) was worshiped in the Ancient Egyptian religion as one of the sun gods which was gradually merged and identified with the cult of Ra</w:t>
      </w:r>
      <w:r w:rsidR="00CC65F0" w:rsidRPr="009D28FA">
        <w:rPr>
          <w:rStyle w:val="a5"/>
          <w:rFonts w:ascii="Times New Roman" w:hAnsi="Times New Roman" w:cs="Times New Roman"/>
          <w:sz w:val="24"/>
          <w:szCs w:val="24"/>
          <w:lang w:val="en-US"/>
        </w:rPr>
        <w:footnoteReference w:id="73"/>
      </w:r>
      <w:r w:rsidR="00F45463" w:rsidRPr="009D28FA">
        <w:rPr>
          <w:rFonts w:ascii="Times New Roman" w:hAnsi="Times New Roman" w:cs="Times New Roman"/>
          <w:sz w:val="24"/>
          <w:szCs w:val="24"/>
          <w:lang w:val="en-US"/>
        </w:rPr>
        <w:t xml:space="preserve">, the supreme god of the sun. </w:t>
      </w:r>
      <w:r w:rsidR="00907A59" w:rsidRPr="009D28FA">
        <w:rPr>
          <w:rFonts w:ascii="Times New Roman" w:hAnsi="Times New Roman" w:cs="Times New Roman"/>
          <w:sz w:val="24"/>
          <w:szCs w:val="24"/>
          <w:lang w:val="en-US"/>
        </w:rPr>
        <w:t>According</w:t>
      </w:r>
      <w:r w:rsidR="00F45463" w:rsidRPr="009D28FA">
        <w:rPr>
          <w:rFonts w:ascii="Times New Roman" w:hAnsi="Times New Roman" w:cs="Times New Roman"/>
          <w:sz w:val="24"/>
          <w:szCs w:val="24"/>
          <w:lang w:val="en-US"/>
        </w:rPr>
        <w:t xml:space="preserve"> to the legend</w:t>
      </w:r>
      <w:r w:rsidR="007526F5" w:rsidRPr="009D28FA">
        <w:rPr>
          <w:rFonts w:ascii="Times New Roman" w:hAnsi="Times New Roman" w:cs="Times New Roman"/>
          <w:sz w:val="24"/>
          <w:szCs w:val="24"/>
          <w:lang w:val="en-US"/>
        </w:rPr>
        <w:t>,</w:t>
      </w:r>
      <w:r w:rsidR="00F45463" w:rsidRPr="009D28FA">
        <w:rPr>
          <w:rFonts w:ascii="Times New Roman" w:hAnsi="Times New Roman" w:cs="Times New Roman"/>
          <w:sz w:val="24"/>
          <w:szCs w:val="24"/>
          <w:lang w:val="en-US"/>
        </w:rPr>
        <w:t xml:space="preserve"> he was Osiris’s and Izida’s son. </w:t>
      </w:r>
      <w:r w:rsidR="007526F5" w:rsidRPr="009D28FA">
        <w:rPr>
          <w:rFonts w:ascii="Times New Roman" w:hAnsi="Times New Roman" w:cs="Times New Roman"/>
          <w:sz w:val="24"/>
          <w:szCs w:val="24"/>
          <w:lang w:val="en-US"/>
        </w:rPr>
        <w:t>Avenging for</w:t>
      </w:r>
      <w:r w:rsidR="00907A59" w:rsidRPr="009D28FA">
        <w:rPr>
          <w:rFonts w:ascii="Times New Roman" w:hAnsi="Times New Roman" w:cs="Times New Roman"/>
          <w:sz w:val="24"/>
          <w:szCs w:val="24"/>
          <w:lang w:val="en-US"/>
        </w:rPr>
        <w:t xml:space="preserve"> his father</w:t>
      </w:r>
      <w:r w:rsidR="00B53CC4" w:rsidRPr="009D28FA">
        <w:rPr>
          <w:rFonts w:ascii="Times New Roman" w:hAnsi="Times New Roman" w:cs="Times New Roman"/>
          <w:sz w:val="24"/>
          <w:szCs w:val="24"/>
          <w:lang w:val="en-US"/>
        </w:rPr>
        <w:t>,</w:t>
      </w:r>
      <w:r w:rsidR="00907A59" w:rsidRPr="009D28FA">
        <w:rPr>
          <w:rFonts w:ascii="Times New Roman" w:hAnsi="Times New Roman" w:cs="Times New Roman"/>
          <w:sz w:val="24"/>
          <w:szCs w:val="24"/>
          <w:lang w:val="en-US"/>
        </w:rPr>
        <w:t xml:space="preserve"> he won Set, symbolizing the evil, darkness and</w:t>
      </w:r>
      <w:r w:rsidR="007526F5" w:rsidRPr="009D28FA">
        <w:rPr>
          <w:rFonts w:ascii="Times New Roman" w:hAnsi="Times New Roman" w:cs="Times New Roman"/>
          <w:sz w:val="24"/>
          <w:szCs w:val="24"/>
          <w:lang w:val="en-US"/>
        </w:rPr>
        <w:t xml:space="preserve"> </w:t>
      </w:r>
      <w:r w:rsidR="00907A59" w:rsidRPr="009D28FA">
        <w:rPr>
          <w:rFonts w:ascii="Times New Roman" w:hAnsi="Times New Roman" w:cs="Times New Roman"/>
          <w:sz w:val="24"/>
          <w:szCs w:val="24"/>
          <w:lang w:val="en-US"/>
        </w:rPr>
        <w:t xml:space="preserve">death, revived his father Osiris and became the </w:t>
      </w:r>
      <w:r w:rsidR="00907A59" w:rsidRPr="009D28FA">
        <w:rPr>
          <w:rFonts w:ascii="Times New Roman" w:hAnsi="Times New Roman" w:cs="Times New Roman"/>
          <w:sz w:val="24"/>
          <w:szCs w:val="24"/>
          <w:lang w:val="en-US"/>
        </w:rPr>
        <w:lastRenderedPageBreak/>
        <w:t xml:space="preserve">symbol of resurrection and eternal life. </w:t>
      </w:r>
      <w:r w:rsidR="0000630B" w:rsidRPr="009D28FA">
        <w:rPr>
          <w:rFonts w:ascii="Times New Roman" w:hAnsi="Times New Roman" w:cs="Times New Roman"/>
          <w:sz w:val="24"/>
          <w:szCs w:val="24"/>
          <w:lang w:val="en-US"/>
        </w:rPr>
        <w:t xml:space="preserve">The </w:t>
      </w:r>
      <w:r w:rsidR="0024722D" w:rsidRPr="009D28FA">
        <w:rPr>
          <w:rFonts w:ascii="Times New Roman" w:hAnsi="Times New Roman" w:cs="Times New Roman"/>
          <w:sz w:val="24"/>
          <w:szCs w:val="24"/>
          <w:lang w:val="en-US"/>
        </w:rPr>
        <w:t>epithets</w:t>
      </w:r>
      <w:r w:rsidR="0000630B" w:rsidRPr="009D28FA">
        <w:rPr>
          <w:rFonts w:ascii="Times New Roman" w:hAnsi="Times New Roman" w:cs="Times New Roman"/>
          <w:sz w:val="24"/>
          <w:szCs w:val="24"/>
          <w:lang w:val="en-US"/>
        </w:rPr>
        <w:t xml:space="preserve"> </w:t>
      </w:r>
      <w:r w:rsidR="00310CCD" w:rsidRPr="009D28FA">
        <w:rPr>
          <w:rFonts w:ascii="Times New Roman" w:hAnsi="Times New Roman" w:cs="Times New Roman"/>
          <w:sz w:val="24"/>
          <w:szCs w:val="24"/>
          <w:lang w:val="en-US"/>
        </w:rPr>
        <w:t>“</w:t>
      </w:r>
      <w:r w:rsidR="0000630B" w:rsidRPr="009D28FA">
        <w:rPr>
          <w:rFonts w:ascii="Times New Roman" w:hAnsi="Times New Roman" w:cs="Times New Roman"/>
          <w:sz w:val="24"/>
          <w:szCs w:val="24"/>
          <w:lang w:val="en-US"/>
        </w:rPr>
        <w:t>winn</w:t>
      </w:r>
      <w:r w:rsidR="0024722D" w:rsidRPr="009D28FA">
        <w:rPr>
          <w:rFonts w:ascii="Times New Roman" w:hAnsi="Times New Roman" w:cs="Times New Roman"/>
          <w:sz w:val="24"/>
          <w:szCs w:val="24"/>
          <w:lang w:val="en-US"/>
        </w:rPr>
        <w:t>er over</w:t>
      </w:r>
      <w:r w:rsidR="004310F6" w:rsidRPr="009D28FA">
        <w:rPr>
          <w:rFonts w:ascii="Times New Roman" w:hAnsi="Times New Roman" w:cs="Times New Roman"/>
          <w:sz w:val="24"/>
          <w:szCs w:val="24"/>
          <w:lang w:val="en-US"/>
        </w:rPr>
        <w:t xml:space="preserve"> darkness</w:t>
      </w:r>
      <w:r w:rsidR="00310CCD" w:rsidRPr="009D28FA">
        <w:rPr>
          <w:rFonts w:ascii="Times New Roman" w:hAnsi="Times New Roman" w:cs="Times New Roman"/>
          <w:sz w:val="24"/>
          <w:szCs w:val="24"/>
          <w:lang w:val="en-US"/>
        </w:rPr>
        <w:t>”</w:t>
      </w:r>
      <w:r w:rsidR="004310F6" w:rsidRPr="009D28FA">
        <w:rPr>
          <w:rFonts w:ascii="Times New Roman" w:hAnsi="Times New Roman" w:cs="Times New Roman"/>
          <w:sz w:val="24"/>
          <w:szCs w:val="24"/>
          <w:lang w:val="en-US"/>
        </w:rPr>
        <w:t xml:space="preserve">, </w:t>
      </w:r>
      <w:r w:rsidR="00310CCD" w:rsidRPr="009D28FA">
        <w:rPr>
          <w:rFonts w:ascii="Times New Roman" w:hAnsi="Times New Roman" w:cs="Times New Roman"/>
          <w:sz w:val="24"/>
          <w:szCs w:val="24"/>
          <w:lang w:val="en-US"/>
        </w:rPr>
        <w:t>“</w:t>
      </w:r>
      <w:r w:rsidR="004310F6" w:rsidRPr="009D28FA">
        <w:rPr>
          <w:rFonts w:ascii="Times New Roman" w:hAnsi="Times New Roman" w:cs="Times New Roman"/>
          <w:sz w:val="24"/>
          <w:szCs w:val="24"/>
          <w:lang w:val="en-US"/>
        </w:rPr>
        <w:t>deity of</w:t>
      </w:r>
      <w:r w:rsidR="0000630B" w:rsidRPr="009D28FA">
        <w:rPr>
          <w:rFonts w:ascii="Times New Roman" w:hAnsi="Times New Roman" w:cs="Times New Roman"/>
          <w:sz w:val="24"/>
          <w:szCs w:val="24"/>
          <w:lang w:val="en-US"/>
        </w:rPr>
        <w:t xml:space="preserve"> the rising sun</w:t>
      </w:r>
      <w:r w:rsidR="00310CCD" w:rsidRPr="009D28FA">
        <w:rPr>
          <w:rFonts w:ascii="Times New Roman" w:hAnsi="Times New Roman" w:cs="Times New Roman"/>
          <w:sz w:val="24"/>
          <w:szCs w:val="24"/>
          <w:lang w:val="en-US"/>
        </w:rPr>
        <w:t>”</w:t>
      </w:r>
      <w:r w:rsidR="0000630B" w:rsidRPr="009D28FA">
        <w:rPr>
          <w:rFonts w:ascii="Times New Roman" w:hAnsi="Times New Roman" w:cs="Times New Roman"/>
          <w:sz w:val="24"/>
          <w:szCs w:val="24"/>
          <w:lang w:val="en-US"/>
        </w:rPr>
        <w:t xml:space="preserve"> </w:t>
      </w:r>
      <w:r w:rsidR="0024722D" w:rsidRPr="009D28FA">
        <w:rPr>
          <w:rFonts w:ascii="Times New Roman" w:hAnsi="Times New Roman" w:cs="Times New Roman"/>
          <w:sz w:val="24"/>
          <w:szCs w:val="24"/>
          <w:lang w:val="en-US"/>
        </w:rPr>
        <w:t>given to</w:t>
      </w:r>
      <w:r w:rsidR="0000630B" w:rsidRPr="009D28FA">
        <w:rPr>
          <w:rFonts w:ascii="Times New Roman" w:hAnsi="Times New Roman" w:cs="Times New Roman"/>
          <w:sz w:val="24"/>
          <w:szCs w:val="24"/>
          <w:lang w:val="en-US"/>
        </w:rPr>
        <w:t xml:space="preserve"> Sphinx, lion-shaped, lion-like Hor</w:t>
      </w:r>
      <w:r w:rsidR="00310CCD" w:rsidRPr="009D28FA">
        <w:rPr>
          <w:rFonts w:ascii="Times New Roman" w:hAnsi="Times New Roman" w:cs="Times New Roman"/>
          <w:sz w:val="24"/>
          <w:szCs w:val="24"/>
          <w:lang w:val="en-US"/>
        </w:rPr>
        <w:t>,</w:t>
      </w:r>
      <w:r w:rsidR="0000630B" w:rsidRPr="009D28FA">
        <w:rPr>
          <w:rFonts w:ascii="Times New Roman" w:hAnsi="Times New Roman" w:cs="Times New Roman"/>
          <w:sz w:val="24"/>
          <w:szCs w:val="24"/>
          <w:lang w:val="en-US"/>
        </w:rPr>
        <w:t xml:space="preserve"> witness </w:t>
      </w:r>
      <w:r w:rsidR="0024722D" w:rsidRPr="009D28FA">
        <w:rPr>
          <w:rFonts w:ascii="Times New Roman" w:hAnsi="Times New Roman" w:cs="Times New Roman"/>
          <w:sz w:val="24"/>
          <w:szCs w:val="24"/>
          <w:lang w:val="en-US"/>
        </w:rPr>
        <w:t>to</w:t>
      </w:r>
      <w:r w:rsidR="0000630B" w:rsidRPr="009D28FA">
        <w:rPr>
          <w:rFonts w:ascii="Times New Roman" w:hAnsi="Times New Roman" w:cs="Times New Roman"/>
          <w:sz w:val="24"/>
          <w:szCs w:val="24"/>
          <w:lang w:val="en-US"/>
        </w:rPr>
        <w:t xml:space="preserve"> it. </w:t>
      </w:r>
    </w:p>
    <w:p w:rsidR="0000630B" w:rsidRPr="009D28FA" w:rsidRDefault="0000630B"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Babylonians had a god-hero, </w:t>
      </w:r>
      <w:r w:rsidR="009516CB" w:rsidRPr="009D28FA">
        <w:rPr>
          <w:rFonts w:ascii="Times New Roman" w:hAnsi="Times New Roman" w:cs="Times New Roman"/>
          <w:sz w:val="24"/>
          <w:szCs w:val="24"/>
          <w:lang w:val="en-US"/>
        </w:rPr>
        <w:t>named</w:t>
      </w:r>
      <w:r w:rsidRPr="009D28FA">
        <w:rPr>
          <w:rFonts w:ascii="Times New Roman" w:hAnsi="Times New Roman" w:cs="Times New Roman"/>
          <w:sz w:val="24"/>
          <w:szCs w:val="24"/>
          <w:lang w:val="en-US"/>
        </w:rPr>
        <w:t xml:space="preserve"> Ura about whom it is said: “O, hero, you</w:t>
      </w:r>
      <w:r w:rsidR="004310F6" w:rsidRPr="009D28FA">
        <w:rPr>
          <w:rFonts w:ascii="Times New Roman" w:hAnsi="Times New Roman" w:cs="Times New Roman"/>
          <w:sz w:val="24"/>
          <w:szCs w:val="24"/>
          <w:lang w:val="en-US"/>
        </w:rPr>
        <w:t xml:space="preserve"> left the city and entered</w:t>
      </w:r>
      <w:r w:rsidRPr="009D28FA">
        <w:rPr>
          <w:rFonts w:ascii="Times New Roman" w:hAnsi="Times New Roman" w:cs="Times New Roman"/>
          <w:sz w:val="24"/>
          <w:szCs w:val="24"/>
          <w:lang w:val="en-US"/>
        </w:rPr>
        <w:t xml:space="preserve"> the palace in the form of a dog</w:t>
      </w:r>
      <w:r w:rsidR="0024722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and seeing you</w:t>
      </w:r>
      <w:r w:rsidR="0024722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 soldiers </w:t>
      </w:r>
      <w:r w:rsidR="005742C7" w:rsidRPr="009D28FA">
        <w:rPr>
          <w:rFonts w:ascii="Times New Roman" w:hAnsi="Times New Roman" w:cs="Times New Roman"/>
          <w:sz w:val="24"/>
          <w:szCs w:val="24"/>
          <w:lang w:val="en-US"/>
        </w:rPr>
        <w:t>became disarmed</w:t>
      </w:r>
      <w:r w:rsidR="004310F6" w:rsidRPr="009D28FA">
        <w:rPr>
          <w:rFonts w:ascii="Times New Roman" w:hAnsi="Times New Roman" w:cs="Times New Roman"/>
          <w:sz w:val="24"/>
          <w:szCs w:val="24"/>
          <w:lang w:val="en-US"/>
        </w:rPr>
        <w:t>”</w:t>
      </w:r>
      <w:r w:rsidR="009516CB" w:rsidRPr="009D28FA">
        <w:rPr>
          <w:rStyle w:val="a5"/>
          <w:rFonts w:ascii="Times New Roman" w:hAnsi="Times New Roman" w:cs="Times New Roman"/>
          <w:sz w:val="24"/>
          <w:szCs w:val="24"/>
          <w:lang w:val="en-US"/>
        </w:rPr>
        <w:footnoteReference w:id="74"/>
      </w:r>
      <w:r w:rsidR="009516CB" w:rsidRPr="009D28FA">
        <w:rPr>
          <w:rFonts w:ascii="Times New Roman" w:hAnsi="Times New Roman" w:cs="Times New Roman"/>
          <w:sz w:val="24"/>
          <w:szCs w:val="24"/>
          <w:lang w:val="en-US"/>
        </w:rPr>
        <w:t xml:space="preserve">. In Nsarekatsi’s </w:t>
      </w:r>
      <w:r w:rsidR="0013717F" w:rsidRPr="009D28FA">
        <w:rPr>
          <w:rFonts w:ascii="Times New Roman" w:hAnsi="Times New Roman" w:cs="Times New Roman"/>
          <w:sz w:val="24"/>
          <w:szCs w:val="24"/>
          <w:lang w:val="en-US"/>
        </w:rPr>
        <w:t>lay,</w:t>
      </w:r>
      <w:r w:rsidR="009516CB" w:rsidRPr="009D28FA">
        <w:rPr>
          <w:rFonts w:ascii="Times New Roman" w:hAnsi="Times New Roman" w:cs="Times New Roman"/>
          <w:sz w:val="24"/>
          <w:szCs w:val="24"/>
          <w:lang w:val="en-US"/>
        </w:rPr>
        <w:t xml:space="preserve"> God enters the underworld in the form of a lion and the chains and forts </w:t>
      </w:r>
      <w:r w:rsidR="00EF22A9" w:rsidRPr="009D28FA">
        <w:rPr>
          <w:rFonts w:ascii="Times New Roman" w:hAnsi="Times New Roman" w:cs="Times New Roman"/>
          <w:sz w:val="24"/>
          <w:szCs w:val="24"/>
          <w:lang w:val="en-US"/>
        </w:rPr>
        <w:t xml:space="preserve">become </w:t>
      </w:r>
      <w:r w:rsidR="009516CB" w:rsidRPr="009D28FA">
        <w:rPr>
          <w:rFonts w:ascii="Times New Roman" w:hAnsi="Times New Roman" w:cs="Times New Roman"/>
          <w:sz w:val="24"/>
          <w:szCs w:val="24"/>
          <w:lang w:val="en-US"/>
        </w:rPr>
        <w:t>destroyed</w:t>
      </w:r>
      <w:r w:rsidR="00EF22A9" w:rsidRPr="009D28FA">
        <w:rPr>
          <w:rFonts w:ascii="Times New Roman" w:hAnsi="Times New Roman" w:cs="Times New Roman"/>
          <w:sz w:val="24"/>
          <w:szCs w:val="24"/>
          <w:lang w:val="en-US"/>
        </w:rPr>
        <w:t xml:space="preserve"> due to his appearance and roars</w:t>
      </w:r>
      <w:r w:rsidR="009516CB" w:rsidRPr="009D28FA">
        <w:rPr>
          <w:rFonts w:ascii="Times New Roman" w:hAnsi="Times New Roman" w:cs="Times New Roman"/>
          <w:sz w:val="24"/>
          <w:szCs w:val="24"/>
          <w:lang w:val="en-US"/>
        </w:rPr>
        <w:t>. To the academician G. Ghapan</w:t>
      </w:r>
      <w:r w:rsidR="001B4C12" w:rsidRPr="009D28FA">
        <w:rPr>
          <w:rFonts w:ascii="Times New Roman" w:hAnsi="Times New Roman" w:cs="Times New Roman"/>
          <w:sz w:val="24"/>
          <w:szCs w:val="24"/>
          <w:lang w:val="en-US"/>
        </w:rPr>
        <w:t>tsy</w:t>
      </w:r>
      <w:r w:rsidR="009516CB" w:rsidRPr="009D28FA">
        <w:rPr>
          <w:rFonts w:ascii="Times New Roman" w:hAnsi="Times New Roman" w:cs="Times New Roman"/>
          <w:sz w:val="24"/>
          <w:szCs w:val="24"/>
          <w:lang w:val="en-US"/>
        </w:rPr>
        <w:t>a</w:t>
      </w:r>
      <w:r w:rsidR="001B4C12" w:rsidRPr="009D28FA">
        <w:rPr>
          <w:rFonts w:ascii="Times New Roman" w:hAnsi="Times New Roman" w:cs="Times New Roman"/>
          <w:sz w:val="24"/>
          <w:szCs w:val="24"/>
          <w:lang w:val="en-US"/>
        </w:rPr>
        <w:t>n’</w:t>
      </w:r>
      <w:r w:rsidR="009516CB" w:rsidRPr="009D28FA">
        <w:rPr>
          <w:rFonts w:ascii="Times New Roman" w:hAnsi="Times New Roman" w:cs="Times New Roman"/>
          <w:sz w:val="24"/>
          <w:szCs w:val="24"/>
          <w:lang w:val="en-US"/>
        </w:rPr>
        <w:t>s mind</w:t>
      </w:r>
      <w:r w:rsidR="0013717F" w:rsidRPr="009D28FA">
        <w:rPr>
          <w:rFonts w:ascii="Times New Roman" w:hAnsi="Times New Roman" w:cs="Times New Roman"/>
          <w:sz w:val="24"/>
          <w:szCs w:val="24"/>
          <w:lang w:val="en-US"/>
        </w:rPr>
        <w:t>,</w:t>
      </w:r>
      <w:r w:rsidR="009516CB" w:rsidRPr="009D28FA">
        <w:rPr>
          <w:rFonts w:ascii="Times New Roman" w:hAnsi="Times New Roman" w:cs="Times New Roman"/>
          <w:sz w:val="24"/>
          <w:szCs w:val="24"/>
          <w:lang w:val="en-US"/>
        </w:rPr>
        <w:t xml:space="preserve"> the name of the god-hero Ura has a Sumerian origin. </w:t>
      </w:r>
      <w:r w:rsidR="000916AD" w:rsidRPr="009D28FA">
        <w:rPr>
          <w:rFonts w:ascii="Times New Roman" w:hAnsi="Times New Roman" w:cs="Times New Roman"/>
          <w:sz w:val="24"/>
          <w:szCs w:val="24"/>
          <w:lang w:val="en-US"/>
        </w:rPr>
        <w:t xml:space="preserve">In Sumerian ‘Ur’ means dog and ‘Urmah’ lion, literally a big dog. What is interesting is that there was a deity named Ura in </w:t>
      </w:r>
      <w:r w:rsidR="00837F87" w:rsidRPr="009D28FA">
        <w:rPr>
          <w:rFonts w:ascii="Times New Roman" w:hAnsi="Times New Roman" w:cs="Times New Roman"/>
          <w:sz w:val="24"/>
          <w:szCs w:val="24"/>
          <w:lang w:val="en-US"/>
        </w:rPr>
        <w:t>the Urartian gods’ pantheon too:</w:t>
      </w:r>
      <w:r w:rsidR="000916AD" w:rsidRPr="009D28FA">
        <w:rPr>
          <w:rFonts w:ascii="Times New Roman" w:hAnsi="Times New Roman" w:cs="Times New Roman"/>
          <w:sz w:val="24"/>
          <w:szCs w:val="24"/>
          <w:lang w:val="en-US"/>
        </w:rPr>
        <w:t xml:space="preserve"> that god had probably a positive function, entering the underworld in the form a lion and </w:t>
      </w:r>
      <w:r w:rsidR="00EF22A9" w:rsidRPr="009D28FA">
        <w:rPr>
          <w:rFonts w:ascii="Times New Roman" w:hAnsi="Times New Roman" w:cs="Times New Roman"/>
          <w:sz w:val="24"/>
          <w:szCs w:val="24"/>
          <w:lang w:val="en-US"/>
        </w:rPr>
        <w:t>freeing</w:t>
      </w:r>
      <w:r w:rsidR="000916AD" w:rsidRPr="009D28FA">
        <w:rPr>
          <w:rFonts w:ascii="Times New Roman" w:hAnsi="Times New Roman" w:cs="Times New Roman"/>
          <w:sz w:val="24"/>
          <w:szCs w:val="24"/>
          <w:lang w:val="en-US"/>
        </w:rPr>
        <w:t xml:space="preserve"> prisoners</w:t>
      </w:r>
      <w:r w:rsidR="00EF22A9" w:rsidRPr="009D28FA">
        <w:rPr>
          <w:rFonts w:ascii="Times New Roman" w:hAnsi="Times New Roman" w:cs="Times New Roman"/>
          <w:sz w:val="24"/>
          <w:szCs w:val="24"/>
          <w:lang w:val="en-US"/>
        </w:rPr>
        <w:t xml:space="preserve"> by destroying the forts</w:t>
      </w:r>
      <w:r w:rsidR="000916AD" w:rsidRPr="009D28FA">
        <w:rPr>
          <w:rFonts w:ascii="Times New Roman" w:hAnsi="Times New Roman" w:cs="Times New Roman"/>
          <w:sz w:val="24"/>
          <w:szCs w:val="24"/>
          <w:lang w:val="en-US"/>
        </w:rPr>
        <w:t>, i.e. he is identified with Ara and Mihr</w:t>
      </w:r>
      <w:r w:rsidR="00EF22A9" w:rsidRPr="009D28FA">
        <w:rPr>
          <w:rFonts w:ascii="Times New Roman" w:hAnsi="Times New Roman" w:cs="Times New Roman"/>
          <w:sz w:val="24"/>
          <w:szCs w:val="24"/>
          <w:lang w:val="en-US"/>
        </w:rPr>
        <w:t xml:space="preserve"> who revive, resurrect</w:t>
      </w:r>
      <w:r w:rsidR="000916AD" w:rsidRPr="009D28FA">
        <w:rPr>
          <w:rFonts w:ascii="Times New Roman" w:hAnsi="Times New Roman" w:cs="Times New Roman"/>
          <w:sz w:val="24"/>
          <w:szCs w:val="24"/>
          <w:lang w:val="en-US"/>
        </w:rPr>
        <w:t xml:space="preserve"> the nature and people. No wonder the god Ura is mentioned in the </w:t>
      </w:r>
      <w:r w:rsidR="00837F87" w:rsidRPr="009D28FA">
        <w:rPr>
          <w:rFonts w:ascii="Times New Roman" w:hAnsi="Times New Roman" w:cs="Times New Roman"/>
          <w:sz w:val="24"/>
          <w:szCs w:val="24"/>
          <w:lang w:val="en-US"/>
        </w:rPr>
        <w:t>Urartian inscriptions</w:t>
      </w:r>
      <w:r w:rsidR="00230F5D" w:rsidRPr="009D28FA">
        <w:rPr>
          <w:rFonts w:ascii="Times New Roman" w:hAnsi="Times New Roman" w:cs="Times New Roman"/>
          <w:sz w:val="24"/>
          <w:szCs w:val="24"/>
          <w:lang w:val="en-US"/>
        </w:rPr>
        <w:t xml:space="preserve"> of “Mheri dur” (Mher’s door).  </w:t>
      </w:r>
    </w:p>
    <w:p w:rsidR="00230F5D" w:rsidRPr="009D28FA" w:rsidRDefault="0013717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Proceeding</w:t>
      </w:r>
      <w:r w:rsidR="00B06B74" w:rsidRPr="009D28FA">
        <w:rPr>
          <w:rFonts w:ascii="Times New Roman" w:hAnsi="Times New Roman" w:cs="Times New Roman"/>
          <w:sz w:val="24"/>
          <w:szCs w:val="24"/>
          <w:lang w:val="en-US"/>
        </w:rPr>
        <w:t xml:space="preserve"> </w:t>
      </w:r>
      <w:r w:rsidR="00EF22A9" w:rsidRPr="009D28FA">
        <w:rPr>
          <w:rFonts w:ascii="Times New Roman" w:hAnsi="Times New Roman" w:cs="Times New Roman"/>
          <w:sz w:val="24"/>
          <w:szCs w:val="24"/>
          <w:lang w:val="en-US"/>
        </w:rPr>
        <w:t>from</w:t>
      </w:r>
      <w:r w:rsidR="00B06B74" w:rsidRPr="009D28FA">
        <w:rPr>
          <w:rFonts w:ascii="Times New Roman" w:hAnsi="Times New Roman" w:cs="Times New Roman"/>
          <w:sz w:val="24"/>
          <w:szCs w:val="24"/>
          <w:lang w:val="en-US"/>
        </w:rPr>
        <w:t xml:space="preserve"> the fact that the basis of these two lays </w:t>
      </w:r>
      <w:r w:rsidRPr="009D28FA">
        <w:rPr>
          <w:rFonts w:ascii="Times New Roman" w:hAnsi="Times New Roman" w:cs="Times New Roman"/>
          <w:sz w:val="24"/>
          <w:szCs w:val="24"/>
          <w:lang w:val="en-US"/>
        </w:rPr>
        <w:t>of</w:t>
      </w:r>
      <w:r w:rsidR="00B06B74" w:rsidRPr="009D28FA">
        <w:rPr>
          <w:rFonts w:ascii="Times New Roman" w:hAnsi="Times New Roman" w:cs="Times New Roman"/>
          <w:sz w:val="24"/>
          <w:szCs w:val="24"/>
          <w:lang w:val="en-US"/>
        </w:rPr>
        <w:t xml:space="preserve"> Narekatsi are images of pagan poetry and they are almost in their </w:t>
      </w:r>
      <w:r w:rsidR="00837F87" w:rsidRPr="009D28FA">
        <w:rPr>
          <w:rFonts w:ascii="Times New Roman" w:hAnsi="Times New Roman" w:cs="Times New Roman"/>
          <w:sz w:val="24"/>
          <w:szCs w:val="24"/>
          <w:lang w:val="en-US"/>
        </w:rPr>
        <w:t>original</w:t>
      </w:r>
      <w:r w:rsidR="00B06B74" w:rsidRPr="009D28FA">
        <w:rPr>
          <w:rFonts w:ascii="Times New Roman" w:hAnsi="Times New Roman" w:cs="Times New Roman"/>
          <w:sz w:val="24"/>
          <w:szCs w:val="24"/>
          <w:lang w:val="en-US"/>
        </w:rPr>
        <w:t xml:space="preserve"> form</w:t>
      </w:r>
      <w:r w:rsidR="00837F87" w:rsidRPr="009D28FA">
        <w:rPr>
          <w:rFonts w:ascii="Times New Roman" w:hAnsi="Times New Roman" w:cs="Times New Roman"/>
          <w:sz w:val="24"/>
          <w:szCs w:val="24"/>
          <w:lang w:val="en-US"/>
        </w:rPr>
        <w:t>, these lays should be classed</w:t>
      </w:r>
      <w:r w:rsidR="00B06B74" w:rsidRPr="009D28FA">
        <w:rPr>
          <w:rFonts w:ascii="Times New Roman" w:hAnsi="Times New Roman" w:cs="Times New Roman"/>
          <w:sz w:val="24"/>
          <w:szCs w:val="24"/>
          <w:lang w:val="en-US"/>
        </w:rPr>
        <w:t xml:space="preserve"> among those unique pieces of the </w:t>
      </w:r>
      <w:r w:rsidRPr="009D28FA">
        <w:rPr>
          <w:rFonts w:ascii="Times New Roman" w:hAnsi="Times New Roman" w:cs="Times New Roman"/>
          <w:sz w:val="24"/>
          <w:szCs w:val="24"/>
          <w:lang w:val="en-US"/>
        </w:rPr>
        <w:t>Armenian</w:t>
      </w:r>
      <w:r w:rsidR="00B06B74" w:rsidRPr="009D28FA">
        <w:rPr>
          <w:rFonts w:ascii="Times New Roman" w:hAnsi="Times New Roman" w:cs="Times New Roman"/>
          <w:sz w:val="24"/>
          <w:szCs w:val="24"/>
          <w:lang w:val="en-US"/>
        </w:rPr>
        <w:t xml:space="preserve"> pagan poetry which have come down to us, of course, mentioning that they were literarily</w:t>
      </w:r>
      <w:r w:rsidRPr="009D28FA">
        <w:rPr>
          <w:rFonts w:ascii="Times New Roman" w:hAnsi="Times New Roman" w:cs="Times New Roman"/>
          <w:sz w:val="24"/>
          <w:szCs w:val="24"/>
          <w:lang w:val="en-US"/>
        </w:rPr>
        <w:t xml:space="preserve"> refined</w:t>
      </w:r>
      <w:r w:rsidR="00B06B74" w:rsidRPr="009D28FA">
        <w:rPr>
          <w:rFonts w:ascii="Times New Roman" w:hAnsi="Times New Roman" w:cs="Times New Roman"/>
          <w:sz w:val="24"/>
          <w:szCs w:val="24"/>
          <w:lang w:val="en-US"/>
        </w:rPr>
        <w:t xml:space="preserve"> by </w:t>
      </w:r>
      <w:r w:rsidR="00B52568" w:rsidRPr="009D28FA">
        <w:rPr>
          <w:rFonts w:ascii="Times New Roman" w:hAnsi="Times New Roman" w:cs="Times New Roman"/>
          <w:sz w:val="24"/>
          <w:szCs w:val="24"/>
          <w:lang w:val="en-US"/>
        </w:rPr>
        <w:t xml:space="preserve">Grigor Narekatsi. This opinion of </w:t>
      </w:r>
      <w:r w:rsidRPr="009D28FA">
        <w:rPr>
          <w:rFonts w:ascii="Times New Roman" w:hAnsi="Times New Roman" w:cs="Times New Roman"/>
          <w:sz w:val="24"/>
          <w:szCs w:val="24"/>
          <w:lang w:val="en-US"/>
        </w:rPr>
        <w:t>mine</w:t>
      </w:r>
      <w:r w:rsidR="00B52568" w:rsidRPr="009D28FA">
        <w:rPr>
          <w:rFonts w:ascii="Times New Roman" w:hAnsi="Times New Roman" w:cs="Times New Roman"/>
          <w:sz w:val="24"/>
          <w:szCs w:val="24"/>
          <w:lang w:val="en-US"/>
        </w:rPr>
        <w:t xml:space="preserve"> is supported by the fact that in almost all his lays and coda-chants Narekatsi has displayed </w:t>
      </w:r>
      <w:r w:rsidR="00837F87" w:rsidRPr="009D28FA">
        <w:rPr>
          <w:rFonts w:ascii="Times New Roman" w:hAnsi="Times New Roman" w:cs="Times New Roman"/>
          <w:sz w:val="24"/>
          <w:szCs w:val="24"/>
          <w:lang w:val="en-US"/>
        </w:rPr>
        <w:t>his own abilities of various poetic</w:t>
      </w:r>
      <w:r w:rsidR="00EF22A9" w:rsidRPr="009D28FA">
        <w:rPr>
          <w:rFonts w:ascii="Times New Roman" w:hAnsi="Times New Roman" w:cs="Times New Roman"/>
          <w:sz w:val="24"/>
          <w:szCs w:val="24"/>
          <w:lang w:val="en-US"/>
        </w:rPr>
        <w:t xml:space="preserve"> devices</w:t>
      </w:r>
      <w:r w:rsidR="00837F87" w:rsidRPr="009D28FA">
        <w:rPr>
          <w:rFonts w:ascii="Times New Roman" w:hAnsi="Times New Roman" w:cs="Times New Roman"/>
          <w:sz w:val="24"/>
          <w:szCs w:val="24"/>
          <w:lang w:val="en-US"/>
        </w:rPr>
        <w:t xml:space="preserve"> (</w:t>
      </w:r>
      <w:r w:rsidR="00B52568" w:rsidRPr="009D28FA">
        <w:rPr>
          <w:rFonts w:ascii="Times New Roman" w:hAnsi="Times New Roman" w:cs="Times New Roman"/>
          <w:sz w:val="24"/>
          <w:szCs w:val="24"/>
          <w:lang w:val="en-US"/>
        </w:rPr>
        <w:t>e.g. acrostics, alteration, etc.</w:t>
      </w:r>
      <w:r w:rsidR="00837F87" w:rsidRPr="009D28FA">
        <w:rPr>
          <w:rFonts w:ascii="Times New Roman" w:hAnsi="Times New Roman" w:cs="Times New Roman"/>
          <w:sz w:val="24"/>
          <w:szCs w:val="24"/>
          <w:lang w:val="en-US"/>
        </w:rPr>
        <w:t>)</w:t>
      </w:r>
      <w:r w:rsidR="00B52568" w:rsidRPr="009D28FA">
        <w:rPr>
          <w:rFonts w:ascii="Times New Roman" w:hAnsi="Times New Roman" w:cs="Times New Roman"/>
          <w:sz w:val="24"/>
          <w:szCs w:val="24"/>
          <w:lang w:val="en-US"/>
        </w:rPr>
        <w:t xml:space="preserve"> </w:t>
      </w:r>
      <w:r w:rsidR="00EF22A9" w:rsidRPr="009D28FA">
        <w:rPr>
          <w:rFonts w:ascii="Times New Roman" w:hAnsi="Times New Roman" w:cs="Times New Roman"/>
          <w:sz w:val="24"/>
          <w:szCs w:val="24"/>
          <w:lang w:val="en-US"/>
        </w:rPr>
        <w:t>freely and in abundance</w:t>
      </w:r>
      <w:r w:rsidRPr="009D28FA">
        <w:rPr>
          <w:rFonts w:ascii="Times New Roman" w:hAnsi="Times New Roman" w:cs="Times New Roman"/>
          <w:sz w:val="24"/>
          <w:szCs w:val="24"/>
          <w:lang w:val="en-US"/>
        </w:rPr>
        <w:t>,</w:t>
      </w:r>
      <w:r w:rsidR="00EF22A9" w:rsidRPr="009D28FA">
        <w:rPr>
          <w:rFonts w:ascii="Times New Roman" w:hAnsi="Times New Roman" w:cs="Times New Roman"/>
          <w:sz w:val="24"/>
          <w:szCs w:val="24"/>
          <w:lang w:val="en-US"/>
        </w:rPr>
        <w:t xml:space="preserve"> </w:t>
      </w:r>
      <w:r w:rsidR="00B52568" w:rsidRPr="009D28FA">
        <w:rPr>
          <w:rFonts w:ascii="Times New Roman" w:hAnsi="Times New Roman" w:cs="Times New Roman"/>
          <w:sz w:val="24"/>
          <w:szCs w:val="24"/>
          <w:lang w:val="en-US"/>
        </w:rPr>
        <w:t xml:space="preserve">and in these two lays the poet just did not want to violate the </w:t>
      </w:r>
      <w:r w:rsidR="00837F87" w:rsidRPr="009D28FA">
        <w:rPr>
          <w:rFonts w:ascii="Times New Roman" w:hAnsi="Times New Roman" w:cs="Times New Roman"/>
          <w:sz w:val="24"/>
          <w:szCs w:val="24"/>
          <w:lang w:val="en-US"/>
        </w:rPr>
        <w:t>original</w:t>
      </w:r>
      <w:r w:rsidR="00B52568" w:rsidRPr="009D28FA">
        <w:rPr>
          <w:rFonts w:ascii="Times New Roman" w:hAnsi="Times New Roman" w:cs="Times New Roman"/>
          <w:sz w:val="24"/>
          <w:szCs w:val="24"/>
          <w:lang w:val="en-US"/>
        </w:rPr>
        <w:t xml:space="preserve">, pagan images and their structure with his own devices. </w:t>
      </w:r>
      <w:r w:rsidR="00EF22A9" w:rsidRPr="009D28FA">
        <w:rPr>
          <w:rFonts w:ascii="Times New Roman" w:hAnsi="Times New Roman" w:cs="Times New Roman"/>
          <w:sz w:val="24"/>
          <w:szCs w:val="24"/>
          <w:lang w:val="en-US"/>
        </w:rPr>
        <w:t xml:space="preserve"> </w:t>
      </w:r>
    </w:p>
    <w:p w:rsidR="001B4C12" w:rsidRPr="009D28FA" w:rsidRDefault="001B4C12" w:rsidP="00837F87">
      <w:pPr>
        <w:spacing w:line="360" w:lineRule="auto"/>
        <w:jc w:val="right"/>
        <w:rPr>
          <w:rFonts w:ascii="Times New Roman" w:hAnsi="Times New Roman" w:cs="Times New Roman"/>
          <w:b/>
          <w:sz w:val="24"/>
          <w:szCs w:val="24"/>
          <w:lang w:val="en-US"/>
        </w:rPr>
      </w:pPr>
      <w:r w:rsidRPr="009D28FA">
        <w:rPr>
          <w:rFonts w:ascii="Times New Roman" w:hAnsi="Times New Roman" w:cs="Times New Roman"/>
          <w:b/>
          <w:sz w:val="24"/>
          <w:szCs w:val="24"/>
          <w:lang w:val="en-US"/>
        </w:rPr>
        <w:t xml:space="preserve">“In the tracks of Narekatsi”, </w:t>
      </w:r>
    </w:p>
    <w:p w:rsidR="002B29DD" w:rsidRPr="009D28FA" w:rsidRDefault="002B29DD" w:rsidP="002B29DD">
      <w:pPr>
        <w:spacing w:line="360" w:lineRule="auto"/>
        <w:jc w:val="right"/>
        <w:rPr>
          <w:rFonts w:ascii="Times New Roman" w:hAnsi="Times New Roman" w:cs="Times New Roman"/>
          <w:b/>
          <w:sz w:val="24"/>
          <w:szCs w:val="24"/>
          <w:lang w:val="en-US"/>
        </w:rPr>
      </w:pPr>
      <w:r w:rsidRPr="009D28FA">
        <w:rPr>
          <w:rFonts w:ascii="Times New Roman" w:hAnsi="Times New Roman" w:cs="Times New Roman"/>
          <w:b/>
          <w:sz w:val="24"/>
          <w:szCs w:val="24"/>
          <w:lang w:val="en-US"/>
        </w:rPr>
        <w:t>Tbilisi, “Merani”, 1987.</w:t>
      </w:r>
    </w:p>
    <w:p w:rsidR="00C9546B" w:rsidRPr="009D28FA" w:rsidRDefault="00C9546B" w:rsidP="00B5307C">
      <w:pPr>
        <w:spacing w:line="360" w:lineRule="auto"/>
        <w:jc w:val="center"/>
        <w:rPr>
          <w:rFonts w:ascii="Times New Roman" w:hAnsi="Times New Roman" w:cs="Times New Roman"/>
          <w:b/>
          <w:bCs/>
          <w:sz w:val="28"/>
          <w:szCs w:val="28"/>
          <w:lang w:val="en-US"/>
        </w:rPr>
      </w:pPr>
    </w:p>
    <w:p w:rsidR="00C9546B" w:rsidRPr="009D28FA" w:rsidRDefault="00C9546B" w:rsidP="00B5307C">
      <w:pPr>
        <w:spacing w:line="360" w:lineRule="auto"/>
        <w:jc w:val="center"/>
        <w:rPr>
          <w:rFonts w:ascii="Times New Roman" w:hAnsi="Times New Roman" w:cs="Times New Roman"/>
          <w:b/>
          <w:bCs/>
          <w:sz w:val="28"/>
          <w:szCs w:val="28"/>
          <w:lang w:val="en-US"/>
        </w:rPr>
      </w:pPr>
    </w:p>
    <w:p w:rsidR="00C9546B" w:rsidRPr="009D28FA" w:rsidRDefault="00C9546B" w:rsidP="00B5307C">
      <w:pPr>
        <w:spacing w:line="360" w:lineRule="auto"/>
        <w:jc w:val="center"/>
        <w:rPr>
          <w:rFonts w:ascii="Times New Roman" w:hAnsi="Times New Roman" w:cs="Times New Roman"/>
          <w:b/>
          <w:bCs/>
          <w:sz w:val="28"/>
          <w:szCs w:val="28"/>
          <w:lang w:val="en-US"/>
        </w:rPr>
      </w:pPr>
    </w:p>
    <w:p w:rsidR="00C9546B" w:rsidRPr="009D28FA" w:rsidRDefault="00C9546B" w:rsidP="00B5307C">
      <w:pPr>
        <w:spacing w:line="360" w:lineRule="auto"/>
        <w:jc w:val="center"/>
        <w:rPr>
          <w:rFonts w:ascii="Times New Roman" w:hAnsi="Times New Roman" w:cs="Times New Roman"/>
          <w:b/>
          <w:bCs/>
          <w:sz w:val="28"/>
          <w:szCs w:val="28"/>
          <w:lang w:val="en-US"/>
        </w:rPr>
      </w:pPr>
    </w:p>
    <w:p w:rsidR="00C9546B" w:rsidRPr="009D28FA" w:rsidRDefault="00C9546B" w:rsidP="00B5307C">
      <w:pPr>
        <w:spacing w:line="360" w:lineRule="auto"/>
        <w:jc w:val="center"/>
        <w:rPr>
          <w:rFonts w:ascii="Times New Roman" w:hAnsi="Times New Roman" w:cs="Times New Roman"/>
          <w:b/>
          <w:bCs/>
          <w:sz w:val="28"/>
          <w:szCs w:val="28"/>
          <w:lang w:val="en-US"/>
        </w:rPr>
      </w:pPr>
    </w:p>
    <w:p w:rsidR="00C9546B" w:rsidRPr="009D28FA" w:rsidRDefault="00C9546B" w:rsidP="00B5307C">
      <w:pPr>
        <w:spacing w:line="360" w:lineRule="auto"/>
        <w:jc w:val="center"/>
        <w:rPr>
          <w:rFonts w:ascii="Times New Roman" w:hAnsi="Times New Roman" w:cs="Times New Roman"/>
          <w:b/>
          <w:bCs/>
          <w:sz w:val="28"/>
          <w:szCs w:val="28"/>
          <w:lang w:val="en-US"/>
        </w:rPr>
      </w:pPr>
    </w:p>
    <w:p w:rsidR="003C38AB" w:rsidRPr="009D28FA" w:rsidRDefault="003C38AB" w:rsidP="00B5307C">
      <w:pPr>
        <w:spacing w:line="360" w:lineRule="auto"/>
        <w:jc w:val="center"/>
        <w:rPr>
          <w:rFonts w:ascii="Times New Roman" w:hAnsi="Times New Roman" w:cs="Times New Roman"/>
          <w:b/>
          <w:sz w:val="24"/>
          <w:szCs w:val="24"/>
          <w:lang w:val="en-US"/>
        </w:rPr>
      </w:pPr>
      <w:r w:rsidRPr="009D28FA">
        <w:rPr>
          <w:rFonts w:ascii="Times New Roman" w:hAnsi="Times New Roman" w:cs="Times New Roman"/>
          <w:b/>
          <w:bCs/>
          <w:sz w:val="28"/>
          <w:szCs w:val="28"/>
          <w:lang w:val="en-US"/>
        </w:rPr>
        <w:lastRenderedPageBreak/>
        <w:t xml:space="preserve">A </w:t>
      </w:r>
      <w:r w:rsidR="00A82DA5" w:rsidRPr="009D28FA">
        <w:rPr>
          <w:rFonts w:ascii="Times New Roman" w:hAnsi="Times New Roman" w:cs="Times New Roman"/>
          <w:b/>
          <w:bCs/>
          <w:sz w:val="28"/>
          <w:szCs w:val="28"/>
          <w:lang w:val="en-US"/>
        </w:rPr>
        <w:t>New H</w:t>
      </w:r>
      <w:r w:rsidR="00EF22A9" w:rsidRPr="009D28FA">
        <w:rPr>
          <w:rFonts w:ascii="Times New Roman" w:hAnsi="Times New Roman" w:cs="Times New Roman"/>
          <w:b/>
          <w:bCs/>
          <w:sz w:val="28"/>
          <w:szCs w:val="28"/>
          <w:lang w:val="en-US"/>
        </w:rPr>
        <w:t>yp</w:t>
      </w:r>
      <w:r w:rsidRPr="009D28FA">
        <w:rPr>
          <w:rFonts w:ascii="Times New Roman" w:hAnsi="Times New Roman" w:cs="Times New Roman"/>
          <w:b/>
          <w:bCs/>
          <w:sz w:val="28"/>
          <w:szCs w:val="28"/>
          <w:lang w:val="en-US"/>
        </w:rPr>
        <w:t>o</w:t>
      </w:r>
      <w:r w:rsidR="00EF22A9" w:rsidRPr="009D28FA">
        <w:rPr>
          <w:rFonts w:ascii="Times New Roman" w:hAnsi="Times New Roman" w:cs="Times New Roman"/>
          <w:b/>
          <w:bCs/>
          <w:sz w:val="28"/>
          <w:szCs w:val="28"/>
          <w:lang w:val="en-US"/>
        </w:rPr>
        <w:t>the</w:t>
      </w:r>
      <w:r w:rsidR="00310CCD" w:rsidRPr="009D28FA">
        <w:rPr>
          <w:rFonts w:ascii="Times New Roman" w:hAnsi="Times New Roman" w:cs="Times New Roman"/>
          <w:b/>
          <w:bCs/>
          <w:sz w:val="28"/>
          <w:szCs w:val="28"/>
          <w:lang w:val="en-US"/>
        </w:rPr>
        <w:t>sis of</w:t>
      </w:r>
      <w:r w:rsidRPr="009D28FA">
        <w:rPr>
          <w:rFonts w:ascii="Times New Roman" w:hAnsi="Times New Roman" w:cs="Times New Roman"/>
          <w:b/>
          <w:bCs/>
          <w:sz w:val="28"/>
          <w:szCs w:val="28"/>
          <w:lang w:val="en-US"/>
        </w:rPr>
        <w:t xml:space="preserve"> Grikor Narekatsi’s Trial</w:t>
      </w:r>
    </w:p>
    <w:p w:rsidR="001B4C12" w:rsidRPr="009D28FA" w:rsidRDefault="003C38AB" w:rsidP="00AC2C27">
      <w:pPr>
        <w:tabs>
          <w:tab w:val="left" w:pos="5672"/>
        </w:tabs>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Arshaluys Ghazinyan</w:t>
      </w:r>
    </w:p>
    <w:p w:rsidR="003C38AB" w:rsidRPr="009D28FA" w:rsidRDefault="001E1FDA" w:rsidP="00AC2C27">
      <w:pPr>
        <w:tabs>
          <w:tab w:val="left" w:pos="5672"/>
        </w:tabs>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Candidate of Philological S</w:t>
      </w:r>
      <w:r w:rsidR="00AD2CD6" w:rsidRPr="009D28FA">
        <w:rPr>
          <w:rFonts w:ascii="Times New Roman" w:hAnsi="Times New Roman" w:cs="Times New Roman"/>
          <w:sz w:val="24"/>
          <w:szCs w:val="24"/>
          <w:lang w:val="en-US"/>
        </w:rPr>
        <w:t>ciences</w:t>
      </w:r>
    </w:p>
    <w:p w:rsidR="00AD2CD6" w:rsidRPr="009D28FA" w:rsidRDefault="001E1FDA"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Although</w:t>
      </w:r>
      <w:r w:rsidR="00AD2CD6" w:rsidRPr="009D28FA">
        <w:rPr>
          <w:rFonts w:ascii="Times New Roman" w:hAnsi="Times New Roman" w:cs="Times New Roman"/>
          <w:sz w:val="24"/>
          <w:szCs w:val="24"/>
          <w:lang w:val="en-US"/>
        </w:rPr>
        <w:t xml:space="preserve"> there are </w:t>
      </w:r>
      <w:r w:rsidR="00AC4FB5" w:rsidRPr="009D28FA">
        <w:rPr>
          <w:rFonts w:ascii="Times New Roman" w:hAnsi="Times New Roman" w:cs="Times New Roman"/>
          <w:sz w:val="24"/>
          <w:szCs w:val="24"/>
          <w:lang w:val="en-US"/>
        </w:rPr>
        <w:t>a great number</w:t>
      </w:r>
      <w:r w:rsidR="00951C9A" w:rsidRPr="009D28FA">
        <w:rPr>
          <w:rFonts w:ascii="Times New Roman" w:hAnsi="Times New Roman" w:cs="Times New Roman"/>
          <w:sz w:val="24"/>
          <w:szCs w:val="24"/>
          <w:lang w:val="en-US"/>
        </w:rPr>
        <w:t xml:space="preserve"> </w:t>
      </w:r>
      <w:r w:rsidR="00AD2CD6" w:rsidRPr="009D28FA">
        <w:rPr>
          <w:rFonts w:ascii="Times New Roman" w:hAnsi="Times New Roman" w:cs="Times New Roman"/>
          <w:sz w:val="24"/>
          <w:szCs w:val="24"/>
          <w:lang w:val="en-US"/>
        </w:rPr>
        <w:t>of books ab</w:t>
      </w:r>
      <w:r w:rsidR="008A4871" w:rsidRPr="009D28FA">
        <w:rPr>
          <w:rFonts w:ascii="Times New Roman" w:hAnsi="Times New Roman" w:cs="Times New Roman"/>
          <w:sz w:val="24"/>
          <w:szCs w:val="24"/>
          <w:lang w:val="en-US"/>
        </w:rPr>
        <w:t xml:space="preserve">out Narekatsi in many </w:t>
      </w:r>
      <w:r w:rsidR="00AC4FB5" w:rsidRPr="009D28FA">
        <w:rPr>
          <w:rFonts w:ascii="Times New Roman" w:hAnsi="Times New Roman" w:cs="Times New Roman"/>
          <w:sz w:val="24"/>
          <w:szCs w:val="24"/>
          <w:lang w:val="en-US"/>
        </w:rPr>
        <w:t>languages,</w:t>
      </w:r>
      <w:r w:rsidR="00AD2CD6" w:rsidRPr="009D28FA">
        <w:rPr>
          <w:rFonts w:ascii="Times New Roman" w:hAnsi="Times New Roman" w:cs="Times New Roman"/>
          <w:sz w:val="24"/>
          <w:szCs w:val="24"/>
          <w:lang w:val="en-US"/>
        </w:rPr>
        <w:t xml:space="preserve"> there </w:t>
      </w:r>
      <w:r w:rsidR="00AC4FB5" w:rsidRPr="009D28FA">
        <w:rPr>
          <w:rFonts w:ascii="Times New Roman" w:hAnsi="Times New Roman" w:cs="Times New Roman"/>
          <w:sz w:val="24"/>
          <w:szCs w:val="24"/>
          <w:lang w:val="en-US"/>
        </w:rPr>
        <w:t>is</w:t>
      </w:r>
      <w:r w:rsidR="00AD2CD6" w:rsidRPr="009D28FA">
        <w:rPr>
          <w:rFonts w:ascii="Times New Roman" w:hAnsi="Times New Roman" w:cs="Times New Roman"/>
          <w:sz w:val="24"/>
          <w:szCs w:val="24"/>
          <w:lang w:val="en-US"/>
        </w:rPr>
        <w:t xml:space="preserve"> also </w:t>
      </w:r>
      <w:r w:rsidR="00AC4FB5" w:rsidRPr="009D28FA">
        <w:rPr>
          <w:rFonts w:ascii="Times New Roman" w:hAnsi="Times New Roman" w:cs="Times New Roman"/>
          <w:sz w:val="24"/>
          <w:szCs w:val="24"/>
          <w:lang w:val="en-US"/>
        </w:rPr>
        <w:t>much philological dispute</w:t>
      </w:r>
      <w:r w:rsidR="00AD2CD6" w:rsidRPr="009D28FA">
        <w:rPr>
          <w:rFonts w:ascii="Times New Roman" w:hAnsi="Times New Roman" w:cs="Times New Roman"/>
          <w:sz w:val="24"/>
          <w:szCs w:val="24"/>
          <w:lang w:val="en-US"/>
        </w:rPr>
        <w:t xml:space="preserve">, different and very often </w:t>
      </w:r>
      <w:r w:rsidR="00951C9A" w:rsidRPr="009D28FA">
        <w:rPr>
          <w:rFonts w:ascii="Times New Roman" w:hAnsi="Times New Roman" w:cs="Times New Roman"/>
          <w:sz w:val="24"/>
          <w:szCs w:val="24"/>
          <w:lang w:val="en-US"/>
        </w:rPr>
        <w:t>controversial</w:t>
      </w:r>
      <w:r w:rsidR="00AD2CD6" w:rsidRPr="009D28FA">
        <w:rPr>
          <w:rFonts w:ascii="Times New Roman" w:hAnsi="Times New Roman" w:cs="Times New Roman"/>
          <w:sz w:val="24"/>
          <w:szCs w:val="24"/>
          <w:lang w:val="en-US"/>
        </w:rPr>
        <w:t xml:space="preserve"> </w:t>
      </w:r>
      <w:r w:rsidR="00951C9A" w:rsidRPr="009D28FA">
        <w:rPr>
          <w:rFonts w:ascii="Times New Roman" w:hAnsi="Times New Roman" w:cs="Times New Roman"/>
          <w:sz w:val="24"/>
          <w:szCs w:val="24"/>
          <w:lang w:val="en-US"/>
        </w:rPr>
        <w:t>evaluations</w:t>
      </w:r>
      <w:r w:rsidR="00AD2CD6" w:rsidRPr="009D28FA">
        <w:rPr>
          <w:rFonts w:ascii="Times New Roman" w:hAnsi="Times New Roman" w:cs="Times New Roman"/>
          <w:sz w:val="24"/>
          <w:szCs w:val="24"/>
          <w:lang w:val="en-US"/>
        </w:rPr>
        <w:t xml:space="preserve"> and unsolved mysteries. </w:t>
      </w:r>
      <w:r w:rsidR="00011D83" w:rsidRPr="009D28FA">
        <w:rPr>
          <w:rFonts w:ascii="Times New Roman" w:hAnsi="Times New Roman" w:cs="Times New Roman"/>
          <w:sz w:val="24"/>
          <w:szCs w:val="24"/>
          <w:lang w:val="en-US"/>
        </w:rPr>
        <w:t xml:space="preserve">There is only one </w:t>
      </w:r>
      <w:r w:rsidR="00EF22A9" w:rsidRPr="009D28FA">
        <w:rPr>
          <w:rFonts w:ascii="Times New Roman" w:hAnsi="Times New Roman" w:cs="Times New Roman"/>
          <w:sz w:val="24"/>
          <w:szCs w:val="24"/>
          <w:lang w:val="en-US"/>
        </w:rPr>
        <w:t xml:space="preserve">truth; </w:t>
      </w:r>
      <w:r w:rsidR="00AC4FB5" w:rsidRPr="009D28FA">
        <w:rPr>
          <w:rFonts w:ascii="Times New Roman" w:hAnsi="Times New Roman" w:cs="Times New Roman"/>
          <w:sz w:val="24"/>
          <w:szCs w:val="24"/>
          <w:lang w:val="en-US"/>
        </w:rPr>
        <w:t xml:space="preserve">it is </w:t>
      </w:r>
      <w:r w:rsidR="00011D83" w:rsidRPr="009D28FA">
        <w:rPr>
          <w:rFonts w:ascii="Times New Roman" w:hAnsi="Times New Roman" w:cs="Times New Roman"/>
          <w:sz w:val="24"/>
          <w:szCs w:val="24"/>
          <w:lang w:val="en-US"/>
        </w:rPr>
        <w:t>the ways to reach it</w:t>
      </w:r>
      <w:r w:rsidR="00AC4FB5" w:rsidRPr="009D28FA">
        <w:rPr>
          <w:rFonts w:ascii="Times New Roman" w:hAnsi="Times New Roman" w:cs="Times New Roman"/>
          <w:sz w:val="24"/>
          <w:szCs w:val="24"/>
          <w:lang w:val="en-US"/>
        </w:rPr>
        <w:t xml:space="preserve"> that</w:t>
      </w:r>
      <w:r w:rsidR="00011D83" w:rsidRPr="009D28FA">
        <w:rPr>
          <w:rFonts w:ascii="Times New Roman" w:hAnsi="Times New Roman" w:cs="Times New Roman"/>
          <w:sz w:val="24"/>
          <w:szCs w:val="24"/>
          <w:lang w:val="en-US"/>
        </w:rPr>
        <w:t xml:space="preserve"> are different.</w:t>
      </w:r>
    </w:p>
    <w:p w:rsidR="00AD2CD6" w:rsidRPr="009D28FA" w:rsidRDefault="00AD2CD6"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publishing-house Merani in Tbilisi published Samvel Poghosyan’s book </w:t>
      </w:r>
      <w:r w:rsidR="00EF22A9" w:rsidRPr="009D28FA">
        <w:rPr>
          <w:rFonts w:ascii="Times New Roman" w:hAnsi="Times New Roman" w:cs="Times New Roman"/>
          <w:i/>
          <w:sz w:val="24"/>
          <w:szCs w:val="24"/>
          <w:lang w:val="en-US"/>
        </w:rPr>
        <w:t>Narekatsu Hetqerov (</w:t>
      </w:r>
      <w:r w:rsidRPr="009D28FA">
        <w:rPr>
          <w:rFonts w:ascii="Times New Roman" w:hAnsi="Times New Roman" w:cs="Times New Roman"/>
          <w:i/>
          <w:sz w:val="24"/>
          <w:szCs w:val="24"/>
          <w:lang w:val="en-US"/>
        </w:rPr>
        <w:t>In the tracks of Narekatsi</w:t>
      </w:r>
      <w:r w:rsidR="00EF22A9" w:rsidRPr="009D28FA">
        <w:rPr>
          <w:rFonts w:ascii="Times New Roman" w:hAnsi="Times New Roman" w:cs="Times New Roman"/>
          <w:i/>
          <w:sz w:val="24"/>
          <w:szCs w:val="24"/>
          <w:lang w:val="en-US"/>
        </w:rPr>
        <w:t>)</w:t>
      </w:r>
      <w:r w:rsidRPr="009D28FA">
        <w:rPr>
          <w:rFonts w:ascii="Times New Roman" w:hAnsi="Times New Roman" w:cs="Times New Roman"/>
          <w:sz w:val="24"/>
          <w:szCs w:val="24"/>
          <w:lang w:val="en-US"/>
        </w:rPr>
        <w:t xml:space="preserve"> devoted to </w:t>
      </w:r>
      <w:r w:rsidR="00A82DA5" w:rsidRPr="009D28FA">
        <w:rPr>
          <w:rFonts w:ascii="Times New Roman" w:hAnsi="Times New Roman" w:cs="Times New Roman"/>
          <w:sz w:val="24"/>
          <w:szCs w:val="24"/>
          <w:lang w:val="en-US"/>
        </w:rPr>
        <w:t xml:space="preserve">the elucidation of the mystery of Narekatsi’s trial, the </w:t>
      </w:r>
      <w:r w:rsidR="00951C9A" w:rsidRPr="009D28FA">
        <w:rPr>
          <w:rFonts w:ascii="Times New Roman" w:hAnsi="Times New Roman" w:cs="Times New Roman"/>
          <w:sz w:val="24"/>
          <w:szCs w:val="24"/>
          <w:lang w:val="en-US"/>
        </w:rPr>
        <w:t>evaluation</w:t>
      </w:r>
      <w:r w:rsidR="00A82DA5" w:rsidRPr="009D28FA">
        <w:rPr>
          <w:rFonts w:ascii="Times New Roman" w:hAnsi="Times New Roman" w:cs="Times New Roman"/>
          <w:sz w:val="24"/>
          <w:szCs w:val="24"/>
          <w:lang w:val="en-US"/>
        </w:rPr>
        <w:t xml:space="preserve"> of the poet’s humanism and mysticism and the pagan sources of his two lays. The two third of the book is devoted to t</w:t>
      </w:r>
      <w:r w:rsidR="00951C9A" w:rsidRPr="009D28FA">
        <w:rPr>
          <w:rFonts w:ascii="Times New Roman" w:hAnsi="Times New Roman" w:cs="Times New Roman"/>
          <w:sz w:val="24"/>
          <w:szCs w:val="24"/>
          <w:lang w:val="en-US"/>
        </w:rPr>
        <w:t>he mystery of Narekatsi’s trial</w:t>
      </w:r>
      <w:r w:rsidR="00A82DA5" w:rsidRPr="009D28FA">
        <w:rPr>
          <w:rFonts w:ascii="Times New Roman" w:hAnsi="Times New Roman" w:cs="Times New Roman"/>
          <w:sz w:val="24"/>
          <w:szCs w:val="24"/>
          <w:lang w:val="en-US"/>
        </w:rPr>
        <w:t xml:space="preserve"> about which the author </w:t>
      </w:r>
      <w:r w:rsidR="00A53C6E" w:rsidRPr="009D28FA">
        <w:rPr>
          <w:rFonts w:ascii="Times New Roman" w:hAnsi="Times New Roman" w:cs="Times New Roman"/>
          <w:sz w:val="24"/>
          <w:szCs w:val="24"/>
          <w:lang w:val="en-US"/>
        </w:rPr>
        <w:t xml:space="preserve">gave </w:t>
      </w:r>
      <w:r w:rsidR="00A82DA5" w:rsidRPr="009D28FA">
        <w:rPr>
          <w:rFonts w:ascii="Times New Roman" w:hAnsi="Times New Roman" w:cs="Times New Roman"/>
          <w:sz w:val="24"/>
          <w:szCs w:val="24"/>
          <w:lang w:val="en-US"/>
        </w:rPr>
        <w:t xml:space="preserve">a </w:t>
      </w:r>
      <w:r w:rsidR="00A53C6E" w:rsidRPr="009D28FA">
        <w:rPr>
          <w:rFonts w:ascii="Times New Roman" w:hAnsi="Times New Roman" w:cs="Times New Roman"/>
          <w:sz w:val="24"/>
          <w:szCs w:val="24"/>
          <w:lang w:val="en-US"/>
        </w:rPr>
        <w:t xml:space="preserve">talk </w:t>
      </w:r>
      <w:r w:rsidR="00410520" w:rsidRPr="009D28FA">
        <w:rPr>
          <w:rFonts w:ascii="Times New Roman" w:hAnsi="Times New Roman" w:cs="Times New Roman"/>
          <w:sz w:val="24"/>
          <w:szCs w:val="24"/>
          <w:lang w:val="en-US"/>
        </w:rPr>
        <w:t xml:space="preserve">at the conference of the Armenian Medieval Literature in September in 1986. </w:t>
      </w:r>
      <w:r w:rsidR="0034262E" w:rsidRPr="009D28FA">
        <w:rPr>
          <w:rFonts w:ascii="Times New Roman" w:hAnsi="Times New Roman" w:cs="Times New Roman"/>
          <w:sz w:val="24"/>
          <w:szCs w:val="24"/>
          <w:lang w:val="en-US"/>
        </w:rPr>
        <w:t xml:space="preserve"> This book makes it possible to get acquainted with the new hypothesis put forward by the author</w:t>
      </w:r>
      <w:r w:rsidR="00AC4FB5" w:rsidRPr="009D28FA">
        <w:rPr>
          <w:rFonts w:ascii="Times New Roman" w:hAnsi="Times New Roman" w:cs="Times New Roman"/>
          <w:sz w:val="24"/>
          <w:szCs w:val="24"/>
          <w:lang w:val="en-US"/>
        </w:rPr>
        <w:t xml:space="preserve"> in detail</w:t>
      </w:r>
      <w:r w:rsidR="0034262E" w:rsidRPr="009D28FA">
        <w:rPr>
          <w:rFonts w:ascii="Times New Roman" w:hAnsi="Times New Roman" w:cs="Times New Roman"/>
          <w:sz w:val="24"/>
          <w:szCs w:val="24"/>
          <w:lang w:val="en-US"/>
        </w:rPr>
        <w:t>. Of course, it is pleasant that Poghosyan has tried to penetrate into the compl</w:t>
      </w:r>
      <w:r w:rsidR="00FE7CF9" w:rsidRPr="009D28FA">
        <w:rPr>
          <w:rFonts w:ascii="Times New Roman" w:hAnsi="Times New Roman" w:cs="Times New Roman"/>
          <w:sz w:val="24"/>
          <w:szCs w:val="24"/>
          <w:lang w:val="en-US"/>
        </w:rPr>
        <w:t>icated</w:t>
      </w:r>
      <w:r w:rsidR="0034262E" w:rsidRPr="009D28FA">
        <w:rPr>
          <w:rFonts w:ascii="Times New Roman" w:hAnsi="Times New Roman" w:cs="Times New Roman"/>
          <w:sz w:val="24"/>
          <w:szCs w:val="24"/>
          <w:lang w:val="en-US"/>
        </w:rPr>
        <w:t xml:space="preserve"> social-political and ideological-cu</w:t>
      </w:r>
      <w:r w:rsidR="00FE7CF9" w:rsidRPr="009D28FA">
        <w:rPr>
          <w:rFonts w:ascii="Times New Roman" w:hAnsi="Times New Roman" w:cs="Times New Roman"/>
          <w:sz w:val="24"/>
          <w:szCs w:val="24"/>
          <w:lang w:val="en-US"/>
        </w:rPr>
        <w:t>ltural phenomena of Narekatsi’s</w:t>
      </w:r>
      <w:r w:rsidR="00AC4FB5" w:rsidRPr="009D28FA">
        <w:rPr>
          <w:rFonts w:ascii="Times New Roman" w:hAnsi="Times New Roman" w:cs="Times New Roman"/>
          <w:sz w:val="24"/>
          <w:szCs w:val="24"/>
          <w:lang w:val="en-US"/>
        </w:rPr>
        <w:t xml:space="preserve"> era, where much</w:t>
      </w:r>
      <w:r w:rsidR="0034262E" w:rsidRPr="009D28FA">
        <w:rPr>
          <w:rFonts w:ascii="Times New Roman" w:hAnsi="Times New Roman" w:cs="Times New Roman"/>
          <w:sz w:val="24"/>
          <w:szCs w:val="24"/>
          <w:lang w:val="en-US"/>
        </w:rPr>
        <w:t xml:space="preserve"> </w:t>
      </w:r>
      <w:r w:rsidR="00AC4FB5" w:rsidRPr="009D28FA">
        <w:rPr>
          <w:rFonts w:ascii="Times New Roman" w:hAnsi="Times New Roman" w:cs="Times New Roman"/>
          <w:sz w:val="24"/>
          <w:szCs w:val="24"/>
          <w:lang w:val="en-US"/>
        </w:rPr>
        <w:t>is</w:t>
      </w:r>
      <w:r w:rsidR="0034262E" w:rsidRPr="009D28FA">
        <w:rPr>
          <w:rFonts w:ascii="Times New Roman" w:hAnsi="Times New Roman" w:cs="Times New Roman"/>
          <w:sz w:val="24"/>
          <w:szCs w:val="24"/>
          <w:lang w:val="en-US"/>
        </w:rPr>
        <w:t xml:space="preserve"> </w:t>
      </w:r>
      <w:r w:rsidR="00485AB1" w:rsidRPr="009D28FA">
        <w:rPr>
          <w:rFonts w:ascii="Times New Roman" w:hAnsi="Times New Roman" w:cs="Times New Roman"/>
          <w:sz w:val="24"/>
          <w:szCs w:val="24"/>
          <w:lang w:val="en-US"/>
        </w:rPr>
        <w:t xml:space="preserve">covered </w:t>
      </w:r>
      <w:r w:rsidR="009E34FB" w:rsidRPr="009D28FA">
        <w:rPr>
          <w:rFonts w:ascii="Times New Roman" w:hAnsi="Times New Roman" w:cs="Times New Roman"/>
          <w:sz w:val="24"/>
          <w:szCs w:val="24"/>
          <w:lang w:val="en-US"/>
        </w:rPr>
        <w:t>beneath</w:t>
      </w:r>
      <w:r w:rsidR="00485AB1" w:rsidRPr="009D28FA">
        <w:rPr>
          <w:rFonts w:ascii="Times New Roman" w:hAnsi="Times New Roman" w:cs="Times New Roman"/>
          <w:sz w:val="24"/>
          <w:szCs w:val="24"/>
          <w:lang w:val="en-US"/>
        </w:rPr>
        <w:t xml:space="preserve"> </w:t>
      </w:r>
      <w:r w:rsidR="009E34FB" w:rsidRPr="009D28FA">
        <w:rPr>
          <w:rFonts w:ascii="Times New Roman" w:hAnsi="Times New Roman" w:cs="Times New Roman"/>
          <w:sz w:val="24"/>
          <w:szCs w:val="24"/>
          <w:lang w:val="en-US"/>
        </w:rPr>
        <w:t xml:space="preserve">a </w:t>
      </w:r>
      <w:r w:rsidR="00485AB1" w:rsidRPr="009D28FA">
        <w:rPr>
          <w:rFonts w:ascii="Times New Roman" w:hAnsi="Times New Roman" w:cs="Times New Roman"/>
          <w:sz w:val="24"/>
          <w:szCs w:val="24"/>
          <w:lang w:val="en-US"/>
        </w:rPr>
        <w:t>veil of religious an</w:t>
      </w:r>
      <w:r w:rsidR="00F045FF" w:rsidRPr="009D28FA">
        <w:rPr>
          <w:rFonts w:ascii="Times New Roman" w:hAnsi="Times New Roman" w:cs="Times New Roman"/>
          <w:sz w:val="24"/>
          <w:szCs w:val="24"/>
          <w:lang w:val="en-US"/>
        </w:rPr>
        <w:t>d doctrinal struggle</w:t>
      </w:r>
      <w:r w:rsidR="00AC4FB5" w:rsidRPr="009D28FA">
        <w:rPr>
          <w:rFonts w:ascii="Times New Roman" w:hAnsi="Times New Roman" w:cs="Times New Roman"/>
          <w:sz w:val="24"/>
          <w:szCs w:val="24"/>
          <w:lang w:val="en-US"/>
        </w:rPr>
        <w:t xml:space="preserve"> </w:t>
      </w:r>
      <w:r w:rsidR="00F045FF" w:rsidRPr="009D28FA">
        <w:rPr>
          <w:rFonts w:ascii="Times New Roman" w:hAnsi="Times New Roman" w:cs="Times New Roman"/>
          <w:sz w:val="24"/>
          <w:szCs w:val="24"/>
          <w:lang w:val="en-US"/>
        </w:rPr>
        <w:t>and t</w:t>
      </w:r>
      <w:r w:rsidR="00F045FF" w:rsidRPr="009D28FA">
        <w:rPr>
          <w:rFonts w:ascii="Times New Roman" w:hAnsi="Times New Roman" w:cs="Times New Roman"/>
          <w:sz w:val="24"/>
          <w:szCs w:val="24"/>
          <w:lang w:val="hy-AM"/>
        </w:rPr>
        <w:t>rie</w:t>
      </w:r>
      <w:r w:rsidR="00485AB1" w:rsidRPr="009D28FA">
        <w:rPr>
          <w:rFonts w:ascii="Times New Roman" w:hAnsi="Times New Roman" w:cs="Times New Roman"/>
          <w:sz w:val="24"/>
          <w:szCs w:val="24"/>
          <w:lang w:val="en-US"/>
        </w:rPr>
        <w:t>d to reveal Narekatsi as a poet, citizen, thinker and humanist.</w:t>
      </w:r>
    </w:p>
    <w:p w:rsidR="00740188" w:rsidRPr="009D28FA" w:rsidRDefault="00485AB1"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S. Poghosyan presents the new hypothesis of Narekatsi’s trial in the following way: Narekatsi’s free thinking and mysticism became the basis </w:t>
      </w:r>
      <w:r w:rsidR="009E34FB" w:rsidRPr="009D28FA">
        <w:rPr>
          <w:rFonts w:ascii="Times New Roman" w:hAnsi="Times New Roman" w:cs="Times New Roman"/>
          <w:sz w:val="24"/>
          <w:szCs w:val="24"/>
          <w:lang w:val="en-US"/>
        </w:rPr>
        <w:t>for</w:t>
      </w:r>
      <w:r w:rsidRPr="009D28FA">
        <w:rPr>
          <w:rFonts w:ascii="Times New Roman" w:hAnsi="Times New Roman" w:cs="Times New Roman"/>
          <w:sz w:val="24"/>
          <w:szCs w:val="24"/>
          <w:lang w:val="en-US"/>
        </w:rPr>
        <w:t xml:space="preserve"> acc</w:t>
      </w:r>
      <w:r w:rsidR="00AC4FB5" w:rsidRPr="009D28FA">
        <w:rPr>
          <w:rFonts w:ascii="Times New Roman" w:hAnsi="Times New Roman" w:cs="Times New Roman"/>
          <w:sz w:val="24"/>
          <w:szCs w:val="24"/>
          <w:lang w:val="en-US"/>
        </w:rPr>
        <w:t>using him of “being a Tondrakite</w:t>
      </w:r>
      <w:r w:rsidRPr="009D28FA">
        <w:rPr>
          <w:rFonts w:ascii="Times New Roman" w:hAnsi="Times New Roman" w:cs="Times New Roman"/>
          <w:sz w:val="24"/>
          <w:szCs w:val="24"/>
          <w:lang w:val="en-US"/>
        </w:rPr>
        <w:t xml:space="preserve"> though the poet does not c</w:t>
      </w:r>
      <w:r w:rsidR="00640220" w:rsidRPr="009D28FA">
        <w:rPr>
          <w:rFonts w:ascii="Times New Roman" w:hAnsi="Times New Roman" w:cs="Times New Roman"/>
          <w:sz w:val="24"/>
          <w:szCs w:val="24"/>
          <w:lang w:val="en-US"/>
        </w:rPr>
        <w:t>onsider himself a</w:t>
      </w:r>
      <w:r w:rsidR="00255933" w:rsidRPr="009D28FA">
        <w:rPr>
          <w:rFonts w:ascii="Times New Roman" w:hAnsi="Times New Roman" w:cs="Times New Roman"/>
          <w:sz w:val="24"/>
          <w:szCs w:val="24"/>
          <w:lang w:val="en-US"/>
        </w:rPr>
        <w:t xml:space="preserve"> one</w:t>
      </w:r>
      <w:r w:rsidR="00640220" w:rsidRPr="009D28FA">
        <w:rPr>
          <w:rFonts w:ascii="Times New Roman" w:hAnsi="Times New Roman" w:cs="Times New Roman"/>
          <w:sz w:val="24"/>
          <w:szCs w:val="24"/>
          <w:lang w:val="en-US"/>
        </w:rPr>
        <w:t xml:space="preserve">”.  It is possible that “the conservative clergy could have wished to try Narekatsi” and </w:t>
      </w:r>
      <w:r w:rsidR="009E34FB" w:rsidRPr="009D28FA">
        <w:rPr>
          <w:rFonts w:ascii="Times New Roman" w:hAnsi="Times New Roman" w:cs="Times New Roman"/>
          <w:sz w:val="24"/>
          <w:szCs w:val="24"/>
          <w:lang w:val="en-US"/>
        </w:rPr>
        <w:t xml:space="preserve">Poghosyan </w:t>
      </w:r>
      <w:r w:rsidR="00640220" w:rsidRPr="009D28FA">
        <w:rPr>
          <w:rFonts w:ascii="Times New Roman" w:hAnsi="Times New Roman" w:cs="Times New Roman"/>
          <w:sz w:val="24"/>
          <w:szCs w:val="24"/>
          <w:lang w:val="en-US"/>
        </w:rPr>
        <w:t xml:space="preserve">sees no reason not to believe that “bishops and </w:t>
      </w:r>
      <w:r w:rsidR="009E34FB" w:rsidRPr="009D28FA">
        <w:rPr>
          <w:rFonts w:ascii="Times New Roman" w:hAnsi="Times New Roman" w:cs="Times New Roman"/>
          <w:sz w:val="24"/>
          <w:szCs w:val="24"/>
          <w:lang w:val="en-US"/>
        </w:rPr>
        <w:t>princes</w:t>
      </w:r>
      <w:r w:rsidR="00640220" w:rsidRPr="009D28FA">
        <w:rPr>
          <w:rFonts w:ascii="Times New Roman" w:hAnsi="Times New Roman" w:cs="Times New Roman"/>
          <w:sz w:val="24"/>
          <w:szCs w:val="24"/>
          <w:lang w:val="en-US"/>
        </w:rPr>
        <w:t xml:space="preserve"> have </w:t>
      </w:r>
      <w:r w:rsidR="009E34FB" w:rsidRPr="009D28FA">
        <w:rPr>
          <w:rFonts w:ascii="Times New Roman" w:hAnsi="Times New Roman" w:cs="Times New Roman"/>
          <w:sz w:val="24"/>
          <w:szCs w:val="24"/>
          <w:lang w:val="en-US"/>
        </w:rPr>
        <w:t>assembled</w:t>
      </w:r>
      <w:r w:rsidR="00640220" w:rsidRPr="009D28FA">
        <w:rPr>
          <w:rFonts w:ascii="Times New Roman" w:hAnsi="Times New Roman" w:cs="Times New Roman"/>
          <w:sz w:val="24"/>
          <w:szCs w:val="24"/>
          <w:lang w:val="en-US"/>
        </w:rPr>
        <w:t xml:space="preserve"> somewhere to try Narekatsi”. According to Poghosyan</w:t>
      </w:r>
      <w:r w:rsidR="00364F5C" w:rsidRPr="009D28FA">
        <w:rPr>
          <w:rFonts w:ascii="Times New Roman" w:hAnsi="Times New Roman" w:cs="Times New Roman"/>
          <w:sz w:val="24"/>
          <w:szCs w:val="24"/>
          <w:lang w:val="en-US"/>
        </w:rPr>
        <w:t>,</w:t>
      </w:r>
      <w:r w:rsidR="00640220" w:rsidRPr="009D28FA">
        <w:rPr>
          <w:rFonts w:ascii="Times New Roman" w:hAnsi="Times New Roman" w:cs="Times New Roman"/>
          <w:sz w:val="24"/>
          <w:szCs w:val="24"/>
          <w:lang w:val="en-US"/>
        </w:rPr>
        <w:t xml:space="preserve"> “Probably, Narekatsi really attended the council convened to try him and was able to justify himself having taken with him not only the </w:t>
      </w:r>
      <w:r w:rsidR="0036112A" w:rsidRPr="009D28FA">
        <w:rPr>
          <w:rFonts w:ascii="Times New Roman" w:hAnsi="Times New Roman" w:cs="Times New Roman"/>
          <w:sz w:val="24"/>
          <w:szCs w:val="24"/>
          <w:lang w:val="en-US"/>
        </w:rPr>
        <w:t>epistle</w:t>
      </w:r>
      <w:r w:rsidR="00640220" w:rsidRPr="009D28FA">
        <w:rPr>
          <w:rFonts w:ascii="Times New Roman" w:hAnsi="Times New Roman" w:cs="Times New Roman"/>
          <w:sz w:val="24"/>
          <w:szCs w:val="24"/>
          <w:lang w:val="en-US"/>
        </w:rPr>
        <w:t xml:space="preserve"> addressed to the abbot of the Kchav monastery but also another </w:t>
      </w:r>
      <w:r w:rsidR="00364F5C" w:rsidRPr="009D28FA">
        <w:rPr>
          <w:rFonts w:ascii="Times New Roman" w:hAnsi="Times New Roman" w:cs="Times New Roman"/>
          <w:sz w:val="24"/>
          <w:szCs w:val="24"/>
          <w:lang w:val="en-US"/>
        </w:rPr>
        <w:t>work in which he had written his creed”.  In Poghosyan’s opinion</w:t>
      </w:r>
      <w:r w:rsidR="0036112A" w:rsidRPr="009D28FA">
        <w:rPr>
          <w:rFonts w:ascii="Times New Roman" w:hAnsi="Times New Roman" w:cs="Times New Roman"/>
          <w:sz w:val="24"/>
          <w:szCs w:val="24"/>
          <w:lang w:val="en-US"/>
        </w:rPr>
        <w:t>,</w:t>
      </w:r>
      <w:r w:rsidR="00364F5C" w:rsidRPr="009D28FA">
        <w:rPr>
          <w:rFonts w:ascii="Times New Roman" w:hAnsi="Times New Roman" w:cs="Times New Roman"/>
          <w:sz w:val="24"/>
          <w:szCs w:val="24"/>
          <w:lang w:val="en-US"/>
        </w:rPr>
        <w:t xml:space="preserve"> the unity of the </w:t>
      </w:r>
      <w:r w:rsidR="00F44287" w:rsidRPr="009D28FA">
        <w:rPr>
          <w:rFonts w:ascii="Times New Roman" w:hAnsi="Times New Roman" w:cs="Times New Roman"/>
          <w:sz w:val="24"/>
          <w:szCs w:val="24"/>
          <w:lang w:val="en-US"/>
        </w:rPr>
        <w:t>Prayer</w:t>
      </w:r>
      <w:r w:rsidR="00364F5C" w:rsidRPr="009D28FA">
        <w:rPr>
          <w:rFonts w:ascii="Times New Roman" w:hAnsi="Times New Roman" w:cs="Times New Roman"/>
          <w:sz w:val="24"/>
          <w:szCs w:val="24"/>
          <w:lang w:val="en-US"/>
        </w:rPr>
        <w:t xml:space="preserve">s 34, 75, 92, 93 could be that work. According to Poghosyan, “initially theses </w:t>
      </w:r>
      <w:r w:rsidR="00F44287" w:rsidRPr="009D28FA">
        <w:rPr>
          <w:rFonts w:ascii="Times New Roman" w:hAnsi="Times New Roman" w:cs="Times New Roman"/>
          <w:sz w:val="24"/>
          <w:szCs w:val="24"/>
          <w:lang w:val="en-US"/>
        </w:rPr>
        <w:t>Prayer</w:t>
      </w:r>
      <w:r w:rsidR="00364F5C" w:rsidRPr="009D28FA">
        <w:rPr>
          <w:rFonts w:ascii="Times New Roman" w:hAnsi="Times New Roman" w:cs="Times New Roman"/>
          <w:sz w:val="24"/>
          <w:szCs w:val="24"/>
          <w:lang w:val="en-US"/>
        </w:rPr>
        <w:t>s comprise</w:t>
      </w:r>
      <w:r w:rsidR="00255933" w:rsidRPr="009D28FA">
        <w:rPr>
          <w:rFonts w:ascii="Times New Roman" w:hAnsi="Times New Roman" w:cs="Times New Roman"/>
          <w:sz w:val="24"/>
          <w:szCs w:val="24"/>
          <w:lang w:val="en-US"/>
        </w:rPr>
        <w:t>d a complete work</w:t>
      </w:r>
      <w:r w:rsidR="00462C3E" w:rsidRPr="009D28FA">
        <w:rPr>
          <w:rFonts w:ascii="Times New Roman" w:hAnsi="Times New Roman" w:cs="Times New Roman"/>
          <w:sz w:val="24"/>
          <w:szCs w:val="24"/>
          <w:lang w:val="en-US"/>
        </w:rPr>
        <w:t>,</w:t>
      </w:r>
      <w:r w:rsidR="00255933" w:rsidRPr="009D28FA">
        <w:rPr>
          <w:rFonts w:ascii="Times New Roman" w:hAnsi="Times New Roman" w:cs="Times New Roman"/>
          <w:sz w:val="24"/>
          <w:szCs w:val="24"/>
          <w:lang w:val="en-US"/>
        </w:rPr>
        <w:t xml:space="preserve"> and lat</w:t>
      </w:r>
      <w:r w:rsidR="00364F5C" w:rsidRPr="009D28FA">
        <w:rPr>
          <w:rFonts w:ascii="Times New Roman" w:hAnsi="Times New Roman" w:cs="Times New Roman"/>
          <w:sz w:val="24"/>
          <w:szCs w:val="24"/>
          <w:lang w:val="en-US"/>
        </w:rPr>
        <w:t xml:space="preserve">er the author had to </w:t>
      </w:r>
      <w:r w:rsidR="00462C3E" w:rsidRPr="009D28FA">
        <w:rPr>
          <w:rFonts w:ascii="Times New Roman" w:hAnsi="Times New Roman" w:cs="Times New Roman"/>
          <w:sz w:val="24"/>
          <w:szCs w:val="24"/>
          <w:lang w:val="en-US"/>
        </w:rPr>
        <w:t>put</w:t>
      </w:r>
      <w:r w:rsidR="00364F5C" w:rsidRPr="009D28FA">
        <w:rPr>
          <w:rFonts w:ascii="Times New Roman" w:hAnsi="Times New Roman" w:cs="Times New Roman"/>
          <w:sz w:val="24"/>
          <w:szCs w:val="24"/>
          <w:lang w:val="en-US"/>
        </w:rPr>
        <w:t xml:space="preserve"> them in</w:t>
      </w:r>
      <w:r w:rsidR="00462C3E" w:rsidRPr="009D28FA">
        <w:rPr>
          <w:rFonts w:ascii="Times New Roman" w:hAnsi="Times New Roman" w:cs="Times New Roman"/>
          <w:sz w:val="24"/>
          <w:szCs w:val="24"/>
          <w:lang w:val="en-US"/>
        </w:rPr>
        <w:t>to</w:t>
      </w:r>
      <w:r w:rsidR="00364F5C" w:rsidRPr="009D28FA">
        <w:rPr>
          <w:rFonts w:ascii="Times New Roman" w:hAnsi="Times New Roman" w:cs="Times New Roman"/>
          <w:sz w:val="24"/>
          <w:szCs w:val="24"/>
          <w:lang w:val="en-US"/>
        </w:rPr>
        <w:t xml:space="preserve"> the </w:t>
      </w:r>
      <w:r w:rsidR="00364F5C" w:rsidRPr="009D28FA">
        <w:rPr>
          <w:rFonts w:ascii="Times New Roman" w:hAnsi="Times New Roman" w:cs="Times New Roman"/>
          <w:i/>
          <w:sz w:val="24"/>
          <w:szCs w:val="24"/>
          <w:lang w:val="en-US"/>
        </w:rPr>
        <w:t xml:space="preserve">Book of Lamentations </w:t>
      </w:r>
      <w:r w:rsidR="00364F5C" w:rsidRPr="009D28FA">
        <w:rPr>
          <w:rFonts w:ascii="Times New Roman" w:hAnsi="Times New Roman" w:cs="Times New Roman"/>
          <w:sz w:val="24"/>
          <w:szCs w:val="24"/>
          <w:lang w:val="en-US"/>
        </w:rPr>
        <w:t>“to secure himself of accusations”. Following Chamchyan, Poghosyan considers that the trial could have been convened in 987</w:t>
      </w:r>
      <w:r w:rsidR="00255933" w:rsidRPr="009D28FA">
        <w:rPr>
          <w:rFonts w:ascii="Times New Roman" w:hAnsi="Times New Roman" w:cs="Times New Roman"/>
          <w:sz w:val="24"/>
          <w:szCs w:val="24"/>
          <w:lang w:val="en-US"/>
        </w:rPr>
        <w:t>,</w:t>
      </w:r>
      <w:r w:rsidR="00364F5C" w:rsidRPr="009D28FA">
        <w:rPr>
          <w:rFonts w:ascii="Times New Roman" w:hAnsi="Times New Roman" w:cs="Times New Roman"/>
          <w:sz w:val="24"/>
          <w:szCs w:val="24"/>
          <w:lang w:val="en-US"/>
        </w:rPr>
        <w:t xml:space="preserve"> and in the summer of that </w:t>
      </w:r>
      <w:r w:rsidR="004F2DD1" w:rsidRPr="009D28FA">
        <w:rPr>
          <w:rFonts w:ascii="Times New Roman" w:hAnsi="Times New Roman" w:cs="Times New Roman"/>
          <w:sz w:val="24"/>
          <w:szCs w:val="24"/>
          <w:lang w:val="en-US"/>
        </w:rPr>
        <w:t>year,</w:t>
      </w:r>
      <w:r w:rsidR="00364F5C" w:rsidRPr="009D28FA">
        <w:rPr>
          <w:rFonts w:ascii="Times New Roman" w:hAnsi="Times New Roman" w:cs="Times New Roman"/>
          <w:sz w:val="24"/>
          <w:szCs w:val="24"/>
          <w:lang w:val="en-US"/>
        </w:rPr>
        <w:t xml:space="preserve"> </w:t>
      </w:r>
      <w:r w:rsidR="00255933" w:rsidRPr="009D28FA">
        <w:rPr>
          <w:rFonts w:ascii="Times New Roman" w:hAnsi="Times New Roman" w:cs="Times New Roman"/>
          <w:sz w:val="24"/>
          <w:szCs w:val="24"/>
          <w:lang w:val="en-US"/>
        </w:rPr>
        <w:t xml:space="preserve">it was not </w:t>
      </w:r>
      <w:r w:rsidR="00364F5C" w:rsidRPr="009D28FA">
        <w:rPr>
          <w:rFonts w:ascii="Times New Roman" w:hAnsi="Times New Roman" w:cs="Times New Roman"/>
          <w:sz w:val="24"/>
          <w:szCs w:val="24"/>
          <w:lang w:val="en-US"/>
        </w:rPr>
        <w:t>bishop Ukhtanes and Anania Narekatsi</w:t>
      </w:r>
      <w:r w:rsidR="00D11066" w:rsidRPr="009D28FA">
        <w:rPr>
          <w:rFonts w:ascii="Times New Roman" w:hAnsi="Times New Roman" w:cs="Times New Roman"/>
          <w:sz w:val="24"/>
          <w:szCs w:val="24"/>
          <w:lang w:val="en-US"/>
        </w:rPr>
        <w:t xml:space="preserve"> that met in Argina, as accepted i</w:t>
      </w:r>
      <w:r w:rsidR="00364F5C" w:rsidRPr="009D28FA">
        <w:rPr>
          <w:rFonts w:ascii="Times New Roman" w:hAnsi="Times New Roman" w:cs="Times New Roman"/>
          <w:sz w:val="24"/>
          <w:szCs w:val="24"/>
          <w:lang w:val="en-US"/>
        </w:rPr>
        <w:t>n the Armenian studies, bu</w:t>
      </w:r>
      <w:r w:rsidR="00D11066" w:rsidRPr="009D28FA">
        <w:rPr>
          <w:rFonts w:ascii="Times New Roman" w:hAnsi="Times New Roman" w:cs="Times New Roman"/>
          <w:sz w:val="24"/>
          <w:szCs w:val="24"/>
          <w:lang w:val="en-US"/>
        </w:rPr>
        <w:t>t Grigor Narekatsi and Ukhtanes. Hence</w:t>
      </w:r>
      <w:r w:rsidR="001D3E00" w:rsidRPr="009D28FA">
        <w:rPr>
          <w:rFonts w:ascii="Times New Roman" w:hAnsi="Times New Roman" w:cs="Times New Roman"/>
          <w:sz w:val="24"/>
          <w:szCs w:val="24"/>
          <w:lang w:val="en-US"/>
        </w:rPr>
        <w:t xml:space="preserve">, </w:t>
      </w:r>
      <w:r w:rsidR="00D11066" w:rsidRPr="009D28FA">
        <w:rPr>
          <w:rFonts w:ascii="Times New Roman" w:hAnsi="Times New Roman" w:cs="Times New Roman"/>
          <w:sz w:val="24"/>
          <w:szCs w:val="24"/>
          <w:lang w:val="en-US"/>
        </w:rPr>
        <w:t xml:space="preserve">it was not Anania Narekatsi that took his </w:t>
      </w:r>
      <w:r w:rsidR="00D11066" w:rsidRPr="009D28FA">
        <w:rPr>
          <w:rFonts w:ascii="Times New Roman" w:hAnsi="Times New Roman" w:cs="Times New Roman"/>
          <w:i/>
          <w:sz w:val="24"/>
          <w:szCs w:val="24"/>
          <w:lang w:val="en-US"/>
        </w:rPr>
        <w:t>Havatarmat</w:t>
      </w:r>
      <w:r w:rsidR="001D3E00" w:rsidRPr="009D28FA">
        <w:rPr>
          <w:rFonts w:ascii="Times New Roman" w:hAnsi="Times New Roman" w:cs="Times New Roman"/>
          <w:sz w:val="24"/>
          <w:szCs w:val="24"/>
          <w:lang w:val="en-US"/>
        </w:rPr>
        <w:t xml:space="preserve"> </w:t>
      </w:r>
      <w:r w:rsidR="00D11066" w:rsidRPr="009D28FA">
        <w:rPr>
          <w:rFonts w:ascii="Times New Roman" w:hAnsi="Times New Roman" w:cs="Times New Roman"/>
          <w:sz w:val="24"/>
          <w:szCs w:val="24"/>
          <w:lang w:val="en-US"/>
        </w:rPr>
        <w:t xml:space="preserve">written against </w:t>
      </w:r>
      <w:r w:rsidR="001D3E00" w:rsidRPr="009D28FA">
        <w:rPr>
          <w:rFonts w:ascii="Times New Roman" w:hAnsi="Times New Roman" w:cs="Times New Roman"/>
          <w:sz w:val="24"/>
          <w:szCs w:val="24"/>
          <w:lang w:val="en-US"/>
        </w:rPr>
        <w:t>Dyophysites</w:t>
      </w:r>
      <w:r w:rsidR="00462C3E" w:rsidRPr="009D28FA">
        <w:rPr>
          <w:rFonts w:ascii="Times New Roman" w:hAnsi="Times New Roman" w:cs="Times New Roman"/>
          <w:sz w:val="24"/>
          <w:szCs w:val="24"/>
          <w:lang w:val="en-US"/>
        </w:rPr>
        <w:t xml:space="preserve"> </w:t>
      </w:r>
      <w:r w:rsidR="00D11066" w:rsidRPr="009D28FA">
        <w:rPr>
          <w:rFonts w:ascii="Times New Roman" w:hAnsi="Times New Roman" w:cs="Times New Roman"/>
          <w:sz w:val="24"/>
          <w:szCs w:val="24"/>
          <w:lang w:val="en-US"/>
        </w:rPr>
        <w:t xml:space="preserve">as a gift for Catholicos Khachik Arsharuni, but </w:t>
      </w:r>
      <w:r w:rsidR="00507A9C" w:rsidRPr="009D28FA">
        <w:rPr>
          <w:rFonts w:ascii="Times New Roman" w:hAnsi="Times New Roman" w:cs="Times New Roman"/>
          <w:sz w:val="24"/>
          <w:szCs w:val="24"/>
          <w:lang w:val="en-US"/>
        </w:rPr>
        <w:t>Grigor Narekatsi who took with him a doctrinal work, which</w:t>
      </w:r>
      <w:r w:rsidR="001D3E00" w:rsidRPr="009D28FA">
        <w:rPr>
          <w:rFonts w:ascii="Times New Roman" w:hAnsi="Times New Roman" w:cs="Times New Roman"/>
          <w:sz w:val="24"/>
          <w:szCs w:val="24"/>
          <w:lang w:val="en-US"/>
        </w:rPr>
        <w:t>,</w:t>
      </w:r>
      <w:r w:rsidR="00507A9C" w:rsidRPr="009D28FA">
        <w:rPr>
          <w:rFonts w:ascii="Times New Roman" w:hAnsi="Times New Roman" w:cs="Times New Roman"/>
          <w:sz w:val="24"/>
          <w:szCs w:val="24"/>
          <w:lang w:val="en-US"/>
        </w:rPr>
        <w:t xml:space="preserve"> according to Poghosyan, was the unity of the disputable </w:t>
      </w:r>
      <w:r w:rsidR="00F44287" w:rsidRPr="009D28FA">
        <w:rPr>
          <w:rFonts w:ascii="Times New Roman" w:hAnsi="Times New Roman" w:cs="Times New Roman"/>
          <w:sz w:val="24"/>
          <w:szCs w:val="24"/>
          <w:lang w:val="en-US"/>
        </w:rPr>
        <w:t>Prayer</w:t>
      </w:r>
      <w:r w:rsidR="00507A9C" w:rsidRPr="009D28FA">
        <w:rPr>
          <w:rFonts w:ascii="Times New Roman" w:hAnsi="Times New Roman" w:cs="Times New Roman"/>
          <w:sz w:val="24"/>
          <w:szCs w:val="24"/>
          <w:lang w:val="en-US"/>
        </w:rPr>
        <w:t>s. According to Poghosyan</w:t>
      </w:r>
      <w:r w:rsidR="00255933" w:rsidRPr="009D28FA">
        <w:rPr>
          <w:rFonts w:ascii="Times New Roman" w:hAnsi="Times New Roman" w:cs="Times New Roman"/>
          <w:sz w:val="24"/>
          <w:szCs w:val="24"/>
          <w:lang w:val="en-US"/>
        </w:rPr>
        <w:t xml:space="preserve">, it turns out that </w:t>
      </w:r>
      <w:r w:rsidR="00507A9C" w:rsidRPr="009D28FA">
        <w:rPr>
          <w:rFonts w:ascii="Times New Roman" w:hAnsi="Times New Roman" w:cs="Times New Roman"/>
          <w:sz w:val="24"/>
          <w:szCs w:val="24"/>
          <w:lang w:val="en-US"/>
        </w:rPr>
        <w:t xml:space="preserve">Ukhtanes </w:t>
      </w:r>
      <w:r w:rsidR="001D3E00" w:rsidRPr="009D28FA">
        <w:rPr>
          <w:rFonts w:ascii="Times New Roman" w:hAnsi="Times New Roman" w:cs="Times New Roman"/>
          <w:sz w:val="24"/>
          <w:szCs w:val="24"/>
          <w:lang w:val="en-US"/>
        </w:rPr>
        <w:t>writ</w:t>
      </w:r>
      <w:r w:rsidR="001D3E00" w:rsidRPr="009D28FA">
        <w:rPr>
          <w:rFonts w:ascii="Sylfaen" w:hAnsi="Sylfaen" w:cs="Sylfaen"/>
          <w:sz w:val="24"/>
          <w:szCs w:val="24"/>
          <w:lang w:val="en-US"/>
        </w:rPr>
        <w:t>օ</w:t>
      </w:r>
      <w:r w:rsidR="00507A9C" w:rsidRPr="009D28FA">
        <w:rPr>
          <w:rFonts w:ascii="Times New Roman" w:hAnsi="Times New Roman" w:cs="Times New Roman"/>
          <w:sz w:val="24"/>
          <w:szCs w:val="24"/>
          <w:lang w:val="en-US"/>
        </w:rPr>
        <w:t xml:space="preserve"> his </w:t>
      </w:r>
      <w:r w:rsidR="00507A9C" w:rsidRPr="009D28FA">
        <w:rPr>
          <w:rFonts w:ascii="Times New Roman" w:hAnsi="Times New Roman" w:cs="Times New Roman"/>
          <w:i/>
          <w:sz w:val="24"/>
          <w:szCs w:val="24"/>
          <w:lang w:val="en-US"/>
        </w:rPr>
        <w:t>History of Armenians</w:t>
      </w:r>
      <w:r w:rsidR="00462C3E" w:rsidRPr="009D28FA">
        <w:rPr>
          <w:rFonts w:ascii="Times New Roman" w:hAnsi="Times New Roman" w:cs="Times New Roman"/>
          <w:sz w:val="24"/>
          <w:szCs w:val="24"/>
          <w:lang w:val="en-US"/>
        </w:rPr>
        <w:t xml:space="preserve"> </w:t>
      </w:r>
      <w:r w:rsidR="001D3E00" w:rsidRPr="009D28FA">
        <w:rPr>
          <w:rFonts w:ascii="Times New Roman" w:hAnsi="Times New Roman" w:cs="Times New Roman"/>
          <w:sz w:val="24"/>
          <w:szCs w:val="24"/>
          <w:lang w:val="en-US"/>
        </w:rPr>
        <w:t xml:space="preserve">at the request </w:t>
      </w:r>
      <w:r w:rsidR="001D3E00" w:rsidRPr="009D28FA">
        <w:rPr>
          <w:rFonts w:ascii="Times New Roman" w:hAnsi="Times New Roman" w:cs="Times New Roman"/>
          <w:sz w:val="24"/>
          <w:szCs w:val="24"/>
          <w:lang w:val="en-US"/>
        </w:rPr>
        <w:lastRenderedPageBreak/>
        <w:t xml:space="preserve">of </w:t>
      </w:r>
      <w:r w:rsidR="00462C3E" w:rsidRPr="009D28FA">
        <w:rPr>
          <w:rFonts w:ascii="Times New Roman" w:hAnsi="Times New Roman" w:cs="Times New Roman"/>
          <w:sz w:val="24"/>
          <w:szCs w:val="24"/>
          <w:lang w:val="en-US"/>
        </w:rPr>
        <w:t>not</w:t>
      </w:r>
      <w:r w:rsidR="00507A9C" w:rsidRPr="009D28FA">
        <w:rPr>
          <w:rFonts w:ascii="Times New Roman" w:hAnsi="Times New Roman" w:cs="Times New Roman"/>
          <w:sz w:val="24"/>
          <w:szCs w:val="24"/>
          <w:lang w:val="en-US"/>
        </w:rPr>
        <w:t xml:space="preserve"> Anania but </w:t>
      </w:r>
      <w:r w:rsidR="001D3E00" w:rsidRPr="009D28FA">
        <w:rPr>
          <w:rFonts w:ascii="Times New Roman" w:hAnsi="Times New Roman" w:cs="Times New Roman"/>
          <w:sz w:val="24"/>
          <w:szCs w:val="24"/>
          <w:lang w:val="en-US"/>
        </w:rPr>
        <w:t>Grigor Narekatsi. And Ukhtanes</w:t>
      </w:r>
      <w:r w:rsidR="00DC1F4C" w:rsidRPr="009D28FA">
        <w:rPr>
          <w:rFonts w:ascii="Times New Roman" w:hAnsi="Times New Roman" w:cs="Times New Roman"/>
          <w:sz w:val="24"/>
          <w:szCs w:val="24"/>
          <w:lang w:val="en-US"/>
        </w:rPr>
        <w:t>’s rapturous words about the celebrated teacher, rhetorician and “</w:t>
      </w:r>
      <w:r w:rsidR="00872936" w:rsidRPr="009D28FA">
        <w:rPr>
          <w:rFonts w:ascii="Times New Roman" w:hAnsi="Times New Roman" w:cs="Times New Roman"/>
          <w:sz w:val="24"/>
          <w:szCs w:val="24"/>
          <w:lang w:val="en-US"/>
        </w:rPr>
        <w:t>eloquent</w:t>
      </w:r>
      <w:r w:rsidR="00255933" w:rsidRPr="009D28FA">
        <w:rPr>
          <w:rFonts w:ascii="Times New Roman" w:hAnsi="Times New Roman" w:cs="Times New Roman"/>
          <w:sz w:val="24"/>
          <w:szCs w:val="24"/>
          <w:lang w:val="en-US"/>
        </w:rPr>
        <w:t xml:space="preserve"> </w:t>
      </w:r>
      <w:r w:rsidR="00462C3E" w:rsidRPr="009D28FA">
        <w:rPr>
          <w:rFonts w:ascii="Times New Roman" w:hAnsi="Times New Roman" w:cs="Times New Roman"/>
          <w:sz w:val="24"/>
          <w:szCs w:val="24"/>
          <w:lang w:val="en-US"/>
        </w:rPr>
        <w:t>poet” and “universal V</w:t>
      </w:r>
      <w:r w:rsidR="00DC1F4C" w:rsidRPr="009D28FA">
        <w:rPr>
          <w:rFonts w:ascii="Times New Roman" w:hAnsi="Times New Roman" w:cs="Times New Roman"/>
          <w:sz w:val="24"/>
          <w:szCs w:val="24"/>
          <w:lang w:val="en-US"/>
        </w:rPr>
        <w:t xml:space="preserve">ardapet” refer not to Anania but to Grigor Narekatsi. </w:t>
      </w:r>
    </w:p>
    <w:p w:rsidR="00485AB1" w:rsidRPr="009D28FA" w:rsidRDefault="00740188"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This is the </w:t>
      </w:r>
      <w:r w:rsidR="00872936" w:rsidRPr="009D28FA">
        <w:rPr>
          <w:rFonts w:ascii="Times New Roman" w:hAnsi="Times New Roman" w:cs="Times New Roman"/>
          <w:sz w:val="24"/>
          <w:szCs w:val="24"/>
          <w:lang w:val="en-US"/>
        </w:rPr>
        <w:t>essence</w:t>
      </w:r>
      <w:r w:rsidRPr="009D28FA">
        <w:rPr>
          <w:rFonts w:ascii="Times New Roman" w:hAnsi="Times New Roman" w:cs="Times New Roman"/>
          <w:sz w:val="24"/>
          <w:szCs w:val="24"/>
          <w:lang w:val="en-US"/>
        </w:rPr>
        <w:t xml:space="preserve"> of the</w:t>
      </w:r>
      <w:r w:rsidR="00A82DCB" w:rsidRPr="009D28FA">
        <w:rPr>
          <w:rFonts w:ascii="Times New Roman" w:hAnsi="Times New Roman" w:cs="Times New Roman"/>
          <w:sz w:val="24"/>
          <w:szCs w:val="24"/>
          <w:lang w:val="en-US"/>
        </w:rPr>
        <w:t xml:space="preserve"> new hypothesis on Narekatsi’s t</w:t>
      </w:r>
      <w:r w:rsidRPr="009D28FA">
        <w:rPr>
          <w:rFonts w:ascii="Times New Roman" w:hAnsi="Times New Roman" w:cs="Times New Roman"/>
          <w:sz w:val="24"/>
          <w:szCs w:val="24"/>
          <w:lang w:val="en-US"/>
        </w:rPr>
        <w:t xml:space="preserve">rial. Poghosyan’s arguments and assumptions seem to be solid and logical, probable and acceptable at first glance, especially as he introduces the general atmosphere of the ani-Chalcedonian, anti-sectarian struggle of that era. And in my opinion, this is the main merit of the book. However, in fact, there are not sufficient </w:t>
      </w:r>
      <w:r w:rsidR="00341108" w:rsidRPr="009D28FA">
        <w:rPr>
          <w:rFonts w:ascii="Times New Roman" w:hAnsi="Times New Roman" w:cs="Times New Roman"/>
          <w:sz w:val="24"/>
          <w:szCs w:val="24"/>
          <w:lang w:val="en-US"/>
        </w:rPr>
        <w:t>bases</w:t>
      </w:r>
      <w:r w:rsidR="00255933" w:rsidRPr="009D28FA">
        <w:rPr>
          <w:rFonts w:ascii="Times New Roman" w:hAnsi="Times New Roman" w:cs="Times New Roman"/>
          <w:sz w:val="24"/>
          <w:szCs w:val="24"/>
          <w:lang w:val="en-US"/>
        </w:rPr>
        <w:t xml:space="preserve"> for the new hypothesis, </w:t>
      </w:r>
      <w:r w:rsidRPr="009D28FA">
        <w:rPr>
          <w:rFonts w:ascii="Times New Roman" w:hAnsi="Times New Roman" w:cs="Times New Roman"/>
          <w:sz w:val="24"/>
          <w:szCs w:val="24"/>
          <w:lang w:val="en-US"/>
        </w:rPr>
        <w:t>especially as</w:t>
      </w:r>
      <w:r w:rsidRPr="009D28FA">
        <w:rPr>
          <w:rFonts w:ascii="Times New Roman" w:hAnsi="Times New Roman" w:cs="Times New Roman"/>
          <w:lang w:val="en-US"/>
        </w:rPr>
        <w:t xml:space="preserve"> </w:t>
      </w:r>
      <w:r w:rsidRPr="009D28FA">
        <w:rPr>
          <w:rFonts w:ascii="Times New Roman" w:hAnsi="Times New Roman" w:cs="Times New Roman"/>
          <w:sz w:val="24"/>
          <w:szCs w:val="24"/>
          <w:lang w:val="en-US"/>
        </w:rPr>
        <w:t xml:space="preserve">Poghosyan has confined himself only to published literature and has not tried to </w:t>
      </w:r>
      <w:r w:rsidR="00C60F29" w:rsidRPr="009D28FA">
        <w:rPr>
          <w:rFonts w:ascii="Times New Roman" w:hAnsi="Times New Roman" w:cs="Times New Roman"/>
          <w:sz w:val="24"/>
          <w:szCs w:val="24"/>
          <w:lang w:val="en-US"/>
        </w:rPr>
        <w:t xml:space="preserve">ground his new hypothesis by manuscript </w:t>
      </w:r>
      <w:r w:rsidR="00341108" w:rsidRPr="009D28FA">
        <w:rPr>
          <w:rFonts w:ascii="Times New Roman" w:hAnsi="Times New Roman" w:cs="Times New Roman"/>
          <w:sz w:val="24"/>
          <w:szCs w:val="24"/>
          <w:lang w:val="en-US"/>
        </w:rPr>
        <w:t>data.</w:t>
      </w:r>
      <w:r w:rsidR="00C60F29" w:rsidRPr="009D28FA">
        <w:rPr>
          <w:rFonts w:ascii="Times New Roman" w:hAnsi="Times New Roman" w:cs="Times New Roman"/>
          <w:sz w:val="24"/>
          <w:szCs w:val="24"/>
          <w:lang w:val="en-US"/>
        </w:rPr>
        <w:t xml:space="preserve">  My intention is not </w:t>
      </w:r>
      <w:r w:rsidR="00341108" w:rsidRPr="009D28FA">
        <w:rPr>
          <w:rFonts w:ascii="Times New Roman" w:hAnsi="Times New Roman" w:cs="Times New Roman"/>
          <w:sz w:val="24"/>
          <w:szCs w:val="24"/>
          <w:lang w:val="en-US"/>
        </w:rPr>
        <w:t xml:space="preserve">to </w:t>
      </w:r>
      <w:r w:rsidR="00C60F29" w:rsidRPr="009D28FA">
        <w:rPr>
          <w:rFonts w:ascii="Times New Roman" w:hAnsi="Times New Roman" w:cs="Times New Roman"/>
          <w:sz w:val="24"/>
          <w:szCs w:val="24"/>
          <w:lang w:val="en-US"/>
        </w:rPr>
        <w:t>argu</w:t>
      </w:r>
      <w:r w:rsidR="00341108" w:rsidRPr="009D28FA">
        <w:rPr>
          <w:rFonts w:ascii="Times New Roman" w:hAnsi="Times New Roman" w:cs="Times New Roman"/>
          <w:sz w:val="24"/>
          <w:szCs w:val="24"/>
          <w:lang w:val="en-US"/>
        </w:rPr>
        <w:t>e</w:t>
      </w:r>
      <w:r w:rsidR="00C60F29" w:rsidRPr="009D28FA">
        <w:rPr>
          <w:rFonts w:ascii="Times New Roman" w:hAnsi="Times New Roman" w:cs="Times New Roman"/>
          <w:sz w:val="24"/>
          <w:szCs w:val="24"/>
          <w:lang w:val="en-US"/>
        </w:rPr>
        <w:t xml:space="preserve"> with Poghosyan. I just would like to draw his attention to some facts which make the new hypothesis improbable for me. First of all</w:t>
      </w:r>
      <w:r w:rsidR="00255933" w:rsidRPr="009D28FA">
        <w:rPr>
          <w:rFonts w:ascii="Times New Roman" w:hAnsi="Times New Roman" w:cs="Times New Roman"/>
          <w:sz w:val="24"/>
          <w:szCs w:val="24"/>
          <w:lang w:val="en-US"/>
        </w:rPr>
        <w:t>,</w:t>
      </w:r>
      <w:r w:rsidR="00C60F29" w:rsidRPr="009D28FA">
        <w:rPr>
          <w:rFonts w:ascii="Times New Roman" w:hAnsi="Times New Roman" w:cs="Times New Roman"/>
          <w:sz w:val="24"/>
          <w:szCs w:val="24"/>
          <w:lang w:val="en-US"/>
        </w:rPr>
        <w:t xml:space="preserve"> I see no </w:t>
      </w:r>
      <w:r w:rsidR="00341108" w:rsidRPr="009D28FA">
        <w:rPr>
          <w:rFonts w:ascii="Times New Roman" w:hAnsi="Times New Roman" w:cs="Times New Roman"/>
          <w:sz w:val="24"/>
          <w:szCs w:val="24"/>
          <w:lang w:val="en-US"/>
        </w:rPr>
        <w:t>basis</w:t>
      </w:r>
      <w:r w:rsidR="00C60F29" w:rsidRPr="009D28FA">
        <w:rPr>
          <w:rFonts w:ascii="Times New Roman" w:hAnsi="Times New Roman" w:cs="Times New Roman"/>
          <w:sz w:val="24"/>
          <w:szCs w:val="24"/>
          <w:lang w:val="en-US"/>
        </w:rPr>
        <w:t xml:space="preserve"> in the </w:t>
      </w:r>
      <w:r w:rsidR="00422347" w:rsidRPr="009D28FA">
        <w:rPr>
          <w:rFonts w:ascii="Times New Roman" w:hAnsi="Times New Roman" w:cs="Times New Roman"/>
          <w:sz w:val="24"/>
          <w:szCs w:val="24"/>
          <w:lang w:val="en-US"/>
        </w:rPr>
        <w:t>statement</w:t>
      </w:r>
      <w:r w:rsidR="00C60F29" w:rsidRPr="009D28FA">
        <w:rPr>
          <w:rFonts w:ascii="Times New Roman" w:hAnsi="Times New Roman" w:cs="Times New Roman"/>
          <w:sz w:val="24"/>
          <w:szCs w:val="24"/>
          <w:lang w:val="en-US"/>
        </w:rPr>
        <w:t xml:space="preserve"> that </w:t>
      </w:r>
      <w:r w:rsidR="001D3E00" w:rsidRPr="009D28FA">
        <w:rPr>
          <w:rFonts w:ascii="Times New Roman" w:hAnsi="Times New Roman" w:cs="Times New Roman"/>
          <w:sz w:val="24"/>
          <w:szCs w:val="24"/>
          <w:lang w:val="en-US"/>
        </w:rPr>
        <w:t xml:space="preserve">it was not at the request of </w:t>
      </w:r>
      <w:r w:rsidR="00F43E09" w:rsidRPr="009D28FA">
        <w:rPr>
          <w:rFonts w:ascii="Times New Roman" w:hAnsi="Times New Roman" w:cs="Times New Roman"/>
          <w:sz w:val="24"/>
          <w:szCs w:val="24"/>
          <w:lang w:val="en-US"/>
        </w:rPr>
        <w:t>Anania Narekatsi</w:t>
      </w:r>
      <w:r w:rsidR="001D3E00" w:rsidRPr="009D28FA">
        <w:rPr>
          <w:rFonts w:ascii="Times New Roman" w:hAnsi="Times New Roman" w:cs="Times New Roman"/>
          <w:sz w:val="24"/>
          <w:szCs w:val="24"/>
          <w:lang w:val="en-US"/>
        </w:rPr>
        <w:t xml:space="preserve"> that Ukhtanes wrote his </w:t>
      </w:r>
      <w:r w:rsidR="001D3E00" w:rsidRPr="009D28FA">
        <w:rPr>
          <w:rFonts w:ascii="Times New Roman" w:hAnsi="Times New Roman" w:cs="Times New Roman"/>
          <w:i/>
          <w:sz w:val="24"/>
          <w:szCs w:val="24"/>
          <w:lang w:val="en-US"/>
        </w:rPr>
        <w:t>History</w:t>
      </w:r>
      <w:r w:rsidR="00C60F29" w:rsidRPr="009D28FA">
        <w:rPr>
          <w:rFonts w:ascii="Times New Roman" w:hAnsi="Times New Roman" w:cs="Times New Roman"/>
          <w:sz w:val="24"/>
          <w:szCs w:val="24"/>
          <w:lang w:val="en-US"/>
        </w:rPr>
        <w:t xml:space="preserve">. Ukhtanes’s </w:t>
      </w:r>
      <w:r w:rsidR="00C60F29" w:rsidRPr="009D28FA">
        <w:rPr>
          <w:rFonts w:ascii="Times New Roman" w:hAnsi="Times New Roman" w:cs="Times New Roman"/>
          <w:i/>
          <w:sz w:val="24"/>
          <w:szCs w:val="24"/>
          <w:lang w:val="en-US"/>
        </w:rPr>
        <w:t>History</w:t>
      </w:r>
      <w:r w:rsidR="00C60F29" w:rsidRPr="009D28FA">
        <w:rPr>
          <w:rFonts w:ascii="Times New Roman" w:hAnsi="Times New Roman" w:cs="Times New Roman"/>
          <w:sz w:val="24"/>
          <w:szCs w:val="24"/>
          <w:lang w:val="en-US"/>
        </w:rPr>
        <w:t xml:space="preserve"> was published </w:t>
      </w:r>
      <w:r w:rsidR="00422347" w:rsidRPr="009D28FA">
        <w:rPr>
          <w:rFonts w:ascii="Times New Roman" w:hAnsi="Times New Roman" w:cs="Times New Roman"/>
          <w:sz w:val="24"/>
          <w:szCs w:val="24"/>
          <w:lang w:val="en-US"/>
        </w:rPr>
        <w:t>i</w:t>
      </w:r>
      <w:r w:rsidR="00C60F29" w:rsidRPr="009D28FA">
        <w:rPr>
          <w:rFonts w:ascii="Times New Roman" w:hAnsi="Times New Roman" w:cs="Times New Roman"/>
          <w:sz w:val="24"/>
          <w:szCs w:val="24"/>
          <w:lang w:val="en-US"/>
        </w:rPr>
        <w:t xml:space="preserve">n Vagharshapat in 1871. It is said in the </w:t>
      </w:r>
      <w:r w:rsidR="00422347" w:rsidRPr="009D28FA">
        <w:rPr>
          <w:rFonts w:ascii="Times New Roman" w:hAnsi="Times New Roman" w:cs="Times New Roman"/>
          <w:sz w:val="24"/>
          <w:szCs w:val="24"/>
          <w:lang w:val="en-US"/>
        </w:rPr>
        <w:t>preface</w:t>
      </w:r>
      <w:r w:rsidR="00C52742" w:rsidRPr="009D28FA">
        <w:rPr>
          <w:rFonts w:ascii="Times New Roman" w:hAnsi="Times New Roman" w:cs="Times New Roman"/>
          <w:sz w:val="24"/>
          <w:szCs w:val="24"/>
          <w:lang w:val="en-US"/>
        </w:rPr>
        <w:t xml:space="preserve"> </w:t>
      </w:r>
      <w:r w:rsidR="00C60F29" w:rsidRPr="009D28FA">
        <w:rPr>
          <w:rFonts w:ascii="Times New Roman" w:hAnsi="Times New Roman" w:cs="Times New Roman"/>
          <w:sz w:val="24"/>
          <w:szCs w:val="24"/>
          <w:lang w:val="en-US"/>
        </w:rPr>
        <w:t>that there was only one sample</w:t>
      </w:r>
      <w:r w:rsidR="00422347" w:rsidRPr="009D28FA">
        <w:rPr>
          <w:rFonts w:ascii="Times New Roman" w:hAnsi="Times New Roman" w:cs="Times New Roman"/>
          <w:sz w:val="24"/>
          <w:szCs w:val="24"/>
          <w:lang w:val="en-US"/>
        </w:rPr>
        <w:t xml:space="preserve"> “written in boloragir (round script) either in the 11</w:t>
      </w:r>
      <w:r w:rsidR="00422347" w:rsidRPr="009D28FA">
        <w:rPr>
          <w:rFonts w:ascii="Times New Roman" w:hAnsi="Times New Roman" w:cs="Times New Roman"/>
          <w:sz w:val="24"/>
          <w:szCs w:val="24"/>
          <w:vertAlign w:val="superscript"/>
          <w:lang w:val="en-US"/>
        </w:rPr>
        <w:t>th</w:t>
      </w:r>
      <w:r w:rsidR="00422347" w:rsidRPr="009D28FA">
        <w:rPr>
          <w:rFonts w:ascii="Times New Roman" w:hAnsi="Times New Roman" w:cs="Times New Roman"/>
          <w:sz w:val="24"/>
          <w:szCs w:val="24"/>
          <w:lang w:val="en-US"/>
        </w:rPr>
        <w:t xml:space="preserve"> or 12</w:t>
      </w:r>
      <w:r w:rsidR="00422347" w:rsidRPr="009D28FA">
        <w:rPr>
          <w:rFonts w:ascii="Times New Roman" w:hAnsi="Times New Roman" w:cs="Times New Roman"/>
          <w:sz w:val="24"/>
          <w:szCs w:val="24"/>
          <w:vertAlign w:val="superscript"/>
          <w:lang w:val="en-US"/>
        </w:rPr>
        <w:t>th</w:t>
      </w:r>
      <w:r w:rsidR="00422347" w:rsidRPr="009D28FA">
        <w:rPr>
          <w:rFonts w:ascii="Times New Roman" w:hAnsi="Times New Roman" w:cs="Times New Roman"/>
          <w:sz w:val="24"/>
          <w:szCs w:val="24"/>
          <w:lang w:val="en-US"/>
        </w:rPr>
        <w:t xml:space="preserve"> century” (p. 1).</w:t>
      </w:r>
      <w:r w:rsidR="00C60F29" w:rsidRPr="009D28FA">
        <w:rPr>
          <w:rFonts w:ascii="Times New Roman" w:hAnsi="Times New Roman" w:cs="Times New Roman"/>
          <w:sz w:val="24"/>
          <w:szCs w:val="24"/>
          <w:lang w:val="en-US"/>
        </w:rPr>
        <w:t xml:space="preserve"> </w:t>
      </w:r>
      <w:r w:rsidR="00C52742" w:rsidRPr="009D28FA">
        <w:rPr>
          <w:rFonts w:ascii="Times New Roman" w:hAnsi="Times New Roman" w:cs="Times New Roman"/>
          <w:sz w:val="24"/>
          <w:szCs w:val="24"/>
          <w:lang w:val="en-US"/>
        </w:rPr>
        <w:t xml:space="preserve">It is also said in the preface that Ukhtanes wrote it “at the request of </w:t>
      </w:r>
      <w:r w:rsidR="00422347" w:rsidRPr="009D28FA">
        <w:rPr>
          <w:rFonts w:ascii="Times New Roman" w:hAnsi="Times New Roman" w:cs="Times New Roman"/>
          <w:sz w:val="24"/>
          <w:szCs w:val="24"/>
          <w:lang w:val="en-US"/>
        </w:rPr>
        <w:t xml:space="preserve">Father </w:t>
      </w:r>
      <w:r w:rsidR="00C52742" w:rsidRPr="009D28FA">
        <w:rPr>
          <w:rFonts w:ascii="Times New Roman" w:hAnsi="Times New Roman" w:cs="Times New Roman"/>
          <w:sz w:val="24"/>
          <w:szCs w:val="24"/>
          <w:lang w:val="en-US"/>
        </w:rPr>
        <w:t>Anania, the abbot of the monastery of Narek</w:t>
      </w:r>
      <w:r w:rsidR="00422347" w:rsidRPr="009D28FA">
        <w:rPr>
          <w:rFonts w:ascii="Times New Roman" w:hAnsi="Times New Roman" w:cs="Times New Roman"/>
          <w:sz w:val="24"/>
          <w:szCs w:val="24"/>
          <w:lang w:val="en-US"/>
        </w:rPr>
        <w:t xml:space="preserve"> and preeminent Vardapet</w:t>
      </w:r>
      <w:r w:rsidR="00C52742" w:rsidRPr="009D28FA">
        <w:rPr>
          <w:rFonts w:ascii="Times New Roman" w:hAnsi="Times New Roman" w:cs="Times New Roman"/>
          <w:sz w:val="24"/>
          <w:szCs w:val="24"/>
          <w:lang w:val="en-US"/>
        </w:rPr>
        <w:t xml:space="preserve">”.  There is no reason not to believe this fact. The first part of the </w:t>
      </w:r>
      <w:r w:rsidR="00C52742" w:rsidRPr="009D28FA">
        <w:rPr>
          <w:rFonts w:ascii="Times New Roman" w:hAnsi="Times New Roman" w:cs="Times New Roman"/>
          <w:i/>
          <w:sz w:val="24"/>
          <w:szCs w:val="24"/>
          <w:lang w:val="en-US"/>
        </w:rPr>
        <w:t xml:space="preserve">History </w:t>
      </w:r>
      <w:r w:rsidR="00C52742" w:rsidRPr="009D28FA">
        <w:rPr>
          <w:rFonts w:ascii="Times New Roman" w:hAnsi="Times New Roman" w:cs="Times New Roman"/>
          <w:sz w:val="24"/>
          <w:szCs w:val="24"/>
          <w:lang w:val="en-US"/>
        </w:rPr>
        <w:t>is entitled in the following way: “</w:t>
      </w:r>
      <w:r w:rsidR="006F75D6" w:rsidRPr="009D28FA">
        <w:rPr>
          <w:rFonts w:ascii="Times New Roman" w:hAnsi="Times New Roman" w:cs="Times New Roman"/>
          <w:sz w:val="24"/>
          <w:szCs w:val="24"/>
          <w:lang w:val="en-US"/>
        </w:rPr>
        <w:t>Reply to Anania’s letter and my promise to fulfill his request</w:t>
      </w:r>
      <w:r w:rsidR="00C52742" w:rsidRPr="009D28FA">
        <w:rPr>
          <w:rFonts w:ascii="Times New Roman" w:hAnsi="Times New Roman" w:cs="Times New Roman"/>
          <w:sz w:val="24"/>
          <w:szCs w:val="24"/>
          <w:lang w:val="en-US"/>
        </w:rPr>
        <w:t xml:space="preserve">”. </w:t>
      </w:r>
      <w:r w:rsidR="003B1C28" w:rsidRPr="009D28FA">
        <w:rPr>
          <w:rFonts w:ascii="Times New Roman" w:hAnsi="Times New Roman" w:cs="Times New Roman"/>
          <w:sz w:val="24"/>
          <w:szCs w:val="24"/>
          <w:lang w:val="en-US"/>
        </w:rPr>
        <w:t xml:space="preserve">Ukhtanes considers himself </w:t>
      </w:r>
      <w:r w:rsidR="00383EF6" w:rsidRPr="009D28FA">
        <w:rPr>
          <w:rFonts w:ascii="Times New Roman" w:hAnsi="Times New Roman" w:cs="Times New Roman"/>
          <w:sz w:val="24"/>
          <w:szCs w:val="24"/>
          <w:lang w:val="en-US"/>
        </w:rPr>
        <w:t xml:space="preserve">as </w:t>
      </w:r>
      <w:r w:rsidR="003B1C28" w:rsidRPr="009D28FA">
        <w:rPr>
          <w:rFonts w:ascii="Times New Roman" w:hAnsi="Times New Roman" w:cs="Times New Roman"/>
          <w:sz w:val="24"/>
          <w:szCs w:val="24"/>
          <w:lang w:val="en-US"/>
        </w:rPr>
        <w:t xml:space="preserve">one of his </w:t>
      </w:r>
      <w:r w:rsidR="0035394E" w:rsidRPr="009D28FA">
        <w:rPr>
          <w:rFonts w:ascii="Times New Roman" w:hAnsi="Times New Roman" w:cs="Times New Roman"/>
          <w:sz w:val="24"/>
          <w:szCs w:val="24"/>
          <w:lang w:val="en-US"/>
        </w:rPr>
        <w:t>disciples</w:t>
      </w:r>
      <w:r w:rsidR="003B1C28" w:rsidRPr="009D28FA">
        <w:rPr>
          <w:rFonts w:ascii="Times New Roman" w:hAnsi="Times New Roman" w:cs="Times New Roman"/>
          <w:sz w:val="24"/>
          <w:szCs w:val="24"/>
          <w:lang w:val="en-US"/>
        </w:rPr>
        <w:t xml:space="preserve"> </w:t>
      </w:r>
      <w:r w:rsidR="001405C3" w:rsidRPr="009D28FA">
        <w:rPr>
          <w:rFonts w:ascii="Times New Roman" w:hAnsi="Times New Roman" w:cs="Times New Roman"/>
          <w:sz w:val="24"/>
          <w:szCs w:val="24"/>
          <w:lang w:val="en-US"/>
        </w:rPr>
        <w:t>“the most inferior of your disciples or sons</w:t>
      </w:r>
      <w:r w:rsidR="003B1C28" w:rsidRPr="009D28FA">
        <w:rPr>
          <w:rFonts w:ascii="Times New Roman" w:hAnsi="Times New Roman" w:cs="Times New Roman"/>
          <w:sz w:val="24"/>
          <w:szCs w:val="24"/>
          <w:lang w:val="en-US"/>
        </w:rPr>
        <w:t xml:space="preserve"> </w:t>
      </w:r>
      <w:r w:rsidR="00473A3E" w:rsidRPr="009D28FA">
        <w:rPr>
          <w:rFonts w:ascii="Times New Roman" w:hAnsi="Times New Roman" w:cs="Times New Roman"/>
          <w:sz w:val="24"/>
          <w:szCs w:val="24"/>
          <w:lang w:val="en-US"/>
        </w:rPr>
        <w:t>doing credit to you”</w:t>
      </w:r>
      <w:r w:rsidR="00E728E9" w:rsidRPr="009D28FA">
        <w:rPr>
          <w:rFonts w:ascii="Times New Roman" w:hAnsi="Times New Roman" w:cs="Times New Roman"/>
          <w:sz w:val="24"/>
          <w:szCs w:val="24"/>
          <w:lang w:val="en-US"/>
        </w:rPr>
        <w:t xml:space="preserve"> </w:t>
      </w:r>
      <w:r w:rsidR="003B1C28" w:rsidRPr="009D28FA">
        <w:rPr>
          <w:rFonts w:ascii="Times New Roman" w:hAnsi="Times New Roman" w:cs="Times New Roman"/>
          <w:sz w:val="24"/>
          <w:szCs w:val="24"/>
          <w:lang w:val="en-US"/>
        </w:rPr>
        <w:t xml:space="preserve">and modestly </w:t>
      </w:r>
      <w:r w:rsidR="00383EF6" w:rsidRPr="009D28FA">
        <w:rPr>
          <w:rFonts w:ascii="Times New Roman" w:hAnsi="Times New Roman" w:cs="Times New Roman"/>
          <w:sz w:val="24"/>
          <w:szCs w:val="24"/>
          <w:lang w:val="en-US"/>
        </w:rPr>
        <w:t>thinks</w:t>
      </w:r>
      <w:r w:rsidR="003B1C28" w:rsidRPr="009D28FA">
        <w:rPr>
          <w:rFonts w:ascii="Times New Roman" w:hAnsi="Times New Roman" w:cs="Times New Roman"/>
          <w:sz w:val="24"/>
          <w:szCs w:val="24"/>
          <w:lang w:val="en-US"/>
        </w:rPr>
        <w:t xml:space="preserve"> that </w:t>
      </w:r>
      <w:r w:rsidR="00383EF6" w:rsidRPr="009D28FA">
        <w:rPr>
          <w:rFonts w:ascii="Times New Roman" w:hAnsi="Times New Roman" w:cs="Times New Roman"/>
          <w:sz w:val="24"/>
          <w:szCs w:val="24"/>
          <w:lang w:val="en-US"/>
        </w:rPr>
        <w:t xml:space="preserve">“among his many satellites” Anania </w:t>
      </w:r>
      <w:r w:rsidR="00E728E9" w:rsidRPr="009D28FA">
        <w:rPr>
          <w:rFonts w:ascii="Times New Roman" w:hAnsi="Times New Roman" w:cs="Times New Roman"/>
          <w:sz w:val="24"/>
          <w:szCs w:val="24"/>
          <w:lang w:val="en-US"/>
        </w:rPr>
        <w:t>ordered</w:t>
      </w:r>
      <w:r w:rsidR="00383EF6" w:rsidRPr="009D28FA">
        <w:rPr>
          <w:rFonts w:ascii="Times New Roman" w:hAnsi="Times New Roman" w:cs="Times New Roman"/>
          <w:sz w:val="24"/>
          <w:szCs w:val="24"/>
          <w:lang w:val="en-US"/>
        </w:rPr>
        <w:t xml:space="preserve"> him to write the </w:t>
      </w:r>
      <w:r w:rsidR="00383EF6" w:rsidRPr="009D28FA">
        <w:rPr>
          <w:rFonts w:ascii="Times New Roman" w:hAnsi="Times New Roman" w:cs="Times New Roman"/>
          <w:i/>
          <w:sz w:val="24"/>
          <w:szCs w:val="24"/>
          <w:lang w:val="en-US"/>
        </w:rPr>
        <w:t>History</w:t>
      </w:r>
      <w:r w:rsidR="00AC17F0" w:rsidRPr="009D28FA">
        <w:rPr>
          <w:rFonts w:ascii="Times New Roman" w:hAnsi="Times New Roman" w:cs="Times New Roman"/>
          <w:i/>
          <w:sz w:val="24"/>
          <w:szCs w:val="24"/>
          <w:lang w:val="en-US"/>
        </w:rPr>
        <w:t>,</w:t>
      </w:r>
      <w:r w:rsidR="00383EF6" w:rsidRPr="009D28FA">
        <w:rPr>
          <w:rFonts w:ascii="Times New Roman" w:hAnsi="Times New Roman" w:cs="Times New Roman"/>
          <w:i/>
          <w:sz w:val="24"/>
          <w:szCs w:val="24"/>
          <w:lang w:val="en-US"/>
        </w:rPr>
        <w:t xml:space="preserve"> </w:t>
      </w:r>
      <w:r w:rsidR="00803F5A" w:rsidRPr="009D28FA">
        <w:rPr>
          <w:rFonts w:ascii="Times New Roman" w:hAnsi="Times New Roman" w:cs="Times New Roman"/>
          <w:sz w:val="24"/>
          <w:szCs w:val="24"/>
          <w:lang w:val="en-US"/>
        </w:rPr>
        <w:t xml:space="preserve">which is ''a sign of your love and respect towards me''. </w:t>
      </w:r>
    </w:p>
    <w:p w:rsidR="00255185" w:rsidRPr="009D28FA" w:rsidRDefault="003B1C28"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According to Hrachya Tamrazyan</w:t>
      </w:r>
      <w:r w:rsidR="00C34B33"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 year of the meeting in Argina could be </w:t>
      </w:r>
      <w:r w:rsidR="00C34B33" w:rsidRPr="009D28FA">
        <w:rPr>
          <w:rFonts w:ascii="Times New Roman" w:hAnsi="Times New Roman" w:cs="Times New Roman"/>
          <w:sz w:val="24"/>
          <w:szCs w:val="24"/>
          <w:lang w:val="en-US"/>
        </w:rPr>
        <w:t xml:space="preserve">either </w:t>
      </w:r>
      <w:r w:rsidRPr="009D28FA">
        <w:rPr>
          <w:rFonts w:ascii="Times New Roman" w:hAnsi="Times New Roman" w:cs="Times New Roman"/>
          <w:sz w:val="24"/>
          <w:szCs w:val="24"/>
          <w:lang w:val="en-US"/>
        </w:rPr>
        <w:t xml:space="preserve">980 or 987. Poghosyan </w:t>
      </w:r>
      <w:r w:rsidR="00F43E09" w:rsidRPr="009D28FA">
        <w:rPr>
          <w:rFonts w:ascii="Times New Roman" w:hAnsi="Times New Roman" w:cs="Times New Roman"/>
          <w:sz w:val="24"/>
          <w:szCs w:val="24"/>
          <w:lang w:val="en-US"/>
        </w:rPr>
        <w:t>takes the year</w:t>
      </w:r>
      <w:r w:rsidRPr="009D28FA">
        <w:rPr>
          <w:rFonts w:ascii="Times New Roman" w:hAnsi="Times New Roman" w:cs="Times New Roman"/>
          <w:sz w:val="24"/>
          <w:szCs w:val="24"/>
          <w:lang w:val="en-US"/>
        </w:rPr>
        <w:t xml:space="preserve"> 987</w:t>
      </w:r>
      <w:r w:rsidR="00F43E09" w:rsidRPr="009D28FA">
        <w:rPr>
          <w:rFonts w:ascii="Times New Roman" w:hAnsi="Times New Roman" w:cs="Times New Roman"/>
          <w:sz w:val="24"/>
          <w:szCs w:val="24"/>
          <w:lang w:val="en-US"/>
        </w:rPr>
        <w:t xml:space="preserve"> for granted</w:t>
      </w:r>
      <w:r w:rsidRPr="009D28FA">
        <w:rPr>
          <w:rFonts w:ascii="Times New Roman" w:hAnsi="Times New Roman" w:cs="Times New Roman"/>
          <w:sz w:val="24"/>
          <w:szCs w:val="24"/>
          <w:lang w:val="en-US"/>
        </w:rPr>
        <w:t>. Well, does Poghosyan think that Grigor Narekatsi, almost 40 at the time, not being the abbot of the Narek monastery, could already have a</w:t>
      </w:r>
      <w:r w:rsidR="00AC2655" w:rsidRPr="009D28FA">
        <w:rPr>
          <w:rFonts w:ascii="Times New Roman" w:hAnsi="Times New Roman" w:cs="Times New Roman"/>
          <w:sz w:val="24"/>
          <w:szCs w:val="24"/>
          <w:lang w:val="en-US"/>
        </w:rPr>
        <w:t xml:space="preserve"> bishop</w:t>
      </w:r>
      <w:r w:rsidRPr="009D28FA">
        <w:rPr>
          <w:rFonts w:ascii="Times New Roman" w:hAnsi="Times New Roman" w:cs="Times New Roman"/>
          <w:sz w:val="24"/>
          <w:szCs w:val="24"/>
          <w:lang w:val="en-US"/>
        </w:rPr>
        <w:t xml:space="preserve"> </w:t>
      </w:r>
      <w:r w:rsidR="0035394E" w:rsidRPr="009D28FA">
        <w:rPr>
          <w:rFonts w:ascii="Times New Roman" w:hAnsi="Times New Roman" w:cs="Times New Roman"/>
          <w:sz w:val="24"/>
          <w:szCs w:val="24"/>
          <w:lang w:val="en-US"/>
        </w:rPr>
        <w:t>disciple</w:t>
      </w:r>
      <w:r w:rsidRPr="009D28FA">
        <w:rPr>
          <w:rFonts w:ascii="Times New Roman" w:hAnsi="Times New Roman" w:cs="Times New Roman"/>
          <w:sz w:val="24"/>
          <w:szCs w:val="24"/>
          <w:lang w:val="en-US"/>
        </w:rPr>
        <w:t xml:space="preserve"> </w:t>
      </w:r>
      <w:r w:rsidR="008F6CC4" w:rsidRPr="009D28FA">
        <w:rPr>
          <w:rFonts w:ascii="Times New Roman" w:hAnsi="Times New Roman" w:cs="Times New Roman"/>
          <w:sz w:val="24"/>
          <w:szCs w:val="24"/>
          <w:lang w:val="en-US"/>
        </w:rPr>
        <w:t xml:space="preserve">and he himself be called </w:t>
      </w:r>
      <w:r w:rsidR="00DB2097" w:rsidRPr="009D28FA">
        <w:rPr>
          <w:rFonts w:ascii="Times New Roman" w:hAnsi="Times New Roman" w:cs="Times New Roman"/>
          <w:sz w:val="24"/>
          <w:szCs w:val="24"/>
          <w:lang w:val="en-US"/>
        </w:rPr>
        <w:t>a “</w:t>
      </w:r>
      <w:r w:rsidR="00803F5A" w:rsidRPr="009D28FA">
        <w:rPr>
          <w:rFonts w:ascii="Times New Roman" w:hAnsi="Times New Roman" w:cs="Times New Roman"/>
          <w:sz w:val="24"/>
          <w:szCs w:val="24"/>
          <w:lang w:val="en-US"/>
        </w:rPr>
        <w:t>preeminent</w:t>
      </w:r>
      <w:r w:rsidR="00DB2097" w:rsidRPr="009D28FA">
        <w:rPr>
          <w:rFonts w:ascii="Times New Roman" w:hAnsi="Times New Roman" w:cs="Times New Roman"/>
          <w:sz w:val="24"/>
          <w:szCs w:val="24"/>
          <w:lang w:val="en-US"/>
        </w:rPr>
        <w:t xml:space="preserve"> V</w:t>
      </w:r>
      <w:r w:rsidR="008F6CC4" w:rsidRPr="009D28FA">
        <w:rPr>
          <w:rFonts w:ascii="Times New Roman" w:hAnsi="Times New Roman" w:cs="Times New Roman"/>
          <w:sz w:val="24"/>
          <w:szCs w:val="24"/>
          <w:lang w:val="en-US"/>
        </w:rPr>
        <w:t>ardapet</w:t>
      </w:r>
      <w:r w:rsidR="00DB2097" w:rsidRPr="009D28FA">
        <w:rPr>
          <w:rFonts w:ascii="Times New Roman" w:hAnsi="Times New Roman" w:cs="Times New Roman"/>
          <w:sz w:val="24"/>
          <w:szCs w:val="24"/>
          <w:lang w:val="en-US"/>
        </w:rPr>
        <w:t>”</w:t>
      </w:r>
      <w:r w:rsidR="008F6CC4" w:rsidRPr="009D28FA">
        <w:rPr>
          <w:rFonts w:ascii="Times New Roman" w:hAnsi="Times New Roman" w:cs="Times New Roman"/>
          <w:sz w:val="24"/>
          <w:szCs w:val="24"/>
          <w:lang w:val="en-US"/>
        </w:rPr>
        <w:t xml:space="preserve"> which means to be the </w:t>
      </w:r>
      <w:r w:rsidR="00744DCA" w:rsidRPr="009D28FA">
        <w:rPr>
          <w:rFonts w:ascii="Times New Roman" w:hAnsi="Times New Roman" w:cs="Times New Roman"/>
          <w:sz w:val="24"/>
          <w:szCs w:val="24"/>
          <w:lang w:val="en-US"/>
        </w:rPr>
        <w:t>first</w:t>
      </w:r>
      <w:r w:rsidR="00DB2097" w:rsidRPr="009D28FA">
        <w:rPr>
          <w:rFonts w:ascii="Times New Roman" w:hAnsi="Times New Roman" w:cs="Times New Roman"/>
          <w:sz w:val="24"/>
          <w:szCs w:val="24"/>
          <w:lang w:val="en-US"/>
        </w:rPr>
        <w:t xml:space="preserve"> among V</w:t>
      </w:r>
      <w:r w:rsidR="00AC17F0" w:rsidRPr="009D28FA">
        <w:rPr>
          <w:rFonts w:ascii="Times New Roman" w:hAnsi="Times New Roman" w:cs="Times New Roman"/>
          <w:sz w:val="24"/>
          <w:szCs w:val="24"/>
          <w:lang w:val="en-US"/>
        </w:rPr>
        <w:t>ardapets.  Then it is</w:t>
      </w:r>
      <w:r w:rsidR="00744DCA" w:rsidRPr="009D28FA">
        <w:rPr>
          <w:rFonts w:ascii="Times New Roman" w:hAnsi="Times New Roman" w:cs="Times New Roman"/>
          <w:sz w:val="24"/>
          <w:szCs w:val="24"/>
          <w:lang w:val="en-US"/>
        </w:rPr>
        <w:t xml:space="preserve"> </w:t>
      </w:r>
      <w:r w:rsidR="00AC17F0" w:rsidRPr="009D28FA">
        <w:rPr>
          <w:rFonts w:ascii="Times New Roman" w:hAnsi="Times New Roman" w:cs="Times New Roman"/>
          <w:sz w:val="24"/>
          <w:szCs w:val="24"/>
          <w:lang w:val="en-US"/>
        </w:rPr>
        <w:t>un</w:t>
      </w:r>
      <w:r w:rsidR="00744DCA" w:rsidRPr="009D28FA">
        <w:rPr>
          <w:rFonts w:ascii="Times New Roman" w:hAnsi="Times New Roman" w:cs="Times New Roman"/>
          <w:sz w:val="24"/>
          <w:szCs w:val="24"/>
          <w:lang w:val="en-US"/>
        </w:rPr>
        <w:t>known when really Anani</w:t>
      </w:r>
      <w:r w:rsidR="00DB2097" w:rsidRPr="009D28FA">
        <w:rPr>
          <w:rFonts w:ascii="Times New Roman" w:hAnsi="Times New Roman" w:cs="Times New Roman"/>
          <w:sz w:val="24"/>
          <w:szCs w:val="24"/>
          <w:lang w:val="en-US"/>
        </w:rPr>
        <w:t>a</w:t>
      </w:r>
      <w:r w:rsidR="00744DCA" w:rsidRPr="009D28FA">
        <w:rPr>
          <w:rFonts w:ascii="Times New Roman" w:hAnsi="Times New Roman" w:cs="Times New Roman"/>
          <w:sz w:val="24"/>
          <w:szCs w:val="24"/>
          <w:lang w:val="en-US"/>
        </w:rPr>
        <w:t xml:space="preserve"> Narekatsi wrote his </w:t>
      </w:r>
      <w:r w:rsidR="00744DCA" w:rsidRPr="009D28FA">
        <w:rPr>
          <w:rFonts w:ascii="Times New Roman" w:hAnsi="Times New Roman" w:cs="Times New Roman"/>
          <w:i/>
          <w:sz w:val="24"/>
          <w:szCs w:val="24"/>
          <w:lang w:val="en-US"/>
        </w:rPr>
        <w:t xml:space="preserve">Confession Letter. </w:t>
      </w:r>
      <w:r w:rsidR="00744DCA" w:rsidRPr="009D28FA">
        <w:rPr>
          <w:rFonts w:ascii="Times New Roman" w:hAnsi="Times New Roman" w:cs="Times New Roman"/>
          <w:sz w:val="24"/>
          <w:szCs w:val="24"/>
          <w:lang w:val="en-US"/>
        </w:rPr>
        <w:t xml:space="preserve">According to this </w:t>
      </w:r>
      <w:r w:rsidR="00DB2097" w:rsidRPr="009D28FA">
        <w:rPr>
          <w:rFonts w:ascii="Times New Roman" w:hAnsi="Times New Roman" w:cs="Times New Roman"/>
          <w:sz w:val="24"/>
          <w:szCs w:val="24"/>
          <w:lang w:val="en-US"/>
        </w:rPr>
        <w:t xml:space="preserve">new </w:t>
      </w:r>
      <w:r w:rsidR="00744DCA" w:rsidRPr="009D28FA">
        <w:rPr>
          <w:rFonts w:ascii="Times New Roman" w:hAnsi="Times New Roman" w:cs="Times New Roman"/>
          <w:sz w:val="24"/>
          <w:szCs w:val="24"/>
          <w:lang w:val="en-US"/>
        </w:rPr>
        <w:t>research</w:t>
      </w:r>
      <w:r w:rsidR="00DB2097" w:rsidRPr="009D28FA">
        <w:rPr>
          <w:rFonts w:ascii="Times New Roman" w:hAnsi="Times New Roman" w:cs="Times New Roman"/>
          <w:sz w:val="24"/>
          <w:szCs w:val="24"/>
          <w:lang w:val="en-US"/>
        </w:rPr>
        <w:t>,</w:t>
      </w:r>
      <w:r w:rsidR="00744DCA" w:rsidRPr="009D28FA">
        <w:rPr>
          <w:rFonts w:ascii="Times New Roman" w:hAnsi="Times New Roman" w:cs="Times New Roman"/>
          <w:sz w:val="24"/>
          <w:szCs w:val="24"/>
          <w:lang w:val="en-US"/>
        </w:rPr>
        <w:t xml:space="preserve"> it was addressed not to Catholicos Anania Mokatsi but to Khachik Arsharuni. I believe that it could be written after the work </w:t>
      </w:r>
      <w:r w:rsidR="00744DCA" w:rsidRPr="009D28FA">
        <w:rPr>
          <w:rFonts w:ascii="Times New Roman" w:hAnsi="Times New Roman" w:cs="Times New Roman"/>
          <w:i/>
          <w:sz w:val="24"/>
          <w:szCs w:val="24"/>
          <w:lang w:val="en-US"/>
        </w:rPr>
        <w:t xml:space="preserve">Havatarmat </w:t>
      </w:r>
      <w:r w:rsidR="00744DCA" w:rsidRPr="009D28FA">
        <w:rPr>
          <w:rFonts w:ascii="Times New Roman" w:hAnsi="Times New Roman" w:cs="Times New Roman"/>
          <w:sz w:val="24"/>
          <w:szCs w:val="24"/>
          <w:lang w:val="en-US"/>
        </w:rPr>
        <w:t xml:space="preserve">which Anania took as a present to his </w:t>
      </w:r>
      <w:r w:rsidR="00F43E09" w:rsidRPr="009D28FA">
        <w:rPr>
          <w:rFonts w:ascii="Times New Roman" w:hAnsi="Times New Roman" w:cs="Times New Roman"/>
          <w:sz w:val="24"/>
          <w:szCs w:val="24"/>
          <w:lang w:val="en-US"/>
        </w:rPr>
        <w:t>Catholicos</w:t>
      </w:r>
      <w:r w:rsidR="00744DCA" w:rsidRPr="009D28FA">
        <w:rPr>
          <w:rFonts w:ascii="Times New Roman" w:hAnsi="Times New Roman" w:cs="Times New Roman"/>
          <w:sz w:val="24"/>
          <w:szCs w:val="24"/>
          <w:lang w:val="en-US"/>
        </w:rPr>
        <w:t xml:space="preserve"> friend.  Anania was an authority in doctrinal affairs. He had already written his </w:t>
      </w:r>
      <w:r w:rsidR="00AC17F0" w:rsidRPr="009D28FA">
        <w:rPr>
          <w:rFonts w:ascii="Times New Roman" w:hAnsi="Times New Roman" w:cs="Times New Roman"/>
          <w:i/>
          <w:sz w:val="24"/>
          <w:szCs w:val="24"/>
          <w:lang w:val="en-US"/>
        </w:rPr>
        <w:t>Argument</w:t>
      </w:r>
      <w:r w:rsidR="00744DCA" w:rsidRPr="009D28FA">
        <w:rPr>
          <w:rFonts w:ascii="Times New Roman" w:hAnsi="Times New Roman" w:cs="Times New Roman"/>
          <w:i/>
          <w:sz w:val="24"/>
          <w:szCs w:val="24"/>
          <w:lang w:val="en-US"/>
        </w:rPr>
        <w:t xml:space="preserve"> aga</w:t>
      </w:r>
      <w:r w:rsidR="00255185" w:rsidRPr="009D28FA">
        <w:rPr>
          <w:rFonts w:ascii="Times New Roman" w:hAnsi="Times New Roman" w:cs="Times New Roman"/>
          <w:i/>
          <w:sz w:val="24"/>
          <w:szCs w:val="24"/>
          <w:lang w:val="en-US"/>
        </w:rPr>
        <w:t xml:space="preserve">inst </w:t>
      </w:r>
      <w:r w:rsidR="00B36C26" w:rsidRPr="009D28FA">
        <w:rPr>
          <w:rFonts w:ascii="Times New Roman" w:hAnsi="Times New Roman" w:cs="Times New Roman"/>
          <w:i/>
          <w:sz w:val="24"/>
          <w:szCs w:val="24"/>
          <w:lang w:val="en-US"/>
        </w:rPr>
        <w:t>Tondrakians</w:t>
      </w:r>
      <w:r w:rsidR="00AC17F0" w:rsidRPr="009D28FA">
        <w:rPr>
          <w:rFonts w:ascii="Times New Roman" w:hAnsi="Times New Roman" w:cs="Times New Roman"/>
          <w:i/>
          <w:sz w:val="24"/>
          <w:szCs w:val="24"/>
          <w:lang w:val="en-US"/>
        </w:rPr>
        <w:t xml:space="preserve"> and other sectarians</w:t>
      </w:r>
      <w:r w:rsidR="00255185" w:rsidRPr="009D28FA">
        <w:rPr>
          <w:rFonts w:ascii="Times New Roman" w:hAnsi="Times New Roman" w:cs="Times New Roman"/>
          <w:sz w:val="24"/>
          <w:szCs w:val="24"/>
          <w:lang w:val="en-US"/>
        </w:rPr>
        <w:t xml:space="preserve">. Naturally, </w:t>
      </w:r>
      <w:r w:rsidR="00744DCA" w:rsidRPr="009D28FA">
        <w:rPr>
          <w:rFonts w:ascii="Times New Roman" w:hAnsi="Times New Roman" w:cs="Times New Roman"/>
          <w:sz w:val="24"/>
          <w:szCs w:val="24"/>
          <w:lang w:val="en-US"/>
        </w:rPr>
        <w:t xml:space="preserve">during these years of acute struggle against </w:t>
      </w:r>
      <w:r w:rsidR="00B36C26" w:rsidRPr="009D28FA">
        <w:rPr>
          <w:rFonts w:ascii="Times New Roman" w:hAnsi="Times New Roman" w:cs="Times New Roman"/>
          <w:sz w:val="24"/>
          <w:szCs w:val="24"/>
          <w:lang w:val="en-US"/>
        </w:rPr>
        <w:t>Tondrakians</w:t>
      </w:r>
      <w:r w:rsidR="00255185" w:rsidRPr="009D28FA">
        <w:rPr>
          <w:rFonts w:ascii="Times New Roman" w:hAnsi="Times New Roman" w:cs="Times New Roman"/>
          <w:sz w:val="24"/>
          <w:szCs w:val="24"/>
          <w:lang w:val="en-US"/>
        </w:rPr>
        <w:t xml:space="preserve"> and sectarians he would write another work, </w:t>
      </w:r>
      <w:r w:rsidR="00255185" w:rsidRPr="009D28FA">
        <w:rPr>
          <w:rFonts w:ascii="Times New Roman" w:hAnsi="Times New Roman" w:cs="Times New Roman"/>
          <w:i/>
          <w:sz w:val="24"/>
          <w:szCs w:val="24"/>
          <w:lang w:val="en-US"/>
        </w:rPr>
        <w:t>Havatarmat.</w:t>
      </w:r>
      <w:r w:rsidR="00255185" w:rsidRPr="009D28FA">
        <w:rPr>
          <w:rFonts w:ascii="Times New Roman" w:hAnsi="Times New Roman" w:cs="Times New Roman"/>
          <w:sz w:val="24"/>
          <w:szCs w:val="24"/>
          <w:lang w:val="en-US"/>
        </w:rPr>
        <w:t xml:space="preserve"> How it was accepted is another thing. </w:t>
      </w:r>
    </w:p>
    <w:p w:rsidR="003B1C28" w:rsidRPr="009D28FA" w:rsidRDefault="00255185"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Speaking of Narekatsi’s humanism and mysticism, Poghosyan rightly </w:t>
      </w:r>
      <w:r w:rsidR="000F4EE5" w:rsidRPr="009D28FA">
        <w:rPr>
          <w:rFonts w:ascii="Times New Roman" w:hAnsi="Times New Roman" w:cs="Times New Roman"/>
          <w:sz w:val="24"/>
          <w:szCs w:val="24"/>
          <w:lang w:val="en-US"/>
        </w:rPr>
        <w:t>thinks</w:t>
      </w:r>
      <w:r w:rsidRPr="009D28FA">
        <w:rPr>
          <w:rFonts w:ascii="Times New Roman" w:hAnsi="Times New Roman" w:cs="Times New Roman"/>
          <w:sz w:val="24"/>
          <w:szCs w:val="24"/>
          <w:lang w:val="en-US"/>
        </w:rPr>
        <w:t xml:space="preserve"> that “Narekatsi’s ideology is mainly of </w:t>
      </w:r>
      <w:r w:rsidR="000F4EE5" w:rsidRPr="009D28FA">
        <w:rPr>
          <w:rFonts w:ascii="Times New Roman" w:hAnsi="Times New Roman" w:cs="Times New Roman"/>
          <w:sz w:val="24"/>
          <w:szCs w:val="24"/>
          <w:lang w:val="en-US"/>
        </w:rPr>
        <w:t>n</w:t>
      </w:r>
      <w:r w:rsidR="002B353E" w:rsidRPr="009D28FA">
        <w:rPr>
          <w:rFonts w:ascii="Times New Roman" w:hAnsi="Times New Roman" w:cs="Times New Roman"/>
          <w:sz w:val="24"/>
          <w:szCs w:val="24"/>
          <w:lang w:val="en-US"/>
        </w:rPr>
        <w:t>eoplatonic</w:t>
      </w:r>
      <w:r w:rsidRPr="009D28FA">
        <w:rPr>
          <w:rFonts w:ascii="Times New Roman" w:hAnsi="Times New Roman" w:cs="Times New Roman"/>
          <w:sz w:val="24"/>
          <w:szCs w:val="24"/>
          <w:lang w:val="en-US"/>
        </w:rPr>
        <w:t xml:space="preserve"> character”, that his ideas bear the influence of </w:t>
      </w:r>
      <w:r w:rsidR="000F4EE5" w:rsidRPr="009D28FA">
        <w:rPr>
          <w:rFonts w:ascii="Times New Roman" w:hAnsi="Times New Roman" w:cs="Times New Roman"/>
          <w:sz w:val="24"/>
          <w:szCs w:val="24"/>
          <w:lang w:val="en-US"/>
        </w:rPr>
        <w:t>n</w:t>
      </w:r>
      <w:r w:rsidR="002B353E" w:rsidRPr="009D28FA">
        <w:rPr>
          <w:rFonts w:ascii="Times New Roman" w:hAnsi="Times New Roman" w:cs="Times New Roman"/>
          <w:sz w:val="24"/>
          <w:szCs w:val="24"/>
          <w:lang w:val="en-US"/>
        </w:rPr>
        <w:t>eoplatonic</w:t>
      </w:r>
      <w:r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lastRenderedPageBreak/>
        <w:t xml:space="preserve">emanation, i.e. the outflow of </w:t>
      </w:r>
      <w:r w:rsidR="000F4EE5"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divine light</w:t>
      </w:r>
      <w:r w:rsidR="007E380C" w:rsidRPr="009D28FA">
        <w:rPr>
          <w:rFonts w:ascii="Times New Roman" w:hAnsi="Times New Roman" w:cs="Times New Roman"/>
          <w:sz w:val="24"/>
          <w:szCs w:val="24"/>
          <w:lang w:val="en-US"/>
        </w:rPr>
        <w:t>, that Narekatsi was concerned with that light</w:t>
      </w:r>
      <w:r w:rsidR="000F4EE5" w:rsidRPr="009D28FA">
        <w:rPr>
          <w:rFonts w:ascii="Times New Roman" w:hAnsi="Times New Roman" w:cs="Times New Roman"/>
          <w:sz w:val="24"/>
          <w:szCs w:val="24"/>
          <w:lang w:val="en-US"/>
        </w:rPr>
        <w:t>’s</w:t>
      </w:r>
      <w:r w:rsidR="007E380C" w:rsidRPr="009D28FA">
        <w:rPr>
          <w:rFonts w:ascii="Times New Roman" w:hAnsi="Times New Roman" w:cs="Times New Roman"/>
          <w:sz w:val="24"/>
          <w:szCs w:val="24"/>
          <w:lang w:val="en-US"/>
        </w:rPr>
        <w:t xml:space="preserve"> </w:t>
      </w:r>
      <w:r w:rsidR="000F4EE5" w:rsidRPr="009D28FA">
        <w:rPr>
          <w:rFonts w:ascii="Times New Roman" w:hAnsi="Times New Roman" w:cs="Times New Roman"/>
          <w:sz w:val="24"/>
          <w:szCs w:val="24"/>
          <w:lang w:val="en-US"/>
        </w:rPr>
        <w:t xml:space="preserve">way back </w:t>
      </w:r>
      <w:r w:rsidR="007E380C" w:rsidRPr="009D28FA">
        <w:rPr>
          <w:rFonts w:ascii="Times New Roman" w:hAnsi="Times New Roman" w:cs="Times New Roman"/>
          <w:sz w:val="24"/>
          <w:szCs w:val="24"/>
          <w:lang w:val="en-US"/>
        </w:rPr>
        <w:t xml:space="preserve">because the problem of the way of man’s happiness is connected with that one. </w:t>
      </w:r>
      <w:r w:rsidR="002D0D04" w:rsidRPr="009D28FA">
        <w:rPr>
          <w:rFonts w:ascii="Times New Roman" w:hAnsi="Times New Roman" w:cs="Times New Roman"/>
          <w:sz w:val="24"/>
          <w:szCs w:val="24"/>
          <w:lang w:val="en-US"/>
        </w:rPr>
        <w:t xml:space="preserve">Poghosyan is also right in the description of Narekatsi’s mysticism.  Man is an imperfect </w:t>
      </w:r>
      <w:r w:rsidR="005B1368" w:rsidRPr="009D28FA">
        <w:rPr>
          <w:rFonts w:ascii="Times New Roman" w:hAnsi="Times New Roman" w:cs="Times New Roman"/>
          <w:sz w:val="24"/>
          <w:szCs w:val="24"/>
          <w:lang w:val="en-US"/>
        </w:rPr>
        <w:t xml:space="preserve">creature, God is an </w:t>
      </w:r>
      <w:r w:rsidR="00C1387A" w:rsidRPr="009D28FA">
        <w:rPr>
          <w:rFonts w:ascii="Times New Roman" w:hAnsi="Times New Roman" w:cs="Times New Roman"/>
          <w:sz w:val="24"/>
          <w:szCs w:val="24"/>
          <w:lang w:val="en-US"/>
        </w:rPr>
        <w:t>absolute</w:t>
      </w:r>
      <w:r w:rsidR="005B1368" w:rsidRPr="009D28FA">
        <w:rPr>
          <w:rFonts w:ascii="Times New Roman" w:hAnsi="Times New Roman" w:cs="Times New Roman"/>
          <w:sz w:val="24"/>
          <w:szCs w:val="24"/>
          <w:lang w:val="en-US"/>
        </w:rPr>
        <w:t xml:space="preserve"> </w:t>
      </w:r>
      <w:r w:rsidR="002D0D04" w:rsidRPr="009D28FA">
        <w:rPr>
          <w:rFonts w:ascii="Times New Roman" w:hAnsi="Times New Roman" w:cs="Times New Roman"/>
          <w:sz w:val="24"/>
          <w:szCs w:val="24"/>
          <w:lang w:val="en-US"/>
        </w:rPr>
        <w:t xml:space="preserve">perfection. Man tries to reach and merge with God through moral </w:t>
      </w:r>
      <w:r w:rsidR="005B1368" w:rsidRPr="009D28FA">
        <w:rPr>
          <w:rFonts w:ascii="Times New Roman" w:hAnsi="Times New Roman" w:cs="Times New Roman"/>
          <w:sz w:val="24"/>
          <w:szCs w:val="24"/>
          <w:lang w:val="en-US"/>
        </w:rPr>
        <w:t>self-</w:t>
      </w:r>
      <w:r w:rsidR="002D0D04" w:rsidRPr="009D28FA">
        <w:rPr>
          <w:rFonts w:ascii="Times New Roman" w:hAnsi="Times New Roman" w:cs="Times New Roman"/>
          <w:sz w:val="24"/>
          <w:szCs w:val="24"/>
          <w:lang w:val="en-US"/>
        </w:rPr>
        <w:t xml:space="preserve">perfection. </w:t>
      </w:r>
    </w:p>
    <w:p w:rsidR="005B1368" w:rsidRPr="009D28FA" w:rsidRDefault="005B1368"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As to the pagan sources of Narekatsi’s two lays (</w:t>
      </w:r>
      <w:r w:rsidRPr="009D28FA">
        <w:rPr>
          <w:rFonts w:ascii="Times New Roman" w:hAnsi="Times New Roman" w:cs="Times New Roman"/>
          <w:i/>
          <w:sz w:val="24"/>
          <w:szCs w:val="24"/>
          <w:lang w:val="en-US"/>
        </w:rPr>
        <w:t xml:space="preserve">The chariot came down </w:t>
      </w:r>
      <w:r w:rsidRPr="009D28FA">
        <w:rPr>
          <w:rFonts w:ascii="Times New Roman" w:hAnsi="Times New Roman" w:cs="Times New Roman"/>
          <w:sz w:val="24"/>
          <w:szCs w:val="24"/>
          <w:lang w:val="en-US"/>
        </w:rPr>
        <w:t xml:space="preserve">and </w:t>
      </w:r>
      <w:r w:rsidR="003958AB" w:rsidRPr="009D28FA">
        <w:rPr>
          <w:rFonts w:ascii="Times New Roman" w:hAnsi="Times New Roman" w:cs="Times New Roman"/>
          <w:i/>
          <w:sz w:val="24"/>
          <w:szCs w:val="24"/>
          <w:lang w:val="en-US"/>
        </w:rPr>
        <w:t>I praise the roar of the lion</w:t>
      </w:r>
      <w:r w:rsidR="00AC17F0" w:rsidRPr="009D28FA">
        <w:rPr>
          <w:rFonts w:ascii="Times New Roman" w:hAnsi="Times New Roman" w:cs="Times New Roman"/>
          <w:i/>
          <w:sz w:val="24"/>
          <w:szCs w:val="24"/>
          <w:lang w:val="en-US"/>
        </w:rPr>
        <w:t>),</w:t>
      </w:r>
      <w:r w:rsidR="003958AB" w:rsidRPr="009D28FA">
        <w:rPr>
          <w:rFonts w:ascii="Times New Roman" w:hAnsi="Times New Roman" w:cs="Times New Roman"/>
          <w:i/>
          <w:sz w:val="24"/>
          <w:szCs w:val="24"/>
          <w:lang w:val="en-US"/>
        </w:rPr>
        <w:t xml:space="preserve"> </w:t>
      </w:r>
      <w:r w:rsidRPr="009D28FA">
        <w:rPr>
          <w:rFonts w:ascii="Times New Roman" w:hAnsi="Times New Roman" w:cs="Times New Roman"/>
          <w:sz w:val="24"/>
          <w:szCs w:val="24"/>
          <w:lang w:val="en-US"/>
        </w:rPr>
        <w:t>it should be said that these lays are really connected with folklore, that the reflection of pagan beliefs is explicit in them. Both the lamb as a prey</w:t>
      </w:r>
      <w:r w:rsidR="00C1387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pigeon and rose </w:t>
      </w:r>
      <w:r w:rsidR="00AC17F0" w:rsidRPr="009D28FA">
        <w:rPr>
          <w:rFonts w:ascii="Times New Roman" w:hAnsi="Times New Roman" w:cs="Times New Roman"/>
          <w:sz w:val="24"/>
          <w:szCs w:val="24"/>
          <w:lang w:val="en-US"/>
        </w:rPr>
        <w:t>derive</w:t>
      </w:r>
      <w:r w:rsidRPr="009D28FA">
        <w:rPr>
          <w:rFonts w:ascii="Times New Roman" w:hAnsi="Times New Roman" w:cs="Times New Roman"/>
          <w:sz w:val="24"/>
          <w:szCs w:val="24"/>
          <w:lang w:val="en-US"/>
        </w:rPr>
        <w:t xml:space="preserve"> from pagan beliefs, and Christ himself is a transformation of the pagan death-rebirth deity. </w:t>
      </w:r>
    </w:p>
    <w:p w:rsidR="009F4F5D" w:rsidRPr="009D28FA" w:rsidRDefault="009F4F5D" w:rsidP="00AC17F0">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Poghosyan begins the last, the third part o</w:t>
      </w:r>
      <w:r w:rsidR="008A15A0" w:rsidRPr="009D28FA">
        <w:rPr>
          <w:rFonts w:ascii="Times New Roman" w:hAnsi="Times New Roman" w:cs="Times New Roman"/>
          <w:sz w:val="24"/>
          <w:szCs w:val="24"/>
          <w:lang w:val="en-US"/>
        </w:rPr>
        <w:t xml:space="preserve">f </w:t>
      </w:r>
      <w:r w:rsidRPr="009D28FA">
        <w:rPr>
          <w:rFonts w:ascii="Times New Roman" w:hAnsi="Times New Roman" w:cs="Times New Roman"/>
          <w:sz w:val="24"/>
          <w:szCs w:val="24"/>
          <w:lang w:val="en-US"/>
        </w:rPr>
        <w:t>the book in the following way: “</w:t>
      </w:r>
      <w:r w:rsidR="00AC17F0" w:rsidRPr="009D28FA">
        <w:rPr>
          <w:rFonts w:ascii="Times New Roman" w:hAnsi="Times New Roman" w:cs="Times New Roman"/>
          <w:sz w:val="24"/>
          <w:szCs w:val="24"/>
          <w:lang w:val="en-US"/>
        </w:rPr>
        <w:t>The 10</w:t>
      </w:r>
      <w:r w:rsidR="00AC17F0" w:rsidRPr="009D28FA">
        <w:rPr>
          <w:rFonts w:ascii="Times New Roman" w:hAnsi="Times New Roman" w:cs="Times New Roman"/>
          <w:sz w:val="24"/>
          <w:szCs w:val="24"/>
          <w:vertAlign w:val="superscript"/>
          <w:lang w:val="en-US"/>
        </w:rPr>
        <w:t>th</w:t>
      </w:r>
      <w:r w:rsidR="00AC17F0" w:rsidRPr="009D28FA">
        <w:rPr>
          <w:rFonts w:ascii="Times New Roman" w:hAnsi="Times New Roman" w:cs="Times New Roman"/>
          <w:sz w:val="24"/>
          <w:szCs w:val="24"/>
          <w:lang w:val="en-US"/>
        </w:rPr>
        <w:t xml:space="preserve"> century saw the rise of the complicated process of the secularization of the Armenian spiritual-cultural life.  Considerable ideological changes were marked−from the denial of “earthly” life to its evaluation and support, from the medieval religious-ascetic ideal to earthly active life, to a new perception of what is human</w:t>
      </w:r>
      <w:r w:rsidR="008A15A0" w:rsidRPr="009D28FA">
        <w:rPr>
          <w:rFonts w:ascii="Times New Roman" w:hAnsi="Times New Roman" w:cs="Times New Roman"/>
          <w:sz w:val="24"/>
          <w:szCs w:val="24"/>
          <w:lang w:val="en-US"/>
        </w:rPr>
        <w:t>”</w:t>
      </w:r>
      <w:r w:rsidR="00AC17F0" w:rsidRPr="009D28FA">
        <w:rPr>
          <w:rFonts w:ascii="Times New Roman" w:hAnsi="Times New Roman" w:cs="Times New Roman"/>
          <w:sz w:val="24"/>
          <w:szCs w:val="24"/>
          <w:lang w:val="en-US"/>
        </w:rPr>
        <w:t>.</w:t>
      </w:r>
      <w:r w:rsidR="008A15A0" w:rsidRPr="009D28FA">
        <w:rPr>
          <w:rFonts w:ascii="Times New Roman" w:hAnsi="Times New Roman" w:cs="Times New Roman"/>
          <w:sz w:val="24"/>
          <w:szCs w:val="24"/>
          <w:lang w:val="en-US"/>
        </w:rPr>
        <w:t xml:space="preserve"> Grigor Narekatsi is the greatest </w:t>
      </w:r>
      <w:r w:rsidR="00280843" w:rsidRPr="009D28FA">
        <w:rPr>
          <w:rFonts w:ascii="Times New Roman" w:hAnsi="Times New Roman" w:cs="Times New Roman"/>
          <w:sz w:val="24"/>
          <w:szCs w:val="24"/>
          <w:lang w:val="en-US"/>
        </w:rPr>
        <w:t>representative</w:t>
      </w:r>
      <w:r w:rsidR="008A15A0" w:rsidRPr="009D28FA">
        <w:rPr>
          <w:rFonts w:ascii="Times New Roman" w:hAnsi="Times New Roman" w:cs="Times New Roman"/>
          <w:sz w:val="24"/>
          <w:szCs w:val="24"/>
          <w:lang w:val="en-US"/>
        </w:rPr>
        <w:t xml:space="preserve"> of </w:t>
      </w:r>
      <w:r w:rsidR="004A5490" w:rsidRPr="009D28FA">
        <w:rPr>
          <w:rFonts w:ascii="Times New Roman" w:hAnsi="Times New Roman" w:cs="Times New Roman"/>
          <w:sz w:val="24"/>
          <w:szCs w:val="24"/>
          <w:lang w:val="en-US"/>
        </w:rPr>
        <w:t>that turning point, of the powerful movement of secularization, and I myself read his works with interest</w:t>
      </w:r>
      <w:r w:rsidR="00723D77" w:rsidRPr="009D28FA">
        <w:rPr>
          <w:rFonts w:ascii="Times New Roman" w:hAnsi="Times New Roman" w:cs="Times New Roman"/>
          <w:sz w:val="24"/>
          <w:szCs w:val="24"/>
          <w:lang w:val="en-US"/>
        </w:rPr>
        <w:t>,</w:t>
      </w:r>
      <w:r w:rsidR="004A5490" w:rsidRPr="009D28FA">
        <w:rPr>
          <w:rFonts w:ascii="Times New Roman" w:hAnsi="Times New Roman" w:cs="Times New Roman"/>
          <w:sz w:val="24"/>
          <w:szCs w:val="24"/>
          <w:lang w:val="en-US"/>
        </w:rPr>
        <w:t xml:space="preserve"> irrespective of </w:t>
      </w:r>
      <w:r w:rsidR="00723D77" w:rsidRPr="009D28FA">
        <w:rPr>
          <w:rFonts w:ascii="Times New Roman" w:hAnsi="Times New Roman" w:cs="Times New Roman"/>
          <w:sz w:val="24"/>
          <w:szCs w:val="24"/>
          <w:lang w:val="en-US"/>
        </w:rPr>
        <w:t xml:space="preserve">the </w:t>
      </w:r>
      <w:r w:rsidR="004A5490" w:rsidRPr="009D28FA">
        <w:rPr>
          <w:rFonts w:ascii="Times New Roman" w:hAnsi="Times New Roman" w:cs="Times New Roman"/>
          <w:sz w:val="24"/>
          <w:szCs w:val="24"/>
          <w:lang w:val="en-US"/>
        </w:rPr>
        <w:t xml:space="preserve">degree of </w:t>
      </w:r>
      <w:r w:rsidR="00BE17B5" w:rsidRPr="009D28FA">
        <w:rPr>
          <w:rFonts w:ascii="Times New Roman" w:hAnsi="Times New Roman" w:cs="Times New Roman"/>
          <w:sz w:val="24"/>
          <w:szCs w:val="24"/>
          <w:lang w:val="en-US"/>
        </w:rPr>
        <w:t>inclusiveness</w:t>
      </w:r>
      <w:r w:rsidR="004A5490" w:rsidRPr="009D28FA">
        <w:rPr>
          <w:rFonts w:ascii="Times New Roman" w:hAnsi="Times New Roman" w:cs="Times New Roman"/>
          <w:sz w:val="24"/>
          <w:szCs w:val="24"/>
          <w:lang w:val="en-US"/>
        </w:rPr>
        <w:t xml:space="preserve"> and deepness, love and warmth of his every word. The same was the case </w:t>
      </w:r>
      <w:r w:rsidR="00BE17B5" w:rsidRPr="009D28FA">
        <w:rPr>
          <w:rFonts w:ascii="Times New Roman" w:hAnsi="Times New Roman" w:cs="Times New Roman"/>
          <w:sz w:val="24"/>
          <w:szCs w:val="24"/>
          <w:lang w:val="en-US"/>
        </w:rPr>
        <w:t>with</w:t>
      </w:r>
      <w:r w:rsidR="004A5490" w:rsidRPr="009D28FA">
        <w:rPr>
          <w:rFonts w:ascii="Times New Roman" w:hAnsi="Times New Roman" w:cs="Times New Roman"/>
          <w:sz w:val="24"/>
          <w:szCs w:val="24"/>
          <w:lang w:val="en-US"/>
        </w:rPr>
        <w:t xml:space="preserve"> reading the book of Samvel Poghosyan from Tbilisi.  </w:t>
      </w:r>
    </w:p>
    <w:p w:rsidR="00AE09AB" w:rsidRPr="009D28FA" w:rsidRDefault="00AE09AB" w:rsidP="002C4EA6">
      <w:pPr>
        <w:tabs>
          <w:tab w:val="left" w:pos="5672"/>
        </w:tabs>
        <w:spacing w:line="360" w:lineRule="auto"/>
        <w:jc w:val="both"/>
        <w:rPr>
          <w:rFonts w:ascii="Times New Roman" w:hAnsi="Times New Roman" w:cs="Times New Roman"/>
          <w:sz w:val="24"/>
          <w:szCs w:val="24"/>
          <w:lang w:val="en-US"/>
        </w:rPr>
      </w:pPr>
    </w:p>
    <w:p w:rsidR="00AE09AB" w:rsidRPr="009D28FA" w:rsidRDefault="00AE09AB"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5307C" w:rsidRPr="009D28FA" w:rsidRDefault="00B5307C" w:rsidP="002C4EA6">
      <w:pPr>
        <w:tabs>
          <w:tab w:val="left" w:pos="5672"/>
        </w:tabs>
        <w:spacing w:line="360" w:lineRule="auto"/>
        <w:jc w:val="both"/>
        <w:rPr>
          <w:rFonts w:ascii="Times New Roman" w:hAnsi="Times New Roman" w:cs="Times New Roman"/>
          <w:sz w:val="24"/>
          <w:szCs w:val="24"/>
          <w:lang w:val="en-US"/>
        </w:rPr>
      </w:pPr>
    </w:p>
    <w:p w:rsidR="001327BB" w:rsidRPr="009D28FA" w:rsidRDefault="001327BB" w:rsidP="002C4EA6">
      <w:pPr>
        <w:tabs>
          <w:tab w:val="left" w:pos="5672"/>
        </w:tabs>
        <w:spacing w:line="360" w:lineRule="auto"/>
        <w:jc w:val="both"/>
        <w:rPr>
          <w:rFonts w:ascii="Times New Roman" w:hAnsi="Times New Roman" w:cs="Times New Roman"/>
          <w:b/>
          <w:sz w:val="28"/>
          <w:szCs w:val="28"/>
          <w:lang w:val="en-US"/>
        </w:rPr>
      </w:pPr>
    </w:p>
    <w:p w:rsidR="001327BB" w:rsidRPr="009D28FA" w:rsidRDefault="001327BB" w:rsidP="002C4EA6">
      <w:pPr>
        <w:tabs>
          <w:tab w:val="left" w:pos="5672"/>
        </w:tabs>
        <w:spacing w:line="360" w:lineRule="auto"/>
        <w:jc w:val="both"/>
        <w:rPr>
          <w:rFonts w:ascii="Times New Roman" w:hAnsi="Times New Roman" w:cs="Times New Roman"/>
          <w:b/>
          <w:sz w:val="28"/>
          <w:szCs w:val="28"/>
          <w:lang w:val="en-US"/>
        </w:rPr>
      </w:pPr>
    </w:p>
    <w:p w:rsidR="00AE09AB" w:rsidRPr="009D28FA" w:rsidRDefault="00AE09AB" w:rsidP="006629D9">
      <w:pPr>
        <w:tabs>
          <w:tab w:val="left" w:pos="5672"/>
        </w:tabs>
        <w:spacing w:line="360" w:lineRule="auto"/>
        <w:jc w:val="center"/>
        <w:rPr>
          <w:rFonts w:ascii="Times New Roman" w:hAnsi="Times New Roman" w:cs="Times New Roman"/>
          <w:b/>
          <w:sz w:val="28"/>
          <w:szCs w:val="28"/>
          <w:lang w:val="en-US"/>
        </w:rPr>
      </w:pPr>
      <w:r w:rsidRPr="009D28FA">
        <w:rPr>
          <w:rFonts w:ascii="Times New Roman" w:hAnsi="Times New Roman" w:cs="Times New Roman"/>
          <w:b/>
          <w:sz w:val="28"/>
          <w:szCs w:val="28"/>
          <w:lang w:val="en-US"/>
        </w:rPr>
        <w:lastRenderedPageBreak/>
        <w:t>A few words</w:t>
      </w:r>
    </w:p>
    <w:p w:rsidR="000C58A3" w:rsidRPr="009D28FA" w:rsidRDefault="00AE09AB"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Twenty years have passed </w:t>
      </w:r>
      <w:r w:rsidR="00BE17B5" w:rsidRPr="009D28FA">
        <w:rPr>
          <w:rFonts w:ascii="Times New Roman" w:hAnsi="Times New Roman" w:cs="Times New Roman"/>
          <w:sz w:val="24"/>
          <w:szCs w:val="24"/>
          <w:lang w:val="en-US"/>
        </w:rPr>
        <w:t>since</w:t>
      </w:r>
      <w:r w:rsidRPr="009D28FA">
        <w:rPr>
          <w:rFonts w:ascii="Times New Roman" w:hAnsi="Times New Roman" w:cs="Times New Roman"/>
          <w:sz w:val="24"/>
          <w:szCs w:val="24"/>
          <w:lang w:val="en-US"/>
        </w:rPr>
        <w:t xml:space="preserve"> the publication of the book </w:t>
      </w:r>
      <w:r w:rsidRPr="009D28FA">
        <w:rPr>
          <w:rFonts w:ascii="Times New Roman" w:hAnsi="Times New Roman" w:cs="Times New Roman"/>
          <w:i/>
          <w:sz w:val="24"/>
          <w:szCs w:val="24"/>
          <w:lang w:val="en-US"/>
        </w:rPr>
        <w:t xml:space="preserve">In the Tracks of Narekatsi </w:t>
      </w:r>
      <w:r w:rsidRPr="009D28FA">
        <w:rPr>
          <w:rFonts w:ascii="Times New Roman" w:hAnsi="Times New Roman" w:cs="Times New Roman"/>
          <w:sz w:val="24"/>
          <w:szCs w:val="24"/>
          <w:lang w:val="en-US"/>
        </w:rPr>
        <w:t>and Arshaluys Ghazinyan’s review. Unfortunately</w:t>
      </w:r>
      <w:r w:rsidR="006629D9"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723D77" w:rsidRPr="009D28FA">
        <w:rPr>
          <w:rFonts w:ascii="Times New Roman" w:hAnsi="Times New Roman" w:cs="Times New Roman"/>
          <w:sz w:val="24"/>
          <w:szCs w:val="24"/>
          <w:lang w:val="en-US"/>
        </w:rPr>
        <w:t>I had neither a chance nor time</w:t>
      </w:r>
      <w:r w:rsidRPr="009D28FA">
        <w:rPr>
          <w:rFonts w:ascii="Times New Roman" w:hAnsi="Times New Roman" w:cs="Times New Roman"/>
          <w:sz w:val="24"/>
          <w:szCs w:val="24"/>
          <w:lang w:val="en-US"/>
        </w:rPr>
        <w:t xml:space="preserve"> to return to Grigor Narekatsi’s trial and the </w:t>
      </w:r>
      <w:r w:rsidR="00BE17B5" w:rsidRPr="009D28FA">
        <w:rPr>
          <w:rFonts w:ascii="Times New Roman" w:hAnsi="Times New Roman" w:cs="Times New Roman"/>
          <w:sz w:val="24"/>
          <w:szCs w:val="24"/>
          <w:lang w:val="en-US"/>
        </w:rPr>
        <w:t>further</w:t>
      </w:r>
      <w:r w:rsidRPr="009D28FA">
        <w:rPr>
          <w:rFonts w:ascii="Times New Roman" w:hAnsi="Times New Roman" w:cs="Times New Roman"/>
          <w:sz w:val="24"/>
          <w:szCs w:val="24"/>
          <w:lang w:val="en-US"/>
        </w:rPr>
        <w:t xml:space="preserve"> investigation of the </w:t>
      </w:r>
      <w:r w:rsidR="00BE17B5" w:rsidRPr="009D28FA">
        <w:rPr>
          <w:rFonts w:ascii="Times New Roman" w:hAnsi="Times New Roman" w:cs="Times New Roman"/>
          <w:sz w:val="24"/>
          <w:szCs w:val="24"/>
          <w:lang w:val="en-US"/>
        </w:rPr>
        <w:t>issues</w:t>
      </w:r>
      <w:r w:rsidRPr="009D28FA">
        <w:rPr>
          <w:rFonts w:ascii="Times New Roman" w:hAnsi="Times New Roman" w:cs="Times New Roman"/>
          <w:sz w:val="24"/>
          <w:szCs w:val="24"/>
          <w:lang w:val="en-US"/>
        </w:rPr>
        <w:t xml:space="preserve"> related to it. </w:t>
      </w:r>
      <w:r w:rsidR="006629D9" w:rsidRPr="009D28FA">
        <w:rPr>
          <w:rFonts w:ascii="Times New Roman" w:hAnsi="Times New Roman" w:cs="Times New Roman"/>
          <w:sz w:val="24"/>
          <w:szCs w:val="24"/>
          <w:lang w:val="en-US"/>
        </w:rPr>
        <w:t>However,</w:t>
      </w:r>
      <w:r w:rsidRPr="009D28FA">
        <w:rPr>
          <w:rFonts w:ascii="Times New Roman" w:hAnsi="Times New Roman" w:cs="Times New Roman"/>
          <w:sz w:val="24"/>
          <w:szCs w:val="24"/>
          <w:lang w:val="en-US"/>
        </w:rPr>
        <w:t xml:space="preserve"> I am still convinced that the historian Uk</w:t>
      </w:r>
      <w:r w:rsidR="00BE17B5" w:rsidRPr="009D28FA">
        <w:rPr>
          <w:rFonts w:ascii="Times New Roman" w:hAnsi="Times New Roman" w:cs="Times New Roman"/>
          <w:sz w:val="24"/>
          <w:szCs w:val="24"/>
          <w:lang w:val="en-US"/>
        </w:rPr>
        <w:t>h</w:t>
      </w:r>
      <w:r w:rsidRPr="009D28FA">
        <w:rPr>
          <w:rFonts w:ascii="Times New Roman" w:hAnsi="Times New Roman" w:cs="Times New Roman"/>
          <w:sz w:val="24"/>
          <w:szCs w:val="24"/>
          <w:lang w:val="en-US"/>
        </w:rPr>
        <w:t xml:space="preserve">tanes met </w:t>
      </w:r>
      <w:r w:rsidR="000C58A3" w:rsidRPr="009D28FA">
        <w:rPr>
          <w:rFonts w:ascii="Times New Roman" w:hAnsi="Times New Roman" w:cs="Times New Roman"/>
          <w:sz w:val="24"/>
          <w:szCs w:val="24"/>
          <w:lang w:val="en-US"/>
        </w:rPr>
        <w:t xml:space="preserve">Grigor Narekatsi in Argina in the year 987 on the occasion of the ecclesiastical council convened by king Smbat and Catholicos Khachik Arsharuni, the aim of the </w:t>
      </w:r>
      <w:r w:rsidR="00723D77" w:rsidRPr="009D28FA">
        <w:rPr>
          <w:rFonts w:ascii="Times New Roman" w:hAnsi="Times New Roman" w:cs="Times New Roman"/>
          <w:sz w:val="24"/>
          <w:szCs w:val="24"/>
          <w:lang w:val="en-US"/>
        </w:rPr>
        <w:t xml:space="preserve">council being </w:t>
      </w:r>
      <w:r w:rsidR="00A14F5A" w:rsidRPr="009D28FA">
        <w:rPr>
          <w:rFonts w:ascii="Times New Roman" w:hAnsi="Times New Roman" w:cs="Times New Roman"/>
          <w:sz w:val="24"/>
          <w:szCs w:val="24"/>
          <w:lang w:val="en-US"/>
        </w:rPr>
        <w:t xml:space="preserve">finding some ways for ending the </w:t>
      </w:r>
      <w:r w:rsidR="000C58A3" w:rsidRPr="009D28FA">
        <w:rPr>
          <w:rFonts w:ascii="Times New Roman" w:hAnsi="Times New Roman" w:cs="Times New Roman"/>
          <w:sz w:val="24"/>
          <w:szCs w:val="24"/>
          <w:lang w:val="en-US"/>
        </w:rPr>
        <w:t xml:space="preserve">new </w:t>
      </w:r>
      <w:r w:rsidR="00723D77" w:rsidRPr="009D28FA">
        <w:rPr>
          <w:rFonts w:ascii="Times New Roman" w:hAnsi="Times New Roman" w:cs="Times New Roman"/>
          <w:sz w:val="24"/>
          <w:szCs w:val="24"/>
          <w:lang w:val="en-US"/>
        </w:rPr>
        <w:t xml:space="preserve">persecutions </w:t>
      </w:r>
      <w:r w:rsidR="00A14F5A" w:rsidRPr="009D28FA">
        <w:rPr>
          <w:rFonts w:ascii="Times New Roman" w:hAnsi="Times New Roman" w:cs="Times New Roman"/>
          <w:sz w:val="24"/>
          <w:szCs w:val="24"/>
          <w:lang w:val="en-US"/>
        </w:rPr>
        <w:t xml:space="preserve">of Armenians in </w:t>
      </w:r>
      <w:r w:rsidR="000C58A3" w:rsidRPr="009D28FA">
        <w:rPr>
          <w:rFonts w:ascii="Times New Roman" w:hAnsi="Times New Roman" w:cs="Times New Roman"/>
          <w:sz w:val="24"/>
          <w:szCs w:val="24"/>
          <w:lang w:val="en-US"/>
        </w:rPr>
        <w:t xml:space="preserve">Byzantium </w:t>
      </w:r>
      <w:r w:rsidR="006629D9" w:rsidRPr="009D28FA">
        <w:rPr>
          <w:rFonts w:ascii="Times New Roman" w:hAnsi="Times New Roman" w:cs="Times New Roman"/>
          <w:sz w:val="24"/>
          <w:szCs w:val="24"/>
          <w:lang w:val="en-US"/>
        </w:rPr>
        <w:t>dating from the year</w:t>
      </w:r>
      <w:r w:rsidR="00A14F5A" w:rsidRPr="009D28FA">
        <w:rPr>
          <w:rFonts w:ascii="Times New Roman" w:hAnsi="Times New Roman" w:cs="Times New Roman"/>
          <w:sz w:val="24"/>
          <w:szCs w:val="24"/>
          <w:lang w:val="en-US"/>
        </w:rPr>
        <w:t xml:space="preserve"> 986.</w:t>
      </w:r>
    </w:p>
    <w:p w:rsidR="00D600ED" w:rsidRPr="009D28FA" w:rsidRDefault="000C58A3"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It is thus not accidental that </w:t>
      </w:r>
      <w:r w:rsidR="001D7502" w:rsidRPr="009D28FA">
        <w:rPr>
          <w:rFonts w:ascii="Times New Roman" w:hAnsi="Times New Roman" w:cs="Times New Roman"/>
          <w:sz w:val="24"/>
          <w:szCs w:val="24"/>
          <w:lang w:val="en-US"/>
        </w:rPr>
        <w:t>besides</w:t>
      </w:r>
      <w:r w:rsidRPr="009D28FA">
        <w:rPr>
          <w:rFonts w:ascii="Times New Roman" w:hAnsi="Times New Roman" w:cs="Times New Roman"/>
          <w:sz w:val="24"/>
          <w:szCs w:val="24"/>
          <w:lang w:val="en-US"/>
        </w:rPr>
        <w:t xml:space="preserve"> bishops the council was attended by secular authorities</w:t>
      </w:r>
      <w:r w:rsidR="00723D77"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princes, lords, eminent </w:t>
      </w:r>
      <w:r w:rsidR="00BC0B7C" w:rsidRPr="009D28FA">
        <w:rPr>
          <w:rFonts w:ascii="Times New Roman" w:hAnsi="Times New Roman" w:cs="Times New Roman"/>
          <w:sz w:val="24"/>
          <w:szCs w:val="24"/>
          <w:lang w:val="en-US"/>
        </w:rPr>
        <w:t xml:space="preserve">personages </w:t>
      </w:r>
      <w:r w:rsidR="001D7502" w:rsidRPr="009D28FA">
        <w:rPr>
          <w:rFonts w:ascii="Times New Roman" w:hAnsi="Times New Roman" w:cs="Times New Roman"/>
          <w:sz w:val="24"/>
          <w:szCs w:val="24"/>
          <w:lang w:val="en-US"/>
        </w:rPr>
        <w:t xml:space="preserve">(according to </w:t>
      </w:r>
      <w:r w:rsidR="006D68AC" w:rsidRPr="009D28FA">
        <w:rPr>
          <w:rFonts w:ascii="Times New Roman" w:hAnsi="Times New Roman" w:cs="Times New Roman"/>
          <w:i/>
          <w:sz w:val="24"/>
          <w:szCs w:val="24"/>
          <w:lang w:val="en-US"/>
        </w:rPr>
        <w:t>Haysmavurk</w:t>
      </w:r>
      <w:r w:rsidR="001D7502" w:rsidRPr="009D28FA">
        <w:rPr>
          <w:rFonts w:ascii="Times New Roman" w:hAnsi="Times New Roman" w:cs="Times New Roman"/>
          <w:sz w:val="24"/>
          <w:szCs w:val="24"/>
          <w:lang w:val="en-US"/>
        </w:rPr>
        <w:t>)</w:t>
      </w:r>
      <w:r w:rsidR="00BC0B7C" w:rsidRPr="009D28FA">
        <w:rPr>
          <w:rFonts w:ascii="Times New Roman" w:hAnsi="Times New Roman" w:cs="Times New Roman"/>
          <w:sz w:val="24"/>
          <w:szCs w:val="24"/>
          <w:lang w:val="en-US"/>
        </w:rPr>
        <w:t>,</w:t>
      </w:r>
      <w:r w:rsidR="001D7502" w:rsidRPr="009D28FA">
        <w:rPr>
          <w:rFonts w:ascii="Times New Roman" w:hAnsi="Times New Roman" w:cs="Times New Roman"/>
          <w:sz w:val="24"/>
          <w:szCs w:val="24"/>
          <w:lang w:val="en-US"/>
        </w:rPr>
        <w:t xml:space="preserve"> </w:t>
      </w:r>
      <w:r w:rsidR="004357F8" w:rsidRPr="009D28FA">
        <w:rPr>
          <w:rFonts w:ascii="Times New Roman" w:hAnsi="Times New Roman" w:cs="Times New Roman"/>
          <w:sz w:val="24"/>
          <w:szCs w:val="24"/>
          <w:lang w:val="en-US"/>
        </w:rPr>
        <w:t>as in the 10</w:t>
      </w:r>
      <w:r w:rsidR="004357F8" w:rsidRPr="009D28FA">
        <w:rPr>
          <w:rFonts w:ascii="Times New Roman" w:hAnsi="Times New Roman" w:cs="Times New Roman"/>
          <w:sz w:val="24"/>
          <w:szCs w:val="24"/>
          <w:vertAlign w:val="superscript"/>
          <w:lang w:val="en-US"/>
        </w:rPr>
        <w:t>th</w:t>
      </w:r>
      <w:r w:rsidR="004357F8" w:rsidRPr="009D28FA">
        <w:rPr>
          <w:rFonts w:ascii="Times New Roman" w:hAnsi="Times New Roman" w:cs="Times New Roman"/>
          <w:sz w:val="24"/>
          <w:szCs w:val="24"/>
          <w:lang w:val="en-US"/>
        </w:rPr>
        <w:t xml:space="preserve"> century the Armenian-Chalcedonian confl</w:t>
      </w:r>
      <w:r w:rsidR="001D7502" w:rsidRPr="009D28FA">
        <w:rPr>
          <w:rFonts w:ascii="Times New Roman" w:hAnsi="Times New Roman" w:cs="Times New Roman"/>
          <w:sz w:val="24"/>
          <w:szCs w:val="24"/>
          <w:lang w:val="en-US"/>
        </w:rPr>
        <w:t xml:space="preserve">icts were not only an external </w:t>
      </w:r>
      <w:r w:rsidR="004357F8" w:rsidRPr="009D28FA">
        <w:rPr>
          <w:rFonts w:ascii="Times New Roman" w:hAnsi="Times New Roman" w:cs="Times New Roman"/>
          <w:sz w:val="24"/>
          <w:szCs w:val="24"/>
          <w:lang w:val="en-US"/>
        </w:rPr>
        <w:t xml:space="preserve">but also </w:t>
      </w:r>
      <w:r w:rsidR="001D7502" w:rsidRPr="009D28FA">
        <w:rPr>
          <w:rFonts w:ascii="Times New Roman" w:hAnsi="Times New Roman" w:cs="Times New Roman"/>
          <w:sz w:val="24"/>
          <w:szCs w:val="24"/>
          <w:lang w:val="en-US"/>
        </w:rPr>
        <w:t xml:space="preserve">an </w:t>
      </w:r>
      <w:r w:rsidR="004357F8" w:rsidRPr="009D28FA">
        <w:rPr>
          <w:rFonts w:ascii="Times New Roman" w:hAnsi="Times New Roman" w:cs="Times New Roman"/>
          <w:sz w:val="24"/>
          <w:szCs w:val="24"/>
          <w:lang w:val="en-US"/>
        </w:rPr>
        <w:t>internal threat for the Armenians. Moreover</w:t>
      </w:r>
      <w:r w:rsidR="00723D77" w:rsidRPr="009D28FA">
        <w:rPr>
          <w:rFonts w:ascii="Times New Roman" w:hAnsi="Times New Roman" w:cs="Times New Roman"/>
          <w:sz w:val="24"/>
          <w:szCs w:val="24"/>
          <w:lang w:val="en-US"/>
        </w:rPr>
        <w:t>,</w:t>
      </w:r>
      <w:r w:rsidR="004357F8" w:rsidRPr="009D28FA">
        <w:rPr>
          <w:rFonts w:ascii="Times New Roman" w:hAnsi="Times New Roman" w:cs="Times New Roman"/>
          <w:sz w:val="24"/>
          <w:szCs w:val="24"/>
          <w:lang w:val="en-US"/>
        </w:rPr>
        <w:t xml:space="preserve"> it was a threat not only for the Armenian Church but also for</w:t>
      </w:r>
      <w:r w:rsidR="001D7502" w:rsidRPr="009D28FA">
        <w:rPr>
          <w:rFonts w:ascii="Times New Roman" w:hAnsi="Times New Roman" w:cs="Times New Roman"/>
          <w:sz w:val="24"/>
          <w:szCs w:val="24"/>
          <w:lang w:val="en-US"/>
        </w:rPr>
        <w:t xml:space="preserve"> the</w:t>
      </w:r>
      <w:r w:rsidR="004357F8" w:rsidRPr="009D28FA">
        <w:rPr>
          <w:rFonts w:ascii="Times New Roman" w:hAnsi="Times New Roman" w:cs="Times New Roman"/>
          <w:sz w:val="24"/>
          <w:szCs w:val="24"/>
          <w:lang w:val="en-US"/>
        </w:rPr>
        <w:t xml:space="preserve"> united statehood. Councils</w:t>
      </w:r>
      <w:r w:rsidR="00BC0B7C" w:rsidRPr="009D28FA">
        <w:rPr>
          <w:rFonts w:ascii="Times New Roman" w:hAnsi="Times New Roman" w:cs="Times New Roman"/>
          <w:sz w:val="24"/>
          <w:szCs w:val="24"/>
          <w:lang w:val="en-US"/>
        </w:rPr>
        <w:t xml:space="preserve"> with such representatives were </w:t>
      </w:r>
      <w:r w:rsidR="006D34D0" w:rsidRPr="009D28FA">
        <w:rPr>
          <w:rFonts w:ascii="Times New Roman" w:hAnsi="Times New Roman" w:cs="Times New Roman"/>
          <w:sz w:val="24"/>
          <w:szCs w:val="24"/>
          <w:lang w:val="en-US"/>
        </w:rPr>
        <w:t>called</w:t>
      </w:r>
      <w:r w:rsidR="004357F8" w:rsidRPr="009D28FA">
        <w:rPr>
          <w:rFonts w:ascii="Times New Roman" w:hAnsi="Times New Roman" w:cs="Times New Roman"/>
          <w:sz w:val="24"/>
          <w:szCs w:val="24"/>
          <w:lang w:val="en-US"/>
        </w:rPr>
        <w:t xml:space="preserve"> at fatal moments. It was a great event though because of some reasons there is no concrete information </w:t>
      </w:r>
      <w:r w:rsidR="00E36C94" w:rsidRPr="009D28FA">
        <w:rPr>
          <w:rFonts w:ascii="Times New Roman" w:hAnsi="Times New Roman" w:cs="Times New Roman"/>
          <w:sz w:val="24"/>
          <w:szCs w:val="24"/>
          <w:lang w:val="en-US"/>
        </w:rPr>
        <w:t>both</w:t>
      </w:r>
      <w:r w:rsidR="004357F8" w:rsidRPr="009D28FA">
        <w:rPr>
          <w:rFonts w:ascii="Times New Roman" w:hAnsi="Times New Roman" w:cs="Times New Roman"/>
          <w:sz w:val="24"/>
          <w:szCs w:val="24"/>
          <w:lang w:val="en-US"/>
        </w:rPr>
        <w:t xml:space="preserve"> in official chronicles</w:t>
      </w:r>
      <w:r w:rsidR="00E36C94" w:rsidRPr="009D28FA">
        <w:rPr>
          <w:rFonts w:ascii="Times New Roman" w:hAnsi="Times New Roman" w:cs="Times New Roman"/>
          <w:sz w:val="24"/>
          <w:szCs w:val="24"/>
          <w:lang w:val="en-US"/>
        </w:rPr>
        <w:t xml:space="preserve"> and </w:t>
      </w:r>
      <w:r w:rsidR="001D7502" w:rsidRPr="009D28FA">
        <w:rPr>
          <w:rFonts w:ascii="Times New Roman" w:hAnsi="Times New Roman" w:cs="Times New Roman"/>
          <w:sz w:val="24"/>
          <w:szCs w:val="24"/>
          <w:lang w:val="en-US"/>
        </w:rPr>
        <w:t>in historiography</w:t>
      </w:r>
      <w:r w:rsidR="004357F8" w:rsidRPr="009D28FA">
        <w:rPr>
          <w:rFonts w:ascii="Times New Roman" w:hAnsi="Times New Roman" w:cs="Times New Roman"/>
          <w:sz w:val="24"/>
          <w:szCs w:val="24"/>
          <w:lang w:val="en-US"/>
        </w:rPr>
        <w:t xml:space="preserve">. </w:t>
      </w:r>
      <w:r w:rsidR="00E36C94" w:rsidRPr="009D28FA">
        <w:rPr>
          <w:rFonts w:ascii="Times New Roman" w:hAnsi="Times New Roman" w:cs="Times New Roman"/>
          <w:sz w:val="24"/>
          <w:szCs w:val="24"/>
          <w:lang w:val="en-US"/>
        </w:rPr>
        <w:t>Probably Uk</w:t>
      </w:r>
      <w:r w:rsidR="0026124A" w:rsidRPr="009D28FA">
        <w:rPr>
          <w:rFonts w:ascii="Times New Roman" w:hAnsi="Times New Roman" w:cs="Times New Roman"/>
          <w:sz w:val="24"/>
          <w:szCs w:val="24"/>
          <w:lang w:val="en-US"/>
        </w:rPr>
        <w:t>h</w:t>
      </w:r>
      <w:r w:rsidR="00E36C94" w:rsidRPr="009D28FA">
        <w:rPr>
          <w:rFonts w:ascii="Times New Roman" w:hAnsi="Times New Roman" w:cs="Times New Roman"/>
          <w:sz w:val="24"/>
          <w:szCs w:val="24"/>
          <w:lang w:val="en-US"/>
        </w:rPr>
        <w:t>tanes hints at that very council when he writes:</w:t>
      </w:r>
      <w:r w:rsidR="001319E7" w:rsidRPr="009D28FA">
        <w:rPr>
          <w:rFonts w:ascii="Times New Roman" w:hAnsi="Times New Roman" w:cs="Times New Roman"/>
          <w:sz w:val="24"/>
          <w:szCs w:val="24"/>
          <w:lang w:val="en-US"/>
        </w:rPr>
        <w:t xml:space="preserve"> </w:t>
      </w:r>
      <w:r w:rsidR="005E62FF" w:rsidRPr="009D28FA">
        <w:rPr>
          <w:rFonts w:ascii="Times New Roman" w:hAnsi="Times New Roman" w:cs="Times New Roman"/>
          <w:sz w:val="24"/>
          <w:szCs w:val="24"/>
          <w:lang w:val="en-US"/>
        </w:rPr>
        <w:t>''…due to</w:t>
      </w:r>
      <w:r w:rsidR="004A6732" w:rsidRPr="009D28FA">
        <w:rPr>
          <w:rFonts w:ascii="Times New Roman" w:hAnsi="Times New Roman" w:cs="Times New Roman"/>
          <w:sz w:val="24"/>
          <w:szCs w:val="24"/>
          <w:lang w:val="en-US"/>
        </w:rPr>
        <w:t xml:space="preserve"> the words, efforts and undertaking of the </w:t>
      </w:r>
      <w:r w:rsidR="00D90763" w:rsidRPr="009D28FA">
        <w:rPr>
          <w:rFonts w:ascii="Times New Roman" w:hAnsi="Times New Roman" w:cs="Times New Roman"/>
          <w:sz w:val="24"/>
          <w:szCs w:val="24"/>
          <w:lang w:val="en-US"/>
        </w:rPr>
        <w:t>blessed</w:t>
      </w:r>
      <w:r w:rsidR="004A6732" w:rsidRPr="009D28FA">
        <w:rPr>
          <w:rFonts w:ascii="Times New Roman" w:hAnsi="Times New Roman" w:cs="Times New Roman"/>
          <w:sz w:val="24"/>
          <w:szCs w:val="24"/>
          <w:lang w:val="en-US"/>
        </w:rPr>
        <w:t xml:space="preserve"> bishops of the St. Gregory the Illuminator and  their</w:t>
      </w:r>
      <w:r w:rsidR="00D90763" w:rsidRPr="009D28FA">
        <w:rPr>
          <w:rFonts w:ascii="Times New Roman" w:hAnsi="Times New Roman" w:cs="Times New Roman"/>
          <w:sz w:val="24"/>
          <w:szCs w:val="24"/>
          <w:lang w:val="en-US"/>
        </w:rPr>
        <w:t xml:space="preserve"> </w:t>
      </w:r>
      <w:r w:rsidR="004A6732" w:rsidRPr="009D28FA">
        <w:rPr>
          <w:rFonts w:ascii="Times New Roman" w:hAnsi="Times New Roman" w:cs="Times New Roman"/>
          <w:sz w:val="24"/>
          <w:szCs w:val="24"/>
          <w:lang w:val="en-US"/>
        </w:rPr>
        <w:t xml:space="preserve"> </w:t>
      </w:r>
      <w:r w:rsidR="00D90763" w:rsidRPr="009D28FA">
        <w:rPr>
          <w:rFonts w:ascii="Times New Roman" w:hAnsi="Times New Roman" w:cs="Times New Roman"/>
          <w:sz w:val="24"/>
          <w:szCs w:val="24"/>
          <w:lang w:val="en-US"/>
        </w:rPr>
        <w:t xml:space="preserve">brethren, by king Smbat’s </w:t>
      </w:r>
      <w:r w:rsidR="00D600ED" w:rsidRPr="009D28FA">
        <w:rPr>
          <w:rFonts w:ascii="Times New Roman" w:hAnsi="Times New Roman" w:cs="Times New Roman"/>
          <w:sz w:val="24"/>
          <w:szCs w:val="24"/>
          <w:lang w:val="en-US"/>
        </w:rPr>
        <w:t xml:space="preserve">order, </w:t>
      </w:r>
      <w:r w:rsidR="005E62FF" w:rsidRPr="009D28FA">
        <w:rPr>
          <w:rFonts w:ascii="Times New Roman" w:hAnsi="Times New Roman" w:cs="Times New Roman"/>
          <w:sz w:val="24"/>
          <w:szCs w:val="24"/>
          <w:lang w:val="en-US"/>
        </w:rPr>
        <w:t xml:space="preserve">due to the participation of </w:t>
      </w:r>
      <w:r w:rsidR="00D600ED" w:rsidRPr="009D28FA">
        <w:rPr>
          <w:rFonts w:ascii="Times New Roman" w:hAnsi="Times New Roman" w:cs="Times New Roman"/>
          <w:sz w:val="24"/>
          <w:szCs w:val="24"/>
          <w:lang w:val="en-US"/>
        </w:rPr>
        <w:t xml:space="preserve">lords interested in religious affairs, princes of every principality and other </w:t>
      </w:r>
      <w:r w:rsidR="005E62FF" w:rsidRPr="009D28FA">
        <w:rPr>
          <w:rFonts w:ascii="Times New Roman" w:hAnsi="Times New Roman" w:cs="Times New Roman"/>
          <w:sz w:val="24"/>
          <w:szCs w:val="24"/>
          <w:lang w:val="en-US"/>
        </w:rPr>
        <w:t>eminent</w:t>
      </w:r>
      <w:r w:rsidR="0044690E" w:rsidRPr="009D28FA">
        <w:rPr>
          <w:rFonts w:ascii="Times New Roman" w:hAnsi="Times New Roman" w:cs="Times New Roman"/>
          <w:sz w:val="24"/>
          <w:szCs w:val="24"/>
          <w:lang w:val="en-US"/>
        </w:rPr>
        <w:t xml:space="preserve"> personages  who helped us</w:t>
      </w:r>
      <w:r w:rsidR="005E62FF" w:rsidRPr="009D28FA">
        <w:rPr>
          <w:rFonts w:ascii="Times New Roman" w:hAnsi="Times New Roman" w:cs="Times New Roman"/>
          <w:sz w:val="24"/>
          <w:szCs w:val="24"/>
          <w:lang w:val="en-US"/>
        </w:rPr>
        <w:t xml:space="preserve"> and supported religious affairs</w:t>
      </w:r>
      <w:r w:rsidR="001319E7" w:rsidRPr="009D28FA">
        <w:rPr>
          <w:rFonts w:ascii="Times New Roman" w:hAnsi="Times New Roman" w:cs="Times New Roman"/>
          <w:sz w:val="24"/>
          <w:szCs w:val="24"/>
          <w:lang w:val="en-US"/>
        </w:rPr>
        <w:t>''.</w:t>
      </w:r>
    </w:p>
    <w:p w:rsidR="00CB5DB6" w:rsidRPr="009D28FA" w:rsidRDefault="00394A98"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How </w:t>
      </w:r>
      <w:r w:rsidR="00BC0B7C" w:rsidRPr="009D28FA">
        <w:rPr>
          <w:rFonts w:ascii="Times New Roman" w:hAnsi="Times New Roman" w:cs="Times New Roman"/>
          <w:sz w:val="24"/>
          <w:szCs w:val="24"/>
          <w:lang w:val="en-US"/>
        </w:rPr>
        <w:t>was it possible</w:t>
      </w:r>
      <w:r w:rsidRPr="009D28FA">
        <w:rPr>
          <w:rFonts w:ascii="Times New Roman" w:hAnsi="Times New Roman" w:cs="Times New Roman"/>
          <w:sz w:val="24"/>
          <w:szCs w:val="24"/>
          <w:lang w:val="en-US"/>
        </w:rPr>
        <w:t xml:space="preserve"> that the </w:t>
      </w:r>
      <w:r w:rsidR="005937C3" w:rsidRPr="009D28FA">
        <w:rPr>
          <w:rFonts w:ascii="Times New Roman" w:hAnsi="Times New Roman" w:cs="Times New Roman"/>
          <w:sz w:val="24"/>
          <w:szCs w:val="24"/>
          <w:lang w:val="en-US"/>
        </w:rPr>
        <w:t xml:space="preserve">whole </w:t>
      </w:r>
      <w:r w:rsidRPr="009D28FA">
        <w:rPr>
          <w:rFonts w:ascii="Times New Roman" w:hAnsi="Times New Roman" w:cs="Times New Roman"/>
          <w:sz w:val="24"/>
          <w:szCs w:val="24"/>
          <w:lang w:val="en-US"/>
        </w:rPr>
        <w:t xml:space="preserve">religious and secular elite </w:t>
      </w:r>
      <w:r w:rsidR="00CB5DB6" w:rsidRPr="009D28FA">
        <w:rPr>
          <w:rFonts w:ascii="Times New Roman" w:hAnsi="Times New Roman" w:cs="Times New Roman"/>
          <w:sz w:val="24"/>
          <w:szCs w:val="24"/>
          <w:lang w:val="en-US"/>
        </w:rPr>
        <w:t>unanimously</w:t>
      </w:r>
      <w:r w:rsidRPr="009D28FA">
        <w:rPr>
          <w:rFonts w:ascii="Times New Roman" w:hAnsi="Times New Roman" w:cs="Times New Roman"/>
          <w:sz w:val="24"/>
          <w:szCs w:val="24"/>
          <w:lang w:val="en-US"/>
        </w:rPr>
        <w:t xml:space="preserve"> </w:t>
      </w:r>
      <w:r w:rsidR="00CB5DB6" w:rsidRPr="009D28FA">
        <w:rPr>
          <w:rFonts w:ascii="Times New Roman" w:hAnsi="Times New Roman" w:cs="Times New Roman"/>
          <w:sz w:val="24"/>
          <w:szCs w:val="24"/>
          <w:lang w:val="en-US"/>
        </w:rPr>
        <w:t>approved</w:t>
      </w:r>
      <w:r w:rsidRPr="009D28FA">
        <w:rPr>
          <w:rFonts w:ascii="Times New Roman" w:hAnsi="Times New Roman" w:cs="Times New Roman"/>
          <w:sz w:val="24"/>
          <w:szCs w:val="24"/>
          <w:lang w:val="en-US"/>
        </w:rPr>
        <w:t xml:space="preserve"> and supported U</w:t>
      </w:r>
      <w:r w:rsidR="005937C3" w:rsidRPr="009D28FA">
        <w:rPr>
          <w:rFonts w:ascii="Times New Roman" w:hAnsi="Times New Roman" w:cs="Times New Roman"/>
          <w:sz w:val="24"/>
          <w:szCs w:val="24"/>
          <w:lang w:val="en-US"/>
        </w:rPr>
        <w:t>khtanes’s undertaking?</w:t>
      </w:r>
      <w:r w:rsidRPr="009D28FA">
        <w:rPr>
          <w:rFonts w:ascii="Times New Roman" w:hAnsi="Times New Roman" w:cs="Times New Roman"/>
          <w:sz w:val="24"/>
          <w:szCs w:val="24"/>
          <w:lang w:val="en-US"/>
        </w:rPr>
        <w:t xml:space="preserve"> </w:t>
      </w:r>
      <w:r w:rsidR="00FD00A1" w:rsidRPr="009D28FA">
        <w:rPr>
          <w:rFonts w:ascii="Times New Roman" w:hAnsi="Times New Roman" w:cs="Times New Roman"/>
          <w:sz w:val="24"/>
          <w:szCs w:val="24"/>
          <w:lang w:val="en-US"/>
        </w:rPr>
        <w:t xml:space="preserve">It could happen only in one case, during the council in Argina where after discussing the main issues, all the people </w:t>
      </w:r>
      <w:r w:rsidR="00CB5DB6" w:rsidRPr="009D28FA">
        <w:rPr>
          <w:rFonts w:ascii="Times New Roman" w:hAnsi="Times New Roman" w:cs="Times New Roman"/>
          <w:sz w:val="24"/>
          <w:szCs w:val="24"/>
          <w:lang w:val="en-US"/>
        </w:rPr>
        <w:t xml:space="preserve">heard Uktanes’s case too and made a corresponding decision, especially as the history of the severance of the Georgian Church from the Armenian Church was closely connected with the main topic of the council. </w:t>
      </w:r>
    </w:p>
    <w:p w:rsidR="00394A98" w:rsidRPr="009D28FA" w:rsidRDefault="00CB5DB6"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As to Uktanes’s</w:t>
      </w:r>
      <w:r w:rsidR="005937C3" w:rsidRPr="009D28FA">
        <w:rPr>
          <w:rFonts w:ascii="Times New Roman" w:hAnsi="Times New Roman" w:cs="Times New Roman"/>
          <w:sz w:val="24"/>
          <w:szCs w:val="24"/>
          <w:lang w:val="en-US"/>
        </w:rPr>
        <w:t xml:space="preserve"> being younger than Grigor and </w:t>
      </w:r>
      <w:r w:rsidRPr="009D28FA">
        <w:rPr>
          <w:rFonts w:ascii="Times New Roman" w:hAnsi="Times New Roman" w:cs="Times New Roman"/>
          <w:sz w:val="24"/>
          <w:szCs w:val="24"/>
          <w:lang w:val="en-US"/>
        </w:rPr>
        <w:t xml:space="preserve">holding a lower </w:t>
      </w:r>
      <w:r w:rsidR="005E5589" w:rsidRPr="009D28FA">
        <w:rPr>
          <w:rFonts w:ascii="Times New Roman" w:hAnsi="Times New Roman" w:cs="Times New Roman"/>
          <w:sz w:val="24"/>
          <w:szCs w:val="24"/>
          <w:lang w:val="en-US"/>
        </w:rPr>
        <w:t>office</w:t>
      </w:r>
      <w:r w:rsidRPr="009D28FA">
        <w:rPr>
          <w:rFonts w:ascii="Times New Roman" w:hAnsi="Times New Roman" w:cs="Times New Roman"/>
          <w:sz w:val="24"/>
          <w:szCs w:val="24"/>
          <w:lang w:val="en-US"/>
        </w:rPr>
        <w:t xml:space="preserve"> and being less popular</w:t>
      </w:r>
      <w:r w:rsidR="005937C3"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it was really so. First</w:t>
      </w:r>
      <w:r w:rsidR="005937C3" w:rsidRPr="009D28FA">
        <w:rPr>
          <w:rFonts w:ascii="Times New Roman" w:hAnsi="Times New Roman" w:cs="Times New Roman"/>
          <w:sz w:val="24"/>
          <w:szCs w:val="24"/>
          <w:lang w:val="en-US"/>
        </w:rPr>
        <w:t xml:space="preserve"> of all</w:t>
      </w:r>
      <w:r w:rsidRPr="009D28FA">
        <w:rPr>
          <w:rFonts w:ascii="Times New Roman" w:hAnsi="Times New Roman" w:cs="Times New Roman"/>
          <w:sz w:val="24"/>
          <w:szCs w:val="24"/>
          <w:lang w:val="en-US"/>
        </w:rPr>
        <w:t>, in M. Ayrivanetsi’s chronicles Grigor Nareka</w:t>
      </w:r>
      <w:r w:rsidR="005937C3" w:rsidRPr="009D28FA">
        <w:rPr>
          <w:rFonts w:ascii="Times New Roman" w:hAnsi="Times New Roman" w:cs="Times New Roman"/>
          <w:sz w:val="24"/>
          <w:szCs w:val="24"/>
          <w:lang w:val="en-US"/>
        </w:rPr>
        <w:t xml:space="preserve">tsi comes before the historian </w:t>
      </w:r>
      <w:r w:rsidR="00141582" w:rsidRPr="009D28FA">
        <w:rPr>
          <w:rFonts w:ascii="Times New Roman" w:hAnsi="Times New Roman" w:cs="Times New Roman"/>
          <w:sz w:val="24"/>
          <w:szCs w:val="24"/>
          <w:lang w:val="en-US"/>
        </w:rPr>
        <w:t>Ukhtanes. In 9</w:t>
      </w:r>
      <w:r w:rsidR="005937C3" w:rsidRPr="009D28FA">
        <w:rPr>
          <w:rFonts w:ascii="Times New Roman" w:hAnsi="Times New Roman" w:cs="Times New Roman"/>
          <w:sz w:val="24"/>
          <w:szCs w:val="24"/>
          <w:lang w:val="en-US"/>
        </w:rPr>
        <w:t>87 Ukhtanes could be a bish</w:t>
      </w:r>
      <w:r w:rsidR="00141582" w:rsidRPr="009D28FA">
        <w:rPr>
          <w:rFonts w:ascii="Times New Roman" w:hAnsi="Times New Roman" w:cs="Times New Roman"/>
          <w:sz w:val="24"/>
          <w:szCs w:val="24"/>
          <w:lang w:val="en-US"/>
        </w:rPr>
        <w:t xml:space="preserve">op of </w:t>
      </w:r>
      <w:r w:rsidR="005937C3" w:rsidRPr="009D28FA">
        <w:rPr>
          <w:rFonts w:ascii="Times New Roman" w:hAnsi="Times New Roman" w:cs="Times New Roman"/>
          <w:sz w:val="24"/>
          <w:szCs w:val="24"/>
          <w:lang w:val="en-US"/>
        </w:rPr>
        <w:t>n</w:t>
      </w:r>
      <w:r w:rsidR="00141582" w:rsidRPr="009D28FA">
        <w:rPr>
          <w:rFonts w:ascii="Times New Roman" w:hAnsi="Times New Roman" w:cs="Times New Roman"/>
          <w:sz w:val="24"/>
          <w:szCs w:val="24"/>
          <w:lang w:val="en-US"/>
        </w:rPr>
        <w:t>eithe</w:t>
      </w:r>
      <w:r w:rsidR="005937C3" w:rsidRPr="009D28FA">
        <w:rPr>
          <w:rFonts w:ascii="Times New Roman" w:hAnsi="Times New Roman" w:cs="Times New Roman"/>
          <w:sz w:val="24"/>
          <w:szCs w:val="24"/>
          <w:lang w:val="en-US"/>
        </w:rPr>
        <w:t>r Edessa</w:t>
      </w:r>
      <w:r w:rsidR="00141582" w:rsidRPr="009D28FA">
        <w:rPr>
          <w:rFonts w:ascii="Times New Roman" w:hAnsi="Times New Roman" w:cs="Times New Roman"/>
          <w:sz w:val="24"/>
          <w:szCs w:val="24"/>
          <w:lang w:val="en-US"/>
        </w:rPr>
        <w:t xml:space="preserve"> nor Urha: the Armenian-Byzantine relationships </w:t>
      </w:r>
      <w:r w:rsidR="006D34D0" w:rsidRPr="009D28FA">
        <w:rPr>
          <w:rFonts w:ascii="Times New Roman" w:hAnsi="Times New Roman" w:cs="Times New Roman"/>
          <w:sz w:val="24"/>
          <w:szCs w:val="24"/>
          <w:lang w:val="en-US"/>
        </w:rPr>
        <w:t>deescalated</w:t>
      </w:r>
      <w:r w:rsidR="005937C3" w:rsidRPr="009D28FA">
        <w:rPr>
          <w:rFonts w:ascii="Times New Roman" w:hAnsi="Times New Roman" w:cs="Times New Roman"/>
          <w:sz w:val="24"/>
          <w:szCs w:val="24"/>
          <w:lang w:val="en-US"/>
        </w:rPr>
        <w:t xml:space="preserve"> a little </w:t>
      </w:r>
      <w:r w:rsidR="005E5589" w:rsidRPr="009D28FA">
        <w:rPr>
          <w:rFonts w:ascii="Times New Roman" w:hAnsi="Times New Roman" w:cs="Times New Roman"/>
          <w:sz w:val="24"/>
          <w:szCs w:val="24"/>
          <w:lang w:val="en-US"/>
        </w:rPr>
        <w:t xml:space="preserve">after the </w:t>
      </w:r>
      <w:r w:rsidR="00141582" w:rsidRPr="009D28FA">
        <w:rPr>
          <w:rFonts w:ascii="Times New Roman" w:hAnsi="Times New Roman" w:cs="Times New Roman"/>
          <w:sz w:val="24"/>
          <w:szCs w:val="24"/>
          <w:lang w:val="en-US"/>
        </w:rPr>
        <w:t>Byzantine emperor Barseg</w:t>
      </w:r>
      <w:r w:rsidR="008D606B" w:rsidRPr="009D28FA">
        <w:rPr>
          <w:rFonts w:ascii="Times New Roman" w:hAnsi="Times New Roman" w:cs="Times New Roman"/>
          <w:sz w:val="24"/>
          <w:szCs w:val="24"/>
          <w:lang w:val="en-US"/>
        </w:rPr>
        <w:t>h’s (B</w:t>
      </w:r>
      <w:r w:rsidR="00141582" w:rsidRPr="009D28FA">
        <w:rPr>
          <w:rFonts w:ascii="Times New Roman" w:hAnsi="Times New Roman" w:cs="Times New Roman"/>
          <w:sz w:val="24"/>
          <w:szCs w:val="24"/>
          <w:lang w:val="en-US"/>
        </w:rPr>
        <w:t xml:space="preserve">asil’s) </w:t>
      </w:r>
      <w:r w:rsidR="005E5589" w:rsidRPr="009D28FA">
        <w:rPr>
          <w:rFonts w:ascii="Times New Roman" w:hAnsi="Times New Roman" w:cs="Times New Roman"/>
          <w:sz w:val="24"/>
          <w:szCs w:val="24"/>
          <w:lang w:val="en-US"/>
        </w:rPr>
        <w:t>visit</w:t>
      </w:r>
      <w:r w:rsidR="00141582" w:rsidRPr="009D28FA">
        <w:rPr>
          <w:rFonts w:ascii="Times New Roman" w:hAnsi="Times New Roman" w:cs="Times New Roman"/>
          <w:sz w:val="24"/>
          <w:szCs w:val="24"/>
          <w:lang w:val="en-US"/>
        </w:rPr>
        <w:t xml:space="preserve"> to the East. Uk</w:t>
      </w:r>
      <w:r w:rsidR="005E5589" w:rsidRPr="009D28FA">
        <w:rPr>
          <w:rFonts w:ascii="Times New Roman" w:hAnsi="Times New Roman" w:cs="Times New Roman"/>
          <w:sz w:val="24"/>
          <w:szCs w:val="24"/>
          <w:lang w:val="en-US"/>
        </w:rPr>
        <w:t>h</w:t>
      </w:r>
      <w:r w:rsidR="00141582" w:rsidRPr="009D28FA">
        <w:rPr>
          <w:rFonts w:ascii="Times New Roman" w:hAnsi="Times New Roman" w:cs="Times New Roman"/>
          <w:sz w:val="24"/>
          <w:szCs w:val="24"/>
          <w:lang w:val="en-US"/>
        </w:rPr>
        <w:t xml:space="preserve">tanes was deeply influenced by Grigor Narekatsi’s ideology (as he himself </w:t>
      </w:r>
      <w:r w:rsidR="005E5589" w:rsidRPr="009D28FA">
        <w:rPr>
          <w:rFonts w:ascii="Times New Roman" w:hAnsi="Times New Roman" w:cs="Times New Roman"/>
          <w:sz w:val="24"/>
          <w:szCs w:val="24"/>
          <w:lang w:val="en-US"/>
        </w:rPr>
        <w:t>testifies</w:t>
      </w:r>
      <w:r w:rsidR="005937C3" w:rsidRPr="009D28FA">
        <w:rPr>
          <w:rFonts w:ascii="Times New Roman" w:hAnsi="Times New Roman" w:cs="Times New Roman"/>
          <w:sz w:val="24"/>
          <w:szCs w:val="24"/>
          <w:lang w:val="en-US"/>
        </w:rPr>
        <w:t xml:space="preserve"> it</w:t>
      </w:r>
      <w:r w:rsidR="00141582" w:rsidRPr="009D28FA">
        <w:rPr>
          <w:rFonts w:ascii="Times New Roman" w:hAnsi="Times New Roman" w:cs="Times New Roman"/>
          <w:sz w:val="24"/>
          <w:szCs w:val="24"/>
          <w:lang w:val="en-US"/>
        </w:rPr>
        <w:t xml:space="preserve">) and in this </w:t>
      </w:r>
      <w:r w:rsidR="00AC2655" w:rsidRPr="009D28FA">
        <w:rPr>
          <w:rFonts w:ascii="Times New Roman" w:hAnsi="Times New Roman" w:cs="Times New Roman"/>
          <w:sz w:val="24"/>
          <w:szCs w:val="24"/>
          <w:lang w:val="en-US"/>
        </w:rPr>
        <w:t>sense,</w:t>
      </w:r>
      <w:r w:rsidR="00141582" w:rsidRPr="009D28FA">
        <w:rPr>
          <w:rFonts w:ascii="Times New Roman" w:hAnsi="Times New Roman" w:cs="Times New Roman"/>
          <w:sz w:val="24"/>
          <w:szCs w:val="24"/>
          <w:lang w:val="en-US"/>
        </w:rPr>
        <w:t xml:space="preserve"> he considered </w:t>
      </w:r>
      <w:r w:rsidR="005E5589" w:rsidRPr="009D28FA">
        <w:rPr>
          <w:rFonts w:ascii="Times New Roman" w:hAnsi="Times New Roman" w:cs="Times New Roman"/>
          <w:sz w:val="24"/>
          <w:szCs w:val="24"/>
          <w:lang w:val="en-US"/>
        </w:rPr>
        <w:t xml:space="preserve">himself </w:t>
      </w:r>
      <w:r w:rsidR="00B57B09" w:rsidRPr="009D28FA">
        <w:rPr>
          <w:rFonts w:ascii="Times New Roman" w:hAnsi="Times New Roman" w:cs="Times New Roman"/>
          <w:sz w:val="24"/>
          <w:szCs w:val="24"/>
          <w:lang w:val="en-US"/>
        </w:rPr>
        <w:t xml:space="preserve">his disciple, </w:t>
      </w:r>
      <w:r w:rsidR="00AC2655" w:rsidRPr="009D28FA">
        <w:rPr>
          <w:rFonts w:ascii="Times New Roman" w:hAnsi="Times New Roman" w:cs="Times New Roman"/>
          <w:sz w:val="24"/>
          <w:szCs w:val="24"/>
          <w:lang w:val="en-US"/>
        </w:rPr>
        <w:t>spiritual son</w:t>
      </w:r>
      <w:r w:rsidR="00B57B09" w:rsidRPr="009D28FA">
        <w:rPr>
          <w:rFonts w:ascii="Times New Roman" w:hAnsi="Times New Roman" w:cs="Times New Roman"/>
          <w:sz w:val="24"/>
          <w:szCs w:val="24"/>
          <w:lang w:val="en-US"/>
        </w:rPr>
        <w:t xml:space="preserve">. </w:t>
      </w:r>
      <w:r w:rsidR="004E33B1" w:rsidRPr="009D28FA">
        <w:rPr>
          <w:rFonts w:ascii="Times New Roman" w:hAnsi="Times New Roman" w:cs="Times New Roman"/>
          <w:sz w:val="24"/>
          <w:szCs w:val="24"/>
          <w:lang w:val="en-US"/>
        </w:rPr>
        <w:t>Probably this is the reason that the great reformer Grigor Narekatsi’s and his co-thinker Ukhtanes’s</w:t>
      </w:r>
      <w:r w:rsidR="00141582" w:rsidRPr="009D28FA">
        <w:rPr>
          <w:rFonts w:ascii="Times New Roman" w:hAnsi="Times New Roman" w:cs="Times New Roman"/>
          <w:sz w:val="24"/>
          <w:szCs w:val="24"/>
          <w:lang w:val="en-US"/>
        </w:rPr>
        <w:t xml:space="preserve"> </w:t>
      </w:r>
      <w:r w:rsidR="004E33B1" w:rsidRPr="009D28FA">
        <w:rPr>
          <w:rFonts w:ascii="Times New Roman" w:hAnsi="Times New Roman" w:cs="Times New Roman"/>
          <w:sz w:val="24"/>
          <w:szCs w:val="24"/>
          <w:lang w:val="en-US"/>
        </w:rPr>
        <w:t xml:space="preserve">names </w:t>
      </w:r>
      <w:r w:rsidR="00291D17" w:rsidRPr="009D28FA">
        <w:rPr>
          <w:rFonts w:ascii="Times New Roman" w:hAnsi="Times New Roman" w:cs="Times New Roman"/>
          <w:sz w:val="24"/>
          <w:szCs w:val="24"/>
          <w:lang w:val="en-US"/>
        </w:rPr>
        <w:t xml:space="preserve">are not even mentioned in Stepanos Asoghik’s </w:t>
      </w:r>
      <w:r w:rsidR="00291D17" w:rsidRPr="009D28FA">
        <w:rPr>
          <w:rFonts w:ascii="Times New Roman" w:hAnsi="Times New Roman" w:cs="Times New Roman"/>
          <w:i/>
          <w:sz w:val="24"/>
          <w:szCs w:val="24"/>
          <w:lang w:val="en-US"/>
        </w:rPr>
        <w:t>History</w:t>
      </w:r>
      <w:r w:rsidR="005937C3" w:rsidRPr="009D28FA">
        <w:rPr>
          <w:rFonts w:ascii="Times New Roman" w:hAnsi="Times New Roman" w:cs="Times New Roman"/>
          <w:sz w:val="24"/>
          <w:szCs w:val="24"/>
          <w:lang w:val="en-US"/>
        </w:rPr>
        <w:t xml:space="preserve"> which </w:t>
      </w:r>
      <w:r w:rsidR="003B31A3" w:rsidRPr="009D28FA">
        <w:rPr>
          <w:rFonts w:ascii="Times New Roman" w:hAnsi="Times New Roman" w:cs="Times New Roman"/>
          <w:sz w:val="24"/>
          <w:szCs w:val="24"/>
          <w:lang w:val="en-US"/>
        </w:rPr>
        <w:t xml:space="preserve">ends with the description of the events of the year 1004. </w:t>
      </w:r>
      <w:r w:rsidR="006D34D0" w:rsidRPr="009D28FA">
        <w:rPr>
          <w:rFonts w:ascii="Times New Roman" w:hAnsi="Times New Roman" w:cs="Times New Roman"/>
          <w:sz w:val="24"/>
          <w:szCs w:val="24"/>
          <w:lang w:val="en-US"/>
        </w:rPr>
        <w:t>Whether</w:t>
      </w:r>
      <w:r w:rsidR="003B31A3" w:rsidRPr="009D28FA">
        <w:rPr>
          <w:rFonts w:ascii="Times New Roman" w:hAnsi="Times New Roman" w:cs="Times New Roman"/>
          <w:sz w:val="24"/>
          <w:szCs w:val="24"/>
          <w:lang w:val="en-US"/>
        </w:rPr>
        <w:t xml:space="preserve"> it </w:t>
      </w:r>
      <w:r w:rsidR="0035394E" w:rsidRPr="009D28FA">
        <w:rPr>
          <w:rFonts w:ascii="Times New Roman" w:hAnsi="Times New Roman" w:cs="Times New Roman"/>
          <w:sz w:val="24"/>
          <w:szCs w:val="24"/>
          <w:lang w:val="en-US"/>
        </w:rPr>
        <w:t xml:space="preserve">is </w:t>
      </w:r>
      <w:r w:rsidR="003B31A3" w:rsidRPr="009D28FA">
        <w:rPr>
          <w:rFonts w:ascii="Times New Roman" w:hAnsi="Times New Roman" w:cs="Times New Roman"/>
          <w:sz w:val="24"/>
          <w:szCs w:val="24"/>
          <w:lang w:val="en-US"/>
        </w:rPr>
        <w:t xml:space="preserve">a result </w:t>
      </w:r>
      <w:r w:rsidR="005937C3" w:rsidRPr="009D28FA">
        <w:rPr>
          <w:rFonts w:ascii="Times New Roman" w:hAnsi="Times New Roman" w:cs="Times New Roman"/>
          <w:sz w:val="24"/>
          <w:szCs w:val="24"/>
          <w:lang w:val="en-US"/>
        </w:rPr>
        <w:t>the Cathol</w:t>
      </w:r>
      <w:r w:rsidR="003B31A3" w:rsidRPr="009D28FA">
        <w:rPr>
          <w:rFonts w:ascii="Times New Roman" w:hAnsi="Times New Roman" w:cs="Times New Roman"/>
          <w:sz w:val="24"/>
          <w:szCs w:val="24"/>
          <w:lang w:val="en-US"/>
        </w:rPr>
        <w:t xml:space="preserve">icos Sargis’s ill will towards Grigor </w:t>
      </w:r>
      <w:r w:rsidR="003B31A3" w:rsidRPr="009D28FA">
        <w:rPr>
          <w:rFonts w:ascii="Times New Roman" w:hAnsi="Times New Roman" w:cs="Times New Roman"/>
          <w:sz w:val="24"/>
          <w:szCs w:val="24"/>
          <w:lang w:val="en-US"/>
        </w:rPr>
        <w:lastRenderedPageBreak/>
        <w:t>Narekatsi (</w:t>
      </w:r>
      <w:r w:rsidR="0035394E" w:rsidRPr="009D28FA">
        <w:rPr>
          <w:rFonts w:ascii="Times New Roman" w:hAnsi="Times New Roman" w:cs="Times New Roman"/>
          <w:sz w:val="24"/>
          <w:szCs w:val="24"/>
          <w:lang w:val="en-US"/>
        </w:rPr>
        <w:t>because</w:t>
      </w:r>
      <w:r w:rsidR="003B31A3" w:rsidRPr="009D28FA">
        <w:rPr>
          <w:rFonts w:ascii="Times New Roman" w:hAnsi="Times New Roman" w:cs="Times New Roman"/>
          <w:sz w:val="24"/>
          <w:szCs w:val="24"/>
          <w:lang w:val="en-US"/>
        </w:rPr>
        <w:t xml:space="preserve"> that Catholios orderer</w:t>
      </w:r>
      <w:r w:rsidR="00D00842" w:rsidRPr="009D28FA">
        <w:rPr>
          <w:rFonts w:ascii="Times New Roman" w:hAnsi="Times New Roman" w:cs="Times New Roman"/>
          <w:sz w:val="24"/>
          <w:szCs w:val="24"/>
          <w:lang w:val="en-US"/>
        </w:rPr>
        <w:t>ed</w:t>
      </w:r>
      <w:r w:rsidR="003B31A3" w:rsidRPr="009D28FA">
        <w:rPr>
          <w:rFonts w:ascii="Times New Roman" w:hAnsi="Times New Roman" w:cs="Times New Roman"/>
          <w:sz w:val="24"/>
          <w:szCs w:val="24"/>
          <w:lang w:val="en-US"/>
        </w:rPr>
        <w:t xml:space="preserve"> Asoghik’s </w:t>
      </w:r>
      <w:r w:rsidR="003B31A3" w:rsidRPr="009D28FA">
        <w:rPr>
          <w:rFonts w:ascii="Times New Roman" w:hAnsi="Times New Roman" w:cs="Times New Roman"/>
          <w:i/>
          <w:sz w:val="24"/>
          <w:szCs w:val="24"/>
          <w:lang w:val="en-US"/>
        </w:rPr>
        <w:t>History</w:t>
      </w:r>
      <w:r w:rsidR="003B31A3" w:rsidRPr="009D28FA">
        <w:rPr>
          <w:rFonts w:ascii="Times New Roman" w:hAnsi="Times New Roman" w:cs="Times New Roman"/>
          <w:sz w:val="24"/>
          <w:szCs w:val="24"/>
          <w:lang w:val="en-US"/>
        </w:rPr>
        <w:t xml:space="preserve">) or it </w:t>
      </w:r>
      <w:r w:rsidR="0035394E" w:rsidRPr="009D28FA">
        <w:rPr>
          <w:rFonts w:ascii="Times New Roman" w:hAnsi="Times New Roman" w:cs="Times New Roman"/>
          <w:sz w:val="24"/>
          <w:szCs w:val="24"/>
          <w:lang w:val="en-US"/>
        </w:rPr>
        <w:t xml:space="preserve">was </w:t>
      </w:r>
      <w:r w:rsidR="003B31A3" w:rsidRPr="009D28FA">
        <w:rPr>
          <w:rFonts w:ascii="Times New Roman" w:hAnsi="Times New Roman" w:cs="Times New Roman"/>
          <w:sz w:val="24"/>
          <w:szCs w:val="24"/>
          <w:lang w:val="en-US"/>
        </w:rPr>
        <w:t>Asoghik’s personal attitude</w:t>
      </w:r>
      <w:r w:rsidR="006D34D0" w:rsidRPr="009D28FA">
        <w:rPr>
          <w:rFonts w:ascii="Times New Roman" w:hAnsi="Times New Roman" w:cs="Times New Roman"/>
          <w:sz w:val="24"/>
          <w:szCs w:val="24"/>
          <w:lang w:val="en-US"/>
        </w:rPr>
        <w:t>,</w:t>
      </w:r>
      <w:r w:rsidR="0035394E" w:rsidRPr="009D28FA">
        <w:rPr>
          <w:rFonts w:ascii="Times New Roman" w:hAnsi="Times New Roman" w:cs="Times New Roman"/>
          <w:sz w:val="24"/>
          <w:szCs w:val="24"/>
          <w:lang w:val="en-US"/>
        </w:rPr>
        <w:t xml:space="preserve"> </w:t>
      </w:r>
      <w:r w:rsidR="003B31A3" w:rsidRPr="009D28FA">
        <w:rPr>
          <w:rFonts w:ascii="Times New Roman" w:hAnsi="Times New Roman" w:cs="Times New Roman"/>
          <w:sz w:val="24"/>
          <w:szCs w:val="24"/>
          <w:lang w:val="en-US"/>
        </w:rPr>
        <w:t xml:space="preserve">the fact is that in 1004 </w:t>
      </w:r>
      <w:r w:rsidR="0035394E" w:rsidRPr="009D28FA">
        <w:rPr>
          <w:rFonts w:ascii="Times New Roman" w:hAnsi="Times New Roman" w:cs="Times New Roman"/>
          <w:sz w:val="24"/>
          <w:szCs w:val="24"/>
          <w:lang w:val="en-US"/>
        </w:rPr>
        <w:t xml:space="preserve">Grigor Narekatsi </w:t>
      </w:r>
      <w:r w:rsidR="003B31A3" w:rsidRPr="009D28FA">
        <w:rPr>
          <w:rFonts w:ascii="Times New Roman" w:hAnsi="Times New Roman" w:cs="Times New Roman"/>
          <w:sz w:val="24"/>
          <w:szCs w:val="24"/>
          <w:lang w:val="en-US"/>
        </w:rPr>
        <w:t xml:space="preserve">was already dead, however even the name of that </w:t>
      </w:r>
      <w:r w:rsidR="00CF6061" w:rsidRPr="009D28FA">
        <w:rPr>
          <w:rFonts w:ascii="Times New Roman" w:hAnsi="Times New Roman" w:cs="Times New Roman"/>
          <w:sz w:val="24"/>
          <w:szCs w:val="24"/>
          <w:lang w:val="en-US"/>
        </w:rPr>
        <w:t xml:space="preserve">sun, </w:t>
      </w:r>
      <w:r w:rsidR="006D34D0" w:rsidRPr="009D28FA">
        <w:rPr>
          <w:rFonts w:ascii="Times New Roman" w:hAnsi="Times New Roman" w:cs="Times New Roman"/>
          <w:sz w:val="24"/>
          <w:szCs w:val="24"/>
          <w:lang w:val="en-US"/>
        </w:rPr>
        <w:t>''</w:t>
      </w:r>
      <w:r w:rsidR="00CF6061" w:rsidRPr="009D28FA">
        <w:rPr>
          <w:rFonts w:ascii="Times New Roman" w:hAnsi="Times New Roman" w:cs="Times New Roman"/>
          <w:sz w:val="24"/>
          <w:szCs w:val="24"/>
          <w:lang w:val="en-US"/>
        </w:rPr>
        <w:t>shone in the Armenian sky</w:t>
      </w:r>
      <w:r w:rsidR="006D34D0" w:rsidRPr="009D28FA">
        <w:rPr>
          <w:rFonts w:ascii="Times New Roman" w:hAnsi="Times New Roman" w:cs="Times New Roman"/>
          <w:sz w:val="24"/>
          <w:szCs w:val="24"/>
          <w:lang w:val="en-US"/>
        </w:rPr>
        <w:t xml:space="preserve"> once''</w:t>
      </w:r>
      <w:r w:rsidR="00CF6061" w:rsidRPr="009D28FA">
        <w:rPr>
          <w:rFonts w:ascii="Times New Roman" w:hAnsi="Times New Roman" w:cs="Times New Roman"/>
          <w:sz w:val="24"/>
          <w:szCs w:val="24"/>
          <w:lang w:val="en-US"/>
        </w:rPr>
        <w:t>, is not m</w:t>
      </w:r>
      <w:r w:rsidR="0035394E" w:rsidRPr="009D28FA">
        <w:rPr>
          <w:rFonts w:ascii="Times New Roman" w:hAnsi="Times New Roman" w:cs="Times New Roman"/>
          <w:sz w:val="24"/>
          <w:szCs w:val="24"/>
          <w:lang w:val="en-US"/>
        </w:rPr>
        <w:t>entioned in the official historical documents</w:t>
      </w:r>
      <w:r w:rsidR="00CF6061" w:rsidRPr="009D28FA">
        <w:rPr>
          <w:rFonts w:ascii="Times New Roman" w:hAnsi="Times New Roman" w:cs="Times New Roman"/>
          <w:sz w:val="24"/>
          <w:szCs w:val="24"/>
          <w:lang w:val="en-US"/>
        </w:rPr>
        <w:t xml:space="preserve"> of the time. This fact is not accidental. If we compare </w:t>
      </w:r>
      <w:r w:rsidR="005937C3" w:rsidRPr="009D28FA">
        <w:rPr>
          <w:rFonts w:ascii="Times New Roman" w:hAnsi="Times New Roman" w:cs="Times New Roman"/>
          <w:sz w:val="24"/>
          <w:szCs w:val="24"/>
          <w:lang w:val="en-US"/>
        </w:rPr>
        <w:t>some other facts with this one</w:t>
      </w:r>
      <w:r w:rsidR="006366A3" w:rsidRPr="009D28FA">
        <w:rPr>
          <w:rFonts w:ascii="Times New Roman" w:hAnsi="Times New Roman" w:cs="Times New Roman"/>
          <w:sz w:val="24"/>
          <w:szCs w:val="24"/>
          <w:lang w:val="en-US"/>
        </w:rPr>
        <w:t xml:space="preserve">, for instance, </w:t>
      </w:r>
      <w:r w:rsidR="005937C3" w:rsidRPr="009D28FA">
        <w:rPr>
          <w:rFonts w:ascii="Times New Roman" w:hAnsi="Times New Roman" w:cs="Times New Roman"/>
          <w:sz w:val="24"/>
          <w:szCs w:val="24"/>
          <w:lang w:val="en-US"/>
        </w:rPr>
        <w:t xml:space="preserve">that in 1003, </w:t>
      </w:r>
      <w:r w:rsidR="006366A3" w:rsidRPr="009D28FA">
        <w:rPr>
          <w:rFonts w:ascii="Times New Roman" w:hAnsi="Times New Roman" w:cs="Times New Roman"/>
          <w:sz w:val="24"/>
          <w:szCs w:val="24"/>
          <w:lang w:val="en-US"/>
        </w:rPr>
        <w:t xml:space="preserve">shortly after finishing his </w:t>
      </w:r>
      <w:r w:rsidR="006366A3" w:rsidRPr="009D28FA">
        <w:rPr>
          <w:rFonts w:ascii="Times New Roman" w:hAnsi="Times New Roman" w:cs="Times New Roman"/>
          <w:i/>
          <w:sz w:val="24"/>
          <w:szCs w:val="24"/>
          <w:lang w:val="en-US"/>
        </w:rPr>
        <w:t>Book of Lamentations</w:t>
      </w:r>
      <w:r w:rsidR="005937C3" w:rsidRPr="009D28FA">
        <w:rPr>
          <w:rFonts w:ascii="Times New Roman" w:hAnsi="Times New Roman" w:cs="Times New Roman"/>
          <w:sz w:val="24"/>
          <w:szCs w:val="24"/>
          <w:lang w:val="en-US"/>
        </w:rPr>
        <w:t>, G</w:t>
      </w:r>
      <w:r w:rsidR="0035394E" w:rsidRPr="009D28FA">
        <w:rPr>
          <w:rFonts w:ascii="Times New Roman" w:hAnsi="Times New Roman" w:cs="Times New Roman"/>
          <w:sz w:val="24"/>
          <w:szCs w:val="24"/>
          <w:lang w:val="en-US"/>
        </w:rPr>
        <w:t xml:space="preserve">rigor Narekatsi dies untimely </w:t>
      </w:r>
      <w:r w:rsidR="006366A3" w:rsidRPr="009D28FA">
        <w:rPr>
          <w:rFonts w:ascii="Times New Roman" w:hAnsi="Times New Roman" w:cs="Times New Roman"/>
          <w:sz w:val="24"/>
          <w:szCs w:val="24"/>
          <w:lang w:val="en-US"/>
        </w:rPr>
        <w:t xml:space="preserve">and suddenly, as </w:t>
      </w:r>
      <w:r w:rsidR="006D68AC" w:rsidRPr="009D28FA">
        <w:rPr>
          <w:rFonts w:ascii="Times New Roman" w:hAnsi="Times New Roman" w:cs="Times New Roman"/>
          <w:i/>
          <w:sz w:val="24"/>
          <w:szCs w:val="24"/>
          <w:lang w:val="en-US"/>
        </w:rPr>
        <w:t>Haysmavurk</w:t>
      </w:r>
      <w:r w:rsidR="006366A3" w:rsidRPr="009D28FA">
        <w:rPr>
          <w:rFonts w:ascii="Times New Roman" w:hAnsi="Times New Roman" w:cs="Times New Roman"/>
          <w:sz w:val="24"/>
          <w:szCs w:val="24"/>
          <w:lang w:val="en-US"/>
        </w:rPr>
        <w:t xml:space="preserve"> </w:t>
      </w:r>
      <w:r w:rsidR="0035394E" w:rsidRPr="009D28FA">
        <w:rPr>
          <w:rFonts w:ascii="Times New Roman" w:hAnsi="Times New Roman" w:cs="Times New Roman"/>
          <w:sz w:val="24"/>
          <w:szCs w:val="24"/>
          <w:lang w:val="en-US"/>
        </w:rPr>
        <w:t>informs</w:t>
      </w:r>
      <w:r w:rsidR="006366A3" w:rsidRPr="009D28FA">
        <w:rPr>
          <w:rFonts w:ascii="Times New Roman" w:hAnsi="Times New Roman" w:cs="Times New Roman"/>
          <w:sz w:val="24"/>
          <w:szCs w:val="24"/>
          <w:lang w:val="en-US"/>
        </w:rPr>
        <w:t xml:space="preserve">, leaving the implementation of his reformative plans unfinished. </w:t>
      </w:r>
      <w:r w:rsidR="0036647F" w:rsidRPr="009D28FA">
        <w:rPr>
          <w:rFonts w:ascii="Times New Roman" w:hAnsi="Times New Roman" w:cs="Times New Roman"/>
          <w:sz w:val="24"/>
          <w:szCs w:val="24"/>
          <w:lang w:val="en-US"/>
        </w:rPr>
        <w:t>In addition,</w:t>
      </w:r>
      <w:r w:rsidR="006366A3" w:rsidRPr="009D28FA">
        <w:rPr>
          <w:rFonts w:ascii="Times New Roman" w:hAnsi="Times New Roman" w:cs="Times New Roman"/>
          <w:sz w:val="24"/>
          <w:szCs w:val="24"/>
          <w:lang w:val="en-US"/>
        </w:rPr>
        <w:t xml:space="preserve"> in that very year </w:t>
      </w:r>
      <w:r w:rsidR="00B81514" w:rsidRPr="009D28FA">
        <w:rPr>
          <w:rFonts w:ascii="Times New Roman" w:hAnsi="Times New Roman" w:cs="Times New Roman"/>
          <w:sz w:val="24"/>
          <w:szCs w:val="24"/>
          <w:lang w:val="en-US"/>
        </w:rPr>
        <w:t xml:space="preserve">1003 </w:t>
      </w:r>
      <w:r w:rsidR="006366A3" w:rsidRPr="009D28FA">
        <w:rPr>
          <w:rFonts w:ascii="Times New Roman" w:hAnsi="Times New Roman" w:cs="Times New Roman"/>
          <w:sz w:val="24"/>
          <w:szCs w:val="24"/>
          <w:lang w:val="en-US"/>
        </w:rPr>
        <w:t>the</w:t>
      </w:r>
      <w:r w:rsidR="00CE3F9F" w:rsidRPr="009D28FA">
        <w:rPr>
          <w:rFonts w:ascii="Times New Roman" w:hAnsi="Times New Roman" w:cs="Times New Roman"/>
          <w:sz w:val="24"/>
          <w:szCs w:val="24"/>
          <w:lang w:val="en-US"/>
        </w:rPr>
        <w:t>re broke out an</w:t>
      </w:r>
      <w:r w:rsidR="006366A3" w:rsidRPr="009D28FA">
        <w:rPr>
          <w:rFonts w:ascii="Times New Roman" w:hAnsi="Times New Roman" w:cs="Times New Roman"/>
          <w:sz w:val="24"/>
          <w:szCs w:val="24"/>
          <w:lang w:val="en-US"/>
        </w:rPr>
        <w:t xml:space="preserve"> armed struggle against </w:t>
      </w:r>
      <w:r w:rsidR="00B36C26" w:rsidRPr="009D28FA">
        <w:rPr>
          <w:rFonts w:ascii="Times New Roman" w:hAnsi="Times New Roman" w:cs="Times New Roman"/>
          <w:sz w:val="24"/>
          <w:szCs w:val="24"/>
          <w:lang w:val="en-US"/>
        </w:rPr>
        <w:t>Tondrakians</w:t>
      </w:r>
      <w:r w:rsidR="006366A3" w:rsidRPr="009D28FA">
        <w:rPr>
          <w:rFonts w:ascii="Times New Roman" w:hAnsi="Times New Roman" w:cs="Times New Roman"/>
          <w:sz w:val="24"/>
          <w:szCs w:val="24"/>
          <w:lang w:val="en-US"/>
        </w:rPr>
        <w:t xml:space="preserve"> and other sectarians</w:t>
      </w:r>
      <w:r w:rsidR="005937C3" w:rsidRPr="009D28FA">
        <w:rPr>
          <w:rFonts w:ascii="Times New Roman" w:hAnsi="Times New Roman" w:cs="Times New Roman"/>
          <w:sz w:val="24"/>
          <w:szCs w:val="24"/>
          <w:lang w:val="en-US"/>
        </w:rPr>
        <w:t xml:space="preserve">, </w:t>
      </w:r>
      <w:r w:rsidR="00CE3F9F" w:rsidRPr="009D28FA">
        <w:rPr>
          <w:rFonts w:ascii="Times New Roman" w:hAnsi="Times New Roman" w:cs="Times New Roman"/>
          <w:sz w:val="24"/>
          <w:szCs w:val="24"/>
          <w:lang w:val="en-US"/>
        </w:rPr>
        <w:t xml:space="preserve">the struggle being </w:t>
      </w:r>
      <w:r w:rsidR="00B81514" w:rsidRPr="009D28FA">
        <w:rPr>
          <w:rFonts w:ascii="Times New Roman" w:hAnsi="Times New Roman" w:cs="Times New Roman"/>
          <w:sz w:val="24"/>
          <w:szCs w:val="24"/>
          <w:lang w:val="en-US"/>
        </w:rPr>
        <w:t>headed by Vahram Pahlavuni and blessed by Catholicos Sargis</w:t>
      </w:r>
      <w:r w:rsidR="00CE3F9F" w:rsidRPr="009D28FA">
        <w:rPr>
          <w:rFonts w:ascii="Times New Roman" w:hAnsi="Times New Roman" w:cs="Times New Roman"/>
          <w:sz w:val="24"/>
          <w:szCs w:val="24"/>
          <w:lang w:val="en-US"/>
        </w:rPr>
        <w:t>.</w:t>
      </w:r>
      <w:r w:rsidR="005937C3" w:rsidRPr="009D28FA">
        <w:rPr>
          <w:rFonts w:ascii="Times New Roman" w:hAnsi="Times New Roman" w:cs="Times New Roman"/>
          <w:sz w:val="24"/>
          <w:szCs w:val="24"/>
          <w:lang w:val="en-US"/>
        </w:rPr>
        <w:t xml:space="preserve"> </w:t>
      </w:r>
      <w:r w:rsidR="00CE3F9F" w:rsidRPr="009D28FA">
        <w:rPr>
          <w:rFonts w:ascii="Times New Roman" w:hAnsi="Times New Roman" w:cs="Times New Roman"/>
          <w:sz w:val="24"/>
          <w:szCs w:val="24"/>
          <w:lang w:val="en-US"/>
        </w:rPr>
        <w:t>Naturally,</w:t>
      </w:r>
      <w:r w:rsidR="00B81514" w:rsidRPr="009D28FA">
        <w:rPr>
          <w:rFonts w:ascii="Times New Roman" w:hAnsi="Times New Roman" w:cs="Times New Roman"/>
          <w:sz w:val="24"/>
          <w:szCs w:val="24"/>
          <w:lang w:val="en-US"/>
        </w:rPr>
        <w:t xml:space="preserve"> persecutions and pursues </w:t>
      </w:r>
      <w:r w:rsidR="00CE3F9F" w:rsidRPr="009D28FA">
        <w:rPr>
          <w:rFonts w:ascii="Times New Roman" w:hAnsi="Times New Roman" w:cs="Times New Roman"/>
          <w:sz w:val="24"/>
          <w:szCs w:val="24"/>
          <w:lang w:val="en-US"/>
        </w:rPr>
        <w:t>of</w:t>
      </w:r>
      <w:r w:rsidR="00B81514" w:rsidRPr="009D28FA">
        <w:rPr>
          <w:rFonts w:ascii="Times New Roman" w:hAnsi="Times New Roman" w:cs="Times New Roman"/>
          <w:sz w:val="24"/>
          <w:szCs w:val="24"/>
          <w:lang w:val="en-US"/>
        </w:rPr>
        <w:t xml:space="preserve"> the heterodox and </w:t>
      </w:r>
      <w:r w:rsidR="0036647F" w:rsidRPr="009D28FA">
        <w:rPr>
          <w:rFonts w:ascii="Times New Roman" w:hAnsi="Times New Roman" w:cs="Times New Roman"/>
          <w:sz w:val="24"/>
          <w:szCs w:val="24"/>
          <w:lang w:val="en-US"/>
        </w:rPr>
        <w:t xml:space="preserve">the </w:t>
      </w:r>
      <w:r w:rsidR="00CE3F9F" w:rsidRPr="009D28FA">
        <w:rPr>
          <w:rFonts w:ascii="Times New Roman" w:hAnsi="Times New Roman" w:cs="Times New Roman"/>
          <w:sz w:val="24"/>
          <w:szCs w:val="24"/>
          <w:lang w:val="en-US"/>
        </w:rPr>
        <w:t>proponents</w:t>
      </w:r>
      <w:r w:rsidR="00B81514" w:rsidRPr="009D28FA">
        <w:rPr>
          <w:rFonts w:ascii="Times New Roman" w:hAnsi="Times New Roman" w:cs="Times New Roman"/>
          <w:sz w:val="24"/>
          <w:szCs w:val="24"/>
          <w:lang w:val="en-US"/>
        </w:rPr>
        <w:t xml:space="preserve"> of moderate reformations</w:t>
      </w:r>
      <w:r w:rsidR="005937C3" w:rsidRPr="009D28FA">
        <w:rPr>
          <w:rFonts w:ascii="Times New Roman" w:hAnsi="Times New Roman" w:cs="Times New Roman"/>
          <w:sz w:val="24"/>
          <w:szCs w:val="24"/>
          <w:lang w:val="en-US"/>
        </w:rPr>
        <w:t xml:space="preserve"> grew </w:t>
      </w:r>
      <w:r w:rsidR="00CE3F9F" w:rsidRPr="009D28FA">
        <w:rPr>
          <w:rFonts w:ascii="Times New Roman" w:hAnsi="Times New Roman" w:cs="Times New Roman"/>
          <w:sz w:val="24"/>
          <w:szCs w:val="24"/>
          <w:lang w:val="en-US"/>
        </w:rPr>
        <w:t>harsher</w:t>
      </w:r>
      <w:r w:rsidR="00B81514" w:rsidRPr="009D28FA">
        <w:rPr>
          <w:rFonts w:ascii="Times New Roman" w:hAnsi="Times New Roman" w:cs="Times New Roman"/>
          <w:sz w:val="24"/>
          <w:szCs w:val="24"/>
          <w:lang w:val="en-US"/>
        </w:rPr>
        <w:t xml:space="preserve">. </w:t>
      </w:r>
    </w:p>
    <w:p w:rsidR="003B31A3" w:rsidRPr="009D28FA" w:rsidRDefault="004C5738" w:rsidP="00E20EAC">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w:t>
      </w:r>
      <w:r w:rsidR="005937C3" w:rsidRPr="009D28FA">
        <w:rPr>
          <w:rFonts w:ascii="Times New Roman" w:hAnsi="Times New Roman" w:cs="Times New Roman"/>
          <w:sz w:val="24"/>
          <w:szCs w:val="24"/>
          <w:lang w:val="en-US"/>
        </w:rPr>
        <w:t>O</w:t>
      </w:r>
      <w:r w:rsidRPr="009D28FA">
        <w:rPr>
          <w:rFonts w:ascii="Times New Roman" w:hAnsi="Times New Roman" w:cs="Times New Roman"/>
          <w:sz w:val="24"/>
          <w:szCs w:val="24"/>
          <w:lang w:val="en-US"/>
        </w:rPr>
        <w:t xml:space="preserve">nly after all this </w:t>
      </w:r>
      <w:r w:rsidR="00664FC0" w:rsidRPr="009D28FA">
        <w:rPr>
          <w:rFonts w:ascii="Times New Roman" w:hAnsi="Times New Roman" w:cs="Times New Roman"/>
          <w:sz w:val="24"/>
          <w:szCs w:val="24"/>
          <w:lang w:val="en-US"/>
        </w:rPr>
        <w:t>do I understand</w:t>
      </w:r>
      <w:r w:rsidRPr="009D28FA">
        <w:rPr>
          <w:rFonts w:ascii="Times New Roman" w:hAnsi="Times New Roman" w:cs="Times New Roman"/>
          <w:sz w:val="24"/>
          <w:szCs w:val="24"/>
          <w:lang w:val="en-US"/>
        </w:rPr>
        <w:t xml:space="preserve"> the tragic nature of the genius poet’s words: </w:t>
      </w:r>
      <w:r w:rsidR="00E20EAC" w:rsidRPr="009D28FA">
        <w:rPr>
          <w:rFonts w:ascii="Times New Roman" w:hAnsi="Times New Roman" w:cs="Times New Roman"/>
          <w:i/>
          <w:sz w:val="24"/>
          <w:szCs w:val="24"/>
          <w:lang w:val="en-US"/>
        </w:rPr>
        <w:t xml:space="preserve">in the darkness of the night, without a flicker of light, I doze in the stupor of mortality </w:t>
      </w:r>
      <w:r w:rsidR="00E20EAC" w:rsidRPr="009D28FA">
        <w:rPr>
          <w:rFonts w:ascii="Times New Roman" w:hAnsi="Times New Roman" w:cs="Times New Roman"/>
          <w:sz w:val="24"/>
          <w:szCs w:val="24"/>
          <w:lang w:val="en-US"/>
        </w:rPr>
        <w:t>(Pr. 68, C).</w:t>
      </w:r>
    </w:p>
    <w:p w:rsidR="003B31A3" w:rsidRPr="009D28FA" w:rsidRDefault="003B31A3" w:rsidP="002C4EA6">
      <w:pPr>
        <w:tabs>
          <w:tab w:val="left" w:pos="5672"/>
        </w:tabs>
        <w:spacing w:line="360" w:lineRule="auto"/>
        <w:jc w:val="both"/>
        <w:rPr>
          <w:rFonts w:ascii="Times New Roman" w:hAnsi="Times New Roman" w:cs="Times New Roman"/>
          <w:sz w:val="24"/>
          <w:szCs w:val="24"/>
          <w:lang w:val="en-US"/>
        </w:rPr>
      </w:pPr>
    </w:p>
    <w:p w:rsidR="00A76907" w:rsidRPr="009D28FA" w:rsidRDefault="00A76907"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BE17B5" w:rsidRPr="009D28FA" w:rsidRDefault="00BE17B5" w:rsidP="002C4EA6">
      <w:pPr>
        <w:tabs>
          <w:tab w:val="left" w:pos="5672"/>
        </w:tabs>
        <w:spacing w:line="360" w:lineRule="auto"/>
        <w:jc w:val="both"/>
        <w:rPr>
          <w:rFonts w:ascii="Times New Roman" w:hAnsi="Times New Roman" w:cs="Times New Roman"/>
          <w:sz w:val="24"/>
          <w:szCs w:val="24"/>
          <w:lang w:val="en-US"/>
        </w:rPr>
      </w:pPr>
    </w:p>
    <w:p w:rsidR="00C85F16" w:rsidRPr="009D28FA" w:rsidRDefault="00C85F16" w:rsidP="001E1FDA">
      <w:pPr>
        <w:tabs>
          <w:tab w:val="left" w:pos="5672"/>
        </w:tabs>
        <w:spacing w:line="360" w:lineRule="auto"/>
        <w:rPr>
          <w:rFonts w:ascii="Times New Roman" w:hAnsi="Times New Roman" w:cs="Times New Roman"/>
          <w:b/>
          <w:sz w:val="28"/>
          <w:szCs w:val="28"/>
          <w:lang w:val="en-US"/>
        </w:rPr>
      </w:pPr>
    </w:p>
    <w:p w:rsidR="00CF6061" w:rsidRPr="009D28FA" w:rsidRDefault="004D4230" w:rsidP="00BE17B5">
      <w:pPr>
        <w:tabs>
          <w:tab w:val="left" w:pos="5672"/>
        </w:tabs>
        <w:spacing w:line="360" w:lineRule="auto"/>
        <w:jc w:val="center"/>
        <w:rPr>
          <w:rFonts w:ascii="Times New Roman" w:hAnsi="Times New Roman" w:cs="Times New Roman"/>
          <w:b/>
          <w:sz w:val="28"/>
          <w:szCs w:val="28"/>
          <w:lang w:val="en-US"/>
        </w:rPr>
      </w:pPr>
      <w:r w:rsidRPr="009D28FA">
        <w:rPr>
          <w:rFonts w:ascii="Times New Roman" w:hAnsi="Times New Roman" w:cs="Times New Roman"/>
          <w:b/>
          <w:sz w:val="28"/>
          <w:szCs w:val="28"/>
          <w:lang w:val="en-US"/>
        </w:rPr>
        <w:lastRenderedPageBreak/>
        <w:t>Grigor Narekatsi’s philosophical views</w:t>
      </w:r>
      <w:r w:rsidR="00DF4596" w:rsidRPr="009D28FA">
        <w:rPr>
          <w:rFonts w:ascii="Times New Roman" w:hAnsi="Times New Roman" w:cs="Times New Roman"/>
          <w:b/>
          <w:sz w:val="28"/>
          <w:szCs w:val="28"/>
          <w:lang w:val="en-US"/>
        </w:rPr>
        <w:t xml:space="preserve"> </w:t>
      </w:r>
    </w:p>
    <w:p w:rsidR="004D4230" w:rsidRPr="009D28FA" w:rsidRDefault="004D4230" w:rsidP="00FF258B">
      <w:pPr>
        <w:pStyle w:val="a6"/>
        <w:numPr>
          <w:ilvl w:val="0"/>
          <w:numId w:val="22"/>
        </w:numPr>
        <w:tabs>
          <w:tab w:val="left" w:pos="5672"/>
        </w:tabs>
        <w:spacing w:line="360" w:lineRule="auto"/>
        <w:jc w:val="center"/>
        <w:rPr>
          <w:rFonts w:ascii="Times New Roman" w:hAnsi="Times New Roman" w:cs="Times New Roman"/>
          <w:b/>
          <w:sz w:val="28"/>
          <w:szCs w:val="28"/>
          <w:lang w:val="en-US"/>
        </w:rPr>
      </w:pPr>
      <w:r w:rsidRPr="009D28FA">
        <w:rPr>
          <w:rFonts w:ascii="Times New Roman" w:hAnsi="Times New Roman" w:cs="Times New Roman"/>
          <w:b/>
          <w:sz w:val="28"/>
          <w:szCs w:val="28"/>
          <w:lang w:val="en-US"/>
        </w:rPr>
        <w:t>Ontology</w:t>
      </w:r>
    </w:p>
    <w:p w:rsidR="004D4230" w:rsidRPr="009D28FA" w:rsidRDefault="004D4230" w:rsidP="00BE17B5">
      <w:pPr>
        <w:pStyle w:val="a6"/>
        <w:tabs>
          <w:tab w:val="left" w:pos="5672"/>
        </w:tabs>
        <w:spacing w:line="360" w:lineRule="auto"/>
        <w:jc w:val="center"/>
        <w:rPr>
          <w:rFonts w:ascii="Times New Roman" w:hAnsi="Times New Roman" w:cs="Times New Roman"/>
          <w:b/>
          <w:sz w:val="24"/>
          <w:szCs w:val="24"/>
          <w:lang w:val="en-US"/>
        </w:rPr>
      </w:pPr>
      <w:r w:rsidRPr="009D28FA">
        <w:rPr>
          <w:rFonts w:ascii="Times New Roman" w:hAnsi="Times New Roman" w:cs="Times New Roman"/>
          <w:b/>
          <w:sz w:val="24"/>
          <w:szCs w:val="24"/>
          <w:lang w:val="en-US"/>
        </w:rPr>
        <w:t>(Book of existence)</w:t>
      </w:r>
    </w:p>
    <w:p w:rsidR="004D4230" w:rsidRPr="009D28FA" w:rsidRDefault="004D4230" w:rsidP="00BE17B5">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“Grigor Narekatsi puts the questions of the relationships of neither God and nature nor nature and mind.</w:t>
      </w:r>
      <w:r w:rsidR="0018489C" w:rsidRPr="009D28FA">
        <w:rPr>
          <w:rFonts w:ascii="Times New Roman" w:hAnsi="Times New Roman" w:cs="Times New Roman"/>
          <w:sz w:val="24"/>
          <w:szCs w:val="24"/>
          <w:lang w:val="en-US"/>
        </w:rPr>
        <w:t xml:space="preserve"> The main thing with which Grigor Narekatsi is concerned and which is the axis of his worldview is man’s relationship with God”</w:t>
      </w:r>
      <w:r w:rsidR="0018489C" w:rsidRPr="009D28FA">
        <w:rPr>
          <w:rStyle w:val="a5"/>
          <w:rFonts w:ascii="Times New Roman" w:hAnsi="Times New Roman" w:cs="Times New Roman"/>
          <w:sz w:val="24"/>
          <w:szCs w:val="24"/>
          <w:lang w:val="en-US"/>
        </w:rPr>
        <w:footnoteReference w:id="75"/>
      </w:r>
      <w:r w:rsidR="0018489C" w:rsidRPr="009D28FA">
        <w:rPr>
          <w:rFonts w:ascii="Times New Roman" w:hAnsi="Times New Roman" w:cs="Times New Roman"/>
          <w:sz w:val="24"/>
          <w:szCs w:val="24"/>
          <w:lang w:val="en-US"/>
        </w:rPr>
        <w:t>.</w:t>
      </w:r>
    </w:p>
    <w:p w:rsidR="00465D76" w:rsidRPr="009D28FA" w:rsidRDefault="0018489C" w:rsidP="00E20EAC">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It is </w:t>
      </w:r>
      <w:r w:rsidR="00FE32DA" w:rsidRPr="009D28FA">
        <w:rPr>
          <w:rFonts w:ascii="Times New Roman" w:hAnsi="Times New Roman" w:cs="Times New Roman"/>
          <w:sz w:val="24"/>
          <w:szCs w:val="24"/>
          <w:lang w:val="en-US"/>
        </w:rPr>
        <w:t>hard</w:t>
      </w:r>
      <w:r w:rsidRPr="009D28FA">
        <w:rPr>
          <w:rFonts w:ascii="Times New Roman" w:hAnsi="Times New Roman" w:cs="Times New Roman"/>
          <w:sz w:val="24"/>
          <w:szCs w:val="24"/>
          <w:lang w:val="en-US"/>
        </w:rPr>
        <w:t xml:space="preserve"> to agree with Chaloyan’s opinion because Narekatsi puts the question of </w:t>
      </w:r>
      <w:r w:rsidR="00414EE2" w:rsidRPr="009D28FA">
        <w:rPr>
          <w:rFonts w:ascii="Times New Roman" w:hAnsi="Times New Roman" w:cs="Times New Roman"/>
          <w:sz w:val="24"/>
          <w:szCs w:val="24"/>
          <w:lang w:val="en-US"/>
        </w:rPr>
        <w:t>the rel</w:t>
      </w:r>
      <w:r w:rsidR="00193E0C" w:rsidRPr="009D28FA">
        <w:rPr>
          <w:rFonts w:ascii="Times New Roman" w:hAnsi="Times New Roman" w:cs="Times New Roman"/>
          <w:sz w:val="24"/>
          <w:szCs w:val="24"/>
          <w:lang w:val="en-US"/>
        </w:rPr>
        <w:t xml:space="preserve">ationship of God and man, as </w:t>
      </w:r>
      <w:r w:rsidR="00414EE2" w:rsidRPr="009D28FA">
        <w:rPr>
          <w:rFonts w:ascii="Times New Roman" w:hAnsi="Times New Roman" w:cs="Times New Roman"/>
          <w:sz w:val="24"/>
          <w:szCs w:val="24"/>
          <w:lang w:val="en-US"/>
        </w:rPr>
        <w:t xml:space="preserve">accepted in the Middle Ages. </w:t>
      </w:r>
      <w:r w:rsidR="00257025" w:rsidRPr="009D28FA">
        <w:rPr>
          <w:rFonts w:ascii="Times New Roman" w:hAnsi="Times New Roman" w:cs="Times New Roman"/>
          <w:sz w:val="24"/>
          <w:szCs w:val="24"/>
          <w:lang w:val="en-US"/>
        </w:rPr>
        <w:t>T</w:t>
      </w:r>
      <w:r w:rsidR="00414EE2" w:rsidRPr="009D28FA">
        <w:rPr>
          <w:rFonts w:ascii="Times New Roman" w:hAnsi="Times New Roman" w:cs="Times New Roman"/>
          <w:sz w:val="24"/>
          <w:szCs w:val="24"/>
          <w:lang w:val="en-US"/>
        </w:rPr>
        <w:t xml:space="preserve">he concept of </w:t>
      </w:r>
      <w:r w:rsidR="00414EE2" w:rsidRPr="009D28FA">
        <w:rPr>
          <w:rFonts w:ascii="Times New Roman" w:hAnsi="Times New Roman" w:cs="Times New Roman"/>
          <w:i/>
          <w:sz w:val="24"/>
          <w:szCs w:val="24"/>
          <w:lang w:val="en-US"/>
        </w:rPr>
        <w:t>Man</w:t>
      </w:r>
      <w:r w:rsidR="00414EE2" w:rsidRPr="009D28FA">
        <w:rPr>
          <w:rFonts w:ascii="Times New Roman" w:hAnsi="Times New Roman" w:cs="Times New Roman"/>
          <w:sz w:val="24"/>
          <w:szCs w:val="24"/>
          <w:lang w:val="en-US"/>
        </w:rPr>
        <w:t xml:space="preserve"> is at the same time the symbol of the whole </w:t>
      </w:r>
      <w:r w:rsidR="00114BC0" w:rsidRPr="009D28FA">
        <w:rPr>
          <w:rFonts w:ascii="Times New Roman" w:hAnsi="Times New Roman" w:cs="Times New Roman"/>
          <w:sz w:val="24"/>
          <w:szCs w:val="24"/>
          <w:lang w:val="en-US"/>
        </w:rPr>
        <w:t>nature</w:t>
      </w:r>
      <w:r w:rsidR="00257025" w:rsidRPr="009D28FA">
        <w:rPr>
          <w:rFonts w:ascii="Times New Roman" w:hAnsi="Times New Roman" w:cs="Times New Roman"/>
          <w:sz w:val="24"/>
          <w:szCs w:val="24"/>
          <w:lang w:val="en-US"/>
        </w:rPr>
        <w:t xml:space="preserve"> in the literary-philosophical system of Narekatsi’s views</w:t>
      </w:r>
      <w:r w:rsidR="00114BC0" w:rsidRPr="009D28FA">
        <w:rPr>
          <w:rFonts w:ascii="Times New Roman" w:hAnsi="Times New Roman" w:cs="Times New Roman"/>
          <w:sz w:val="24"/>
          <w:szCs w:val="24"/>
          <w:lang w:val="en-US"/>
        </w:rPr>
        <w:t>;</w:t>
      </w:r>
      <w:r w:rsidR="00414EE2" w:rsidRPr="009D28FA">
        <w:rPr>
          <w:rFonts w:ascii="Times New Roman" w:hAnsi="Times New Roman" w:cs="Times New Roman"/>
          <w:sz w:val="24"/>
          <w:szCs w:val="24"/>
          <w:lang w:val="en-US"/>
        </w:rPr>
        <w:t xml:space="preserve"> </w:t>
      </w:r>
      <w:r w:rsidR="00257025" w:rsidRPr="009D28FA">
        <w:rPr>
          <w:rFonts w:ascii="Times New Roman" w:hAnsi="Times New Roman" w:cs="Times New Roman"/>
          <w:sz w:val="24"/>
          <w:szCs w:val="24"/>
          <w:lang w:val="en-US"/>
        </w:rPr>
        <w:t>in this</w:t>
      </w:r>
      <w:r w:rsidR="00414EE2" w:rsidRPr="009D28FA">
        <w:rPr>
          <w:rFonts w:ascii="Times New Roman" w:hAnsi="Times New Roman" w:cs="Times New Roman"/>
          <w:sz w:val="24"/>
          <w:szCs w:val="24"/>
          <w:lang w:val="en-US"/>
        </w:rPr>
        <w:t xml:space="preserve"> the God-Man rela</w:t>
      </w:r>
      <w:r w:rsidR="00114BC0" w:rsidRPr="009D28FA">
        <w:rPr>
          <w:rFonts w:ascii="Times New Roman" w:hAnsi="Times New Roman" w:cs="Times New Roman"/>
          <w:sz w:val="24"/>
          <w:szCs w:val="24"/>
          <w:lang w:val="en-US"/>
        </w:rPr>
        <w:t>tionship is also viewed as</w:t>
      </w:r>
      <w:r w:rsidR="00414EE2" w:rsidRPr="009D28FA">
        <w:rPr>
          <w:rFonts w:ascii="Times New Roman" w:hAnsi="Times New Roman" w:cs="Times New Roman"/>
          <w:sz w:val="24"/>
          <w:szCs w:val="24"/>
          <w:lang w:val="en-US"/>
        </w:rPr>
        <w:t xml:space="preserve"> God-Nature relationship. Chaloyan himself discovers the idea of the sameness of God and Nature in Narekatsi’s </w:t>
      </w:r>
      <w:r w:rsidR="00054E2E" w:rsidRPr="009D28FA">
        <w:rPr>
          <w:rFonts w:ascii="Times New Roman" w:hAnsi="Times New Roman" w:cs="Times New Roman"/>
          <w:sz w:val="24"/>
          <w:szCs w:val="24"/>
          <w:lang w:val="en-US"/>
        </w:rPr>
        <w:t>works</w:t>
      </w:r>
      <w:r w:rsidR="00257025" w:rsidRPr="009D28FA">
        <w:rPr>
          <w:rFonts w:ascii="Times New Roman" w:hAnsi="Times New Roman" w:cs="Times New Roman"/>
          <w:sz w:val="24"/>
          <w:szCs w:val="24"/>
          <w:lang w:val="en-US"/>
        </w:rPr>
        <w:t>;</w:t>
      </w:r>
      <w:r w:rsidR="00414EE2" w:rsidRPr="009D28FA">
        <w:rPr>
          <w:rFonts w:ascii="Times New Roman" w:hAnsi="Times New Roman" w:cs="Times New Roman"/>
          <w:sz w:val="24"/>
          <w:szCs w:val="24"/>
          <w:lang w:val="en-US"/>
        </w:rPr>
        <w:t xml:space="preserve"> consequently</w:t>
      </w:r>
      <w:r w:rsidR="00114BC0" w:rsidRPr="009D28FA">
        <w:rPr>
          <w:rFonts w:ascii="Times New Roman" w:hAnsi="Times New Roman" w:cs="Times New Roman"/>
          <w:sz w:val="24"/>
          <w:szCs w:val="24"/>
          <w:lang w:val="en-US"/>
        </w:rPr>
        <w:t>,</w:t>
      </w:r>
      <w:r w:rsidR="00414EE2" w:rsidRPr="009D28FA">
        <w:rPr>
          <w:rFonts w:ascii="Times New Roman" w:hAnsi="Times New Roman" w:cs="Times New Roman"/>
          <w:sz w:val="24"/>
          <w:szCs w:val="24"/>
          <w:lang w:val="en-US"/>
        </w:rPr>
        <w:t xml:space="preserve"> Narekatsi put the question of the interrelation of these two </w:t>
      </w:r>
      <w:r w:rsidR="00054E2E" w:rsidRPr="009D28FA">
        <w:rPr>
          <w:rFonts w:ascii="Times New Roman" w:hAnsi="Times New Roman" w:cs="Times New Roman"/>
          <w:sz w:val="24"/>
          <w:szCs w:val="24"/>
          <w:lang w:val="en-US"/>
        </w:rPr>
        <w:t>origins</w:t>
      </w:r>
      <w:r w:rsidR="00465D76" w:rsidRPr="009D28FA">
        <w:rPr>
          <w:rFonts w:ascii="Times New Roman" w:hAnsi="Times New Roman" w:cs="Times New Roman"/>
          <w:sz w:val="24"/>
          <w:szCs w:val="24"/>
          <w:lang w:val="en-US"/>
        </w:rPr>
        <w:t xml:space="preserve"> and came to the idea of their sameness. </w:t>
      </w:r>
    </w:p>
    <w:p w:rsidR="00AB0384" w:rsidRPr="009D28FA" w:rsidRDefault="00465D76" w:rsidP="000C68E2">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V. Chaloyan writes: “</w:t>
      </w:r>
      <w:r w:rsidR="00705536" w:rsidRPr="009D28FA">
        <w:rPr>
          <w:rFonts w:ascii="Times New Roman" w:hAnsi="Times New Roman" w:cs="Times New Roman"/>
          <w:sz w:val="24"/>
          <w:szCs w:val="24"/>
          <w:lang w:val="en-US"/>
        </w:rPr>
        <w:t xml:space="preserve">In contrast to the Christian religion, Grigor Narekatsi’s pantheism consists in the fact that creating nature and everything, God did not become transcendental or higher than nature but </w:t>
      </w:r>
      <w:r w:rsidR="00257025" w:rsidRPr="009D28FA">
        <w:rPr>
          <w:rFonts w:ascii="Times New Roman" w:hAnsi="Times New Roman" w:cs="Times New Roman"/>
          <w:sz w:val="24"/>
          <w:szCs w:val="24"/>
          <w:lang w:val="en-US"/>
        </w:rPr>
        <w:t xml:space="preserve">became </w:t>
      </w:r>
      <w:r w:rsidR="00705536" w:rsidRPr="009D28FA">
        <w:rPr>
          <w:rFonts w:ascii="Times New Roman" w:hAnsi="Times New Roman" w:cs="Times New Roman"/>
          <w:sz w:val="24"/>
          <w:szCs w:val="24"/>
          <w:lang w:val="en-US"/>
        </w:rPr>
        <w:t>identical with it. In order to show the truthfulness of our analysis</w:t>
      </w:r>
      <w:r w:rsidR="000B271E" w:rsidRPr="009D28FA">
        <w:rPr>
          <w:rFonts w:ascii="Times New Roman" w:hAnsi="Times New Roman" w:cs="Times New Roman"/>
          <w:sz w:val="24"/>
          <w:szCs w:val="24"/>
          <w:lang w:val="en-US"/>
        </w:rPr>
        <w:t>,</w:t>
      </w:r>
      <w:r w:rsidR="00705536" w:rsidRPr="009D28FA">
        <w:rPr>
          <w:rFonts w:ascii="Times New Roman" w:hAnsi="Times New Roman" w:cs="Times New Roman"/>
          <w:sz w:val="24"/>
          <w:szCs w:val="24"/>
          <w:lang w:val="en-US"/>
        </w:rPr>
        <w:t xml:space="preserve"> one can point to not only the above mentioned words by Narekatsi</w:t>
      </w:r>
      <w:r w:rsidR="00056F5D" w:rsidRPr="009D28FA">
        <w:rPr>
          <w:rFonts w:ascii="Times New Roman" w:hAnsi="Times New Roman" w:cs="Times New Roman"/>
          <w:sz w:val="24"/>
          <w:szCs w:val="24"/>
          <w:lang w:val="en-US"/>
        </w:rPr>
        <w:t>,</w:t>
      </w:r>
      <w:r w:rsidR="00705536" w:rsidRPr="009D28FA">
        <w:rPr>
          <w:rFonts w:ascii="Times New Roman" w:hAnsi="Times New Roman" w:cs="Times New Roman"/>
          <w:sz w:val="24"/>
          <w:szCs w:val="24"/>
          <w:lang w:val="en-US"/>
        </w:rPr>
        <w:t xml:space="preserve"> referring to the union of man and God in which he equally claims the existence of God in man and man in God but also to the idea that God is in everything and everything is in God</w:t>
      </w:r>
      <w:r w:rsidR="00E61D3D" w:rsidRPr="009D28FA">
        <w:rPr>
          <w:rFonts w:ascii="Times New Roman" w:hAnsi="Times New Roman" w:cs="Times New Roman"/>
          <w:sz w:val="24"/>
          <w:szCs w:val="24"/>
          <w:lang w:val="en-US"/>
        </w:rPr>
        <w:t>”</w:t>
      </w:r>
      <w:r w:rsidR="002777F5" w:rsidRPr="009D28FA">
        <w:rPr>
          <w:rStyle w:val="a5"/>
          <w:rFonts w:ascii="Times New Roman" w:hAnsi="Times New Roman" w:cs="Times New Roman"/>
          <w:sz w:val="24"/>
          <w:szCs w:val="24"/>
          <w:lang w:val="en-US"/>
        </w:rPr>
        <w:footnoteReference w:id="76"/>
      </w:r>
      <w:r w:rsidR="00E61D3D" w:rsidRPr="009D28FA">
        <w:rPr>
          <w:rFonts w:ascii="Times New Roman" w:hAnsi="Times New Roman" w:cs="Times New Roman"/>
          <w:sz w:val="24"/>
          <w:szCs w:val="24"/>
          <w:lang w:val="en-US"/>
        </w:rPr>
        <w:t xml:space="preserve">.  </w:t>
      </w:r>
      <w:r w:rsidR="000B271E" w:rsidRPr="009D28FA">
        <w:rPr>
          <w:rFonts w:ascii="Times New Roman" w:hAnsi="Times New Roman" w:cs="Times New Roman"/>
          <w:sz w:val="24"/>
          <w:szCs w:val="24"/>
          <w:lang w:val="en-US"/>
        </w:rPr>
        <w:t xml:space="preserve">For Narekatsi, </w:t>
      </w:r>
      <w:r w:rsidR="00E61D3D" w:rsidRPr="009D28FA">
        <w:rPr>
          <w:rFonts w:ascii="Times New Roman" w:hAnsi="Times New Roman" w:cs="Times New Roman"/>
          <w:sz w:val="24"/>
          <w:szCs w:val="24"/>
          <w:lang w:val="en-US"/>
        </w:rPr>
        <w:t>God and man are really identical. For instance</w:t>
      </w:r>
      <w:r w:rsidR="00114BC0" w:rsidRPr="009D28FA">
        <w:rPr>
          <w:rFonts w:ascii="Times New Roman" w:hAnsi="Times New Roman" w:cs="Times New Roman"/>
          <w:sz w:val="24"/>
          <w:szCs w:val="24"/>
          <w:lang w:val="en-US"/>
        </w:rPr>
        <w:t xml:space="preserve">, in </w:t>
      </w:r>
      <w:r w:rsidR="000B271E" w:rsidRPr="009D28FA">
        <w:rPr>
          <w:rFonts w:ascii="Times New Roman" w:hAnsi="Times New Roman" w:cs="Times New Roman"/>
          <w:i/>
          <w:sz w:val="24"/>
          <w:szCs w:val="24"/>
          <w:lang w:val="en-US"/>
        </w:rPr>
        <w:t>Ode to Church and Holy T</w:t>
      </w:r>
      <w:r w:rsidR="00114BC0" w:rsidRPr="009D28FA">
        <w:rPr>
          <w:rFonts w:ascii="Times New Roman" w:hAnsi="Times New Roman" w:cs="Times New Roman"/>
          <w:i/>
          <w:sz w:val="24"/>
          <w:szCs w:val="24"/>
          <w:lang w:val="en-US"/>
        </w:rPr>
        <w:t>emple</w:t>
      </w:r>
      <w:r w:rsidR="00E61D3D" w:rsidRPr="009D28FA">
        <w:rPr>
          <w:rFonts w:ascii="Times New Roman" w:hAnsi="Times New Roman" w:cs="Times New Roman"/>
          <w:i/>
          <w:sz w:val="24"/>
          <w:szCs w:val="24"/>
          <w:lang w:val="en-US"/>
        </w:rPr>
        <w:t xml:space="preserve"> </w:t>
      </w:r>
      <w:r w:rsidR="00D26586" w:rsidRPr="009D28FA">
        <w:rPr>
          <w:rFonts w:ascii="Times New Roman" w:hAnsi="Times New Roman" w:cs="Times New Roman"/>
          <w:sz w:val="24"/>
          <w:szCs w:val="24"/>
          <w:lang w:val="en-US"/>
        </w:rPr>
        <w:t xml:space="preserve">the author develops the idea that the heavenly church </w:t>
      </w:r>
      <w:r w:rsidR="002777F5" w:rsidRPr="009D28FA">
        <w:rPr>
          <w:rFonts w:ascii="Times New Roman" w:hAnsi="Times New Roman" w:cs="Times New Roman"/>
          <w:sz w:val="24"/>
          <w:szCs w:val="24"/>
          <w:lang w:val="en-US"/>
        </w:rPr>
        <w:t xml:space="preserve">descends to earth </w:t>
      </w:r>
      <w:r w:rsidR="00D26586" w:rsidRPr="009D28FA">
        <w:rPr>
          <w:rFonts w:ascii="Times New Roman" w:hAnsi="Times New Roman" w:cs="Times New Roman"/>
          <w:sz w:val="24"/>
          <w:szCs w:val="24"/>
          <w:lang w:val="en-US"/>
        </w:rPr>
        <w:t xml:space="preserve">and becomes an earthly one, </w:t>
      </w:r>
      <w:r w:rsidR="00807DA3" w:rsidRPr="009D28FA">
        <w:rPr>
          <w:rFonts w:ascii="Times New Roman" w:hAnsi="Times New Roman" w:cs="Times New Roman"/>
          <w:sz w:val="24"/>
          <w:szCs w:val="24"/>
          <w:lang w:val="en-US"/>
        </w:rPr>
        <w:t>and he asks</w:t>
      </w:r>
      <w:r w:rsidR="000B271E" w:rsidRPr="009D28FA">
        <w:rPr>
          <w:rFonts w:ascii="Times New Roman" w:hAnsi="Times New Roman" w:cs="Times New Roman"/>
          <w:sz w:val="24"/>
          <w:szCs w:val="24"/>
          <w:lang w:val="en-US"/>
        </w:rPr>
        <w:t>, “W</w:t>
      </w:r>
      <w:r w:rsidR="00807DA3" w:rsidRPr="009D28FA">
        <w:rPr>
          <w:rFonts w:ascii="Times New Roman" w:hAnsi="Times New Roman" w:cs="Times New Roman"/>
          <w:sz w:val="24"/>
          <w:szCs w:val="24"/>
          <w:lang w:val="en-US"/>
        </w:rPr>
        <w:t xml:space="preserve">ho does </w:t>
      </w:r>
      <w:r w:rsidR="000B271E" w:rsidRPr="009D28FA">
        <w:rPr>
          <w:rFonts w:ascii="Times New Roman" w:hAnsi="Times New Roman" w:cs="Times New Roman"/>
          <w:sz w:val="24"/>
          <w:szCs w:val="24"/>
          <w:lang w:val="en-US"/>
        </w:rPr>
        <w:t xml:space="preserve">the </w:t>
      </w:r>
      <w:r w:rsidR="00807DA3" w:rsidRPr="009D28FA">
        <w:rPr>
          <w:rFonts w:ascii="Times New Roman" w:hAnsi="Times New Roman" w:cs="Times New Roman"/>
          <w:sz w:val="24"/>
          <w:szCs w:val="24"/>
          <w:lang w:val="en-US"/>
        </w:rPr>
        <w:t>temple resemble?”</w:t>
      </w:r>
      <w:r w:rsidR="00054E2E" w:rsidRPr="009D28FA">
        <w:rPr>
          <w:rFonts w:ascii="Times New Roman" w:hAnsi="Times New Roman" w:cs="Times New Roman"/>
          <w:sz w:val="24"/>
          <w:szCs w:val="24"/>
          <w:lang w:val="en-US"/>
        </w:rPr>
        <w:t>,</w:t>
      </w:r>
      <w:r w:rsidR="00807DA3" w:rsidRPr="009D28FA">
        <w:rPr>
          <w:rFonts w:ascii="Times New Roman" w:hAnsi="Times New Roman" w:cs="Times New Roman"/>
          <w:sz w:val="24"/>
          <w:szCs w:val="24"/>
          <w:lang w:val="en-US"/>
        </w:rPr>
        <w:t xml:space="preserve"> and answers tha</w:t>
      </w:r>
      <w:r w:rsidR="002777F5" w:rsidRPr="009D28FA">
        <w:rPr>
          <w:rFonts w:ascii="Times New Roman" w:hAnsi="Times New Roman" w:cs="Times New Roman"/>
          <w:sz w:val="24"/>
          <w:szCs w:val="24"/>
          <w:lang w:val="en-US"/>
        </w:rPr>
        <w:t>t it is like God, the incarnate</w:t>
      </w:r>
      <w:r w:rsidR="00807DA3" w:rsidRPr="009D28FA">
        <w:rPr>
          <w:rFonts w:ascii="Times New Roman" w:hAnsi="Times New Roman" w:cs="Times New Roman"/>
          <w:sz w:val="24"/>
          <w:szCs w:val="24"/>
          <w:lang w:val="en-US"/>
        </w:rPr>
        <w:t xml:space="preserve"> Son. T</w:t>
      </w:r>
      <w:r w:rsidR="007B4F37" w:rsidRPr="009D28FA">
        <w:rPr>
          <w:rFonts w:ascii="Times New Roman" w:hAnsi="Times New Roman" w:cs="Times New Roman"/>
          <w:sz w:val="24"/>
          <w:szCs w:val="24"/>
          <w:lang w:val="en-US"/>
        </w:rPr>
        <w:t>he t</w:t>
      </w:r>
      <w:r w:rsidR="00807DA3" w:rsidRPr="009D28FA">
        <w:rPr>
          <w:rFonts w:ascii="Times New Roman" w:hAnsi="Times New Roman" w:cs="Times New Roman"/>
          <w:sz w:val="24"/>
          <w:szCs w:val="24"/>
          <w:lang w:val="en-US"/>
        </w:rPr>
        <w:t xml:space="preserve">emple symbolizes the whole material world which seems to </w:t>
      </w:r>
      <w:r w:rsidR="00056F5D" w:rsidRPr="009D28FA">
        <w:rPr>
          <w:rFonts w:ascii="Times New Roman" w:hAnsi="Times New Roman" w:cs="Times New Roman"/>
          <w:sz w:val="24"/>
          <w:szCs w:val="24"/>
          <w:lang w:val="en-US"/>
        </w:rPr>
        <w:t>come into existence</w:t>
      </w:r>
      <w:r w:rsidR="00807DA3" w:rsidRPr="009D28FA">
        <w:rPr>
          <w:rFonts w:ascii="Times New Roman" w:hAnsi="Times New Roman" w:cs="Times New Roman"/>
          <w:sz w:val="24"/>
          <w:szCs w:val="24"/>
          <w:lang w:val="en-US"/>
        </w:rPr>
        <w:t xml:space="preserve"> </w:t>
      </w:r>
      <w:r w:rsidR="00056F5D" w:rsidRPr="009D28FA">
        <w:rPr>
          <w:rFonts w:ascii="Times New Roman" w:hAnsi="Times New Roman" w:cs="Times New Roman"/>
          <w:sz w:val="24"/>
          <w:szCs w:val="24"/>
          <w:lang w:val="en-US"/>
        </w:rPr>
        <w:t>because of</w:t>
      </w:r>
      <w:r w:rsidR="00807DA3" w:rsidRPr="009D28FA">
        <w:rPr>
          <w:rFonts w:ascii="Times New Roman" w:hAnsi="Times New Roman" w:cs="Times New Roman"/>
          <w:sz w:val="24"/>
          <w:szCs w:val="24"/>
          <w:lang w:val="en-US"/>
        </w:rPr>
        <w:t xml:space="preserve"> God’s self-alienation. </w:t>
      </w:r>
      <w:r w:rsidR="002D6B92" w:rsidRPr="009D28FA">
        <w:rPr>
          <w:rFonts w:ascii="Times New Roman" w:hAnsi="Times New Roman" w:cs="Times New Roman"/>
          <w:sz w:val="24"/>
          <w:szCs w:val="24"/>
          <w:lang w:val="en-US"/>
        </w:rPr>
        <w:t>It follows from the sameness of God and man that nature is also infinite</w:t>
      </w:r>
      <w:r w:rsidR="00114BC0" w:rsidRPr="009D28FA">
        <w:rPr>
          <w:rFonts w:ascii="Times New Roman" w:hAnsi="Times New Roman" w:cs="Times New Roman"/>
          <w:sz w:val="24"/>
          <w:szCs w:val="24"/>
          <w:lang w:val="en-US"/>
        </w:rPr>
        <w:t>, eternal, etc. l</w:t>
      </w:r>
      <w:r w:rsidR="002D6B92" w:rsidRPr="009D28FA">
        <w:rPr>
          <w:rFonts w:ascii="Times New Roman" w:hAnsi="Times New Roman" w:cs="Times New Roman"/>
          <w:sz w:val="24"/>
          <w:szCs w:val="24"/>
          <w:lang w:val="en-US"/>
        </w:rPr>
        <w:t>ike God. This idea</w:t>
      </w:r>
      <w:r w:rsidR="00114BC0" w:rsidRPr="009D28FA">
        <w:rPr>
          <w:rFonts w:ascii="Times New Roman" w:hAnsi="Times New Roman" w:cs="Times New Roman"/>
          <w:sz w:val="24"/>
          <w:szCs w:val="24"/>
          <w:lang w:val="en-US"/>
        </w:rPr>
        <w:t xml:space="preserve"> which </w:t>
      </w:r>
      <w:r w:rsidR="002D6B92" w:rsidRPr="009D28FA">
        <w:rPr>
          <w:rFonts w:ascii="Times New Roman" w:hAnsi="Times New Roman" w:cs="Times New Roman"/>
          <w:sz w:val="24"/>
          <w:szCs w:val="24"/>
          <w:lang w:val="en-US"/>
        </w:rPr>
        <w:t xml:space="preserve">is mentioned </w:t>
      </w:r>
      <w:r w:rsidR="007B4F37" w:rsidRPr="009D28FA">
        <w:rPr>
          <w:rFonts w:ascii="Times New Roman" w:hAnsi="Times New Roman" w:cs="Times New Roman"/>
          <w:sz w:val="24"/>
          <w:szCs w:val="24"/>
          <w:lang w:val="en-US"/>
        </w:rPr>
        <w:t>indirectly,</w:t>
      </w:r>
      <w:r w:rsidR="002D6B92" w:rsidRPr="009D28FA">
        <w:rPr>
          <w:rFonts w:ascii="Times New Roman" w:hAnsi="Times New Roman" w:cs="Times New Roman"/>
          <w:sz w:val="24"/>
          <w:szCs w:val="24"/>
          <w:lang w:val="en-US"/>
        </w:rPr>
        <w:t xml:space="preserve"> implicitly comes from </w:t>
      </w:r>
      <w:r w:rsidR="00114BC0" w:rsidRPr="009D28FA">
        <w:rPr>
          <w:rFonts w:ascii="Times New Roman" w:hAnsi="Times New Roman" w:cs="Times New Roman"/>
          <w:sz w:val="24"/>
          <w:szCs w:val="24"/>
          <w:lang w:val="en-US"/>
        </w:rPr>
        <w:t>Origen</w:t>
      </w:r>
      <w:r w:rsidR="002D6B92" w:rsidRPr="009D28FA">
        <w:rPr>
          <w:rFonts w:ascii="Times New Roman" w:hAnsi="Times New Roman" w:cs="Times New Roman"/>
          <w:sz w:val="24"/>
          <w:szCs w:val="24"/>
          <w:lang w:val="en-US"/>
        </w:rPr>
        <w:t>. There are cases witnessing</w:t>
      </w:r>
      <w:r w:rsidR="002777F5" w:rsidRPr="009D28FA">
        <w:rPr>
          <w:rFonts w:ascii="Times New Roman" w:hAnsi="Times New Roman" w:cs="Times New Roman"/>
          <w:sz w:val="24"/>
          <w:szCs w:val="24"/>
          <w:lang w:val="en-US"/>
        </w:rPr>
        <w:t xml:space="preserve"> to</w:t>
      </w:r>
      <w:r w:rsidR="002D6B92" w:rsidRPr="009D28FA">
        <w:rPr>
          <w:rFonts w:ascii="Times New Roman" w:hAnsi="Times New Roman" w:cs="Times New Roman"/>
          <w:sz w:val="24"/>
          <w:szCs w:val="24"/>
          <w:lang w:val="en-US"/>
        </w:rPr>
        <w:t xml:space="preserve"> the existence of such ideas in Narekatsi’s </w:t>
      </w:r>
      <w:r w:rsidR="00054E2E" w:rsidRPr="009D28FA">
        <w:rPr>
          <w:rFonts w:ascii="Times New Roman" w:hAnsi="Times New Roman" w:cs="Times New Roman"/>
          <w:sz w:val="24"/>
          <w:szCs w:val="24"/>
          <w:lang w:val="en-US"/>
        </w:rPr>
        <w:t>poem</w:t>
      </w:r>
      <w:r w:rsidR="002D6B92" w:rsidRPr="009D28FA">
        <w:rPr>
          <w:rFonts w:ascii="Times New Roman" w:hAnsi="Times New Roman" w:cs="Times New Roman"/>
          <w:sz w:val="24"/>
          <w:szCs w:val="24"/>
          <w:lang w:val="en-US"/>
        </w:rPr>
        <w:t xml:space="preserve">: he </w:t>
      </w:r>
      <w:r w:rsidR="002777F5" w:rsidRPr="009D28FA">
        <w:rPr>
          <w:rFonts w:ascii="Times New Roman" w:hAnsi="Times New Roman" w:cs="Times New Roman"/>
          <w:sz w:val="24"/>
          <w:szCs w:val="24"/>
          <w:lang w:val="en-US"/>
        </w:rPr>
        <w:t>believes</w:t>
      </w:r>
      <w:r w:rsidR="002D6B92" w:rsidRPr="009D28FA">
        <w:rPr>
          <w:rFonts w:ascii="Times New Roman" w:hAnsi="Times New Roman" w:cs="Times New Roman"/>
          <w:sz w:val="24"/>
          <w:szCs w:val="24"/>
          <w:lang w:val="en-US"/>
        </w:rPr>
        <w:t xml:space="preserve"> that the universe is eternal as God is the </w:t>
      </w:r>
      <w:r w:rsidR="002777F5" w:rsidRPr="009D28FA">
        <w:rPr>
          <w:rFonts w:ascii="Times New Roman" w:hAnsi="Times New Roman" w:cs="Times New Roman"/>
          <w:i/>
          <w:sz w:val="24"/>
          <w:szCs w:val="24"/>
          <w:lang w:val="en-US"/>
        </w:rPr>
        <w:t>renewer of the universe,</w:t>
      </w:r>
      <w:r w:rsidR="002D6B92" w:rsidRPr="009D28FA">
        <w:rPr>
          <w:rFonts w:ascii="Times New Roman" w:hAnsi="Times New Roman" w:cs="Times New Roman"/>
          <w:sz w:val="24"/>
          <w:szCs w:val="24"/>
          <w:lang w:val="en-US"/>
        </w:rPr>
        <w:t xml:space="preserve"> </w:t>
      </w:r>
      <w:r w:rsidR="000C68E2" w:rsidRPr="009D28FA">
        <w:rPr>
          <w:rFonts w:ascii="Times New Roman" w:hAnsi="Times New Roman" w:cs="Times New Roman"/>
          <w:sz w:val="24"/>
          <w:szCs w:val="24"/>
          <w:lang w:val="en-US"/>
        </w:rPr>
        <w:t>that clusters of stars disappear</w:t>
      </w:r>
      <w:r w:rsidR="00807CBF" w:rsidRPr="009D28FA">
        <w:rPr>
          <w:rFonts w:ascii="Times New Roman" w:hAnsi="Times New Roman" w:cs="Times New Roman"/>
          <w:sz w:val="24"/>
          <w:szCs w:val="24"/>
          <w:lang w:val="en-US"/>
        </w:rPr>
        <w:t xml:space="preserve"> (disperse)</w:t>
      </w:r>
      <w:r w:rsidR="000C68E2" w:rsidRPr="009D28FA">
        <w:rPr>
          <w:rFonts w:ascii="Times New Roman" w:hAnsi="Times New Roman" w:cs="Times New Roman"/>
          <w:sz w:val="24"/>
          <w:szCs w:val="24"/>
          <w:lang w:val="en-US"/>
        </w:rPr>
        <w:t xml:space="preserve"> but appear again</w:t>
      </w:r>
      <w:r w:rsidR="00807CBF" w:rsidRPr="009D28FA">
        <w:rPr>
          <w:rFonts w:ascii="Times New Roman" w:hAnsi="Times New Roman" w:cs="Times New Roman"/>
          <w:sz w:val="24"/>
          <w:szCs w:val="24"/>
          <w:lang w:val="en-US"/>
        </w:rPr>
        <w:t xml:space="preserve"> (gather together)</w:t>
      </w:r>
      <w:r w:rsidR="000C68E2" w:rsidRPr="009D28FA">
        <w:rPr>
          <w:rFonts w:ascii="Times New Roman" w:hAnsi="Times New Roman" w:cs="Times New Roman"/>
          <w:sz w:val="24"/>
          <w:szCs w:val="24"/>
          <w:lang w:val="en-US"/>
        </w:rPr>
        <w:t xml:space="preserve">, that the elements become </w:t>
      </w:r>
      <w:r w:rsidR="000C68E2" w:rsidRPr="009D28FA">
        <w:rPr>
          <w:rFonts w:ascii="Times New Roman" w:hAnsi="Times New Roman" w:cs="Times New Roman"/>
          <w:sz w:val="24"/>
          <w:szCs w:val="24"/>
          <w:lang w:val="hy-AM"/>
        </w:rPr>
        <w:t>temporary</w:t>
      </w:r>
      <w:r w:rsidR="000C68E2" w:rsidRPr="009D28FA">
        <w:rPr>
          <w:rFonts w:ascii="Times New Roman" w:hAnsi="Times New Roman" w:cs="Times New Roman"/>
          <w:sz w:val="24"/>
          <w:szCs w:val="24"/>
          <w:lang w:val="en-US"/>
        </w:rPr>
        <w:t xml:space="preserve"> and reestablish as permanent, that the end of the world is the destruction of THIS visible world and not the whole material one, and that destruction is not a final, an absolute one either</w:t>
      </w:r>
      <w:r w:rsidR="007B4F37" w:rsidRPr="009D28FA">
        <w:rPr>
          <w:rFonts w:ascii="Times New Roman" w:hAnsi="Times New Roman" w:cs="Times New Roman"/>
          <w:sz w:val="24"/>
          <w:szCs w:val="24"/>
          <w:lang w:val="en-US"/>
        </w:rPr>
        <w:t>,</w:t>
      </w:r>
      <w:r w:rsidR="000C68E2" w:rsidRPr="009D28FA">
        <w:rPr>
          <w:rFonts w:ascii="Times New Roman" w:hAnsi="Times New Roman" w:cs="Times New Roman"/>
          <w:sz w:val="24"/>
          <w:szCs w:val="24"/>
          <w:lang w:val="en-US"/>
        </w:rPr>
        <w:t xml:space="preserve"> as </w:t>
      </w:r>
      <w:r w:rsidR="000C68E2" w:rsidRPr="009D28FA">
        <w:rPr>
          <w:rFonts w:ascii="Times New Roman" w:hAnsi="Times New Roman" w:cs="Times New Roman"/>
          <w:i/>
          <w:sz w:val="24"/>
          <w:szCs w:val="24"/>
          <w:lang w:val="en-US"/>
        </w:rPr>
        <w:t xml:space="preserve">the creatures together with all their elements </w:t>
      </w:r>
      <w:r w:rsidR="000C68E2" w:rsidRPr="009D28FA">
        <w:rPr>
          <w:rFonts w:ascii="Times New Roman" w:hAnsi="Times New Roman" w:cs="Times New Roman"/>
          <w:i/>
          <w:sz w:val="24"/>
          <w:szCs w:val="24"/>
          <w:lang w:val="en-US"/>
        </w:rPr>
        <w:lastRenderedPageBreak/>
        <w:t>will be recreated in new form</w:t>
      </w:r>
      <w:r w:rsidR="000C68E2" w:rsidRPr="009D28FA">
        <w:rPr>
          <w:rFonts w:ascii="Times New Roman" w:hAnsi="Times New Roman" w:cs="Times New Roman"/>
          <w:sz w:val="24"/>
          <w:szCs w:val="24"/>
          <w:lang w:val="hy-AM"/>
        </w:rPr>
        <w:t xml:space="preserve"> (Pr</w:t>
      </w:r>
      <w:r w:rsidR="000C68E2" w:rsidRPr="009D28FA">
        <w:rPr>
          <w:rFonts w:ascii="Times New Roman" w:hAnsi="Times New Roman" w:cs="Times New Roman"/>
          <w:sz w:val="24"/>
          <w:szCs w:val="24"/>
          <w:lang w:val="en-US"/>
        </w:rPr>
        <w:t>.</w:t>
      </w:r>
      <w:r w:rsidR="000C68E2" w:rsidRPr="009D28FA">
        <w:rPr>
          <w:rFonts w:ascii="Times New Roman" w:hAnsi="Times New Roman" w:cs="Times New Roman"/>
          <w:sz w:val="24"/>
          <w:szCs w:val="24"/>
          <w:lang w:val="hy-AM"/>
        </w:rPr>
        <w:t xml:space="preserve"> 79, </w:t>
      </w:r>
      <w:r w:rsidR="000C68E2" w:rsidRPr="009D28FA">
        <w:rPr>
          <w:rFonts w:ascii="Times New Roman" w:hAnsi="Times New Roman" w:cs="Times New Roman"/>
          <w:sz w:val="24"/>
          <w:szCs w:val="24"/>
          <w:lang w:val="en-US"/>
        </w:rPr>
        <w:t>B</w:t>
      </w:r>
      <w:r w:rsidR="000C68E2" w:rsidRPr="009D28FA">
        <w:rPr>
          <w:rFonts w:ascii="Times New Roman" w:hAnsi="Times New Roman" w:cs="Times New Roman"/>
          <w:sz w:val="24"/>
          <w:szCs w:val="24"/>
          <w:lang w:val="hy-AM"/>
        </w:rPr>
        <w:t>).</w:t>
      </w:r>
      <w:r w:rsidR="000C68E2" w:rsidRPr="009D28FA">
        <w:rPr>
          <w:rFonts w:ascii="Times New Roman" w:hAnsi="Times New Roman" w:cs="Times New Roman"/>
          <w:sz w:val="24"/>
          <w:szCs w:val="24"/>
          <w:lang w:val="en-US"/>
        </w:rPr>
        <w:t xml:space="preserve"> </w:t>
      </w:r>
      <w:r w:rsidR="00AB0384" w:rsidRPr="009D28FA">
        <w:rPr>
          <w:rFonts w:ascii="Times New Roman" w:hAnsi="Times New Roman" w:cs="Times New Roman"/>
          <w:sz w:val="24"/>
          <w:szCs w:val="24"/>
          <w:lang w:val="en-US"/>
        </w:rPr>
        <w:t xml:space="preserve">Besides, </w:t>
      </w:r>
      <w:r w:rsidR="003A4849" w:rsidRPr="009D28FA">
        <w:rPr>
          <w:rFonts w:ascii="Times New Roman" w:hAnsi="Times New Roman" w:cs="Times New Roman"/>
          <w:sz w:val="24"/>
          <w:szCs w:val="24"/>
          <w:lang w:val="en-US"/>
        </w:rPr>
        <w:t>enumerating man’</w:t>
      </w:r>
      <w:r w:rsidR="000C68E2" w:rsidRPr="009D28FA">
        <w:rPr>
          <w:rFonts w:ascii="Times New Roman" w:hAnsi="Times New Roman" w:cs="Times New Roman"/>
          <w:sz w:val="24"/>
          <w:szCs w:val="24"/>
          <w:lang w:val="en-US"/>
        </w:rPr>
        <w:t>s</w:t>
      </w:r>
      <w:r w:rsidR="003A4849" w:rsidRPr="009D28FA">
        <w:rPr>
          <w:rFonts w:ascii="Times New Roman" w:hAnsi="Times New Roman" w:cs="Times New Roman"/>
          <w:sz w:val="24"/>
          <w:szCs w:val="24"/>
          <w:lang w:val="en-US"/>
        </w:rPr>
        <w:t xml:space="preserve"> (= nature’s) “sins” which are the manifestations of his earthly, physical nature, Narekat</w:t>
      </w:r>
      <w:r w:rsidR="000C68E2" w:rsidRPr="009D28FA">
        <w:rPr>
          <w:rFonts w:ascii="Times New Roman" w:hAnsi="Times New Roman" w:cs="Times New Roman"/>
          <w:sz w:val="24"/>
          <w:szCs w:val="24"/>
          <w:lang w:val="en-US"/>
        </w:rPr>
        <w:t xml:space="preserve">si thinks that they are endless; consequently it </w:t>
      </w:r>
      <w:r w:rsidR="003A4849" w:rsidRPr="009D28FA">
        <w:rPr>
          <w:rFonts w:ascii="Times New Roman" w:hAnsi="Times New Roman" w:cs="Times New Roman"/>
          <w:sz w:val="24"/>
          <w:szCs w:val="24"/>
          <w:lang w:val="en-US"/>
        </w:rPr>
        <w:t xml:space="preserve">directly witnesses </w:t>
      </w:r>
      <w:r w:rsidR="000C68E2" w:rsidRPr="009D28FA">
        <w:rPr>
          <w:rFonts w:ascii="Times New Roman" w:hAnsi="Times New Roman" w:cs="Times New Roman"/>
          <w:sz w:val="24"/>
          <w:szCs w:val="24"/>
          <w:lang w:val="en-US"/>
        </w:rPr>
        <w:t>to</w:t>
      </w:r>
      <w:r w:rsidR="003A4849" w:rsidRPr="009D28FA">
        <w:rPr>
          <w:rFonts w:ascii="Times New Roman" w:hAnsi="Times New Roman" w:cs="Times New Roman"/>
          <w:sz w:val="24"/>
          <w:szCs w:val="24"/>
          <w:lang w:val="en-US"/>
        </w:rPr>
        <w:t xml:space="preserve"> the endlessness and eternity of nature</w:t>
      </w:r>
      <w:r w:rsidR="000C68E2" w:rsidRPr="009D28FA">
        <w:rPr>
          <w:rFonts w:ascii="Times New Roman" w:hAnsi="Times New Roman" w:cs="Times New Roman"/>
          <w:sz w:val="24"/>
          <w:szCs w:val="24"/>
          <w:lang w:val="en-US"/>
        </w:rPr>
        <w:t xml:space="preserve"> too</w:t>
      </w:r>
      <w:r w:rsidR="003A4849" w:rsidRPr="009D28FA">
        <w:rPr>
          <w:rFonts w:ascii="Times New Roman" w:hAnsi="Times New Roman" w:cs="Times New Roman"/>
          <w:sz w:val="24"/>
          <w:szCs w:val="24"/>
          <w:lang w:val="en-US"/>
        </w:rPr>
        <w:t xml:space="preserve">. </w:t>
      </w:r>
    </w:p>
    <w:p w:rsidR="009A48AF" w:rsidRPr="009D28FA" w:rsidRDefault="007B4F37" w:rsidP="00E20EAC">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Though</w:t>
      </w:r>
      <w:r w:rsidR="003A4849" w:rsidRPr="009D28FA">
        <w:rPr>
          <w:rFonts w:ascii="Times New Roman" w:hAnsi="Times New Roman" w:cs="Times New Roman"/>
          <w:sz w:val="24"/>
          <w:szCs w:val="24"/>
          <w:lang w:val="en-US"/>
        </w:rPr>
        <w:t xml:space="preserve"> the principle of pantheism exists in Narekatsi’s </w:t>
      </w:r>
      <w:r w:rsidR="00807CBF" w:rsidRPr="009D28FA">
        <w:rPr>
          <w:rFonts w:ascii="Times New Roman" w:hAnsi="Times New Roman" w:cs="Times New Roman"/>
          <w:sz w:val="24"/>
          <w:szCs w:val="24"/>
          <w:lang w:val="en-US"/>
        </w:rPr>
        <w:t>poem</w:t>
      </w:r>
      <w:r w:rsidR="003A4849" w:rsidRPr="009D28FA">
        <w:rPr>
          <w:rFonts w:ascii="Times New Roman" w:hAnsi="Times New Roman" w:cs="Times New Roman"/>
          <w:sz w:val="24"/>
          <w:szCs w:val="24"/>
          <w:lang w:val="en-US"/>
        </w:rPr>
        <w:t xml:space="preserve"> </w:t>
      </w:r>
      <w:r w:rsidR="002304B3" w:rsidRPr="009D28FA">
        <w:rPr>
          <w:rFonts w:ascii="Times New Roman" w:hAnsi="Times New Roman" w:cs="Times New Roman"/>
          <w:sz w:val="24"/>
          <w:szCs w:val="24"/>
          <w:lang w:val="en-US"/>
        </w:rPr>
        <w:t>and</w:t>
      </w:r>
      <w:r w:rsidR="003A4849" w:rsidRPr="009D28FA">
        <w:rPr>
          <w:rFonts w:ascii="Times New Roman" w:hAnsi="Times New Roman" w:cs="Times New Roman"/>
          <w:sz w:val="24"/>
          <w:szCs w:val="24"/>
          <w:lang w:val="en-US"/>
        </w:rPr>
        <w:t xml:space="preserve"> the conclusions deriving from it occupy an important pl</w:t>
      </w:r>
      <w:r w:rsidR="00710E83" w:rsidRPr="009D28FA">
        <w:rPr>
          <w:rFonts w:ascii="Times New Roman" w:hAnsi="Times New Roman" w:cs="Times New Roman"/>
          <w:sz w:val="24"/>
          <w:szCs w:val="24"/>
          <w:lang w:val="en-US"/>
        </w:rPr>
        <w:t>ace in the system of his views</w:t>
      </w:r>
      <w:r w:rsidRPr="009D28FA">
        <w:rPr>
          <w:rFonts w:ascii="Times New Roman" w:hAnsi="Times New Roman" w:cs="Times New Roman"/>
          <w:sz w:val="24"/>
          <w:szCs w:val="24"/>
          <w:lang w:val="en-US"/>
        </w:rPr>
        <w:t xml:space="preserve">, </w:t>
      </w:r>
      <w:r w:rsidR="00710E83" w:rsidRPr="009D28FA">
        <w:rPr>
          <w:rFonts w:ascii="Times New Roman" w:hAnsi="Times New Roman" w:cs="Times New Roman"/>
          <w:sz w:val="24"/>
          <w:szCs w:val="24"/>
          <w:lang w:val="en-US"/>
        </w:rPr>
        <w:t xml:space="preserve">his philosophical </w:t>
      </w:r>
      <w:r w:rsidR="00D668CC" w:rsidRPr="009D28FA">
        <w:rPr>
          <w:rFonts w:ascii="Times New Roman" w:hAnsi="Times New Roman" w:cs="Times New Roman"/>
          <w:sz w:val="24"/>
          <w:szCs w:val="24"/>
          <w:lang w:val="en-US"/>
        </w:rPr>
        <w:t>worldview</w:t>
      </w:r>
      <w:r w:rsidR="00710E83" w:rsidRPr="009D28FA">
        <w:rPr>
          <w:rFonts w:ascii="Times New Roman" w:hAnsi="Times New Roman" w:cs="Times New Roman"/>
          <w:sz w:val="24"/>
          <w:szCs w:val="24"/>
          <w:lang w:val="en-US"/>
        </w:rPr>
        <w:t xml:space="preserve"> is</w:t>
      </w:r>
      <w:r w:rsidR="000C68E2" w:rsidRPr="009D28FA">
        <w:rPr>
          <w:rFonts w:ascii="Times New Roman" w:hAnsi="Times New Roman" w:cs="Times New Roman"/>
          <w:sz w:val="24"/>
          <w:szCs w:val="24"/>
          <w:lang w:val="en-US"/>
        </w:rPr>
        <w:t xml:space="preserve"> </w:t>
      </w:r>
      <w:r w:rsidR="00710E83" w:rsidRPr="009D28FA">
        <w:rPr>
          <w:rFonts w:ascii="Times New Roman" w:hAnsi="Times New Roman" w:cs="Times New Roman"/>
          <w:sz w:val="24"/>
          <w:szCs w:val="24"/>
          <w:lang w:val="en-US"/>
        </w:rPr>
        <w:t xml:space="preserve">not confined only to </w:t>
      </w:r>
      <w:r w:rsidR="000C68E2" w:rsidRPr="009D28FA">
        <w:rPr>
          <w:rFonts w:ascii="Times New Roman" w:hAnsi="Times New Roman" w:cs="Times New Roman"/>
          <w:sz w:val="24"/>
          <w:szCs w:val="24"/>
          <w:lang w:val="en-US"/>
        </w:rPr>
        <w:t>it</w:t>
      </w:r>
      <w:r w:rsidR="00710E83" w:rsidRPr="009D28FA">
        <w:rPr>
          <w:rFonts w:ascii="Times New Roman" w:hAnsi="Times New Roman" w:cs="Times New Roman"/>
          <w:sz w:val="24"/>
          <w:szCs w:val="24"/>
          <w:lang w:val="en-US"/>
        </w:rPr>
        <w:t>. The panthei</w:t>
      </w:r>
      <w:r w:rsidR="002304B3" w:rsidRPr="009D28FA">
        <w:rPr>
          <w:rFonts w:ascii="Times New Roman" w:hAnsi="Times New Roman" w:cs="Times New Roman"/>
          <w:sz w:val="24"/>
          <w:szCs w:val="24"/>
          <w:lang w:val="en-US"/>
        </w:rPr>
        <w:t xml:space="preserve">stic </w:t>
      </w:r>
      <w:r w:rsidR="000C68E2" w:rsidRPr="009D28FA">
        <w:rPr>
          <w:rFonts w:ascii="Times New Roman" w:hAnsi="Times New Roman" w:cs="Times New Roman"/>
          <w:sz w:val="24"/>
          <w:szCs w:val="24"/>
          <w:lang w:val="en-US"/>
        </w:rPr>
        <w:t>orientation</w:t>
      </w:r>
      <w:r w:rsidR="002304B3" w:rsidRPr="009D28FA">
        <w:rPr>
          <w:rFonts w:ascii="Times New Roman" w:hAnsi="Times New Roman" w:cs="Times New Roman"/>
          <w:sz w:val="24"/>
          <w:szCs w:val="24"/>
          <w:lang w:val="en-US"/>
        </w:rPr>
        <w:t xml:space="preserve"> is only one of </w:t>
      </w:r>
      <w:r w:rsidR="00710E83" w:rsidRPr="009D28FA">
        <w:rPr>
          <w:rFonts w:ascii="Times New Roman" w:hAnsi="Times New Roman" w:cs="Times New Roman"/>
          <w:sz w:val="24"/>
          <w:szCs w:val="24"/>
          <w:lang w:val="en-US"/>
        </w:rPr>
        <w:t>t</w:t>
      </w:r>
      <w:r w:rsidR="002304B3" w:rsidRPr="009D28FA">
        <w:rPr>
          <w:rFonts w:ascii="Times New Roman" w:hAnsi="Times New Roman" w:cs="Times New Roman"/>
          <w:sz w:val="24"/>
          <w:szCs w:val="24"/>
          <w:lang w:val="en-US"/>
        </w:rPr>
        <w:t>h</w:t>
      </w:r>
      <w:r w:rsidR="00710E83" w:rsidRPr="009D28FA">
        <w:rPr>
          <w:rFonts w:ascii="Times New Roman" w:hAnsi="Times New Roman" w:cs="Times New Roman"/>
          <w:sz w:val="24"/>
          <w:szCs w:val="24"/>
          <w:lang w:val="en-US"/>
        </w:rPr>
        <w:t xml:space="preserve">e aspects of that </w:t>
      </w:r>
      <w:r w:rsidR="00D668CC" w:rsidRPr="009D28FA">
        <w:rPr>
          <w:rFonts w:ascii="Times New Roman" w:hAnsi="Times New Roman" w:cs="Times New Roman"/>
          <w:sz w:val="24"/>
          <w:szCs w:val="24"/>
          <w:lang w:val="en-US"/>
        </w:rPr>
        <w:t>worldview</w:t>
      </w:r>
      <w:r w:rsidR="000E617C" w:rsidRPr="009D28FA">
        <w:rPr>
          <w:rFonts w:ascii="Times New Roman" w:hAnsi="Times New Roman" w:cs="Times New Roman"/>
          <w:sz w:val="24"/>
          <w:szCs w:val="24"/>
          <w:lang w:val="en-US"/>
        </w:rPr>
        <w:t>:</w:t>
      </w:r>
      <w:r w:rsidR="00710E83" w:rsidRPr="009D28FA">
        <w:rPr>
          <w:rFonts w:ascii="Times New Roman" w:hAnsi="Times New Roman" w:cs="Times New Roman"/>
          <w:sz w:val="24"/>
          <w:szCs w:val="24"/>
          <w:lang w:val="en-US"/>
        </w:rPr>
        <w:t xml:space="preserve"> it is true, a powerful,  progressive but only one aspect, </w:t>
      </w:r>
      <w:r w:rsidR="000C68E2" w:rsidRPr="009D28FA">
        <w:rPr>
          <w:rFonts w:ascii="Times New Roman" w:hAnsi="Times New Roman" w:cs="Times New Roman"/>
          <w:sz w:val="24"/>
          <w:szCs w:val="24"/>
          <w:lang w:val="en-US"/>
        </w:rPr>
        <w:t>in addition</w:t>
      </w:r>
      <w:r w:rsidR="00710E83" w:rsidRPr="009D28FA">
        <w:rPr>
          <w:rFonts w:ascii="Times New Roman" w:hAnsi="Times New Roman" w:cs="Times New Roman"/>
          <w:sz w:val="24"/>
          <w:szCs w:val="24"/>
          <w:lang w:val="en-US"/>
        </w:rPr>
        <w:t xml:space="preserve"> not </w:t>
      </w:r>
      <w:r w:rsidR="000C68E2" w:rsidRPr="009D28FA">
        <w:rPr>
          <w:rFonts w:ascii="Times New Roman" w:hAnsi="Times New Roman" w:cs="Times New Roman"/>
          <w:sz w:val="24"/>
          <w:szCs w:val="24"/>
          <w:lang w:val="en-US"/>
        </w:rPr>
        <w:t>the primary one</w:t>
      </w:r>
      <w:r w:rsidR="00710E83" w:rsidRPr="009D28FA">
        <w:rPr>
          <w:rFonts w:ascii="Times New Roman" w:hAnsi="Times New Roman" w:cs="Times New Roman"/>
          <w:sz w:val="24"/>
          <w:szCs w:val="24"/>
          <w:lang w:val="en-US"/>
        </w:rPr>
        <w:t>, and it ca</w:t>
      </w:r>
      <w:r w:rsidR="000E617C" w:rsidRPr="009D28FA">
        <w:rPr>
          <w:rFonts w:ascii="Times New Roman" w:hAnsi="Times New Roman" w:cs="Times New Roman"/>
          <w:sz w:val="24"/>
          <w:szCs w:val="24"/>
          <w:lang w:val="en-US"/>
        </w:rPr>
        <w:t>nnot be claimed that Narekatsi “</w:t>
      </w:r>
      <w:r w:rsidR="00CA0236" w:rsidRPr="009D28FA">
        <w:rPr>
          <w:rFonts w:ascii="Times New Roman" w:hAnsi="Times New Roman" w:cs="Times New Roman"/>
          <w:sz w:val="24"/>
          <w:szCs w:val="24"/>
          <w:lang w:val="en-US"/>
        </w:rPr>
        <w:t xml:space="preserve">put the question of God-man relationship and </w:t>
      </w:r>
      <w:r w:rsidR="000C68E2" w:rsidRPr="009D28FA">
        <w:rPr>
          <w:rFonts w:ascii="Times New Roman" w:hAnsi="Times New Roman" w:cs="Times New Roman"/>
          <w:sz w:val="24"/>
          <w:szCs w:val="24"/>
          <w:lang w:val="en-US"/>
        </w:rPr>
        <w:t xml:space="preserve"> that </w:t>
      </w:r>
      <w:r w:rsidR="000E617C" w:rsidRPr="009D28FA">
        <w:rPr>
          <w:rFonts w:ascii="Times New Roman" w:hAnsi="Times New Roman" w:cs="Times New Roman"/>
          <w:sz w:val="24"/>
          <w:szCs w:val="24"/>
          <w:lang w:val="en-US"/>
        </w:rPr>
        <w:t>“God is in nature”</w:t>
      </w:r>
      <w:r w:rsidR="00CA0236" w:rsidRPr="009D28FA">
        <w:rPr>
          <w:rFonts w:ascii="Times New Roman" w:hAnsi="Times New Roman" w:cs="Times New Roman"/>
          <w:sz w:val="24"/>
          <w:szCs w:val="24"/>
          <w:lang w:val="en-US"/>
        </w:rPr>
        <w:t xml:space="preserve"> only on </w:t>
      </w:r>
      <w:r w:rsidR="006327F5" w:rsidRPr="009D28FA">
        <w:rPr>
          <w:rFonts w:ascii="Times New Roman" w:hAnsi="Times New Roman" w:cs="Times New Roman"/>
          <w:sz w:val="24"/>
          <w:szCs w:val="24"/>
          <w:lang w:val="en-US"/>
        </w:rPr>
        <w:t xml:space="preserve">the basis of </w:t>
      </w:r>
      <w:r w:rsidR="00CA0236" w:rsidRPr="009D28FA">
        <w:rPr>
          <w:rFonts w:ascii="Times New Roman" w:hAnsi="Times New Roman" w:cs="Times New Roman"/>
          <w:sz w:val="24"/>
          <w:szCs w:val="24"/>
          <w:lang w:val="en-US"/>
        </w:rPr>
        <w:t xml:space="preserve"> </w:t>
      </w:r>
      <w:r w:rsidR="006327F5" w:rsidRPr="009D28FA">
        <w:rPr>
          <w:rFonts w:ascii="Times New Roman" w:hAnsi="Times New Roman" w:cs="Times New Roman"/>
          <w:sz w:val="24"/>
          <w:szCs w:val="24"/>
          <w:lang w:val="en-US"/>
        </w:rPr>
        <w:t xml:space="preserve">pantheism </w:t>
      </w:r>
      <w:r w:rsidR="00CA0236" w:rsidRPr="009D28FA">
        <w:rPr>
          <w:rFonts w:ascii="Times New Roman" w:hAnsi="Times New Roman" w:cs="Times New Roman"/>
          <w:sz w:val="24"/>
          <w:szCs w:val="24"/>
          <w:lang w:val="en-US"/>
        </w:rPr>
        <w:t xml:space="preserve">and solved them </w:t>
      </w:r>
      <w:r w:rsidR="00D10A0A" w:rsidRPr="009D28FA">
        <w:rPr>
          <w:rFonts w:ascii="Times New Roman" w:hAnsi="Times New Roman" w:cs="Times New Roman"/>
          <w:sz w:val="24"/>
          <w:szCs w:val="24"/>
          <w:lang w:val="en-US"/>
        </w:rPr>
        <w:t>in his own way</w:t>
      </w:r>
      <w:r w:rsidR="000E617C" w:rsidRPr="009D28FA">
        <w:rPr>
          <w:rFonts w:ascii="Times New Roman" w:hAnsi="Times New Roman" w:cs="Times New Roman"/>
          <w:sz w:val="24"/>
          <w:szCs w:val="24"/>
          <w:lang w:val="en-US"/>
        </w:rPr>
        <w:t>”,</w:t>
      </w:r>
      <w:r w:rsidR="00D10A0A" w:rsidRPr="009D28FA">
        <w:rPr>
          <w:rFonts w:ascii="Times New Roman" w:hAnsi="Times New Roman" w:cs="Times New Roman"/>
          <w:sz w:val="24"/>
          <w:szCs w:val="24"/>
          <w:lang w:val="en-US"/>
        </w:rPr>
        <w:t xml:space="preserve"> as in parallel with</w:t>
      </w:r>
      <w:r w:rsidR="002304B3" w:rsidRPr="009D28FA">
        <w:rPr>
          <w:rFonts w:ascii="Times New Roman" w:hAnsi="Times New Roman" w:cs="Times New Roman"/>
          <w:sz w:val="24"/>
          <w:szCs w:val="24"/>
          <w:lang w:val="en-US"/>
        </w:rPr>
        <w:t xml:space="preserve"> the</w:t>
      </w:r>
      <w:r w:rsidR="00D10A0A" w:rsidRPr="009D28FA">
        <w:rPr>
          <w:rFonts w:ascii="Times New Roman" w:hAnsi="Times New Roman" w:cs="Times New Roman"/>
          <w:sz w:val="24"/>
          <w:szCs w:val="24"/>
          <w:lang w:val="en-US"/>
        </w:rPr>
        <w:t xml:space="preserve"> </w:t>
      </w:r>
      <w:r w:rsidR="002304B3" w:rsidRPr="009D28FA">
        <w:rPr>
          <w:rFonts w:ascii="Times New Roman" w:hAnsi="Times New Roman" w:cs="Times New Roman"/>
          <w:sz w:val="24"/>
          <w:szCs w:val="24"/>
          <w:lang w:val="en-US"/>
        </w:rPr>
        <w:t>sameness</w:t>
      </w:r>
      <w:r w:rsidR="00D10A0A" w:rsidRPr="009D28FA">
        <w:rPr>
          <w:rFonts w:ascii="Times New Roman" w:hAnsi="Times New Roman" w:cs="Times New Roman"/>
          <w:sz w:val="24"/>
          <w:szCs w:val="24"/>
          <w:lang w:val="en-US"/>
        </w:rPr>
        <w:t xml:space="preserve"> of God and nature</w:t>
      </w:r>
      <w:r w:rsidR="000E617C" w:rsidRPr="009D28FA">
        <w:rPr>
          <w:rFonts w:ascii="Times New Roman" w:hAnsi="Times New Roman" w:cs="Times New Roman"/>
          <w:sz w:val="24"/>
          <w:szCs w:val="24"/>
          <w:lang w:val="en-US"/>
        </w:rPr>
        <w:t>,</w:t>
      </w:r>
      <w:r w:rsidR="00D10A0A" w:rsidRPr="009D28FA">
        <w:rPr>
          <w:rFonts w:ascii="Times New Roman" w:hAnsi="Times New Roman" w:cs="Times New Roman"/>
          <w:sz w:val="24"/>
          <w:szCs w:val="24"/>
          <w:lang w:val="en-US"/>
        </w:rPr>
        <w:t xml:space="preserve"> he puts the question of their differen</w:t>
      </w:r>
      <w:r w:rsidR="006327F5" w:rsidRPr="009D28FA">
        <w:rPr>
          <w:rFonts w:ascii="Times New Roman" w:hAnsi="Times New Roman" w:cs="Times New Roman"/>
          <w:sz w:val="24"/>
          <w:szCs w:val="24"/>
          <w:lang w:val="en-US"/>
        </w:rPr>
        <w:t>ce</w:t>
      </w:r>
      <w:r w:rsidR="000E617C" w:rsidRPr="009D28FA">
        <w:rPr>
          <w:rFonts w:ascii="Times New Roman" w:hAnsi="Times New Roman" w:cs="Times New Roman"/>
          <w:sz w:val="24"/>
          <w:szCs w:val="24"/>
          <w:lang w:val="en-US"/>
        </w:rPr>
        <w:t>:</w:t>
      </w:r>
      <w:r w:rsidR="00D10A0A" w:rsidRPr="009D28FA">
        <w:rPr>
          <w:rFonts w:ascii="Times New Roman" w:hAnsi="Times New Roman" w:cs="Times New Roman"/>
          <w:sz w:val="24"/>
          <w:szCs w:val="24"/>
          <w:lang w:val="en-US"/>
        </w:rPr>
        <w:t xml:space="preserve"> these two </w:t>
      </w:r>
      <w:r w:rsidR="00807CBF" w:rsidRPr="009D28FA">
        <w:rPr>
          <w:rFonts w:ascii="Times New Roman" w:hAnsi="Times New Roman" w:cs="Times New Roman"/>
          <w:sz w:val="24"/>
          <w:szCs w:val="24"/>
          <w:lang w:val="en-US"/>
        </w:rPr>
        <w:t>origins</w:t>
      </w:r>
      <w:r w:rsidR="00D10A0A" w:rsidRPr="009D28FA">
        <w:rPr>
          <w:rFonts w:ascii="Times New Roman" w:hAnsi="Times New Roman" w:cs="Times New Roman"/>
          <w:sz w:val="24"/>
          <w:szCs w:val="24"/>
          <w:lang w:val="en-US"/>
        </w:rPr>
        <w:t xml:space="preserve"> both coincide and do not coincide in the spheres of their existence. </w:t>
      </w:r>
      <w:r w:rsidR="00F512FA" w:rsidRPr="009D28FA">
        <w:rPr>
          <w:rFonts w:ascii="Times New Roman" w:hAnsi="Times New Roman" w:cs="Times New Roman"/>
          <w:sz w:val="24"/>
          <w:szCs w:val="24"/>
          <w:lang w:val="en-US"/>
        </w:rPr>
        <w:t xml:space="preserve">The very thing is that </w:t>
      </w:r>
      <w:r w:rsidR="006327F5" w:rsidRPr="009D28FA">
        <w:rPr>
          <w:rFonts w:ascii="Times New Roman" w:hAnsi="Times New Roman" w:cs="Times New Roman"/>
          <w:sz w:val="24"/>
          <w:szCs w:val="24"/>
          <w:lang w:val="en-US"/>
        </w:rPr>
        <w:t xml:space="preserve">for the great thinker </w:t>
      </w:r>
      <w:r w:rsidR="00F512FA" w:rsidRPr="009D28FA">
        <w:rPr>
          <w:rFonts w:ascii="Times New Roman" w:hAnsi="Times New Roman" w:cs="Times New Roman"/>
          <w:sz w:val="24"/>
          <w:szCs w:val="24"/>
          <w:lang w:val="en-US"/>
        </w:rPr>
        <w:t xml:space="preserve">God is not only identical </w:t>
      </w:r>
      <w:r w:rsidR="00C571F7" w:rsidRPr="009D28FA">
        <w:rPr>
          <w:rFonts w:ascii="Times New Roman" w:hAnsi="Times New Roman" w:cs="Times New Roman"/>
          <w:sz w:val="24"/>
          <w:szCs w:val="24"/>
          <w:lang w:val="en-US"/>
        </w:rPr>
        <w:t>with</w:t>
      </w:r>
      <w:r w:rsidR="00F512FA" w:rsidRPr="009D28FA">
        <w:rPr>
          <w:rFonts w:ascii="Times New Roman" w:hAnsi="Times New Roman" w:cs="Times New Roman"/>
          <w:sz w:val="24"/>
          <w:szCs w:val="24"/>
          <w:lang w:val="en-US"/>
        </w:rPr>
        <w:t xml:space="preserve"> nature but also is </w:t>
      </w:r>
      <w:r w:rsidR="006327F5" w:rsidRPr="009D28FA">
        <w:rPr>
          <w:rFonts w:ascii="Times New Roman" w:hAnsi="Times New Roman" w:cs="Times New Roman"/>
          <w:sz w:val="24"/>
          <w:szCs w:val="24"/>
          <w:lang w:val="en-US"/>
        </w:rPr>
        <w:t>higher</w:t>
      </w:r>
      <w:r w:rsidR="00F512FA" w:rsidRPr="009D28FA">
        <w:rPr>
          <w:rFonts w:ascii="Times New Roman" w:hAnsi="Times New Roman" w:cs="Times New Roman"/>
          <w:sz w:val="24"/>
          <w:szCs w:val="24"/>
          <w:lang w:val="en-US"/>
        </w:rPr>
        <w:t xml:space="preserve"> </w:t>
      </w:r>
      <w:r w:rsidR="006327F5" w:rsidRPr="009D28FA">
        <w:rPr>
          <w:rFonts w:ascii="Times New Roman" w:hAnsi="Times New Roman" w:cs="Times New Roman"/>
          <w:sz w:val="24"/>
          <w:szCs w:val="24"/>
          <w:lang w:val="en-US"/>
        </w:rPr>
        <w:t>than nature</w:t>
      </w:r>
      <w:r w:rsidR="000E617C" w:rsidRPr="009D28FA">
        <w:rPr>
          <w:rFonts w:ascii="Times New Roman" w:hAnsi="Times New Roman" w:cs="Times New Roman"/>
          <w:sz w:val="24"/>
          <w:szCs w:val="24"/>
          <w:lang w:val="en-US"/>
        </w:rPr>
        <w:t xml:space="preserve"> or transcendental towards it</w:t>
      </w:r>
      <w:r w:rsidR="00F512FA" w:rsidRPr="009D28FA">
        <w:rPr>
          <w:rFonts w:ascii="Times New Roman" w:hAnsi="Times New Roman" w:cs="Times New Roman"/>
          <w:sz w:val="24"/>
          <w:szCs w:val="24"/>
          <w:lang w:val="en-US"/>
        </w:rPr>
        <w:t>. If Narekatsi accepted only God's and nature's, God's and man's sam</w:t>
      </w:r>
      <w:r w:rsidR="002304B3" w:rsidRPr="009D28FA">
        <w:rPr>
          <w:rFonts w:ascii="Times New Roman" w:hAnsi="Times New Roman" w:cs="Times New Roman"/>
          <w:sz w:val="24"/>
          <w:szCs w:val="24"/>
          <w:lang w:val="en-US"/>
        </w:rPr>
        <w:t>e</w:t>
      </w:r>
      <w:r w:rsidR="00F512FA" w:rsidRPr="009D28FA">
        <w:rPr>
          <w:rFonts w:ascii="Times New Roman" w:hAnsi="Times New Roman" w:cs="Times New Roman"/>
          <w:sz w:val="24"/>
          <w:szCs w:val="24"/>
          <w:lang w:val="en-US"/>
        </w:rPr>
        <w:t xml:space="preserve">ness then man's </w:t>
      </w:r>
      <w:r w:rsidR="00F90ADA" w:rsidRPr="009D28FA">
        <w:rPr>
          <w:rFonts w:ascii="Times New Roman" w:hAnsi="Times New Roman" w:cs="Times New Roman"/>
          <w:sz w:val="24"/>
          <w:szCs w:val="24"/>
          <w:lang w:val="en-US"/>
        </w:rPr>
        <w:t>(</w:t>
      </w:r>
      <w:r w:rsidR="00277C0B" w:rsidRPr="009D28FA">
        <w:rPr>
          <w:rFonts w:ascii="Times New Roman" w:hAnsi="Times New Roman" w:cs="Times New Roman"/>
          <w:sz w:val="24"/>
          <w:szCs w:val="24"/>
          <w:lang w:val="en-US"/>
        </w:rPr>
        <w:t>man=</w:t>
      </w:r>
      <w:r w:rsidR="00F90ADA" w:rsidRPr="009D28FA">
        <w:rPr>
          <w:rFonts w:ascii="Times New Roman" w:hAnsi="Times New Roman" w:cs="Times New Roman"/>
          <w:sz w:val="24"/>
          <w:szCs w:val="24"/>
          <w:lang w:val="en-US"/>
        </w:rPr>
        <w:t xml:space="preserve">all material beings, the whole nature) </w:t>
      </w:r>
      <w:r w:rsidR="009A48AF" w:rsidRPr="009D28FA">
        <w:rPr>
          <w:rFonts w:ascii="Times New Roman" w:hAnsi="Times New Roman" w:cs="Times New Roman"/>
          <w:sz w:val="24"/>
          <w:szCs w:val="24"/>
          <w:lang w:val="en-US"/>
        </w:rPr>
        <w:t>aspiration</w:t>
      </w:r>
      <w:r w:rsidR="00F512FA" w:rsidRPr="009D28FA">
        <w:rPr>
          <w:rFonts w:ascii="Times New Roman" w:hAnsi="Times New Roman" w:cs="Times New Roman"/>
          <w:sz w:val="24"/>
          <w:szCs w:val="24"/>
          <w:lang w:val="en-US"/>
        </w:rPr>
        <w:t xml:space="preserve"> </w:t>
      </w:r>
      <w:r w:rsidR="00F90ADA" w:rsidRPr="009D28FA">
        <w:rPr>
          <w:rFonts w:ascii="Times New Roman" w:hAnsi="Times New Roman" w:cs="Times New Roman"/>
          <w:sz w:val="24"/>
          <w:szCs w:val="24"/>
          <w:lang w:val="en-US"/>
        </w:rPr>
        <w:t xml:space="preserve">for God, for absolute perfection would be in vain, </w:t>
      </w:r>
      <w:r w:rsidR="009A48AF" w:rsidRPr="009D28FA">
        <w:rPr>
          <w:rFonts w:ascii="Times New Roman" w:hAnsi="Times New Roman" w:cs="Times New Roman"/>
          <w:sz w:val="24"/>
          <w:szCs w:val="24"/>
          <w:lang w:val="en-US"/>
        </w:rPr>
        <w:t>this</w:t>
      </w:r>
      <w:r w:rsidR="00F90ADA" w:rsidRPr="009D28FA">
        <w:rPr>
          <w:rFonts w:ascii="Times New Roman" w:hAnsi="Times New Roman" w:cs="Times New Roman"/>
          <w:sz w:val="24"/>
          <w:szCs w:val="24"/>
          <w:lang w:val="en-US"/>
        </w:rPr>
        <w:t xml:space="preserve"> </w:t>
      </w:r>
      <w:r w:rsidR="009A48AF" w:rsidRPr="009D28FA">
        <w:rPr>
          <w:rFonts w:ascii="Times New Roman" w:hAnsi="Times New Roman" w:cs="Times New Roman"/>
          <w:sz w:val="24"/>
          <w:szCs w:val="24"/>
          <w:lang w:val="en-US"/>
        </w:rPr>
        <w:t xml:space="preserve">aspiration </w:t>
      </w:r>
      <w:r w:rsidR="00F90ADA" w:rsidRPr="009D28FA">
        <w:rPr>
          <w:rFonts w:ascii="Times New Roman" w:hAnsi="Times New Roman" w:cs="Times New Roman"/>
          <w:sz w:val="24"/>
          <w:szCs w:val="24"/>
          <w:lang w:val="en-US"/>
        </w:rPr>
        <w:t xml:space="preserve">is the main tendency of Narekatsi's </w:t>
      </w:r>
      <w:r w:rsidR="00F90ADA" w:rsidRPr="009D28FA">
        <w:rPr>
          <w:rFonts w:ascii="Times New Roman" w:hAnsi="Times New Roman" w:cs="Times New Roman"/>
          <w:i/>
          <w:sz w:val="24"/>
          <w:szCs w:val="24"/>
          <w:lang w:val="en-US"/>
        </w:rPr>
        <w:t>Book of Lamentations.</w:t>
      </w:r>
      <w:r w:rsidR="00F90ADA" w:rsidRPr="009D28FA">
        <w:rPr>
          <w:rFonts w:ascii="Times New Roman" w:hAnsi="Times New Roman" w:cs="Times New Roman"/>
          <w:sz w:val="24"/>
          <w:szCs w:val="24"/>
          <w:lang w:val="en-US"/>
        </w:rPr>
        <w:t xml:space="preserve"> </w:t>
      </w:r>
      <w:r w:rsidR="009A48AF" w:rsidRPr="009D28FA">
        <w:rPr>
          <w:rFonts w:ascii="Times New Roman" w:hAnsi="Times New Roman" w:cs="Times New Roman"/>
          <w:sz w:val="24"/>
          <w:szCs w:val="24"/>
          <w:lang w:val="en-US"/>
        </w:rPr>
        <w:t>The poet writes:</w:t>
      </w:r>
    </w:p>
    <w:p w:rsidR="009A48AF" w:rsidRPr="009D28FA" w:rsidRDefault="009A48AF" w:rsidP="009A48AF">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By what measure of weight shall the balance between </w:t>
      </w:r>
    </w:p>
    <w:p w:rsidR="009A48AF" w:rsidRPr="009D28FA" w:rsidRDefault="009A48AF" w:rsidP="009A48AF">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the creator and the clay be set? </w:t>
      </w:r>
    </w:p>
    <w:p w:rsidR="009A48AF" w:rsidRPr="009D28FA" w:rsidRDefault="009A48AF" w:rsidP="009A48AF">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You remain in these things infinite and unexaminable, </w:t>
      </w:r>
    </w:p>
    <w:p w:rsidR="009A48AF" w:rsidRPr="009D28FA" w:rsidRDefault="009A48AF" w:rsidP="009A48AF">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good in all things, having no part in the wrath </w:t>
      </w:r>
    </w:p>
    <w:p w:rsidR="009A48AF" w:rsidRPr="009D28FA" w:rsidRDefault="009A48AF" w:rsidP="009A48AF">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of darkness; therefore, far less are the number of </w:t>
      </w:r>
    </w:p>
    <w:p w:rsidR="009A48AF" w:rsidRPr="009D28FA" w:rsidRDefault="009A48AF" w:rsidP="009A48AF">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stars than your greatness, </w:t>
      </w:r>
    </w:p>
    <w:p w:rsidR="009A48AF" w:rsidRPr="009D28FA" w:rsidRDefault="009A48AF" w:rsidP="009A48AF">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for you called them into existence from nothing </w:t>
      </w:r>
    </w:p>
    <w:p w:rsidR="009A48AF" w:rsidRPr="009D28FA" w:rsidRDefault="009A48AF" w:rsidP="009A48AF">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by merely pronouncing their names. </w:t>
      </w:r>
    </w:p>
    <w:p w:rsidR="009A48AF" w:rsidRPr="009D28FA" w:rsidRDefault="009A48AF" w:rsidP="009A48AF">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Or take the mass of the earth floating in air, </w:t>
      </w:r>
    </w:p>
    <w:p w:rsidR="009A48AF" w:rsidRPr="009D28FA" w:rsidRDefault="009A48AF" w:rsidP="009A48AF">
      <w:pPr>
        <w:spacing w:line="360" w:lineRule="auto"/>
        <w:jc w:val="both"/>
        <w:rPr>
          <w:rFonts w:ascii="Times New Roman" w:hAnsi="Times New Roman" w:cs="Times New Roman"/>
          <w:sz w:val="24"/>
          <w:szCs w:val="24"/>
          <w:lang w:val="hy-AM"/>
        </w:rPr>
      </w:pPr>
      <w:r w:rsidRPr="009D28FA">
        <w:rPr>
          <w:rFonts w:ascii="Times New Roman" w:hAnsi="Times New Roman" w:cs="Times New Roman"/>
          <w:i/>
          <w:sz w:val="24"/>
          <w:szCs w:val="24"/>
          <w:lang w:val="hy-AM"/>
        </w:rPr>
        <w:t xml:space="preserve">created from nothing, from which you established the dry land of earth. </w:t>
      </w:r>
      <w:r w:rsidRPr="009D28FA">
        <w:rPr>
          <w:rFonts w:ascii="Times New Roman" w:hAnsi="Times New Roman" w:cs="Times New Roman"/>
          <w:sz w:val="24"/>
          <w:szCs w:val="24"/>
          <w:lang w:val="hy-AM"/>
        </w:rPr>
        <w:t>(Pr</w:t>
      </w:r>
      <w:r w:rsidR="00807CBF"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 xml:space="preserve"> 29,</w:t>
      </w:r>
      <w:r w:rsidRPr="009D28FA">
        <w:rPr>
          <w:rFonts w:ascii="Times New Roman" w:hAnsi="Times New Roman" w:cs="Times New Roman"/>
          <w:sz w:val="24"/>
          <w:szCs w:val="24"/>
          <w:lang w:val="en-US"/>
        </w:rPr>
        <w:t xml:space="preserve"> B</w:t>
      </w:r>
      <w:r w:rsidRPr="009D28FA">
        <w:rPr>
          <w:rFonts w:ascii="Times New Roman" w:hAnsi="Times New Roman" w:cs="Times New Roman"/>
          <w:sz w:val="24"/>
          <w:szCs w:val="24"/>
          <w:lang w:val="hy-AM"/>
        </w:rPr>
        <w:t>)</w:t>
      </w:r>
    </w:p>
    <w:p w:rsidR="003A4849" w:rsidRPr="009D28FA" w:rsidRDefault="009A48AF" w:rsidP="00E20EAC">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Thus nature (stars, the earth) </w:t>
      </w:r>
      <w:r w:rsidR="0023158D" w:rsidRPr="009D28FA">
        <w:rPr>
          <w:rFonts w:ascii="Times New Roman" w:hAnsi="Times New Roman" w:cs="Times New Roman"/>
          <w:sz w:val="24"/>
          <w:szCs w:val="24"/>
          <w:lang w:val="en-US"/>
        </w:rPr>
        <w:t xml:space="preserve">are too small </w:t>
      </w:r>
      <w:r w:rsidR="00ED4CF2" w:rsidRPr="009D28FA">
        <w:rPr>
          <w:rFonts w:ascii="Times New Roman" w:hAnsi="Times New Roman" w:cs="Times New Roman"/>
          <w:sz w:val="24"/>
          <w:szCs w:val="24"/>
          <w:lang w:val="en-US"/>
        </w:rPr>
        <w:t>in</w:t>
      </w:r>
      <w:r w:rsidR="0023158D" w:rsidRPr="009D28FA">
        <w:rPr>
          <w:rFonts w:ascii="Times New Roman" w:hAnsi="Times New Roman" w:cs="Times New Roman"/>
          <w:sz w:val="24"/>
          <w:szCs w:val="24"/>
          <w:lang w:val="en-US"/>
        </w:rPr>
        <w:t xml:space="preserve"> compar</w:t>
      </w:r>
      <w:r w:rsidR="00ED4CF2" w:rsidRPr="009D28FA">
        <w:rPr>
          <w:rFonts w:ascii="Times New Roman" w:hAnsi="Times New Roman" w:cs="Times New Roman"/>
          <w:sz w:val="24"/>
          <w:szCs w:val="24"/>
          <w:lang w:val="en-US"/>
        </w:rPr>
        <w:t xml:space="preserve">ison with </w:t>
      </w:r>
      <w:r w:rsidR="0023158D" w:rsidRPr="009D28FA">
        <w:rPr>
          <w:rFonts w:ascii="Times New Roman" w:hAnsi="Times New Roman" w:cs="Times New Roman"/>
          <w:sz w:val="24"/>
          <w:szCs w:val="24"/>
          <w:lang w:val="en-US"/>
        </w:rPr>
        <w:t>God</w:t>
      </w:r>
      <w:r w:rsidR="00ED4CF2" w:rsidRPr="009D28FA">
        <w:rPr>
          <w:rFonts w:ascii="Times New Roman" w:hAnsi="Times New Roman" w:cs="Times New Roman"/>
          <w:sz w:val="24"/>
          <w:szCs w:val="24"/>
          <w:lang w:val="en-US"/>
        </w:rPr>
        <w:t>’s greatness</w:t>
      </w:r>
      <w:r w:rsidR="0023158D" w:rsidRPr="009D28FA">
        <w:rPr>
          <w:rFonts w:ascii="Times New Roman" w:hAnsi="Times New Roman" w:cs="Times New Roman"/>
          <w:sz w:val="24"/>
          <w:szCs w:val="24"/>
          <w:lang w:val="en-US"/>
        </w:rPr>
        <w:t xml:space="preserve">. </w:t>
      </w:r>
    </w:p>
    <w:p w:rsidR="00CC1905" w:rsidRPr="009D28FA" w:rsidRDefault="0023158D" w:rsidP="00CC1905">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Chaloyan writes: ''Pantheism is opposed to </w:t>
      </w:r>
      <w:r w:rsidR="00ED4CF2" w:rsidRPr="009D28FA">
        <w:rPr>
          <w:rFonts w:ascii="Times New Roman" w:hAnsi="Times New Roman" w:cs="Times New Roman"/>
          <w:sz w:val="24"/>
          <w:szCs w:val="24"/>
          <w:lang w:val="en-US"/>
        </w:rPr>
        <w:t>creationism;</w:t>
      </w:r>
      <w:r w:rsidRPr="009D28FA">
        <w:rPr>
          <w:rFonts w:ascii="Times New Roman" w:hAnsi="Times New Roman" w:cs="Times New Roman"/>
          <w:sz w:val="24"/>
          <w:szCs w:val="24"/>
          <w:lang w:val="en-US"/>
        </w:rPr>
        <w:t xml:space="preserve"> </w:t>
      </w:r>
      <w:r w:rsidR="00C97845" w:rsidRPr="009D28FA">
        <w:rPr>
          <w:rFonts w:ascii="Times New Roman" w:hAnsi="Times New Roman" w:cs="Times New Roman"/>
          <w:sz w:val="24"/>
          <w:szCs w:val="24"/>
          <w:lang w:val="en-US"/>
        </w:rPr>
        <w:t xml:space="preserve">the latter </w:t>
      </w:r>
      <w:r w:rsidRPr="009D28FA">
        <w:rPr>
          <w:rFonts w:ascii="Times New Roman" w:hAnsi="Times New Roman" w:cs="Times New Roman"/>
          <w:sz w:val="24"/>
          <w:szCs w:val="24"/>
          <w:lang w:val="en-US"/>
        </w:rPr>
        <w:t xml:space="preserve">rejects </w:t>
      </w:r>
      <w:r w:rsidR="00C97845"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existence </w:t>
      </w:r>
      <w:r w:rsidR="00C97845" w:rsidRPr="009D28FA">
        <w:rPr>
          <w:rFonts w:ascii="Times New Roman" w:hAnsi="Times New Roman" w:cs="Times New Roman"/>
          <w:sz w:val="24"/>
          <w:szCs w:val="24"/>
          <w:lang w:val="en-US"/>
        </w:rPr>
        <w:t xml:space="preserve">of </w:t>
      </w:r>
      <w:r w:rsidR="00277C0B" w:rsidRPr="009D28FA">
        <w:rPr>
          <w:rFonts w:ascii="Times New Roman" w:hAnsi="Times New Roman" w:cs="Times New Roman"/>
          <w:sz w:val="24"/>
          <w:szCs w:val="24"/>
          <w:lang w:val="en-US"/>
        </w:rPr>
        <w:t xml:space="preserve">the personal </w:t>
      </w:r>
      <w:r w:rsidR="00C97845" w:rsidRPr="009D28FA">
        <w:rPr>
          <w:rFonts w:ascii="Times New Roman" w:hAnsi="Times New Roman" w:cs="Times New Roman"/>
          <w:sz w:val="24"/>
          <w:szCs w:val="24"/>
          <w:lang w:val="en-US"/>
        </w:rPr>
        <w:t xml:space="preserve">God </w:t>
      </w:r>
      <w:r w:rsidRPr="009D28FA">
        <w:rPr>
          <w:rFonts w:ascii="Times New Roman" w:hAnsi="Times New Roman" w:cs="Times New Roman"/>
          <w:sz w:val="24"/>
          <w:szCs w:val="24"/>
          <w:lang w:val="en-US"/>
        </w:rPr>
        <w:t>(</w:t>
      </w:r>
      <w:r w:rsidR="00D668CC" w:rsidRPr="009D28FA">
        <w:rPr>
          <w:rFonts w:ascii="Times New Roman" w:hAnsi="Times New Roman" w:cs="Times New Roman"/>
          <w:sz w:val="24"/>
          <w:szCs w:val="24"/>
          <w:lang w:val="en-US"/>
        </w:rPr>
        <w:t>anthropomorphism</w:t>
      </w:r>
      <w:r w:rsidRPr="009D28FA">
        <w:rPr>
          <w:rFonts w:ascii="Times New Roman" w:hAnsi="Times New Roman" w:cs="Times New Roman"/>
          <w:sz w:val="24"/>
          <w:szCs w:val="24"/>
          <w:lang w:val="en-US"/>
        </w:rPr>
        <w:t xml:space="preserve">) and the creation of nature by him'' (p. 362). </w:t>
      </w:r>
      <w:r w:rsidR="00277C0B" w:rsidRPr="009D28FA">
        <w:rPr>
          <w:rFonts w:ascii="Times New Roman" w:hAnsi="Times New Roman" w:cs="Times New Roman"/>
          <w:sz w:val="24"/>
          <w:szCs w:val="24"/>
          <w:lang w:val="en-US"/>
        </w:rPr>
        <w:t xml:space="preserve">However, for Narekatsi </w:t>
      </w:r>
      <w:r w:rsidR="00C97845" w:rsidRPr="009D28FA">
        <w:rPr>
          <w:rFonts w:ascii="Times New Roman" w:hAnsi="Times New Roman" w:cs="Times New Roman"/>
          <w:sz w:val="24"/>
          <w:szCs w:val="24"/>
          <w:lang w:val="en-US"/>
        </w:rPr>
        <w:t>God is both personal and fin</w:t>
      </w:r>
      <w:r w:rsidR="00277C0B" w:rsidRPr="009D28FA">
        <w:rPr>
          <w:rFonts w:ascii="Times New Roman" w:hAnsi="Times New Roman" w:cs="Times New Roman"/>
          <w:sz w:val="24"/>
          <w:szCs w:val="24"/>
          <w:lang w:val="en-US"/>
        </w:rPr>
        <w:t xml:space="preserve">ite and impersonal and infinite; </w:t>
      </w:r>
      <w:r w:rsidR="00ED4CF2" w:rsidRPr="009D28FA">
        <w:rPr>
          <w:rFonts w:ascii="Times New Roman" w:hAnsi="Times New Roman" w:cs="Times New Roman"/>
          <w:sz w:val="24"/>
          <w:szCs w:val="24"/>
          <w:lang w:val="en-US"/>
        </w:rPr>
        <w:t>in this way</w:t>
      </w:r>
      <w:r w:rsidR="00C97845" w:rsidRPr="009D28FA">
        <w:rPr>
          <w:rFonts w:ascii="Times New Roman" w:hAnsi="Times New Roman" w:cs="Times New Roman"/>
          <w:sz w:val="24"/>
          <w:szCs w:val="24"/>
          <w:lang w:val="en-US"/>
        </w:rPr>
        <w:t xml:space="preserve"> </w:t>
      </w:r>
      <w:r w:rsidR="00D668CC" w:rsidRPr="009D28FA">
        <w:rPr>
          <w:rFonts w:ascii="Times New Roman" w:hAnsi="Times New Roman" w:cs="Times New Roman"/>
          <w:sz w:val="24"/>
          <w:szCs w:val="24"/>
          <w:lang w:val="en-US"/>
        </w:rPr>
        <w:t>anthropomorphism</w:t>
      </w:r>
      <w:r w:rsidR="00ED4CF2" w:rsidRPr="009D28FA">
        <w:rPr>
          <w:rFonts w:ascii="Times New Roman" w:hAnsi="Times New Roman" w:cs="Times New Roman"/>
          <w:sz w:val="24"/>
          <w:szCs w:val="24"/>
          <w:lang w:val="en-US"/>
        </w:rPr>
        <w:t xml:space="preserve"> is rejected. </w:t>
      </w:r>
      <w:r w:rsidR="00E20A12" w:rsidRPr="009D28FA">
        <w:rPr>
          <w:rFonts w:ascii="Times New Roman" w:hAnsi="Times New Roman" w:cs="Times New Roman"/>
          <w:sz w:val="24"/>
          <w:szCs w:val="24"/>
          <w:lang w:val="en-US"/>
        </w:rPr>
        <w:t>Besides, nature both depends (c</w:t>
      </w:r>
      <w:r w:rsidR="00A05869" w:rsidRPr="009D28FA">
        <w:rPr>
          <w:rFonts w:ascii="Times New Roman" w:hAnsi="Times New Roman" w:cs="Times New Roman"/>
          <w:sz w:val="24"/>
          <w:szCs w:val="24"/>
          <w:lang w:val="en-US"/>
        </w:rPr>
        <w:t xml:space="preserve">reated by) and does not depend on God so that it would be strictly biased ''to charge Narekatsi with'' </w:t>
      </w:r>
      <w:r w:rsidR="00D668CC" w:rsidRPr="009D28FA">
        <w:rPr>
          <w:rFonts w:ascii="Times New Roman" w:hAnsi="Times New Roman" w:cs="Times New Roman"/>
          <w:sz w:val="24"/>
          <w:szCs w:val="24"/>
          <w:lang w:val="en-US"/>
        </w:rPr>
        <w:t>either</w:t>
      </w:r>
      <w:r w:rsidR="00A05869" w:rsidRPr="009D28FA">
        <w:rPr>
          <w:rFonts w:ascii="Times New Roman" w:hAnsi="Times New Roman" w:cs="Times New Roman"/>
          <w:sz w:val="24"/>
          <w:szCs w:val="24"/>
          <w:lang w:val="en-US"/>
        </w:rPr>
        <w:t xml:space="preserve"> pantheism or creationism. Narekatsi solve</w:t>
      </w:r>
      <w:r w:rsidR="00ED4CF2" w:rsidRPr="009D28FA">
        <w:rPr>
          <w:rFonts w:ascii="Times New Roman" w:hAnsi="Times New Roman" w:cs="Times New Roman"/>
          <w:sz w:val="24"/>
          <w:szCs w:val="24"/>
          <w:lang w:val="en-US"/>
        </w:rPr>
        <w:t>s</w:t>
      </w:r>
      <w:r w:rsidR="00A05869" w:rsidRPr="009D28FA">
        <w:rPr>
          <w:rFonts w:ascii="Times New Roman" w:hAnsi="Times New Roman" w:cs="Times New Roman"/>
          <w:sz w:val="24"/>
          <w:szCs w:val="24"/>
          <w:lang w:val="en-US"/>
        </w:rPr>
        <w:t xml:space="preserve"> the main philosophical problem from the standpoint of </w:t>
      </w:r>
      <w:r w:rsidR="002B353E" w:rsidRPr="009D28FA">
        <w:rPr>
          <w:rFonts w:ascii="Times New Roman" w:hAnsi="Times New Roman" w:cs="Times New Roman"/>
          <w:sz w:val="24"/>
          <w:szCs w:val="24"/>
          <w:lang w:val="en-US"/>
        </w:rPr>
        <w:t>Neoplatonism</w:t>
      </w:r>
      <w:r w:rsidR="00ED4CF2" w:rsidRPr="009D28FA">
        <w:rPr>
          <w:rFonts w:ascii="Times New Roman" w:hAnsi="Times New Roman" w:cs="Times New Roman"/>
          <w:sz w:val="24"/>
          <w:szCs w:val="24"/>
          <w:lang w:val="en-US"/>
        </w:rPr>
        <w:t xml:space="preserve"> </w:t>
      </w:r>
      <w:r w:rsidR="00A05869" w:rsidRPr="009D28FA">
        <w:rPr>
          <w:rFonts w:ascii="Times New Roman" w:hAnsi="Times New Roman" w:cs="Times New Roman"/>
          <w:sz w:val="24"/>
          <w:szCs w:val="24"/>
          <w:lang w:val="en-US"/>
        </w:rPr>
        <w:t xml:space="preserve">but displaying some kind of </w:t>
      </w:r>
      <w:r w:rsidR="00D668CC" w:rsidRPr="009D28FA">
        <w:rPr>
          <w:rFonts w:ascii="Times New Roman" w:hAnsi="Times New Roman" w:cs="Times New Roman"/>
          <w:sz w:val="24"/>
          <w:szCs w:val="24"/>
          <w:lang w:val="en-US"/>
        </w:rPr>
        <w:t>distinctiveness</w:t>
      </w:r>
      <w:r w:rsidR="00A05869" w:rsidRPr="009D28FA">
        <w:rPr>
          <w:rFonts w:ascii="Times New Roman" w:hAnsi="Times New Roman" w:cs="Times New Roman"/>
          <w:sz w:val="24"/>
          <w:szCs w:val="24"/>
          <w:lang w:val="en-US"/>
        </w:rPr>
        <w:t xml:space="preserve"> and </w:t>
      </w:r>
      <w:r w:rsidR="00807CBF" w:rsidRPr="009D28FA">
        <w:rPr>
          <w:rFonts w:ascii="Times New Roman" w:hAnsi="Times New Roman" w:cs="Times New Roman"/>
          <w:sz w:val="24"/>
          <w:szCs w:val="24"/>
          <w:lang w:val="en-US"/>
        </w:rPr>
        <w:t>ability</w:t>
      </w:r>
      <w:r w:rsidR="00A05869" w:rsidRPr="009D28FA">
        <w:rPr>
          <w:rFonts w:ascii="Times New Roman" w:hAnsi="Times New Roman" w:cs="Times New Roman"/>
          <w:sz w:val="24"/>
          <w:szCs w:val="24"/>
          <w:lang w:val="en-US"/>
        </w:rPr>
        <w:t xml:space="preserve"> of dialectical thinking. It is manifested in the following</w:t>
      </w:r>
      <w:r w:rsidR="00E20A12" w:rsidRPr="009D28FA">
        <w:rPr>
          <w:rFonts w:ascii="Times New Roman" w:hAnsi="Times New Roman" w:cs="Times New Roman"/>
          <w:sz w:val="24"/>
          <w:szCs w:val="24"/>
          <w:lang w:val="en-US"/>
        </w:rPr>
        <w:t>:</w:t>
      </w:r>
      <w:r w:rsidR="00A05869" w:rsidRPr="009D28FA">
        <w:rPr>
          <w:rFonts w:ascii="Times New Roman" w:hAnsi="Times New Roman" w:cs="Times New Roman"/>
          <w:sz w:val="24"/>
          <w:szCs w:val="24"/>
          <w:lang w:val="en-US"/>
        </w:rPr>
        <w:t xml:space="preserve"> </w:t>
      </w:r>
      <w:r w:rsidR="00B62309" w:rsidRPr="009D28FA">
        <w:rPr>
          <w:rFonts w:ascii="Times New Roman" w:hAnsi="Times New Roman" w:cs="Times New Roman"/>
          <w:sz w:val="24"/>
          <w:szCs w:val="24"/>
          <w:lang w:val="en-US"/>
        </w:rPr>
        <w:t>the whole system of Narekatsi's worldview is a chain of negations</w:t>
      </w:r>
      <w:r w:rsidR="00A82210" w:rsidRPr="009D28FA">
        <w:rPr>
          <w:rFonts w:ascii="Times New Roman" w:hAnsi="Times New Roman" w:cs="Times New Roman"/>
          <w:sz w:val="24"/>
          <w:szCs w:val="24"/>
          <w:lang w:val="en-US"/>
        </w:rPr>
        <w:t xml:space="preserve"> (an upward, spiral movement)</w:t>
      </w:r>
      <w:r w:rsidR="00B62309" w:rsidRPr="009D28FA">
        <w:rPr>
          <w:rFonts w:ascii="Times New Roman" w:hAnsi="Times New Roman" w:cs="Times New Roman"/>
          <w:sz w:val="24"/>
          <w:szCs w:val="24"/>
          <w:lang w:val="en-US"/>
        </w:rPr>
        <w:t xml:space="preserve"> </w:t>
      </w:r>
      <w:r w:rsidR="00A82210" w:rsidRPr="009D28FA">
        <w:rPr>
          <w:rFonts w:ascii="Times New Roman" w:hAnsi="Times New Roman" w:cs="Times New Roman"/>
          <w:sz w:val="24"/>
          <w:szCs w:val="24"/>
          <w:lang w:val="en-US"/>
        </w:rPr>
        <w:t>the main concepts of which are 'God' and 'Nature' (= man). Among scholars of Narekatsi studies</w:t>
      </w:r>
      <w:r w:rsidR="00277C0B" w:rsidRPr="009D28FA">
        <w:rPr>
          <w:rFonts w:ascii="Times New Roman" w:hAnsi="Times New Roman" w:cs="Times New Roman"/>
          <w:sz w:val="24"/>
          <w:szCs w:val="24"/>
          <w:lang w:val="en-US"/>
        </w:rPr>
        <w:t>,</w:t>
      </w:r>
      <w:r w:rsidR="00A82210" w:rsidRPr="009D28FA">
        <w:rPr>
          <w:rFonts w:ascii="Times New Roman" w:hAnsi="Times New Roman" w:cs="Times New Roman"/>
          <w:sz w:val="24"/>
          <w:szCs w:val="24"/>
          <w:lang w:val="en-US"/>
        </w:rPr>
        <w:t xml:space="preserve"> Prof. M. Mkryan was the first to pay attention to the specific structure and the process of development of the content of the </w:t>
      </w:r>
      <w:r w:rsidR="00A82210" w:rsidRPr="009D28FA">
        <w:rPr>
          <w:rFonts w:ascii="Times New Roman" w:hAnsi="Times New Roman" w:cs="Times New Roman"/>
          <w:i/>
          <w:sz w:val="24"/>
          <w:szCs w:val="24"/>
          <w:lang w:val="en-US"/>
        </w:rPr>
        <w:t>Book of Lamentations</w:t>
      </w:r>
      <w:r w:rsidR="00A82210" w:rsidRPr="009D28FA">
        <w:rPr>
          <w:rFonts w:ascii="Times New Roman" w:hAnsi="Times New Roman" w:cs="Times New Roman"/>
          <w:sz w:val="24"/>
          <w:szCs w:val="24"/>
          <w:lang w:val="en-US"/>
        </w:rPr>
        <w:t xml:space="preserve">. He writes: “The inner </w:t>
      </w:r>
      <w:r w:rsidR="00717492" w:rsidRPr="009D28FA">
        <w:rPr>
          <w:rFonts w:ascii="Times New Roman" w:hAnsi="Times New Roman" w:cs="Times New Roman"/>
          <w:sz w:val="24"/>
          <w:szCs w:val="24"/>
          <w:lang w:val="en-US"/>
        </w:rPr>
        <w:t>strong</w:t>
      </w:r>
      <w:r w:rsidR="00A82210" w:rsidRPr="009D28FA">
        <w:rPr>
          <w:rFonts w:ascii="Times New Roman" w:hAnsi="Times New Roman" w:cs="Times New Roman"/>
          <w:sz w:val="24"/>
          <w:szCs w:val="24"/>
          <w:lang w:val="en-US"/>
        </w:rPr>
        <w:t xml:space="preserve"> dramatic </w:t>
      </w:r>
      <w:r w:rsidR="00307A9F" w:rsidRPr="009D28FA">
        <w:rPr>
          <w:rFonts w:ascii="Times New Roman" w:hAnsi="Times New Roman" w:cs="Times New Roman"/>
          <w:sz w:val="24"/>
          <w:szCs w:val="24"/>
          <w:lang w:val="en-US"/>
        </w:rPr>
        <w:t>states</w:t>
      </w:r>
      <w:r w:rsidR="00A82210" w:rsidRPr="009D28FA">
        <w:rPr>
          <w:rFonts w:ascii="Times New Roman" w:hAnsi="Times New Roman" w:cs="Times New Roman"/>
          <w:sz w:val="24"/>
          <w:szCs w:val="24"/>
          <w:lang w:val="en-US"/>
        </w:rPr>
        <w:t xml:space="preserve"> and the </w:t>
      </w:r>
      <w:r w:rsidR="00307A9F" w:rsidRPr="009D28FA">
        <w:rPr>
          <w:rFonts w:ascii="Times New Roman" w:hAnsi="Times New Roman" w:cs="Times New Roman"/>
          <w:sz w:val="24"/>
          <w:szCs w:val="24"/>
          <w:lang w:val="en-US"/>
        </w:rPr>
        <w:t>progress</w:t>
      </w:r>
      <w:r w:rsidR="00A82210" w:rsidRPr="009D28FA">
        <w:rPr>
          <w:rFonts w:ascii="Times New Roman" w:hAnsi="Times New Roman" w:cs="Times New Roman"/>
          <w:sz w:val="24"/>
          <w:szCs w:val="24"/>
          <w:lang w:val="en-US"/>
        </w:rPr>
        <w:t xml:space="preserve"> of</w:t>
      </w:r>
      <w:r w:rsidR="00807CBF" w:rsidRPr="009D28FA">
        <w:rPr>
          <w:rFonts w:ascii="Times New Roman" w:hAnsi="Times New Roman" w:cs="Times New Roman"/>
          <w:sz w:val="24"/>
          <w:szCs w:val="24"/>
          <w:lang w:val="en-US"/>
        </w:rPr>
        <w:t xml:space="preserve"> the</w:t>
      </w:r>
      <w:r w:rsidR="00A82210" w:rsidRPr="009D28FA">
        <w:rPr>
          <w:rFonts w:ascii="Times New Roman" w:hAnsi="Times New Roman" w:cs="Times New Roman"/>
          <w:sz w:val="24"/>
          <w:szCs w:val="24"/>
          <w:lang w:val="en-US"/>
        </w:rPr>
        <w:t xml:space="preserve"> </w:t>
      </w:r>
      <w:r w:rsidR="00A82210" w:rsidRPr="009D28FA">
        <w:rPr>
          <w:rFonts w:ascii="Times New Roman" w:hAnsi="Times New Roman" w:cs="Times New Roman"/>
          <w:i/>
          <w:sz w:val="24"/>
          <w:szCs w:val="24"/>
          <w:lang w:val="en-US"/>
        </w:rPr>
        <w:t>Narek</w:t>
      </w:r>
      <w:r w:rsidR="00A82210" w:rsidRPr="009D28FA">
        <w:rPr>
          <w:rFonts w:ascii="Times New Roman" w:hAnsi="Times New Roman" w:cs="Times New Roman"/>
          <w:sz w:val="24"/>
          <w:szCs w:val="24"/>
          <w:lang w:val="en-US"/>
        </w:rPr>
        <w:t xml:space="preserve"> are first of all conditioned by its ideological essence and nature. As a myst</w:t>
      </w:r>
      <w:r w:rsidR="00E20A12" w:rsidRPr="009D28FA">
        <w:rPr>
          <w:rFonts w:ascii="Times New Roman" w:hAnsi="Times New Roman" w:cs="Times New Roman"/>
          <w:sz w:val="24"/>
          <w:szCs w:val="24"/>
          <w:lang w:val="en-US"/>
        </w:rPr>
        <w:t xml:space="preserve">ic, </w:t>
      </w:r>
      <w:r w:rsidR="00A82210" w:rsidRPr="009D28FA">
        <w:rPr>
          <w:rFonts w:ascii="Times New Roman" w:hAnsi="Times New Roman" w:cs="Times New Roman"/>
          <w:sz w:val="24"/>
          <w:szCs w:val="24"/>
          <w:lang w:val="en-US"/>
        </w:rPr>
        <w:t>Narekatsi</w:t>
      </w:r>
      <w:r w:rsidR="00E20A12" w:rsidRPr="009D28FA">
        <w:rPr>
          <w:rFonts w:ascii="Times New Roman" w:hAnsi="Times New Roman" w:cs="Times New Roman"/>
          <w:sz w:val="24"/>
          <w:szCs w:val="24"/>
          <w:lang w:val="en-US"/>
        </w:rPr>
        <w:t>'s</w:t>
      </w:r>
      <w:r w:rsidR="00A82210" w:rsidRPr="009D28FA">
        <w:rPr>
          <w:rFonts w:ascii="Times New Roman" w:hAnsi="Times New Roman" w:cs="Times New Roman"/>
          <w:sz w:val="24"/>
          <w:szCs w:val="24"/>
          <w:lang w:val="en-US"/>
        </w:rPr>
        <w:t xml:space="preserve"> </w:t>
      </w:r>
      <w:r w:rsidR="00E20A12" w:rsidRPr="009D28FA">
        <w:rPr>
          <w:rFonts w:ascii="Times New Roman" w:hAnsi="Times New Roman" w:cs="Times New Roman"/>
          <w:sz w:val="24"/>
          <w:szCs w:val="24"/>
          <w:lang w:val="en-US"/>
        </w:rPr>
        <w:t xml:space="preserve">greatest purpose </w:t>
      </w:r>
      <w:r w:rsidR="00A82210" w:rsidRPr="009D28FA">
        <w:rPr>
          <w:rFonts w:ascii="Times New Roman" w:hAnsi="Times New Roman" w:cs="Times New Roman"/>
          <w:sz w:val="24"/>
          <w:szCs w:val="24"/>
          <w:lang w:val="en-US"/>
        </w:rPr>
        <w:t xml:space="preserve">is to </w:t>
      </w:r>
      <w:r w:rsidR="00717492" w:rsidRPr="009D28FA">
        <w:rPr>
          <w:rFonts w:ascii="Times New Roman" w:hAnsi="Times New Roman" w:cs="Times New Roman"/>
          <w:sz w:val="24"/>
          <w:szCs w:val="24"/>
          <w:lang w:val="en-US"/>
        </w:rPr>
        <w:t xml:space="preserve">be worthy of </w:t>
      </w:r>
      <w:r w:rsidR="00A82210" w:rsidRPr="009D28FA">
        <w:rPr>
          <w:rFonts w:ascii="Times New Roman" w:hAnsi="Times New Roman" w:cs="Times New Roman"/>
          <w:sz w:val="24"/>
          <w:szCs w:val="24"/>
          <w:lang w:val="en-US"/>
        </w:rPr>
        <w:t xml:space="preserve">seeing God and to make his human nature be mixed with and join the divine nature, his appearance resemble God’s real appearance. </w:t>
      </w:r>
      <w:r w:rsidR="00307A9F" w:rsidRPr="009D28FA">
        <w:rPr>
          <w:rFonts w:ascii="Times New Roman" w:hAnsi="Times New Roman" w:cs="Times New Roman"/>
          <w:sz w:val="24"/>
          <w:szCs w:val="24"/>
          <w:lang w:val="en-US"/>
        </w:rPr>
        <w:t>H</w:t>
      </w:r>
      <w:r w:rsidR="00150EC9" w:rsidRPr="009D28FA">
        <w:rPr>
          <w:rFonts w:ascii="Times New Roman" w:hAnsi="Times New Roman" w:cs="Times New Roman"/>
          <w:sz w:val="24"/>
          <w:szCs w:val="24"/>
          <w:lang w:val="en-US"/>
        </w:rPr>
        <w:t xml:space="preserve">e </w:t>
      </w:r>
      <w:r w:rsidR="00D668CC" w:rsidRPr="009D28FA">
        <w:rPr>
          <w:rFonts w:ascii="Times New Roman" w:hAnsi="Times New Roman" w:cs="Times New Roman"/>
          <w:sz w:val="24"/>
          <w:szCs w:val="24"/>
          <w:lang w:val="en-US"/>
        </w:rPr>
        <w:t>hopefully</w:t>
      </w:r>
      <w:r w:rsidR="00150EC9" w:rsidRPr="009D28FA">
        <w:rPr>
          <w:rFonts w:ascii="Times New Roman" w:hAnsi="Times New Roman" w:cs="Times New Roman"/>
          <w:sz w:val="24"/>
          <w:szCs w:val="24"/>
          <w:lang w:val="en-US"/>
        </w:rPr>
        <w:t xml:space="preserve"> expresses the i</w:t>
      </w:r>
      <w:r w:rsidR="00A82210" w:rsidRPr="009D28FA">
        <w:rPr>
          <w:rFonts w:ascii="Times New Roman" w:hAnsi="Times New Roman" w:cs="Times New Roman"/>
          <w:sz w:val="24"/>
          <w:szCs w:val="24"/>
          <w:lang w:val="en-US"/>
        </w:rPr>
        <w:t xml:space="preserve">dea </w:t>
      </w:r>
      <w:r w:rsidR="00307A9F" w:rsidRPr="009D28FA">
        <w:rPr>
          <w:rFonts w:ascii="Times New Roman" w:hAnsi="Times New Roman" w:cs="Times New Roman"/>
          <w:sz w:val="24"/>
          <w:szCs w:val="24"/>
          <w:lang w:val="en-US"/>
        </w:rPr>
        <w:t xml:space="preserve">in the poem </w:t>
      </w:r>
      <w:r w:rsidR="00A82210" w:rsidRPr="009D28FA">
        <w:rPr>
          <w:rFonts w:ascii="Times New Roman" w:hAnsi="Times New Roman" w:cs="Times New Roman"/>
          <w:sz w:val="24"/>
          <w:szCs w:val="24"/>
          <w:lang w:val="en-US"/>
        </w:rPr>
        <w:t xml:space="preserve">that </w:t>
      </w:r>
      <w:r w:rsidR="00150EC9" w:rsidRPr="009D28FA">
        <w:rPr>
          <w:rFonts w:ascii="Times New Roman" w:hAnsi="Times New Roman" w:cs="Times New Roman"/>
          <w:sz w:val="24"/>
          <w:szCs w:val="24"/>
          <w:lang w:val="en-US"/>
        </w:rPr>
        <w:t>Christ appeared for him</w:t>
      </w:r>
      <w:r w:rsidR="00D1669B" w:rsidRPr="009D28FA">
        <w:rPr>
          <w:rFonts w:ascii="Times New Roman" w:hAnsi="Times New Roman" w:cs="Times New Roman"/>
          <w:sz w:val="24"/>
          <w:szCs w:val="24"/>
          <w:lang w:val="en-US"/>
        </w:rPr>
        <w:t xml:space="preserve"> too so that</w:t>
      </w:r>
      <w:r w:rsidR="00150EC9" w:rsidRPr="009D28FA">
        <w:rPr>
          <w:rFonts w:ascii="Times New Roman" w:hAnsi="Times New Roman" w:cs="Times New Roman"/>
          <w:sz w:val="24"/>
          <w:szCs w:val="24"/>
          <w:lang w:val="en-US"/>
        </w:rPr>
        <w:t xml:space="preserve"> </w:t>
      </w:r>
      <w:r w:rsidR="00D1669B" w:rsidRPr="009D28FA">
        <w:rPr>
          <w:rFonts w:ascii="Times New Roman" w:hAnsi="Times New Roman" w:cs="Times New Roman"/>
          <w:sz w:val="24"/>
          <w:szCs w:val="24"/>
          <w:lang w:val="en-US"/>
        </w:rPr>
        <w:t xml:space="preserve">he would be able to </w:t>
      </w:r>
      <w:r w:rsidR="00150EC9" w:rsidRPr="009D28FA">
        <w:rPr>
          <w:rFonts w:ascii="Times New Roman" w:hAnsi="Times New Roman" w:cs="Times New Roman"/>
          <w:sz w:val="24"/>
          <w:szCs w:val="24"/>
          <w:lang w:val="en-US"/>
        </w:rPr>
        <w:t xml:space="preserve">reach his greatest desire </w:t>
      </w:r>
      <w:r w:rsidR="00E20A12" w:rsidRPr="009D28FA">
        <w:rPr>
          <w:rFonts w:ascii="Times New Roman" w:hAnsi="Times New Roman" w:cs="Times New Roman"/>
          <w:sz w:val="24"/>
          <w:szCs w:val="24"/>
          <w:lang w:val="en-US"/>
        </w:rPr>
        <w:t>of</w:t>
      </w:r>
      <w:r w:rsidR="00150EC9" w:rsidRPr="009D28FA">
        <w:rPr>
          <w:rFonts w:ascii="Times New Roman" w:hAnsi="Times New Roman" w:cs="Times New Roman"/>
          <w:sz w:val="24"/>
          <w:szCs w:val="24"/>
          <w:lang w:val="en-US"/>
        </w:rPr>
        <w:t xml:space="preserve"> happiness through Christ...  This </w:t>
      </w:r>
      <w:r w:rsidR="00DB5531" w:rsidRPr="009D28FA">
        <w:rPr>
          <w:rFonts w:ascii="Times New Roman" w:hAnsi="Times New Roman" w:cs="Times New Roman"/>
          <w:sz w:val="24"/>
          <w:szCs w:val="24"/>
          <w:lang w:val="en-US"/>
        </w:rPr>
        <w:t>self-</w:t>
      </w:r>
      <w:r w:rsidR="00D668CC" w:rsidRPr="009D28FA">
        <w:rPr>
          <w:rFonts w:ascii="Times New Roman" w:hAnsi="Times New Roman" w:cs="Times New Roman"/>
          <w:sz w:val="24"/>
          <w:szCs w:val="24"/>
          <w:lang w:val="en-US"/>
        </w:rPr>
        <w:t>reassurance</w:t>
      </w:r>
      <w:r w:rsidR="00DB5531" w:rsidRPr="009D28FA">
        <w:rPr>
          <w:rFonts w:ascii="Times New Roman" w:hAnsi="Times New Roman" w:cs="Times New Roman"/>
          <w:sz w:val="24"/>
          <w:szCs w:val="24"/>
          <w:lang w:val="en-US"/>
        </w:rPr>
        <w:t xml:space="preserve"> is just a </w:t>
      </w:r>
      <w:r w:rsidR="00717492" w:rsidRPr="009D28FA">
        <w:rPr>
          <w:rFonts w:ascii="Times New Roman" w:hAnsi="Times New Roman" w:cs="Times New Roman"/>
          <w:sz w:val="24"/>
          <w:szCs w:val="24"/>
          <w:lang w:val="en-US"/>
        </w:rPr>
        <w:t xml:space="preserve">ring of the long </w:t>
      </w:r>
      <w:r w:rsidR="00DB5531" w:rsidRPr="009D28FA">
        <w:rPr>
          <w:rFonts w:ascii="Times New Roman" w:hAnsi="Times New Roman" w:cs="Times New Roman"/>
          <w:sz w:val="24"/>
          <w:szCs w:val="24"/>
          <w:lang w:val="en-US"/>
        </w:rPr>
        <w:t>chain</w:t>
      </w:r>
      <w:r w:rsidR="00D1669B" w:rsidRPr="009D28FA">
        <w:rPr>
          <w:rFonts w:ascii="Times New Roman" w:hAnsi="Times New Roman" w:cs="Times New Roman"/>
          <w:sz w:val="24"/>
          <w:szCs w:val="24"/>
          <w:lang w:val="en-US"/>
        </w:rPr>
        <w:t xml:space="preserve"> of tragic feelings. The more  the</w:t>
      </w:r>
      <w:r w:rsidR="00E20A12" w:rsidRPr="009D28FA">
        <w:rPr>
          <w:rFonts w:ascii="Times New Roman" w:hAnsi="Times New Roman" w:cs="Times New Roman"/>
          <w:sz w:val="24"/>
          <w:szCs w:val="24"/>
          <w:lang w:val="en-US"/>
        </w:rPr>
        <w:t xml:space="preserve"> </w:t>
      </w:r>
      <w:r w:rsidR="00DB5531" w:rsidRPr="009D28FA">
        <w:rPr>
          <w:rFonts w:ascii="Times New Roman" w:hAnsi="Times New Roman" w:cs="Times New Roman"/>
          <w:sz w:val="24"/>
          <w:szCs w:val="24"/>
          <w:lang w:val="en-US"/>
        </w:rPr>
        <w:t>mystic tries to reach and join God the more it seems to him that God leaves him</w:t>
      </w:r>
      <w:r w:rsidR="00C31287" w:rsidRPr="009D28FA">
        <w:rPr>
          <w:rFonts w:ascii="Times New Roman" w:hAnsi="Times New Roman" w:cs="Times New Roman"/>
          <w:sz w:val="24"/>
          <w:szCs w:val="24"/>
          <w:lang w:val="en-US"/>
        </w:rPr>
        <w:t>,</w:t>
      </w:r>
      <w:r w:rsidR="00DB5531" w:rsidRPr="009D28FA">
        <w:rPr>
          <w:rFonts w:ascii="Times New Roman" w:hAnsi="Times New Roman" w:cs="Times New Roman"/>
          <w:sz w:val="24"/>
          <w:szCs w:val="24"/>
          <w:lang w:val="en-US"/>
        </w:rPr>
        <w:t xml:space="preserve"> but the </w:t>
      </w:r>
      <w:r w:rsidR="00C31287" w:rsidRPr="009D28FA">
        <w:rPr>
          <w:rFonts w:ascii="Times New Roman" w:hAnsi="Times New Roman" w:cs="Times New Roman"/>
          <w:sz w:val="24"/>
          <w:szCs w:val="24"/>
          <w:lang w:val="en-US"/>
        </w:rPr>
        <w:t>more distant</w:t>
      </w:r>
      <w:r w:rsidR="00DB5531" w:rsidRPr="009D28FA">
        <w:rPr>
          <w:rFonts w:ascii="Times New Roman" w:hAnsi="Times New Roman" w:cs="Times New Roman"/>
          <w:sz w:val="24"/>
          <w:szCs w:val="24"/>
          <w:lang w:val="en-US"/>
        </w:rPr>
        <w:t xml:space="preserve"> God is the </w:t>
      </w:r>
      <w:r w:rsidR="00EA5712" w:rsidRPr="009D28FA">
        <w:rPr>
          <w:rFonts w:ascii="Times New Roman" w:hAnsi="Times New Roman" w:cs="Times New Roman"/>
          <w:sz w:val="24"/>
          <w:szCs w:val="24"/>
          <w:lang w:val="en-US"/>
        </w:rPr>
        <w:t xml:space="preserve">stronger becomes the </w:t>
      </w:r>
      <w:r w:rsidR="00C31287" w:rsidRPr="009D28FA">
        <w:rPr>
          <w:rFonts w:ascii="Times New Roman" w:hAnsi="Times New Roman" w:cs="Times New Roman"/>
          <w:sz w:val="24"/>
          <w:szCs w:val="24"/>
          <w:lang w:val="en-US"/>
        </w:rPr>
        <w:t>desire</w:t>
      </w:r>
      <w:r w:rsidR="00EA5712" w:rsidRPr="009D28FA">
        <w:rPr>
          <w:rFonts w:ascii="Times New Roman" w:hAnsi="Times New Roman" w:cs="Times New Roman"/>
          <w:sz w:val="24"/>
          <w:szCs w:val="24"/>
          <w:lang w:val="en-US"/>
        </w:rPr>
        <w:t xml:space="preserve"> to reach</w:t>
      </w:r>
      <w:r w:rsidR="00C31287" w:rsidRPr="009D28FA">
        <w:rPr>
          <w:rFonts w:ascii="Times New Roman" w:hAnsi="Times New Roman" w:cs="Times New Roman"/>
          <w:sz w:val="24"/>
          <w:szCs w:val="24"/>
          <w:lang w:val="en-US"/>
        </w:rPr>
        <w:t xml:space="preserve"> him;</w:t>
      </w:r>
      <w:r w:rsidR="00EA5712" w:rsidRPr="009D28FA">
        <w:rPr>
          <w:rFonts w:ascii="Times New Roman" w:hAnsi="Times New Roman" w:cs="Times New Roman"/>
          <w:sz w:val="24"/>
          <w:szCs w:val="24"/>
          <w:lang w:val="en-US"/>
        </w:rPr>
        <w:t xml:space="preserve"> but t</w:t>
      </w:r>
      <w:r w:rsidR="00E20A12" w:rsidRPr="009D28FA">
        <w:rPr>
          <w:rFonts w:ascii="Times New Roman" w:hAnsi="Times New Roman" w:cs="Times New Roman"/>
          <w:sz w:val="24"/>
          <w:szCs w:val="24"/>
          <w:lang w:val="en-US"/>
        </w:rPr>
        <w:t>h</w:t>
      </w:r>
      <w:r w:rsidR="00EA5712" w:rsidRPr="009D28FA">
        <w:rPr>
          <w:rFonts w:ascii="Times New Roman" w:hAnsi="Times New Roman" w:cs="Times New Roman"/>
          <w:sz w:val="24"/>
          <w:szCs w:val="24"/>
          <w:lang w:val="en-US"/>
        </w:rPr>
        <w:t>is feeling lasts only a second, then he gives up</w:t>
      </w:r>
      <w:r w:rsidR="00E20A12" w:rsidRPr="009D28FA">
        <w:rPr>
          <w:rFonts w:ascii="Times New Roman" w:hAnsi="Times New Roman" w:cs="Times New Roman"/>
          <w:sz w:val="24"/>
          <w:szCs w:val="24"/>
          <w:lang w:val="en-US"/>
        </w:rPr>
        <w:t xml:space="preserve"> despair</w:t>
      </w:r>
      <w:r w:rsidR="00C31287" w:rsidRPr="009D28FA">
        <w:rPr>
          <w:rFonts w:ascii="Times New Roman" w:hAnsi="Times New Roman" w:cs="Times New Roman"/>
          <w:sz w:val="24"/>
          <w:szCs w:val="24"/>
          <w:lang w:val="en-US"/>
        </w:rPr>
        <w:t>: t</w:t>
      </w:r>
      <w:r w:rsidR="00E20A12" w:rsidRPr="009D28FA">
        <w:rPr>
          <w:rFonts w:ascii="Times New Roman" w:hAnsi="Times New Roman" w:cs="Times New Roman"/>
          <w:sz w:val="24"/>
          <w:szCs w:val="24"/>
          <w:lang w:val="en-US"/>
        </w:rPr>
        <w:t>he hope to survive</w:t>
      </w:r>
      <w:r w:rsidR="00EA5712" w:rsidRPr="009D28FA">
        <w:rPr>
          <w:rFonts w:ascii="Times New Roman" w:hAnsi="Times New Roman" w:cs="Times New Roman"/>
          <w:sz w:val="24"/>
          <w:szCs w:val="24"/>
          <w:lang w:val="en-US"/>
        </w:rPr>
        <w:t xml:space="preserve"> appears again... Though man can </w:t>
      </w:r>
      <w:r w:rsidR="00717492" w:rsidRPr="009D28FA">
        <w:rPr>
          <w:rFonts w:ascii="Times New Roman" w:hAnsi="Times New Roman" w:cs="Times New Roman"/>
          <w:sz w:val="24"/>
          <w:szCs w:val="24"/>
          <w:lang w:val="en-US"/>
        </w:rPr>
        <w:t>overcome</w:t>
      </w:r>
      <w:r w:rsidR="00E20A12" w:rsidRPr="009D28FA">
        <w:rPr>
          <w:rFonts w:ascii="Times New Roman" w:hAnsi="Times New Roman" w:cs="Times New Roman"/>
          <w:sz w:val="24"/>
          <w:szCs w:val="24"/>
          <w:lang w:val="en-US"/>
        </w:rPr>
        <w:t xml:space="preserve"> some of those who oppress him, </w:t>
      </w:r>
      <w:r w:rsidR="000F4154" w:rsidRPr="009D28FA">
        <w:rPr>
          <w:rFonts w:ascii="Times New Roman" w:hAnsi="Times New Roman" w:cs="Times New Roman"/>
          <w:sz w:val="24"/>
          <w:szCs w:val="24"/>
          <w:lang w:val="en-US"/>
        </w:rPr>
        <w:t xml:space="preserve">at the same time he </w:t>
      </w:r>
      <w:r w:rsidR="00D668CC" w:rsidRPr="009D28FA">
        <w:rPr>
          <w:rFonts w:ascii="Times New Roman" w:hAnsi="Times New Roman" w:cs="Times New Roman"/>
          <w:sz w:val="24"/>
          <w:szCs w:val="24"/>
          <w:lang w:val="en-US"/>
        </w:rPr>
        <w:t>empowers</w:t>
      </w:r>
      <w:r w:rsidR="000F4154" w:rsidRPr="009D28FA">
        <w:rPr>
          <w:rFonts w:ascii="Times New Roman" w:hAnsi="Times New Roman" w:cs="Times New Roman"/>
          <w:sz w:val="24"/>
          <w:szCs w:val="24"/>
          <w:lang w:val="en-US"/>
        </w:rPr>
        <w:t xml:space="preserve"> those who condemn him to failure. So aga</w:t>
      </w:r>
      <w:r w:rsidR="00E20A12" w:rsidRPr="009D28FA">
        <w:rPr>
          <w:rFonts w:ascii="Times New Roman" w:hAnsi="Times New Roman" w:cs="Times New Roman"/>
          <w:sz w:val="24"/>
          <w:szCs w:val="24"/>
          <w:lang w:val="en-US"/>
        </w:rPr>
        <w:t xml:space="preserve">in </w:t>
      </w:r>
      <w:r w:rsidR="00D668CC" w:rsidRPr="009D28FA">
        <w:rPr>
          <w:rFonts w:ascii="Times New Roman" w:hAnsi="Times New Roman" w:cs="Times New Roman"/>
          <w:sz w:val="24"/>
          <w:szCs w:val="24"/>
          <w:lang w:val="en-US"/>
        </w:rPr>
        <w:t>tantalizing</w:t>
      </w:r>
      <w:r w:rsidR="00E20A12" w:rsidRPr="009D28FA">
        <w:rPr>
          <w:rFonts w:ascii="Times New Roman" w:hAnsi="Times New Roman" w:cs="Times New Roman"/>
          <w:sz w:val="24"/>
          <w:szCs w:val="24"/>
          <w:lang w:val="en-US"/>
        </w:rPr>
        <w:t xml:space="preserve"> feelings</w:t>
      </w:r>
      <w:r w:rsidR="000F4154" w:rsidRPr="009D28FA">
        <w:rPr>
          <w:rFonts w:ascii="Times New Roman" w:hAnsi="Times New Roman" w:cs="Times New Roman"/>
          <w:sz w:val="24"/>
          <w:szCs w:val="24"/>
          <w:lang w:val="en-US"/>
        </w:rPr>
        <w:t>, again the poet's bitter conclusion that he has been created to suffer and will n</w:t>
      </w:r>
      <w:r w:rsidR="00E20A12" w:rsidRPr="009D28FA">
        <w:rPr>
          <w:rFonts w:ascii="Times New Roman" w:hAnsi="Times New Roman" w:cs="Times New Roman"/>
          <w:sz w:val="24"/>
          <w:szCs w:val="24"/>
          <w:lang w:val="en-US"/>
        </w:rPr>
        <w:t xml:space="preserve">ever have </w:t>
      </w:r>
      <w:r w:rsidR="00D668CC" w:rsidRPr="009D28FA">
        <w:rPr>
          <w:rFonts w:ascii="Times New Roman" w:hAnsi="Times New Roman" w:cs="Times New Roman"/>
          <w:sz w:val="24"/>
          <w:szCs w:val="24"/>
          <w:lang w:val="en-US"/>
        </w:rPr>
        <w:t>inner</w:t>
      </w:r>
      <w:r w:rsidR="00E20A12" w:rsidRPr="009D28FA">
        <w:rPr>
          <w:rFonts w:ascii="Times New Roman" w:hAnsi="Times New Roman" w:cs="Times New Roman"/>
          <w:sz w:val="24"/>
          <w:szCs w:val="24"/>
          <w:lang w:val="en-US"/>
        </w:rPr>
        <w:t xml:space="preserve"> peace... Self-</w:t>
      </w:r>
      <w:r w:rsidR="000F4154" w:rsidRPr="009D28FA">
        <w:rPr>
          <w:rFonts w:ascii="Times New Roman" w:hAnsi="Times New Roman" w:cs="Times New Roman"/>
          <w:sz w:val="24"/>
          <w:szCs w:val="24"/>
          <w:lang w:val="en-US"/>
        </w:rPr>
        <w:t>scourging sho</w:t>
      </w:r>
      <w:r w:rsidR="00E20A12" w:rsidRPr="009D28FA">
        <w:rPr>
          <w:rFonts w:ascii="Times New Roman" w:hAnsi="Times New Roman" w:cs="Times New Roman"/>
          <w:sz w:val="24"/>
          <w:szCs w:val="24"/>
          <w:lang w:val="en-US"/>
        </w:rPr>
        <w:t>u</w:t>
      </w:r>
      <w:r w:rsidR="000F4154" w:rsidRPr="009D28FA">
        <w:rPr>
          <w:rFonts w:ascii="Times New Roman" w:hAnsi="Times New Roman" w:cs="Times New Roman"/>
          <w:sz w:val="24"/>
          <w:szCs w:val="24"/>
          <w:lang w:val="en-US"/>
        </w:rPr>
        <w:t>ld be given up, thoughts should be separated from the thick fog of hesitation and one should start build</w:t>
      </w:r>
      <w:r w:rsidR="00CC1905" w:rsidRPr="009D28FA">
        <w:rPr>
          <w:rFonts w:ascii="Times New Roman" w:hAnsi="Times New Roman" w:cs="Times New Roman"/>
          <w:sz w:val="24"/>
          <w:szCs w:val="24"/>
          <w:lang w:val="en-US"/>
        </w:rPr>
        <w:t>ing</w:t>
      </w:r>
      <w:r w:rsidR="000F4154" w:rsidRPr="009D28FA">
        <w:rPr>
          <w:rFonts w:ascii="Times New Roman" w:hAnsi="Times New Roman" w:cs="Times New Roman"/>
          <w:sz w:val="24"/>
          <w:szCs w:val="24"/>
          <w:lang w:val="en-US"/>
        </w:rPr>
        <w:t xml:space="preserve"> </w:t>
      </w:r>
      <w:r w:rsidR="00E20A12" w:rsidRPr="009D28FA">
        <w:rPr>
          <w:rFonts w:ascii="Times New Roman" w:hAnsi="Times New Roman" w:cs="Times New Roman"/>
          <w:sz w:val="24"/>
          <w:szCs w:val="24"/>
          <w:lang w:val="en-US"/>
        </w:rPr>
        <w:t xml:space="preserve">an </w:t>
      </w:r>
      <w:r w:rsidR="000F4154" w:rsidRPr="009D28FA">
        <w:rPr>
          <w:rFonts w:ascii="Times New Roman" w:hAnsi="Times New Roman" w:cs="Times New Roman"/>
          <w:sz w:val="24"/>
          <w:szCs w:val="24"/>
          <w:lang w:val="en-US"/>
        </w:rPr>
        <w:t xml:space="preserve">edifice of faith. One should </w:t>
      </w:r>
      <w:r w:rsidR="00745521" w:rsidRPr="009D28FA">
        <w:rPr>
          <w:rFonts w:ascii="Times New Roman" w:hAnsi="Times New Roman" w:cs="Times New Roman"/>
          <w:sz w:val="24"/>
          <w:szCs w:val="24"/>
          <w:lang w:val="en-US"/>
        </w:rPr>
        <w:t xml:space="preserve">be </w:t>
      </w:r>
      <w:r w:rsidR="00CC1905" w:rsidRPr="009D28FA">
        <w:rPr>
          <w:rFonts w:ascii="Times New Roman" w:hAnsi="Times New Roman" w:cs="Times New Roman"/>
          <w:sz w:val="24"/>
          <w:szCs w:val="24"/>
          <w:lang w:val="en-US"/>
        </w:rPr>
        <w:t>tied</w:t>
      </w:r>
      <w:r w:rsidR="00745521" w:rsidRPr="009D28FA">
        <w:rPr>
          <w:rFonts w:ascii="Times New Roman" w:hAnsi="Times New Roman" w:cs="Times New Roman"/>
          <w:sz w:val="24"/>
          <w:szCs w:val="24"/>
          <w:lang w:val="en-US"/>
        </w:rPr>
        <w:t xml:space="preserve"> to </w:t>
      </w:r>
      <w:r w:rsidR="000F4154" w:rsidRPr="009D28FA">
        <w:rPr>
          <w:rFonts w:ascii="Times New Roman" w:hAnsi="Times New Roman" w:cs="Times New Roman"/>
          <w:sz w:val="24"/>
          <w:szCs w:val="24"/>
          <w:lang w:val="en-US"/>
        </w:rPr>
        <w:t xml:space="preserve">God </w:t>
      </w:r>
      <w:r w:rsidR="00CC1905" w:rsidRPr="009D28FA">
        <w:rPr>
          <w:rFonts w:ascii="Times New Roman" w:hAnsi="Times New Roman" w:cs="Times New Roman"/>
          <w:sz w:val="24"/>
          <w:szCs w:val="24"/>
          <w:lang w:val="en-US"/>
        </w:rPr>
        <w:t>by</w:t>
      </w:r>
      <w:r w:rsidR="00745521" w:rsidRPr="009D28FA">
        <w:rPr>
          <w:rFonts w:ascii="Times New Roman" w:hAnsi="Times New Roman" w:cs="Times New Roman"/>
          <w:sz w:val="24"/>
          <w:szCs w:val="24"/>
          <w:lang w:val="en-US"/>
        </w:rPr>
        <w:t xml:space="preserve"> the </w:t>
      </w:r>
      <w:r w:rsidR="00CC1905" w:rsidRPr="009D28FA">
        <w:rPr>
          <w:rFonts w:ascii="Times New Roman" w:hAnsi="Times New Roman" w:cs="Times New Roman"/>
          <w:sz w:val="24"/>
          <w:szCs w:val="24"/>
          <w:lang w:val="en-US"/>
        </w:rPr>
        <w:t>bonds</w:t>
      </w:r>
      <w:r w:rsidR="00745521" w:rsidRPr="009D28FA">
        <w:rPr>
          <w:rFonts w:ascii="Times New Roman" w:hAnsi="Times New Roman" w:cs="Times New Roman"/>
          <w:sz w:val="24"/>
          <w:szCs w:val="24"/>
          <w:lang w:val="en-US"/>
        </w:rPr>
        <w:t xml:space="preserve"> of hope and love..</w:t>
      </w:r>
      <w:r w:rsidR="000F4154" w:rsidRPr="009D28FA">
        <w:rPr>
          <w:rFonts w:ascii="Times New Roman" w:hAnsi="Times New Roman" w:cs="Times New Roman"/>
          <w:sz w:val="24"/>
          <w:szCs w:val="24"/>
          <w:lang w:val="en-US"/>
        </w:rPr>
        <w:t xml:space="preserve">.  </w:t>
      </w:r>
      <w:r w:rsidR="00745521" w:rsidRPr="009D28FA">
        <w:rPr>
          <w:rFonts w:ascii="Times New Roman" w:hAnsi="Times New Roman" w:cs="Times New Roman"/>
          <w:sz w:val="24"/>
          <w:szCs w:val="24"/>
          <w:lang w:val="en-US"/>
        </w:rPr>
        <w:t xml:space="preserve">The problem is </w:t>
      </w:r>
      <w:r w:rsidR="00307A9F" w:rsidRPr="009D28FA">
        <w:rPr>
          <w:rFonts w:ascii="Times New Roman" w:hAnsi="Times New Roman" w:cs="Times New Roman"/>
          <w:sz w:val="24"/>
          <w:szCs w:val="24"/>
          <w:lang w:val="en-US"/>
        </w:rPr>
        <w:t xml:space="preserve">that </w:t>
      </w:r>
      <w:r w:rsidR="00745521" w:rsidRPr="009D28FA">
        <w:rPr>
          <w:rFonts w:ascii="Times New Roman" w:hAnsi="Times New Roman" w:cs="Times New Roman"/>
          <w:sz w:val="24"/>
          <w:szCs w:val="24"/>
          <w:lang w:val="en-US"/>
        </w:rPr>
        <w:t>the poet's inner peace does not last long:</w:t>
      </w:r>
      <w:r w:rsidR="002304B3" w:rsidRPr="009D28FA">
        <w:rPr>
          <w:rFonts w:ascii="Times New Roman" w:hAnsi="Times New Roman" w:cs="Times New Roman"/>
          <w:lang w:val="en-US"/>
        </w:rPr>
        <w:t xml:space="preserve"> </w:t>
      </w:r>
      <w:r w:rsidR="002304B3" w:rsidRPr="009D28FA">
        <w:rPr>
          <w:rFonts w:ascii="Times New Roman" w:hAnsi="Times New Roman" w:cs="Times New Roman"/>
          <w:sz w:val="24"/>
          <w:szCs w:val="24"/>
          <w:lang w:val="en-US"/>
        </w:rPr>
        <w:t xml:space="preserve">his emotions and feelings, like the ebb and flow, a violent storm and </w:t>
      </w:r>
      <w:r w:rsidR="00CC1905" w:rsidRPr="009D28FA">
        <w:rPr>
          <w:rFonts w:ascii="Times New Roman" w:hAnsi="Times New Roman" w:cs="Times New Roman"/>
          <w:sz w:val="24"/>
          <w:szCs w:val="24"/>
          <w:lang w:val="en-US"/>
        </w:rPr>
        <w:t>tranquility of foaming waters, succeed each other, moreover in contrast to this example from nature</w:t>
      </w:r>
      <w:r w:rsidR="00307A9F" w:rsidRPr="009D28FA">
        <w:rPr>
          <w:rFonts w:ascii="Times New Roman" w:hAnsi="Times New Roman" w:cs="Times New Roman"/>
          <w:sz w:val="24"/>
          <w:szCs w:val="24"/>
          <w:lang w:val="en-US"/>
        </w:rPr>
        <w:t>,</w:t>
      </w:r>
      <w:r w:rsidR="00CC1905" w:rsidRPr="009D28FA">
        <w:rPr>
          <w:rFonts w:ascii="Times New Roman" w:hAnsi="Times New Roman" w:cs="Times New Roman"/>
          <w:sz w:val="24"/>
          <w:szCs w:val="24"/>
          <w:lang w:val="en-US"/>
        </w:rPr>
        <w:t xml:space="preserve"> they are always at their peak, always with new details and embodied in stronger and newer ways of expression. Fear and lament of loss, tantalizing hesitations, hope and</w:t>
      </w:r>
      <w:r w:rsidR="00307A9F" w:rsidRPr="009D28FA">
        <w:rPr>
          <w:rFonts w:ascii="Times New Roman" w:hAnsi="Times New Roman" w:cs="Times New Roman"/>
          <w:sz w:val="24"/>
          <w:szCs w:val="24"/>
          <w:lang w:val="en-US"/>
        </w:rPr>
        <w:t xml:space="preserve"> the</w:t>
      </w:r>
      <w:r w:rsidR="00CC1905" w:rsidRPr="009D28FA">
        <w:rPr>
          <w:rFonts w:ascii="Times New Roman" w:hAnsi="Times New Roman" w:cs="Times New Roman"/>
          <w:sz w:val="24"/>
          <w:szCs w:val="24"/>
          <w:lang w:val="en-US"/>
        </w:rPr>
        <w:t xml:space="preserve"> belief of reaching happiness push one another like waves, replace one another, and the larger and stronger one </w:t>
      </w:r>
      <w:r w:rsidR="00307A9F" w:rsidRPr="009D28FA">
        <w:rPr>
          <w:rFonts w:ascii="Times New Roman" w:hAnsi="Times New Roman" w:cs="Times New Roman"/>
          <w:sz w:val="24"/>
          <w:szCs w:val="24"/>
          <w:lang w:val="en-US"/>
        </w:rPr>
        <w:t>becomes</w:t>
      </w:r>
      <w:r w:rsidR="00CC1905" w:rsidRPr="009D28FA">
        <w:rPr>
          <w:rFonts w:ascii="Times New Roman" w:hAnsi="Times New Roman" w:cs="Times New Roman"/>
          <w:sz w:val="24"/>
          <w:szCs w:val="24"/>
          <w:lang w:val="en-US"/>
        </w:rPr>
        <w:t xml:space="preserve"> the larger and stronger becomes the other. </w:t>
      </w:r>
    </w:p>
    <w:p w:rsidR="00904BC5" w:rsidRPr="009D28FA" w:rsidRDefault="00F05EF6" w:rsidP="00F05EF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dramatic development of the poem is created this way”</w:t>
      </w:r>
      <w:r w:rsidRPr="009D28FA">
        <w:rPr>
          <w:rStyle w:val="a5"/>
          <w:rFonts w:ascii="Times New Roman" w:hAnsi="Times New Roman" w:cs="Times New Roman"/>
          <w:sz w:val="24"/>
          <w:szCs w:val="24"/>
          <w:lang w:val="en-US"/>
        </w:rPr>
        <w:footnoteReference w:id="77"/>
      </w:r>
      <w:r w:rsidRPr="009D28FA">
        <w:rPr>
          <w:rFonts w:ascii="Times New Roman" w:hAnsi="Times New Roman" w:cs="Times New Roman"/>
          <w:sz w:val="24"/>
          <w:szCs w:val="24"/>
          <w:lang w:val="en-US"/>
        </w:rPr>
        <w:t xml:space="preserve">. This </w:t>
      </w:r>
      <w:r w:rsidR="00AB4B2E" w:rsidRPr="009D28FA">
        <w:rPr>
          <w:rFonts w:ascii="Times New Roman" w:hAnsi="Times New Roman" w:cs="Times New Roman"/>
          <w:sz w:val="24"/>
          <w:szCs w:val="24"/>
          <w:lang w:val="en-US"/>
        </w:rPr>
        <w:t xml:space="preserve">long </w:t>
      </w:r>
      <w:r w:rsidRPr="009D28FA">
        <w:rPr>
          <w:rFonts w:ascii="Times New Roman" w:hAnsi="Times New Roman" w:cs="Times New Roman"/>
          <w:sz w:val="24"/>
          <w:szCs w:val="24"/>
          <w:lang w:val="en-US"/>
        </w:rPr>
        <w:t>extract is quoted in order to ground the chain of negations</w:t>
      </w:r>
      <w:r w:rsidR="009E3791" w:rsidRPr="009D28FA">
        <w:rPr>
          <w:rFonts w:ascii="Times New Roman" w:hAnsi="Times New Roman" w:cs="Times New Roman"/>
          <w:sz w:val="24"/>
          <w:szCs w:val="24"/>
          <w:lang w:val="en-US"/>
        </w:rPr>
        <w:t xml:space="preserve"> in Narekatsi’s views: 1) As o</w:t>
      </w:r>
      <w:r w:rsidRPr="009D28FA">
        <w:rPr>
          <w:rFonts w:ascii="Times New Roman" w:hAnsi="Times New Roman" w:cs="Times New Roman"/>
          <w:sz w:val="24"/>
          <w:szCs w:val="24"/>
          <w:lang w:val="en-US"/>
        </w:rPr>
        <w:t xml:space="preserve">pposed to each other, the </w:t>
      </w:r>
      <w:r w:rsidRPr="009D28FA">
        <w:rPr>
          <w:rFonts w:ascii="Times New Roman" w:hAnsi="Times New Roman" w:cs="Times New Roman"/>
          <w:sz w:val="24"/>
          <w:szCs w:val="24"/>
          <w:lang w:val="en-US"/>
        </w:rPr>
        <w:lastRenderedPageBreak/>
        <w:t xml:space="preserve">concepts of </w:t>
      </w:r>
      <w:r w:rsidRPr="009D28FA">
        <w:rPr>
          <w:rFonts w:ascii="Times New Roman" w:hAnsi="Times New Roman" w:cs="Times New Roman"/>
          <w:i/>
          <w:sz w:val="24"/>
          <w:szCs w:val="24"/>
          <w:lang w:val="en-US"/>
        </w:rPr>
        <w:t xml:space="preserve">God </w:t>
      </w:r>
      <w:r w:rsidRPr="009D28FA">
        <w:rPr>
          <w:rFonts w:ascii="Times New Roman" w:hAnsi="Times New Roman" w:cs="Times New Roman"/>
          <w:sz w:val="24"/>
          <w:szCs w:val="24"/>
          <w:lang w:val="en-US"/>
        </w:rPr>
        <w:t>and</w:t>
      </w:r>
      <w:r w:rsidRPr="009D28FA">
        <w:rPr>
          <w:rFonts w:ascii="Times New Roman" w:hAnsi="Times New Roman" w:cs="Times New Roman"/>
          <w:i/>
          <w:sz w:val="24"/>
          <w:szCs w:val="24"/>
          <w:lang w:val="en-US"/>
        </w:rPr>
        <w:t xml:space="preserve"> Man </w:t>
      </w:r>
      <w:r w:rsidRPr="009D28FA">
        <w:rPr>
          <w:rFonts w:ascii="Times New Roman" w:hAnsi="Times New Roman" w:cs="Times New Roman"/>
          <w:sz w:val="24"/>
          <w:szCs w:val="24"/>
          <w:lang w:val="en-US"/>
        </w:rPr>
        <w:t xml:space="preserve">are distinguished: God is eternal, infinite, </w:t>
      </w:r>
      <w:r w:rsidR="00595092" w:rsidRPr="009D28FA">
        <w:rPr>
          <w:rFonts w:ascii="Times New Roman" w:hAnsi="Times New Roman" w:cs="Times New Roman"/>
          <w:sz w:val="24"/>
          <w:szCs w:val="24"/>
          <w:lang w:val="en-US"/>
        </w:rPr>
        <w:t>united</w:t>
      </w:r>
      <w:r w:rsidRPr="009D28FA">
        <w:rPr>
          <w:rFonts w:ascii="Times New Roman" w:hAnsi="Times New Roman" w:cs="Times New Roman"/>
          <w:sz w:val="24"/>
          <w:szCs w:val="24"/>
          <w:lang w:val="en-US"/>
        </w:rPr>
        <w:t xml:space="preserve"> (non-controversial) and man (nature) is </w:t>
      </w:r>
      <w:r w:rsidR="00735A7E" w:rsidRPr="009D28FA">
        <w:rPr>
          <w:rFonts w:ascii="Times New Roman" w:hAnsi="Times New Roman" w:cs="Times New Roman"/>
          <w:sz w:val="24"/>
          <w:szCs w:val="24"/>
          <w:lang w:val="en-US"/>
        </w:rPr>
        <w:t>temporary</w:t>
      </w:r>
      <w:r w:rsidRPr="009D28FA">
        <w:rPr>
          <w:rFonts w:ascii="Times New Roman" w:hAnsi="Times New Roman" w:cs="Times New Roman"/>
          <w:sz w:val="24"/>
          <w:szCs w:val="24"/>
          <w:lang w:val="en-US"/>
        </w:rPr>
        <w:t xml:space="preserve">, finite, controversial, etc. 2) Man (Nature) is not only </w:t>
      </w:r>
      <w:r w:rsidR="00735A7E" w:rsidRPr="009D28FA">
        <w:rPr>
          <w:rFonts w:ascii="Times New Roman" w:hAnsi="Times New Roman" w:cs="Times New Roman"/>
          <w:sz w:val="24"/>
          <w:szCs w:val="24"/>
          <w:lang w:val="en-US"/>
        </w:rPr>
        <w:t xml:space="preserve">temporary </w:t>
      </w:r>
      <w:r w:rsidRPr="009D28FA">
        <w:rPr>
          <w:rFonts w:ascii="Times New Roman" w:hAnsi="Times New Roman" w:cs="Times New Roman"/>
          <w:sz w:val="24"/>
          <w:szCs w:val="24"/>
          <w:lang w:val="en-US"/>
        </w:rPr>
        <w:t>and finite but also eternal and infinite</w:t>
      </w:r>
      <w:r w:rsidR="0070139C"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and God is not only eternal but also </w:t>
      </w:r>
      <w:r w:rsidR="00735A7E" w:rsidRPr="009D28FA">
        <w:rPr>
          <w:rFonts w:ascii="Times New Roman" w:hAnsi="Times New Roman" w:cs="Times New Roman"/>
          <w:sz w:val="24"/>
          <w:szCs w:val="24"/>
          <w:lang w:val="en-US"/>
        </w:rPr>
        <w:t>temporary</w:t>
      </w:r>
      <w:r w:rsidRPr="009D28FA">
        <w:rPr>
          <w:rFonts w:ascii="Times New Roman" w:hAnsi="Times New Roman" w:cs="Times New Roman"/>
          <w:sz w:val="24"/>
          <w:szCs w:val="24"/>
          <w:lang w:val="en-US"/>
        </w:rPr>
        <w:t xml:space="preserve">. Then they are differentiated again. 3) Man (nature) is relatively eternal and </w:t>
      </w:r>
      <w:r w:rsidR="00735A7E" w:rsidRPr="009D28FA">
        <w:rPr>
          <w:rFonts w:ascii="Times New Roman" w:hAnsi="Times New Roman" w:cs="Times New Roman"/>
          <w:sz w:val="24"/>
          <w:szCs w:val="24"/>
          <w:lang w:val="en-US"/>
        </w:rPr>
        <w:t>temporary</w:t>
      </w:r>
      <w:r w:rsidRPr="009D28FA">
        <w:rPr>
          <w:rFonts w:ascii="Times New Roman" w:hAnsi="Times New Roman" w:cs="Times New Roman"/>
          <w:sz w:val="24"/>
          <w:szCs w:val="24"/>
          <w:lang w:val="en-US"/>
        </w:rPr>
        <w:t xml:space="preserve">, infinite and finite </w:t>
      </w:r>
      <w:r w:rsidR="0067176D" w:rsidRPr="009D28FA">
        <w:rPr>
          <w:rFonts w:ascii="Times New Roman" w:hAnsi="Times New Roman" w:cs="Times New Roman"/>
          <w:sz w:val="24"/>
          <w:szCs w:val="24"/>
          <w:lang w:val="en-US"/>
        </w:rPr>
        <w:t>to the extent possible by man</w:t>
      </w:r>
      <w:r w:rsidR="0070139C" w:rsidRPr="009D28FA">
        <w:rPr>
          <w:rFonts w:ascii="Times New Roman" w:hAnsi="Times New Roman" w:cs="Times New Roman"/>
          <w:sz w:val="24"/>
          <w:szCs w:val="24"/>
          <w:lang w:val="en-US"/>
        </w:rPr>
        <w:t>,</w:t>
      </w:r>
      <w:r w:rsidR="0067176D"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and God is absolutely eternal and </w:t>
      </w:r>
      <w:r w:rsidR="00735A7E" w:rsidRPr="009D28FA">
        <w:rPr>
          <w:rFonts w:ascii="Times New Roman" w:hAnsi="Times New Roman" w:cs="Times New Roman"/>
          <w:sz w:val="24"/>
          <w:szCs w:val="24"/>
          <w:lang w:val="en-US"/>
        </w:rPr>
        <w:t>temporary</w:t>
      </w:r>
      <w:r w:rsidR="0067176D" w:rsidRPr="009D28FA">
        <w:rPr>
          <w:rFonts w:ascii="Times New Roman" w:hAnsi="Times New Roman" w:cs="Times New Roman"/>
          <w:sz w:val="24"/>
          <w:szCs w:val="24"/>
          <w:lang w:val="en-US"/>
        </w:rPr>
        <w:t xml:space="preserve"> to the extent possible by God</w:t>
      </w:r>
      <w:r w:rsidRPr="009D28FA">
        <w:rPr>
          <w:rFonts w:ascii="Times New Roman" w:hAnsi="Times New Roman" w:cs="Times New Roman"/>
          <w:sz w:val="24"/>
          <w:szCs w:val="24"/>
          <w:lang w:val="en-US"/>
        </w:rPr>
        <w:t>. In the next phase</w:t>
      </w:r>
      <w:r w:rsidR="0070139C"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this difference is negated </w:t>
      </w:r>
      <w:r w:rsidR="007E3F0A" w:rsidRPr="009D28FA">
        <w:rPr>
          <w:rFonts w:ascii="Times New Roman" w:hAnsi="Times New Roman" w:cs="Times New Roman"/>
          <w:sz w:val="24"/>
          <w:szCs w:val="24"/>
          <w:lang w:val="en-US"/>
        </w:rPr>
        <w:t>by</w:t>
      </w:r>
      <w:r w:rsidRPr="009D28FA">
        <w:rPr>
          <w:rFonts w:ascii="Times New Roman" w:hAnsi="Times New Roman" w:cs="Times New Roman"/>
          <w:sz w:val="24"/>
          <w:szCs w:val="24"/>
          <w:lang w:val="en-US"/>
        </w:rPr>
        <w:t xml:space="preserve"> a new level of sameness. 4) </w:t>
      </w:r>
      <w:r w:rsidRPr="009D28FA">
        <w:rPr>
          <w:rFonts w:ascii="Times New Roman" w:hAnsi="Times New Roman" w:cs="Times New Roman"/>
          <w:i/>
          <w:sz w:val="24"/>
          <w:szCs w:val="24"/>
          <w:lang w:val="en-US"/>
        </w:rPr>
        <w:t>I turn to you for forgiveness not on the meager human scale, but with the full undiminishing measure of loving kindness shown toward us by our Savior Jesus Christ</w:t>
      </w:r>
      <w:r w:rsidRPr="009D28FA">
        <w:rPr>
          <w:rFonts w:ascii="Times New Roman" w:hAnsi="Times New Roman" w:cs="Times New Roman"/>
          <w:sz w:val="24"/>
          <w:szCs w:val="24"/>
          <w:lang w:val="en-US"/>
        </w:rPr>
        <w:t xml:space="preserve"> (Pr. 18, A). </w:t>
      </w:r>
      <w:r w:rsidR="00CD5D14" w:rsidRPr="009D28FA">
        <w:rPr>
          <w:rFonts w:ascii="Times New Roman" w:hAnsi="Times New Roman" w:cs="Times New Roman"/>
          <w:sz w:val="24"/>
          <w:szCs w:val="24"/>
          <w:lang w:val="en-US"/>
        </w:rPr>
        <w:t>Narekatsi puts the question of man’s salvation, return, identification with God not only to the extent possible by man (nature), relatively, but also absolutely, to the extent of God’s</w:t>
      </w:r>
      <w:r w:rsidR="00CD5D14" w:rsidRPr="009D28FA">
        <w:rPr>
          <w:rFonts w:ascii="Times New Roman" w:hAnsi="Times New Roman" w:cs="Times New Roman"/>
          <w:i/>
          <w:sz w:val="24"/>
          <w:szCs w:val="24"/>
          <w:lang w:val="en-US"/>
        </w:rPr>
        <w:t xml:space="preserve"> full undiminishing measure</w:t>
      </w:r>
      <w:r w:rsidR="00CD5D14"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That is why the poet demands: </w:t>
      </w:r>
      <w:r w:rsidRPr="009D28FA">
        <w:rPr>
          <w:rFonts w:ascii="Times New Roman" w:hAnsi="Times New Roman" w:cs="Times New Roman"/>
          <w:i/>
          <w:sz w:val="24"/>
          <w:szCs w:val="24"/>
          <w:lang w:val="en-US"/>
        </w:rPr>
        <w:t>Work a miracle upon me divinely</w:t>
      </w:r>
      <w:r w:rsidRPr="009D28FA">
        <w:rPr>
          <w:rFonts w:ascii="Times New Roman" w:hAnsi="Times New Roman" w:cs="Times New Roman"/>
          <w:sz w:val="24"/>
          <w:szCs w:val="24"/>
          <w:lang w:val="en-US"/>
        </w:rPr>
        <w:t xml:space="preserve"> (Pr. 58, A).</w:t>
      </w:r>
    </w:p>
    <w:p w:rsidR="00F05EF6" w:rsidRPr="009D28FA" w:rsidRDefault="00904BC5" w:rsidP="00F05EF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So</w:t>
      </w:r>
      <w:r w:rsidR="00F05EF6" w:rsidRPr="009D28FA">
        <w:rPr>
          <w:rFonts w:ascii="Times New Roman" w:hAnsi="Times New Roman" w:cs="Times New Roman"/>
          <w:sz w:val="24"/>
          <w:szCs w:val="24"/>
          <w:lang w:val="en-US"/>
        </w:rPr>
        <w:t xml:space="preserve"> man is eternal and </w:t>
      </w:r>
      <w:r w:rsidR="00735A7E" w:rsidRPr="009D28FA">
        <w:rPr>
          <w:rFonts w:ascii="Times New Roman" w:hAnsi="Times New Roman" w:cs="Times New Roman"/>
          <w:sz w:val="24"/>
          <w:szCs w:val="24"/>
          <w:lang w:val="en-US"/>
        </w:rPr>
        <w:t xml:space="preserve">temporary </w:t>
      </w:r>
      <w:r w:rsidR="00F05EF6" w:rsidRPr="009D28FA">
        <w:rPr>
          <w:rFonts w:ascii="Times New Roman" w:hAnsi="Times New Roman" w:cs="Times New Roman"/>
          <w:sz w:val="24"/>
          <w:szCs w:val="24"/>
          <w:lang w:val="en-US"/>
        </w:rPr>
        <w:t xml:space="preserve">not only relatively but also absolutely, so is God. </w:t>
      </w:r>
    </w:p>
    <w:p w:rsidR="00F05EF6" w:rsidRPr="009D28FA" w:rsidRDefault="0070139C" w:rsidP="00F05EF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w:t>
      </w:r>
      <w:r w:rsidR="00F05EF6" w:rsidRPr="009D28FA">
        <w:rPr>
          <w:rFonts w:ascii="Times New Roman" w:hAnsi="Times New Roman" w:cs="Times New Roman"/>
          <w:sz w:val="24"/>
          <w:szCs w:val="24"/>
          <w:lang w:val="en-US"/>
        </w:rPr>
        <w:t xml:space="preserve">n this way the sameness is negated, sublated by a difference and vice versa. </w:t>
      </w:r>
    </w:p>
    <w:p w:rsidR="00904BC5" w:rsidRPr="009D28FA" w:rsidRDefault="00904BC5" w:rsidP="00904BC5">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During the differentiation</w:t>
      </w:r>
      <w:r w:rsidR="003F47D8"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 genius poet and thinker gives way to despair and criticizes himself because God is kind and he is evil, and thus a man cannot be God; when thinking of sameness</w:t>
      </w:r>
      <w:r w:rsidR="003F47D8"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he reassures himself again, becomes courageous and proud, then becomes upset, then happy again, gives way to despair and reassures himself: </w:t>
      </w:r>
      <w:r w:rsidRPr="009D28FA">
        <w:rPr>
          <w:rFonts w:ascii="Times New Roman" w:hAnsi="Times New Roman" w:cs="Times New Roman"/>
          <w:i/>
          <w:sz w:val="24"/>
          <w:szCs w:val="24"/>
          <w:lang w:val="en-US"/>
        </w:rPr>
        <w:t>I take heart a bit, then feel yet more abandoned. I gear up and then as quickly slacken</w:t>
      </w:r>
      <w:r w:rsidRPr="009D28FA">
        <w:rPr>
          <w:rFonts w:ascii="Times New Roman" w:hAnsi="Times New Roman" w:cs="Times New Roman"/>
          <w:sz w:val="24"/>
          <w:szCs w:val="24"/>
          <w:lang w:val="en-US"/>
        </w:rPr>
        <w:t xml:space="preserve"> (Pr. 71, B). Thus, the mutual negation, </w:t>
      </w:r>
      <w:r w:rsidR="0036463A" w:rsidRPr="009D28FA">
        <w:rPr>
          <w:rFonts w:ascii="Times New Roman" w:hAnsi="Times New Roman" w:cs="Times New Roman"/>
          <w:sz w:val="24"/>
          <w:szCs w:val="24"/>
          <w:lang w:val="en-US"/>
        </w:rPr>
        <w:t>transmutation</w:t>
      </w:r>
      <w:r w:rsidRPr="009D28FA">
        <w:rPr>
          <w:rFonts w:ascii="Times New Roman" w:hAnsi="Times New Roman" w:cs="Times New Roman"/>
          <w:sz w:val="24"/>
          <w:szCs w:val="24"/>
          <w:lang w:val="en-US"/>
        </w:rPr>
        <w:t xml:space="preserve"> of the phases of identification and differentiation is manifested in a mixture of </w:t>
      </w:r>
      <w:r w:rsidR="0036463A" w:rsidRPr="009D28FA">
        <w:rPr>
          <w:rFonts w:ascii="Times New Roman" w:hAnsi="Times New Roman" w:cs="Times New Roman"/>
          <w:sz w:val="24"/>
          <w:szCs w:val="24"/>
          <w:lang w:val="en-US"/>
        </w:rPr>
        <w:t xml:space="preserve">transmutations of </w:t>
      </w:r>
      <w:r w:rsidRPr="009D28FA">
        <w:rPr>
          <w:rFonts w:ascii="Times New Roman" w:hAnsi="Times New Roman" w:cs="Times New Roman"/>
          <w:sz w:val="24"/>
          <w:szCs w:val="24"/>
          <w:lang w:val="en-US"/>
        </w:rPr>
        <w:t>moods and emotional states</w:t>
      </w:r>
      <w:r w:rsidR="0036463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being a storm of feelings and thoughts. That is why it would be more correct to term the whole system of Narekatsi’s views </w:t>
      </w:r>
      <w:r w:rsidR="0036463A" w:rsidRPr="009D28FA">
        <w:rPr>
          <w:rFonts w:ascii="Times New Roman" w:hAnsi="Times New Roman" w:cs="Times New Roman"/>
          <w:sz w:val="24"/>
          <w:szCs w:val="24"/>
          <w:lang w:val="en-US"/>
        </w:rPr>
        <w:t xml:space="preserve">as </w:t>
      </w:r>
      <w:r w:rsidRPr="009D28FA">
        <w:rPr>
          <w:rFonts w:ascii="Times New Roman" w:hAnsi="Times New Roman" w:cs="Times New Roman"/>
          <w:sz w:val="24"/>
          <w:szCs w:val="24"/>
          <w:lang w:val="en-US"/>
        </w:rPr>
        <w:t xml:space="preserve">literary-philosophical </w:t>
      </w:r>
      <w:r w:rsidR="0036463A" w:rsidRPr="009D28FA">
        <w:rPr>
          <w:rFonts w:ascii="Times New Roman" w:hAnsi="Times New Roman" w:cs="Times New Roman"/>
          <w:sz w:val="24"/>
          <w:szCs w:val="24"/>
          <w:lang w:val="en-US"/>
        </w:rPr>
        <w:t>because</w:t>
      </w:r>
      <w:r w:rsidRPr="009D28FA">
        <w:rPr>
          <w:rFonts w:ascii="Times New Roman" w:hAnsi="Times New Roman" w:cs="Times New Roman"/>
          <w:sz w:val="24"/>
          <w:szCs w:val="24"/>
          <w:lang w:val="en-US"/>
        </w:rPr>
        <w:t xml:space="preserve"> thought and emotion are mutually determined, are transmuted into each other: during the differentiation the thought (that man is not God, eternal) becomes the cause of stirring up of emotions and inner burning, and these psychological tortures again make Narekatsi go deep into thought </w:t>
      </w:r>
      <w:r w:rsidR="0036463A" w:rsidRPr="009D28FA">
        <w:rPr>
          <w:rFonts w:ascii="Times New Roman" w:hAnsi="Times New Roman" w:cs="Times New Roman"/>
          <w:sz w:val="24"/>
          <w:szCs w:val="24"/>
          <w:lang w:val="en-US"/>
        </w:rPr>
        <w:t xml:space="preserve">and find a solution, sublate the difference by sameness. The result is </w:t>
      </w:r>
      <w:r w:rsidRPr="009D28FA">
        <w:rPr>
          <w:rFonts w:ascii="Times New Roman" w:hAnsi="Times New Roman" w:cs="Times New Roman"/>
          <w:sz w:val="24"/>
          <w:szCs w:val="24"/>
          <w:lang w:val="en-US"/>
        </w:rPr>
        <w:t xml:space="preserve">the idea of the sameness of God and man (nature), which is achieved through zigzags of thought, and this idea becomes the cause of good mood, positive emotions, </w:t>
      </w:r>
      <w:r w:rsidR="0036463A" w:rsidRPr="009D28FA">
        <w:rPr>
          <w:rFonts w:ascii="Times New Roman" w:hAnsi="Times New Roman" w:cs="Times New Roman"/>
          <w:sz w:val="24"/>
          <w:szCs w:val="24"/>
          <w:lang w:val="en-US"/>
        </w:rPr>
        <w:t xml:space="preserve">thus </w:t>
      </w:r>
      <w:r w:rsidRPr="009D28FA">
        <w:rPr>
          <w:rFonts w:ascii="Times New Roman" w:hAnsi="Times New Roman" w:cs="Times New Roman"/>
          <w:sz w:val="24"/>
          <w:szCs w:val="24"/>
          <w:lang w:val="en-US"/>
        </w:rPr>
        <w:t xml:space="preserve">thought becomes the cause of emotion and vice versa. </w:t>
      </w:r>
    </w:p>
    <w:p w:rsidR="00904BC5" w:rsidRPr="009D28FA" w:rsidRDefault="00904BC5" w:rsidP="00904BC5">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It should be noted that there is another important fact: Narekatsi or the lyrical hero does not always give way to </w:t>
      </w:r>
      <w:r w:rsidR="006C3014" w:rsidRPr="009D28FA">
        <w:rPr>
          <w:rFonts w:ascii="Times New Roman" w:hAnsi="Times New Roman" w:cs="Times New Roman"/>
          <w:sz w:val="24"/>
          <w:szCs w:val="24"/>
          <w:lang w:val="en-US"/>
        </w:rPr>
        <w:t>despair;</w:t>
      </w:r>
      <w:r w:rsidRPr="009D28FA">
        <w:rPr>
          <w:rFonts w:ascii="Times New Roman" w:hAnsi="Times New Roman" w:cs="Times New Roman"/>
          <w:sz w:val="24"/>
          <w:szCs w:val="24"/>
          <w:lang w:val="en-US"/>
        </w:rPr>
        <w:t xml:space="preserve"> on the contrary, during one of the phases of differentiation he is pleased with the idea that man is not God. However striking and odd it may seem</w:t>
      </w:r>
      <w:r w:rsidR="006C301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it is so. Narekatsi guesses and realizes that to be God means to be deprived of everything that is human and earthly, that to be absolutely eternal means to be absolutely </w:t>
      </w:r>
      <w:r w:rsidR="006C3014" w:rsidRPr="009D28FA">
        <w:rPr>
          <w:rFonts w:ascii="Times New Roman" w:hAnsi="Times New Roman" w:cs="Times New Roman"/>
          <w:sz w:val="24"/>
          <w:szCs w:val="24"/>
          <w:lang w:val="en-US"/>
        </w:rPr>
        <w:t>temporary</w:t>
      </w:r>
      <w:r w:rsidRPr="009D28FA">
        <w:rPr>
          <w:rFonts w:ascii="Times New Roman" w:hAnsi="Times New Roman" w:cs="Times New Roman"/>
          <w:sz w:val="24"/>
          <w:szCs w:val="24"/>
          <w:lang w:val="en-US"/>
        </w:rPr>
        <w:t xml:space="preserve"> too</w:t>
      </w:r>
      <w:r w:rsidR="006C301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that is why he </w:t>
      </w:r>
      <w:r w:rsidRPr="009D28FA">
        <w:rPr>
          <w:rFonts w:ascii="Times New Roman" w:hAnsi="Times New Roman" w:cs="Times New Roman"/>
          <w:sz w:val="24"/>
          <w:szCs w:val="24"/>
          <w:lang w:val="en-US"/>
        </w:rPr>
        <w:lastRenderedPageBreak/>
        <w:t>prefers to live</w:t>
      </w:r>
      <w:r w:rsidRPr="009D28FA">
        <w:rPr>
          <w:rFonts w:ascii="Times New Roman" w:hAnsi="Times New Roman" w:cs="Times New Roman"/>
          <w:i/>
          <w:sz w:val="24"/>
          <w:szCs w:val="24"/>
          <w:lang w:val="en-US"/>
        </w:rPr>
        <w:t xml:space="preserve"> among the feeling, breathing beings destined for the dark grave </w:t>
      </w:r>
      <w:r w:rsidRPr="009D28FA">
        <w:rPr>
          <w:rFonts w:ascii="Times New Roman" w:hAnsi="Times New Roman" w:cs="Times New Roman"/>
          <w:sz w:val="24"/>
          <w:szCs w:val="24"/>
          <w:lang w:val="en-US"/>
        </w:rPr>
        <w:t xml:space="preserve">(Pr. 30, B), to be relatively eternal as it means relative </w:t>
      </w:r>
      <w:r w:rsidR="006C3014" w:rsidRPr="009D28FA">
        <w:rPr>
          <w:rFonts w:ascii="Times New Roman" w:hAnsi="Times New Roman" w:cs="Times New Roman"/>
          <w:sz w:val="24"/>
          <w:szCs w:val="24"/>
          <w:lang w:val="en-US"/>
        </w:rPr>
        <w:t>temporariness</w:t>
      </w:r>
      <w:r w:rsidRPr="009D28FA">
        <w:rPr>
          <w:rFonts w:ascii="Times New Roman" w:hAnsi="Times New Roman" w:cs="Times New Roman"/>
          <w:sz w:val="24"/>
          <w:szCs w:val="24"/>
          <w:lang w:val="en-US"/>
        </w:rPr>
        <w:t>. Thus</w:t>
      </w:r>
      <w:r w:rsidR="007E3F0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 great poet prefers the earthly life for the divine, heavenly life. This is his great achievement, the heroic deed of the representative of Renaissance. This moment is again sublated, and he again seeks to reach God, but being ne</w:t>
      </w:r>
      <w:r w:rsidRPr="009D28FA">
        <w:rPr>
          <w:rFonts w:ascii="Times New Roman" w:hAnsi="Times New Roman" w:cs="Times New Roman"/>
          <w:sz w:val="24"/>
          <w:szCs w:val="24"/>
          <w:u w:val="single"/>
          <w:lang w:val="en-US"/>
        </w:rPr>
        <w:t>g</w:t>
      </w:r>
      <w:r w:rsidRPr="009D28FA">
        <w:rPr>
          <w:rFonts w:ascii="Times New Roman" w:hAnsi="Times New Roman" w:cs="Times New Roman"/>
          <w:sz w:val="24"/>
          <w:szCs w:val="24"/>
          <w:lang w:val="en-US"/>
        </w:rPr>
        <w:t>ated, this idea does not lose its true value for Narekatsi.</w:t>
      </w:r>
    </w:p>
    <w:p w:rsidR="001675DE" w:rsidRPr="009D28FA" w:rsidRDefault="005114D0" w:rsidP="00E20EAC">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Thus</w:t>
      </w:r>
      <w:r w:rsidR="00E628E5"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Narekatsi is </w:t>
      </w:r>
      <w:r w:rsidR="000C2CB1" w:rsidRPr="009D28FA">
        <w:rPr>
          <w:rFonts w:ascii="Times New Roman" w:hAnsi="Times New Roman" w:cs="Times New Roman"/>
          <w:sz w:val="24"/>
          <w:szCs w:val="24"/>
          <w:lang w:val="en-US"/>
        </w:rPr>
        <w:t>probably</w:t>
      </w:r>
      <w:r w:rsidRPr="009D28FA">
        <w:rPr>
          <w:rFonts w:ascii="Times New Roman" w:hAnsi="Times New Roman" w:cs="Times New Roman"/>
          <w:sz w:val="24"/>
          <w:szCs w:val="24"/>
          <w:lang w:val="en-US"/>
        </w:rPr>
        <w:t xml:space="preserve"> the only medieval thinker who has come to the idea of the sameness and difference, </w:t>
      </w:r>
      <w:r w:rsidR="00904BC5" w:rsidRPr="009D28FA">
        <w:rPr>
          <w:rFonts w:ascii="Times New Roman" w:hAnsi="Times New Roman" w:cs="Times New Roman"/>
          <w:sz w:val="24"/>
          <w:szCs w:val="24"/>
          <w:lang w:val="en-US"/>
        </w:rPr>
        <w:t>transmutation</w:t>
      </w:r>
      <w:r w:rsidRPr="009D28FA">
        <w:rPr>
          <w:rFonts w:ascii="Times New Roman" w:hAnsi="Times New Roman" w:cs="Times New Roman"/>
          <w:sz w:val="24"/>
          <w:szCs w:val="24"/>
          <w:lang w:val="en-US"/>
        </w:rPr>
        <w:t xml:space="preserve">, mutual </w:t>
      </w:r>
      <w:r w:rsidR="00904BC5" w:rsidRPr="009D28FA">
        <w:rPr>
          <w:rFonts w:ascii="Times New Roman" w:hAnsi="Times New Roman" w:cs="Times New Roman"/>
          <w:sz w:val="24"/>
          <w:szCs w:val="24"/>
          <w:lang w:val="en-US"/>
        </w:rPr>
        <w:t>determination</w:t>
      </w:r>
      <w:r w:rsidRPr="009D28FA">
        <w:rPr>
          <w:rFonts w:ascii="Times New Roman" w:hAnsi="Times New Roman" w:cs="Times New Roman"/>
          <w:sz w:val="24"/>
          <w:szCs w:val="24"/>
          <w:lang w:val="en-US"/>
        </w:rPr>
        <w:t xml:space="preserve"> of these two</w:t>
      </w:r>
      <w:r w:rsidR="00C5090D" w:rsidRPr="009D28FA">
        <w:rPr>
          <w:rFonts w:ascii="Times New Roman" w:hAnsi="Times New Roman" w:cs="Times New Roman"/>
          <w:sz w:val="24"/>
          <w:szCs w:val="24"/>
          <w:lang w:val="en-US"/>
        </w:rPr>
        <w:t xml:space="preserve"> </w:t>
      </w:r>
      <w:r w:rsidR="00E628E5" w:rsidRPr="009D28FA">
        <w:rPr>
          <w:rFonts w:ascii="Times New Roman" w:hAnsi="Times New Roman" w:cs="Times New Roman"/>
          <w:sz w:val="24"/>
          <w:szCs w:val="24"/>
          <w:lang w:val="en-US"/>
        </w:rPr>
        <w:t>origins</w:t>
      </w:r>
      <w:r w:rsidR="00DD3608" w:rsidRPr="009D28FA">
        <w:rPr>
          <w:rFonts w:ascii="Times New Roman" w:hAnsi="Times New Roman" w:cs="Times New Roman"/>
          <w:sz w:val="24"/>
          <w:szCs w:val="24"/>
          <w:lang w:val="en-US"/>
        </w:rPr>
        <w:t xml:space="preserve">, their being the </w:t>
      </w:r>
      <w:r w:rsidR="00E628E5" w:rsidRPr="009D28FA">
        <w:rPr>
          <w:rFonts w:ascii="Times New Roman" w:hAnsi="Times New Roman" w:cs="Times New Roman"/>
          <w:sz w:val="24"/>
          <w:szCs w:val="24"/>
          <w:lang w:val="en-US"/>
        </w:rPr>
        <w:t>origin</w:t>
      </w:r>
      <w:r w:rsidR="00DD3608" w:rsidRPr="009D28FA">
        <w:rPr>
          <w:rFonts w:ascii="Times New Roman" w:hAnsi="Times New Roman" w:cs="Times New Roman"/>
          <w:sz w:val="24"/>
          <w:szCs w:val="24"/>
          <w:lang w:val="en-US"/>
        </w:rPr>
        <w:t xml:space="preserve"> and end for each other</w:t>
      </w:r>
      <w:r w:rsidRPr="009D28FA">
        <w:rPr>
          <w:rFonts w:ascii="Times New Roman" w:hAnsi="Times New Roman" w:cs="Times New Roman"/>
          <w:sz w:val="24"/>
          <w:szCs w:val="24"/>
          <w:lang w:val="en-US"/>
        </w:rPr>
        <w:t xml:space="preserve">. </w:t>
      </w:r>
      <w:r w:rsidR="00904BC5" w:rsidRPr="009D28FA">
        <w:rPr>
          <w:rFonts w:ascii="Times New Roman" w:hAnsi="Times New Roman" w:cs="Times New Roman"/>
          <w:sz w:val="24"/>
          <w:szCs w:val="24"/>
          <w:lang w:val="en-US"/>
        </w:rPr>
        <w:t>Before Narekatsi</w:t>
      </w:r>
      <w:r w:rsidR="006C3014" w:rsidRPr="009D28FA">
        <w:rPr>
          <w:rFonts w:ascii="Times New Roman" w:hAnsi="Times New Roman" w:cs="Times New Roman"/>
          <w:sz w:val="24"/>
          <w:szCs w:val="24"/>
          <w:lang w:val="en-US"/>
        </w:rPr>
        <w:t>,</w:t>
      </w:r>
      <w:r w:rsidR="00904BC5" w:rsidRPr="009D28FA">
        <w:rPr>
          <w:rFonts w:ascii="Times New Roman" w:hAnsi="Times New Roman" w:cs="Times New Roman"/>
          <w:sz w:val="24"/>
          <w:szCs w:val="24"/>
          <w:lang w:val="en-US"/>
        </w:rPr>
        <w:t xml:space="preserve"> a</w:t>
      </w:r>
      <w:r w:rsidR="00071420" w:rsidRPr="009D28FA">
        <w:rPr>
          <w:rFonts w:ascii="Times New Roman" w:hAnsi="Times New Roman" w:cs="Times New Roman"/>
          <w:sz w:val="24"/>
          <w:szCs w:val="24"/>
          <w:lang w:val="en-US"/>
        </w:rPr>
        <w:t xml:space="preserve">lmost all thinkers (both idealist and materialist) </w:t>
      </w:r>
      <w:r w:rsidR="00D668CC" w:rsidRPr="009D28FA">
        <w:rPr>
          <w:rFonts w:ascii="Times New Roman" w:hAnsi="Times New Roman" w:cs="Times New Roman"/>
          <w:sz w:val="24"/>
          <w:szCs w:val="24"/>
          <w:lang w:val="en-US"/>
        </w:rPr>
        <w:t>tried to infer “</w:t>
      </w:r>
      <w:r w:rsidR="006C3014" w:rsidRPr="009D28FA">
        <w:rPr>
          <w:rFonts w:ascii="Times New Roman" w:hAnsi="Times New Roman" w:cs="Times New Roman"/>
          <w:sz w:val="24"/>
          <w:szCs w:val="24"/>
          <w:lang w:val="en-US"/>
        </w:rPr>
        <w:t>everything</w:t>
      </w:r>
      <w:r w:rsidR="00D668CC" w:rsidRPr="009D28FA">
        <w:rPr>
          <w:rFonts w:ascii="Times New Roman" w:hAnsi="Times New Roman" w:cs="Times New Roman"/>
          <w:sz w:val="24"/>
          <w:szCs w:val="24"/>
          <w:lang w:val="en-US"/>
        </w:rPr>
        <w:t>” from the “</w:t>
      </w:r>
      <w:r w:rsidR="00E628E5" w:rsidRPr="009D28FA">
        <w:rPr>
          <w:rFonts w:ascii="Times New Roman" w:hAnsi="Times New Roman" w:cs="Times New Roman"/>
          <w:sz w:val="24"/>
          <w:szCs w:val="24"/>
          <w:lang w:val="en-US"/>
        </w:rPr>
        <w:t>unity</w:t>
      </w:r>
      <w:r w:rsidR="00D668CC" w:rsidRPr="009D28FA">
        <w:rPr>
          <w:rFonts w:ascii="Times New Roman" w:hAnsi="Times New Roman" w:cs="Times New Roman"/>
          <w:sz w:val="24"/>
          <w:szCs w:val="24"/>
          <w:lang w:val="en-US"/>
        </w:rPr>
        <w:t xml:space="preserve">” and </w:t>
      </w:r>
      <w:r w:rsidR="006C3014" w:rsidRPr="009D28FA">
        <w:rPr>
          <w:rFonts w:ascii="Times New Roman" w:hAnsi="Times New Roman" w:cs="Times New Roman"/>
          <w:sz w:val="24"/>
          <w:szCs w:val="24"/>
          <w:lang w:val="en-US"/>
        </w:rPr>
        <w:t xml:space="preserve">again </w:t>
      </w:r>
      <w:r w:rsidR="00D668CC" w:rsidRPr="009D28FA">
        <w:rPr>
          <w:rFonts w:ascii="Times New Roman" w:hAnsi="Times New Roman" w:cs="Times New Roman"/>
          <w:sz w:val="24"/>
          <w:szCs w:val="24"/>
          <w:lang w:val="en-US"/>
        </w:rPr>
        <w:t>to reduce</w:t>
      </w:r>
      <w:r w:rsidR="008B62D9" w:rsidRPr="009D28FA">
        <w:rPr>
          <w:rFonts w:ascii="Times New Roman" w:hAnsi="Times New Roman" w:cs="Times New Roman"/>
          <w:sz w:val="24"/>
          <w:szCs w:val="24"/>
          <w:lang w:val="en-US"/>
        </w:rPr>
        <w:t xml:space="preserve"> the first</w:t>
      </w:r>
      <w:r w:rsidR="00D668CC" w:rsidRPr="009D28FA">
        <w:rPr>
          <w:rFonts w:ascii="Times New Roman" w:hAnsi="Times New Roman" w:cs="Times New Roman"/>
          <w:sz w:val="24"/>
          <w:szCs w:val="24"/>
          <w:lang w:val="en-US"/>
        </w:rPr>
        <w:t xml:space="preserve"> </w:t>
      </w:r>
      <w:r w:rsidR="00DD3608" w:rsidRPr="009D28FA">
        <w:rPr>
          <w:rFonts w:ascii="Times New Roman" w:hAnsi="Times New Roman" w:cs="Times New Roman"/>
          <w:sz w:val="24"/>
          <w:szCs w:val="24"/>
          <w:lang w:val="en-US"/>
        </w:rPr>
        <w:t xml:space="preserve">one </w:t>
      </w:r>
      <w:r w:rsidR="00D668CC" w:rsidRPr="009D28FA">
        <w:rPr>
          <w:rFonts w:ascii="Times New Roman" w:hAnsi="Times New Roman" w:cs="Times New Roman"/>
          <w:sz w:val="24"/>
          <w:szCs w:val="24"/>
          <w:lang w:val="en-US"/>
        </w:rPr>
        <w:t>to</w:t>
      </w:r>
      <w:r w:rsidR="008B62D9" w:rsidRPr="009D28FA">
        <w:rPr>
          <w:rFonts w:ascii="Times New Roman" w:hAnsi="Times New Roman" w:cs="Times New Roman"/>
          <w:sz w:val="24"/>
          <w:szCs w:val="24"/>
          <w:lang w:val="en-US"/>
        </w:rPr>
        <w:t xml:space="preserve"> the latter</w:t>
      </w:r>
      <w:r w:rsidR="00D668CC" w:rsidRPr="009D28FA">
        <w:rPr>
          <w:rFonts w:ascii="Times New Roman" w:hAnsi="Times New Roman" w:cs="Times New Roman"/>
          <w:sz w:val="24"/>
          <w:szCs w:val="24"/>
          <w:lang w:val="en-US"/>
        </w:rPr>
        <w:t xml:space="preserve">. The only exception is Lucretius </w:t>
      </w:r>
      <w:r w:rsidR="0035223A" w:rsidRPr="009D28FA">
        <w:rPr>
          <w:rFonts w:ascii="Times New Roman" w:hAnsi="Times New Roman" w:cs="Times New Roman"/>
          <w:sz w:val="24"/>
          <w:szCs w:val="24"/>
          <w:lang w:val="en-US"/>
        </w:rPr>
        <w:t>Carus</w:t>
      </w:r>
      <w:r w:rsidR="00D668CC" w:rsidRPr="009D28FA">
        <w:rPr>
          <w:rFonts w:ascii="Times New Roman" w:hAnsi="Times New Roman" w:cs="Times New Roman"/>
          <w:sz w:val="24"/>
          <w:szCs w:val="24"/>
          <w:lang w:val="en-US"/>
        </w:rPr>
        <w:t xml:space="preserve">. He was the first to find out that if one </w:t>
      </w:r>
      <w:r w:rsidR="00E628E5" w:rsidRPr="009D28FA">
        <w:rPr>
          <w:rFonts w:ascii="Times New Roman" w:hAnsi="Times New Roman" w:cs="Times New Roman"/>
          <w:sz w:val="24"/>
          <w:szCs w:val="24"/>
          <w:lang w:val="en-US"/>
        </w:rPr>
        <w:t>origin derives</w:t>
      </w:r>
      <w:r w:rsidR="00D668CC" w:rsidRPr="009D28FA">
        <w:rPr>
          <w:rFonts w:ascii="Times New Roman" w:hAnsi="Times New Roman" w:cs="Times New Roman"/>
          <w:sz w:val="24"/>
          <w:szCs w:val="24"/>
          <w:lang w:val="en-US"/>
        </w:rPr>
        <w:t xml:space="preserve"> from another one (</w:t>
      </w:r>
      <w:r w:rsidR="00E628E5" w:rsidRPr="009D28FA">
        <w:rPr>
          <w:rFonts w:ascii="Times New Roman" w:hAnsi="Times New Roman" w:cs="Times New Roman"/>
          <w:sz w:val="24"/>
          <w:szCs w:val="24"/>
          <w:lang w:val="en-US"/>
        </w:rPr>
        <w:t>everything</w:t>
      </w:r>
      <w:r w:rsidR="00D668CC" w:rsidRPr="009D28FA">
        <w:rPr>
          <w:rFonts w:ascii="Times New Roman" w:hAnsi="Times New Roman" w:cs="Times New Roman"/>
          <w:sz w:val="24"/>
          <w:szCs w:val="24"/>
          <w:lang w:val="en-US"/>
        </w:rPr>
        <w:t>) and is again reduced to it</w:t>
      </w:r>
      <w:r w:rsidR="00DF4596" w:rsidRPr="009D28FA">
        <w:rPr>
          <w:rFonts w:ascii="Times New Roman" w:hAnsi="Times New Roman" w:cs="Times New Roman"/>
          <w:sz w:val="24"/>
          <w:szCs w:val="24"/>
          <w:lang w:val="en-US"/>
        </w:rPr>
        <w:t xml:space="preserve">, </w:t>
      </w:r>
      <w:r w:rsidR="001675DE" w:rsidRPr="009D28FA">
        <w:rPr>
          <w:rFonts w:ascii="Times New Roman" w:hAnsi="Times New Roman" w:cs="Times New Roman"/>
          <w:sz w:val="24"/>
          <w:szCs w:val="24"/>
          <w:lang w:val="en-US"/>
        </w:rPr>
        <w:t>in the same way t</w:t>
      </w:r>
      <w:r w:rsidR="006C3014" w:rsidRPr="009D28FA">
        <w:rPr>
          <w:rFonts w:ascii="Times New Roman" w:hAnsi="Times New Roman" w:cs="Times New Roman"/>
          <w:sz w:val="24"/>
          <w:szCs w:val="24"/>
          <w:lang w:val="en-US"/>
        </w:rPr>
        <w:t>he contrary view can be claimed:</w:t>
      </w:r>
      <w:r w:rsidR="001675DE" w:rsidRPr="009D28FA">
        <w:rPr>
          <w:rFonts w:ascii="Times New Roman" w:hAnsi="Times New Roman" w:cs="Times New Roman"/>
          <w:sz w:val="24"/>
          <w:szCs w:val="24"/>
          <w:lang w:val="en-US"/>
        </w:rPr>
        <w:t xml:space="preserve"> the second one can originate from the first one and </w:t>
      </w:r>
      <w:r w:rsidR="00DF4596" w:rsidRPr="009D28FA">
        <w:rPr>
          <w:rFonts w:ascii="Times New Roman" w:hAnsi="Times New Roman" w:cs="Times New Roman"/>
          <w:sz w:val="24"/>
          <w:szCs w:val="24"/>
          <w:lang w:val="en-US"/>
        </w:rPr>
        <w:t xml:space="preserve">be </w:t>
      </w:r>
      <w:r w:rsidR="008B62D9" w:rsidRPr="009D28FA">
        <w:rPr>
          <w:rFonts w:ascii="Times New Roman" w:hAnsi="Times New Roman" w:cs="Times New Roman"/>
          <w:sz w:val="24"/>
          <w:szCs w:val="24"/>
          <w:lang w:val="en-US"/>
        </w:rPr>
        <w:t>reduce</w:t>
      </w:r>
      <w:r w:rsidR="00595092" w:rsidRPr="009D28FA">
        <w:rPr>
          <w:rFonts w:ascii="Times New Roman" w:hAnsi="Times New Roman" w:cs="Times New Roman"/>
          <w:sz w:val="24"/>
          <w:szCs w:val="24"/>
          <w:lang w:val="en-US"/>
        </w:rPr>
        <w:t>d</w:t>
      </w:r>
      <w:r w:rsidR="001675DE" w:rsidRPr="009D28FA">
        <w:rPr>
          <w:rFonts w:ascii="Times New Roman" w:hAnsi="Times New Roman" w:cs="Times New Roman"/>
          <w:sz w:val="24"/>
          <w:szCs w:val="24"/>
          <w:lang w:val="en-US"/>
        </w:rPr>
        <w:t xml:space="preserve"> to it. </w:t>
      </w:r>
    </w:p>
    <w:p w:rsidR="005114D0" w:rsidRPr="009D28FA" w:rsidRDefault="001675DE" w:rsidP="00E20EAC">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has not only come to the idea of the </w:t>
      </w:r>
      <w:r w:rsidR="006831A8" w:rsidRPr="009D28FA">
        <w:rPr>
          <w:rFonts w:ascii="Times New Roman" w:hAnsi="Times New Roman" w:cs="Times New Roman"/>
          <w:sz w:val="24"/>
          <w:szCs w:val="24"/>
          <w:lang w:val="en-US"/>
        </w:rPr>
        <w:t xml:space="preserve">sameness and difference, </w:t>
      </w:r>
      <w:r w:rsidR="008B62D9" w:rsidRPr="009D28FA">
        <w:rPr>
          <w:rFonts w:ascii="Times New Roman" w:hAnsi="Times New Roman" w:cs="Times New Roman"/>
          <w:sz w:val="24"/>
          <w:szCs w:val="24"/>
          <w:lang w:val="en-US"/>
        </w:rPr>
        <w:t>transmutation</w:t>
      </w:r>
      <w:r w:rsidR="006831A8" w:rsidRPr="009D28FA">
        <w:rPr>
          <w:rFonts w:ascii="Times New Roman" w:hAnsi="Times New Roman" w:cs="Times New Roman"/>
          <w:sz w:val="24"/>
          <w:szCs w:val="24"/>
          <w:lang w:val="en-US"/>
        </w:rPr>
        <w:t xml:space="preserve"> of these two </w:t>
      </w:r>
      <w:r w:rsidR="00780749" w:rsidRPr="009D28FA">
        <w:rPr>
          <w:rFonts w:ascii="Times New Roman" w:hAnsi="Times New Roman" w:cs="Times New Roman"/>
          <w:sz w:val="24"/>
          <w:szCs w:val="24"/>
          <w:lang w:val="en-US"/>
        </w:rPr>
        <w:t>origins</w:t>
      </w:r>
      <w:r w:rsidR="00571863" w:rsidRPr="009D28FA">
        <w:rPr>
          <w:rFonts w:ascii="Times New Roman" w:hAnsi="Times New Roman" w:cs="Times New Roman"/>
          <w:sz w:val="24"/>
          <w:szCs w:val="24"/>
          <w:lang w:val="en-US"/>
        </w:rPr>
        <w:t xml:space="preserve"> </w:t>
      </w:r>
      <w:r w:rsidR="006831A8" w:rsidRPr="009D28FA">
        <w:rPr>
          <w:rFonts w:ascii="Times New Roman" w:hAnsi="Times New Roman" w:cs="Times New Roman"/>
          <w:sz w:val="24"/>
          <w:szCs w:val="24"/>
          <w:lang w:val="en-US"/>
        </w:rPr>
        <w:t>(God and nature for Narekatsi) but he has also developed, deep</w:t>
      </w:r>
      <w:r w:rsidR="00780749" w:rsidRPr="009D28FA">
        <w:rPr>
          <w:rFonts w:ascii="Times New Roman" w:hAnsi="Times New Roman" w:cs="Times New Roman"/>
          <w:sz w:val="24"/>
          <w:szCs w:val="24"/>
          <w:lang w:val="en-US"/>
        </w:rPr>
        <w:t xml:space="preserve">ened and enriched its content. </w:t>
      </w:r>
      <w:r w:rsidR="006C3014" w:rsidRPr="009D28FA">
        <w:rPr>
          <w:rFonts w:ascii="Times New Roman" w:hAnsi="Times New Roman" w:cs="Times New Roman"/>
          <w:sz w:val="24"/>
          <w:szCs w:val="24"/>
          <w:lang w:val="en-US"/>
        </w:rPr>
        <w:t>For Narekatsi,</w:t>
      </w:r>
      <w:r w:rsidRPr="009D28FA">
        <w:rPr>
          <w:rFonts w:ascii="Times New Roman" w:hAnsi="Times New Roman" w:cs="Times New Roman"/>
          <w:sz w:val="24"/>
          <w:szCs w:val="24"/>
          <w:lang w:val="en-US"/>
        </w:rPr>
        <w:t xml:space="preserve"> it is not only a</w:t>
      </w:r>
      <w:r w:rsidR="00780749" w:rsidRPr="009D28FA">
        <w:rPr>
          <w:rFonts w:ascii="Times New Roman" w:hAnsi="Times New Roman" w:cs="Times New Roman"/>
          <w:sz w:val="24"/>
          <w:szCs w:val="24"/>
          <w:lang w:val="en-US"/>
        </w:rPr>
        <w:t>n outcome</w:t>
      </w:r>
      <w:r w:rsidRPr="009D28FA">
        <w:rPr>
          <w:rFonts w:ascii="Times New Roman" w:hAnsi="Times New Roman" w:cs="Times New Roman"/>
          <w:sz w:val="24"/>
          <w:szCs w:val="24"/>
          <w:lang w:val="en-US"/>
        </w:rPr>
        <w:t>, a conclusion of cognitive search but also a precondition, pre-</w:t>
      </w:r>
      <w:r w:rsidR="00C63E4E" w:rsidRPr="009D28FA">
        <w:rPr>
          <w:rFonts w:ascii="Times New Roman" w:hAnsi="Times New Roman" w:cs="Times New Roman"/>
          <w:sz w:val="24"/>
          <w:szCs w:val="24"/>
          <w:lang w:val="en-US"/>
        </w:rPr>
        <w:t>beginning</w:t>
      </w:r>
      <w:r w:rsidRPr="009D28FA">
        <w:rPr>
          <w:rFonts w:ascii="Times New Roman" w:hAnsi="Times New Roman" w:cs="Times New Roman"/>
          <w:sz w:val="24"/>
          <w:szCs w:val="24"/>
          <w:lang w:val="en-US"/>
        </w:rPr>
        <w:t xml:space="preserve"> and pre-principle of that search. This idea has become a special, unique system, </w:t>
      </w:r>
      <w:r w:rsidR="00C63E4E" w:rsidRPr="009D28FA">
        <w:rPr>
          <w:rFonts w:ascii="Times New Roman" w:hAnsi="Times New Roman" w:cs="Times New Roman"/>
          <w:sz w:val="24"/>
          <w:szCs w:val="24"/>
          <w:lang w:val="en-US"/>
        </w:rPr>
        <w:t xml:space="preserve">a </w:t>
      </w:r>
      <w:r w:rsidRPr="009D28FA">
        <w:rPr>
          <w:rFonts w:ascii="Times New Roman" w:hAnsi="Times New Roman" w:cs="Times New Roman"/>
          <w:sz w:val="24"/>
          <w:szCs w:val="24"/>
          <w:lang w:val="en-US"/>
        </w:rPr>
        <w:t xml:space="preserve">teaching, even if being mainly based on the ideal basis. </w:t>
      </w:r>
    </w:p>
    <w:p w:rsidR="00586178" w:rsidRPr="009D28FA" w:rsidRDefault="005A06C7" w:rsidP="00E20EAC">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By the way, there can arise </w:t>
      </w:r>
      <w:r w:rsidR="003477A8" w:rsidRPr="009D28FA">
        <w:rPr>
          <w:rFonts w:ascii="Times New Roman" w:hAnsi="Times New Roman" w:cs="Times New Roman"/>
          <w:sz w:val="24"/>
          <w:szCs w:val="24"/>
          <w:lang w:val="en-US"/>
        </w:rPr>
        <w:t>a</w:t>
      </w:r>
      <w:r w:rsidRPr="009D28FA">
        <w:rPr>
          <w:rFonts w:ascii="Times New Roman" w:hAnsi="Times New Roman" w:cs="Times New Roman"/>
          <w:sz w:val="24"/>
          <w:szCs w:val="24"/>
          <w:lang w:val="en-US"/>
        </w:rPr>
        <w:t xml:space="preserve"> question: as these two </w:t>
      </w:r>
      <w:r w:rsidR="00780749" w:rsidRPr="009D28FA">
        <w:rPr>
          <w:rFonts w:ascii="Times New Roman" w:hAnsi="Times New Roman" w:cs="Times New Roman"/>
          <w:sz w:val="24"/>
          <w:szCs w:val="24"/>
          <w:lang w:val="en-US"/>
        </w:rPr>
        <w:t>origins</w:t>
      </w:r>
      <w:r w:rsidRPr="009D28FA">
        <w:rPr>
          <w:rFonts w:ascii="Times New Roman" w:hAnsi="Times New Roman" w:cs="Times New Roman"/>
          <w:sz w:val="24"/>
          <w:szCs w:val="24"/>
          <w:lang w:val="en-US"/>
        </w:rPr>
        <w:t xml:space="preserve"> are identical, are </w:t>
      </w:r>
      <w:r w:rsidR="008B62D9" w:rsidRPr="009D28FA">
        <w:rPr>
          <w:rFonts w:ascii="Times New Roman" w:hAnsi="Times New Roman" w:cs="Times New Roman"/>
          <w:sz w:val="24"/>
          <w:szCs w:val="24"/>
          <w:lang w:val="en-US"/>
        </w:rPr>
        <w:t>transmuted</w:t>
      </w:r>
      <w:r w:rsidRPr="009D28FA">
        <w:rPr>
          <w:rFonts w:ascii="Times New Roman" w:hAnsi="Times New Roman" w:cs="Times New Roman"/>
          <w:sz w:val="24"/>
          <w:szCs w:val="24"/>
          <w:lang w:val="en-US"/>
        </w:rPr>
        <w:t xml:space="preserve"> </w:t>
      </w:r>
      <w:r w:rsidR="008B62D9" w:rsidRPr="009D28FA">
        <w:rPr>
          <w:rFonts w:ascii="Times New Roman" w:hAnsi="Times New Roman" w:cs="Times New Roman"/>
          <w:sz w:val="24"/>
          <w:szCs w:val="24"/>
          <w:lang w:val="en-US"/>
        </w:rPr>
        <w:t>in</w:t>
      </w:r>
      <w:r w:rsidRPr="009D28FA">
        <w:rPr>
          <w:rFonts w:ascii="Times New Roman" w:hAnsi="Times New Roman" w:cs="Times New Roman"/>
          <w:sz w:val="24"/>
          <w:szCs w:val="24"/>
          <w:lang w:val="en-US"/>
        </w:rPr>
        <w:t>to each other, both of them are the beginning and the end of the other</w:t>
      </w:r>
      <w:r w:rsidR="006C301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8B62D9" w:rsidRPr="009D28FA">
        <w:rPr>
          <w:rFonts w:ascii="Times New Roman" w:hAnsi="Times New Roman" w:cs="Times New Roman"/>
          <w:sz w:val="24"/>
          <w:szCs w:val="24"/>
          <w:lang w:val="en-US"/>
        </w:rPr>
        <w:t>in what</w:t>
      </w:r>
      <w:r w:rsidRPr="009D28FA">
        <w:rPr>
          <w:rFonts w:ascii="Times New Roman" w:hAnsi="Times New Roman" w:cs="Times New Roman"/>
          <w:sz w:val="24"/>
          <w:szCs w:val="24"/>
          <w:lang w:val="en-US"/>
        </w:rPr>
        <w:t xml:space="preserve"> is Narekatsi’s idealism manifested? The thing is that in parallel with </w:t>
      </w:r>
      <w:r w:rsidR="008B62D9" w:rsidRPr="009D28FA">
        <w:rPr>
          <w:rFonts w:ascii="Times New Roman" w:hAnsi="Times New Roman" w:cs="Times New Roman"/>
          <w:sz w:val="24"/>
          <w:szCs w:val="24"/>
          <w:lang w:val="en-US"/>
        </w:rPr>
        <w:t>the identification of</w:t>
      </w:r>
      <w:r w:rsidRPr="009D28FA">
        <w:rPr>
          <w:rFonts w:ascii="Times New Roman" w:hAnsi="Times New Roman" w:cs="Times New Roman"/>
          <w:sz w:val="24"/>
          <w:szCs w:val="24"/>
          <w:lang w:val="en-US"/>
        </w:rPr>
        <w:t xml:space="preserve"> these two </w:t>
      </w:r>
      <w:r w:rsidR="00780749" w:rsidRPr="009D28FA">
        <w:rPr>
          <w:rFonts w:ascii="Times New Roman" w:hAnsi="Times New Roman" w:cs="Times New Roman"/>
          <w:sz w:val="24"/>
          <w:szCs w:val="24"/>
          <w:lang w:val="en-US"/>
        </w:rPr>
        <w:t>origins</w:t>
      </w:r>
      <w:r w:rsidR="006C301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Narekatsi differentiates them, and it is during this differentiation that God is admitted as </w:t>
      </w:r>
      <w:r w:rsidR="00586178" w:rsidRPr="009D28FA">
        <w:rPr>
          <w:rFonts w:ascii="Times New Roman" w:hAnsi="Times New Roman" w:cs="Times New Roman"/>
          <w:sz w:val="24"/>
          <w:szCs w:val="24"/>
          <w:lang w:val="en-US"/>
        </w:rPr>
        <w:t xml:space="preserve">primary and initial, he is regarded </w:t>
      </w:r>
      <w:r w:rsidR="006C3014" w:rsidRPr="009D28FA">
        <w:rPr>
          <w:rFonts w:ascii="Times New Roman" w:hAnsi="Times New Roman" w:cs="Times New Roman"/>
          <w:sz w:val="24"/>
          <w:szCs w:val="24"/>
          <w:lang w:val="en-US"/>
        </w:rPr>
        <w:t xml:space="preserve">as </w:t>
      </w:r>
      <w:r w:rsidR="00586178" w:rsidRPr="009D28FA">
        <w:rPr>
          <w:rFonts w:ascii="Times New Roman" w:hAnsi="Times New Roman" w:cs="Times New Roman"/>
          <w:sz w:val="24"/>
          <w:szCs w:val="24"/>
          <w:lang w:val="en-US"/>
        </w:rPr>
        <w:t xml:space="preserve">the spiritual </w:t>
      </w:r>
      <w:r w:rsidR="00CA0524" w:rsidRPr="009D28FA">
        <w:rPr>
          <w:rFonts w:ascii="Times New Roman" w:hAnsi="Times New Roman" w:cs="Times New Roman"/>
          <w:sz w:val="24"/>
          <w:szCs w:val="24"/>
          <w:lang w:val="en-US"/>
        </w:rPr>
        <w:t>origin</w:t>
      </w:r>
      <w:r w:rsidR="00586178" w:rsidRPr="009D28FA">
        <w:rPr>
          <w:rFonts w:ascii="Times New Roman" w:hAnsi="Times New Roman" w:cs="Times New Roman"/>
          <w:sz w:val="24"/>
          <w:szCs w:val="24"/>
          <w:lang w:val="en-US"/>
        </w:rPr>
        <w:t xml:space="preserve">. </w:t>
      </w:r>
    </w:p>
    <w:p w:rsidR="005A06C7" w:rsidRPr="009D28FA" w:rsidRDefault="00586178" w:rsidP="00E20EAC">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As to the second aspect of the main </w:t>
      </w:r>
      <w:r w:rsidR="008B62D9" w:rsidRPr="009D28FA">
        <w:rPr>
          <w:rFonts w:ascii="Times New Roman" w:hAnsi="Times New Roman" w:cs="Times New Roman"/>
          <w:sz w:val="24"/>
          <w:szCs w:val="24"/>
          <w:lang w:val="en-US"/>
        </w:rPr>
        <w:t>problem</w:t>
      </w:r>
      <w:r w:rsidRPr="009D28FA">
        <w:rPr>
          <w:rFonts w:ascii="Times New Roman" w:hAnsi="Times New Roman" w:cs="Times New Roman"/>
          <w:sz w:val="24"/>
          <w:szCs w:val="24"/>
          <w:lang w:val="en-US"/>
        </w:rPr>
        <w:t xml:space="preserve">, the relationship of nature and mind (by the way, Narekatsi also touches upon the relationship of God and mind), the </w:t>
      </w:r>
      <w:r w:rsidR="003477A8" w:rsidRPr="009D28FA">
        <w:rPr>
          <w:rFonts w:ascii="Times New Roman" w:hAnsi="Times New Roman" w:cs="Times New Roman"/>
          <w:sz w:val="24"/>
          <w:szCs w:val="24"/>
          <w:lang w:val="en-US"/>
        </w:rPr>
        <w:t>cognoscibility</w:t>
      </w:r>
      <w:r w:rsidRPr="009D28FA">
        <w:rPr>
          <w:rFonts w:ascii="Times New Roman" w:hAnsi="Times New Roman" w:cs="Times New Roman"/>
          <w:sz w:val="24"/>
          <w:szCs w:val="24"/>
          <w:lang w:val="en-US"/>
        </w:rPr>
        <w:t xml:space="preserve"> of the world</w:t>
      </w:r>
      <w:r w:rsidR="00E04986"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3477A8" w:rsidRPr="009D28FA">
        <w:rPr>
          <w:rFonts w:ascii="Times New Roman" w:hAnsi="Times New Roman" w:cs="Times New Roman"/>
          <w:sz w:val="24"/>
          <w:szCs w:val="24"/>
          <w:lang w:val="en-US"/>
        </w:rPr>
        <w:t>it</w:t>
      </w:r>
      <w:r w:rsidRPr="009D28FA">
        <w:rPr>
          <w:rFonts w:ascii="Times New Roman" w:hAnsi="Times New Roman" w:cs="Times New Roman"/>
          <w:sz w:val="24"/>
          <w:szCs w:val="24"/>
          <w:lang w:val="en-US"/>
        </w:rPr>
        <w:t xml:space="preserve"> is handled and is solve</w:t>
      </w:r>
      <w:r w:rsidR="00E04986" w:rsidRPr="009D28FA">
        <w:rPr>
          <w:rFonts w:ascii="Times New Roman" w:hAnsi="Times New Roman" w:cs="Times New Roman"/>
          <w:sz w:val="24"/>
          <w:szCs w:val="24"/>
          <w:lang w:val="en-US"/>
        </w:rPr>
        <w:t xml:space="preserve">d </w:t>
      </w:r>
      <w:r w:rsidR="00493CE8" w:rsidRPr="009D28FA">
        <w:rPr>
          <w:rFonts w:ascii="Times New Roman" w:hAnsi="Times New Roman" w:cs="Times New Roman"/>
          <w:sz w:val="24"/>
          <w:szCs w:val="24"/>
          <w:lang w:val="en-US"/>
        </w:rPr>
        <w:t xml:space="preserve">by Narekatsi in a </w:t>
      </w:r>
      <w:r w:rsidR="003477A8" w:rsidRPr="009D28FA">
        <w:rPr>
          <w:rFonts w:ascii="Times New Roman" w:hAnsi="Times New Roman" w:cs="Times New Roman"/>
          <w:sz w:val="24"/>
          <w:szCs w:val="24"/>
          <w:lang w:val="en-US"/>
        </w:rPr>
        <w:t>specific</w:t>
      </w:r>
      <w:r w:rsidR="00493CE8" w:rsidRPr="009D28FA">
        <w:rPr>
          <w:rFonts w:ascii="Times New Roman" w:hAnsi="Times New Roman" w:cs="Times New Roman"/>
          <w:sz w:val="24"/>
          <w:szCs w:val="24"/>
          <w:lang w:val="en-US"/>
        </w:rPr>
        <w:t xml:space="preserve"> way too</w:t>
      </w:r>
      <w:r w:rsidR="00C85F16" w:rsidRPr="009D28FA">
        <w:rPr>
          <w:rFonts w:ascii="Times New Roman" w:hAnsi="Times New Roman" w:cs="Times New Roman"/>
          <w:sz w:val="24"/>
          <w:szCs w:val="24"/>
          <w:lang w:val="en-US"/>
        </w:rPr>
        <w:sym w:font="Symbol" w:char="F02D"/>
      </w:r>
      <w:r w:rsidR="00E04986" w:rsidRPr="009D28FA">
        <w:rPr>
          <w:rFonts w:ascii="Times New Roman" w:hAnsi="Times New Roman" w:cs="Times New Roman"/>
          <w:sz w:val="24"/>
          <w:szCs w:val="24"/>
          <w:lang w:val="en-US"/>
        </w:rPr>
        <w:t xml:space="preserve">through different phases of </w:t>
      </w:r>
      <w:r w:rsidR="00132DDD" w:rsidRPr="009D28FA">
        <w:rPr>
          <w:rFonts w:ascii="Times New Roman" w:hAnsi="Times New Roman" w:cs="Times New Roman"/>
          <w:sz w:val="24"/>
          <w:szCs w:val="24"/>
          <w:lang w:val="en-US"/>
        </w:rPr>
        <w:t>sublation</w:t>
      </w:r>
      <w:r w:rsidRPr="009D28FA">
        <w:rPr>
          <w:rFonts w:ascii="Times New Roman" w:hAnsi="Times New Roman" w:cs="Times New Roman"/>
          <w:sz w:val="24"/>
          <w:szCs w:val="24"/>
          <w:lang w:val="en-US"/>
        </w:rPr>
        <w:t xml:space="preserve">. God can be </w:t>
      </w:r>
      <w:r w:rsidR="00493CE8" w:rsidRPr="009D28FA">
        <w:rPr>
          <w:rFonts w:ascii="Times New Roman" w:hAnsi="Times New Roman" w:cs="Times New Roman"/>
          <w:sz w:val="24"/>
          <w:szCs w:val="24"/>
          <w:lang w:val="en-US"/>
        </w:rPr>
        <w:t>known</w:t>
      </w:r>
      <w:r w:rsidRPr="009D28FA">
        <w:rPr>
          <w:rFonts w:ascii="Times New Roman" w:hAnsi="Times New Roman" w:cs="Times New Roman"/>
          <w:sz w:val="24"/>
          <w:szCs w:val="24"/>
          <w:lang w:val="en-US"/>
        </w:rPr>
        <w:t xml:space="preserve"> through</w:t>
      </w:r>
      <w:r w:rsidR="00CA0524" w:rsidRPr="009D28FA">
        <w:rPr>
          <w:rFonts w:ascii="Times New Roman" w:hAnsi="Times New Roman" w:cs="Times New Roman"/>
          <w:sz w:val="24"/>
          <w:szCs w:val="24"/>
          <w:lang w:val="en-US"/>
        </w:rPr>
        <w:t xml:space="preserve"> knowing</w:t>
      </w:r>
      <w:r w:rsidRPr="009D28FA">
        <w:rPr>
          <w:rFonts w:ascii="Times New Roman" w:hAnsi="Times New Roman" w:cs="Times New Roman"/>
          <w:sz w:val="24"/>
          <w:szCs w:val="24"/>
          <w:lang w:val="en-US"/>
        </w:rPr>
        <w:t xml:space="preserve"> nature (nature in all its manifestations, objects and phenomena, man)</w:t>
      </w:r>
      <w:r w:rsidR="000F6D20" w:rsidRPr="009D28FA">
        <w:rPr>
          <w:rFonts w:ascii="Times New Roman" w:hAnsi="Times New Roman" w:cs="Times New Roman"/>
          <w:sz w:val="24"/>
          <w:szCs w:val="24"/>
          <w:lang w:val="en-US"/>
        </w:rPr>
        <w:t xml:space="preserve"> (here Narekatsi is influenced by the fifth-ce</w:t>
      </w:r>
      <w:r w:rsidR="003477A8" w:rsidRPr="009D28FA">
        <w:rPr>
          <w:rFonts w:ascii="Times New Roman" w:hAnsi="Times New Roman" w:cs="Times New Roman"/>
          <w:sz w:val="24"/>
          <w:szCs w:val="24"/>
          <w:lang w:val="en-US"/>
        </w:rPr>
        <w:t>ntury philosopher David Anhaght, however</w:t>
      </w:r>
      <w:r w:rsidR="000F6D20" w:rsidRPr="009D28FA">
        <w:rPr>
          <w:rFonts w:ascii="Times New Roman" w:hAnsi="Times New Roman" w:cs="Times New Roman"/>
          <w:sz w:val="24"/>
          <w:szCs w:val="24"/>
          <w:lang w:val="en-US"/>
        </w:rPr>
        <w:t xml:space="preserve"> Narekatsi’s </w:t>
      </w:r>
      <w:r w:rsidR="00E04986" w:rsidRPr="009D28FA">
        <w:rPr>
          <w:rFonts w:ascii="Times New Roman" w:hAnsi="Times New Roman" w:cs="Times New Roman"/>
          <w:sz w:val="24"/>
          <w:szCs w:val="24"/>
          <w:lang w:val="en-US"/>
        </w:rPr>
        <w:t>epistemology</w:t>
      </w:r>
      <w:r w:rsidR="000F6D20" w:rsidRPr="009D28FA">
        <w:rPr>
          <w:rFonts w:ascii="Times New Roman" w:hAnsi="Times New Roman" w:cs="Times New Roman"/>
          <w:sz w:val="24"/>
          <w:szCs w:val="24"/>
          <w:lang w:val="en-US"/>
        </w:rPr>
        <w:t xml:space="preserve"> is not confined </w:t>
      </w:r>
      <w:r w:rsidR="00E04986" w:rsidRPr="009D28FA">
        <w:rPr>
          <w:rFonts w:ascii="Times New Roman" w:hAnsi="Times New Roman" w:cs="Times New Roman"/>
          <w:sz w:val="24"/>
          <w:szCs w:val="24"/>
          <w:lang w:val="en-US"/>
        </w:rPr>
        <w:t xml:space="preserve">only </w:t>
      </w:r>
      <w:r w:rsidR="000F6D20" w:rsidRPr="009D28FA">
        <w:rPr>
          <w:rFonts w:ascii="Times New Roman" w:hAnsi="Times New Roman" w:cs="Times New Roman"/>
          <w:sz w:val="24"/>
          <w:szCs w:val="24"/>
          <w:lang w:val="en-US"/>
        </w:rPr>
        <w:t xml:space="preserve">to </w:t>
      </w:r>
      <w:r w:rsidR="00E04986" w:rsidRPr="009D28FA">
        <w:rPr>
          <w:rFonts w:ascii="Times New Roman" w:hAnsi="Times New Roman" w:cs="Times New Roman"/>
          <w:sz w:val="24"/>
          <w:szCs w:val="24"/>
          <w:lang w:val="en-US"/>
        </w:rPr>
        <w:t>it</w:t>
      </w:r>
      <w:r w:rsidR="000F6D20" w:rsidRPr="009D28FA">
        <w:rPr>
          <w:rFonts w:ascii="Times New Roman" w:hAnsi="Times New Roman" w:cs="Times New Roman"/>
          <w:sz w:val="24"/>
          <w:szCs w:val="24"/>
          <w:lang w:val="en-US"/>
        </w:rPr>
        <w:t xml:space="preserve">); </w:t>
      </w:r>
      <w:r w:rsidR="00437A3C" w:rsidRPr="009D28FA">
        <w:rPr>
          <w:rFonts w:ascii="Times New Roman" w:hAnsi="Times New Roman" w:cs="Times New Roman"/>
          <w:sz w:val="24"/>
          <w:szCs w:val="24"/>
          <w:lang w:val="en-US"/>
        </w:rPr>
        <w:t xml:space="preserve">here </w:t>
      </w:r>
      <w:r w:rsidR="000F6D20" w:rsidRPr="009D28FA">
        <w:rPr>
          <w:rFonts w:ascii="Times New Roman" w:hAnsi="Times New Roman" w:cs="Times New Roman"/>
          <w:sz w:val="24"/>
          <w:szCs w:val="24"/>
          <w:lang w:val="en-US"/>
        </w:rPr>
        <w:t xml:space="preserve">Narekatsi’s new and </w:t>
      </w:r>
      <w:r w:rsidR="00493CE8" w:rsidRPr="009D28FA">
        <w:rPr>
          <w:rFonts w:ascii="Times New Roman" w:hAnsi="Times New Roman" w:cs="Times New Roman"/>
          <w:sz w:val="24"/>
          <w:szCs w:val="24"/>
          <w:lang w:val="en-US"/>
        </w:rPr>
        <w:t>progressive</w:t>
      </w:r>
      <w:r w:rsidR="000F6D20" w:rsidRPr="009D28FA">
        <w:rPr>
          <w:rFonts w:ascii="Times New Roman" w:hAnsi="Times New Roman" w:cs="Times New Roman"/>
          <w:sz w:val="24"/>
          <w:szCs w:val="24"/>
          <w:lang w:val="en-US"/>
        </w:rPr>
        <w:t xml:space="preserve"> </w:t>
      </w:r>
      <w:r w:rsidR="00E04986" w:rsidRPr="009D28FA">
        <w:rPr>
          <w:rFonts w:ascii="Times New Roman" w:hAnsi="Times New Roman" w:cs="Times New Roman"/>
          <w:sz w:val="24"/>
          <w:szCs w:val="24"/>
          <w:lang w:val="en-US"/>
        </w:rPr>
        <w:t xml:space="preserve">natural </w:t>
      </w:r>
      <w:r w:rsidR="000F6D20" w:rsidRPr="009D28FA">
        <w:rPr>
          <w:rFonts w:ascii="Times New Roman" w:hAnsi="Times New Roman" w:cs="Times New Roman"/>
          <w:sz w:val="24"/>
          <w:szCs w:val="24"/>
          <w:lang w:val="en-US"/>
        </w:rPr>
        <w:t>or more precisely</w:t>
      </w:r>
      <w:r w:rsidR="00E04986" w:rsidRPr="009D28FA">
        <w:rPr>
          <w:rFonts w:ascii="Times New Roman" w:hAnsi="Times New Roman" w:cs="Times New Roman"/>
          <w:sz w:val="24"/>
          <w:szCs w:val="24"/>
          <w:lang w:val="en-US"/>
        </w:rPr>
        <w:t>,</w:t>
      </w:r>
      <w:r w:rsidR="000F6D20" w:rsidRPr="009D28FA">
        <w:rPr>
          <w:rFonts w:ascii="Times New Roman" w:hAnsi="Times New Roman" w:cs="Times New Roman"/>
          <w:sz w:val="24"/>
          <w:szCs w:val="24"/>
          <w:lang w:val="en-US"/>
        </w:rPr>
        <w:t xml:space="preserve"> </w:t>
      </w:r>
      <w:r w:rsidR="00E04986" w:rsidRPr="009D28FA">
        <w:rPr>
          <w:rFonts w:ascii="Times New Roman" w:hAnsi="Times New Roman" w:cs="Times New Roman"/>
          <w:sz w:val="24"/>
          <w:szCs w:val="24"/>
          <w:lang w:val="en-US"/>
        </w:rPr>
        <w:t xml:space="preserve">natural-philosophical </w:t>
      </w:r>
      <w:r w:rsidR="00493CE8" w:rsidRPr="009D28FA">
        <w:rPr>
          <w:rFonts w:ascii="Times New Roman" w:hAnsi="Times New Roman" w:cs="Times New Roman"/>
          <w:sz w:val="24"/>
          <w:szCs w:val="24"/>
          <w:lang w:val="en-US"/>
        </w:rPr>
        <w:t>views</w:t>
      </w:r>
      <w:r w:rsidR="000F6D20" w:rsidRPr="009D28FA">
        <w:rPr>
          <w:rFonts w:ascii="Times New Roman" w:hAnsi="Times New Roman" w:cs="Times New Roman"/>
          <w:sz w:val="24"/>
          <w:szCs w:val="24"/>
          <w:lang w:val="en-US"/>
        </w:rPr>
        <w:t xml:space="preserve"> are manifested. Besides, he finds </w:t>
      </w:r>
      <w:r w:rsidR="003A0984" w:rsidRPr="009D28FA">
        <w:rPr>
          <w:rFonts w:ascii="Times New Roman" w:hAnsi="Times New Roman" w:cs="Times New Roman"/>
          <w:sz w:val="24"/>
          <w:szCs w:val="24"/>
          <w:lang w:val="en-US"/>
        </w:rPr>
        <w:t xml:space="preserve">it also possible </w:t>
      </w:r>
      <w:r w:rsidR="00437A3C" w:rsidRPr="009D28FA">
        <w:rPr>
          <w:rFonts w:ascii="Times New Roman" w:hAnsi="Times New Roman" w:cs="Times New Roman"/>
          <w:sz w:val="24"/>
          <w:szCs w:val="24"/>
          <w:lang w:val="en-US"/>
        </w:rPr>
        <w:t xml:space="preserve">to </w:t>
      </w:r>
      <w:r w:rsidR="003A0984" w:rsidRPr="009D28FA">
        <w:rPr>
          <w:rFonts w:ascii="Times New Roman" w:hAnsi="Times New Roman" w:cs="Times New Roman"/>
          <w:sz w:val="24"/>
          <w:szCs w:val="24"/>
          <w:lang w:val="en-US"/>
        </w:rPr>
        <w:t xml:space="preserve">know </w:t>
      </w:r>
      <w:r w:rsidR="00EC0239" w:rsidRPr="009D28FA">
        <w:rPr>
          <w:rFonts w:ascii="Times New Roman" w:hAnsi="Times New Roman" w:cs="Times New Roman"/>
          <w:sz w:val="24"/>
          <w:szCs w:val="24"/>
          <w:lang w:val="en-US"/>
        </w:rPr>
        <w:t>God</w:t>
      </w:r>
      <w:r w:rsidR="003A0984" w:rsidRPr="009D28FA">
        <w:rPr>
          <w:rFonts w:ascii="Times New Roman" w:hAnsi="Times New Roman" w:cs="Times New Roman"/>
          <w:sz w:val="24"/>
          <w:szCs w:val="24"/>
          <w:lang w:val="en-US"/>
        </w:rPr>
        <w:t xml:space="preserve"> directly</w:t>
      </w:r>
      <w:r w:rsidR="000F6D20" w:rsidRPr="009D28FA">
        <w:rPr>
          <w:rFonts w:ascii="Times New Roman" w:hAnsi="Times New Roman" w:cs="Times New Roman"/>
          <w:sz w:val="24"/>
          <w:szCs w:val="24"/>
          <w:lang w:val="en-US"/>
        </w:rPr>
        <w:t>.</w:t>
      </w:r>
    </w:p>
    <w:p w:rsidR="00E20EAC" w:rsidRPr="009D28FA" w:rsidRDefault="000F6D20" w:rsidP="00493CE8">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Thus</w:t>
      </w:r>
      <w:r w:rsidR="00CA052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it should be said </w:t>
      </w:r>
      <w:r w:rsidR="00C85F16" w:rsidRPr="009D28FA">
        <w:rPr>
          <w:rFonts w:ascii="Times New Roman" w:hAnsi="Times New Roman" w:cs="Times New Roman"/>
          <w:sz w:val="24"/>
          <w:szCs w:val="24"/>
          <w:lang w:val="en-US"/>
        </w:rPr>
        <w:t xml:space="preserve">in advance </w:t>
      </w:r>
      <w:r w:rsidRPr="009D28FA">
        <w:rPr>
          <w:rFonts w:ascii="Times New Roman" w:hAnsi="Times New Roman" w:cs="Times New Roman"/>
          <w:sz w:val="24"/>
          <w:szCs w:val="24"/>
          <w:lang w:val="en-US"/>
        </w:rPr>
        <w:t xml:space="preserve">that Narekatsi raises and solves ontological and </w:t>
      </w:r>
      <w:r w:rsidR="00EC0239" w:rsidRPr="009D28FA">
        <w:rPr>
          <w:rFonts w:ascii="Times New Roman" w:hAnsi="Times New Roman" w:cs="Times New Roman"/>
          <w:sz w:val="24"/>
          <w:szCs w:val="24"/>
          <w:lang w:val="en-US"/>
        </w:rPr>
        <w:t>epistemological</w:t>
      </w:r>
      <w:r w:rsidRPr="009D28FA">
        <w:rPr>
          <w:rFonts w:ascii="Times New Roman" w:hAnsi="Times New Roman" w:cs="Times New Roman"/>
          <w:sz w:val="24"/>
          <w:szCs w:val="24"/>
          <w:lang w:val="en-US"/>
        </w:rPr>
        <w:t xml:space="preserve"> problems</w:t>
      </w:r>
      <w:r w:rsidR="00C85F16"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and it is not accidental that he calls his main work </w:t>
      </w:r>
      <w:r w:rsidRPr="009D28FA">
        <w:rPr>
          <w:rFonts w:ascii="Times New Roman" w:hAnsi="Times New Roman" w:cs="Times New Roman"/>
          <w:i/>
          <w:sz w:val="24"/>
          <w:szCs w:val="24"/>
          <w:lang w:val="en-US"/>
        </w:rPr>
        <w:t xml:space="preserve">Book of Life, </w:t>
      </w:r>
      <w:r w:rsidRPr="009D28FA">
        <w:rPr>
          <w:rFonts w:ascii="Times New Roman" w:hAnsi="Times New Roman" w:cs="Times New Roman"/>
          <w:sz w:val="24"/>
          <w:szCs w:val="24"/>
          <w:lang w:val="en-US"/>
        </w:rPr>
        <w:t xml:space="preserve">considering it </w:t>
      </w:r>
      <w:r w:rsidR="00493CE8" w:rsidRPr="009D28FA">
        <w:rPr>
          <w:rFonts w:ascii="Times New Roman" w:hAnsi="Times New Roman" w:cs="Times New Roman"/>
          <w:sz w:val="24"/>
          <w:szCs w:val="24"/>
          <w:lang w:val="en-US"/>
        </w:rPr>
        <w:t xml:space="preserve">as </w:t>
      </w:r>
      <w:r w:rsidRPr="009D28FA">
        <w:rPr>
          <w:rFonts w:ascii="Times New Roman" w:hAnsi="Times New Roman" w:cs="Times New Roman"/>
          <w:sz w:val="24"/>
          <w:szCs w:val="24"/>
          <w:lang w:val="en-US"/>
        </w:rPr>
        <w:t xml:space="preserve">a source </w:t>
      </w:r>
      <w:r w:rsidR="003A0984" w:rsidRPr="009D28FA">
        <w:rPr>
          <w:rFonts w:ascii="Times New Roman" w:hAnsi="Times New Roman" w:cs="Times New Roman"/>
          <w:sz w:val="24"/>
          <w:szCs w:val="24"/>
          <w:lang w:val="en-US"/>
        </w:rPr>
        <w:t>for know</w:t>
      </w:r>
      <w:r w:rsidR="00AB69DC" w:rsidRPr="009D28FA">
        <w:rPr>
          <w:rFonts w:ascii="Times New Roman" w:hAnsi="Times New Roman" w:cs="Times New Roman"/>
          <w:sz w:val="24"/>
          <w:szCs w:val="24"/>
          <w:lang w:val="en-US"/>
        </w:rPr>
        <w:t>ing</w:t>
      </w:r>
      <w:r w:rsidR="005D61F9" w:rsidRPr="009D28FA">
        <w:rPr>
          <w:rFonts w:ascii="Times New Roman" w:hAnsi="Times New Roman" w:cs="Times New Roman"/>
          <w:sz w:val="24"/>
          <w:szCs w:val="24"/>
          <w:lang w:val="en-US"/>
        </w:rPr>
        <w:t xml:space="preserve"> </w:t>
      </w:r>
      <w:r w:rsidR="00493CE8" w:rsidRPr="009D28FA">
        <w:rPr>
          <w:rFonts w:ascii="Times New Roman" w:hAnsi="Times New Roman" w:cs="Times New Roman"/>
          <w:sz w:val="24"/>
          <w:szCs w:val="24"/>
          <w:lang w:val="en-US"/>
        </w:rPr>
        <w:t>all</w:t>
      </w:r>
      <w:r w:rsidRPr="009D28FA">
        <w:rPr>
          <w:rFonts w:ascii="Times New Roman" w:hAnsi="Times New Roman" w:cs="Times New Roman"/>
          <w:sz w:val="24"/>
          <w:szCs w:val="24"/>
          <w:lang w:val="en-US"/>
        </w:rPr>
        <w:t xml:space="preserve"> and </w:t>
      </w:r>
      <w:r w:rsidR="00A63083" w:rsidRPr="009D28FA">
        <w:rPr>
          <w:rFonts w:ascii="Times New Roman" w:hAnsi="Times New Roman" w:cs="Times New Roman"/>
          <w:sz w:val="24"/>
          <w:szCs w:val="24"/>
          <w:lang w:val="en-US"/>
        </w:rPr>
        <w:t xml:space="preserve">a guide </w:t>
      </w:r>
      <w:r w:rsidR="00BD12B3" w:rsidRPr="009D28FA">
        <w:rPr>
          <w:rFonts w:ascii="Times New Roman" w:hAnsi="Times New Roman" w:cs="Times New Roman"/>
          <w:sz w:val="24"/>
          <w:szCs w:val="24"/>
          <w:lang w:val="en-US"/>
        </w:rPr>
        <w:t>for</w:t>
      </w:r>
      <w:r w:rsidR="00493CE8" w:rsidRPr="009D28FA">
        <w:rPr>
          <w:rFonts w:ascii="Times New Roman" w:hAnsi="Times New Roman" w:cs="Times New Roman"/>
          <w:sz w:val="24"/>
          <w:szCs w:val="24"/>
          <w:lang w:val="en-US"/>
        </w:rPr>
        <w:t xml:space="preserve"> taking the right </w:t>
      </w:r>
      <w:r w:rsidR="00BD12B3" w:rsidRPr="009D28FA">
        <w:rPr>
          <w:rFonts w:ascii="Times New Roman" w:hAnsi="Times New Roman" w:cs="Times New Roman"/>
          <w:sz w:val="24"/>
          <w:szCs w:val="24"/>
          <w:lang w:val="en-US"/>
        </w:rPr>
        <w:t>path</w:t>
      </w:r>
      <w:r w:rsidR="00493CE8" w:rsidRPr="009D28FA">
        <w:rPr>
          <w:rFonts w:ascii="Times New Roman" w:hAnsi="Times New Roman" w:cs="Times New Roman"/>
          <w:sz w:val="24"/>
          <w:szCs w:val="24"/>
          <w:lang w:val="en-US"/>
        </w:rPr>
        <w:t xml:space="preserve"> of life.</w:t>
      </w: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C85F16" w:rsidRPr="009D28FA" w:rsidRDefault="00C85F16" w:rsidP="00493CE8">
      <w:pPr>
        <w:spacing w:line="360" w:lineRule="auto"/>
        <w:jc w:val="both"/>
        <w:rPr>
          <w:rFonts w:ascii="Times New Roman" w:hAnsi="Times New Roman" w:cs="Times New Roman"/>
          <w:sz w:val="24"/>
          <w:szCs w:val="24"/>
          <w:lang w:val="en-US"/>
        </w:rPr>
      </w:pPr>
    </w:p>
    <w:p w:rsidR="00E20EAC" w:rsidRPr="009D28FA" w:rsidRDefault="00E20EAC" w:rsidP="00C85F16">
      <w:pPr>
        <w:tabs>
          <w:tab w:val="left" w:pos="5672"/>
        </w:tabs>
        <w:spacing w:line="360" w:lineRule="auto"/>
        <w:jc w:val="both"/>
        <w:rPr>
          <w:rFonts w:ascii="Times New Roman" w:hAnsi="Times New Roman" w:cs="Times New Roman"/>
          <w:sz w:val="24"/>
          <w:szCs w:val="24"/>
          <w:lang w:val="en-US"/>
        </w:rPr>
      </w:pPr>
    </w:p>
    <w:p w:rsidR="00CF193F" w:rsidRPr="009D28FA" w:rsidRDefault="00CF193F" w:rsidP="00FF258B">
      <w:pPr>
        <w:pStyle w:val="a6"/>
        <w:numPr>
          <w:ilvl w:val="0"/>
          <w:numId w:val="4"/>
        </w:numPr>
        <w:tabs>
          <w:tab w:val="left" w:pos="5672"/>
        </w:tabs>
        <w:spacing w:line="360" w:lineRule="auto"/>
        <w:jc w:val="center"/>
        <w:rPr>
          <w:rFonts w:ascii="Times New Roman" w:hAnsi="Times New Roman" w:cs="Times New Roman"/>
          <w:b/>
          <w:sz w:val="32"/>
          <w:szCs w:val="32"/>
          <w:lang w:val="en-US"/>
        </w:rPr>
      </w:pPr>
      <w:r w:rsidRPr="009D28FA">
        <w:rPr>
          <w:rFonts w:ascii="Times New Roman" w:hAnsi="Times New Roman" w:cs="Times New Roman"/>
          <w:b/>
          <w:sz w:val="32"/>
          <w:szCs w:val="32"/>
          <w:lang w:val="en-US"/>
        </w:rPr>
        <w:lastRenderedPageBreak/>
        <w:t>Definition of God</w:t>
      </w:r>
    </w:p>
    <w:p w:rsidR="00CF193F" w:rsidRPr="009D28FA" w:rsidRDefault="00CF193F" w:rsidP="004236F9">
      <w:pPr>
        <w:pStyle w:val="a6"/>
        <w:tabs>
          <w:tab w:val="left" w:pos="5672"/>
        </w:tabs>
        <w:spacing w:line="360" w:lineRule="auto"/>
        <w:ind w:left="1080"/>
        <w:jc w:val="center"/>
        <w:rPr>
          <w:rFonts w:ascii="Times New Roman" w:hAnsi="Times New Roman" w:cs="Times New Roman"/>
          <w:b/>
          <w:sz w:val="28"/>
          <w:szCs w:val="28"/>
          <w:lang w:val="en-US"/>
        </w:rPr>
      </w:pPr>
      <w:r w:rsidRPr="009D28FA">
        <w:rPr>
          <w:rFonts w:ascii="Times New Roman" w:hAnsi="Times New Roman" w:cs="Times New Roman"/>
          <w:b/>
          <w:sz w:val="28"/>
          <w:szCs w:val="28"/>
          <w:lang w:val="en-US"/>
        </w:rPr>
        <w:t>God and his attributes</w:t>
      </w:r>
      <w:r w:rsidR="004236F9" w:rsidRPr="009D28FA">
        <w:rPr>
          <w:rFonts w:ascii="Times New Roman" w:hAnsi="Times New Roman" w:cs="Times New Roman"/>
          <w:b/>
          <w:sz w:val="28"/>
          <w:szCs w:val="28"/>
          <w:lang w:val="en-US"/>
        </w:rPr>
        <w:t xml:space="preserve"> (qualities)</w:t>
      </w:r>
    </w:p>
    <w:p w:rsidR="00CF193F" w:rsidRPr="009D28FA" w:rsidRDefault="00CF193F"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There is no reason to agree with the viewpoint that Narekatsi does not try “to prove God’s existence, </w:t>
      </w:r>
      <w:r w:rsidR="00EC0239" w:rsidRPr="009D28FA">
        <w:rPr>
          <w:rFonts w:ascii="Times New Roman" w:hAnsi="Times New Roman" w:cs="Times New Roman"/>
          <w:sz w:val="24"/>
          <w:szCs w:val="24"/>
          <w:lang w:val="en-US"/>
        </w:rPr>
        <w:t>know</w:t>
      </w:r>
      <w:r w:rsidR="00CE5278" w:rsidRPr="009D28FA">
        <w:rPr>
          <w:rFonts w:ascii="Times New Roman" w:hAnsi="Times New Roman" w:cs="Times New Roman"/>
          <w:sz w:val="24"/>
          <w:szCs w:val="24"/>
          <w:lang w:val="en-US"/>
        </w:rPr>
        <w:t xml:space="preserve"> his essence either by reason or by sense</w:t>
      </w:r>
      <w:r w:rsidR="00EC0239"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or by the authority of religious dogmatism, or to claim any truth about </w:t>
      </w:r>
      <w:r w:rsidR="00EC0239" w:rsidRPr="009D28FA">
        <w:rPr>
          <w:rFonts w:ascii="Times New Roman" w:hAnsi="Times New Roman" w:cs="Times New Roman"/>
          <w:sz w:val="24"/>
          <w:szCs w:val="24"/>
          <w:lang w:val="en-US"/>
        </w:rPr>
        <w:t xml:space="preserve">him. He does not try to define either God </w:t>
      </w:r>
      <w:r w:rsidRPr="009D28FA">
        <w:rPr>
          <w:rFonts w:ascii="Times New Roman" w:hAnsi="Times New Roman" w:cs="Times New Roman"/>
          <w:sz w:val="24"/>
          <w:szCs w:val="24"/>
          <w:lang w:val="en-US"/>
        </w:rPr>
        <w:t>or divine categories…”.</w:t>
      </w:r>
    </w:p>
    <w:p w:rsidR="00CF193F" w:rsidRPr="009D28FA" w:rsidRDefault="00CF193F"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First of all</w:t>
      </w:r>
      <w:r w:rsidR="00EC0239"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EC0239" w:rsidRPr="009D28FA">
        <w:rPr>
          <w:rFonts w:ascii="Times New Roman" w:hAnsi="Times New Roman" w:cs="Times New Roman"/>
          <w:sz w:val="24"/>
          <w:szCs w:val="24"/>
          <w:lang w:val="en-US"/>
        </w:rPr>
        <w:t xml:space="preserve">a few words </w:t>
      </w:r>
      <w:r w:rsidRPr="009D28FA">
        <w:rPr>
          <w:rFonts w:ascii="Times New Roman" w:hAnsi="Times New Roman" w:cs="Times New Roman"/>
          <w:sz w:val="24"/>
          <w:szCs w:val="24"/>
          <w:lang w:val="en-US"/>
        </w:rPr>
        <w:t xml:space="preserve">about the proof of God’s existence. In order to prove God’s existence Narekatsi made use of </w:t>
      </w:r>
      <w:r w:rsidR="00CE5278" w:rsidRPr="009D28FA">
        <w:rPr>
          <w:rFonts w:ascii="Times New Roman" w:hAnsi="Times New Roman" w:cs="Times New Roman"/>
          <w:sz w:val="24"/>
          <w:szCs w:val="24"/>
          <w:lang w:val="en-US"/>
        </w:rPr>
        <w:t>the so-</w:t>
      </w:r>
      <w:r w:rsidRPr="009D28FA">
        <w:rPr>
          <w:rFonts w:ascii="Times New Roman" w:hAnsi="Times New Roman" w:cs="Times New Roman"/>
          <w:sz w:val="24"/>
          <w:szCs w:val="24"/>
          <w:lang w:val="en-US"/>
        </w:rPr>
        <w:t>called</w:t>
      </w:r>
      <w:r w:rsidR="00622AA7" w:rsidRPr="009D28FA">
        <w:rPr>
          <w:rFonts w:ascii="Times New Roman" w:hAnsi="Times New Roman" w:cs="Times New Roman"/>
          <w:sz w:val="24"/>
          <w:szCs w:val="24"/>
          <w:lang w:val="en-US"/>
        </w:rPr>
        <w:t xml:space="preserve"> a</w:t>
      </w:r>
      <w:r w:rsidR="00B24453" w:rsidRPr="009D28FA">
        <w:rPr>
          <w:rFonts w:ascii="Times New Roman" w:hAnsi="Times New Roman" w:cs="Times New Roman"/>
          <w:sz w:val="24"/>
          <w:szCs w:val="24"/>
          <w:lang w:val="en-US"/>
        </w:rPr>
        <w:t xml:space="preserve"> </w:t>
      </w:r>
      <w:r w:rsidR="00622AA7" w:rsidRPr="009D28FA">
        <w:rPr>
          <w:rFonts w:ascii="Times New Roman" w:hAnsi="Times New Roman" w:cs="Times New Roman"/>
          <w:sz w:val="24"/>
          <w:szCs w:val="24"/>
          <w:lang w:val="en-US"/>
        </w:rPr>
        <w:t>posterior</w:t>
      </w:r>
      <w:r w:rsidR="00B24453" w:rsidRPr="009D28FA">
        <w:rPr>
          <w:rFonts w:ascii="Times New Roman" w:hAnsi="Times New Roman" w:cs="Times New Roman"/>
          <w:sz w:val="24"/>
          <w:szCs w:val="24"/>
          <w:lang w:val="en-US"/>
        </w:rPr>
        <w:t>i</w:t>
      </w:r>
      <w:r w:rsidR="003A16A1" w:rsidRPr="009D28FA">
        <w:rPr>
          <w:rFonts w:ascii="Times New Roman" w:hAnsi="Times New Roman" w:cs="Times New Roman"/>
          <w:sz w:val="24"/>
          <w:szCs w:val="24"/>
          <w:lang w:val="en-US"/>
        </w:rPr>
        <w:t xml:space="preserve"> method</w:t>
      </w:r>
      <w:r w:rsidR="009E0DBA" w:rsidRPr="009D28FA">
        <w:rPr>
          <w:rFonts w:ascii="Times New Roman" w:hAnsi="Times New Roman" w:cs="Times New Roman"/>
          <w:sz w:val="24"/>
          <w:szCs w:val="24"/>
          <w:lang w:val="en-US"/>
        </w:rPr>
        <w:t xml:space="preserve">, </w:t>
      </w:r>
      <w:r w:rsidR="003A16A1" w:rsidRPr="009D28FA">
        <w:rPr>
          <w:rFonts w:ascii="Times New Roman" w:hAnsi="Times New Roman" w:cs="Times New Roman"/>
          <w:sz w:val="24"/>
          <w:szCs w:val="24"/>
          <w:lang w:val="en-US"/>
        </w:rPr>
        <w:t xml:space="preserve">which </w:t>
      </w:r>
      <w:r w:rsidR="00EC0239" w:rsidRPr="009D28FA">
        <w:rPr>
          <w:rFonts w:ascii="Times New Roman" w:hAnsi="Times New Roman" w:cs="Times New Roman"/>
          <w:sz w:val="24"/>
          <w:szCs w:val="24"/>
          <w:lang w:val="en-US"/>
        </w:rPr>
        <w:t>comes</w:t>
      </w:r>
      <w:r w:rsidR="003A16A1" w:rsidRPr="009D28FA">
        <w:rPr>
          <w:rFonts w:ascii="Times New Roman" w:hAnsi="Times New Roman" w:cs="Times New Roman"/>
          <w:sz w:val="24"/>
          <w:szCs w:val="24"/>
          <w:lang w:val="en-US"/>
        </w:rPr>
        <w:t xml:space="preserve"> from </w:t>
      </w:r>
      <w:r w:rsidR="00EC0239" w:rsidRPr="009D28FA">
        <w:rPr>
          <w:rFonts w:ascii="Times New Roman" w:hAnsi="Times New Roman" w:cs="Times New Roman"/>
          <w:sz w:val="24"/>
          <w:szCs w:val="24"/>
          <w:lang w:val="en-US"/>
        </w:rPr>
        <w:t>Neop</w:t>
      </w:r>
      <w:r w:rsidR="003A16A1" w:rsidRPr="009D28FA">
        <w:rPr>
          <w:rFonts w:ascii="Times New Roman" w:hAnsi="Times New Roman" w:cs="Times New Roman"/>
          <w:sz w:val="24"/>
          <w:szCs w:val="24"/>
          <w:lang w:val="en-US"/>
        </w:rPr>
        <w:t xml:space="preserve">latonism, particularly from David Anhaght in the Armenian reality, claiming that the invisible </w:t>
      </w:r>
      <w:r w:rsidR="00EC0239" w:rsidRPr="009D28FA">
        <w:rPr>
          <w:rFonts w:ascii="Times New Roman" w:hAnsi="Times New Roman" w:cs="Times New Roman"/>
          <w:sz w:val="24"/>
          <w:szCs w:val="24"/>
          <w:lang w:val="en-US"/>
        </w:rPr>
        <w:t>becomes known</w:t>
      </w:r>
      <w:r w:rsidR="003A16A1" w:rsidRPr="009D28FA">
        <w:rPr>
          <w:rFonts w:ascii="Times New Roman" w:hAnsi="Times New Roman" w:cs="Times New Roman"/>
          <w:sz w:val="24"/>
          <w:szCs w:val="24"/>
          <w:lang w:val="en-US"/>
        </w:rPr>
        <w:t xml:space="preserve"> through the visible, and the </w:t>
      </w:r>
      <w:r w:rsidR="00797AE3" w:rsidRPr="009D28FA">
        <w:rPr>
          <w:rFonts w:ascii="Times New Roman" w:hAnsi="Times New Roman" w:cs="Times New Roman"/>
          <w:sz w:val="24"/>
          <w:szCs w:val="24"/>
          <w:lang w:val="en-US"/>
        </w:rPr>
        <w:t>unknown</w:t>
      </w:r>
      <w:r w:rsidR="003A16A1" w:rsidRPr="009D28FA">
        <w:rPr>
          <w:rFonts w:ascii="Times New Roman" w:hAnsi="Times New Roman" w:cs="Times New Roman"/>
          <w:sz w:val="24"/>
          <w:szCs w:val="24"/>
          <w:lang w:val="en-US"/>
        </w:rPr>
        <w:t xml:space="preserve"> through </w:t>
      </w:r>
      <w:r w:rsidR="00797AE3" w:rsidRPr="009D28FA">
        <w:rPr>
          <w:rFonts w:ascii="Times New Roman" w:hAnsi="Times New Roman" w:cs="Times New Roman"/>
          <w:sz w:val="24"/>
          <w:szCs w:val="24"/>
          <w:lang w:val="en-US"/>
        </w:rPr>
        <w:t>what is known</w:t>
      </w:r>
      <w:r w:rsidR="003A16A1" w:rsidRPr="009D28FA">
        <w:rPr>
          <w:rFonts w:ascii="Times New Roman" w:hAnsi="Times New Roman" w:cs="Times New Roman"/>
          <w:sz w:val="24"/>
          <w:szCs w:val="24"/>
          <w:lang w:val="en-US"/>
        </w:rPr>
        <w:t>. Consequently</w:t>
      </w:r>
      <w:r w:rsidR="00622AA7" w:rsidRPr="009D28FA">
        <w:rPr>
          <w:rFonts w:ascii="Times New Roman" w:hAnsi="Times New Roman" w:cs="Times New Roman"/>
          <w:sz w:val="24"/>
          <w:szCs w:val="24"/>
          <w:lang w:val="en-US"/>
        </w:rPr>
        <w:t>,</w:t>
      </w:r>
      <w:r w:rsidR="003A16A1" w:rsidRPr="009D28FA">
        <w:rPr>
          <w:rFonts w:ascii="Times New Roman" w:hAnsi="Times New Roman" w:cs="Times New Roman"/>
          <w:sz w:val="24"/>
          <w:szCs w:val="24"/>
          <w:lang w:val="en-US"/>
        </w:rPr>
        <w:t xml:space="preserve"> the </w:t>
      </w:r>
      <w:r w:rsidR="0035532E" w:rsidRPr="009D28FA">
        <w:rPr>
          <w:rFonts w:ascii="Times New Roman" w:hAnsi="Times New Roman" w:cs="Times New Roman"/>
          <w:sz w:val="24"/>
          <w:szCs w:val="24"/>
          <w:lang w:val="en-US"/>
        </w:rPr>
        <w:t>re</w:t>
      </w:r>
      <w:r w:rsidR="003A16A1" w:rsidRPr="009D28FA">
        <w:rPr>
          <w:rFonts w:ascii="Times New Roman" w:hAnsi="Times New Roman" w:cs="Times New Roman"/>
          <w:sz w:val="24"/>
          <w:szCs w:val="24"/>
          <w:lang w:val="en-US"/>
        </w:rPr>
        <w:t xml:space="preserve">cognition and confirmation of God’s existence depends on the </w:t>
      </w:r>
      <w:r w:rsidR="0035532E" w:rsidRPr="009D28FA">
        <w:rPr>
          <w:rFonts w:ascii="Times New Roman" w:hAnsi="Times New Roman" w:cs="Times New Roman"/>
          <w:sz w:val="24"/>
          <w:szCs w:val="24"/>
          <w:lang w:val="en-US"/>
        </w:rPr>
        <w:t>re</w:t>
      </w:r>
      <w:r w:rsidR="003A16A1" w:rsidRPr="009D28FA">
        <w:rPr>
          <w:rFonts w:ascii="Times New Roman" w:hAnsi="Times New Roman" w:cs="Times New Roman"/>
          <w:sz w:val="24"/>
          <w:szCs w:val="24"/>
          <w:lang w:val="en-US"/>
        </w:rPr>
        <w:t xml:space="preserve">cognition and confirmation of the existence of nature. </w:t>
      </w:r>
      <w:r w:rsidR="0035532E" w:rsidRPr="009D28FA">
        <w:rPr>
          <w:rFonts w:ascii="Times New Roman" w:hAnsi="Times New Roman" w:cs="Times New Roman"/>
          <w:sz w:val="24"/>
          <w:szCs w:val="24"/>
          <w:lang w:val="en-US"/>
        </w:rPr>
        <w:t xml:space="preserve">As this dependence is both complete and </w:t>
      </w:r>
      <w:r w:rsidR="00797AE3" w:rsidRPr="009D28FA">
        <w:rPr>
          <w:rFonts w:ascii="Times New Roman" w:hAnsi="Times New Roman" w:cs="Times New Roman"/>
          <w:sz w:val="24"/>
          <w:szCs w:val="24"/>
          <w:lang w:val="en-US"/>
        </w:rPr>
        <w:t>in</w:t>
      </w:r>
      <w:r w:rsidR="0035532E" w:rsidRPr="009D28FA">
        <w:rPr>
          <w:rFonts w:ascii="Times New Roman" w:hAnsi="Times New Roman" w:cs="Times New Roman"/>
          <w:sz w:val="24"/>
          <w:szCs w:val="24"/>
          <w:lang w:val="en-US"/>
        </w:rPr>
        <w:t xml:space="preserve">complete </w:t>
      </w:r>
      <w:r w:rsidR="00B8376D" w:rsidRPr="009D28FA">
        <w:rPr>
          <w:rFonts w:ascii="Times New Roman" w:hAnsi="Times New Roman" w:cs="Times New Roman"/>
          <w:sz w:val="24"/>
          <w:szCs w:val="24"/>
          <w:lang w:val="en-US"/>
        </w:rPr>
        <w:t>for Narekatsi</w:t>
      </w:r>
      <w:r w:rsidR="0035532E" w:rsidRPr="009D28FA">
        <w:rPr>
          <w:rFonts w:ascii="Times New Roman" w:hAnsi="Times New Roman" w:cs="Times New Roman"/>
          <w:sz w:val="24"/>
          <w:szCs w:val="24"/>
          <w:lang w:val="en-US"/>
        </w:rPr>
        <w:t>, as God and nature are both i</w:t>
      </w:r>
      <w:r w:rsidR="006C663B" w:rsidRPr="009D28FA">
        <w:rPr>
          <w:rFonts w:ascii="Times New Roman" w:hAnsi="Times New Roman" w:cs="Times New Roman"/>
          <w:sz w:val="24"/>
          <w:szCs w:val="24"/>
          <w:lang w:val="en-US"/>
        </w:rPr>
        <w:t xml:space="preserve">dentical and different, both </w:t>
      </w:r>
      <w:r w:rsidR="00D61E58" w:rsidRPr="009D28FA">
        <w:rPr>
          <w:rFonts w:ascii="Times New Roman" w:hAnsi="Times New Roman" w:cs="Times New Roman"/>
          <w:sz w:val="24"/>
          <w:szCs w:val="24"/>
          <w:lang w:val="en-US"/>
        </w:rPr>
        <w:t>coincide and do not</w:t>
      </w:r>
      <w:r w:rsidR="00B8376D" w:rsidRPr="009D28FA">
        <w:rPr>
          <w:rFonts w:ascii="Times New Roman" w:hAnsi="Times New Roman" w:cs="Times New Roman"/>
          <w:sz w:val="24"/>
          <w:szCs w:val="24"/>
          <w:lang w:val="en-US"/>
        </w:rPr>
        <w:t>,</w:t>
      </w:r>
      <w:r w:rsidR="00D61E58" w:rsidRPr="009D28FA">
        <w:rPr>
          <w:rFonts w:ascii="Times New Roman" w:hAnsi="Times New Roman" w:cs="Times New Roman"/>
          <w:sz w:val="24"/>
          <w:szCs w:val="24"/>
          <w:lang w:val="en-US"/>
        </w:rPr>
        <w:t xml:space="preserve"> then 1) </w:t>
      </w:r>
      <w:r w:rsidR="00652036" w:rsidRPr="009D28FA">
        <w:rPr>
          <w:rFonts w:ascii="Times New Roman" w:hAnsi="Times New Roman" w:cs="Times New Roman"/>
          <w:sz w:val="24"/>
          <w:szCs w:val="24"/>
          <w:lang w:val="en-US"/>
        </w:rPr>
        <w:t xml:space="preserve">God </w:t>
      </w:r>
      <w:r w:rsidR="0082107A" w:rsidRPr="009D28FA">
        <w:rPr>
          <w:rFonts w:ascii="Times New Roman" w:hAnsi="Times New Roman" w:cs="Times New Roman"/>
          <w:sz w:val="24"/>
          <w:szCs w:val="24"/>
          <w:lang w:val="en-US"/>
        </w:rPr>
        <w:t xml:space="preserve">becomes </w:t>
      </w:r>
      <w:r w:rsidR="00B8376D" w:rsidRPr="009D28FA">
        <w:rPr>
          <w:rFonts w:ascii="Times New Roman" w:hAnsi="Times New Roman" w:cs="Times New Roman"/>
          <w:sz w:val="24"/>
          <w:szCs w:val="24"/>
          <w:lang w:val="en-US"/>
        </w:rPr>
        <w:t>completely</w:t>
      </w:r>
      <w:r w:rsidR="0082107A" w:rsidRPr="009D28FA">
        <w:rPr>
          <w:rFonts w:ascii="Times New Roman" w:hAnsi="Times New Roman" w:cs="Times New Roman"/>
          <w:sz w:val="24"/>
          <w:szCs w:val="24"/>
          <w:lang w:val="en-US"/>
        </w:rPr>
        <w:t xml:space="preserve"> known</w:t>
      </w:r>
      <w:r w:rsidR="00AD275D" w:rsidRPr="009D28FA">
        <w:rPr>
          <w:rFonts w:ascii="Times New Roman" w:hAnsi="Times New Roman" w:cs="Times New Roman"/>
          <w:sz w:val="24"/>
          <w:szCs w:val="24"/>
          <w:lang w:val="en-US"/>
        </w:rPr>
        <w:t xml:space="preserve"> through </w:t>
      </w:r>
      <w:r w:rsidR="009E0DBA" w:rsidRPr="009D28FA">
        <w:rPr>
          <w:rFonts w:ascii="Times New Roman" w:hAnsi="Times New Roman" w:cs="Times New Roman"/>
          <w:sz w:val="24"/>
          <w:szCs w:val="24"/>
          <w:lang w:val="en-US"/>
        </w:rPr>
        <w:t xml:space="preserve">knowing </w:t>
      </w:r>
      <w:r w:rsidR="00AD275D" w:rsidRPr="009D28FA">
        <w:rPr>
          <w:rFonts w:ascii="Times New Roman" w:hAnsi="Times New Roman" w:cs="Times New Roman"/>
          <w:sz w:val="24"/>
          <w:szCs w:val="24"/>
          <w:lang w:val="en-US"/>
        </w:rPr>
        <w:t>nature;</w:t>
      </w:r>
      <w:r w:rsidR="0070387A" w:rsidRPr="009D28FA">
        <w:rPr>
          <w:rFonts w:ascii="Times New Roman" w:hAnsi="Times New Roman" w:cs="Times New Roman"/>
          <w:sz w:val="24"/>
          <w:szCs w:val="24"/>
          <w:lang w:val="en-US"/>
        </w:rPr>
        <w:t xml:space="preserve"> through</w:t>
      </w:r>
      <w:r w:rsidR="00652036" w:rsidRPr="009D28FA">
        <w:rPr>
          <w:rFonts w:ascii="Times New Roman" w:hAnsi="Times New Roman" w:cs="Times New Roman"/>
          <w:sz w:val="24"/>
          <w:szCs w:val="24"/>
          <w:lang w:val="en-US"/>
        </w:rPr>
        <w:t xml:space="preserve"> the confirmation of </w:t>
      </w:r>
      <w:r w:rsidR="00797AE3" w:rsidRPr="009D28FA">
        <w:rPr>
          <w:rFonts w:ascii="Times New Roman" w:hAnsi="Times New Roman" w:cs="Times New Roman"/>
          <w:sz w:val="24"/>
          <w:szCs w:val="24"/>
          <w:lang w:val="en-US"/>
        </w:rPr>
        <w:t xml:space="preserve">the existence of  </w:t>
      </w:r>
      <w:r w:rsidR="00652036" w:rsidRPr="009D28FA">
        <w:rPr>
          <w:rFonts w:ascii="Times New Roman" w:hAnsi="Times New Roman" w:cs="Times New Roman"/>
          <w:sz w:val="24"/>
          <w:szCs w:val="24"/>
          <w:lang w:val="en-US"/>
        </w:rPr>
        <w:t>nature</w:t>
      </w:r>
      <w:r w:rsidR="00652036" w:rsidRPr="009D28FA">
        <w:rPr>
          <w:rFonts w:ascii="Times New Roman" w:hAnsi="Times New Roman" w:cs="Times New Roman"/>
          <w:lang w:val="en-US"/>
        </w:rPr>
        <w:t xml:space="preserve"> </w:t>
      </w:r>
      <w:r w:rsidR="00652036" w:rsidRPr="009D28FA">
        <w:rPr>
          <w:rFonts w:ascii="Times New Roman" w:hAnsi="Times New Roman" w:cs="Times New Roman"/>
          <w:sz w:val="24"/>
          <w:szCs w:val="24"/>
          <w:lang w:val="en-US"/>
        </w:rPr>
        <w:t xml:space="preserve">God’s existence is </w:t>
      </w:r>
      <w:r w:rsidR="0082107A" w:rsidRPr="009D28FA">
        <w:rPr>
          <w:rFonts w:ascii="Times New Roman" w:hAnsi="Times New Roman" w:cs="Times New Roman"/>
          <w:sz w:val="24"/>
          <w:szCs w:val="24"/>
          <w:lang w:val="en-US"/>
        </w:rPr>
        <w:t>wholly</w:t>
      </w:r>
      <w:r w:rsidR="00652036" w:rsidRPr="009D28FA">
        <w:rPr>
          <w:rFonts w:ascii="Times New Roman" w:hAnsi="Times New Roman" w:cs="Times New Roman"/>
          <w:sz w:val="24"/>
          <w:szCs w:val="24"/>
          <w:lang w:val="en-US"/>
        </w:rPr>
        <w:t xml:space="preserve"> </w:t>
      </w:r>
      <w:r w:rsidR="00DB50A7" w:rsidRPr="009D28FA">
        <w:rPr>
          <w:rFonts w:ascii="Times New Roman" w:hAnsi="Times New Roman" w:cs="Times New Roman"/>
          <w:sz w:val="24"/>
          <w:szCs w:val="24"/>
          <w:lang w:val="en-US"/>
        </w:rPr>
        <w:t xml:space="preserve">confirmed and 2) </w:t>
      </w:r>
      <w:r w:rsidR="00AD275D" w:rsidRPr="009D28FA">
        <w:rPr>
          <w:rFonts w:ascii="Times New Roman" w:hAnsi="Times New Roman" w:cs="Times New Roman"/>
          <w:sz w:val="24"/>
          <w:szCs w:val="24"/>
          <w:lang w:val="en-US"/>
        </w:rPr>
        <w:t xml:space="preserve">God is not </w:t>
      </w:r>
      <w:r w:rsidR="009E0DBA" w:rsidRPr="009D28FA">
        <w:rPr>
          <w:rFonts w:ascii="Times New Roman" w:hAnsi="Times New Roman" w:cs="Times New Roman"/>
          <w:sz w:val="24"/>
          <w:szCs w:val="24"/>
          <w:lang w:val="en-US"/>
        </w:rPr>
        <w:t>wholly</w:t>
      </w:r>
      <w:r w:rsidR="00AD275D" w:rsidRPr="009D28FA">
        <w:rPr>
          <w:rFonts w:ascii="Times New Roman" w:hAnsi="Times New Roman" w:cs="Times New Roman"/>
          <w:sz w:val="24"/>
          <w:szCs w:val="24"/>
          <w:lang w:val="en-US"/>
        </w:rPr>
        <w:t xml:space="preserve"> known through </w:t>
      </w:r>
      <w:r w:rsidR="009E0DBA" w:rsidRPr="009D28FA">
        <w:rPr>
          <w:rFonts w:ascii="Times New Roman" w:hAnsi="Times New Roman" w:cs="Times New Roman"/>
          <w:sz w:val="24"/>
          <w:szCs w:val="24"/>
          <w:lang w:val="en-US"/>
        </w:rPr>
        <w:t xml:space="preserve">knowing </w:t>
      </w:r>
      <w:r w:rsidR="00AD275D" w:rsidRPr="009D28FA">
        <w:rPr>
          <w:rFonts w:ascii="Times New Roman" w:hAnsi="Times New Roman" w:cs="Times New Roman"/>
          <w:sz w:val="24"/>
          <w:szCs w:val="24"/>
          <w:lang w:val="en-US"/>
        </w:rPr>
        <w:t>nature</w:t>
      </w:r>
      <w:r w:rsidR="00797AE3" w:rsidRPr="009D28FA">
        <w:rPr>
          <w:rFonts w:ascii="Times New Roman" w:hAnsi="Times New Roman" w:cs="Times New Roman"/>
          <w:sz w:val="24"/>
          <w:szCs w:val="24"/>
          <w:lang w:val="en-US"/>
        </w:rPr>
        <w:t xml:space="preserve"> </w:t>
      </w:r>
      <w:r w:rsidR="00DB50A7" w:rsidRPr="009D28FA">
        <w:rPr>
          <w:rFonts w:ascii="Times New Roman" w:hAnsi="Times New Roman" w:cs="Times New Roman"/>
          <w:sz w:val="24"/>
          <w:szCs w:val="24"/>
          <w:lang w:val="en-US"/>
        </w:rPr>
        <w:t>(God is above nature</w:t>
      </w:r>
      <w:r w:rsidR="00AD275D" w:rsidRPr="009D28FA">
        <w:rPr>
          <w:rFonts w:ascii="Times New Roman" w:hAnsi="Times New Roman" w:cs="Times New Roman"/>
          <w:sz w:val="24"/>
          <w:szCs w:val="24"/>
          <w:lang w:val="en-US"/>
        </w:rPr>
        <w:t>,</w:t>
      </w:r>
      <w:r w:rsidR="00617F42" w:rsidRPr="009D28FA">
        <w:rPr>
          <w:rFonts w:ascii="Times New Roman" w:hAnsi="Times New Roman" w:cs="Times New Roman"/>
          <w:sz w:val="24"/>
          <w:szCs w:val="24"/>
          <w:lang w:val="en-US"/>
        </w:rPr>
        <w:t xml:space="preserve"> and nature is his attribute)</w:t>
      </w:r>
      <w:r w:rsidR="00DB50A7" w:rsidRPr="009D28FA">
        <w:rPr>
          <w:rFonts w:ascii="Times New Roman" w:hAnsi="Times New Roman" w:cs="Times New Roman"/>
          <w:sz w:val="24"/>
          <w:szCs w:val="24"/>
          <w:lang w:val="en-US"/>
        </w:rPr>
        <w:t>,</w:t>
      </w:r>
      <w:r w:rsidR="00B24453" w:rsidRPr="009D28FA">
        <w:rPr>
          <w:rFonts w:ascii="Times New Roman" w:hAnsi="Times New Roman" w:cs="Times New Roman"/>
          <w:sz w:val="24"/>
          <w:szCs w:val="24"/>
          <w:lang w:val="en-US"/>
        </w:rPr>
        <w:t xml:space="preserve"> the confirmation of </w:t>
      </w:r>
      <w:r w:rsidR="00797AE3" w:rsidRPr="009D28FA">
        <w:rPr>
          <w:rFonts w:ascii="Times New Roman" w:hAnsi="Times New Roman" w:cs="Times New Roman"/>
          <w:sz w:val="24"/>
          <w:szCs w:val="24"/>
          <w:lang w:val="en-US"/>
        </w:rPr>
        <w:t xml:space="preserve">the existence of </w:t>
      </w:r>
      <w:r w:rsidR="00B24453" w:rsidRPr="009D28FA">
        <w:rPr>
          <w:rFonts w:ascii="Times New Roman" w:hAnsi="Times New Roman" w:cs="Times New Roman"/>
          <w:sz w:val="24"/>
          <w:szCs w:val="24"/>
          <w:lang w:val="en-US"/>
        </w:rPr>
        <w:t xml:space="preserve">nature is </w:t>
      </w:r>
      <w:r w:rsidR="00617F42" w:rsidRPr="009D28FA">
        <w:rPr>
          <w:rFonts w:ascii="Times New Roman" w:hAnsi="Times New Roman" w:cs="Times New Roman"/>
          <w:sz w:val="24"/>
          <w:szCs w:val="24"/>
          <w:lang w:val="en-US"/>
        </w:rPr>
        <w:t xml:space="preserve">the partial confirmation </w:t>
      </w:r>
      <w:r w:rsidR="009E0DBA" w:rsidRPr="009D28FA">
        <w:rPr>
          <w:rFonts w:ascii="Times New Roman" w:hAnsi="Times New Roman" w:cs="Times New Roman"/>
          <w:sz w:val="24"/>
          <w:szCs w:val="24"/>
          <w:lang w:val="en-US"/>
        </w:rPr>
        <w:t xml:space="preserve">of </w:t>
      </w:r>
      <w:r w:rsidR="00790AC7" w:rsidRPr="009D28FA">
        <w:rPr>
          <w:rFonts w:ascii="Times New Roman" w:hAnsi="Times New Roman" w:cs="Times New Roman"/>
          <w:sz w:val="24"/>
          <w:szCs w:val="24"/>
          <w:lang w:val="en-US"/>
        </w:rPr>
        <w:t>God’s existence…</w:t>
      </w:r>
    </w:p>
    <w:p w:rsidR="00D60185" w:rsidRPr="009D28FA" w:rsidRDefault="00790AC7"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grounds the existence of the “true being” with several </w:t>
      </w:r>
      <w:r w:rsidR="0070387A" w:rsidRPr="009D28FA">
        <w:rPr>
          <w:rFonts w:ascii="Times New Roman" w:hAnsi="Times New Roman" w:cs="Times New Roman"/>
          <w:sz w:val="24"/>
          <w:szCs w:val="24"/>
          <w:lang w:val="en-US"/>
        </w:rPr>
        <w:t>arguments</w:t>
      </w:r>
      <w:r w:rsidRPr="009D28FA">
        <w:rPr>
          <w:rFonts w:ascii="Times New Roman" w:hAnsi="Times New Roman" w:cs="Times New Roman"/>
          <w:sz w:val="24"/>
          <w:szCs w:val="24"/>
          <w:lang w:val="en-US"/>
        </w:rPr>
        <w:t>: the first one which logically comes from the system of</w:t>
      </w:r>
      <w:r w:rsidR="00B8376D" w:rsidRPr="009D28FA">
        <w:rPr>
          <w:rFonts w:ascii="Times New Roman" w:hAnsi="Times New Roman" w:cs="Times New Roman"/>
          <w:sz w:val="24"/>
          <w:szCs w:val="24"/>
          <w:lang w:val="en-US"/>
        </w:rPr>
        <w:t xml:space="preserve"> his views is that if there is the created</w:t>
      </w:r>
      <w:r w:rsidRPr="009D28FA">
        <w:rPr>
          <w:rFonts w:ascii="Times New Roman" w:hAnsi="Times New Roman" w:cs="Times New Roman"/>
          <w:sz w:val="24"/>
          <w:szCs w:val="24"/>
          <w:lang w:val="en-US"/>
        </w:rPr>
        <w:t>, a</w:t>
      </w:r>
      <w:r w:rsidR="00B8376D" w:rsidRPr="009D28FA">
        <w:rPr>
          <w:rFonts w:ascii="Times New Roman" w:hAnsi="Times New Roman" w:cs="Times New Roman"/>
          <w:sz w:val="24"/>
          <w:szCs w:val="24"/>
          <w:lang w:val="en-US"/>
        </w:rPr>
        <w:t>n outcome</w:t>
      </w:r>
      <w:r w:rsidRPr="009D28FA">
        <w:rPr>
          <w:rFonts w:ascii="Times New Roman" w:hAnsi="Times New Roman" w:cs="Times New Roman"/>
          <w:sz w:val="24"/>
          <w:szCs w:val="24"/>
          <w:lang w:val="en-US"/>
        </w:rPr>
        <w:t xml:space="preserve">, diversity then there ought to be a creator, the only </w:t>
      </w:r>
      <w:r w:rsidR="00797AE3" w:rsidRPr="009D28FA">
        <w:rPr>
          <w:rFonts w:ascii="Times New Roman" w:hAnsi="Times New Roman" w:cs="Times New Roman"/>
          <w:sz w:val="24"/>
          <w:szCs w:val="24"/>
          <w:lang w:val="en-US"/>
        </w:rPr>
        <w:t>cause</w:t>
      </w:r>
      <w:r w:rsidRPr="009D28FA">
        <w:rPr>
          <w:rFonts w:ascii="Times New Roman" w:hAnsi="Times New Roman" w:cs="Times New Roman"/>
          <w:sz w:val="24"/>
          <w:szCs w:val="24"/>
          <w:lang w:val="en-US"/>
        </w:rPr>
        <w:t xml:space="preserve">, the beginning of all beginnings.  </w:t>
      </w:r>
      <w:r w:rsidR="006C663B" w:rsidRPr="009D28FA">
        <w:rPr>
          <w:rFonts w:ascii="Times New Roman" w:hAnsi="Times New Roman" w:cs="Times New Roman"/>
          <w:sz w:val="24"/>
          <w:szCs w:val="24"/>
          <w:lang w:val="en-US"/>
        </w:rPr>
        <w:t xml:space="preserve">Secondly, </w:t>
      </w:r>
      <w:r w:rsidR="0070387A" w:rsidRPr="009D28FA">
        <w:rPr>
          <w:rFonts w:ascii="Times New Roman" w:hAnsi="Times New Roman" w:cs="Times New Roman"/>
          <w:sz w:val="24"/>
          <w:szCs w:val="24"/>
          <w:lang w:val="en-US"/>
        </w:rPr>
        <w:t>God is</w:t>
      </w:r>
      <w:r w:rsidR="008C0536" w:rsidRPr="009D28FA">
        <w:rPr>
          <w:rFonts w:ascii="Times New Roman" w:hAnsi="Times New Roman" w:cs="Times New Roman"/>
          <w:sz w:val="24"/>
          <w:szCs w:val="24"/>
          <w:lang w:val="en-US"/>
        </w:rPr>
        <w:t xml:space="preserve"> a</w:t>
      </w:r>
      <w:r w:rsidR="0070387A" w:rsidRPr="009D28FA">
        <w:rPr>
          <w:rFonts w:ascii="Times New Roman" w:hAnsi="Times New Roman" w:cs="Times New Roman"/>
          <w:sz w:val="24"/>
          <w:szCs w:val="24"/>
          <w:lang w:val="en-US"/>
        </w:rPr>
        <w:t xml:space="preserve"> </w:t>
      </w:r>
      <w:r w:rsidR="0070387A" w:rsidRPr="009D28FA">
        <w:rPr>
          <w:rFonts w:ascii="Times New Roman" w:hAnsi="Times New Roman" w:cs="Times New Roman"/>
          <w:i/>
          <w:sz w:val="24"/>
          <w:szCs w:val="24"/>
          <w:lang w:val="en-US"/>
        </w:rPr>
        <w:t>guarantor of giving and taking breath (=life-S. P.) without whom there is no movement, no progress</w:t>
      </w:r>
      <w:r w:rsidR="00E224DA" w:rsidRPr="009D28FA">
        <w:rPr>
          <w:rFonts w:ascii="Times New Roman" w:hAnsi="Times New Roman" w:cs="Times New Roman"/>
          <w:i/>
          <w:sz w:val="24"/>
          <w:szCs w:val="24"/>
          <w:lang w:val="en-US"/>
        </w:rPr>
        <w:t xml:space="preserve"> </w:t>
      </w:r>
      <w:r w:rsidR="00E224DA" w:rsidRPr="009D28FA">
        <w:rPr>
          <w:rFonts w:ascii="Times New Roman" w:hAnsi="Times New Roman" w:cs="Times New Roman"/>
          <w:sz w:val="24"/>
          <w:szCs w:val="24"/>
          <w:lang w:val="en-US"/>
        </w:rPr>
        <w:t>(Pr</w:t>
      </w:r>
      <w:r w:rsidR="0070387A" w:rsidRPr="009D28FA">
        <w:rPr>
          <w:rFonts w:ascii="Times New Roman" w:hAnsi="Times New Roman" w:cs="Times New Roman"/>
          <w:sz w:val="24"/>
          <w:szCs w:val="24"/>
          <w:lang w:val="en-US"/>
        </w:rPr>
        <w:t>.</w:t>
      </w:r>
      <w:r w:rsidR="00E224DA" w:rsidRPr="009D28FA">
        <w:rPr>
          <w:rFonts w:ascii="Times New Roman" w:hAnsi="Times New Roman" w:cs="Times New Roman"/>
          <w:sz w:val="24"/>
          <w:szCs w:val="24"/>
          <w:lang w:val="en-US"/>
        </w:rPr>
        <w:t xml:space="preserve"> 12, B). </w:t>
      </w:r>
      <w:r w:rsidR="006C663B" w:rsidRPr="009D28FA">
        <w:rPr>
          <w:rFonts w:ascii="Times New Roman" w:hAnsi="Times New Roman" w:cs="Times New Roman"/>
          <w:sz w:val="24"/>
          <w:szCs w:val="24"/>
          <w:lang w:val="en-US"/>
        </w:rPr>
        <w:t xml:space="preserve">It should be noted here that without God there is no unity of opposites, </w:t>
      </w:r>
      <w:r w:rsidR="00585F08" w:rsidRPr="009D28FA">
        <w:rPr>
          <w:rFonts w:ascii="Times New Roman" w:hAnsi="Times New Roman" w:cs="Times New Roman"/>
          <w:sz w:val="24"/>
          <w:szCs w:val="24"/>
          <w:lang w:val="en-US"/>
        </w:rPr>
        <w:t xml:space="preserve">no </w:t>
      </w:r>
      <w:r w:rsidR="00933F84" w:rsidRPr="009D28FA">
        <w:rPr>
          <w:rFonts w:ascii="Times New Roman" w:hAnsi="Times New Roman" w:cs="Times New Roman"/>
          <w:sz w:val="24"/>
          <w:szCs w:val="24"/>
          <w:lang w:val="en-US"/>
        </w:rPr>
        <w:t xml:space="preserve">calm, </w:t>
      </w:r>
      <w:r w:rsidR="00585F08" w:rsidRPr="009D28FA">
        <w:rPr>
          <w:rFonts w:ascii="Times New Roman" w:hAnsi="Times New Roman" w:cs="Times New Roman"/>
          <w:sz w:val="24"/>
          <w:szCs w:val="24"/>
          <w:lang w:val="en-US"/>
        </w:rPr>
        <w:t xml:space="preserve">peace </w:t>
      </w:r>
      <w:r w:rsidR="00933F84" w:rsidRPr="009D28FA">
        <w:rPr>
          <w:rFonts w:ascii="Times New Roman" w:hAnsi="Times New Roman" w:cs="Times New Roman"/>
          <w:sz w:val="24"/>
          <w:szCs w:val="24"/>
          <w:lang w:val="en-US"/>
        </w:rPr>
        <w:t>to</w:t>
      </w:r>
      <w:r w:rsidR="006C663B" w:rsidRPr="009D28FA">
        <w:rPr>
          <w:rFonts w:ascii="Times New Roman" w:hAnsi="Times New Roman" w:cs="Times New Roman"/>
          <w:sz w:val="24"/>
          <w:szCs w:val="24"/>
          <w:lang w:val="en-US"/>
        </w:rPr>
        <w:t xml:space="preserve"> </w:t>
      </w:r>
      <w:r w:rsidR="00F827DD" w:rsidRPr="009D28FA">
        <w:rPr>
          <w:rFonts w:ascii="Times New Roman" w:hAnsi="Times New Roman" w:cs="Times New Roman"/>
          <w:sz w:val="24"/>
          <w:szCs w:val="24"/>
          <w:lang w:val="hy-AM"/>
        </w:rPr>
        <w:t>excitement, ag</w:t>
      </w:r>
      <w:r w:rsidR="00797AE3" w:rsidRPr="009D28FA">
        <w:rPr>
          <w:rFonts w:ascii="Times New Roman" w:hAnsi="Times New Roman" w:cs="Times New Roman"/>
          <w:sz w:val="24"/>
          <w:szCs w:val="24"/>
          <w:lang w:val="en-US"/>
        </w:rPr>
        <w:t>i</w:t>
      </w:r>
      <w:r w:rsidR="00797AE3" w:rsidRPr="009D28FA">
        <w:rPr>
          <w:rFonts w:ascii="Times New Roman" w:hAnsi="Times New Roman" w:cs="Times New Roman"/>
          <w:sz w:val="24"/>
          <w:szCs w:val="24"/>
          <w:lang w:val="hy-AM"/>
        </w:rPr>
        <w:t>t</w:t>
      </w:r>
      <w:r w:rsidR="00797AE3" w:rsidRPr="009D28FA">
        <w:rPr>
          <w:rFonts w:ascii="Times New Roman" w:hAnsi="Times New Roman" w:cs="Times New Roman"/>
          <w:sz w:val="24"/>
          <w:szCs w:val="24"/>
          <w:lang w:val="en-US"/>
        </w:rPr>
        <w:t>a</w:t>
      </w:r>
      <w:r w:rsidR="00F827DD" w:rsidRPr="009D28FA">
        <w:rPr>
          <w:rFonts w:ascii="Times New Roman" w:hAnsi="Times New Roman" w:cs="Times New Roman"/>
          <w:sz w:val="24"/>
          <w:szCs w:val="24"/>
          <w:lang w:val="hy-AM"/>
        </w:rPr>
        <w:t>tions</w:t>
      </w:r>
      <w:r w:rsidR="006C663B" w:rsidRPr="009D28FA">
        <w:rPr>
          <w:rFonts w:ascii="Times New Roman" w:hAnsi="Times New Roman" w:cs="Times New Roman"/>
          <w:sz w:val="24"/>
          <w:szCs w:val="24"/>
          <w:lang w:val="en-US"/>
        </w:rPr>
        <w:t>. That is why Narekatsi considers that every movement</w:t>
      </w:r>
      <w:r w:rsidR="00933F84" w:rsidRPr="009D28FA">
        <w:rPr>
          <w:rFonts w:ascii="Times New Roman" w:hAnsi="Times New Roman" w:cs="Times New Roman"/>
          <w:sz w:val="24"/>
          <w:szCs w:val="24"/>
          <w:lang w:val="en-US"/>
        </w:rPr>
        <w:t xml:space="preserve"> </w:t>
      </w:r>
      <w:r w:rsidR="008C0536" w:rsidRPr="009D28FA">
        <w:rPr>
          <w:rFonts w:ascii="Times New Roman" w:hAnsi="Times New Roman" w:cs="Times New Roman"/>
          <w:sz w:val="24"/>
          <w:szCs w:val="24"/>
          <w:lang w:val="en-US"/>
        </w:rPr>
        <w:t xml:space="preserve">is </w:t>
      </w:r>
      <w:r w:rsidR="00933F84" w:rsidRPr="009D28FA">
        <w:rPr>
          <w:rFonts w:ascii="Times New Roman" w:hAnsi="Times New Roman" w:cs="Times New Roman"/>
          <w:sz w:val="24"/>
          <w:szCs w:val="24"/>
          <w:lang w:val="en-US"/>
        </w:rPr>
        <w:t>a reminder</w:t>
      </w:r>
      <w:r w:rsidR="006C663B" w:rsidRPr="009D28FA">
        <w:rPr>
          <w:rFonts w:ascii="Times New Roman" w:hAnsi="Times New Roman" w:cs="Times New Roman"/>
          <w:sz w:val="24"/>
          <w:szCs w:val="24"/>
          <w:lang w:val="en-US"/>
        </w:rPr>
        <w:t xml:space="preserve"> of God, his existence</w:t>
      </w:r>
      <w:r w:rsidR="00F827DD" w:rsidRPr="009D28FA">
        <w:rPr>
          <w:rFonts w:ascii="Times New Roman" w:hAnsi="Times New Roman" w:cs="Times New Roman"/>
          <w:sz w:val="24"/>
          <w:szCs w:val="24"/>
          <w:lang w:val="hy-AM"/>
        </w:rPr>
        <w:t xml:space="preserve">. </w:t>
      </w:r>
      <w:r w:rsidR="008553F6" w:rsidRPr="009D28FA">
        <w:rPr>
          <w:rFonts w:ascii="Times New Roman" w:hAnsi="Times New Roman" w:cs="Times New Roman"/>
          <w:sz w:val="24"/>
          <w:szCs w:val="24"/>
          <w:lang w:val="en-US"/>
        </w:rPr>
        <w:t>He writes</w:t>
      </w:r>
      <w:r w:rsidR="00D60185" w:rsidRPr="009D28FA">
        <w:rPr>
          <w:rFonts w:ascii="Times New Roman" w:hAnsi="Times New Roman" w:cs="Times New Roman"/>
          <w:sz w:val="24"/>
          <w:szCs w:val="24"/>
          <w:lang w:val="hy-AM"/>
        </w:rPr>
        <w:t>:</w:t>
      </w:r>
      <w:r w:rsidR="008C0536" w:rsidRPr="009D28FA">
        <w:rPr>
          <w:rFonts w:ascii="Times New Roman" w:hAnsi="Times New Roman" w:cs="Times New Roman"/>
          <w:sz w:val="24"/>
          <w:szCs w:val="24"/>
          <w:lang w:val="en-US"/>
        </w:rPr>
        <w:t xml:space="preserve"> </w:t>
      </w:r>
    </w:p>
    <w:p w:rsidR="00D60185" w:rsidRPr="009D28FA" w:rsidRDefault="00D60185"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who shake the limitless density of the land </w:t>
      </w:r>
    </w:p>
    <w:p w:rsidR="00D60185" w:rsidRPr="009D28FA" w:rsidRDefault="00D60185"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like a small sailboat tossing on the waves, </w:t>
      </w:r>
    </w:p>
    <w:p w:rsidR="00D60185" w:rsidRPr="009D28FA" w:rsidRDefault="00D60185"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by which you put all creatures on notice </w:t>
      </w:r>
    </w:p>
    <w:p w:rsidR="00D60185" w:rsidRPr="009D28FA" w:rsidRDefault="00D60185"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that you are decisively in control, </w:t>
      </w:r>
    </w:p>
    <w:p w:rsidR="00790AC7" w:rsidRPr="009D28FA" w:rsidRDefault="00D60185" w:rsidP="002C4EA6">
      <w:pPr>
        <w:tabs>
          <w:tab w:val="left" w:pos="5672"/>
        </w:tabs>
        <w:spacing w:line="360" w:lineRule="auto"/>
        <w:jc w:val="both"/>
        <w:rPr>
          <w:rFonts w:ascii="Times New Roman" w:hAnsi="Times New Roman" w:cs="Times New Roman"/>
          <w:sz w:val="24"/>
          <w:szCs w:val="24"/>
          <w:lang w:val="hy-AM"/>
        </w:rPr>
      </w:pPr>
      <w:r w:rsidRPr="009D28FA">
        <w:rPr>
          <w:rFonts w:ascii="Times New Roman" w:hAnsi="Times New Roman" w:cs="Times New Roman"/>
          <w:i/>
          <w:sz w:val="24"/>
          <w:szCs w:val="24"/>
          <w:lang w:val="en-US"/>
        </w:rPr>
        <w:t>holding the whole world in your hand</w:t>
      </w:r>
      <w:r w:rsidRPr="009D28FA">
        <w:rPr>
          <w:rFonts w:ascii="Times New Roman" w:hAnsi="Times New Roman" w:cs="Times New Roman"/>
          <w:sz w:val="24"/>
          <w:szCs w:val="24"/>
          <w:lang w:val="hy-AM"/>
        </w:rPr>
        <w:t xml:space="preserve"> (</w:t>
      </w:r>
      <w:r w:rsidR="00E224DA" w:rsidRPr="009D28FA">
        <w:rPr>
          <w:rFonts w:ascii="Times New Roman" w:hAnsi="Times New Roman" w:cs="Times New Roman"/>
          <w:sz w:val="24"/>
          <w:szCs w:val="24"/>
          <w:lang w:val="hy-AM"/>
        </w:rPr>
        <w:t>Pr</w:t>
      </w:r>
      <w:r w:rsidR="00E224DA"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 xml:space="preserve"> 63, </w:t>
      </w:r>
      <w:r w:rsidR="00933F84" w:rsidRPr="009D28FA">
        <w:rPr>
          <w:rFonts w:ascii="Times New Roman" w:hAnsi="Times New Roman" w:cs="Times New Roman"/>
          <w:sz w:val="24"/>
          <w:szCs w:val="24"/>
          <w:lang w:val="en-US"/>
        </w:rPr>
        <w:t>C</w:t>
      </w:r>
      <w:r w:rsidRPr="009D28FA">
        <w:rPr>
          <w:rFonts w:ascii="Times New Roman" w:hAnsi="Times New Roman" w:cs="Times New Roman"/>
          <w:sz w:val="24"/>
          <w:szCs w:val="24"/>
          <w:lang w:val="hy-AM"/>
        </w:rPr>
        <w:t>).</w:t>
      </w:r>
    </w:p>
    <w:p w:rsidR="00585F08" w:rsidRPr="009D28FA" w:rsidRDefault="008553F6"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lastRenderedPageBreak/>
        <w:t>Thirdly</w:t>
      </w:r>
      <w:r w:rsidR="00585F08"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God has </w:t>
      </w:r>
      <w:r w:rsidR="00933F84" w:rsidRPr="009D28FA">
        <w:rPr>
          <w:rFonts w:ascii="Times New Roman" w:hAnsi="Times New Roman" w:cs="Times New Roman"/>
          <w:sz w:val="24"/>
          <w:szCs w:val="24"/>
          <w:lang w:val="en-US"/>
        </w:rPr>
        <w:t>determined</w:t>
      </w:r>
      <w:r w:rsidR="00D645E9" w:rsidRPr="009D28FA">
        <w:rPr>
          <w:rFonts w:ascii="Times New Roman" w:hAnsi="Times New Roman" w:cs="Times New Roman"/>
          <w:sz w:val="24"/>
          <w:szCs w:val="24"/>
          <w:lang w:val="hy-AM"/>
        </w:rPr>
        <w:t xml:space="preserve"> the </w:t>
      </w:r>
      <w:r w:rsidR="00D645E9" w:rsidRPr="009D28FA">
        <w:rPr>
          <w:rFonts w:ascii="Times New Roman" w:hAnsi="Times New Roman" w:cs="Times New Roman"/>
          <w:i/>
          <w:sz w:val="24"/>
          <w:szCs w:val="24"/>
          <w:lang w:val="hy-AM"/>
        </w:rPr>
        <w:t>order in the cycle of cretures</w:t>
      </w:r>
      <w:r w:rsidR="00D645E9" w:rsidRPr="009D28FA">
        <w:rPr>
          <w:rFonts w:ascii="Times New Roman" w:hAnsi="Times New Roman" w:cs="Times New Roman"/>
          <w:sz w:val="24"/>
          <w:szCs w:val="24"/>
          <w:lang w:val="hy-AM"/>
        </w:rPr>
        <w:t xml:space="preserve">, </w:t>
      </w:r>
      <w:r w:rsidR="00C1211F" w:rsidRPr="009D28FA">
        <w:rPr>
          <w:rFonts w:ascii="Times New Roman" w:hAnsi="Times New Roman" w:cs="Times New Roman"/>
          <w:sz w:val="24"/>
          <w:szCs w:val="24"/>
          <w:lang w:val="en-US"/>
        </w:rPr>
        <w:t xml:space="preserve">consequently the </w:t>
      </w:r>
      <w:r w:rsidR="008C0536" w:rsidRPr="009D28FA">
        <w:rPr>
          <w:rFonts w:ascii="Times New Roman" w:hAnsi="Times New Roman" w:cs="Times New Roman"/>
          <w:sz w:val="24"/>
          <w:szCs w:val="24"/>
          <w:lang w:val="en-US"/>
        </w:rPr>
        <w:t xml:space="preserve">order </w:t>
      </w:r>
      <w:r w:rsidR="00C1211F" w:rsidRPr="009D28FA">
        <w:rPr>
          <w:rFonts w:ascii="Times New Roman" w:hAnsi="Times New Roman" w:cs="Times New Roman"/>
          <w:sz w:val="24"/>
          <w:szCs w:val="24"/>
          <w:lang w:val="en-US"/>
        </w:rPr>
        <w:t>of the</w:t>
      </w:r>
      <w:r w:rsidR="008C0536" w:rsidRPr="009D28FA">
        <w:rPr>
          <w:rFonts w:ascii="Times New Roman" w:hAnsi="Times New Roman" w:cs="Times New Roman"/>
          <w:sz w:val="24"/>
          <w:szCs w:val="24"/>
          <w:lang w:val="en-US"/>
        </w:rPr>
        <w:t>ir</w:t>
      </w:r>
      <w:r w:rsidR="00C1211F" w:rsidRPr="009D28FA">
        <w:rPr>
          <w:rFonts w:ascii="Times New Roman" w:hAnsi="Times New Roman" w:cs="Times New Roman"/>
          <w:sz w:val="24"/>
          <w:szCs w:val="24"/>
          <w:lang w:val="en-US"/>
        </w:rPr>
        <w:t xml:space="preserve"> change, </w:t>
      </w:r>
      <w:r w:rsidR="00DD3608" w:rsidRPr="009D28FA">
        <w:rPr>
          <w:rFonts w:ascii="Times New Roman" w:hAnsi="Times New Roman" w:cs="Times New Roman"/>
          <w:sz w:val="24"/>
          <w:szCs w:val="24"/>
          <w:lang w:val="en-US"/>
        </w:rPr>
        <w:t>emergence</w:t>
      </w:r>
      <w:r w:rsidR="00B6277B" w:rsidRPr="009D28FA">
        <w:rPr>
          <w:rFonts w:ascii="Times New Roman" w:hAnsi="Times New Roman" w:cs="Times New Roman"/>
          <w:sz w:val="24"/>
          <w:szCs w:val="24"/>
          <w:lang w:val="en-US"/>
        </w:rPr>
        <w:t xml:space="preserve"> and </w:t>
      </w:r>
      <w:r w:rsidR="00933F84" w:rsidRPr="009D28FA">
        <w:rPr>
          <w:rFonts w:ascii="Times New Roman" w:hAnsi="Times New Roman" w:cs="Times New Roman"/>
          <w:sz w:val="24"/>
          <w:szCs w:val="24"/>
          <w:lang w:val="en-US"/>
        </w:rPr>
        <w:t>destruction</w:t>
      </w:r>
      <w:r w:rsidR="00B6277B" w:rsidRPr="009D28FA">
        <w:rPr>
          <w:rFonts w:ascii="Times New Roman" w:hAnsi="Times New Roman" w:cs="Times New Roman"/>
          <w:sz w:val="24"/>
          <w:szCs w:val="24"/>
          <w:lang w:val="en-US"/>
        </w:rPr>
        <w:t xml:space="preserve">, their succession, </w:t>
      </w:r>
      <w:r w:rsidR="00373A9A" w:rsidRPr="009D28FA">
        <w:rPr>
          <w:rFonts w:ascii="Times New Roman" w:hAnsi="Times New Roman" w:cs="Times New Roman"/>
          <w:sz w:val="24"/>
          <w:szCs w:val="24"/>
          <w:lang w:val="en-US"/>
        </w:rPr>
        <w:t xml:space="preserve">location </w:t>
      </w:r>
      <w:r w:rsidR="00B6277B" w:rsidRPr="009D28FA">
        <w:rPr>
          <w:rFonts w:ascii="Times New Roman" w:hAnsi="Times New Roman" w:cs="Times New Roman"/>
          <w:sz w:val="24"/>
          <w:szCs w:val="24"/>
          <w:lang w:val="en-US"/>
        </w:rPr>
        <w:t xml:space="preserve">and regularity </w:t>
      </w:r>
      <w:r w:rsidR="00933F84" w:rsidRPr="009D28FA">
        <w:rPr>
          <w:rFonts w:ascii="Times New Roman" w:hAnsi="Times New Roman" w:cs="Times New Roman"/>
          <w:sz w:val="24"/>
          <w:szCs w:val="24"/>
          <w:lang w:val="en-US"/>
        </w:rPr>
        <w:t xml:space="preserve">bear </w:t>
      </w:r>
      <w:r w:rsidR="00B6277B" w:rsidRPr="009D28FA">
        <w:rPr>
          <w:rFonts w:ascii="Times New Roman" w:hAnsi="Times New Roman" w:cs="Times New Roman"/>
          <w:sz w:val="24"/>
          <w:szCs w:val="24"/>
          <w:lang w:val="en-US"/>
        </w:rPr>
        <w:t xml:space="preserve">witness </w:t>
      </w:r>
      <w:r w:rsidR="00610D69" w:rsidRPr="009D28FA">
        <w:rPr>
          <w:rFonts w:ascii="Times New Roman" w:hAnsi="Times New Roman" w:cs="Times New Roman"/>
          <w:sz w:val="24"/>
          <w:szCs w:val="24"/>
          <w:lang w:val="en-US"/>
        </w:rPr>
        <w:t>to</w:t>
      </w:r>
      <w:r w:rsidR="00B6277B" w:rsidRPr="009D28FA">
        <w:rPr>
          <w:rFonts w:ascii="Times New Roman" w:hAnsi="Times New Roman" w:cs="Times New Roman"/>
          <w:sz w:val="24"/>
          <w:szCs w:val="24"/>
          <w:lang w:val="en-US"/>
        </w:rPr>
        <w:t xml:space="preserve"> God’s existence too. </w:t>
      </w:r>
      <w:r w:rsidR="007D7367" w:rsidRPr="009D28FA">
        <w:rPr>
          <w:rFonts w:ascii="Times New Roman" w:hAnsi="Times New Roman" w:cs="Times New Roman"/>
          <w:sz w:val="24"/>
          <w:szCs w:val="24"/>
          <w:lang w:val="en-US"/>
        </w:rPr>
        <w:t xml:space="preserve"> Fourthly</w:t>
      </w:r>
      <w:r w:rsidR="00585F08" w:rsidRPr="009D28FA">
        <w:rPr>
          <w:rFonts w:ascii="Times New Roman" w:hAnsi="Times New Roman" w:cs="Times New Roman"/>
          <w:sz w:val="24"/>
          <w:szCs w:val="24"/>
          <w:lang w:val="en-US"/>
        </w:rPr>
        <w:t>,</w:t>
      </w:r>
      <w:r w:rsidR="007D7367" w:rsidRPr="009D28FA">
        <w:rPr>
          <w:rFonts w:ascii="Times New Roman" w:hAnsi="Times New Roman" w:cs="Times New Roman"/>
          <w:sz w:val="24"/>
          <w:szCs w:val="24"/>
          <w:lang w:val="en-US"/>
        </w:rPr>
        <w:t xml:space="preserve"> all the be</w:t>
      </w:r>
      <w:r w:rsidR="00983D20" w:rsidRPr="009D28FA">
        <w:rPr>
          <w:rFonts w:ascii="Times New Roman" w:hAnsi="Times New Roman" w:cs="Times New Roman"/>
          <w:sz w:val="24"/>
          <w:szCs w:val="24"/>
          <w:lang w:val="en-US"/>
        </w:rPr>
        <w:t>ings in nature have different degrees of perfection</w:t>
      </w:r>
      <w:r w:rsidR="007D7367" w:rsidRPr="009D28FA">
        <w:rPr>
          <w:rFonts w:ascii="Times New Roman" w:hAnsi="Times New Roman" w:cs="Times New Roman"/>
          <w:sz w:val="24"/>
          <w:szCs w:val="24"/>
          <w:lang w:val="en-US"/>
        </w:rPr>
        <w:t xml:space="preserve">; man is more perfect than </w:t>
      </w:r>
      <w:r w:rsidR="00BF1D47" w:rsidRPr="009D28FA">
        <w:rPr>
          <w:rFonts w:ascii="Times New Roman" w:hAnsi="Times New Roman" w:cs="Times New Roman"/>
          <w:sz w:val="24"/>
          <w:szCs w:val="24"/>
          <w:lang w:val="en-US"/>
        </w:rPr>
        <w:t>irrational</w:t>
      </w:r>
      <w:r w:rsidR="007D7367" w:rsidRPr="009D28FA">
        <w:rPr>
          <w:rFonts w:ascii="Times New Roman" w:hAnsi="Times New Roman" w:cs="Times New Roman"/>
          <w:sz w:val="24"/>
          <w:szCs w:val="24"/>
          <w:lang w:val="en-US"/>
        </w:rPr>
        <w:t xml:space="preserve"> animate beings </w:t>
      </w:r>
      <w:r w:rsidR="007B538A" w:rsidRPr="009D28FA">
        <w:rPr>
          <w:rFonts w:ascii="Times New Roman" w:hAnsi="Times New Roman" w:cs="Times New Roman"/>
          <w:sz w:val="24"/>
          <w:szCs w:val="24"/>
          <w:lang w:val="hy-AM"/>
        </w:rPr>
        <w:t>(</w:t>
      </w:r>
      <w:r w:rsidR="007B538A" w:rsidRPr="009D28FA">
        <w:rPr>
          <w:rFonts w:ascii="Times New Roman" w:hAnsi="Times New Roman" w:cs="Times New Roman"/>
          <w:i/>
          <w:sz w:val="24"/>
          <w:szCs w:val="24"/>
          <w:lang w:val="hy-AM"/>
        </w:rPr>
        <w:t>establishing me with ingenuity,</w:t>
      </w:r>
      <w:r w:rsidR="00610D69" w:rsidRPr="009D28FA">
        <w:rPr>
          <w:rFonts w:ascii="Times New Roman" w:hAnsi="Times New Roman" w:cs="Times New Roman"/>
          <w:i/>
          <w:sz w:val="24"/>
          <w:szCs w:val="24"/>
          <w:lang w:val="en-US"/>
        </w:rPr>
        <w:t xml:space="preserve"> </w:t>
      </w:r>
      <w:r w:rsidR="007B538A" w:rsidRPr="009D28FA">
        <w:rPr>
          <w:rFonts w:ascii="Times New Roman" w:hAnsi="Times New Roman" w:cs="Times New Roman"/>
          <w:i/>
          <w:sz w:val="24"/>
          <w:szCs w:val="24"/>
          <w:lang w:val="hy-AM"/>
        </w:rPr>
        <w:t>setting me apart from the animals</w:t>
      </w:r>
      <w:r w:rsidR="007B538A" w:rsidRPr="009D28FA">
        <w:rPr>
          <w:rFonts w:ascii="Times New Roman" w:hAnsi="Times New Roman" w:cs="Times New Roman"/>
          <w:sz w:val="24"/>
          <w:szCs w:val="24"/>
          <w:lang w:val="hy-AM"/>
        </w:rPr>
        <w:t xml:space="preserve">) </w:t>
      </w:r>
      <w:r w:rsidR="007D7367" w:rsidRPr="009D28FA">
        <w:rPr>
          <w:rFonts w:ascii="Times New Roman" w:hAnsi="Times New Roman" w:cs="Times New Roman"/>
          <w:sz w:val="24"/>
          <w:szCs w:val="24"/>
          <w:lang w:val="en-US"/>
        </w:rPr>
        <w:t xml:space="preserve">and the latter are </w:t>
      </w:r>
      <w:r w:rsidR="00585F08" w:rsidRPr="009D28FA">
        <w:rPr>
          <w:rFonts w:ascii="Times New Roman" w:hAnsi="Times New Roman" w:cs="Times New Roman"/>
          <w:sz w:val="24"/>
          <w:szCs w:val="24"/>
          <w:lang w:val="en-US"/>
        </w:rPr>
        <w:t>more</w:t>
      </w:r>
      <w:r w:rsidR="007D7367" w:rsidRPr="009D28FA">
        <w:rPr>
          <w:rFonts w:ascii="Times New Roman" w:hAnsi="Times New Roman" w:cs="Times New Roman"/>
          <w:sz w:val="24"/>
          <w:szCs w:val="24"/>
          <w:lang w:val="en-US"/>
        </w:rPr>
        <w:t xml:space="preserve"> perfect than inanimate beings. </w:t>
      </w:r>
      <w:r w:rsidR="00585F08" w:rsidRPr="009D28FA">
        <w:rPr>
          <w:rFonts w:ascii="Times New Roman" w:hAnsi="Times New Roman" w:cs="Times New Roman"/>
          <w:sz w:val="24"/>
          <w:szCs w:val="24"/>
          <w:lang w:val="en-US"/>
        </w:rPr>
        <w:t>So</w:t>
      </w:r>
      <w:r w:rsidR="00BF1D47" w:rsidRPr="009D28FA">
        <w:rPr>
          <w:rFonts w:ascii="Times New Roman" w:hAnsi="Times New Roman" w:cs="Times New Roman"/>
          <w:sz w:val="24"/>
          <w:szCs w:val="24"/>
          <w:lang w:val="en-US"/>
        </w:rPr>
        <w:t>,</w:t>
      </w:r>
      <w:r w:rsidR="00585F08" w:rsidRPr="009D28FA">
        <w:rPr>
          <w:rFonts w:ascii="Times New Roman" w:hAnsi="Times New Roman" w:cs="Times New Roman"/>
          <w:sz w:val="24"/>
          <w:szCs w:val="24"/>
          <w:lang w:val="en-US"/>
        </w:rPr>
        <w:t xml:space="preserve"> there is absolute perfection for which non-perfect</w:t>
      </w:r>
      <w:r w:rsidR="00373A9A" w:rsidRPr="009D28FA">
        <w:rPr>
          <w:rFonts w:ascii="Times New Roman" w:hAnsi="Times New Roman" w:cs="Times New Roman"/>
          <w:sz w:val="24"/>
          <w:szCs w:val="24"/>
          <w:lang w:val="en-US"/>
        </w:rPr>
        <w:t xml:space="preserve"> beings</w:t>
      </w:r>
      <w:r w:rsidR="00585F08" w:rsidRPr="009D28FA">
        <w:rPr>
          <w:rFonts w:ascii="Times New Roman" w:hAnsi="Times New Roman" w:cs="Times New Roman"/>
          <w:sz w:val="24"/>
          <w:szCs w:val="24"/>
          <w:lang w:val="en-US"/>
        </w:rPr>
        <w:t xml:space="preserve"> strive:</w:t>
      </w:r>
    </w:p>
    <w:p w:rsidR="00585F08" w:rsidRPr="009D28FA" w:rsidRDefault="00585F08"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But those who have healthy organs are not in need of a physician’s care, </w:t>
      </w:r>
    </w:p>
    <w:p w:rsidR="00585F08" w:rsidRPr="009D28FA" w:rsidRDefault="00585F08"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those who with good vision have no need of a guide, </w:t>
      </w:r>
    </w:p>
    <w:p w:rsidR="00585F08" w:rsidRPr="009D28FA" w:rsidRDefault="00585F08"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those who are well off do not beg at the doors of the wealthy, </w:t>
      </w:r>
    </w:p>
    <w:p w:rsidR="00585F08" w:rsidRPr="009D28FA" w:rsidRDefault="00585F08"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those who are well fed do not wait for crumbs of bread from the table, </w:t>
      </w:r>
    </w:p>
    <w:p w:rsidR="00585F08" w:rsidRPr="009D28FA" w:rsidRDefault="00585F08"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and those who lead a sai</w:t>
      </w:r>
      <w:r w:rsidR="001B4966" w:rsidRPr="009D28FA">
        <w:rPr>
          <w:rFonts w:ascii="Times New Roman" w:hAnsi="Times New Roman" w:cs="Times New Roman"/>
          <w:i/>
          <w:sz w:val="24"/>
          <w:szCs w:val="24"/>
          <w:lang w:val="en-US"/>
        </w:rPr>
        <w:t xml:space="preserve">ntly life are not needy of mercy </w:t>
      </w:r>
      <w:r w:rsidR="001B4966" w:rsidRPr="009D28FA">
        <w:rPr>
          <w:rFonts w:ascii="Times New Roman" w:hAnsi="Times New Roman" w:cs="Times New Roman"/>
          <w:sz w:val="24"/>
          <w:szCs w:val="24"/>
          <w:lang w:val="en-US"/>
        </w:rPr>
        <w:t>(</w:t>
      </w:r>
      <w:r w:rsidR="00BF1D47" w:rsidRPr="009D28FA">
        <w:rPr>
          <w:rFonts w:ascii="Times New Roman" w:hAnsi="Times New Roman" w:cs="Times New Roman"/>
          <w:sz w:val="24"/>
          <w:szCs w:val="24"/>
          <w:lang w:val="en-US"/>
        </w:rPr>
        <w:t>Pr.</w:t>
      </w:r>
      <w:r w:rsidR="004115F1" w:rsidRPr="009D28FA">
        <w:rPr>
          <w:rFonts w:ascii="Times New Roman" w:hAnsi="Times New Roman" w:cs="Times New Roman"/>
          <w:sz w:val="24"/>
          <w:szCs w:val="24"/>
          <w:lang w:val="en-US"/>
        </w:rPr>
        <w:t xml:space="preserve"> 59,  B</w:t>
      </w:r>
      <w:r w:rsidR="001B4966" w:rsidRPr="009D28FA">
        <w:rPr>
          <w:rFonts w:ascii="Times New Roman" w:hAnsi="Times New Roman" w:cs="Times New Roman"/>
          <w:sz w:val="24"/>
          <w:szCs w:val="24"/>
          <w:lang w:val="en-US"/>
        </w:rPr>
        <w:t>)</w:t>
      </w:r>
    </w:p>
    <w:p w:rsidR="008553F6" w:rsidRPr="009D28FA" w:rsidRDefault="007D7367"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sz w:val="24"/>
          <w:szCs w:val="24"/>
          <w:lang w:val="en-US"/>
        </w:rPr>
        <w:t>If creatures were absolutely perfect</w:t>
      </w:r>
      <w:r w:rsidR="00BF1D47"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they would not need absolute perfection, it would be unnecessary</w:t>
      </w:r>
      <w:r w:rsidR="004115F1"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but as they are imperfect God’s existence is determined by that: </w:t>
      </w:r>
      <w:r w:rsidR="004115F1" w:rsidRPr="009D28FA">
        <w:rPr>
          <w:rFonts w:ascii="Times New Roman" w:hAnsi="Times New Roman" w:cs="Times New Roman"/>
          <w:i/>
          <w:sz w:val="24"/>
          <w:szCs w:val="24"/>
          <w:lang w:val="en-US"/>
        </w:rPr>
        <w:t xml:space="preserve">that you might be called God. </w:t>
      </w:r>
      <w:r w:rsidR="004115F1" w:rsidRPr="009D28FA">
        <w:rPr>
          <w:rFonts w:ascii="Times New Roman" w:hAnsi="Times New Roman" w:cs="Times New Roman"/>
          <w:sz w:val="24"/>
          <w:szCs w:val="24"/>
          <w:lang w:val="en-US"/>
        </w:rPr>
        <w:t>(Pr. 46, B)</w:t>
      </w:r>
    </w:p>
    <w:p w:rsidR="007D7367" w:rsidRPr="009D28FA" w:rsidRDefault="007D7367"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He grounds God’s existence with these and other arguments</w:t>
      </w:r>
      <w:r w:rsidR="00373A9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1B4966" w:rsidRPr="009D28FA">
        <w:rPr>
          <w:rFonts w:ascii="Times New Roman" w:hAnsi="Times New Roman" w:cs="Times New Roman"/>
          <w:sz w:val="24"/>
          <w:szCs w:val="24"/>
          <w:lang w:val="en-US"/>
        </w:rPr>
        <w:t xml:space="preserve">but </w:t>
      </w:r>
      <w:r w:rsidRPr="009D28FA">
        <w:rPr>
          <w:rFonts w:ascii="Times New Roman" w:hAnsi="Times New Roman" w:cs="Times New Roman"/>
          <w:sz w:val="24"/>
          <w:szCs w:val="24"/>
          <w:lang w:val="en-US"/>
        </w:rPr>
        <w:t>as it is seen from the last one</w:t>
      </w:r>
      <w:r w:rsidR="00373A9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ther</w:t>
      </w:r>
      <w:r w:rsidR="00CD10E1" w:rsidRPr="009D28FA">
        <w:rPr>
          <w:rFonts w:ascii="Times New Roman" w:hAnsi="Times New Roman" w:cs="Times New Roman"/>
          <w:sz w:val="24"/>
          <w:szCs w:val="24"/>
          <w:lang w:val="en-US"/>
        </w:rPr>
        <w:t>e is some doubt in this case</w:t>
      </w:r>
      <w:r w:rsidRPr="009D28FA">
        <w:rPr>
          <w:rFonts w:ascii="Times New Roman" w:hAnsi="Times New Roman" w:cs="Times New Roman"/>
          <w:sz w:val="24"/>
          <w:szCs w:val="24"/>
          <w:lang w:val="en-US"/>
        </w:rPr>
        <w:t>, especially as he tries to prove that God is not only everything but also nothing, consequently he is not only a true being but also non-being….</w:t>
      </w:r>
      <w:r w:rsidR="00E14919" w:rsidRPr="009D28FA">
        <w:rPr>
          <w:rFonts w:ascii="Times New Roman" w:hAnsi="Times New Roman" w:cs="Times New Roman"/>
          <w:sz w:val="24"/>
          <w:szCs w:val="24"/>
          <w:lang w:val="en-US"/>
        </w:rPr>
        <w:t xml:space="preserve"> Anyway, there is some kind of doubt and the great thinker allows himself a far-going liberalism. </w:t>
      </w:r>
    </w:p>
    <w:p w:rsidR="00E14919" w:rsidRPr="009D28FA" w:rsidRDefault="00E14919"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w:t>
      </w:r>
      <w:r w:rsidR="00460F7F" w:rsidRPr="009D28FA">
        <w:rPr>
          <w:rFonts w:ascii="Times New Roman" w:hAnsi="Times New Roman" w:cs="Times New Roman"/>
          <w:sz w:val="24"/>
          <w:szCs w:val="24"/>
          <w:lang w:val="en-US"/>
        </w:rPr>
        <w:t>cognoscibility</w:t>
      </w:r>
      <w:r w:rsidRPr="009D28FA">
        <w:rPr>
          <w:rFonts w:ascii="Times New Roman" w:hAnsi="Times New Roman" w:cs="Times New Roman"/>
          <w:sz w:val="24"/>
          <w:szCs w:val="24"/>
          <w:lang w:val="en-US"/>
        </w:rPr>
        <w:t xml:space="preserve"> of God will be touched upon separately. </w:t>
      </w:r>
      <w:r w:rsidR="00B1701E" w:rsidRPr="009D28FA">
        <w:rPr>
          <w:rFonts w:ascii="Times New Roman" w:hAnsi="Times New Roman" w:cs="Times New Roman"/>
          <w:sz w:val="24"/>
          <w:szCs w:val="24"/>
          <w:lang w:val="en-US"/>
        </w:rPr>
        <w:t>I</w:t>
      </w:r>
      <w:r w:rsidRPr="009D28FA">
        <w:rPr>
          <w:rFonts w:ascii="Times New Roman" w:hAnsi="Times New Roman" w:cs="Times New Roman"/>
          <w:sz w:val="24"/>
          <w:szCs w:val="24"/>
          <w:lang w:val="en-US"/>
        </w:rPr>
        <w:t xml:space="preserve"> will just mention here that when reading the </w:t>
      </w:r>
      <w:r w:rsidRPr="009D28FA">
        <w:rPr>
          <w:rFonts w:ascii="Times New Roman" w:hAnsi="Times New Roman" w:cs="Times New Roman"/>
          <w:i/>
          <w:sz w:val="24"/>
          <w:szCs w:val="24"/>
          <w:lang w:val="en-US"/>
        </w:rPr>
        <w:t xml:space="preserve">Book of Lamentations </w:t>
      </w:r>
      <w:r w:rsidRPr="009D28FA">
        <w:rPr>
          <w:rFonts w:ascii="Times New Roman" w:hAnsi="Times New Roman" w:cs="Times New Roman"/>
          <w:sz w:val="24"/>
          <w:szCs w:val="24"/>
          <w:lang w:val="en-US"/>
        </w:rPr>
        <w:t xml:space="preserve">only </w:t>
      </w:r>
      <w:r w:rsidR="00B1701E" w:rsidRPr="009D28FA">
        <w:rPr>
          <w:rFonts w:ascii="Times New Roman" w:hAnsi="Times New Roman" w:cs="Times New Roman"/>
          <w:sz w:val="24"/>
          <w:szCs w:val="24"/>
          <w:lang w:val="en-US"/>
        </w:rPr>
        <w:t>at</w:t>
      </w:r>
      <w:r w:rsidRPr="009D28FA">
        <w:rPr>
          <w:rFonts w:ascii="Times New Roman" w:hAnsi="Times New Roman" w:cs="Times New Roman"/>
          <w:sz w:val="24"/>
          <w:szCs w:val="24"/>
          <w:lang w:val="en-US"/>
        </w:rPr>
        <w:t xml:space="preserve"> first glance </w:t>
      </w:r>
      <w:r w:rsidR="00B1701E" w:rsidRPr="009D28FA">
        <w:rPr>
          <w:rFonts w:ascii="Times New Roman" w:hAnsi="Times New Roman" w:cs="Times New Roman"/>
          <w:sz w:val="24"/>
          <w:szCs w:val="24"/>
          <w:lang w:val="en-US"/>
        </w:rPr>
        <w:t>does it seem</w:t>
      </w:r>
      <w:r w:rsidRPr="009D28FA">
        <w:rPr>
          <w:rFonts w:ascii="Times New Roman" w:hAnsi="Times New Roman" w:cs="Times New Roman"/>
          <w:sz w:val="24"/>
          <w:szCs w:val="24"/>
          <w:lang w:val="en-US"/>
        </w:rPr>
        <w:t xml:space="preserve"> that Narekatsi does not try to define God and his categories because </w:t>
      </w:r>
      <w:r w:rsidR="007154D2" w:rsidRPr="009D28FA">
        <w:rPr>
          <w:rFonts w:ascii="Times New Roman" w:hAnsi="Times New Roman" w:cs="Times New Roman"/>
          <w:sz w:val="24"/>
          <w:szCs w:val="24"/>
          <w:lang w:val="en-US"/>
        </w:rPr>
        <w:t xml:space="preserve">in the beginning </w:t>
      </w:r>
      <w:r w:rsidRPr="009D28FA">
        <w:rPr>
          <w:rFonts w:ascii="Times New Roman" w:hAnsi="Times New Roman" w:cs="Times New Roman"/>
          <w:sz w:val="24"/>
          <w:szCs w:val="24"/>
          <w:lang w:val="en-US"/>
        </w:rPr>
        <w:t xml:space="preserve">the concept of God is clear, immediately given, </w:t>
      </w:r>
      <w:r w:rsidR="00B72BCA" w:rsidRPr="009D28FA">
        <w:rPr>
          <w:rFonts w:ascii="Times New Roman" w:hAnsi="Times New Roman" w:cs="Times New Roman"/>
          <w:sz w:val="24"/>
          <w:szCs w:val="24"/>
          <w:lang w:val="en-US"/>
        </w:rPr>
        <w:t>understandable in itself, having no need of explanations. But in fact</w:t>
      </w:r>
      <w:r w:rsidR="00B1701E" w:rsidRPr="009D28FA">
        <w:rPr>
          <w:rFonts w:ascii="Times New Roman" w:hAnsi="Times New Roman" w:cs="Times New Roman"/>
          <w:sz w:val="24"/>
          <w:szCs w:val="24"/>
          <w:lang w:val="en-US"/>
        </w:rPr>
        <w:t>,</w:t>
      </w:r>
      <w:r w:rsidR="00B72BCA" w:rsidRPr="009D28FA">
        <w:rPr>
          <w:rFonts w:ascii="Times New Roman" w:hAnsi="Times New Roman" w:cs="Times New Roman"/>
          <w:sz w:val="24"/>
          <w:szCs w:val="24"/>
          <w:lang w:val="en-US"/>
        </w:rPr>
        <w:t xml:space="preserve"> this is a</w:t>
      </w:r>
      <w:r w:rsidR="00152C1A" w:rsidRPr="009D28FA">
        <w:rPr>
          <w:rFonts w:ascii="Times New Roman" w:hAnsi="Times New Roman" w:cs="Times New Roman"/>
          <w:sz w:val="24"/>
          <w:szCs w:val="24"/>
          <w:lang w:val="en-US"/>
        </w:rPr>
        <w:t>n</w:t>
      </w:r>
      <w:r w:rsidR="00B72BCA" w:rsidRPr="009D28FA">
        <w:rPr>
          <w:rFonts w:ascii="Times New Roman" w:hAnsi="Times New Roman" w:cs="Times New Roman"/>
          <w:sz w:val="24"/>
          <w:szCs w:val="24"/>
          <w:lang w:val="en-US"/>
        </w:rPr>
        <w:t xml:space="preserve"> initial approach. </w:t>
      </w:r>
      <w:r w:rsidR="00914DBF" w:rsidRPr="009D28FA">
        <w:rPr>
          <w:rFonts w:ascii="Times New Roman" w:hAnsi="Times New Roman" w:cs="Times New Roman"/>
          <w:sz w:val="24"/>
          <w:szCs w:val="24"/>
          <w:lang w:val="en-US"/>
        </w:rPr>
        <w:t xml:space="preserve">The concept of God develops throughout the whole context of the </w:t>
      </w:r>
      <w:r w:rsidR="00914DBF" w:rsidRPr="009D28FA">
        <w:rPr>
          <w:rFonts w:ascii="Times New Roman" w:hAnsi="Times New Roman" w:cs="Times New Roman"/>
          <w:i/>
          <w:sz w:val="24"/>
          <w:szCs w:val="24"/>
          <w:lang w:val="en-US"/>
        </w:rPr>
        <w:t>Book of Lamentations</w:t>
      </w:r>
      <w:r w:rsidR="00152C1A" w:rsidRPr="009D28FA">
        <w:rPr>
          <w:rFonts w:ascii="Times New Roman" w:hAnsi="Times New Roman" w:cs="Times New Roman"/>
          <w:i/>
          <w:sz w:val="24"/>
          <w:szCs w:val="24"/>
          <w:lang w:val="en-US"/>
        </w:rPr>
        <w:t>:</w:t>
      </w:r>
      <w:r w:rsidR="00914DBF" w:rsidRPr="009D28FA">
        <w:rPr>
          <w:rFonts w:ascii="Times New Roman" w:hAnsi="Times New Roman" w:cs="Times New Roman"/>
          <w:sz w:val="24"/>
          <w:szCs w:val="24"/>
          <w:lang w:val="en-US"/>
        </w:rPr>
        <w:t xml:space="preserve"> through the definition of </w:t>
      </w:r>
      <w:r w:rsidR="00D81988" w:rsidRPr="009D28FA">
        <w:rPr>
          <w:rFonts w:ascii="Times New Roman" w:hAnsi="Times New Roman" w:cs="Times New Roman"/>
          <w:sz w:val="24"/>
          <w:szCs w:val="24"/>
          <w:lang w:val="en-US"/>
        </w:rPr>
        <w:t xml:space="preserve">God’s </w:t>
      </w:r>
      <w:r w:rsidR="00914DBF" w:rsidRPr="009D28FA">
        <w:rPr>
          <w:rFonts w:ascii="Times New Roman" w:hAnsi="Times New Roman" w:cs="Times New Roman"/>
          <w:sz w:val="24"/>
          <w:szCs w:val="24"/>
          <w:lang w:val="en-US"/>
        </w:rPr>
        <w:t>s</w:t>
      </w:r>
      <w:r w:rsidR="00D81988" w:rsidRPr="009D28FA">
        <w:rPr>
          <w:rFonts w:ascii="Times New Roman" w:hAnsi="Times New Roman" w:cs="Times New Roman"/>
          <w:sz w:val="24"/>
          <w:szCs w:val="24"/>
          <w:lang w:val="en-US"/>
        </w:rPr>
        <w:t xml:space="preserve">eparate aspects, </w:t>
      </w:r>
      <w:r w:rsidR="00152C1A" w:rsidRPr="009D28FA">
        <w:rPr>
          <w:rFonts w:ascii="Times New Roman" w:hAnsi="Times New Roman" w:cs="Times New Roman"/>
          <w:sz w:val="24"/>
          <w:szCs w:val="24"/>
          <w:lang w:val="en-US"/>
        </w:rPr>
        <w:t>qualities</w:t>
      </w:r>
      <w:r w:rsidR="00D81988" w:rsidRPr="009D28FA">
        <w:rPr>
          <w:rFonts w:ascii="Times New Roman" w:hAnsi="Times New Roman" w:cs="Times New Roman"/>
          <w:sz w:val="24"/>
          <w:szCs w:val="24"/>
          <w:lang w:val="en-US"/>
        </w:rPr>
        <w:t xml:space="preserve"> and relations</w:t>
      </w:r>
      <w:r w:rsidR="00CD10E1" w:rsidRPr="009D28FA">
        <w:rPr>
          <w:rFonts w:ascii="Times New Roman" w:hAnsi="Times New Roman" w:cs="Times New Roman"/>
          <w:sz w:val="24"/>
          <w:szCs w:val="24"/>
          <w:lang w:val="en-US"/>
        </w:rPr>
        <w:t>,</w:t>
      </w:r>
      <w:r w:rsidR="00D81988" w:rsidRPr="009D28FA">
        <w:rPr>
          <w:rFonts w:ascii="Times New Roman" w:hAnsi="Times New Roman" w:cs="Times New Roman"/>
          <w:sz w:val="24"/>
          <w:szCs w:val="24"/>
          <w:lang w:val="en-US"/>
        </w:rPr>
        <w:t xml:space="preserve"> the author comes</w:t>
      </w:r>
      <w:r w:rsidR="00152C1A" w:rsidRPr="009D28FA">
        <w:rPr>
          <w:rFonts w:ascii="Times New Roman" w:hAnsi="Times New Roman" w:cs="Times New Roman"/>
          <w:i/>
          <w:sz w:val="24"/>
          <w:szCs w:val="24"/>
          <w:lang w:val="en-US"/>
        </w:rPr>
        <w:t xml:space="preserve"> </w:t>
      </w:r>
      <w:r w:rsidR="00152C1A" w:rsidRPr="009D28FA">
        <w:rPr>
          <w:rFonts w:ascii="Times New Roman" w:hAnsi="Times New Roman" w:cs="Times New Roman"/>
          <w:sz w:val="24"/>
          <w:szCs w:val="24"/>
          <w:lang w:val="en-US"/>
        </w:rPr>
        <w:t>from the initial abstract (unclear) concept</w:t>
      </w:r>
      <w:r w:rsidR="00D81988" w:rsidRPr="009D28FA">
        <w:rPr>
          <w:rFonts w:ascii="Times New Roman" w:hAnsi="Times New Roman" w:cs="Times New Roman"/>
          <w:sz w:val="24"/>
          <w:szCs w:val="24"/>
          <w:lang w:val="en-US"/>
        </w:rPr>
        <w:t xml:space="preserve"> to a complex system (conception) of judgments and conclusions about God, this system revealing the sum of God’s </w:t>
      </w:r>
      <w:r w:rsidR="00152C1A" w:rsidRPr="009D28FA">
        <w:rPr>
          <w:rFonts w:ascii="Times New Roman" w:hAnsi="Times New Roman" w:cs="Times New Roman"/>
          <w:sz w:val="24"/>
          <w:szCs w:val="24"/>
          <w:lang w:val="en-US"/>
        </w:rPr>
        <w:t>qualities</w:t>
      </w:r>
      <w:r w:rsidR="00D81988" w:rsidRPr="009D28FA">
        <w:rPr>
          <w:rFonts w:ascii="Times New Roman" w:hAnsi="Times New Roman" w:cs="Times New Roman"/>
          <w:sz w:val="24"/>
          <w:szCs w:val="24"/>
          <w:lang w:val="en-US"/>
        </w:rPr>
        <w:t xml:space="preserve"> and relations</w:t>
      </w:r>
      <w:r w:rsidR="00BF1D47" w:rsidRPr="009D28FA">
        <w:rPr>
          <w:rFonts w:ascii="Times New Roman" w:hAnsi="Times New Roman" w:cs="Times New Roman"/>
          <w:sz w:val="24"/>
          <w:szCs w:val="24"/>
          <w:lang w:val="en-US"/>
        </w:rPr>
        <w:t>,</w:t>
      </w:r>
      <w:r w:rsidR="00D81988" w:rsidRPr="009D28FA">
        <w:rPr>
          <w:rFonts w:ascii="Times New Roman" w:hAnsi="Times New Roman" w:cs="Times New Roman"/>
          <w:sz w:val="24"/>
          <w:szCs w:val="24"/>
          <w:lang w:val="en-US"/>
        </w:rPr>
        <w:t xml:space="preserve"> though</w:t>
      </w:r>
      <w:r w:rsidR="00CD10E1" w:rsidRPr="009D28FA">
        <w:rPr>
          <w:rFonts w:ascii="Times New Roman" w:hAnsi="Times New Roman" w:cs="Times New Roman"/>
          <w:sz w:val="24"/>
          <w:szCs w:val="24"/>
          <w:lang w:val="en-US"/>
        </w:rPr>
        <w:t>,</w:t>
      </w:r>
      <w:r w:rsidR="00D81988" w:rsidRPr="009D28FA">
        <w:rPr>
          <w:rFonts w:ascii="Times New Roman" w:hAnsi="Times New Roman" w:cs="Times New Roman"/>
          <w:sz w:val="24"/>
          <w:szCs w:val="24"/>
          <w:lang w:val="en-US"/>
        </w:rPr>
        <w:t xml:space="preserve"> as Narekatsi would himself say</w:t>
      </w:r>
      <w:r w:rsidR="00CD10E1" w:rsidRPr="009D28FA">
        <w:rPr>
          <w:rFonts w:ascii="Times New Roman" w:hAnsi="Times New Roman" w:cs="Times New Roman"/>
          <w:sz w:val="24"/>
          <w:szCs w:val="24"/>
          <w:lang w:val="en-US"/>
        </w:rPr>
        <w:t>,</w:t>
      </w:r>
      <w:r w:rsidR="00D81988" w:rsidRPr="009D28FA">
        <w:rPr>
          <w:rFonts w:ascii="Times New Roman" w:hAnsi="Times New Roman" w:cs="Times New Roman"/>
          <w:sz w:val="24"/>
          <w:szCs w:val="24"/>
          <w:lang w:val="en-US"/>
        </w:rPr>
        <w:t xml:space="preserve"> not fully and completely. </w:t>
      </w:r>
      <w:r w:rsidR="00CD10E1" w:rsidRPr="009D28FA">
        <w:rPr>
          <w:rFonts w:ascii="Times New Roman" w:hAnsi="Times New Roman" w:cs="Times New Roman"/>
          <w:sz w:val="24"/>
          <w:szCs w:val="24"/>
          <w:lang w:val="en-US"/>
        </w:rPr>
        <w:t>And though</w:t>
      </w:r>
      <w:r w:rsidR="00D81988" w:rsidRPr="009D28FA">
        <w:rPr>
          <w:rFonts w:ascii="Times New Roman" w:hAnsi="Times New Roman" w:cs="Times New Roman"/>
          <w:sz w:val="24"/>
          <w:szCs w:val="24"/>
          <w:lang w:val="en-US"/>
        </w:rPr>
        <w:t xml:space="preserve"> this process, the logical development of the </w:t>
      </w:r>
      <w:r w:rsidR="00CD10E1" w:rsidRPr="009D28FA">
        <w:rPr>
          <w:rFonts w:ascii="Times New Roman" w:hAnsi="Times New Roman" w:cs="Times New Roman"/>
          <w:sz w:val="24"/>
          <w:szCs w:val="24"/>
          <w:lang w:val="en-US"/>
        </w:rPr>
        <w:t>notion</w:t>
      </w:r>
      <w:r w:rsidR="00D81988" w:rsidRPr="009D28FA">
        <w:rPr>
          <w:rFonts w:ascii="Times New Roman" w:hAnsi="Times New Roman" w:cs="Times New Roman"/>
          <w:sz w:val="24"/>
          <w:szCs w:val="24"/>
          <w:lang w:val="en-US"/>
        </w:rPr>
        <w:t xml:space="preserve"> of Go</w:t>
      </w:r>
      <w:r w:rsidR="00CD10E1" w:rsidRPr="009D28FA">
        <w:rPr>
          <w:rFonts w:ascii="Times New Roman" w:hAnsi="Times New Roman" w:cs="Times New Roman"/>
          <w:sz w:val="24"/>
          <w:szCs w:val="24"/>
          <w:lang w:val="en-US"/>
        </w:rPr>
        <w:t>d, its growing into a concept,</w:t>
      </w:r>
      <w:r w:rsidR="00D81988" w:rsidRPr="009D28FA">
        <w:rPr>
          <w:rFonts w:ascii="Times New Roman" w:hAnsi="Times New Roman" w:cs="Times New Roman"/>
          <w:sz w:val="24"/>
          <w:szCs w:val="24"/>
          <w:lang w:val="en-US"/>
        </w:rPr>
        <w:t xml:space="preserve"> is not wholly </w:t>
      </w:r>
      <w:r w:rsidR="00B02E10" w:rsidRPr="009D28FA">
        <w:rPr>
          <w:rFonts w:ascii="Times New Roman" w:hAnsi="Times New Roman" w:cs="Times New Roman"/>
          <w:sz w:val="24"/>
          <w:szCs w:val="24"/>
          <w:lang w:val="en-US"/>
        </w:rPr>
        <w:t>comprehended</w:t>
      </w:r>
      <w:r w:rsidR="00D81988" w:rsidRPr="009D28FA">
        <w:rPr>
          <w:rFonts w:ascii="Times New Roman" w:hAnsi="Times New Roman" w:cs="Times New Roman"/>
          <w:sz w:val="24"/>
          <w:szCs w:val="24"/>
          <w:lang w:val="en-US"/>
        </w:rPr>
        <w:t xml:space="preserve"> </w:t>
      </w:r>
      <w:r w:rsidR="00152C1A" w:rsidRPr="009D28FA">
        <w:rPr>
          <w:rFonts w:ascii="Times New Roman" w:hAnsi="Times New Roman" w:cs="Times New Roman"/>
          <w:sz w:val="24"/>
          <w:szCs w:val="24"/>
          <w:lang w:val="en-US"/>
        </w:rPr>
        <w:t>like</w:t>
      </w:r>
      <w:r w:rsidR="00D81988" w:rsidRPr="009D28FA">
        <w:rPr>
          <w:rFonts w:ascii="Times New Roman" w:hAnsi="Times New Roman" w:cs="Times New Roman"/>
          <w:sz w:val="24"/>
          <w:szCs w:val="24"/>
          <w:lang w:val="en-US"/>
        </w:rPr>
        <w:t xml:space="preserve"> in Hegel’s works</w:t>
      </w:r>
      <w:r w:rsidR="00B02E10" w:rsidRPr="009D28FA">
        <w:rPr>
          <w:rFonts w:ascii="Times New Roman" w:hAnsi="Times New Roman" w:cs="Times New Roman"/>
          <w:sz w:val="24"/>
          <w:szCs w:val="24"/>
          <w:lang w:val="en-US"/>
        </w:rPr>
        <w:t xml:space="preserve">, </w:t>
      </w:r>
      <w:r w:rsidR="00D81988" w:rsidRPr="009D28FA">
        <w:rPr>
          <w:rFonts w:ascii="Times New Roman" w:hAnsi="Times New Roman" w:cs="Times New Roman"/>
          <w:sz w:val="24"/>
          <w:szCs w:val="24"/>
          <w:lang w:val="en-US"/>
        </w:rPr>
        <w:t>Narekatsi</w:t>
      </w:r>
      <w:r w:rsidR="00CD10E1" w:rsidRPr="009D28FA">
        <w:rPr>
          <w:rFonts w:ascii="Times New Roman" w:hAnsi="Times New Roman" w:cs="Times New Roman"/>
          <w:sz w:val="24"/>
          <w:szCs w:val="24"/>
          <w:lang w:val="en-US"/>
        </w:rPr>
        <w:t xml:space="preserve"> has</w:t>
      </w:r>
      <w:r w:rsidR="00D81988" w:rsidRPr="009D28FA">
        <w:rPr>
          <w:rFonts w:ascii="Times New Roman" w:hAnsi="Times New Roman" w:cs="Times New Roman"/>
          <w:sz w:val="24"/>
          <w:szCs w:val="24"/>
          <w:lang w:val="en-US"/>
        </w:rPr>
        <w:t xml:space="preserve"> proceeded from the abstract to the concrete too. </w:t>
      </w:r>
    </w:p>
    <w:p w:rsidR="00D81988" w:rsidRPr="009D28FA" w:rsidRDefault="00D81988" w:rsidP="00AC2C27">
      <w:pPr>
        <w:pStyle w:val="a6"/>
        <w:tabs>
          <w:tab w:val="left" w:pos="5672"/>
        </w:tabs>
        <w:spacing w:line="360" w:lineRule="auto"/>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 *</w:t>
      </w:r>
    </w:p>
    <w:p w:rsidR="003D1E1E" w:rsidRPr="009D28FA" w:rsidRDefault="00C008A2"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From the very beginning it is clear that God is one, the only </w:t>
      </w:r>
      <w:r w:rsidR="00B02E10" w:rsidRPr="009D28FA">
        <w:rPr>
          <w:rFonts w:ascii="Times New Roman" w:hAnsi="Times New Roman" w:cs="Times New Roman"/>
          <w:sz w:val="24"/>
          <w:szCs w:val="24"/>
          <w:lang w:val="en-US"/>
        </w:rPr>
        <w:t xml:space="preserve">one </w:t>
      </w:r>
      <w:r w:rsidRPr="009D28FA">
        <w:rPr>
          <w:rFonts w:ascii="Times New Roman" w:hAnsi="Times New Roman" w:cs="Times New Roman"/>
          <w:sz w:val="24"/>
          <w:szCs w:val="24"/>
          <w:lang w:val="en-US"/>
        </w:rPr>
        <w:t>and is characterized with a range of epithets: a) almighty,</w:t>
      </w:r>
      <w:r w:rsidR="003E46DD" w:rsidRPr="009D28FA">
        <w:rPr>
          <w:rFonts w:ascii="Times New Roman" w:hAnsi="Times New Roman" w:cs="Times New Roman"/>
          <w:sz w:val="24"/>
          <w:szCs w:val="24"/>
          <w:lang w:val="en-US"/>
        </w:rPr>
        <w:t xml:space="preserve"> </w:t>
      </w:r>
      <w:r w:rsidR="00F718F0" w:rsidRPr="009D28FA">
        <w:rPr>
          <w:rFonts w:ascii="Times New Roman" w:hAnsi="Times New Roman" w:cs="Times New Roman"/>
          <w:sz w:val="24"/>
          <w:szCs w:val="24"/>
          <w:lang w:val="en-US"/>
        </w:rPr>
        <w:t xml:space="preserve">all-encompassing, </w:t>
      </w:r>
      <w:r w:rsidR="00F17978" w:rsidRPr="009D28FA">
        <w:rPr>
          <w:rFonts w:ascii="Times New Roman" w:hAnsi="Times New Roman" w:cs="Times New Roman"/>
          <w:sz w:val="24"/>
          <w:szCs w:val="24"/>
          <w:lang w:val="en-US"/>
        </w:rPr>
        <w:t>l</w:t>
      </w:r>
      <w:r w:rsidR="002206F1" w:rsidRPr="009D28FA">
        <w:rPr>
          <w:rFonts w:ascii="Times New Roman" w:hAnsi="Times New Roman" w:cs="Times New Roman"/>
          <w:sz w:val="24"/>
          <w:szCs w:val="24"/>
          <w:lang w:val="en-US"/>
        </w:rPr>
        <w:t>ong in vision</w:t>
      </w:r>
      <w:r w:rsidRPr="009D28FA">
        <w:rPr>
          <w:rFonts w:ascii="Times New Roman" w:hAnsi="Times New Roman" w:cs="Times New Roman"/>
          <w:sz w:val="24"/>
          <w:szCs w:val="24"/>
          <w:lang w:val="en-US"/>
        </w:rPr>
        <w:t>, all-knowing,</w:t>
      </w:r>
      <w:r w:rsidR="003E46DD" w:rsidRPr="009D28FA">
        <w:rPr>
          <w:rFonts w:ascii="Times New Roman" w:hAnsi="Times New Roman" w:cs="Times New Roman"/>
          <w:sz w:val="24"/>
          <w:szCs w:val="24"/>
          <w:lang w:val="en-US"/>
        </w:rPr>
        <w:t xml:space="preserve"> </w:t>
      </w:r>
      <w:r w:rsidR="00F81CB6" w:rsidRPr="009D28FA">
        <w:rPr>
          <w:rFonts w:ascii="Times New Roman" w:hAnsi="Times New Roman" w:cs="Times New Roman"/>
          <w:sz w:val="24"/>
          <w:szCs w:val="24"/>
          <w:lang w:val="en-US"/>
        </w:rPr>
        <w:t xml:space="preserve">the </w:t>
      </w:r>
      <w:r w:rsidR="003E46DD" w:rsidRPr="009D28FA">
        <w:rPr>
          <w:rFonts w:ascii="Times New Roman" w:hAnsi="Times New Roman" w:cs="Times New Roman"/>
          <w:sz w:val="24"/>
          <w:szCs w:val="24"/>
          <w:lang w:val="en-US"/>
        </w:rPr>
        <w:t>most perfect, all-mean</w:t>
      </w:r>
      <w:r w:rsidR="00750DA8" w:rsidRPr="009D28FA">
        <w:rPr>
          <w:rFonts w:ascii="Times New Roman" w:hAnsi="Times New Roman" w:cs="Times New Roman"/>
          <w:sz w:val="24"/>
          <w:szCs w:val="24"/>
          <w:lang w:val="en-US"/>
        </w:rPr>
        <w:t xml:space="preserve">ing, all-creator, the kindest, </w:t>
      </w:r>
      <w:r w:rsidR="003E46DD" w:rsidRPr="009D28FA">
        <w:rPr>
          <w:rFonts w:ascii="Times New Roman" w:hAnsi="Times New Roman" w:cs="Times New Roman"/>
          <w:sz w:val="24"/>
          <w:szCs w:val="24"/>
          <w:lang w:val="en-US"/>
        </w:rPr>
        <w:t xml:space="preserve">all-powerful, everywhere, all-saving, etc. b) without beginning, </w:t>
      </w:r>
      <w:r w:rsidR="00F81CB6" w:rsidRPr="009D28FA">
        <w:rPr>
          <w:rFonts w:ascii="Times New Roman" w:hAnsi="Times New Roman" w:cs="Times New Roman"/>
          <w:sz w:val="24"/>
          <w:szCs w:val="24"/>
          <w:lang w:val="en-US"/>
        </w:rPr>
        <w:t>timeless</w:t>
      </w:r>
      <w:r w:rsidR="003E46DD" w:rsidRPr="009D28FA">
        <w:rPr>
          <w:rFonts w:ascii="Times New Roman" w:hAnsi="Times New Roman" w:cs="Times New Roman"/>
          <w:sz w:val="24"/>
          <w:szCs w:val="24"/>
          <w:lang w:val="en-US"/>
        </w:rPr>
        <w:t xml:space="preserve">,  immeasurable, </w:t>
      </w:r>
      <w:r w:rsidRPr="009D28FA">
        <w:rPr>
          <w:rFonts w:ascii="Times New Roman" w:hAnsi="Times New Roman" w:cs="Times New Roman"/>
          <w:sz w:val="24"/>
          <w:szCs w:val="24"/>
          <w:lang w:val="en-US"/>
        </w:rPr>
        <w:t xml:space="preserve"> </w:t>
      </w:r>
      <w:r w:rsidR="00F81CB6" w:rsidRPr="009D28FA">
        <w:rPr>
          <w:rFonts w:ascii="Times New Roman" w:hAnsi="Times New Roman" w:cs="Times New Roman"/>
          <w:sz w:val="24"/>
          <w:szCs w:val="24"/>
          <w:lang w:val="en-US"/>
        </w:rPr>
        <w:t>beyond quality</w:t>
      </w:r>
      <w:r w:rsidR="003E46DD" w:rsidRPr="009D28FA">
        <w:rPr>
          <w:rFonts w:ascii="Times New Roman" w:hAnsi="Times New Roman" w:cs="Times New Roman"/>
          <w:sz w:val="24"/>
          <w:szCs w:val="24"/>
          <w:lang w:val="en-US"/>
        </w:rPr>
        <w:t>, unchangeable,</w:t>
      </w:r>
      <w:r w:rsidR="0086071A" w:rsidRPr="009D28FA">
        <w:rPr>
          <w:rFonts w:ascii="Times New Roman" w:hAnsi="Times New Roman" w:cs="Times New Roman"/>
          <w:sz w:val="24"/>
          <w:szCs w:val="24"/>
          <w:lang w:val="en-US"/>
        </w:rPr>
        <w:t xml:space="preserve"> indelible, </w:t>
      </w:r>
      <w:r w:rsidR="00411A90" w:rsidRPr="009D28FA">
        <w:rPr>
          <w:rFonts w:ascii="Times New Roman" w:hAnsi="Times New Roman" w:cs="Times New Roman"/>
          <w:sz w:val="24"/>
          <w:szCs w:val="24"/>
          <w:lang w:val="hy-AM"/>
        </w:rPr>
        <w:t xml:space="preserve">unbearable, protective, indistructible, </w:t>
      </w:r>
      <w:r w:rsidR="0086071A" w:rsidRPr="009D28FA">
        <w:rPr>
          <w:rFonts w:ascii="Times New Roman" w:hAnsi="Times New Roman" w:cs="Times New Roman"/>
          <w:sz w:val="24"/>
          <w:szCs w:val="24"/>
          <w:lang w:val="en-US"/>
        </w:rPr>
        <w:t xml:space="preserve"> </w:t>
      </w:r>
      <w:r w:rsidR="00B92E1D" w:rsidRPr="009D28FA">
        <w:rPr>
          <w:rFonts w:ascii="Times New Roman" w:hAnsi="Times New Roman" w:cs="Times New Roman"/>
          <w:sz w:val="24"/>
          <w:szCs w:val="24"/>
          <w:lang w:val="en-US"/>
        </w:rPr>
        <w:t xml:space="preserve">indescribable, </w:t>
      </w:r>
      <w:r w:rsidR="00F81CB6" w:rsidRPr="009D28FA">
        <w:rPr>
          <w:rFonts w:ascii="Times New Roman" w:hAnsi="Times New Roman" w:cs="Times New Roman"/>
          <w:sz w:val="24"/>
          <w:szCs w:val="24"/>
          <w:lang w:val="en-US"/>
        </w:rPr>
        <w:t xml:space="preserve">uncreated, </w:t>
      </w:r>
      <w:r w:rsidR="00E23334" w:rsidRPr="009D28FA">
        <w:rPr>
          <w:rFonts w:ascii="Times New Roman" w:hAnsi="Times New Roman" w:cs="Times New Roman"/>
          <w:sz w:val="24"/>
          <w:szCs w:val="24"/>
          <w:lang w:val="en-US"/>
        </w:rPr>
        <w:t>boundless,</w:t>
      </w:r>
      <w:r w:rsidR="00A700CE" w:rsidRPr="009D28FA">
        <w:rPr>
          <w:rFonts w:ascii="Times New Roman" w:hAnsi="Times New Roman" w:cs="Times New Roman"/>
          <w:sz w:val="24"/>
          <w:szCs w:val="24"/>
          <w:lang w:val="en-US"/>
        </w:rPr>
        <w:t xml:space="preserve"> unlimited,</w:t>
      </w:r>
      <w:r w:rsidR="00E23334" w:rsidRPr="009D28FA">
        <w:rPr>
          <w:rFonts w:ascii="Times New Roman" w:hAnsi="Times New Roman" w:cs="Times New Roman"/>
          <w:sz w:val="24"/>
          <w:szCs w:val="24"/>
          <w:lang w:val="en-US"/>
        </w:rPr>
        <w:t xml:space="preserve"> </w:t>
      </w:r>
      <w:r w:rsidR="00A700CE" w:rsidRPr="009D28FA">
        <w:rPr>
          <w:rFonts w:ascii="Times New Roman" w:hAnsi="Times New Roman" w:cs="Times New Roman"/>
          <w:sz w:val="24"/>
          <w:szCs w:val="24"/>
          <w:lang w:val="en-US"/>
        </w:rPr>
        <w:t>beyond knowing</w:t>
      </w:r>
      <w:r w:rsidR="00411A90" w:rsidRPr="009D28FA">
        <w:rPr>
          <w:rFonts w:ascii="Times New Roman" w:hAnsi="Times New Roman" w:cs="Times New Roman"/>
          <w:sz w:val="24"/>
          <w:szCs w:val="24"/>
          <w:lang w:val="hy-AM"/>
        </w:rPr>
        <w:t xml:space="preserve">, </w:t>
      </w:r>
      <w:r w:rsidR="00F76BD6" w:rsidRPr="009D28FA">
        <w:rPr>
          <w:rFonts w:ascii="Times New Roman" w:hAnsi="Times New Roman" w:cs="Times New Roman"/>
          <w:sz w:val="24"/>
          <w:szCs w:val="24"/>
          <w:lang w:val="en-US"/>
        </w:rPr>
        <w:t>intangible</w:t>
      </w:r>
      <w:r w:rsidR="00EF1568" w:rsidRPr="009D28FA">
        <w:rPr>
          <w:rFonts w:ascii="Times New Roman" w:hAnsi="Times New Roman" w:cs="Times New Roman"/>
          <w:sz w:val="24"/>
          <w:szCs w:val="24"/>
          <w:lang w:val="en-US"/>
        </w:rPr>
        <w:t xml:space="preserve">, </w:t>
      </w:r>
      <w:r w:rsidR="009319CE" w:rsidRPr="009D28FA">
        <w:rPr>
          <w:rFonts w:ascii="Times New Roman" w:hAnsi="Times New Roman" w:cs="Times New Roman"/>
          <w:sz w:val="24"/>
          <w:szCs w:val="24"/>
          <w:lang w:val="hy-AM"/>
        </w:rPr>
        <w:t xml:space="preserve">shadowless (dawn), </w:t>
      </w:r>
      <w:r w:rsidR="00F76BD6" w:rsidRPr="009D28FA">
        <w:rPr>
          <w:rFonts w:ascii="Times New Roman" w:hAnsi="Times New Roman" w:cs="Times New Roman"/>
          <w:sz w:val="24"/>
          <w:szCs w:val="24"/>
          <w:lang w:val="en-US"/>
        </w:rPr>
        <w:t xml:space="preserve">unblemished (goodness). </w:t>
      </w:r>
      <w:r w:rsidR="003D1E1E" w:rsidRPr="009D28FA">
        <w:rPr>
          <w:rFonts w:ascii="Times New Roman" w:hAnsi="Times New Roman" w:cs="Times New Roman"/>
          <w:sz w:val="24"/>
          <w:szCs w:val="24"/>
          <w:lang w:val="en-US"/>
        </w:rPr>
        <w:t>The influenc</w:t>
      </w:r>
      <w:r w:rsidR="00F76BD6" w:rsidRPr="009D28FA">
        <w:rPr>
          <w:rFonts w:ascii="Times New Roman" w:hAnsi="Times New Roman" w:cs="Times New Roman"/>
          <w:sz w:val="24"/>
          <w:szCs w:val="24"/>
          <w:lang w:val="en-US"/>
        </w:rPr>
        <w:t xml:space="preserve">e of </w:t>
      </w:r>
      <w:r w:rsidR="00695097" w:rsidRPr="009D28FA">
        <w:rPr>
          <w:rFonts w:ascii="Times New Roman" w:hAnsi="Times New Roman" w:cs="Times New Roman"/>
          <w:sz w:val="24"/>
          <w:szCs w:val="24"/>
          <w:lang w:val="en-US"/>
        </w:rPr>
        <w:t xml:space="preserve">the </w:t>
      </w:r>
      <w:r w:rsidR="00750DA8" w:rsidRPr="009D28FA">
        <w:rPr>
          <w:rFonts w:ascii="Times New Roman" w:hAnsi="Times New Roman" w:cs="Times New Roman"/>
          <w:sz w:val="24"/>
          <w:szCs w:val="24"/>
          <w:lang w:val="en-US"/>
        </w:rPr>
        <w:t>Corpus Areopagiticum</w:t>
      </w:r>
      <w:r w:rsidR="00F76BD6" w:rsidRPr="009D28FA">
        <w:rPr>
          <w:rFonts w:ascii="Times New Roman" w:hAnsi="Times New Roman" w:cs="Times New Roman"/>
          <w:sz w:val="24"/>
          <w:szCs w:val="24"/>
          <w:lang w:val="en-US"/>
        </w:rPr>
        <w:t xml:space="preserve">, the use of the method of </w:t>
      </w:r>
      <w:r w:rsidR="003D1E1E" w:rsidRPr="009D28FA">
        <w:rPr>
          <w:rFonts w:ascii="Times New Roman" w:hAnsi="Times New Roman" w:cs="Times New Roman"/>
          <w:sz w:val="24"/>
          <w:szCs w:val="24"/>
          <w:lang w:val="en-US"/>
        </w:rPr>
        <w:t xml:space="preserve">negative </w:t>
      </w:r>
      <w:r w:rsidR="00C94C51" w:rsidRPr="009D28FA">
        <w:rPr>
          <w:rFonts w:ascii="Times New Roman" w:hAnsi="Times New Roman" w:cs="Times New Roman"/>
          <w:sz w:val="24"/>
          <w:szCs w:val="24"/>
          <w:lang w:val="en-US"/>
        </w:rPr>
        <w:t>theology</w:t>
      </w:r>
      <w:r w:rsidR="00750DA8" w:rsidRPr="009D28FA">
        <w:rPr>
          <w:rFonts w:ascii="Times New Roman" w:hAnsi="Times New Roman" w:cs="Times New Roman"/>
          <w:sz w:val="24"/>
          <w:szCs w:val="24"/>
          <w:lang w:val="en-US"/>
        </w:rPr>
        <w:t>,</w:t>
      </w:r>
      <w:r w:rsidR="003D1E1E" w:rsidRPr="009D28FA">
        <w:rPr>
          <w:rFonts w:ascii="Times New Roman" w:hAnsi="Times New Roman" w:cs="Times New Roman"/>
          <w:sz w:val="24"/>
          <w:szCs w:val="24"/>
          <w:lang w:val="en-US"/>
        </w:rPr>
        <w:t xml:space="preserve"> is </w:t>
      </w:r>
      <w:r w:rsidR="00C94C51" w:rsidRPr="009D28FA">
        <w:rPr>
          <w:rFonts w:ascii="Times New Roman" w:hAnsi="Times New Roman" w:cs="Times New Roman"/>
          <w:sz w:val="24"/>
          <w:szCs w:val="24"/>
          <w:lang w:val="en-US"/>
        </w:rPr>
        <w:t>obvious at once. For Narekatsi, too</w:t>
      </w:r>
      <w:r w:rsidR="000870E3" w:rsidRPr="009D28FA">
        <w:rPr>
          <w:rFonts w:ascii="Times New Roman" w:hAnsi="Times New Roman" w:cs="Times New Roman"/>
          <w:sz w:val="24"/>
          <w:szCs w:val="24"/>
          <w:lang w:val="en-US"/>
        </w:rPr>
        <w:t xml:space="preserve">, God </w:t>
      </w:r>
      <w:r w:rsidR="006E6AA5" w:rsidRPr="009D28FA">
        <w:rPr>
          <w:rFonts w:ascii="Times New Roman" w:hAnsi="Times New Roman" w:cs="Times New Roman"/>
          <w:sz w:val="24"/>
          <w:szCs w:val="24"/>
          <w:lang w:val="en-US"/>
        </w:rPr>
        <w:t>is all-named</w:t>
      </w:r>
      <w:r w:rsidR="000870E3" w:rsidRPr="009D28FA">
        <w:rPr>
          <w:rFonts w:ascii="Times New Roman" w:hAnsi="Times New Roman" w:cs="Times New Roman"/>
          <w:sz w:val="24"/>
          <w:szCs w:val="24"/>
          <w:lang w:val="en-US"/>
        </w:rPr>
        <w:t xml:space="preserve"> and is </w:t>
      </w:r>
      <w:r w:rsidR="00D0276E" w:rsidRPr="009D28FA">
        <w:rPr>
          <w:rFonts w:ascii="Times New Roman" w:hAnsi="Times New Roman" w:cs="Times New Roman"/>
          <w:sz w:val="24"/>
          <w:szCs w:val="24"/>
          <w:lang w:val="en-US"/>
        </w:rPr>
        <w:t>nameless:</w:t>
      </w:r>
    </w:p>
    <w:p w:rsidR="00D0276E" w:rsidRPr="009D28FA" w:rsidRDefault="00D0276E" w:rsidP="00D0276E">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Godhead beyond description, always good, </w:t>
      </w:r>
    </w:p>
    <w:p w:rsidR="00D0276E" w:rsidRPr="009D28FA" w:rsidRDefault="00D0276E" w:rsidP="00D0276E">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of the same substance, equal in honor, </w:t>
      </w:r>
    </w:p>
    <w:p w:rsidR="00D0276E" w:rsidRPr="009D28FA" w:rsidRDefault="00D0276E" w:rsidP="00D0276E">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beyond the flight of the wings of our thought, </w:t>
      </w:r>
    </w:p>
    <w:p w:rsidR="00D0276E" w:rsidRPr="009D28FA" w:rsidRDefault="00D0276E" w:rsidP="00D0276E">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higher than all examples, beyond all analogies…</w:t>
      </w:r>
    </w:p>
    <w:p w:rsidR="00D20763" w:rsidRPr="009D28FA" w:rsidRDefault="00D20763" w:rsidP="00D20763">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who cannot be defined by name or denoted by label, </w:t>
      </w:r>
    </w:p>
    <w:p w:rsidR="00D20763" w:rsidRPr="009D28FA" w:rsidRDefault="00D20763" w:rsidP="00D20763">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nor likened in quality, nor weighed in quantity, </w:t>
      </w:r>
    </w:p>
    <w:p w:rsidR="00D0276E" w:rsidRPr="009D28FA" w:rsidRDefault="00D20763" w:rsidP="00D20763">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nor formed by rules, nor known by kind…</w:t>
      </w:r>
      <w:r w:rsidRPr="009D28FA">
        <w:rPr>
          <w:rFonts w:ascii="Times New Roman" w:hAnsi="Times New Roman" w:cs="Times New Roman"/>
          <w:sz w:val="24"/>
          <w:szCs w:val="24"/>
          <w:lang w:val="en-US"/>
        </w:rPr>
        <w:t xml:space="preserve"> (Pr. 34, C)</w:t>
      </w:r>
    </w:p>
    <w:p w:rsidR="00C94C51" w:rsidRPr="009D28FA" w:rsidRDefault="00C94C51"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calls that ‘initial’ </w:t>
      </w:r>
      <w:r w:rsidR="000870E3" w:rsidRPr="009D28FA">
        <w:rPr>
          <w:rFonts w:ascii="Times New Roman" w:hAnsi="Times New Roman" w:cs="Times New Roman"/>
          <w:sz w:val="24"/>
          <w:szCs w:val="24"/>
          <w:lang w:val="en-US"/>
        </w:rPr>
        <w:t xml:space="preserve">god </w:t>
      </w:r>
      <w:r w:rsidR="00F17978" w:rsidRPr="009D28FA">
        <w:rPr>
          <w:rFonts w:ascii="Times New Roman" w:hAnsi="Times New Roman" w:cs="Times New Roman"/>
          <w:sz w:val="24"/>
          <w:szCs w:val="24"/>
          <w:lang w:val="en-US"/>
        </w:rPr>
        <w:t>Majestic</w:t>
      </w:r>
      <w:r w:rsidRPr="009D28FA">
        <w:rPr>
          <w:rFonts w:ascii="Times New Roman" w:hAnsi="Times New Roman" w:cs="Times New Roman"/>
          <w:sz w:val="24"/>
          <w:szCs w:val="24"/>
          <w:lang w:val="en-US"/>
        </w:rPr>
        <w:t xml:space="preserve"> God, Father Almighty, </w:t>
      </w:r>
      <w:r w:rsidR="00A408CD" w:rsidRPr="009D28FA">
        <w:rPr>
          <w:rFonts w:ascii="Times New Roman" w:hAnsi="Times New Roman" w:cs="Times New Roman"/>
          <w:sz w:val="24"/>
          <w:szCs w:val="24"/>
          <w:lang w:val="en-US"/>
        </w:rPr>
        <w:t>Exalted God.</w:t>
      </w:r>
    </w:p>
    <w:p w:rsidR="00407A1E" w:rsidRPr="009D28FA" w:rsidRDefault="00407A1E"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Father creator </w:t>
      </w:r>
    </w:p>
    <w:p w:rsidR="00407A1E" w:rsidRPr="009D28FA" w:rsidRDefault="00407A1E"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awesome name, miracle performer, </w:t>
      </w:r>
    </w:p>
    <w:p w:rsidR="00407A1E" w:rsidRPr="009D28FA" w:rsidRDefault="00407A1E"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shuddering voice, familiar exclamation, </w:t>
      </w:r>
    </w:p>
    <w:p w:rsidR="00407A1E" w:rsidRPr="009D28FA" w:rsidRDefault="00407A1E"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embracing thought, splendid effect, severe command, </w:t>
      </w:r>
    </w:p>
    <w:p w:rsidR="00407A1E" w:rsidRPr="009D28FA" w:rsidRDefault="00407A1E"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essence beyond examination, existence beyond words, </w:t>
      </w:r>
    </w:p>
    <w:p w:rsidR="00407A1E" w:rsidRPr="009D28FA" w:rsidRDefault="00407A1E"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reality beyond measure, might beyond thought, </w:t>
      </w:r>
    </w:p>
    <w:p w:rsidR="00407A1E" w:rsidRPr="009D28FA" w:rsidRDefault="00407A1E"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good will, limitless dominion, </w:t>
      </w:r>
    </w:p>
    <w:p w:rsidR="00407A1E" w:rsidRPr="009D28FA" w:rsidRDefault="00407A1E"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immeasurable greatness, exalted beyond comprehension, </w:t>
      </w:r>
    </w:p>
    <w:p w:rsidR="00407A1E" w:rsidRPr="009D28FA" w:rsidRDefault="00407A1E"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quantity beyond weighing, supremacy beyond surpassing. </w:t>
      </w:r>
      <w:r w:rsidRPr="009D28FA">
        <w:rPr>
          <w:rFonts w:ascii="Times New Roman" w:hAnsi="Times New Roman" w:cs="Times New Roman"/>
          <w:sz w:val="24"/>
          <w:szCs w:val="24"/>
          <w:lang w:val="en-US"/>
        </w:rPr>
        <w:t>(</w:t>
      </w:r>
      <w:r w:rsidR="00EA5B4F" w:rsidRPr="009D28FA">
        <w:rPr>
          <w:rFonts w:ascii="Times New Roman" w:hAnsi="Times New Roman" w:cs="Times New Roman"/>
          <w:sz w:val="24"/>
          <w:szCs w:val="24"/>
          <w:lang w:val="en-US"/>
        </w:rPr>
        <w:t>Pr.</w:t>
      </w:r>
      <w:r w:rsidRPr="009D28FA">
        <w:rPr>
          <w:rFonts w:ascii="Times New Roman" w:hAnsi="Times New Roman" w:cs="Times New Roman"/>
          <w:sz w:val="24"/>
          <w:szCs w:val="24"/>
          <w:lang w:val="en-US"/>
        </w:rPr>
        <w:t xml:space="preserve"> 28, </w:t>
      </w:r>
      <w:r w:rsidR="006E6AA5" w:rsidRPr="009D28FA">
        <w:rPr>
          <w:rFonts w:ascii="Times New Roman" w:hAnsi="Times New Roman" w:cs="Times New Roman"/>
          <w:sz w:val="24"/>
          <w:szCs w:val="24"/>
          <w:lang w:val="en-US"/>
        </w:rPr>
        <w:t>B</w:t>
      </w:r>
      <w:r w:rsidRPr="009D28FA">
        <w:rPr>
          <w:rFonts w:ascii="Times New Roman" w:hAnsi="Times New Roman" w:cs="Times New Roman"/>
          <w:sz w:val="24"/>
          <w:szCs w:val="24"/>
          <w:lang w:val="en-US"/>
        </w:rPr>
        <w:t>)</w:t>
      </w:r>
    </w:p>
    <w:p w:rsidR="006E6AA5" w:rsidRPr="009D28FA" w:rsidRDefault="00C94C51"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The Father is the on</w:t>
      </w:r>
      <w:r w:rsidR="000870E3" w:rsidRPr="009D28FA">
        <w:rPr>
          <w:rFonts w:ascii="Times New Roman" w:hAnsi="Times New Roman" w:cs="Times New Roman"/>
          <w:sz w:val="24"/>
          <w:szCs w:val="24"/>
          <w:lang w:val="en-US"/>
        </w:rPr>
        <w:t xml:space="preserve">ly beginning, the first </w:t>
      </w:r>
      <w:r w:rsidR="00E104F9" w:rsidRPr="009D28FA">
        <w:rPr>
          <w:rFonts w:ascii="Times New Roman" w:hAnsi="Times New Roman" w:cs="Times New Roman"/>
          <w:sz w:val="24"/>
          <w:szCs w:val="24"/>
          <w:lang w:val="en-US"/>
        </w:rPr>
        <w:t>cause</w:t>
      </w:r>
      <w:r w:rsidR="000870E3" w:rsidRPr="009D28FA">
        <w:rPr>
          <w:rFonts w:ascii="Times New Roman" w:hAnsi="Times New Roman" w:cs="Times New Roman"/>
          <w:sz w:val="24"/>
          <w:szCs w:val="24"/>
          <w:lang w:val="en-US"/>
        </w:rPr>
        <w:t xml:space="preserve"> </w:t>
      </w:r>
      <w:r w:rsidR="00E104F9" w:rsidRPr="009D28FA">
        <w:rPr>
          <w:rFonts w:ascii="Times New Roman" w:hAnsi="Times New Roman" w:cs="Times New Roman"/>
          <w:sz w:val="24"/>
          <w:szCs w:val="24"/>
          <w:lang w:val="en-US"/>
        </w:rPr>
        <w:t xml:space="preserve">who </w:t>
      </w:r>
      <w:r w:rsidR="00545682" w:rsidRPr="009D28FA">
        <w:rPr>
          <w:rFonts w:ascii="Times New Roman" w:hAnsi="Times New Roman" w:cs="Times New Roman"/>
          <w:sz w:val="24"/>
          <w:szCs w:val="24"/>
          <w:lang w:val="en-US"/>
        </w:rPr>
        <w:t>is</w:t>
      </w:r>
      <w:r w:rsidR="00545682" w:rsidRPr="009D28FA">
        <w:rPr>
          <w:rFonts w:ascii="Times New Roman" w:hAnsi="Times New Roman" w:cs="Times New Roman"/>
          <w:sz w:val="24"/>
          <w:szCs w:val="24"/>
          <w:lang w:val="hy-AM"/>
        </w:rPr>
        <w:t xml:space="preserve"> himself</w:t>
      </w:r>
      <w:r w:rsidR="00D20763" w:rsidRPr="009D28FA">
        <w:rPr>
          <w:rFonts w:ascii="Times New Roman" w:hAnsi="Times New Roman" w:cs="Times New Roman"/>
          <w:sz w:val="24"/>
          <w:szCs w:val="24"/>
          <w:lang w:val="en-US"/>
        </w:rPr>
        <w:t xml:space="preserve"> </w:t>
      </w:r>
      <w:r w:rsidR="00545682" w:rsidRPr="009D28FA">
        <w:rPr>
          <w:rFonts w:ascii="Times New Roman" w:hAnsi="Times New Roman" w:cs="Times New Roman"/>
          <w:i/>
          <w:sz w:val="24"/>
          <w:szCs w:val="24"/>
          <w:lang w:val="en-US"/>
        </w:rPr>
        <w:t>perfect</w:t>
      </w:r>
      <w:r w:rsidR="00545682" w:rsidRPr="009D28FA">
        <w:rPr>
          <w:rFonts w:ascii="Times New Roman" w:hAnsi="Times New Roman" w:cs="Times New Roman"/>
          <w:i/>
          <w:sz w:val="24"/>
          <w:szCs w:val="24"/>
          <w:lang w:val="hy-AM"/>
        </w:rPr>
        <w:t>ion</w:t>
      </w:r>
      <w:r w:rsidR="00545682" w:rsidRPr="009D28FA">
        <w:rPr>
          <w:rFonts w:ascii="Times New Roman" w:hAnsi="Times New Roman" w:cs="Times New Roman"/>
          <w:sz w:val="24"/>
          <w:szCs w:val="24"/>
          <w:lang w:val="hy-AM"/>
        </w:rPr>
        <w:t xml:space="preserve"> </w:t>
      </w:r>
      <w:r w:rsidR="006E6AA5" w:rsidRPr="009D28FA">
        <w:rPr>
          <w:rFonts w:ascii="Times New Roman" w:hAnsi="Times New Roman" w:cs="Times New Roman"/>
          <w:sz w:val="24"/>
          <w:szCs w:val="24"/>
          <w:lang w:val="en-US"/>
        </w:rPr>
        <w:t xml:space="preserve">before creating anything: </w:t>
      </w:r>
    </w:p>
    <w:p w:rsidR="006E6AA5" w:rsidRPr="009D28FA" w:rsidRDefault="006E6AA5" w:rsidP="006E6AA5">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…for before you created everything, </w:t>
      </w:r>
    </w:p>
    <w:p w:rsidR="006E6AA5" w:rsidRPr="009D28FA" w:rsidRDefault="006E6AA5" w:rsidP="006E6AA5">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before the creation of the heavens </w:t>
      </w:r>
    </w:p>
    <w:p w:rsidR="006E6AA5" w:rsidRPr="009D28FA" w:rsidRDefault="006E6AA5" w:rsidP="006E6AA5">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with the immortal choir of praise and </w:t>
      </w:r>
    </w:p>
    <w:p w:rsidR="006E6AA5" w:rsidRPr="009D28FA" w:rsidRDefault="006E6AA5" w:rsidP="006E6AA5">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earthly thinking beings, </w:t>
      </w:r>
    </w:p>
    <w:p w:rsidR="006E6AA5" w:rsidRPr="009D28FA" w:rsidRDefault="006E6AA5" w:rsidP="006E6AA5">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you yourself in your perfection were already glorified. </w:t>
      </w:r>
      <w:r w:rsidRPr="009D28FA">
        <w:rPr>
          <w:rFonts w:ascii="Times New Roman" w:hAnsi="Times New Roman" w:cs="Times New Roman"/>
          <w:sz w:val="24"/>
          <w:szCs w:val="24"/>
          <w:lang w:val="en-US"/>
        </w:rPr>
        <w:t>(Pr. 34, J)</w:t>
      </w:r>
    </w:p>
    <w:p w:rsidR="002A71A3" w:rsidRPr="009D28FA" w:rsidRDefault="00B774BE" w:rsidP="002A71A3">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Son proceeds </w:t>
      </w:r>
      <w:r w:rsidR="00C94C51" w:rsidRPr="009D28FA">
        <w:rPr>
          <w:rFonts w:ascii="Times New Roman" w:hAnsi="Times New Roman" w:cs="Times New Roman"/>
          <w:sz w:val="24"/>
          <w:szCs w:val="24"/>
          <w:lang w:val="en-US"/>
        </w:rPr>
        <w:t>from the Father</w:t>
      </w:r>
      <w:r w:rsidR="00851AED" w:rsidRPr="009D28FA">
        <w:rPr>
          <w:rFonts w:ascii="Times New Roman" w:hAnsi="Times New Roman" w:cs="Times New Roman"/>
          <w:sz w:val="24"/>
          <w:szCs w:val="24"/>
          <w:lang w:val="en-US"/>
        </w:rPr>
        <w:t>, as a ray</w:t>
      </w:r>
      <w:r w:rsidR="00C94C51" w:rsidRPr="009D28FA">
        <w:rPr>
          <w:rFonts w:ascii="Times New Roman" w:hAnsi="Times New Roman" w:cs="Times New Roman"/>
          <w:sz w:val="24"/>
          <w:szCs w:val="24"/>
          <w:lang w:val="en-US"/>
        </w:rPr>
        <w:t xml:space="preserve"> </w:t>
      </w:r>
      <w:r w:rsidR="000E77E0" w:rsidRPr="009D28FA">
        <w:rPr>
          <w:rFonts w:ascii="Times New Roman" w:hAnsi="Times New Roman" w:cs="Times New Roman"/>
          <w:sz w:val="24"/>
          <w:szCs w:val="24"/>
          <w:lang w:val="en-US"/>
        </w:rPr>
        <w:t>emanating</w:t>
      </w:r>
      <w:r w:rsidR="00C94C51" w:rsidRPr="009D28FA">
        <w:rPr>
          <w:rFonts w:ascii="Times New Roman" w:hAnsi="Times New Roman" w:cs="Times New Roman"/>
          <w:sz w:val="24"/>
          <w:szCs w:val="24"/>
          <w:lang w:val="en-US"/>
        </w:rPr>
        <w:t xml:space="preserve"> from the paternal light</w:t>
      </w:r>
      <w:r w:rsidR="00990D17" w:rsidRPr="009D28FA">
        <w:rPr>
          <w:rFonts w:ascii="Times New Roman" w:hAnsi="Times New Roman" w:cs="Times New Roman"/>
          <w:sz w:val="24"/>
          <w:szCs w:val="24"/>
          <w:lang w:val="en-US"/>
        </w:rPr>
        <w:t xml:space="preserve"> </w:t>
      </w:r>
      <w:r w:rsidR="00851AED" w:rsidRPr="009D28FA">
        <w:rPr>
          <w:rFonts w:ascii="Times New Roman" w:hAnsi="Times New Roman" w:cs="Times New Roman"/>
          <w:sz w:val="24"/>
          <w:szCs w:val="24"/>
          <w:lang w:val="en-US"/>
        </w:rPr>
        <w:t xml:space="preserve">and is eternal; </w:t>
      </w:r>
      <w:r w:rsidR="00990D17" w:rsidRPr="009D28FA">
        <w:rPr>
          <w:rFonts w:ascii="Times New Roman" w:hAnsi="Times New Roman" w:cs="Times New Roman"/>
          <w:sz w:val="24"/>
          <w:szCs w:val="24"/>
          <w:lang w:val="en-US"/>
        </w:rPr>
        <w:t xml:space="preserve">the Spirit </w:t>
      </w:r>
      <w:r w:rsidR="000E77E0" w:rsidRPr="009D28FA">
        <w:rPr>
          <w:rFonts w:ascii="Times New Roman" w:hAnsi="Times New Roman" w:cs="Times New Roman"/>
          <w:sz w:val="24"/>
          <w:szCs w:val="24"/>
          <w:lang w:val="en-US"/>
        </w:rPr>
        <w:t>proceeds</w:t>
      </w:r>
      <w:r w:rsidR="00990D17" w:rsidRPr="009D28FA">
        <w:rPr>
          <w:rFonts w:ascii="Times New Roman" w:hAnsi="Times New Roman" w:cs="Times New Roman"/>
          <w:sz w:val="24"/>
          <w:szCs w:val="24"/>
          <w:lang w:val="en-US"/>
        </w:rPr>
        <w:t xml:space="preserve"> from the Father too</w:t>
      </w:r>
      <w:r w:rsidR="00C94C51" w:rsidRPr="009D28FA">
        <w:rPr>
          <w:rFonts w:ascii="Times New Roman" w:hAnsi="Times New Roman" w:cs="Times New Roman"/>
          <w:sz w:val="24"/>
          <w:szCs w:val="24"/>
          <w:lang w:val="en-US"/>
        </w:rPr>
        <w:t xml:space="preserve">. To all appearance, this is the reason that the </w:t>
      </w:r>
      <w:r w:rsidR="00990D17" w:rsidRPr="009D28FA">
        <w:rPr>
          <w:rFonts w:ascii="Times New Roman" w:hAnsi="Times New Roman" w:cs="Times New Roman"/>
          <w:sz w:val="24"/>
          <w:szCs w:val="24"/>
          <w:lang w:val="en-US"/>
        </w:rPr>
        <w:t>Father is proclaimed as a Great God</w:t>
      </w:r>
      <w:r w:rsidR="00851AED" w:rsidRPr="009D28FA">
        <w:rPr>
          <w:rFonts w:ascii="Times New Roman" w:hAnsi="Times New Roman" w:cs="Times New Roman"/>
          <w:sz w:val="24"/>
          <w:szCs w:val="24"/>
          <w:lang w:val="en-US"/>
        </w:rPr>
        <w:t xml:space="preserve">, thus </w:t>
      </w:r>
      <w:r w:rsidR="00E7346F" w:rsidRPr="009D28FA">
        <w:rPr>
          <w:rFonts w:ascii="Times New Roman" w:hAnsi="Times New Roman" w:cs="Times New Roman"/>
          <w:sz w:val="24"/>
          <w:szCs w:val="24"/>
          <w:lang w:val="en-US"/>
        </w:rPr>
        <w:t>it is emphasized that the Father i</w:t>
      </w:r>
      <w:r w:rsidR="00990D17" w:rsidRPr="009D28FA">
        <w:rPr>
          <w:rFonts w:ascii="Times New Roman" w:hAnsi="Times New Roman" w:cs="Times New Roman"/>
          <w:sz w:val="24"/>
          <w:szCs w:val="24"/>
          <w:lang w:val="en-US"/>
        </w:rPr>
        <w:t>s</w:t>
      </w:r>
      <w:r w:rsidR="00E7346F" w:rsidRPr="009D28FA">
        <w:rPr>
          <w:rFonts w:ascii="Times New Roman" w:hAnsi="Times New Roman" w:cs="Times New Roman"/>
          <w:sz w:val="24"/>
          <w:szCs w:val="24"/>
          <w:lang w:val="en-US"/>
        </w:rPr>
        <w:t xml:space="preserve"> </w:t>
      </w:r>
      <w:r w:rsidR="003E3585" w:rsidRPr="009D28FA">
        <w:rPr>
          <w:rFonts w:ascii="Times New Roman" w:hAnsi="Times New Roman" w:cs="Times New Roman"/>
          <w:sz w:val="24"/>
          <w:szCs w:val="24"/>
          <w:lang w:val="en-US"/>
        </w:rPr>
        <w:t xml:space="preserve">the </w:t>
      </w:r>
      <w:r w:rsidR="00851AED" w:rsidRPr="009D28FA">
        <w:rPr>
          <w:rFonts w:ascii="Times New Roman" w:hAnsi="Times New Roman" w:cs="Times New Roman"/>
          <w:sz w:val="24"/>
          <w:szCs w:val="24"/>
          <w:lang w:val="en-US"/>
        </w:rPr>
        <w:t>cause</w:t>
      </w:r>
      <w:r w:rsidR="00990D17" w:rsidRPr="009D28FA">
        <w:rPr>
          <w:rFonts w:ascii="Times New Roman" w:hAnsi="Times New Roman" w:cs="Times New Roman"/>
          <w:sz w:val="24"/>
          <w:szCs w:val="24"/>
          <w:lang w:val="en-US"/>
        </w:rPr>
        <w:t xml:space="preserve">, the </w:t>
      </w:r>
      <w:r w:rsidR="00EA5B4F" w:rsidRPr="009D28FA">
        <w:rPr>
          <w:rFonts w:ascii="Times New Roman" w:hAnsi="Times New Roman" w:cs="Times New Roman"/>
          <w:sz w:val="24"/>
          <w:szCs w:val="24"/>
          <w:lang w:val="en-US"/>
        </w:rPr>
        <w:t>origin</w:t>
      </w:r>
      <w:r w:rsidR="00990D17" w:rsidRPr="009D28FA">
        <w:rPr>
          <w:rFonts w:ascii="Times New Roman" w:hAnsi="Times New Roman" w:cs="Times New Roman"/>
          <w:sz w:val="24"/>
          <w:szCs w:val="24"/>
          <w:lang w:val="en-US"/>
        </w:rPr>
        <w:t xml:space="preserve">, the first </w:t>
      </w:r>
      <w:r w:rsidR="00851AED" w:rsidRPr="009D28FA">
        <w:rPr>
          <w:rFonts w:ascii="Times New Roman" w:hAnsi="Times New Roman" w:cs="Times New Roman"/>
          <w:sz w:val="24"/>
          <w:szCs w:val="24"/>
          <w:lang w:val="en-US"/>
        </w:rPr>
        <w:t>cause</w:t>
      </w:r>
      <w:r w:rsidR="00E7346F" w:rsidRPr="009D28FA">
        <w:rPr>
          <w:rFonts w:ascii="Times New Roman" w:hAnsi="Times New Roman" w:cs="Times New Roman"/>
          <w:sz w:val="24"/>
          <w:szCs w:val="24"/>
          <w:lang w:val="en-US"/>
        </w:rPr>
        <w:t xml:space="preserve"> of the Son and the Spirit</w:t>
      </w:r>
      <w:r w:rsidR="00990D17" w:rsidRPr="009D28FA">
        <w:rPr>
          <w:rFonts w:ascii="Times New Roman" w:hAnsi="Times New Roman" w:cs="Times New Roman"/>
          <w:sz w:val="24"/>
          <w:szCs w:val="24"/>
          <w:lang w:val="en-US"/>
        </w:rPr>
        <w:t xml:space="preserve">. The Father’s superiority over the Son (the Spirit) is obvious, the Son and the Spirit are </w:t>
      </w:r>
      <w:r w:rsidR="002A71A3" w:rsidRPr="009D28FA">
        <w:rPr>
          <w:rFonts w:ascii="Times New Roman" w:hAnsi="Times New Roman" w:cs="Times New Roman"/>
          <w:i/>
          <w:sz w:val="24"/>
          <w:szCs w:val="24"/>
          <w:lang w:val="en-US"/>
        </w:rPr>
        <w:t xml:space="preserve">exalted forever, in the glory of </w:t>
      </w:r>
      <w:r w:rsidR="00F3637F" w:rsidRPr="009D28FA">
        <w:rPr>
          <w:rFonts w:ascii="Times New Roman" w:hAnsi="Times New Roman" w:cs="Times New Roman"/>
          <w:i/>
          <w:sz w:val="24"/>
          <w:szCs w:val="24"/>
          <w:lang w:val="en-US"/>
        </w:rPr>
        <w:t>(</w:t>
      </w:r>
      <w:r w:rsidR="002A71A3" w:rsidRPr="009D28FA">
        <w:rPr>
          <w:rFonts w:ascii="Times New Roman" w:hAnsi="Times New Roman" w:cs="Times New Roman"/>
          <w:i/>
          <w:sz w:val="24"/>
          <w:szCs w:val="24"/>
          <w:lang w:val="en-US"/>
        </w:rPr>
        <w:t>your</w:t>
      </w:r>
      <w:r w:rsidR="00F3637F" w:rsidRPr="009D28FA">
        <w:rPr>
          <w:rFonts w:ascii="Times New Roman" w:hAnsi="Times New Roman" w:cs="Times New Roman"/>
          <w:i/>
          <w:sz w:val="24"/>
          <w:szCs w:val="24"/>
          <w:lang w:val="en-US"/>
        </w:rPr>
        <w:t>)</w:t>
      </w:r>
      <w:r w:rsidR="002A71A3" w:rsidRPr="009D28FA">
        <w:rPr>
          <w:rFonts w:ascii="Times New Roman" w:hAnsi="Times New Roman" w:cs="Times New Roman"/>
          <w:i/>
          <w:sz w:val="24"/>
          <w:szCs w:val="24"/>
          <w:lang w:val="en-US"/>
        </w:rPr>
        <w:t xml:space="preserve"> great Father’s essence. </w:t>
      </w:r>
      <w:r w:rsidR="002A71A3" w:rsidRPr="009D28FA">
        <w:rPr>
          <w:rFonts w:ascii="Times New Roman" w:hAnsi="Times New Roman" w:cs="Times New Roman"/>
          <w:sz w:val="24"/>
          <w:szCs w:val="24"/>
          <w:lang w:val="en-US"/>
        </w:rPr>
        <w:t>(Pr. 67, D).</w:t>
      </w:r>
    </w:p>
    <w:p w:rsidR="00407A1E" w:rsidRPr="009D28FA" w:rsidRDefault="00990D17" w:rsidP="002A71A3">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this way the Son and the Spirit are differentiated, </w:t>
      </w:r>
      <w:r w:rsidR="00B51D79" w:rsidRPr="009D28FA">
        <w:rPr>
          <w:rFonts w:ascii="Times New Roman" w:hAnsi="Times New Roman" w:cs="Times New Roman"/>
          <w:sz w:val="24"/>
          <w:szCs w:val="24"/>
          <w:lang w:val="en-US"/>
        </w:rPr>
        <w:t>separated from the Father, i.e. Narekatsi makes</w:t>
      </w:r>
      <w:r w:rsidR="001716C4" w:rsidRPr="009D28FA">
        <w:rPr>
          <w:rFonts w:ascii="Times New Roman" w:hAnsi="Times New Roman" w:cs="Times New Roman"/>
          <w:sz w:val="24"/>
          <w:szCs w:val="24"/>
          <w:lang w:val="en-US"/>
        </w:rPr>
        <w:t xml:space="preserve"> a dif</w:t>
      </w:r>
      <w:r w:rsidR="00A408CD" w:rsidRPr="009D28FA">
        <w:rPr>
          <w:rFonts w:ascii="Times New Roman" w:hAnsi="Times New Roman" w:cs="Times New Roman"/>
          <w:sz w:val="24"/>
          <w:szCs w:val="24"/>
          <w:lang w:val="en-US"/>
        </w:rPr>
        <w:t xml:space="preserve">ference </w:t>
      </w:r>
      <w:r w:rsidR="002A71A3" w:rsidRPr="009D28FA">
        <w:rPr>
          <w:rFonts w:ascii="Times New Roman" w:hAnsi="Times New Roman" w:cs="Times New Roman"/>
          <w:sz w:val="24"/>
          <w:szCs w:val="24"/>
          <w:lang w:val="en-US"/>
        </w:rPr>
        <w:t>between</w:t>
      </w:r>
      <w:r w:rsidR="00A408CD" w:rsidRPr="009D28FA">
        <w:rPr>
          <w:rFonts w:ascii="Times New Roman" w:hAnsi="Times New Roman" w:cs="Times New Roman"/>
          <w:sz w:val="24"/>
          <w:szCs w:val="24"/>
          <w:lang w:val="en-US"/>
        </w:rPr>
        <w:t xml:space="preserve"> the persons: the F</w:t>
      </w:r>
      <w:r w:rsidR="001716C4" w:rsidRPr="009D28FA">
        <w:rPr>
          <w:rFonts w:ascii="Times New Roman" w:hAnsi="Times New Roman" w:cs="Times New Roman"/>
          <w:sz w:val="24"/>
          <w:szCs w:val="24"/>
          <w:lang w:val="en-US"/>
        </w:rPr>
        <w:t>ather creates everything through the Son (living Wor</w:t>
      </w:r>
      <w:r w:rsidR="00116042" w:rsidRPr="009D28FA">
        <w:rPr>
          <w:rFonts w:ascii="Times New Roman" w:hAnsi="Times New Roman" w:cs="Times New Roman"/>
          <w:sz w:val="24"/>
          <w:szCs w:val="24"/>
          <w:lang w:val="en-US"/>
        </w:rPr>
        <w:t>d) and forms through the Spirit</w:t>
      </w:r>
      <w:r w:rsidR="0047779F" w:rsidRPr="009D28FA">
        <w:rPr>
          <w:rFonts w:ascii="Times New Roman" w:hAnsi="Times New Roman" w:cs="Times New Roman"/>
          <w:sz w:val="24"/>
          <w:szCs w:val="24"/>
          <w:lang w:val="en-US"/>
        </w:rPr>
        <w:t xml:space="preserve"> (Pr. 34, D)</w:t>
      </w:r>
      <w:r w:rsidR="00116042" w:rsidRPr="009D28FA">
        <w:rPr>
          <w:rFonts w:ascii="Times New Roman" w:hAnsi="Times New Roman" w:cs="Times New Roman"/>
          <w:sz w:val="24"/>
          <w:szCs w:val="24"/>
          <w:lang w:val="hy-AM"/>
        </w:rPr>
        <w:t xml:space="preserve">. </w:t>
      </w:r>
      <w:r w:rsidR="000402C8" w:rsidRPr="009D28FA">
        <w:rPr>
          <w:rFonts w:ascii="Times New Roman" w:hAnsi="Times New Roman" w:cs="Times New Roman"/>
          <w:sz w:val="24"/>
          <w:szCs w:val="24"/>
          <w:lang w:val="en-US"/>
        </w:rPr>
        <w:t>The Son</w:t>
      </w:r>
      <w:r w:rsidR="00D20763" w:rsidRPr="009D28FA">
        <w:rPr>
          <w:rFonts w:ascii="Times New Roman" w:hAnsi="Times New Roman" w:cs="Times New Roman"/>
          <w:sz w:val="24"/>
          <w:szCs w:val="24"/>
          <w:lang w:val="en-US"/>
        </w:rPr>
        <w:t>’s</w:t>
      </w:r>
      <w:r w:rsidR="001716C4" w:rsidRPr="009D28FA">
        <w:rPr>
          <w:rFonts w:ascii="Times New Roman" w:hAnsi="Times New Roman" w:cs="Times New Roman"/>
          <w:sz w:val="24"/>
          <w:szCs w:val="24"/>
          <w:lang w:val="en-US"/>
        </w:rPr>
        <w:t xml:space="preserve"> </w:t>
      </w:r>
      <w:r w:rsidR="00D20763" w:rsidRPr="009D28FA">
        <w:rPr>
          <w:rFonts w:ascii="Times New Roman" w:hAnsi="Times New Roman" w:cs="Times New Roman"/>
          <w:sz w:val="24"/>
          <w:szCs w:val="24"/>
          <w:lang w:val="en-US"/>
        </w:rPr>
        <w:t>domination is</w:t>
      </w:r>
      <w:r w:rsidR="001716C4" w:rsidRPr="009D28FA">
        <w:rPr>
          <w:rFonts w:ascii="Times New Roman" w:hAnsi="Times New Roman" w:cs="Times New Roman"/>
          <w:sz w:val="24"/>
          <w:szCs w:val="24"/>
          <w:lang w:val="en-US"/>
        </w:rPr>
        <w:t xml:space="preserve"> the physical, material sphere a</w:t>
      </w:r>
      <w:r w:rsidR="00116042" w:rsidRPr="009D28FA">
        <w:rPr>
          <w:rFonts w:ascii="Times New Roman" w:hAnsi="Times New Roman" w:cs="Times New Roman"/>
          <w:sz w:val="24"/>
          <w:szCs w:val="24"/>
          <w:lang w:val="en-US"/>
        </w:rPr>
        <w:t>nd however striking it may seem</w:t>
      </w:r>
      <w:r w:rsidR="00D20763" w:rsidRPr="009D28FA">
        <w:rPr>
          <w:rFonts w:ascii="Times New Roman" w:hAnsi="Times New Roman" w:cs="Times New Roman"/>
          <w:sz w:val="24"/>
          <w:szCs w:val="24"/>
          <w:lang w:val="en-US"/>
        </w:rPr>
        <w:t>,</w:t>
      </w:r>
      <w:r w:rsidR="00116042" w:rsidRPr="009D28FA">
        <w:rPr>
          <w:rFonts w:ascii="Times New Roman" w:hAnsi="Times New Roman" w:cs="Times New Roman"/>
          <w:sz w:val="24"/>
          <w:szCs w:val="24"/>
          <w:lang w:val="en-US"/>
        </w:rPr>
        <w:t xml:space="preserve"> </w:t>
      </w:r>
      <w:r w:rsidR="00116042" w:rsidRPr="009D28FA">
        <w:rPr>
          <w:rFonts w:ascii="Times New Roman" w:hAnsi="Times New Roman" w:cs="Times New Roman"/>
          <w:sz w:val="24"/>
          <w:szCs w:val="24"/>
          <w:lang w:val="hy-AM"/>
        </w:rPr>
        <w:t>the Son</w:t>
      </w:r>
      <w:r w:rsidR="00116042" w:rsidRPr="009D28FA">
        <w:rPr>
          <w:rFonts w:ascii="Times New Roman" w:hAnsi="Times New Roman" w:cs="Times New Roman"/>
          <w:lang w:val="en-US"/>
        </w:rPr>
        <w:t xml:space="preserve"> </w:t>
      </w:r>
      <w:r w:rsidR="00116042" w:rsidRPr="009D28FA">
        <w:rPr>
          <w:rFonts w:ascii="Times New Roman" w:hAnsi="Times New Roman" w:cs="Times New Roman"/>
          <w:i/>
          <w:sz w:val="24"/>
          <w:szCs w:val="24"/>
          <w:lang w:val="hy-AM"/>
        </w:rPr>
        <w:t xml:space="preserve">is broken and distributed in individual parts, that all may be collected in the same body with him as head </w:t>
      </w:r>
      <w:r w:rsidR="00116042" w:rsidRPr="009D28FA">
        <w:rPr>
          <w:rFonts w:ascii="Times New Roman" w:hAnsi="Times New Roman" w:cs="Times New Roman"/>
          <w:sz w:val="24"/>
          <w:szCs w:val="24"/>
          <w:lang w:val="hy-AM"/>
        </w:rPr>
        <w:t>(</w:t>
      </w:r>
      <w:r w:rsidR="00F44287" w:rsidRPr="009D28FA">
        <w:rPr>
          <w:rFonts w:ascii="Times New Roman" w:hAnsi="Times New Roman" w:cs="Times New Roman"/>
          <w:sz w:val="24"/>
          <w:szCs w:val="24"/>
          <w:lang w:val="hy-AM"/>
        </w:rPr>
        <w:t>Prayer</w:t>
      </w:r>
      <w:r w:rsidR="00116042" w:rsidRPr="009D28FA">
        <w:rPr>
          <w:rFonts w:ascii="Times New Roman" w:hAnsi="Times New Roman" w:cs="Times New Roman"/>
          <w:sz w:val="24"/>
          <w:szCs w:val="24"/>
          <w:lang w:val="hy-AM"/>
        </w:rPr>
        <w:t xml:space="preserve"> 47</w:t>
      </w:r>
      <w:r w:rsidR="00B01C77" w:rsidRPr="009D28FA">
        <w:rPr>
          <w:rFonts w:ascii="Times New Roman" w:hAnsi="Times New Roman" w:cs="Times New Roman"/>
          <w:sz w:val="24"/>
          <w:szCs w:val="24"/>
          <w:lang w:val="hy-AM"/>
        </w:rPr>
        <w:t xml:space="preserve">, </w:t>
      </w:r>
      <w:r w:rsidR="000402C8" w:rsidRPr="009D28FA">
        <w:rPr>
          <w:rFonts w:ascii="Times New Roman" w:hAnsi="Times New Roman" w:cs="Times New Roman"/>
          <w:sz w:val="24"/>
          <w:szCs w:val="24"/>
          <w:lang w:val="en-US"/>
        </w:rPr>
        <w:t>B</w:t>
      </w:r>
      <w:r w:rsidR="00116042" w:rsidRPr="009D28FA">
        <w:rPr>
          <w:rFonts w:ascii="Times New Roman" w:hAnsi="Times New Roman" w:cs="Times New Roman"/>
          <w:sz w:val="24"/>
          <w:szCs w:val="24"/>
          <w:lang w:val="hy-AM"/>
        </w:rPr>
        <w:t>)</w:t>
      </w:r>
      <w:r w:rsidR="000402C8" w:rsidRPr="009D28FA">
        <w:rPr>
          <w:rFonts w:ascii="Times New Roman" w:hAnsi="Times New Roman" w:cs="Times New Roman"/>
          <w:sz w:val="24"/>
          <w:szCs w:val="24"/>
          <w:lang w:val="en-US"/>
        </w:rPr>
        <w:t>,</w:t>
      </w:r>
      <w:r w:rsidR="00116042" w:rsidRPr="009D28FA">
        <w:rPr>
          <w:rFonts w:ascii="Times New Roman" w:hAnsi="Times New Roman" w:cs="Times New Roman"/>
          <w:sz w:val="24"/>
          <w:szCs w:val="24"/>
          <w:lang w:val="hy-AM"/>
        </w:rPr>
        <w:t xml:space="preserve"> </w:t>
      </w:r>
      <w:r w:rsidR="001716C4" w:rsidRPr="009D28FA">
        <w:rPr>
          <w:rFonts w:ascii="Times New Roman" w:hAnsi="Times New Roman" w:cs="Times New Roman"/>
          <w:sz w:val="24"/>
          <w:szCs w:val="24"/>
          <w:lang w:val="en-US"/>
        </w:rPr>
        <w:t>and the Spirit</w:t>
      </w:r>
      <w:r w:rsidR="00D20763" w:rsidRPr="009D28FA">
        <w:rPr>
          <w:rFonts w:ascii="Times New Roman" w:hAnsi="Times New Roman" w:cs="Times New Roman"/>
          <w:sz w:val="24"/>
          <w:szCs w:val="24"/>
          <w:lang w:val="en-US"/>
        </w:rPr>
        <w:t>’s</w:t>
      </w:r>
      <w:r w:rsidR="001716C4" w:rsidRPr="009D28FA">
        <w:rPr>
          <w:rFonts w:ascii="Times New Roman" w:hAnsi="Times New Roman" w:cs="Times New Roman"/>
          <w:sz w:val="24"/>
          <w:szCs w:val="24"/>
          <w:lang w:val="en-US"/>
        </w:rPr>
        <w:t xml:space="preserve"> </w:t>
      </w:r>
      <w:r w:rsidR="00D20763" w:rsidRPr="009D28FA">
        <w:rPr>
          <w:rFonts w:ascii="Times New Roman" w:hAnsi="Times New Roman" w:cs="Times New Roman"/>
          <w:sz w:val="24"/>
          <w:szCs w:val="24"/>
          <w:lang w:val="en-US"/>
        </w:rPr>
        <w:t>domination is confined to</w:t>
      </w:r>
      <w:r w:rsidR="000402C8" w:rsidRPr="009D28FA">
        <w:rPr>
          <w:rFonts w:ascii="Times New Roman" w:hAnsi="Times New Roman" w:cs="Times New Roman"/>
          <w:sz w:val="24"/>
          <w:szCs w:val="24"/>
          <w:lang w:val="en-US"/>
        </w:rPr>
        <w:t xml:space="preserve"> </w:t>
      </w:r>
      <w:r w:rsidR="001716C4" w:rsidRPr="009D28FA">
        <w:rPr>
          <w:rFonts w:ascii="Times New Roman" w:hAnsi="Times New Roman" w:cs="Times New Roman"/>
          <w:sz w:val="24"/>
          <w:szCs w:val="24"/>
          <w:lang w:val="en-US"/>
        </w:rPr>
        <w:t>the spiritual sphere, the Spirit is the sower of spiritual seeds</w:t>
      </w:r>
      <w:r w:rsidR="00D20763" w:rsidRPr="009D28FA">
        <w:rPr>
          <w:rFonts w:ascii="Times New Roman" w:hAnsi="Times New Roman" w:cs="Times New Roman"/>
          <w:sz w:val="24"/>
          <w:szCs w:val="24"/>
          <w:lang w:val="en-US"/>
        </w:rPr>
        <w:t>.</w:t>
      </w:r>
      <w:r w:rsidR="001716C4" w:rsidRPr="009D28FA">
        <w:rPr>
          <w:rFonts w:ascii="Times New Roman" w:hAnsi="Times New Roman" w:cs="Times New Roman"/>
          <w:sz w:val="24"/>
          <w:szCs w:val="24"/>
          <w:lang w:val="en-US"/>
        </w:rPr>
        <w:t xml:space="preserve"> </w:t>
      </w:r>
      <w:r w:rsidR="00D20763" w:rsidRPr="009D28FA">
        <w:rPr>
          <w:rFonts w:ascii="Times New Roman" w:hAnsi="Times New Roman" w:cs="Times New Roman"/>
          <w:sz w:val="24"/>
          <w:szCs w:val="24"/>
          <w:lang w:val="en-US"/>
        </w:rPr>
        <w:t>T</w:t>
      </w:r>
      <w:r w:rsidR="00A408CD" w:rsidRPr="009D28FA">
        <w:rPr>
          <w:rFonts w:ascii="Times New Roman" w:hAnsi="Times New Roman" w:cs="Times New Roman"/>
          <w:sz w:val="24"/>
          <w:szCs w:val="24"/>
          <w:lang w:val="en-US"/>
        </w:rPr>
        <w:t>his</w:t>
      </w:r>
      <w:r w:rsidR="001716C4" w:rsidRPr="009D28FA">
        <w:rPr>
          <w:rFonts w:ascii="Times New Roman" w:hAnsi="Times New Roman" w:cs="Times New Roman"/>
          <w:sz w:val="24"/>
          <w:szCs w:val="24"/>
          <w:lang w:val="en-US"/>
        </w:rPr>
        <w:t xml:space="preserve"> </w:t>
      </w:r>
      <w:r w:rsidR="000402C8" w:rsidRPr="009D28FA">
        <w:rPr>
          <w:rFonts w:ascii="Times New Roman" w:hAnsi="Times New Roman" w:cs="Times New Roman"/>
          <w:sz w:val="24"/>
          <w:szCs w:val="24"/>
          <w:lang w:val="en-US"/>
        </w:rPr>
        <w:t xml:space="preserve">idea </w:t>
      </w:r>
      <w:r w:rsidR="001716C4" w:rsidRPr="009D28FA">
        <w:rPr>
          <w:rFonts w:ascii="Times New Roman" w:hAnsi="Times New Roman" w:cs="Times New Roman"/>
          <w:sz w:val="24"/>
          <w:szCs w:val="24"/>
          <w:lang w:val="en-US"/>
        </w:rPr>
        <w:t xml:space="preserve">is marked both in the </w:t>
      </w:r>
      <w:r w:rsidR="001716C4" w:rsidRPr="009D28FA">
        <w:rPr>
          <w:rFonts w:ascii="Times New Roman" w:hAnsi="Times New Roman" w:cs="Times New Roman"/>
          <w:i/>
          <w:sz w:val="24"/>
          <w:szCs w:val="24"/>
          <w:lang w:val="en-US"/>
        </w:rPr>
        <w:t>Book of Lamentations</w:t>
      </w:r>
      <w:r w:rsidR="001716C4" w:rsidRPr="009D28FA">
        <w:rPr>
          <w:rFonts w:ascii="Times New Roman" w:hAnsi="Times New Roman" w:cs="Times New Roman"/>
          <w:sz w:val="24"/>
          <w:szCs w:val="24"/>
          <w:lang w:val="en-US"/>
        </w:rPr>
        <w:t xml:space="preserve"> and in the lays. </w:t>
      </w:r>
    </w:p>
    <w:p w:rsidR="006F7756" w:rsidRPr="009D28FA" w:rsidRDefault="000402C8"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difference</w:t>
      </w:r>
      <w:r w:rsidR="001716C4" w:rsidRPr="009D28FA">
        <w:rPr>
          <w:rFonts w:ascii="Times New Roman" w:hAnsi="Times New Roman" w:cs="Times New Roman"/>
          <w:sz w:val="24"/>
          <w:szCs w:val="24"/>
          <w:lang w:val="en-US"/>
        </w:rPr>
        <w:t xml:space="preserve"> of God’s persons </w:t>
      </w:r>
      <w:r w:rsidRPr="009D28FA">
        <w:rPr>
          <w:rFonts w:ascii="Times New Roman" w:hAnsi="Times New Roman" w:cs="Times New Roman"/>
          <w:sz w:val="24"/>
          <w:szCs w:val="24"/>
          <w:lang w:val="en-US"/>
        </w:rPr>
        <w:t>is</w:t>
      </w:r>
      <w:r w:rsidR="001716C4" w:rsidRPr="009D28FA">
        <w:rPr>
          <w:rFonts w:ascii="Times New Roman" w:hAnsi="Times New Roman" w:cs="Times New Roman"/>
          <w:sz w:val="24"/>
          <w:szCs w:val="24"/>
          <w:lang w:val="en-US"/>
        </w:rPr>
        <w:t xml:space="preserve"> </w:t>
      </w:r>
      <w:r w:rsidR="00B24453" w:rsidRPr="009D28FA">
        <w:rPr>
          <w:rFonts w:ascii="Times New Roman" w:hAnsi="Times New Roman" w:cs="Times New Roman"/>
          <w:sz w:val="24"/>
          <w:szCs w:val="24"/>
          <w:lang w:val="en-US"/>
        </w:rPr>
        <w:t xml:space="preserve">sublated </w:t>
      </w:r>
      <w:r w:rsidRPr="009D28FA">
        <w:rPr>
          <w:rFonts w:ascii="Times New Roman" w:hAnsi="Times New Roman" w:cs="Times New Roman"/>
          <w:sz w:val="24"/>
          <w:szCs w:val="24"/>
          <w:lang w:val="en-US"/>
        </w:rPr>
        <w:t>by</w:t>
      </w:r>
      <w:r w:rsidR="006F7756" w:rsidRPr="009D28FA">
        <w:rPr>
          <w:rFonts w:ascii="Times New Roman" w:hAnsi="Times New Roman" w:cs="Times New Roman"/>
          <w:sz w:val="24"/>
          <w:szCs w:val="24"/>
          <w:lang w:val="en-US"/>
        </w:rPr>
        <w:t xml:space="preserve"> their </w:t>
      </w:r>
      <w:r w:rsidRPr="009D28FA">
        <w:rPr>
          <w:rFonts w:ascii="Times New Roman" w:hAnsi="Times New Roman" w:cs="Times New Roman"/>
          <w:sz w:val="24"/>
          <w:szCs w:val="24"/>
          <w:lang w:val="en-US"/>
        </w:rPr>
        <w:t>sameness</w:t>
      </w:r>
      <w:r w:rsidR="006F7756" w:rsidRPr="009D28FA">
        <w:rPr>
          <w:rFonts w:ascii="Times New Roman" w:hAnsi="Times New Roman" w:cs="Times New Roman"/>
          <w:sz w:val="24"/>
          <w:szCs w:val="24"/>
          <w:lang w:val="en-US"/>
        </w:rPr>
        <w:t>, ‘congruence’, unity:</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Beneficent, almighty, awe-inspiring God,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good Father, charitable donor of mercy,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whose very name heralds the good news </w:t>
      </w:r>
      <w:r w:rsidR="00A408CD" w:rsidRPr="009D28FA">
        <w:rPr>
          <w:rFonts w:ascii="Times New Roman" w:hAnsi="Times New Roman" w:cs="Times New Roman"/>
          <w:i/>
          <w:sz w:val="24"/>
          <w:szCs w:val="24"/>
          <w:lang w:val="en-US"/>
        </w:rPr>
        <w:t>9</w:t>
      </w:r>
      <w:r w:rsidRPr="009D28FA">
        <w:rPr>
          <w:rFonts w:ascii="Times New Roman" w:hAnsi="Times New Roman" w:cs="Times New Roman"/>
          <w:i/>
          <w:sz w:val="24"/>
          <w:szCs w:val="24"/>
          <w:lang w:val="en-US"/>
        </w:rPr>
        <w:t xml:space="preserve">of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your grandeur, compassion and fatherly affection,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you are gentle even towar</w:t>
      </w:r>
      <w:r w:rsidR="000402C8" w:rsidRPr="009D28FA">
        <w:rPr>
          <w:rFonts w:ascii="Times New Roman" w:hAnsi="Times New Roman" w:cs="Times New Roman"/>
          <w:i/>
          <w:sz w:val="24"/>
          <w:szCs w:val="24"/>
          <w:lang w:val="en-US"/>
        </w:rPr>
        <w:t xml:space="preserve">d the bitter and discontented.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With you also is your Son, who is like you,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whose hand is strong like yours,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whose awesome reign is eternal like yours,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whose exaltation is shared with you in your creation.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 too the Holy Spirit of your truth,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that flows from you without end,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perfect essence of existence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eternal being, is equal to you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in all things, reigning with the Son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in equal glory.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Three persons, one mystery,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separate faces, unique and distinct,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made one by their congruence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being of the same holy substance and nature,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unconfused and undivided, </w:t>
      </w:r>
    </w:p>
    <w:p w:rsidR="006F7756" w:rsidRPr="009D28FA" w:rsidRDefault="006F7756"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one in will and one in action. </w:t>
      </w:r>
    </w:p>
    <w:p w:rsidR="00990D17" w:rsidRPr="009D28FA" w:rsidRDefault="006F7756"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One is not greater, one is not lesser. </w:t>
      </w:r>
      <w:r w:rsidRPr="009D28FA">
        <w:rPr>
          <w:rFonts w:ascii="Times New Roman" w:hAnsi="Times New Roman" w:cs="Times New Roman"/>
          <w:sz w:val="24"/>
          <w:szCs w:val="24"/>
          <w:lang w:val="en-US"/>
        </w:rPr>
        <w:t>(</w:t>
      </w:r>
      <w:r w:rsidR="00EA5B4F" w:rsidRPr="009D28FA">
        <w:rPr>
          <w:rFonts w:ascii="Times New Roman" w:hAnsi="Times New Roman" w:cs="Times New Roman"/>
          <w:sz w:val="24"/>
          <w:szCs w:val="24"/>
          <w:lang w:val="en-US"/>
        </w:rPr>
        <w:t>Pr.</w:t>
      </w:r>
      <w:r w:rsidRPr="009D28FA">
        <w:rPr>
          <w:rFonts w:ascii="Times New Roman" w:hAnsi="Times New Roman" w:cs="Times New Roman"/>
          <w:sz w:val="24"/>
          <w:szCs w:val="24"/>
          <w:lang w:val="en-US"/>
        </w:rPr>
        <w:t xml:space="preserve"> 13, </w:t>
      </w:r>
      <w:r w:rsidR="000402C8" w:rsidRPr="009D28FA">
        <w:rPr>
          <w:rFonts w:ascii="Times New Roman" w:hAnsi="Times New Roman" w:cs="Times New Roman"/>
          <w:sz w:val="24"/>
          <w:szCs w:val="24"/>
          <w:lang w:val="en-US"/>
        </w:rPr>
        <w:t>A</w:t>
      </w:r>
      <w:r w:rsidRPr="009D28FA">
        <w:rPr>
          <w:rFonts w:ascii="Times New Roman" w:hAnsi="Times New Roman" w:cs="Times New Roman"/>
          <w:sz w:val="24"/>
          <w:szCs w:val="24"/>
          <w:lang w:val="en-US"/>
        </w:rPr>
        <w:t>)</w:t>
      </w:r>
      <w:r w:rsidR="002206F1" w:rsidRPr="009D28FA">
        <w:rPr>
          <w:rFonts w:ascii="Times New Roman" w:hAnsi="Times New Roman" w:cs="Times New Roman"/>
          <w:sz w:val="24"/>
          <w:szCs w:val="24"/>
          <w:lang w:val="en-US"/>
        </w:rPr>
        <w:t xml:space="preserve">                                             </w:t>
      </w:r>
    </w:p>
    <w:p w:rsidR="008D0CE5" w:rsidRPr="009D28FA" w:rsidRDefault="006F7756"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even </w:t>
      </w:r>
      <w:r w:rsidR="000402C8" w:rsidRPr="009D28FA">
        <w:rPr>
          <w:rFonts w:ascii="Times New Roman" w:hAnsi="Times New Roman" w:cs="Times New Roman"/>
          <w:sz w:val="24"/>
          <w:szCs w:val="24"/>
          <w:lang w:val="en-US"/>
        </w:rPr>
        <w:t>creates</w:t>
      </w:r>
      <w:r w:rsidR="00A977B7" w:rsidRPr="009D28FA">
        <w:rPr>
          <w:rFonts w:ascii="Times New Roman" w:hAnsi="Times New Roman" w:cs="Times New Roman"/>
          <w:sz w:val="24"/>
          <w:szCs w:val="24"/>
          <w:lang w:val="en-US"/>
        </w:rPr>
        <w:t xml:space="preserve"> a word to express the trinity: &lt;&lt;</w:t>
      </w:r>
      <w:r w:rsidR="00A977B7" w:rsidRPr="009D28FA">
        <w:rPr>
          <w:rFonts w:ascii="Sylfaen" w:hAnsi="Sylfaen" w:cs="Sylfaen"/>
          <w:sz w:val="24"/>
          <w:szCs w:val="24"/>
          <w:lang w:val="en-US"/>
        </w:rPr>
        <w:t>թիվ</w:t>
      </w:r>
      <w:r w:rsidR="00A977B7" w:rsidRPr="009D28FA">
        <w:rPr>
          <w:rFonts w:ascii="Times New Roman" w:hAnsi="Times New Roman" w:cs="Times New Roman"/>
          <w:sz w:val="24"/>
          <w:szCs w:val="24"/>
          <w:lang w:val="en-US"/>
        </w:rPr>
        <w:t xml:space="preserve"> </w:t>
      </w:r>
      <w:r w:rsidR="00A977B7" w:rsidRPr="009D28FA">
        <w:rPr>
          <w:rFonts w:ascii="Sylfaen" w:hAnsi="Sylfaen" w:cs="Sylfaen"/>
          <w:sz w:val="24"/>
          <w:szCs w:val="24"/>
          <w:lang w:val="en-US"/>
        </w:rPr>
        <w:t>միշտ</w:t>
      </w:r>
      <w:r w:rsidR="00A977B7" w:rsidRPr="009D28FA">
        <w:rPr>
          <w:rFonts w:ascii="Times New Roman" w:hAnsi="Times New Roman" w:cs="Times New Roman"/>
          <w:sz w:val="24"/>
          <w:szCs w:val="24"/>
          <w:lang w:val="en-US"/>
        </w:rPr>
        <w:t xml:space="preserve"> </w:t>
      </w:r>
      <w:r w:rsidR="00A977B7" w:rsidRPr="009D28FA">
        <w:rPr>
          <w:rFonts w:ascii="Sylfaen" w:hAnsi="Sylfaen" w:cs="Sylfaen"/>
          <w:sz w:val="24"/>
          <w:szCs w:val="24"/>
          <w:lang w:val="en-US"/>
        </w:rPr>
        <w:t>եզակի</w:t>
      </w:r>
      <w:r w:rsidR="00A977B7" w:rsidRPr="009D28FA">
        <w:rPr>
          <w:rFonts w:ascii="Times New Roman" w:hAnsi="Times New Roman" w:cs="Times New Roman"/>
          <w:sz w:val="24"/>
          <w:szCs w:val="24"/>
          <w:lang w:val="en-US"/>
        </w:rPr>
        <w:t xml:space="preserve">, </w:t>
      </w:r>
      <w:r w:rsidR="00A977B7" w:rsidRPr="009D28FA">
        <w:rPr>
          <w:rFonts w:ascii="Sylfaen" w:hAnsi="Sylfaen" w:cs="Sylfaen"/>
          <w:i/>
          <w:sz w:val="24"/>
          <w:szCs w:val="24"/>
          <w:lang w:val="en-US"/>
        </w:rPr>
        <w:t>եզեռակի</w:t>
      </w:r>
      <w:r w:rsidR="00D20763" w:rsidRPr="009D28FA">
        <w:rPr>
          <w:rFonts w:ascii="Times New Roman" w:hAnsi="Times New Roman" w:cs="Times New Roman"/>
          <w:sz w:val="24"/>
          <w:szCs w:val="24"/>
          <w:lang w:val="en-US"/>
        </w:rPr>
        <w:t xml:space="preserve"> </w:t>
      </w:r>
      <w:r w:rsidR="00D20763" w:rsidRPr="009D28FA">
        <w:rPr>
          <w:rFonts w:ascii="Sylfaen" w:hAnsi="Sylfaen" w:cs="Sylfaen"/>
          <w:sz w:val="24"/>
          <w:szCs w:val="24"/>
        </w:rPr>
        <w:t>փառք</w:t>
      </w:r>
      <w:r w:rsidR="00A977B7" w:rsidRPr="009D28FA">
        <w:rPr>
          <w:rFonts w:ascii="Times New Roman" w:hAnsi="Times New Roman" w:cs="Times New Roman"/>
          <w:sz w:val="24"/>
          <w:szCs w:val="24"/>
          <w:lang w:val="en-US"/>
        </w:rPr>
        <w:t>&gt;&gt;-</w:t>
      </w:r>
      <w:r w:rsidRPr="009D28FA">
        <w:rPr>
          <w:rFonts w:ascii="Times New Roman" w:hAnsi="Times New Roman" w:cs="Times New Roman"/>
          <w:sz w:val="24"/>
          <w:szCs w:val="24"/>
          <w:lang w:val="en-US"/>
        </w:rPr>
        <w:t>‘always one in number</w:t>
      </w:r>
      <w:r w:rsidR="00D20763"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0B5745" w:rsidRPr="009D28FA">
        <w:rPr>
          <w:rFonts w:ascii="Times New Roman" w:hAnsi="Times New Roman" w:cs="Times New Roman"/>
          <w:sz w:val="24"/>
          <w:szCs w:val="24"/>
          <w:lang w:val="en-US"/>
        </w:rPr>
        <w:t>triune</w:t>
      </w:r>
      <w:r w:rsidRPr="009D28FA">
        <w:rPr>
          <w:rFonts w:ascii="Times New Roman" w:hAnsi="Times New Roman" w:cs="Times New Roman"/>
          <w:sz w:val="24"/>
          <w:szCs w:val="24"/>
          <w:lang w:val="en-US"/>
        </w:rPr>
        <w:t xml:space="preserve"> glory’</w:t>
      </w:r>
      <w:r w:rsidR="008D0CE5" w:rsidRPr="009D28FA">
        <w:rPr>
          <w:rFonts w:ascii="Times New Roman" w:hAnsi="Times New Roman" w:cs="Times New Roman"/>
          <w:sz w:val="24"/>
          <w:szCs w:val="24"/>
          <w:lang w:val="en-US"/>
        </w:rPr>
        <w:t>. Here the features and relationships attributed to one person refer to the others to</w:t>
      </w:r>
      <w:r w:rsidR="00CB4E49" w:rsidRPr="009D28FA">
        <w:rPr>
          <w:rFonts w:ascii="Times New Roman" w:hAnsi="Times New Roman" w:cs="Times New Roman"/>
          <w:sz w:val="24"/>
          <w:szCs w:val="24"/>
          <w:lang w:val="en-US"/>
        </w:rPr>
        <w:t>o</w:t>
      </w:r>
      <w:r w:rsidR="008D0CE5" w:rsidRPr="009D28FA">
        <w:rPr>
          <w:rFonts w:ascii="Times New Roman" w:hAnsi="Times New Roman" w:cs="Times New Roman"/>
          <w:sz w:val="24"/>
          <w:szCs w:val="24"/>
          <w:lang w:val="en-US"/>
        </w:rPr>
        <w:t>:</w:t>
      </w:r>
      <w:r w:rsidR="00CB4E49" w:rsidRPr="009D28FA">
        <w:rPr>
          <w:rFonts w:ascii="Times New Roman" w:hAnsi="Times New Roman" w:cs="Times New Roman"/>
          <w:sz w:val="24"/>
          <w:szCs w:val="24"/>
          <w:lang w:val="en-US"/>
        </w:rPr>
        <w:t xml:space="preserve"> </w:t>
      </w:r>
    </w:p>
    <w:p w:rsidR="00CB4E49" w:rsidRPr="009D28FA" w:rsidRDefault="00CB4E49"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 do not glorify the Father by disparaging the Son. </w:t>
      </w:r>
    </w:p>
    <w:p w:rsidR="00CB4E49" w:rsidRPr="009D28FA" w:rsidRDefault="00CB4E49"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Nor is the Holy Spirit subordinated by naming the Son first. </w:t>
      </w:r>
    </w:p>
    <w:p w:rsidR="00CB4E49" w:rsidRPr="009D28FA" w:rsidRDefault="00CB4E49"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I hold the Trinity equal in glory and creation</w:t>
      </w:r>
      <w:r w:rsidRPr="009D28FA">
        <w:rPr>
          <w:rFonts w:ascii="Times New Roman" w:hAnsi="Times New Roman" w:cs="Times New Roman"/>
          <w:sz w:val="24"/>
          <w:szCs w:val="24"/>
          <w:lang w:val="en-US"/>
        </w:rPr>
        <w:t xml:space="preserve"> (</w:t>
      </w:r>
      <w:r w:rsidR="000B5745" w:rsidRPr="009D28FA">
        <w:rPr>
          <w:rFonts w:ascii="Times New Roman" w:hAnsi="Times New Roman" w:cs="Times New Roman"/>
          <w:sz w:val="24"/>
          <w:szCs w:val="24"/>
          <w:lang w:val="en-US"/>
        </w:rPr>
        <w:t>Pr.</w:t>
      </w:r>
      <w:r w:rsidRPr="009D28FA">
        <w:rPr>
          <w:rFonts w:ascii="Times New Roman" w:hAnsi="Times New Roman" w:cs="Times New Roman"/>
          <w:sz w:val="24"/>
          <w:szCs w:val="24"/>
          <w:lang w:val="en-US"/>
        </w:rPr>
        <w:t xml:space="preserve"> 33, </w:t>
      </w:r>
      <w:r w:rsidR="00A977B7" w:rsidRPr="009D28FA">
        <w:rPr>
          <w:rFonts w:ascii="Times New Roman" w:hAnsi="Times New Roman" w:cs="Times New Roman"/>
          <w:sz w:val="24"/>
          <w:szCs w:val="24"/>
          <w:lang w:val="en-US"/>
        </w:rPr>
        <w:t>E</w:t>
      </w:r>
      <w:r w:rsidRPr="009D28FA">
        <w:rPr>
          <w:rFonts w:ascii="Times New Roman" w:hAnsi="Times New Roman" w:cs="Times New Roman"/>
          <w:sz w:val="24"/>
          <w:szCs w:val="24"/>
          <w:lang w:val="en-US"/>
        </w:rPr>
        <w:t>).</w:t>
      </w:r>
    </w:p>
    <w:p w:rsidR="00961B00" w:rsidRPr="009D28FA" w:rsidRDefault="008D0CE5"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In this part</w:t>
      </w:r>
      <w:r w:rsidR="00857AA7"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it seems that one of </w:t>
      </w:r>
      <w:r w:rsidR="00A408CD" w:rsidRPr="009D28FA">
        <w:rPr>
          <w:rFonts w:ascii="Times New Roman" w:hAnsi="Times New Roman" w:cs="Times New Roman"/>
          <w:sz w:val="24"/>
          <w:szCs w:val="24"/>
          <w:lang w:val="en-US"/>
        </w:rPr>
        <w:t xml:space="preserve">the </w:t>
      </w:r>
      <w:r w:rsidR="00A977B7" w:rsidRPr="009D28FA">
        <w:rPr>
          <w:rFonts w:ascii="Times New Roman" w:hAnsi="Times New Roman" w:cs="Times New Roman"/>
          <w:sz w:val="24"/>
          <w:szCs w:val="24"/>
          <w:lang w:val="en-US"/>
        </w:rPr>
        <w:t>neoplatonic</w:t>
      </w:r>
      <w:r w:rsidRPr="009D28FA">
        <w:rPr>
          <w:rFonts w:ascii="Times New Roman" w:hAnsi="Times New Roman" w:cs="Times New Roman"/>
          <w:sz w:val="24"/>
          <w:szCs w:val="24"/>
          <w:lang w:val="en-US"/>
        </w:rPr>
        <w:t xml:space="preserve"> views is rejected indirectly, this view concerning the dependence </w:t>
      </w:r>
      <w:r w:rsidR="00A977B7" w:rsidRPr="009D28FA">
        <w:rPr>
          <w:rFonts w:ascii="Times New Roman" w:hAnsi="Times New Roman" w:cs="Times New Roman"/>
          <w:sz w:val="24"/>
          <w:szCs w:val="24"/>
          <w:lang w:val="en-US"/>
        </w:rPr>
        <w:t>between</w:t>
      </w:r>
      <w:r w:rsidRPr="009D28FA">
        <w:rPr>
          <w:rFonts w:ascii="Times New Roman" w:hAnsi="Times New Roman" w:cs="Times New Roman"/>
          <w:sz w:val="24"/>
          <w:szCs w:val="24"/>
          <w:lang w:val="en-US"/>
        </w:rPr>
        <w:t xml:space="preserve"> the persons (Father→ Son →Spirit)</w:t>
      </w:r>
      <w:r w:rsidR="000B5745"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but Narekatsi almost</w:t>
      </w:r>
      <w:r w:rsidR="00F70AB2" w:rsidRPr="009D28FA">
        <w:rPr>
          <w:rFonts w:ascii="Times New Roman" w:hAnsi="Times New Roman" w:cs="Times New Roman"/>
          <w:sz w:val="24"/>
          <w:szCs w:val="24"/>
          <w:lang w:val="en-US"/>
        </w:rPr>
        <w:t xml:space="preserve"> does not reject the dependence;</w:t>
      </w:r>
      <w:r w:rsidRPr="009D28FA">
        <w:rPr>
          <w:rFonts w:ascii="Times New Roman" w:hAnsi="Times New Roman" w:cs="Times New Roman"/>
          <w:sz w:val="24"/>
          <w:szCs w:val="24"/>
          <w:lang w:val="en-US"/>
        </w:rPr>
        <w:t xml:space="preserve"> </w:t>
      </w:r>
      <w:r w:rsidR="000B5745" w:rsidRPr="009D28FA">
        <w:rPr>
          <w:rFonts w:ascii="Times New Roman" w:hAnsi="Times New Roman" w:cs="Times New Roman"/>
          <w:sz w:val="24"/>
          <w:szCs w:val="24"/>
          <w:lang w:val="en-US"/>
        </w:rPr>
        <w:t>admitting</w:t>
      </w:r>
      <w:r w:rsidRPr="009D28FA">
        <w:rPr>
          <w:rFonts w:ascii="Times New Roman" w:hAnsi="Times New Roman" w:cs="Times New Roman"/>
          <w:sz w:val="24"/>
          <w:szCs w:val="24"/>
          <w:lang w:val="en-US"/>
        </w:rPr>
        <w:t xml:space="preserve"> it</w:t>
      </w:r>
      <w:r w:rsidR="000B5745"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he also </w:t>
      </w:r>
      <w:r w:rsidR="00F70AB2" w:rsidRPr="009D28FA">
        <w:rPr>
          <w:rFonts w:ascii="Times New Roman" w:hAnsi="Times New Roman" w:cs="Times New Roman"/>
          <w:sz w:val="24"/>
          <w:szCs w:val="24"/>
          <w:lang w:val="en-US"/>
        </w:rPr>
        <w:t>admits</w:t>
      </w:r>
      <w:r w:rsidRPr="009D28FA">
        <w:rPr>
          <w:rFonts w:ascii="Times New Roman" w:hAnsi="Times New Roman" w:cs="Times New Roman"/>
          <w:sz w:val="24"/>
          <w:szCs w:val="24"/>
          <w:lang w:val="en-US"/>
        </w:rPr>
        <w:t xml:space="preserve"> the independence, self-sufficiency, the sameness</w:t>
      </w:r>
      <w:r w:rsidR="00F70AB2" w:rsidRPr="009D28FA">
        <w:rPr>
          <w:rFonts w:ascii="Times New Roman" w:hAnsi="Times New Roman" w:cs="Times New Roman"/>
          <w:sz w:val="24"/>
          <w:szCs w:val="24"/>
          <w:lang w:val="en-US"/>
        </w:rPr>
        <w:t xml:space="preserve"> of persons</w:t>
      </w:r>
      <w:r w:rsidRPr="009D28FA">
        <w:rPr>
          <w:rFonts w:ascii="Times New Roman" w:hAnsi="Times New Roman" w:cs="Times New Roman"/>
          <w:sz w:val="24"/>
          <w:szCs w:val="24"/>
          <w:lang w:val="en-US"/>
        </w:rPr>
        <w:t xml:space="preserve">. </w:t>
      </w:r>
    </w:p>
    <w:p w:rsidR="00961B00" w:rsidRPr="009D28FA" w:rsidRDefault="00961B00"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Thus </w:t>
      </w:r>
      <w:r w:rsidR="00F70AB2" w:rsidRPr="009D28FA">
        <w:rPr>
          <w:rFonts w:ascii="Times New Roman" w:hAnsi="Times New Roman" w:cs="Times New Roman"/>
          <w:sz w:val="24"/>
          <w:szCs w:val="24"/>
          <w:lang w:val="en-US"/>
        </w:rPr>
        <w:t>for</w:t>
      </w:r>
      <w:r w:rsidRPr="009D28FA">
        <w:rPr>
          <w:rFonts w:ascii="Times New Roman" w:hAnsi="Times New Roman" w:cs="Times New Roman"/>
          <w:sz w:val="24"/>
          <w:szCs w:val="24"/>
          <w:lang w:val="en-US"/>
        </w:rPr>
        <w:t xml:space="preserve"> Narekatsi God has three phase</w:t>
      </w:r>
      <w:r w:rsidR="00A408CD"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of existence and </w:t>
      </w:r>
      <w:r w:rsidR="00A408CD" w:rsidRPr="009D28FA">
        <w:rPr>
          <w:rFonts w:ascii="Times New Roman" w:hAnsi="Times New Roman" w:cs="Times New Roman"/>
          <w:sz w:val="24"/>
          <w:szCs w:val="24"/>
          <w:lang w:val="en-US"/>
        </w:rPr>
        <w:t>perception</w:t>
      </w:r>
      <w:r w:rsidRPr="009D28FA">
        <w:rPr>
          <w:rFonts w:ascii="Times New Roman" w:hAnsi="Times New Roman" w:cs="Times New Roman"/>
          <w:sz w:val="24"/>
          <w:szCs w:val="24"/>
          <w:lang w:val="en-US"/>
        </w:rPr>
        <w:t>:</w:t>
      </w:r>
    </w:p>
    <w:p w:rsidR="008B33E1" w:rsidRPr="009D28FA" w:rsidRDefault="00F70AB2" w:rsidP="00FF258B">
      <w:pPr>
        <w:pStyle w:val="a6"/>
        <w:numPr>
          <w:ilvl w:val="0"/>
          <w:numId w:val="5"/>
        </w:num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Initial phase-</w:t>
      </w:r>
      <w:r w:rsidR="00961B00" w:rsidRPr="009D28FA">
        <w:rPr>
          <w:rFonts w:ascii="Times New Roman" w:hAnsi="Times New Roman" w:cs="Times New Roman"/>
          <w:sz w:val="24"/>
          <w:szCs w:val="24"/>
          <w:lang w:val="en-US"/>
        </w:rPr>
        <w:t>united God, Father Almighty</w:t>
      </w:r>
    </w:p>
    <w:p w:rsidR="00961B00" w:rsidRPr="009D28FA" w:rsidRDefault="00F70AB2" w:rsidP="00FF258B">
      <w:pPr>
        <w:pStyle w:val="a6"/>
        <w:numPr>
          <w:ilvl w:val="0"/>
          <w:numId w:val="5"/>
        </w:num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Difference-</w:t>
      </w:r>
      <w:r w:rsidR="00961B00" w:rsidRPr="009D28FA">
        <w:rPr>
          <w:rFonts w:ascii="Times New Roman" w:hAnsi="Times New Roman" w:cs="Times New Roman"/>
          <w:sz w:val="24"/>
          <w:szCs w:val="24"/>
          <w:lang w:val="en-US"/>
        </w:rPr>
        <w:t xml:space="preserve">separation of the Son and the Sprit, </w:t>
      </w:r>
      <w:r w:rsidR="00C31030" w:rsidRPr="009D28FA">
        <w:rPr>
          <w:rFonts w:ascii="Times New Roman" w:hAnsi="Times New Roman" w:cs="Times New Roman"/>
          <w:sz w:val="24"/>
          <w:szCs w:val="24"/>
          <w:lang w:val="en-US"/>
        </w:rPr>
        <w:t>emergence</w:t>
      </w:r>
      <w:r w:rsidR="00961B00" w:rsidRPr="009D28FA">
        <w:rPr>
          <w:rFonts w:ascii="Times New Roman" w:hAnsi="Times New Roman" w:cs="Times New Roman"/>
          <w:sz w:val="24"/>
          <w:szCs w:val="24"/>
          <w:lang w:val="en-US"/>
        </w:rPr>
        <w:t>, outflow, separation.</w:t>
      </w:r>
    </w:p>
    <w:p w:rsidR="00961B00" w:rsidRPr="009D28FA" w:rsidRDefault="00961B00" w:rsidP="00FF258B">
      <w:pPr>
        <w:pStyle w:val="a6"/>
        <w:numPr>
          <w:ilvl w:val="0"/>
          <w:numId w:val="5"/>
        </w:num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Trinity- sameness, unity of the persons. </w:t>
      </w:r>
    </w:p>
    <w:p w:rsidR="00567C32" w:rsidRPr="009D28FA" w:rsidRDefault="000B5C9F"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Expressing</w:t>
      </w:r>
      <w:r w:rsidR="00567C32" w:rsidRPr="009D28FA">
        <w:rPr>
          <w:rFonts w:ascii="Times New Roman" w:hAnsi="Times New Roman" w:cs="Times New Roman"/>
          <w:sz w:val="24"/>
          <w:szCs w:val="24"/>
          <w:lang w:val="en-US"/>
        </w:rPr>
        <w:t xml:space="preserve"> the interrelations of the</w:t>
      </w:r>
      <w:r w:rsidR="00A408CD" w:rsidRPr="009D28FA">
        <w:rPr>
          <w:rFonts w:ascii="Times New Roman" w:hAnsi="Times New Roman" w:cs="Times New Roman"/>
          <w:sz w:val="24"/>
          <w:szCs w:val="24"/>
          <w:lang w:val="en-US"/>
        </w:rPr>
        <w:t xml:space="preserve"> persons</w:t>
      </w:r>
      <w:r w:rsidRPr="009D28FA">
        <w:rPr>
          <w:rFonts w:ascii="Times New Roman" w:hAnsi="Times New Roman" w:cs="Times New Roman"/>
          <w:sz w:val="24"/>
          <w:szCs w:val="24"/>
          <w:lang w:val="en-US"/>
        </w:rPr>
        <w:t>,</w:t>
      </w:r>
      <w:r w:rsidR="00A408CD" w:rsidRPr="009D28FA">
        <w:rPr>
          <w:rFonts w:ascii="Times New Roman" w:hAnsi="Times New Roman" w:cs="Times New Roman"/>
          <w:sz w:val="24"/>
          <w:szCs w:val="24"/>
          <w:lang w:val="en-US"/>
        </w:rPr>
        <w:t xml:space="preserve"> Narekatsi displays antinom</w:t>
      </w:r>
      <w:r w:rsidR="00BD4CFD" w:rsidRPr="009D28FA">
        <w:rPr>
          <w:rFonts w:ascii="Times New Roman" w:hAnsi="Times New Roman" w:cs="Times New Roman"/>
          <w:sz w:val="24"/>
          <w:szCs w:val="24"/>
          <w:lang w:val="en-US"/>
        </w:rPr>
        <w:t>ic</w:t>
      </w:r>
      <w:r w:rsidR="00567C32" w:rsidRPr="009D28FA">
        <w:rPr>
          <w:rFonts w:ascii="Times New Roman" w:hAnsi="Times New Roman" w:cs="Times New Roman"/>
          <w:sz w:val="24"/>
          <w:szCs w:val="24"/>
          <w:lang w:val="en-US"/>
        </w:rPr>
        <w:t xml:space="preserve"> thinking: </w:t>
      </w:r>
      <w:r w:rsidR="00D50ECC" w:rsidRPr="009D28FA">
        <w:rPr>
          <w:rFonts w:ascii="Times New Roman" w:hAnsi="Times New Roman" w:cs="Times New Roman"/>
          <w:sz w:val="24"/>
          <w:szCs w:val="24"/>
          <w:lang w:val="en-US"/>
        </w:rPr>
        <w:t xml:space="preserve">in relation to the Father, </w:t>
      </w:r>
      <w:r w:rsidR="00567C32" w:rsidRPr="009D28FA">
        <w:rPr>
          <w:rFonts w:ascii="Times New Roman" w:hAnsi="Times New Roman" w:cs="Times New Roman"/>
          <w:sz w:val="24"/>
          <w:szCs w:val="24"/>
          <w:lang w:val="en-US"/>
        </w:rPr>
        <w:t>the S</w:t>
      </w:r>
      <w:r w:rsidR="00473110" w:rsidRPr="009D28FA">
        <w:rPr>
          <w:rFonts w:ascii="Times New Roman" w:hAnsi="Times New Roman" w:cs="Times New Roman"/>
          <w:sz w:val="24"/>
          <w:szCs w:val="24"/>
          <w:lang w:val="en-US"/>
        </w:rPr>
        <w:t xml:space="preserve">on (the Spirit too) </w:t>
      </w:r>
      <w:r w:rsidR="00D50ECC" w:rsidRPr="009D28FA">
        <w:rPr>
          <w:rFonts w:ascii="Times New Roman" w:hAnsi="Times New Roman" w:cs="Times New Roman"/>
          <w:sz w:val="24"/>
          <w:szCs w:val="24"/>
          <w:lang w:val="en-US"/>
        </w:rPr>
        <w:t xml:space="preserve">both </w:t>
      </w:r>
      <w:r w:rsidR="0031641E" w:rsidRPr="009D28FA">
        <w:rPr>
          <w:rFonts w:ascii="Times New Roman" w:hAnsi="Times New Roman" w:cs="Times New Roman"/>
          <w:sz w:val="24"/>
          <w:szCs w:val="24"/>
          <w:lang w:val="en-US"/>
        </w:rPr>
        <w:t>proceeds</w:t>
      </w:r>
      <w:r w:rsidR="00F3637F" w:rsidRPr="009D28FA">
        <w:rPr>
          <w:rFonts w:ascii="Times New Roman" w:hAnsi="Times New Roman" w:cs="Times New Roman"/>
          <w:sz w:val="24"/>
          <w:szCs w:val="24"/>
          <w:lang w:val="en-US"/>
        </w:rPr>
        <w:t xml:space="preserve"> </w:t>
      </w:r>
      <w:r w:rsidR="001E6F39" w:rsidRPr="009D28FA">
        <w:rPr>
          <w:rFonts w:ascii="Times New Roman" w:hAnsi="Times New Roman" w:cs="Times New Roman"/>
          <w:sz w:val="24"/>
          <w:szCs w:val="24"/>
          <w:lang w:val="en-US"/>
        </w:rPr>
        <w:t>(</w:t>
      </w:r>
      <w:r w:rsidR="00D50ECC" w:rsidRPr="009D28FA">
        <w:rPr>
          <w:rFonts w:ascii="Times New Roman" w:hAnsi="Times New Roman" w:cs="Times New Roman"/>
          <w:sz w:val="24"/>
          <w:szCs w:val="24"/>
          <w:lang w:val="en-US"/>
        </w:rPr>
        <w:t>comes into existence</w:t>
      </w:r>
      <w:r w:rsidR="00567C32" w:rsidRPr="009D28FA">
        <w:rPr>
          <w:rFonts w:ascii="Times New Roman" w:hAnsi="Times New Roman" w:cs="Times New Roman"/>
          <w:sz w:val="24"/>
          <w:szCs w:val="24"/>
          <w:lang w:val="en-US"/>
        </w:rPr>
        <w:t xml:space="preserve">) </w:t>
      </w:r>
      <w:r w:rsidR="001E6F39" w:rsidRPr="009D28FA">
        <w:rPr>
          <w:rFonts w:ascii="Times New Roman" w:hAnsi="Times New Roman" w:cs="Times New Roman"/>
          <w:sz w:val="24"/>
          <w:szCs w:val="24"/>
          <w:lang w:val="en-US"/>
        </w:rPr>
        <w:t xml:space="preserve">and </w:t>
      </w:r>
      <w:r w:rsidR="00C31030" w:rsidRPr="009D28FA">
        <w:rPr>
          <w:rFonts w:ascii="Times New Roman" w:hAnsi="Times New Roman" w:cs="Times New Roman"/>
          <w:sz w:val="24"/>
          <w:szCs w:val="24"/>
          <w:lang w:val="en-US"/>
        </w:rPr>
        <w:t xml:space="preserve">does not, </w:t>
      </w:r>
      <w:r w:rsidR="00F3637F" w:rsidRPr="009D28FA">
        <w:rPr>
          <w:rFonts w:ascii="Times New Roman" w:hAnsi="Times New Roman" w:cs="Times New Roman"/>
          <w:sz w:val="24"/>
          <w:szCs w:val="24"/>
          <w:lang w:val="en-US"/>
        </w:rPr>
        <w:t>has a</w:t>
      </w:r>
      <w:r w:rsidR="00D50ECC" w:rsidRPr="009D28FA">
        <w:rPr>
          <w:rFonts w:ascii="Times New Roman" w:hAnsi="Times New Roman" w:cs="Times New Roman"/>
          <w:sz w:val="24"/>
          <w:szCs w:val="24"/>
          <w:lang w:val="en-US"/>
        </w:rPr>
        <w:t>n</w:t>
      </w:r>
      <w:r w:rsidR="00F3637F" w:rsidRPr="009D28FA">
        <w:rPr>
          <w:rFonts w:ascii="Times New Roman" w:hAnsi="Times New Roman" w:cs="Times New Roman"/>
          <w:sz w:val="24"/>
          <w:szCs w:val="24"/>
          <w:lang w:val="en-US"/>
        </w:rPr>
        <w:t xml:space="preserve"> </w:t>
      </w:r>
      <w:r w:rsidR="00D50ECC" w:rsidRPr="009D28FA">
        <w:rPr>
          <w:rFonts w:ascii="Times New Roman" w:hAnsi="Times New Roman" w:cs="Times New Roman"/>
          <w:sz w:val="24"/>
          <w:szCs w:val="24"/>
          <w:lang w:val="en-US"/>
        </w:rPr>
        <w:t>origin</w:t>
      </w:r>
      <w:r w:rsidR="00F3637F" w:rsidRPr="009D28FA">
        <w:rPr>
          <w:rFonts w:ascii="Times New Roman" w:hAnsi="Times New Roman" w:cs="Times New Roman"/>
          <w:sz w:val="24"/>
          <w:szCs w:val="24"/>
          <w:lang w:val="en-US"/>
        </w:rPr>
        <w:t xml:space="preserve"> and </w:t>
      </w:r>
      <w:r w:rsidR="00302E05" w:rsidRPr="009D28FA">
        <w:rPr>
          <w:rFonts w:ascii="Times New Roman" w:hAnsi="Times New Roman" w:cs="Times New Roman"/>
          <w:sz w:val="24"/>
          <w:szCs w:val="24"/>
          <w:lang w:val="en-US"/>
        </w:rPr>
        <w:t>cause</w:t>
      </w:r>
      <w:r w:rsidR="001E6F39" w:rsidRPr="009D28FA">
        <w:rPr>
          <w:rFonts w:ascii="Times New Roman" w:hAnsi="Times New Roman" w:cs="Times New Roman"/>
          <w:sz w:val="24"/>
          <w:szCs w:val="24"/>
          <w:lang w:val="en-US"/>
        </w:rPr>
        <w:t xml:space="preserve"> and does not (self-</w:t>
      </w:r>
      <w:r w:rsidR="00D50ECC" w:rsidRPr="009D28FA">
        <w:rPr>
          <w:rFonts w:ascii="Times New Roman" w:hAnsi="Times New Roman" w:cs="Times New Roman"/>
          <w:sz w:val="24"/>
          <w:szCs w:val="24"/>
          <w:lang w:val="en-US"/>
        </w:rPr>
        <w:t>existent</w:t>
      </w:r>
      <w:r w:rsidR="001E6F39" w:rsidRPr="009D28FA">
        <w:rPr>
          <w:rFonts w:ascii="Times New Roman" w:hAnsi="Times New Roman" w:cs="Times New Roman"/>
          <w:sz w:val="24"/>
          <w:szCs w:val="24"/>
          <w:lang w:val="en-US"/>
        </w:rPr>
        <w:t xml:space="preserve">), </w:t>
      </w:r>
      <w:r w:rsidR="00B21168" w:rsidRPr="009D28FA">
        <w:rPr>
          <w:rFonts w:ascii="Times New Roman" w:hAnsi="Times New Roman" w:cs="Times New Roman"/>
          <w:sz w:val="24"/>
          <w:szCs w:val="24"/>
          <w:lang w:val="en-US"/>
        </w:rPr>
        <w:t>has not</w:t>
      </w:r>
      <w:r w:rsidR="002F0217" w:rsidRPr="009D28FA">
        <w:rPr>
          <w:rFonts w:ascii="Times New Roman" w:hAnsi="Times New Roman" w:cs="Times New Roman"/>
          <w:sz w:val="24"/>
          <w:szCs w:val="24"/>
          <w:lang w:val="en-US"/>
        </w:rPr>
        <w:t xml:space="preserve"> </w:t>
      </w:r>
      <w:r w:rsidR="00B21168" w:rsidRPr="009D28FA">
        <w:rPr>
          <w:rFonts w:ascii="Times New Roman" w:hAnsi="Times New Roman" w:cs="Times New Roman"/>
          <w:sz w:val="24"/>
          <w:szCs w:val="24"/>
          <w:lang w:val="en-US"/>
        </w:rPr>
        <w:t>left</w:t>
      </w:r>
      <w:r w:rsidR="002F0217" w:rsidRPr="009D28FA">
        <w:rPr>
          <w:rFonts w:ascii="Times New Roman" w:hAnsi="Times New Roman" w:cs="Times New Roman"/>
          <w:sz w:val="24"/>
          <w:szCs w:val="24"/>
          <w:lang w:val="en-US"/>
        </w:rPr>
        <w:t xml:space="preserve"> the Father</w:t>
      </w:r>
      <w:r w:rsidR="00687286" w:rsidRPr="009D28FA">
        <w:rPr>
          <w:rFonts w:ascii="Times New Roman" w:hAnsi="Times New Roman" w:cs="Times New Roman"/>
          <w:sz w:val="24"/>
          <w:szCs w:val="24"/>
          <w:lang w:val="en-US"/>
        </w:rPr>
        <w:t xml:space="preserve">, </w:t>
      </w:r>
      <w:r w:rsidR="00B21168" w:rsidRPr="009D28FA">
        <w:rPr>
          <w:rFonts w:ascii="Times New Roman" w:hAnsi="Times New Roman" w:cs="Times New Roman"/>
          <w:sz w:val="24"/>
          <w:szCs w:val="24"/>
          <w:lang w:val="en-US"/>
        </w:rPr>
        <w:t xml:space="preserve">is </w:t>
      </w:r>
      <w:r w:rsidR="00A821DF" w:rsidRPr="009D28FA">
        <w:rPr>
          <w:rFonts w:ascii="Times New Roman" w:hAnsi="Times New Roman" w:cs="Times New Roman"/>
          <w:sz w:val="24"/>
          <w:szCs w:val="24"/>
          <w:lang w:val="en-US"/>
        </w:rPr>
        <w:t xml:space="preserve">separate, </w:t>
      </w:r>
      <w:r w:rsidR="00687286" w:rsidRPr="009D28FA">
        <w:rPr>
          <w:rFonts w:ascii="Times New Roman" w:hAnsi="Times New Roman" w:cs="Times New Roman"/>
          <w:sz w:val="24"/>
          <w:szCs w:val="24"/>
          <w:lang w:val="en-US"/>
        </w:rPr>
        <w:t>independent and</w:t>
      </w:r>
      <w:r w:rsidR="001E6F39" w:rsidRPr="009D28FA">
        <w:rPr>
          <w:rFonts w:ascii="Times New Roman" w:hAnsi="Times New Roman" w:cs="Times New Roman"/>
          <w:sz w:val="24"/>
          <w:szCs w:val="24"/>
          <w:lang w:val="en-US"/>
        </w:rPr>
        <w:t xml:space="preserve"> </w:t>
      </w:r>
      <w:r w:rsidR="00687286" w:rsidRPr="009D28FA">
        <w:rPr>
          <w:rFonts w:ascii="Times New Roman" w:hAnsi="Times New Roman" w:cs="Times New Roman"/>
          <w:sz w:val="24"/>
          <w:szCs w:val="24"/>
          <w:lang w:val="en-US"/>
        </w:rPr>
        <w:t>not</w:t>
      </w:r>
      <w:r w:rsidR="00A821DF" w:rsidRPr="009D28FA">
        <w:rPr>
          <w:rFonts w:ascii="Times New Roman" w:hAnsi="Times New Roman" w:cs="Times New Roman"/>
          <w:sz w:val="24"/>
          <w:szCs w:val="24"/>
          <w:lang w:val="en-US"/>
        </w:rPr>
        <w:t>,</w:t>
      </w:r>
      <w:r w:rsidR="001E6F39" w:rsidRPr="009D28FA">
        <w:rPr>
          <w:rFonts w:ascii="Times New Roman" w:hAnsi="Times New Roman" w:cs="Times New Roman"/>
          <w:sz w:val="24"/>
          <w:szCs w:val="24"/>
          <w:lang w:val="en-US"/>
        </w:rPr>
        <w:t xml:space="preserve"> </w:t>
      </w:r>
      <w:r w:rsidR="00F3637F" w:rsidRPr="009D28FA">
        <w:rPr>
          <w:rFonts w:ascii="Times New Roman" w:hAnsi="Times New Roman" w:cs="Times New Roman"/>
          <w:sz w:val="24"/>
          <w:szCs w:val="24"/>
          <w:lang w:val="en-US"/>
        </w:rPr>
        <w:t xml:space="preserve">is </w:t>
      </w:r>
      <w:r w:rsidR="001E6F39" w:rsidRPr="009D28FA">
        <w:rPr>
          <w:rFonts w:ascii="Times New Roman" w:hAnsi="Times New Roman" w:cs="Times New Roman"/>
          <w:sz w:val="24"/>
          <w:szCs w:val="24"/>
          <w:lang w:val="en-US"/>
        </w:rPr>
        <w:t xml:space="preserve">finite and infinite, etc. </w:t>
      </w:r>
    </w:p>
    <w:p w:rsidR="001E6F39" w:rsidRPr="009D28FA" w:rsidRDefault="001E6F39"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w:t>
      </w:r>
      <w:r w:rsidR="005C56A1" w:rsidRPr="009D28FA">
        <w:rPr>
          <w:rFonts w:ascii="Times New Roman" w:hAnsi="Times New Roman" w:cs="Times New Roman"/>
          <w:sz w:val="24"/>
          <w:szCs w:val="24"/>
          <w:lang w:val="en-US"/>
        </w:rPr>
        <w:t>The origin of the Son by fatherhood, and not by priority</w:t>
      </w:r>
      <w:r w:rsidRPr="009D28FA">
        <w:rPr>
          <w:rFonts w:ascii="Times New Roman" w:hAnsi="Times New Roman" w:cs="Times New Roman"/>
          <w:sz w:val="24"/>
          <w:szCs w:val="24"/>
          <w:lang w:val="en-US"/>
        </w:rPr>
        <w:t>”, writes</w:t>
      </w:r>
      <w:r w:rsidR="005C56A1" w:rsidRPr="009D28FA">
        <w:rPr>
          <w:rFonts w:ascii="Times New Roman" w:hAnsi="Times New Roman" w:cs="Times New Roman"/>
          <w:sz w:val="24"/>
          <w:szCs w:val="24"/>
          <w:lang w:val="en-US"/>
        </w:rPr>
        <w:t xml:space="preserve"> Narekatsi</w:t>
      </w:r>
      <w:r w:rsidRPr="009D28FA">
        <w:rPr>
          <w:rFonts w:ascii="Times New Roman" w:hAnsi="Times New Roman" w:cs="Times New Roman"/>
          <w:sz w:val="24"/>
          <w:szCs w:val="24"/>
          <w:lang w:val="en-US"/>
        </w:rPr>
        <w:t xml:space="preserve">. </w:t>
      </w:r>
      <w:r w:rsidR="004E68F7" w:rsidRPr="009D28FA">
        <w:rPr>
          <w:rFonts w:ascii="Times New Roman" w:hAnsi="Times New Roman" w:cs="Times New Roman"/>
          <w:sz w:val="24"/>
          <w:szCs w:val="24"/>
          <w:lang w:val="en-US"/>
        </w:rPr>
        <w:t xml:space="preserve">The author is well aware of </w:t>
      </w:r>
      <w:r w:rsidR="00E12C98" w:rsidRPr="009D28FA">
        <w:rPr>
          <w:rFonts w:ascii="Times New Roman" w:hAnsi="Times New Roman" w:cs="Times New Roman"/>
          <w:sz w:val="24"/>
          <w:szCs w:val="24"/>
          <w:lang w:val="en-US"/>
        </w:rPr>
        <w:t xml:space="preserve">that </w:t>
      </w:r>
      <w:r w:rsidR="004E68F7" w:rsidRPr="009D28FA">
        <w:rPr>
          <w:rFonts w:ascii="Times New Roman" w:hAnsi="Times New Roman" w:cs="Times New Roman"/>
          <w:sz w:val="24"/>
          <w:szCs w:val="24"/>
          <w:lang w:val="en-US"/>
        </w:rPr>
        <w:t xml:space="preserve">the </w:t>
      </w:r>
      <w:r w:rsidR="00302E05" w:rsidRPr="009D28FA">
        <w:rPr>
          <w:rFonts w:ascii="Times New Roman" w:hAnsi="Times New Roman" w:cs="Times New Roman"/>
          <w:sz w:val="24"/>
          <w:szCs w:val="24"/>
          <w:lang w:val="en-US"/>
        </w:rPr>
        <w:t>cause</w:t>
      </w:r>
      <w:r w:rsidR="004E68F7" w:rsidRPr="009D28FA">
        <w:rPr>
          <w:rFonts w:ascii="Times New Roman" w:hAnsi="Times New Roman" w:cs="Times New Roman"/>
          <w:sz w:val="24"/>
          <w:szCs w:val="24"/>
          <w:lang w:val="en-US"/>
        </w:rPr>
        <w:t xml:space="preserve"> is the beginning of the </w:t>
      </w:r>
      <w:r w:rsidR="00C31030" w:rsidRPr="009D28FA">
        <w:rPr>
          <w:rFonts w:ascii="Times New Roman" w:hAnsi="Times New Roman" w:cs="Times New Roman"/>
          <w:sz w:val="24"/>
          <w:szCs w:val="24"/>
          <w:lang w:val="en-US"/>
        </w:rPr>
        <w:t>outcome</w:t>
      </w:r>
      <w:r w:rsidR="004E68F7" w:rsidRPr="009D28FA">
        <w:rPr>
          <w:rFonts w:ascii="Times New Roman" w:hAnsi="Times New Roman" w:cs="Times New Roman"/>
          <w:sz w:val="24"/>
          <w:szCs w:val="24"/>
          <w:lang w:val="en-US"/>
        </w:rPr>
        <w:t xml:space="preserve"> and is prior to it but does not express </w:t>
      </w:r>
      <w:r w:rsidR="005C56A1" w:rsidRPr="009D28FA">
        <w:rPr>
          <w:rFonts w:ascii="Times New Roman" w:hAnsi="Times New Roman" w:cs="Times New Roman"/>
          <w:sz w:val="24"/>
          <w:szCs w:val="24"/>
          <w:lang w:val="en-US"/>
        </w:rPr>
        <w:t>the</w:t>
      </w:r>
      <w:r w:rsidR="004E68F7" w:rsidRPr="009D28FA">
        <w:rPr>
          <w:rFonts w:ascii="Times New Roman" w:hAnsi="Times New Roman" w:cs="Times New Roman"/>
          <w:sz w:val="24"/>
          <w:szCs w:val="24"/>
          <w:lang w:val="en-US"/>
        </w:rPr>
        <w:t xml:space="preserve"> idea </w:t>
      </w:r>
      <w:r w:rsidR="00E12C98" w:rsidRPr="009D28FA">
        <w:rPr>
          <w:rFonts w:ascii="Times New Roman" w:hAnsi="Times New Roman" w:cs="Times New Roman"/>
          <w:sz w:val="24"/>
          <w:szCs w:val="24"/>
          <w:lang w:val="en-US"/>
        </w:rPr>
        <w:t>that</w:t>
      </w:r>
      <w:r w:rsidR="004E68F7" w:rsidRPr="009D28FA">
        <w:rPr>
          <w:rFonts w:ascii="Times New Roman" w:hAnsi="Times New Roman" w:cs="Times New Roman"/>
          <w:sz w:val="24"/>
          <w:szCs w:val="24"/>
          <w:lang w:val="en-US"/>
        </w:rPr>
        <w:t xml:space="preserve"> the Father is the Son’s </w:t>
      </w:r>
      <w:r w:rsidR="00E12C98" w:rsidRPr="009D28FA">
        <w:rPr>
          <w:rFonts w:ascii="Times New Roman" w:hAnsi="Times New Roman" w:cs="Times New Roman"/>
          <w:sz w:val="24"/>
          <w:szCs w:val="24"/>
          <w:lang w:val="en-US"/>
        </w:rPr>
        <w:t>origin</w:t>
      </w:r>
      <w:r w:rsidR="004E68F7" w:rsidRPr="009D28FA">
        <w:rPr>
          <w:rFonts w:ascii="Times New Roman" w:hAnsi="Times New Roman" w:cs="Times New Roman"/>
          <w:sz w:val="24"/>
          <w:szCs w:val="24"/>
          <w:lang w:val="en-US"/>
        </w:rPr>
        <w:t xml:space="preserve"> or is prior to him</w:t>
      </w:r>
      <w:r w:rsidR="005C56A1" w:rsidRPr="009D28FA">
        <w:rPr>
          <w:rFonts w:ascii="Times New Roman" w:hAnsi="Times New Roman" w:cs="Times New Roman"/>
          <w:sz w:val="24"/>
          <w:szCs w:val="24"/>
          <w:lang w:val="en-US"/>
        </w:rPr>
        <w:t xml:space="preserve"> on purpose</w:t>
      </w:r>
      <w:r w:rsidR="004E68F7" w:rsidRPr="009D28FA">
        <w:rPr>
          <w:rFonts w:ascii="Times New Roman" w:hAnsi="Times New Roman" w:cs="Times New Roman"/>
          <w:sz w:val="24"/>
          <w:szCs w:val="24"/>
          <w:lang w:val="en-US"/>
        </w:rPr>
        <w:t xml:space="preserve"> (bewaring of his contemporaries). But it does not mean that he does not admit the difference between the Father and the Son, the Father’s priority over the Son (and the Spirit) </w:t>
      </w:r>
      <w:r w:rsidR="006B2C31" w:rsidRPr="009D28FA">
        <w:rPr>
          <w:rFonts w:ascii="Times New Roman" w:hAnsi="Times New Roman" w:cs="Times New Roman"/>
          <w:sz w:val="24"/>
          <w:szCs w:val="24"/>
          <w:lang w:val="en-US"/>
        </w:rPr>
        <w:t>or rejects the Son’s dependence on the Father. No. He rejects the view which only admits the dependence, the difference and the</w:t>
      </w:r>
      <w:r w:rsidR="002538D0" w:rsidRPr="009D28FA">
        <w:rPr>
          <w:rFonts w:ascii="Times New Roman" w:hAnsi="Times New Roman" w:cs="Times New Roman"/>
          <w:sz w:val="24"/>
          <w:szCs w:val="24"/>
          <w:lang w:val="en-US"/>
        </w:rPr>
        <w:t xml:space="preserve"> Father’s priority over the Son;</w:t>
      </w:r>
      <w:r w:rsidR="006B2C31" w:rsidRPr="009D28FA">
        <w:rPr>
          <w:rFonts w:ascii="Times New Roman" w:hAnsi="Times New Roman" w:cs="Times New Roman"/>
          <w:sz w:val="24"/>
          <w:szCs w:val="24"/>
          <w:lang w:val="en-US"/>
        </w:rPr>
        <w:t xml:space="preserve"> he admits the view</w:t>
      </w:r>
      <w:r w:rsidR="00DA7AFB" w:rsidRPr="009D28FA">
        <w:rPr>
          <w:rFonts w:ascii="Times New Roman" w:hAnsi="Times New Roman" w:cs="Times New Roman"/>
          <w:sz w:val="24"/>
          <w:szCs w:val="24"/>
          <w:lang w:val="en-US"/>
        </w:rPr>
        <w:t xml:space="preserve"> </w:t>
      </w:r>
      <w:r w:rsidR="005962B9" w:rsidRPr="009D28FA">
        <w:rPr>
          <w:rFonts w:ascii="Times New Roman" w:hAnsi="Times New Roman" w:cs="Times New Roman"/>
          <w:sz w:val="24"/>
          <w:szCs w:val="24"/>
          <w:lang w:val="en-US"/>
        </w:rPr>
        <w:t>that the Father is prior and is not, is the origin and the contrary (the end), that the Son has an origin, cause and does not (self-</w:t>
      </w:r>
      <w:r w:rsidR="00D50ECC" w:rsidRPr="009D28FA">
        <w:rPr>
          <w:rFonts w:ascii="Times New Roman" w:hAnsi="Times New Roman" w:cs="Times New Roman"/>
          <w:sz w:val="24"/>
          <w:szCs w:val="24"/>
          <w:lang w:val="en-US"/>
        </w:rPr>
        <w:t>existent</w:t>
      </w:r>
      <w:r w:rsidR="005962B9" w:rsidRPr="009D28FA">
        <w:rPr>
          <w:rFonts w:ascii="Times New Roman" w:hAnsi="Times New Roman" w:cs="Times New Roman"/>
          <w:sz w:val="24"/>
          <w:szCs w:val="24"/>
          <w:lang w:val="en-US"/>
        </w:rPr>
        <w:t>). This last view of attributing two opposite features to the same thing is expressed in his antinomic judgments</w:t>
      </w:r>
      <w:r w:rsidR="002938E2" w:rsidRPr="009D28FA">
        <w:rPr>
          <w:rFonts w:ascii="Times New Roman" w:hAnsi="Times New Roman" w:cs="Times New Roman"/>
          <w:sz w:val="24"/>
          <w:szCs w:val="24"/>
          <w:lang w:val="en-US"/>
        </w:rPr>
        <w:t>, particularly</w:t>
      </w:r>
      <w:r w:rsidR="00872936" w:rsidRPr="009D28FA">
        <w:rPr>
          <w:rFonts w:ascii="Times New Roman" w:hAnsi="Times New Roman" w:cs="Times New Roman"/>
          <w:sz w:val="24"/>
          <w:szCs w:val="24"/>
          <w:lang w:val="en-US"/>
        </w:rPr>
        <w:t>,</w:t>
      </w:r>
      <w:r w:rsidR="002938E2" w:rsidRPr="009D28FA">
        <w:rPr>
          <w:rFonts w:ascii="Times New Roman" w:hAnsi="Times New Roman" w:cs="Times New Roman"/>
          <w:sz w:val="24"/>
          <w:szCs w:val="24"/>
          <w:lang w:val="en-US"/>
        </w:rPr>
        <w:t xml:space="preserve"> that the Father is the cause of the Son but is not prior to him. These </w:t>
      </w:r>
      <w:r w:rsidR="002538D0" w:rsidRPr="009D28FA">
        <w:rPr>
          <w:rFonts w:ascii="Times New Roman" w:hAnsi="Times New Roman" w:cs="Times New Roman"/>
          <w:sz w:val="24"/>
          <w:szCs w:val="24"/>
          <w:lang w:val="en-US"/>
        </w:rPr>
        <w:t>antinomies</w:t>
      </w:r>
      <w:r w:rsidR="002938E2" w:rsidRPr="009D28FA">
        <w:rPr>
          <w:rFonts w:ascii="Times New Roman" w:hAnsi="Times New Roman" w:cs="Times New Roman"/>
          <w:sz w:val="24"/>
          <w:szCs w:val="24"/>
          <w:lang w:val="en-US"/>
        </w:rPr>
        <w:t xml:space="preserve"> are </w:t>
      </w:r>
      <w:r w:rsidR="00872936" w:rsidRPr="009D28FA">
        <w:rPr>
          <w:rFonts w:ascii="Times New Roman" w:hAnsi="Times New Roman" w:cs="Times New Roman"/>
          <w:sz w:val="24"/>
          <w:szCs w:val="24"/>
          <w:lang w:val="en-US"/>
        </w:rPr>
        <w:t>re</w:t>
      </w:r>
      <w:r w:rsidR="002938E2" w:rsidRPr="009D28FA">
        <w:rPr>
          <w:rFonts w:ascii="Times New Roman" w:hAnsi="Times New Roman" w:cs="Times New Roman"/>
          <w:sz w:val="24"/>
          <w:szCs w:val="24"/>
          <w:lang w:val="en-US"/>
        </w:rPr>
        <w:t xml:space="preserve">solved during the </w:t>
      </w:r>
      <w:r w:rsidR="00984216" w:rsidRPr="009D28FA">
        <w:rPr>
          <w:rFonts w:ascii="Times New Roman" w:hAnsi="Times New Roman" w:cs="Times New Roman"/>
          <w:sz w:val="24"/>
          <w:szCs w:val="24"/>
          <w:lang w:val="en-US"/>
        </w:rPr>
        <w:t>sublation</w:t>
      </w:r>
      <w:r w:rsidR="002938E2" w:rsidRPr="009D28FA">
        <w:rPr>
          <w:rFonts w:ascii="Times New Roman" w:hAnsi="Times New Roman" w:cs="Times New Roman"/>
          <w:sz w:val="24"/>
          <w:szCs w:val="24"/>
          <w:lang w:val="en-US"/>
        </w:rPr>
        <w:t xml:space="preserve"> of</w:t>
      </w:r>
      <w:r w:rsidR="00C31030" w:rsidRPr="009D28FA">
        <w:rPr>
          <w:rFonts w:ascii="Times New Roman" w:hAnsi="Times New Roman" w:cs="Times New Roman"/>
          <w:sz w:val="24"/>
          <w:szCs w:val="24"/>
          <w:lang w:val="en-US"/>
        </w:rPr>
        <w:t xml:space="preserve"> the</w:t>
      </w:r>
      <w:r w:rsidR="002938E2" w:rsidRPr="009D28FA">
        <w:rPr>
          <w:rFonts w:ascii="Times New Roman" w:hAnsi="Times New Roman" w:cs="Times New Roman"/>
          <w:sz w:val="24"/>
          <w:szCs w:val="24"/>
          <w:lang w:val="en-US"/>
        </w:rPr>
        <w:t xml:space="preserve"> sameness and difference (of the </w:t>
      </w:r>
      <w:r w:rsidR="00D50ECC" w:rsidRPr="009D28FA">
        <w:rPr>
          <w:rFonts w:ascii="Times New Roman" w:hAnsi="Times New Roman" w:cs="Times New Roman"/>
          <w:sz w:val="24"/>
          <w:szCs w:val="24"/>
          <w:lang w:val="en-US"/>
        </w:rPr>
        <w:t>Father, the Son and the Spirit):</w:t>
      </w:r>
      <w:r w:rsidR="002938E2" w:rsidRPr="009D28FA">
        <w:rPr>
          <w:rFonts w:ascii="Times New Roman" w:hAnsi="Times New Roman" w:cs="Times New Roman"/>
          <w:sz w:val="24"/>
          <w:szCs w:val="24"/>
          <w:lang w:val="en-US"/>
        </w:rPr>
        <w:t xml:space="preserve"> in the case of difference the Father is the cause, origin of </w:t>
      </w:r>
      <w:r w:rsidR="002538D0" w:rsidRPr="009D28FA">
        <w:rPr>
          <w:rFonts w:ascii="Times New Roman" w:hAnsi="Times New Roman" w:cs="Times New Roman"/>
          <w:sz w:val="24"/>
          <w:szCs w:val="24"/>
          <w:lang w:val="en-US"/>
        </w:rPr>
        <w:t>the Son, is prior to him;</w:t>
      </w:r>
      <w:r w:rsidR="00124CD3" w:rsidRPr="009D28FA">
        <w:rPr>
          <w:rFonts w:ascii="Times New Roman" w:hAnsi="Times New Roman" w:cs="Times New Roman"/>
          <w:sz w:val="24"/>
          <w:szCs w:val="24"/>
          <w:lang w:val="en-US"/>
        </w:rPr>
        <w:t xml:space="preserve"> in the case of sameness</w:t>
      </w:r>
      <w:r w:rsidR="002538D0" w:rsidRPr="009D28FA">
        <w:rPr>
          <w:rFonts w:ascii="Times New Roman" w:hAnsi="Times New Roman" w:cs="Times New Roman"/>
          <w:sz w:val="24"/>
          <w:szCs w:val="24"/>
          <w:lang w:val="en-US"/>
        </w:rPr>
        <w:t>,</w:t>
      </w:r>
      <w:r w:rsidR="00124CD3" w:rsidRPr="009D28FA">
        <w:rPr>
          <w:rFonts w:ascii="Times New Roman" w:hAnsi="Times New Roman" w:cs="Times New Roman"/>
          <w:sz w:val="24"/>
          <w:szCs w:val="24"/>
          <w:lang w:val="en-US"/>
        </w:rPr>
        <w:t xml:space="preserve"> as the Son is identical </w:t>
      </w:r>
      <w:r w:rsidR="00C571F7" w:rsidRPr="009D28FA">
        <w:rPr>
          <w:rFonts w:ascii="Times New Roman" w:hAnsi="Times New Roman" w:cs="Times New Roman"/>
          <w:sz w:val="24"/>
          <w:szCs w:val="24"/>
          <w:lang w:val="en-US"/>
        </w:rPr>
        <w:t>with</w:t>
      </w:r>
      <w:r w:rsidR="00C31030" w:rsidRPr="009D28FA">
        <w:rPr>
          <w:rFonts w:ascii="Times New Roman" w:hAnsi="Times New Roman" w:cs="Times New Roman"/>
          <w:sz w:val="24"/>
          <w:szCs w:val="24"/>
          <w:lang w:val="en-US"/>
        </w:rPr>
        <w:t xml:space="preserve"> the Father, the </w:t>
      </w:r>
      <w:r w:rsidR="00124CD3" w:rsidRPr="009D28FA">
        <w:rPr>
          <w:rFonts w:ascii="Times New Roman" w:hAnsi="Times New Roman" w:cs="Times New Roman"/>
          <w:sz w:val="24"/>
          <w:szCs w:val="24"/>
          <w:lang w:val="en-US"/>
        </w:rPr>
        <w:t xml:space="preserve">Father is not a cause, an origin for him. </w:t>
      </w:r>
    </w:p>
    <w:p w:rsidR="00F270FF" w:rsidRPr="009D28FA" w:rsidRDefault="00124CD3"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It follows from this that the Son (the Spirit) </w:t>
      </w:r>
      <w:r w:rsidR="00F3637F" w:rsidRPr="009D28FA">
        <w:rPr>
          <w:rFonts w:ascii="Times New Roman" w:hAnsi="Times New Roman" w:cs="Times New Roman"/>
          <w:sz w:val="24"/>
          <w:szCs w:val="24"/>
          <w:lang w:val="en-US"/>
        </w:rPr>
        <w:t>proceeds from</w:t>
      </w:r>
      <w:r w:rsidRPr="009D28FA">
        <w:rPr>
          <w:rFonts w:ascii="Times New Roman" w:hAnsi="Times New Roman" w:cs="Times New Roman"/>
          <w:sz w:val="24"/>
          <w:szCs w:val="24"/>
          <w:lang w:val="en-US"/>
        </w:rPr>
        <w:t xml:space="preserve"> the Father and </w:t>
      </w:r>
      <w:r w:rsidR="00F3637F" w:rsidRPr="009D28FA">
        <w:rPr>
          <w:rFonts w:ascii="Times New Roman" w:hAnsi="Times New Roman" w:cs="Times New Roman"/>
          <w:sz w:val="24"/>
          <w:szCs w:val="24"/>
          <w:lang w:val="en-US"/>
        </w:rPr>
        <w:t xml:space="preserve">does </w:t>
      </w:r>
      <w:r w:rsidRPr="009D28FA">
        <w:rPr>
          <w:rFonts w:ascii="Times New Roman" w:hAnsi="Times New Roman" w:cs="Times New Roman"/>
          <w:sz w:val="24"/>
          <w:szCs w:val="24"/>
          <w:lang w:val="en-US"/>
        </w:rPr>
        <w:t xml:space="preserve">not, that he </w:t>
      </w:r>
      <w:r w:rsidR="008456B9" w:rsidRPr="009D28FA">
        <w:rPr>
          <w:rFonts w:ascii="Times New Roman" w:hAnsi="Times New Roman" w:cs="Times New Roman"/>
          <w:sz w:val="24"/>
          <w:szCs w:val="24"/>
          <w:lang w:val="en-US"/>
        </w:rPr>
        <w:t>has an</w:t>
      </w:r>
      <w:r w:rsidRPr="009D28FA">
        <w:rPr>
          <w:rFonts w:ascii="Times New Roman" w:hAnsi="Times New Roman" w:cs="Times New Roman"/>
          <w:sz w:val="24"/>
          <w:szCs w:val="24"/>
          <w:lang w:val="en-US"/>
        </w:rPr>
        <w:t xml:space="preserve"> </w:t>
      </w:r>
      <w:r w:rsidR="008456B9" w:rsidRPr="009D28FA">
        <w:rPr>
          <w:rFonts w:ascii="Times New Roman" w:hAnsi="Times New Roman" w:cs="Times New Roman"/>
          <w:sz w:val="24"/>
          <w:szCs w:val="24"/>
          <w:lang w:val="en-US"/>
        </w:rPr>
        <w:t>origin</w:t>
      </w:r>
      <w:r w:rsidR="00691C1A" w:rsidRPr="009D28FA">
        <w:rPr>
          <w:rFonts w:ascii="Times New Roman" w:hAnsi="Times New Roman" w:cs="Times New Roman"/>
          <w:sz w:val="24"/>
          <w:szCs w:val="24"/>
          <w:lang w:val="en-US"/>
        </w:rPr>
        <w:t xml:space="preserve"> and </w:t>
      </w:r>
      <w:r w:rsidR="008456B9" w:rsidRPr="009D28FA">
        <w:rPr>
          <w:rFonts w:ascii="Times New Roman" w:hAnsi="Times New Roman" w:cs="Times New Roman"/>
          <w:sz w:val="24"/>
          <w:szCs w:val="24"/>
          <w:lang w:val="en-US"/>
        </w:rPr>
        <w:t>does not</w:t>
      </w:r>
      <w:r w:rsidR="00D32135" w:rsidRPr="009D28FA">
        <w:rPr>
          <w:rFonts w:ascii="Times New Roman" w:hAnsi="Times New Roman" w:cs="Times New Roman"/>
          <w:sz w:val="24"/>
          <w:szCs w:val="24"/>
          <w:lang w:val="en-US"/>
        </w:rPr>
        <w:t xml:space="preserve"> (self-existent):</w:t>
      </w:r>
      <w:r w:rsidR="00BD7093" w:rsidRPr="009D28FA">
        <w:rPr>
          <w:rFonts w:ascii="Times New Roman" w:hAnsi="Times New Roman" w:cs="Times New Roman"/>
          <w:sz w:val="24"/>
          <w:szCs w:val="24"/>
          <w:lang w:val="en-US"/>
        </w:rPr>
        <w:t xml:space="preserve"> </w:t>
      </w:r>
      <w:r w:rsidR="002B2F9A" w:rsidRPr="009D28FA">
        <w:rPr>
          <w:rFonts w:ascii="Times New Roman" w:hAnsi="Times New Roman" w:cs="Times New Roman"/>
          <w:i/>
          <w:sz w:val="24"/>
          <w:szCs w:val="24"/>
          <w:lang w:val="en-US"/>
        </w:rPr>
        <w:t>Being (God) was not being, the existent came into existence but already existed</w:t>
      </w:r>
      <w:r w:rsidR="00BD7093" w:rsidRPr="009D28FA">
        <w:rPr>
          <w:rFonts w:ascii="Times New Roman" w:hAnsi="Times New Roman" w:cs="Times New Roman"/>
          <w:sz w:val="24"/>
          <w:szCs w:val="24"/>
          <w:lang w:val="en-US"/>
        </w:rPr>
        <w:t xml:space="preserve"> (</w:t>
      </w:r>
      <w:r w:rsidR="00BD7093" w:rsidRPr="009D28FA">
        <w:rPr>
          <w:rFonts w:ascii="Sylfaen" w:hAnsi="Sylfaen" w:cs="Sylfaen"/>
          <w:color w:val="000000"/>
          <w:sz w:val="24"/>
          <w:szCs w:val="24"/>
        </w:rPr>
        <w:t>Էն</w:t>
      </w:r>
      <w:r w:rsidR="00BD7093" w:rsidRPr="009D28FA">
        <w:rPr>
          <w:rFonts w:ascii="Times New Roman" w:hAnsi="Times New Roman" w:cs="Times New Roman"/>
          <w:color w:val="000000"/>
          <w:sz w:val="24"/>
          <w:szCs w:val="24"/>
          <w:lang w:val="en-US"/>
        </w:rPr>
        <w:t xml:space="preserve"> </w:t>
      </w:r>
      <w:r w:rsidR="00BD7093" w:rsidRPr="009D28FA">
        <w:rPr>
          <w:rFonts w:ascii="Sylfaen" w:hAnsi="Sylfaen" w:cs="Sylfaen"/>
          <w:color w:val="000000"/>
          <w:sz w:val="24"/>
          <w:szCs w:val="24"/>
        </w:rPr>
        <w:t>Էին</w:t>
      </w:r>
      <w:r w:rsidR="00BD7093" w:rsidRPr="009D28FA">
        <w:rPr>
          <w:rFonts w:ascii="Times New Roman" w:hAnsi="Times New Roman" w:cs="Times New Roman"/>
          <w:color w:val="000000"/>
          <w:sz w:val="24"/>
          <w:szCs w:val="24"/>
          <w:lang w:val="en-US"/>
        </w:rPr>
        <w:t xml:space="preserve"> </w:t>
      </w:r>
      <w:r w:rsidR="00BD7093" w:rsidRPr="009D28FA">
        <w:rPr>
          <w:rFonts w:ascii="Sylfaen" w:hAnsi="Sylfaen" w:cs="Sylfaen"/>
          <w:color w:val="000000"/>
          <w:sz w:val="24"/>
          <w:szCs w:val="24"/>
        </w:rPr>
        <w:t>անէն</w:t>
      </w:r>
      <w:r w:rsidR="00BD7093" w:rsidRPr="009D28FA">
        <w:rPr>
          <w:rFonts w:ascii="Times New Roman" w:hAnsi="Times New Roman" w:cs="Times New Roman"/>
          <w:color w:val="000000"/>
          <w:sz w:val="24"/>
          <w:szCs w:val="24"/>
          <w:lang w:val="en-US"/>
        </w:rPr>
        <w:t xml:space="preserve"> </w:t>
      </w:r>
      <w:r w:rsidR="00BD7093" w:rsidRPr="009D28FA">
        <w:rPr>
          <w:rFonts w:ascii="Sylfaen" w:hAnsi="Sylfaen" w:cs="Sylfaen"/>
          <w:color w:val="000000"/>
          <w:sz w:val="24"/>
          <w:szCs w:val="24"/>
        </w:rPr>
        <w:t>եղանի</w:t>
      </w:r>
      <w:r w:rsidR="00BD7093" w:rsidRPr="009D28FA">
        <w:rPr>
          <w:rFonts w:ascii="Times New Roman" w:hAnsi="Times New Roman" w:cs="Times New Roman"/>
          <w:color w:val="000000"/>
          <w:sz w:val="24"/>
          <w:szCs w:val="24"/>
          <w:lang w:val="en-US"/>
        </w:rPr>
        <w:t xml:space="preserve"> </w:t>
      </w:r>
      <w:r w:rsidR="00BD7093" w:rsidRPr="009D28FA">
        <w:rPr>
          <w:rFonts w:ascii="Sylfaen" w:hAnsi="Sylfaen" w:cs="Sylfaen"/>
          <w:color w:val="000000"/>
          <w:sz w:val="24"/>
          <w:szCs w:val="24"/>
        </w:rPr>
        <w:t>եղակ</w:t>
      </w:r>
      <w:r w:rsidR="00BD7093" w:rsidRPr="009D28FA">
        <w:rPr>
          <w:rFonts w:ascii="Times New Roman" w:hAnsi="Times New Roman" w:cs="Times New Roman"/>
          <w:color w:val="000000"/>
          <w:sz w:val="24"/>
          <w:szCs w:val="24"/>
          <w:lang w:val="en-US"/>
        </w:rPr>
        <w:t xml:space="preserve"> </w:t>
      </w:r>
      <w:r w:rsidR="00BD7093" w:rsidRPr="009D28FA">
        <w:rPr>
          <w:rFonts w:ascii="Sylfaen" w:hAnsi="Sylfaen" w:cs="Sylfaen"/>
          <w:color w:val="000000"/>
          <w:sz w:val="24"/>
          <w:szCs w:val="24"/>
        </w:rPr>
        <w:t>եղելի</w:t>
      </w:r>
      <w:r w:rsidR="00BD7093" w:rsidRPr="009D28FA">
        <w:rPr>
          <w:rFonts w:ascii="Times New Roman" w:hAnsi="Times New Roman" w:cs="Times New Roman"/>
          <w:color w:val="000000"/>
          <w:sz w:val="24"/>
          <w:szCs w:val="24"/>
          <w:lang w:val="en-US"/>
        </w:rPr>
        <w:t>)</w:t>
      </w:r>
      <w:r w:rsidR="002B2F9A" w:rsidRPr="009D28FA">
        <w:rPr>
          <w:rFonts w:ascii="Times New Roman" w:hAnsi="Times New Roman" w:cs="Times New Roman"/>
          <w:sz w:val="24"/>
          <w:szCs w:val="24"/>
          <w:lang w:val="en-US"/>
        </w:rPr>
        <w:t xml:space="preserve"> (</w:t>
      </w:r>
      <w:r w:rsidR="00BD7093" w:rsidRPr="009D28FA">
        <w:rPr>
          <w:rFonts w:ascii="Times New Roman" w:hAnsi="Times New Roman" w:cs="Times New Roman"/>
          <w:sz w:val="24"/>
          <w:szCs w:val="24"/>
          <w:lang w:val="en-US"/>
        </w:rPr>
        <w:t>Ode to Revelation).</w:t>
      </w:r>
      <w:r w:rsidR="002B2F9A" w:rsidRPr="009D28FA">
        <w:rPr>
          <w:rFonts w:ascii="Times New Roman" w:hAnsi="Times New Roman" w:cs="Times New Roman"/>
          <w:sz w:val="24"/>
          <w:szCs w:val="24"/>
          <w:lang w:val="en-US"/>
        </w:rPr>
        <w:t xml:space="preserve">  </w:t>
      </w:r>
      <w:r w:rsidR="00BD7093" w:rsidRPr="009D28FA">
        <w:rPr>
          <w:rFonts w:ascii="Times New Roman" w:hAnsi="Times New Roman" w:cs="Times New Roman"/>
          <w:sz w:val="24"/>
          <w:szCs w:val="24"/>
          <w:lang w:val="en-US"/>
        </w:rPr>
        <w:t>But</w:t>
      </w:r>
      <w:r w:rsidRPr="009D28FA">
        <w:rPr>
          <w:rFonts w:ascii="Times New Roman" w:hAnsi="Times New Roman" w:cs="Times New Roman"/>
          <w:sz w:val="24"/>
          <w:szCs w:val="24"/>
          <w:lang w:val="en-US"/>
        </w:rPr>
        <w:t xml:space="preserve"> the Son</w:t>
      </w:r>
      <w:r w:rsidR="00176A4B" w:rsidRPr="009D28FA">
        <w:rPr>
          <w:rFonts w:ascii="Times New Roman" w:hAnsi="Times New Roman" w:cs="Times New Roman"/>
          <w:sz w:val="24"/>
          <w:szCs w:val="24"/>
          <w:lang w:val="en-US"/>
        </w:rPr>
        <w:t xml:space="preserve"> (the Spirit)</w:t>
      </w:r>
      <w:r w:rsidR="00633B6E" w:rsidRPr="009D28FA">
        <w:rPr>
          <w:rFonts w:ascii="Times New Roman" w:hAnsi="Times New Roman" w:cs="Times New Roman"/>
          <w:sz w:val="24"/>
          <w:szCs w:val="24"/>
          <w:lang w:val="en-US"/>
        </w:rPr>
        <w:t xml:space="preserve"> as a God </w:t>
      </w:r>
      <w:r w:rsidRPr="009D28FA">
        <w:rPr>
          <w:rFonts w:ascii="Times New Roman" w:hAnsi="Times New Roman" w:cs="Times New Roman"/>
          <w:sz w:val="24"/>
          <w:szCs w:val="24"/>
          <w:lang w:val="en-US"/>
        </w:rPr>
        <w:t xml:space="preserve">and identical </w:t>
      </w:r>
      <w:r w:rsidR="00C571F7" w:rsidRPr="009D28FA">
        <w:rPr>
          <w:rFonts w:ascii="Times New Roman" w:hAnsi="Times New Roman" w:cs="Times New Roman"/>
          <w:sz w:val="24"/>
          <w:szCs w:val="24"/>
          <w:lang w:val="en-US"/>
        </w:rPr>
        <w:t>with</w:t>
      </w:r>
      <w:r w:rsidRPr="009D28FA">
        <w:rPr>
          <w:rFonts w:ascii="Times New Roman" w:hAnsi="Times New Roman" w:cs="Times New Roman"/>
          <w:sz w:val="24"/>
          <w:szCs w:val="24"/>
          <w:lang w:val="en-US"/>
        </w:rPr>
        <w:t xml:space="preserve"> the Father also </w:t>
      </w:r>
      <w:r w:rsidR="008456B9" w:rsidRPr="009D28FA">
        <w:rPr>
          <w:rFonts w:ascii="Times New Roman" w:hAnsi="Times New Roman" w:cs="Times New Roman"/>
          <w:sz w:val="24"/>
          <w:szCs w:val="24"/>
          <w:lang w:val="en-US"/>
        </w:rPr>
        <w:t>self-existent</w:t>
      </w:r>
      <w:r w:rsidR="00BD7093" w:rsidRPr="009D28FA">
        <w:rPr>
          <w:rFonts w:ascii="Times New Roman" w:hAnsi="Times New Roman" w:cs="Times New Roman"/>
          <w:sz w:val="24"/>
          <w:szCs w:val="24"/>
          <w:lang w:val="en-US"/>
        </w:rPr>
        <w:t xml:space="preserve">: </w:t>
      </w:r>
      <w:r w:rsidR="008456B9" w:rsidRPr="009D28FA">
        <w:rPr>
          <w:rFonts w:ascii="Times New Roman" w:hAnsi="Times New Roman" w:cs="Times New Roman"/>
          <w:i/>
          <w:sz w:val="24"/>
          <w:szCs w:val="24"/>
          <w:lang w:val="en-US"/>
        </w:rPr>
        <w:t>God comes from himself, always from God</w:t>
      </w:r>
      <w:r w:rsidR="00176A4B" w:rsidRPr="009D28FA">
        <w:rPr>
          <w:rFonts w:ascii="Times New Roman" w:hAnsi="Times New Roman" w:cs="Times New Roman"/>
          <w:sz w:val="24"/>
          <w:szCs w:val="24"/>
          <w:lang w:val="en-US"/>
        </w:rPr>
        <w:t xml:space="preserve">, i.e. the Son </w:t>
      </w:r>
      <w:r w:rsidR="00F3637F" w:rsidRPr="009D28FA">
        <w:rPr>
          <w:rFonts w:ascii="Times New Roman" w:hAnsi="Times New Roman" w:cs="Times New Roman"/>
          <w:sz w:val="24"/>
          <w:szCs w:val="24"/>
          <w:lang w:val="en-US"/>
        </w:rPr>
        <w:t>comes forth from</w:t>
      </w:r>
      <w:r w:rsidR="00176A4B" w:rsidRPr="009D28FA">
        <w:rPr>
          <w:rFonts w:ascii="Times New Roman" w:hAnsi="Times New Roman" w:cs="Times New Roman"/>
          <w:sz w:val="24"/>
          <w:szCs w:val="24"/>
          <w:lang w:val="en-US"/>
        </w:rPr>
        <w:t xml:space="preserve"> the Father</w:t>
      </w:r>
      <w:r w:rsidR="008456B9" w:rsidRPr="009D28FA">
        <w:rPr>
          <w:rFonts w:ascii="Times New Roman" w:hAnsi="Times New Roman" w:cs="Times New Roman"/>
          <w:sz w:val="24"/>
          <w:szCs w:val="24"/>
          <w:lang w:val="en-US"/>
        </w:rPr>
        <w:t xml:space="preserve"> (</w:t>
      </w:r>
      <w:r w:rsidR="008456B9" w:rsidRPr="009D28FA">
        <w:rPr>
          <w:rFonts w:ascii="Times New Roman" w:hAnsi="Times New Roman" w:cs="Times New Roman"/>
          <w:i/>
          <w:sz w:val="24"/>
          <w:szCs w:val="24"/>
          <w:lang w:val="en-US"/>
        </w:rPr>
        <w:t>always from God)</w:t>
      </w:r>
      <w:r w:rsidR="00176A4B" w:rsidRPr="009D28FA">
        <w:rPr>
          <w:rFonts w:ascii="Times New Roman" w:hAnsi="Times New Roman" w:cs="Times New Roman"/>
          <w:sz w:val="24"/>
          <w:szCs w:val="24"/>
          <w:lang w:val="en-US"/>
        </w:rPr>
        <w:t xml:space="preserve"> different from and meanwhile identical </w:t>
      </w:r>
      <w:r w:rsidR="00C571F7" w:rsidRPr="009D28FA">
        <w:rPr>
          <w:rFonts w:ascii="Times New Roman" w:hAnsi="Times New Roman" w:cs="Times New Roman"/>
          <w:sz w:val="24"/>
          <w:szCs w:val="24"/>
          <w:lang w:val="en-US"/>
        </w:rPr>
        <w:t>with</w:t>
      </w:r>
      <w:r w:rsidR="00176A4B" w:rsidRPr="009D28FA">
        <w:rPr>
          <w:rFonts w:ascii="Times New Roman" w:hAnsi="Times New Roman" w:cs="Times New Roman"/>
          <w:sz w:val="24"/>
          <w:szCs w:val="24"/>
          <w:lang w:val="en-US"/>
        </w:rPr>
        <w:t xml:space="preserve"> him, he </w:t>
      </w:r>
      <w:r w:rsidR="00F3637F" w:rsidRPr="009D28FA">
        <w:rPr>
          <w:rFonts w:ascii="Times New Roman" w:hAnsi="Times New Roman" w:cs="Times New Roman"/>
          <w:sz w:val="24"/>
          <w:szCs w:val="24"/>
          <w:lang w:val="en-US"/>
        </w:rPr>
        <w:t>comes from</w:t>
      </w:r>
      <w:r w:rsidR="008456B9" w:rsidRPr="009D28FA">
        <w:rPr>
          <w:rFonts w:ascii="Times New Roman" w:hAnsi="Times New Roman" w:cs="Times New Roman"/>
          <w:sz w:val="24"/>
          <w:szCs w:val="24"/>
          <w:lang w:val="en-US"/>
        </w:rPr>
        <w:t xml:space="preserve"> himself. </w:t>
      </w:r>
      <w:r w:rsidR="00176A4B" w:rsidRPr="009D28FA">
        <w:rPr>
          <w:rFonts w:ascii="Times New Roman" w:hAnsi="Times New Roman" w:cs="Times New Roman"/>
          <w:sz w:val="24"/>
          <w:szCs w:val="24"/>
          <w:lang w:val="en-US"/>
        </w:rPr>
        <w:t xml:space="preserve">And the Father </w:t>
      </w:r>
      <w:r w:rsidR="00632353" w:rsidRPr="009D28FA">
        <w:rPr>
          <w:rFonts w:ascii="Times New Roman" w:hAnsi="Times New Roman" w:cs="Times New Roman"/>
          <w:sz w:val="24"/>
          <w:szCs w:val="24"/>
          <w:lang w:val="en-US"/>
        </w:rPr>
        <w:t>begetting</w:t>
      </w:r>
      <w:r w:rsidR="00176A4B" w:rsidRPr="009D28FA">
        <w:rPr>
          <w:rFonts w:ascii="Times New Roman" w:hAnsi="Times New Roman" w:cs="Times New Roman"/>
          <w:sz w:val="24"/>
          <w:szCs w:val="24"/>
          <w:lang w:val="en-US"/>
        </w:rPr>
        <w:t xml:space="preserve"> the Son, </w:t>
      </w:r>
      <w:r w:rsidR="00632353" w:rsidRPr="009D28FA">
        <w:rPr>
          <w:rFonts w:ascii="Times New Roman" w:hAnsi="Times New Roman" w:cs="Times New Roman"/>
          <w:sz w:val="24"/>
          <w:szCs w:val="24"/>
          <w:lang w:val="en-US"/>
        </w:rPr>
        <w:t>begot</w:t>
      </w:r>
      <w:r w:rsidR="00176A4B" w:rsidRPr="009D28FA">
        <w:rPr>
          <w:rFonts w:ascii="Times New Roman" w:hAnsi="Times New Roman" w:cs="Times New Roman"/>
          <w:sz w:val="24"/>
          <w:szCs w:val="24"/>
          <w:lang w:val="en-US"/>
        </w:rPr>
        <w:t xml:space="preserve"> (</w:t>
      </w:r>
      <w:r w:rsidR="008456B9" w:rsidRPr="009D28FA">
        <w:rPr>
          <w:rFonts w:ascii="Times New Roman" w:hAnsi="Times New Roman" w:cs="Times New Roman"/>
          <w:sz w:val="24"/>
          <w:szCs w:val="24"/>
          <w:lang w:val="en-US"/>
        </w:rPr>
        <w:t>brought forth</w:t>
      </w:r>
      <w:r w:rsidR="00176A4B" w:rsidRPr="009D28FA">
        <w:rPr>
          <w:rFonts w:ascii="Times New Roman" w:hAnsi="Times New Roman" w:cs="Times New Roman"/>
          <w:sz w:val="24"/>
          <w:szCs w:val="24"/>
          <w:lang w:val="en-US"/>
        </w:rPr>
        <w:t xml:space="preserve">) himself too and meanwhile somebody different from him. </w:t>
      </w:r>
    </w:p>
    <w:p w:rsidR="00982C35" w:rsidRPr="009D28FA" w:rsidRDefault="00176A4B"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Son and the Father are different and identical, separated, isolated, </w:t>
      </w:r>
      <w:r w:rsidR="00F270FF" w:rsidRPr="009D28FA">
        <w:rPr>
          <w:rFonts w:ascii="Times New Roman" w:hAnsi="Times New Roman" w:cs="Times New Roman"/>
          <w:sz w:val="24"/>
          <w:szCs w:val="24"/>
          <w:lang w:val="en-US"/>
        </w:rPr>
        <w:t>far from each other</w:t>
      </w:r>
      <w:r w:rsidRPr="009D28FA">
        <w:rPr>
          <w:rFonts w:ascii="Times New Roman" w:hAnsi="Times New Roman" w:cs="Times New Roman"/>
          <w:sz w:val="24"/>
          <w:szCs w:val="24"/>
          <w:lang w:val="en-US"/>
        </w:rPr>
        <w:t xml:space="preserve"> and at the same time joined, united, </w:t>
      </w:r>
      <w:r w:rsidR="008F12D6" w:rsidRPr="009D28FA">
        <w:rPr>
          <w:rFonts w:ascii="Times New Roman" w:hAnsi="Times New Roman" w:cs="Times New Roman"/>
          <w:sz w:val="24"/>
          <w:szCs w:val="24"/>
          <w:lang w:val="en-US"/>
        </w:rPr>
        <w:t>close</w:t>
      </w:r>
      <w:r w:rsidR="00982C35" w:rsidRPr="009D28FA">
        <w:rPr>
          <w:rFonts w:ascii="Times New Roman" w:hAnsi="Times New Roman" w:cs="Times New Roman"/>
          <w:sz w:val="24"/>
          <w:szCs w:val="24"/>
          <w:lang w:val="en-US"/>
        </w:rPr>
        <w:t>:</w:t>
      </w:r>
    </w:p>
    <w:p w:rsidR="00982C35" w:rsidRPr="009D28FA" w:rsidRDefault="00982C35"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One of three glorified persons equal in power and awe, </w:t>
      </w:r>
    </w:p>
    <w:p w:rsidR="00982C35" w:rsidRPr="009D28FA" w:rsidRDefault="00982C35"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who descended from on high to here below, </w:t>
      </w:r>
    </w:p>
    <w:p w:rsidR="00982C35" w:rsidRPr="009D28FA" w:rsidRDefault="00982C35"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who was indeed by nature indistinguishable </w:t>
      </w:r>
    </w:p>
    <w:p w:rsidR="00982C35" w:rsidRPr="009D28FA" w:rsidRDefault="00982C35"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from those below, </w:t>
      </w:r>
    </w:p>
    <w:p w:rsidR="00982C35" w:rsidRPr="009D28FA" w:rsidRDefault="00982C35"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without relinquishing the throne of glory</w:t>
      </w:r>
      <w:r w:rsidRPr="009D28FA">
        <w:rPr>
          <w:rFonts w:ascii="Times New Roman" w:hAnsi="Times New Roman" w:cs="Times New Roman"/>
          <w:sz w:val="24"/>
          <w:szCs w:val="24"/>
          <w:lang w:val="en-US"/>
        </w:rPr>
        <w:t xml:space="preserve"> (</w:t>
      </w:r>
      <w:r w:rsidR="003762B6" w:rsidRPr="009D28FA">
        <w:rPr>
          <w:rFonts w:ascii="Times New Roman" w:hAnsi="Times New Roman" w:cs="Times New Roman"/>
          <w:sz w:val="24"/>
          <w:szCs w:val="24"/>
          <w:lang w:val="en-US"/>
        </w:rPr>
        <w:t>Pr.</w:t>
      </w:r>
      <w:r w:rsidRPr="009D28FA">
        <w:rPr>
          <w:rFonts w:ascii="Times New Roman" w:hAnsi="Times New Roman" w:cs="Times New Roman"/>
          <w:sz w:val="24"/>
          <w:szCs w:val="24"/>
          <w:lang w:val="en-US"/>
        </w:rPr>
        <w:t xml:space="preserve"> 34, </w:t>
      </w:r>
      <w:r w:rsidR="00F270FF" w:rsidRPr="009D28FA">
        <w:rPr>
          <w:rFonts w:ascii="Times New Roman" w:hAnsi="Times New Roman" w:cs="Times New Roman"/>
          <w:sz w:val="24"/>
          <w:szCs w:val="24"/>
          <w:lang w:val="en-US"/>
        </w:rPr>
        <w:t>E</w:t>
      </w:r>
      <w:r w:rsidRPr="009D28FA">
        <w:rPr>
          <w:rFonts w:ascii="Times New Roman" w:hAnsi="Times New Roman" w:cs="Times New Roman"/>
          <w:sz w:val="24"/>
          <w:szCs w:val="24"/>
          <w:lang w:val="en-US"/>
        </w:rPr>
        <w:t>).</w:t>
      </w:r>
    </w:p>
    <w:p w:rsidR="00982C35" w:rsidRPr="009D28FA" w:rsidRDefault="00923BD4"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Son</w:t>
      </w:r>
      <w:r w:rsidR="00302E05" w:rsidRPr="009D28FA">
        <w:rPr>
          <w:rFonts w:ascii="Times New Roman" w:hAnsi="Times New Roman" w:cs="Times New Roman"/>
          <w:sz w:val="24"/>
          <w:szCs w:val="24"/>
          <w:lang w:val="en-US"/>
        </w:rPr>
        <w:t xml:space="preserve"> descended from on high</w:t>
      </w:r>
      <w:r w:rsidRPr="009D28FA">
        <w:rPr>
          <w:rFonts w:ascii="Times New Roman" w:hAnsi="Times New Roman" w:cs="Times New Roman"/>
          <w:sz w:val="24"/>
          <w:szCs w:val="24"/>
          <w:lang w:val="en-US"/>
        </w:rPr>
        <w:t xml:space="preserve">, moved away from the Father, </w:t>
      </w:r>
      <w:r w:rsidR="00154D39" w:rsidRPr="009D28FA">
        <w:rPr>
          <w:rFonts w:ascii="Times New Roman" w:hAnsi="Times New Roman" w:cs="Times New Roman"/>
          <w:sz w:val="24"/>
          <w:szCs w:val="24"/>
          <w:lang w:val="en-US"/>
        </w:rPr>
        <w:t>not separating</w:t>
      </w:r>
      <w:r w:rsidRPr="009D28FA">
        <w:rPr>
          <w:rFonts w:ascii="Times New Roman" w:hAnsi="Times New Roman" w:cs="Times New Roman"/>
          <w:sz w:val="24"/>
          <w:szCs w:val="24"/>
          <w:lang w:val="en-US"/>
        </w:rPr>
        <w:t xml:space="preserve"> from the Father and </w:t>
      </w:r>
      <w:r w:rsidR="004543C7" w:rsidRPr="009D28FA">
        <w:rPr>
          <w:rFonts w:ascii="Times New Roman" w:hAnsi="Times New Roman" w:cs="Times New Roman"/>
          <w:i/>
          <w:sz w:val="24"/>
          <w:szCs w:val="24"/>
          <w:lang w:val="en-US"/>
        </w:rPr>
        <w:t>he ascended into heaven on high, sat in splendor upon the throne be</w:t>
      </w:r>
      <w:r w:rsidR="00B16AC4" w:rsidRPr="009D28FA">
        <w:rPr>
          <w:rFonts w:ascii="Times New Roman" w:hAnsi="Times New Roman" w:cs="Times New Roman"/>
          <w:i/>
          <w:sz w:val="24"/>
          <w:szCs w:val="24"/>
          <w:lang w:val="en-US"/>
        </w:rPr>
        <w:t xml:space="preserve">queathed to him </w:t>
      </w:r>
      <w:r w:rsidR="004543C7" w:rsidRPr="009D28FA">
        <w:rPr>
          <w:rFonts w:ascii="Times New Roman" w:hAnsi="Times New Roman" w:cs="Times New Roman"/>
          <w:i/>
          <w:sz w:val="24"/>
          <w:szCs w:val="24"/>
          <w:lang w:val="en-US"/>
        </w:rPr>
        <w:t>from the beg</w:t>
      </w:r>
      <w:r w:rsidR="00154D39" w:rsidRPr="009D28FA">
        <w:rPr>
          <w:rFonts w:ascii="Times New Roman" w:hAnsi="Times New Roman" w:cs="Times New Roman"/>
          <w:i/>
          <w:sz w:val="24"/>
          <w:szCs w:val="24"/>
          <w:lang w:val="en-US"/>
        </w:rPr>
        <w:t xml:space="preserve">inning, equal with his Father, </w:t>
      </w:r>
      <w:r w:rsidR="004543C7" w:rsidRPr="009D28FA">
        <w:rPr>
          <w:rFonts w:ascii="Times New Roman" w:hAnsi="Times New Roman" w:cs="Times New Roman"/>
          <w:i/>
          <w:sz w:val="24"/>
          <w:szCs w:val="24"/>
          <w:lang w:val="en-US"/>
        </w:rPr>
        <w:t>from whom he had never been separated</w:t>
      </w:r>
      <w:r w:rsidR="004543C7" w:rsidRPr="009D28FA">
        <w:rPr>
          <w:rFonts w:ascii="Times New Roman" w:hAnsi="Times New Roman" w:cs="Times New Roman"/>
          <w:sz w:val="24"/>
          <w:szCs w:val="24"/>
          <w:lang w:val="en-US"/>
        </w:rPr>
        <w:t>.</w:t>
      </w:r>
    </w:p>
    <w:p w:rsidR="00B73574" w:rsidRPr="009D28FA" w:rsidRDefault="00923BD4" w:rsidP="004345AB">
      <w:pPr>
        <w:tabs>
          <w:tab w:val="left" w:pos="5672"/>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this </w:t>
      </w:r>
      <w:r w:rsidR="008F12D6" w:rsidRPr="009D28FA">
        <w:rPr>
          <w:rFonts w:ascii="Times New Roman" w:hAnsi="Times New Roman" w:cs="Times New Roman"/>
          <w:sz w:val="24"/>
          <w:szCs w:val="24"/>
          <w:lang w:val="en-US"/>
        </w:rPr>
        <w:t>way,</w:t>
      </w:r>
      <w:r w:rsidRPr="009D28FA">
        <w:rPr>
          <w:rFonts w:ascii="Times New Roman" w:hAnsi="Times New Roman" w:cs="Times New Roman"/>
          <w:sz w:val="24"/>
          <w:szCs w:val="24"/>
          <w:lang w:val="en-US"/>
        </w:rPr>
        <w:t xml:space="preserve"> the Son returned to </w:t>
      </w:r>
      <w:r w:rsidR="008F1505" w:rsidRPr="009D28FA">
        <w:rPr>
          <w:rFonts w:ascii="Times New Roman" w:hAnsi="Times New Roman" w:cs="Times New Roman"/>
          <w:sz w:val="24"/>
          <w:szCs w:val="24"/>
          <w:lang w:val="en-US"/>
        </w:rPr>
        <w:t xml:space="preserve">the </w:t>
      </w:r>
      <w:r w:rsidR="008F1505" w:rsidRPr="009D28FA">
        <w:rPr>
          <w:rFonts w:ascii="Times New Roman" w:hAnsi="Times New Roman" w:cs="Times New Roman"/>
          <w:i/>
          <w:sz w:val="24"/>
          <w:szCs w:val="24"/>
          <w:lang w:val="en-US"/>
        </w:rPr>
        <w:t>fatherly embrace</w:t>
      </w:r>
      <w:r w:rsidR="004345AB" w:rsidRPr="009D28FA">
        <w:rPr>
          <w:rFonts w:ascii="Times New Roman" w:hAnsi="Times New Roman" w:cs="Times New Roman"/>
          <w:sz w:val="24"/>
          <w:szCs w:val="24"/>
          <w:lang w:val="en-US"/>
        </w:rPr>
        <w:t xml:space="preserve"> f</w:t>
      </w:r>
      <w:r w:rsidRPr="009D28FA">
        <w:rPr>
          <w:rFonts w:ascii="Times New Roman" w:hAnsi="Times New Roman" w:cs="Times New Roman"/>
          <w:sz w:val="24"/>
          <w:szCs w:val="24"/>
          <w:lang w:val="en-US"/>
        </w:rPr>
        <w:t>rom</w:t>
      </w:r>
      <w:r w:rsidR="004345AB" w:rsidRPr="009D28FA">
        <w:rPr>
          <w:rFonts w:ascii="Times New Roman" w:hAnsi="Times New Roman" w:cs="Times New Roman"/>
          <w:lang w:val="en-US"/>
        </w:rPr>
        <w:t xml:space="preserve"> </w:t>
      </w:r>
      <w:r w:rsidR="004345AB" w:rsidRPr="009D28FA">
        <w:rPr>
          <w:rFonts w:ascii="Times New Roman" w:hAnsi="Times New Roman" w:cs="Times New Roman"/>
          <w:sz w:val="24"/>
          <w:szCs w:val="24"/>
          <w:lang w:val="en-US"/>
        </w:rPr>
        <w:t xml:space="preserve">which he had </w:t>
      </w:r>
      <w:r w:rsidR="003762B6" w:rsidRPr="009D28FA">
        <w:rPr>
          <w:rFonts w:ascii="Times New Roman" w:hAnsi="Times New Roman" w:cs="Times New Roman"/>
          <w:sz w:val="24"/>
          <w:szCs w:val="24"/>
          <w:lang w:val="en-US"/>
        </w:rPr>
        <w:t xml:space="preserve">not </w:t>
      </w:r>
      <w:r w:rsidR="004345AB" w:rsidRPr="009D28FA">
        <w:rPr>
          <w:rFonts w:ascii="Times New Roman" w:hAnsi="Times New Roman" w:cs="Times New Roman"/>
          <w:sz w:val="24"/>
          <w:szCs w:val="24"/>
          <w:lang w:val="en-US"/>
        </w:rPr>
        <w:t>pulled away.</w:t>
      </w:r>
      <w:r w:rsidRPr="009D28FA">
        <w:rPr>
          <w:rFonts w:ascii="Times New Roman" w:hAnsi="Times New Roman" w:cs="Times New Roman"/>
          <w:sz w:val="24"/>
          <w:szCs w:val="24"/>
          <w:lang w:val="en-US"/>
        </w:rPr>
        <w:t xml:space="preserve"> And if he had not </w:t>
      </w:r>
      <w:r w:rsidR="00CF6886" w:rsidRPr="009D28FA">
        <w:rPr>
          <w:rFonts w:ascii="Times New Roman" w:hAnsi="Times New Roman" w:cs="Times New Roman"/>
          <w:sz w:val="24"/>
          <w:szCs w:val="24"/>
          <w:lang w:val="en-US"/>
        </w:rPr>
        <w:t xml:space="preserve">pulled away </w:t>
      </w:r>
      <w:r w:rsidRPr="009D28FA">
        <w:rPr>
          <w:rFonts w:ascii="Times New Roman" w:hAnsi="Times New Roman" w:cs="Times New Roman"/>
          <w:sz w:val="24"/>
          <w:szCs w:val="24"/>
          <w:lang w:val="en-US"/>
        </w:rPr>
        <w:t>then it is useless to speak of his return, God’s great salvation</w:t>
      </w:r>
      <w:r w:rsidR="003762B6"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or if he </w:t>
      </w:r>
      <w:r w:rsidR="009F6058" w:rsidRPr="009D28FA">
        <w:rPr>
          <w:rFonts w:ascii="Times New Roman" w:hAnsi="Times New Roman" w:cs="Times New Roman"/>
          <w:sz w:val="24"/>
          <w:szCs w:val="24"/>
          <w:lang w:val="en-US"/>
        </w:rPr>
        <w:t xml:space="preserve">returned how could he </w:t>
      </w:r>
      <w:r w:rsidR="00302E05" w:rsidRPr="009D28FA">
        <w:rPr>
          <w:rFonts w:ascii="Times New Roman" w:hAnsi="Times New Roman" w:cs="Times New Roman"/>
          <w:sz w:val="24"/>
          <w:szCs w:val="24"/>
          <w:lang w:val="en-US"/>
        </w:rPr>
        <w:t>have</w:t>
      </w:r>
      <w:r w:rsidR="009F6058" w:rsidRPr="009D28FA">
        <w:rPr>
          <w:rFonts w:ascii="Times New Roman" w:hAnsi="Times New Roman" w:cs="Times New Roman"/>
          <w:sz w:val="24"/>
          <w:szCs w:val="24"/>
          <w:lang w:val="en-US"/>
        </w:rPr>
        <w:t xml:space="preserve"> not moved</w:t>
      </w:r>
      <w:r w:rsidR="00302E05" w:rsidRPr="009D28FA">
        <w:rPr>
          <w:rFonts w:ascii="Times New Roman" w:hAnsi="Times New Roman" w:cs="Times New Roman"/>
          <w:sz w:val="24"/>
          <w:szCs w:val="24"/>
          <w:lang w:val="en-US"/>
        </w:rPr>
        <w:t xml:space="preserve"> away</w:t>
      </w:r>
      <w:r w:rsidR="009F6058" w:rsidRPr="009D28FA">
        <w:rPr>
          <w:rFonts w:ascii="Times New Roman" w:hAnsi="Times New Roman" w:cs="Times New Roman"/>
          <w:sz w:val="24"/>
          <w:szCs w:val="24"/>
          <w:lang w:val="en-US"/>
        </w:rPr>
        <w:t xml:space="preserve">, </w:t>
      </w:r>
      <w:r w:rsidR="00302E05" w:rsidRPr="009D28FA">
        <w:rPr>
          <w:rFonts w:ascii="Times New Roman" w:hAnsi="Times New Roman" w:cs="Times New Roman"/>
          <w:sz w:val="24"/>
          <w:szCs w:val="24"/>
          <w:lang w:val="en-US"/>
        </w:rPr>
        <w:t>been alienated</w:t>
      </w:r>
      <w:r w:rsidR="00CF14AD" w:rsidRPr="009D28FA">
        <w:rPr>
          <w:rFonts w:ascii="Times New Roman" w:hAnsi="Times New Roman" w:cs="Times New Roman"/>
          <w:sz w:val="24"/>
          <w:szCs w:val="24"/>
          <w:lang w:val="en-US"/>
        </w:rPr>
        <w:t xml:space="preserve"> and separated?</w:t>
      </w:r>
      <w:r w:rsidR="009F6058" w:rsidRPr="009D28FA">
        <w:rPr>
          <w:rFonts w:ascii="Times New Roman" w:hAnsi="Times New Roman" w:cs="Times New Roman"/>
          <w:sz w:val="24"/>
          <w:szCs w:val="24"/>
          <w:lang w:val="en-US"/>
        </w:rPr>
        <w:t xml:space="preserve"> In this case Narekatsi does not </w:t>
      </w:r>
      <w:r w:rsidR="008F1505" w:rsidRPr="009D28FA">
        <w:rPr>
          <w:rFonts w:ascii="Times New Roman" w:hAnsi="Times New Roman" w:cs="Times New Roman"/>
          <w:sz w:val="24"/>
          <w:szCs w:val="24"/>
          <w:lang w:val="en-US"/>
        </w:rPr>
        <w:t>deny</w:t>
      </w:r>
      <w:r w:rsidR="00176A4B" w:rsidRPr="009D28FA">
        <w:rPr>
          <w:rFonts w:ascii="Times New Roman" w:hAnsi="Times New Roman" w:cs="Times New Roman"/>
          <w:sz w:val="24"/>
          <w:szCs w:val="24"/>
          <w:lang w:val="en-US"/>
        </w:rPr>
        <w:t xml:space="preserve"> </w:t>
      </w:r>
      <w:r w:rsidR="009F6058" w:rsidRPr="009D28FA">
        <w:rPr>
          <w:rFonts w:ascii="Times New Roman" w:hAnsi="Times New Roman" w:cs="Times New Roman"/>
          <w:sz w:val="24"/>
          <w:szCs w:val="24"/>
          <w:lang w:val="en-US"/>
        </w:rPr>
        <w:t>the Son’s being</w:t>
      </w:r>
      <w:r w:rsidR="00302E05" w:rsidRPr="009D28FA">
        <w:rPr>
          <w:rFonts w:ascii="Times New Roman" w:hAnsi="Times New Roman" w:cs="Times New Roman"/>
          <w:sz w:val="24"/>
          <w:szCs w:val="24"/>
          <w:lang w:val="en-US"/>
        </w:rPr>
        <w:t xml:space="preserve"> alienated,</w:t>
      </w:r>
      <w:r w:rsidR="009F6058" w:rsidRPr="009D28FA">
        <w:rPr>
          <w:rFonts w:ascii="Times New Roman" w:hAnsi="Times New Roman" w:cs="Times New Roman"/>
          <w:sz w:val="24"/>
          <w:szCs w:val="24"/>
          <w:lang w:val="en-US"/>
        </w:rPr>
        <w:t xml:space="preserve"> separated, </w:t>
      </w:r>
      <w:r w:rsidR="00CF14AD" w:rsidRPr="009D28FA">
        <w:rPr>
          <w:rFonts w:ascii="Times New Roman" w:hAnsi="Times New Roman" w:cs="Times New Roman"/>
          <w:sz w:val="24"/>
          <w:szCs w:val="24"/>
          <w:lang w:val="en-US"/>
        </w:rPr>
        <w:t>humbled</w:t>
      </w:r>
      <w:r w:rsidR="009F6058" w:rsidRPr="009D28FA">
        <w:rPr>
          <w:rFonts w:ascii="Times New Roman" w:hAnsi="Times New Roman" w:cs="Times New Roman"/>
          <w:sz w:val="24"/>
          <w:szCs w:val="24"/>
          <w:lang w:val="en-US"/>
        </w:rPr>
        <w:t>, he is only against acknowledg</w:t>
      </w:r>
      <w:r w:rsidR="00CF6886" w:rsidRPr="009D28FA">
        <w:rPr>
          <w:rFonts w:ascii="Times New Roman" w:hAnsi="Times New Roman" w:cs="Times New Roman"/>
          <w:sz w:val="24"/>
          <w:szCs w:val="24"/>
          <w:lang w:val="en-US"/>
        </w:rPr>
        <w:t>ing</w:t>
      </w:r>
      <w:r w:rsidR="009F6058" w:rsidRPr="009D28FA">
        <w:rPr>
          <w:rFonts w:ascii="Times New Roman" w:hAnsi="Times New Roman" w:cs="Times New Roman"/>
          <w:sz w:val="24"/>
          <w:szCs w:val="24"/>
          <w:lang w:val="en-US"/>
        </w:rPr>
        <w:t xml:space="preserve"> that separation and </w:t>
      </w:r>
      <w:r w:rsidR="008F1505" w:rsidRPr="009D28FA">
        <w:rPr>
          <w:rFonts w:ascii="Times New Roman" w:hAnsi="Times New Roman" w:cs="Times New Roman"/>
          <w:sz w:val="24"/>
          <w:szCs w:val="24"/>
          <w:lang w:val="en-US"/>
        </w:rPr>
        <w:t xml:space="preserve">admits the unity together with </w:t>
      </w:r>
      <w:r w:rsidR="009F6058" w:rsidRPr="009D28FA">
        <w:rPr>
          <w:rFonts w:ascii="Times New Roman" w:hAnsi="Times New Roman" w:cs="Times New Roman"/>
          <w:sz w:val="24"/>
          <w:szCs w:val="24"/>
          <w:lang w:val="en-US"/>
        </w:rPr>
        <w:t>separation</w:t>
      </w:r>
      <w:r w:rsidR="00CF14AD" w:rsidRPr="009D28FA">
        <w:rPr>
          <w:rFonts w:ascii="Times New Roman" w:hAnsi="Times New Roman" w:cs="Times New Roman"/>
          <w:sz w:val="24"/>
          <w:szCs w:val="24"/>
          <w:lang w:val="en-US"/>
        </w:rPr>
        <w:sym w:font="Symbol" w:char="F02D"/>
      </w:r>
      <w:r w:rsidR="007F7ADD" w:rsidRPr="009D28FA">
        <w:rPr>
          <w:rFonts w:ascii="Times New Roman" w:hAnsi="Times New Roman" w:cs="Times New Roman"/>
          <w:sz w:val="24"/>
          <w:szCs w:val="24"/>
          <w:lang w:val="en-US"/>
        </w:rPr>
        <w:t xml:space="preserve">the Son is separated </w:t>
      </w:r>
      <w:r w:rsidR="00B73574" w:rsidRPr="009D28FA">
        <w:rPr>
          <w:rFonts w:ascii="Times New Roman" w:hAnsi="Times New Roman" w:cs="Times New Roman"/>
          <w:sz w:val="24"/>
          <w:szCs w:val="24"/>
          <w:lang w:val="en-US"/>
        </w:rPr>
        <w:t xml:space="preserve">and is not, is </w:t>
      </w:r>
      <w:r w:rsidR="00CF6886" w:rsidRPr="009D28FA">
        <w:rPr>
          <w:rFonts w:ascii="Times New Roman" w:hAnsi="Times New Roman" w:cs="Times New Roman"/>
          <w:sz w:val="24"/>
          <w:szCs w:val="24"/>
          <w:lang w:val="en-US"/>
        </w:rPr>
        <w:t>offered</w:t>
      </w:r>
      <w:r w:rsidR="00B73574" w:rsidRPr="009D28FA">
        <w:rPr>
          <w:rFonts w:ascii="Times New Roman" w:hAnsi="Times New Roman" w:cs="Times New Roman"/>
          <w:sz w:val="24"/>
          <w:szCs w:val="24"/>
          <w:lang w:val="en-US"/>
        </w:rPr>
        <w:t xml:space="preserve"> and is not </w:t>
      </w:r>
      <w:r w:rsidR="00D31A72" w:rsidRPr="009D28FA">
        <w:rPr>
          <w:rFonts w:ascii="Times New Roman" w:hAnsi="Times New Roman" w:cs="Times New Roman"/>
          <w:sz w:val="24"/>
          <w:szCs w:val="24"/>
          <w:lang w:val="en-US"/>
        </w:rPr>
        <w:t>(</w:t>
      </w:r>
      <w:r w:rsidR="00D31A72" w:rsidRPr="009D28FA">
        <w:rPr>
          <w:rFonts w:ascii="Times New Roman" w:hAnsi="Times New Roman" w:cs="Times New Roman"/>
          <w:i/>
          <w:sz w:val="24"/>
          <w:szCs w:val="24"/>
          <w:lang w:val="en-US"/>
        </w:rPr>
        <w:t>cloaked in blinding light</w:t>
      </w:r>
      <w:r w:rsidR="00D31A72" w:rsidRPr="009D28FA">
        <w:rPr>
          <w:rFonts w:ascii="Times New Roman" w:hAnsi="Times New Roman" w:cs="Times New Roman"/>
          <w:sz w:val="24"/>
          <w:szCs w:val="24"/>
          <w:lang w:val="en-US"/>
        </w:rPr>
        <w:t xml:space="preserve">) </w:t>
      </w:r>
      <w:r w:rsidR="00B73574" w:rsidRPr="009D28FA">
        <w:rPr>
          <w:rFonts w:ascii="Times New Roman" w:hAnsi="Times New Roman" w:cs="Times New Roman"/>
          <w:sz w:val="24"/>
          <w:szCs w:val="24"/>
          <w:lang w:val="en-US"/>
        </w:rPr>
        <w:t xml:space="preserve">returns and does not, is saved and is not. </w:t>
      </w:r>
    </w:p>
    <w:p w:rsidR="004543C7" w:rsidRPr="009D28FA" w:rsidRDefault="004543C7"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Father of compassion, God of the universe, </w:t>
      </w:r>
    </w:p>
    <w:p w:rsidR="004543C7" w:rsidRPr="009D28FA" w:rsidRDefault="004543C7"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creator of everything in heaven and on earth </w:t>
      </w:r>
    </w:p>
    <w:p w:rsidR="004543C7" w:rsidRPr="009D28FA" w:rsidRDefault="004543C7"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except the only begotten Word, through whom </w:t>
      </w:r>
    </w:p>
    <w:p w:rsidR="004543C7" w:rsidRPr="009D28FA" w:rsidRDefault="004543C7"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all things exist, creator and giver of breath to all things </w:t>
      </w:r>
    </w:p>
    <w:p w:rsidR="004543C7" w:rsidRPr="009D28FA" w:rsidRDefault="004543C7"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except for the consubstantial Holy Spirit, </w:t>
      </w:r>
    </w:p>
    <w:p w:rsidR="004543C7" w:rsidRPr="009D28FA" w:rsidRDefault="004543C7"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through whom you formed all else.</w:t>
      </w:r>
      <w:r w:rsidR="00C93074" w:rsidRPr="009D28FA">
        <w:rPr>
          <w:rFonts w:ascii="Times New Roman" w:hAnsi="Times New Roman" w:cs="Times New Roman"/>
          <w:i/>
          <w:sz w:val="24"/>
          <w:szCs w:val="24"/>
          <w:lang w:val="en-US"/>
        </w:rPr>
        <w:t xml:space="preserve"> </w:t>
      </w:r>
      <w:r w:rsidR="00C93074" w:rsidRPr="009D28FA">
        <w:rPr>
          <w:rFonts w:ascii="Times New Roman" w:hAnsi="Times New Roman" w:cs="Times New Roman"/>
          <w:sz w:val="24"/>
          <w:szCs w:val="24"/>
          <w:lang w:val="en-US"/>
        </w:rPr>
        <w:t>(Pr. 34, D)</w:t>
      </w:r>
    </w:p>
    <w:p w:rsidR="009F116A" w:rsidRPr="009D28FA" w:rsidRDefault="004543C7"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w:t>
      </w:r>
      <w:r w:rsidR="00B73574" w:rsidRPr="009D28FA">
        <w:rPr>
          <w:rFonts w:ascii="Times New Roman" w:hAnsi="Times New Roman" w:cs="Times New Roman"/>
          <w:sz w:val="24"/>
          <w:szCs w:val="24"/>
          <w:lang w:val="en-US"/>
        </w:rPr>
        <w:t xml:space="preserve">f the Father Almighty </w:t>
      </w:r>
      <w:r w:rsidR="00096367" w:rsidRPr="009D28FA">
        <w:rPr>
          <w:rFonts w:ascii="Times New Roman" w:hAnsi="Times New Roman" w:cs="Times New Roman"/>
          <w:sz w:val="24"/>
          <w:szCs w:val="24"/>
          <w:lang w:val="en-US"/>
        </w:rPr>
        <w:t>the creator</w:t>
      </w:r>
      <w:r w:rsidR="00B73574" w:rsidRPr="009D28FA">
        <w:rPr>
          <w:rFonts w:ascii="Times New Roman" w:hAnsi="Times New Roman" w:cs="Times New Roman"/>
          <w:sz w:val="24"/>
          <w:szCs w:val="24"/>
          <w:lang w:val="en-US"/>
        </w:rPr>
        <w:t xml:space="preserve"> </w:t>
      </w:r>
      <w:r w:rsidR="00096367" w:rsidRPr="009D28FA">
        <w:rPr>
          <w:rFonts w:ascii="Times New Roman" w:hAnsi="Times New Roman" w:cs="Times New Roman"/>
          <w:sz w:val="24"/>
          <w:szCs w:val="24"/>
          <w:lang w:val="en-US"/>
        </w:rPr>
        <w:t xml:space="preserve">of </w:t>
      </w:r>
      <w:r w:rsidR="007F7ADD" w:rsidRPr="009D28FA">
        <w:rPr>
          <w:rFonts w:ascii="Times New Roman" w:hAnsi="Times New Roman" w:cs="Times New Roman"/>
          <w:sz w:val="24"/>
          <w:szCs w:val="24"/>
          <w:lang w:val="en-US"/>
        </w:rPr>
        <w:t>everything,</w:t>
      </w:r>
      <w:r w:rsidR="00B73574" w:rsidRPr="009D28FA">
        <w:rPr>
          <w:rFonts w:ascii="Times New Roman" w:hAnsi="Times New Roman" w:cs="Times New Roman"/>
          <w:sz w:val="24"/>
          <w:szCs w:val="24"/>
          <w:lang w:val="en-US"/>
        </w:rPr>
        <w:t xml:space="preserve"> is </w:t>
      </w:r>
      <w:r w:rsidR="007F7ADD" w:rsidRPr="009D28FA">
        <w:rPr>
          <w:rFonts w:ascii="Times New Roman" w:hAnsi="Times New Roman" w:cs="Times New Roman"/>
          <w:sz w:val="24"/>
          <w:szCs w:val="24"/>
          <w:lang w:val="en-US"/>
        </w:rPr>
        <w:t xml:space="preserve">the </w:t>
      </w:r>
      <w:r w:rsidR="00B73574" w:rsidRPr="009D28FA">
        <w:rPr>
          <w:rFonts w:ascii="Times New Roman" w:hAnsi="Times New Roman" w:cs="Times New Roman"/>
          <w:sz w:val="24"/>
          <w:szCs w:val="24"/>
          <w:lang w:val="en-US"/>
        </w:rPr>
        <w:t xml:space="preserve">God </w:t>
      </w:r>
      <w:r w:rsidR="00096367" w:rsidRPr="009D28FA">
        <w:rPr>
          <w:rFonts w:ascii="Times New Roman" w:hAnsi="Times New Roman" w:cs="Times New Roman"/>
          <w:sz w:val="24"/>
          <w:szCs w:val="24"/>
          <w:lang w:val="en-US"/>
        </w:rPr>
        <w:t>of the u</w:t>
      </w:r>
      <w:r w:rsidR="007F7ADD" w:rsidRPr="009D28FA">
        <w:rPr>
          <w:rFonts w:ascii="Times New Roman" w:hAnsi="Times New Roman" w:cs="Times New Roman"/>
          <w:sz w:val="24"/>
          <w:szCs w:val="24"/>
          <w:lang w:val="en-US"/>
        </w:rPr>
        <w:t xml:space="preserve">niverse </w:t>
      </w:r>
      <w:r w:rsidR="00B73574" w:rsidRPr="009D28FA">
        <w:rPr>
          <w:rFonts w:ascii="Times New Roman" w:hAnsi="Times New Roman" w:cs="Times New Roman"/>
          <w:sz w:val="24"/>
          <w:szCs w:val="24"/>
          <w:lang w:val="en-US"/>
        </w:rPr>
        <w:t>without the Son and the Spirit  (</w:t>
      </w:r>
      <w:r w:rsidR="007A3D28" w:rsidRPr="009D28FA">
        <w:rPr>
          <w:rFonts w:ascii="Times New Roman" w:hAnsi="Times New Roman" w:cs="Times New Roman"/>
          <w:sz w:val="24"/>
          <w:szCs w:val="24"/>
          <w:lang w:val="en-US"/>
        </w:rPr>
        <w:t>except</w:t>
      </w:r>
      <w:r w:rsidR="00B73574" w:rsidRPr="009D28FA">
        <w:rPr>
          <w:rFonts w:ascii="Times New Roman" w:hAnsi="Times New Roman" w:cs="Times New Roman"/>
          <w:sz w:val="24"/>
          <w:szCs w:val="24"/>
          <w:lang w:val="en-US"/>
        </w:rPr>
        <w:t xml:space="preserve"> the </w:t>
      </w:r>
      <w:r w:rsidR="007A3D28" w:rsidRPr="009D28FA">
        <w:rPr>
          <w:rFonts w:ascii="Times New Roman" w:hAnsi="Times New Roman" w:cs="Times New Roman"/>
          <w:sz w:val="24"/>
          <w:szCs w:val="24"/>
          <w:lang w:val="en-US"/>
        </w:rPr>
        <w:t>Word</w:t>
      </w:r>
      <w:r w:rsidR="00B73574" w:rsidRPr="009D28FA">
        <w:rPr>
          <w:rFonts w:ascii="Times New Roman" w:hAnsi="Times New Roman" w:cs="Times New Roman"/>
          <w:sz w:val="24"/>
          <w:szCs w:val="24"/>
          <w:lang w:val="en-US"/>
        </w:rPr>
        <w:t xml:space="preserve">…, </w:t>
      </w:r>
      <w:r w:rsidR="007A3D28" w:rsidRPr="009D28FA">
        <w:rPr>
          <w:rFonts w:ascii="Times New Roman" w:hAnsi="Times New Roman" w:cs="Times New Roman"/>
          <w:sz w:val="24"/>
          <w:szCs w:val="24"/>
          <w:lang w:val="en-US"/>
        </w:rPr>
        <w:t xml:space="preserve">except </w:t>
      </w:r>
      <w:r w:rsidR="00B73574" w:rsidRPr="009D28FA">
        <w:rPr>
          <w:rFonts w:ascii="Times New Roman" w:hAnsi="Times New Roman" w:cs="Times New Roman"/>
          <w:sz w:val="24"/>
          <w:szCs w:val="24"/>
          <w:lang w:val="en-US"/>
        </w:rPr>
        <w:t xml:space="preserve">the Spirit…) then why is it emphasized in the same place that the Father Almighty owns, crates, forms </w:t>
      </w:r>
      <w:r w:rsidR="00610CF3" w:rsidRPr="009D28FA">
        <w:rPr>
          <w:rFonts w:ascii="Times New Roman" w:hAnsi="Times New Roman" w:cs="Times New Roman"/>
          <w:sz w:val="24"/>
          <w:szCs w:val="24"/>
          <w:lang w:val="en-US"/>
        </w:rPr>
        <w:t>every</w:t>
      </w:r>
      <w:r w:rsidR="007F7ADD" w:rsidRPr="009D28FA">
        <w:rPr>
          <w:rFonts w:ascii="Times New Roman" w:hAnsi="Times New Roman" w:cs="Times New Roman"/>
          <w:sz w:val="24"/>
          <w:szCs w:val="24"/>
          <w:lang w:val="en-US"/>
        </w:rPr>
        <w:t>thing</w:t>
      </w:r>
      <w:r w:rsidR="00610CF3" w:rsidRPr="009D28FA">
        <w:rPr>
          <w:rFonts w:ascii="Times New Roman" w:hAnsi="Times New Roman" w:cs="Times New Roman"/>
          <w:sz w:val="24"/>
          <w:szCs w:val="24"/>
          <w:lang w:val="en-US"/>
        </w:rPr>
        <w:t xml:space="preserve"> and is everyone’s God through </w:t>
      </w:r>
      <w:r w:rsidR="007F7ADD" w:rsidRPr="009D28FA">
        <w:rPr>
          <w:rFonts w:ascii="Times New Roman" w:hAnsi="Times New Roman" w:cs="Times New Roman"/>
          <w:sz w:val="24"/>
          <w:szCs w:val="24"/>
          <w:lang w:val="en-US"/>
        </w:rPr>
        <w:t>the Son and the Spirit</w:t>
      </w:r>
      <w:r w:rsidR="00096367" w:rsidRPr="009D28FA">
        <w:rPr>
          <w:rFonts w:ascii="Times New Roman" w:hAnsi="Times New Roman" w:cs="Times New Roman"/>
          <w:sz w:val="24"/>
          <w:szCs w:val="24"/>
          <w:lang w:val="en-US"/>
        </w:rPr>
        <w:t>?</w:t>
      </w:r>
      <w:r w:rsidR="00610CF3" w:rsidRPr="009D28FA">
        <w:rPr>
          <w:rFonts w:ascii="Times New Roman" w:hAnsi="Times New Roman" w:cs="Times New Roman"/>
          <w:sz w:val="24"/>
          <w:szCs w:val="24"/>
          <w:lang w:val="en-US"/>
        </w:rPr>
        <w:t xml:space="preserve"> It is a paradox but as Pushkin says, a genius is the friend of paradoxes. </w:t>
      </w:r>
      <w:r w:rsidR="00176A4B" w:rsidRPr="009D28FA">
        <w:rPr>
          <w:rFonts w:ascii="Times New Roman" w:hAnsi="Times New Roman" w:cs="Times New Roman"/>
          <w:sz w:val="24"/>
          <w:szCs w:val="24"/>
          <w:lang w:val="en-US"/>
        </w:rPr>
        <w:t xml:space="preserve"> </w:t>
      </w:r>
    </w:p>
    <w:p w:rsidR="00124CD3" w:rsidRPr="009D28FA" w:rsidRDefault="009F116A"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sz w:val="24"/>
          <w:szCs w:val="24"/>
          <w:lang w:val="en-US"/>
        </w:rPr>
        <w:t xml:space="preserve">If the Father is almighty without the Son and the Spirit then he does </w:t>
      </w:r>
      <w:r w:rsidR="00CF14AD" w:rsidRPr="009D28FA">
        <w:rPr>
          <w:rFonts w:ascii="Times New Roman" w:hAnsi="Times New Roman" w:cs="Times New Roman"/>
          <w:sz w:val="24"/>
          <w:szCs w:val="24"/>
          <w:lang w:val="en-US"/>
        </w:rPr>
        <w:t xml:space="preserve">not need </w:t>
      </w:r>
      <w:r w:rsidR="00096367" w:rsidRPr="009D28FA">
        <w:rPr>
          <w:rFonts w:ascii="Times New Roman" w:hAnsi="Times New Roman" w:cs="Times New Roman"/>
          <w:sz w:val="24"/>
          <w:szCs w:val="24"/>
          <w:lang w:val="en-US"/>
        </w:rPr>
        <w:t xml:space="preserve">them; </w:t>
      </w:r>
      <w:r w:rsidRPr="009D28FA">
        <w:rPr>
          <w:rFonts w:ascii="Times New Roman" w:hAnsi="Times New Roman" w:cs="Times New Roman"/>
          <w:sz w:val="24"/>
          <w:szCs w:val="24"/>
          <w:lang w:val="en-US"/>
        </w:rPr>
        <w:t>meanwhile</w:t>
      </w:r>
      <w:r w:rsidR="00CF14A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it is said that he needs them as he has created, formed everything through them. </w:t>
      </w:r>
      <w:r w:rsidR="00D82A5F" w:rsidRPr="009D28FA">
        <w:rPr>
          <w:rFonts w:ascii="Times New Roman" w:hAnsi="Times New Roman" w:cs="Times New Roman"/>
          <w:sz w:val="24"/>
          <w:szCs w:val="24"/>
          <w:lang w:val="en-US"/>
        </w:rPr>
        <w:t xml:space="preserve">In the same way the Son and the Spirit depend on the Father as they </w:t>
      </w:r>
      <w:r w:rsidR="00CF14AD" w:rsidRPr="009D28FA">
        <w:rPr>
          <w:rFonts w:ascii="Times New Roman" w:hAnsi="Times New Roman" w:cs="Times New Roman"/>
          <w:sz w:val="24"/>
          <w:szCs w:val="24"/>
          <w:lang w:val="en-US"/>
        </w:rPr>
        <w:t>proceed from</w:t>
      </w:r>
      <w:r w:rsidR="00D82A5F" w:rsidRPr="009D28FA">
        <w:rPr>
          <w:rFonts w:ascii="Times New Roman" w:hAnsi="Times New Roman" w:cs="Times New Roman"/>
          <w:sz w:val="24"/>
          <w:szCs w:val="24"/>
          <w:lang w:val="en-US"/>
        </w:rPr>
        <w:t xml:space="preserve"> the Father, the latter is their “first cause”</w:t>
      </w:r>
      <w:r w:rsidR="00BF7C73" w:rsidRPr="009D28FA">
        <w:rPr>
          <w:rFonts w:ascii="Times New Roman" w:hAnsi="Times New Roman" w:cs="Times New Roman"/>
          <w:sz w:val="24"/>
          <w:szCs w:val="24"/>
          <w:lang w:val="en-US"/>
        </w:rPr>
        <w:t xml:space="preserve"> and meanwhile they are not dependent, are independent, </w:t>
      </w:r>
      <w:r w:rsidR="00CF14AD" w:rsidRPr="009D28FA">
        <w:rPr>
          <w:rFonts w:ascii="Times New Roman" w:hAnsi="Times New Roman" w:cs="Times New Roman"/>
          <w:sz w:val="24"/>
          <w:szCs w:val="24"/>
          <w:lang w:val="en-US"/>
        </w:rPr>
        <w:t>self-</w:t>
      </w:r>
      <w:r w:rsidR="000B6D54" w:rsidRPr="009D28FA">
        <w:rPr>
          <w:rFonts w:ascii="Times New Roman" w:hAnsi="Times New Roman" w:cs="Times New Roman"/>
          <w:sz w:val="24"/>
          <w:szCs w:val="24"/>
          <w:lang w:val="en-US"/>
        </w:rPr>
        <w:t>existent</w:t>
      </w:r>
      <w:r w:rsidR="00CF14AD" w:rsidRPr="009D28FA">
        <w:rPr>
          <w:rFonts w:ascii="Times New Roman" w:hAnsi="Times New Roman" w:cs="Times New Roman"/>
          <w:sz w:val="24"/>
          <w:szCs w:val="24"/>
          <w:lang w:val="en-US"/>
        </w:rPr>
        <w:t>,</w:t>
      </w:r>
      <w:r w:rsidR="00BF7C73" w:rsidRPr="009D28FA">
        <w:rPr>
          <w:rFonts w:ascii="Times New Roman" w:hAnsi="Times New Roman" w:cs="Times New Roman"/>
          <w:sz w:val="24"/>
          <w:szCs w:val="24"/>
          <w:lang w:val="en-US"/>
        </w:rPr>
        <w:t xml:space="preserve"> </w:t>
      </w:r>
      <w:r w:rsidR="004543C7" w:rsidRPr="009D28FA">
        <w:rPr>
          <w:rFonts w:ascii="Times New Roman" w:hAnsi="Times New Roman" w:cs="Times New Roman"/>
          <w:i/>
          <w:sz w:val="24"/>
          <w:szCs w:val="24"/>
          <w:lang w:val="en-US"/>
        </w:rPr>
        <w:t xml:space="preserve">without </w:t>
      </w:r>
      <w:r w:rsidR="004543C7" w:rsidRPr="009D28FA">
        <w:rPr>
          <w:rFonts w:ascii="Times New Roman" w:hAnsi="Times New Roman" w:cs="Times New Roman"/>
          <w:i/>
          <w:sz w:val="24"/>
          <w:szCs w:val="24"/>
          <w:lang w:val="en-US"/>
        </w:rPr>
        <w:lastRenderedPageBreak/>
        <w:t>leaving the watchful gaze of the parent of love.</w:t>
      </w:r>
      <w:r w:rsidR="004543C7" w:rsidRPr="009D28FA">
        <w:rPr>
          <w:rFonts w:ascii="Times New Roman" w:hAnsi="Times New Roman" w:cs="Times New Roman"/>
          <w:sz w:val="24"/>
          <w:szCs w:val="24"/>
          <w:lang w:val="en-US"/>
        </w:rPr>
        <w:t xml:space="preserve"> It</w:t>
      </w:r>
      <w:r w:rsidR="00BF7C73" w:rsidRPr="009D28FA">
        <w:rPr>
          <w:rFonts w:ascii="Times New Roman" w:hAnsi="Times New Roman" w:cs="Times New Roman"/>
          <w:sz w:val="24"/>
          <w:szCs w:val="24"/>
          <w:lang w:val="en-US"/>
        </w:rPr>
        <w:t xml:space="preserve"> should be </w:t>
      </w:r>
      <w:r w:rsidR="00145CC6" w:rsidRPr="009D28FA">
        <w:rPr>
          <w:rFonts w:ascii="Times New Roman" w:hAnsi="Times New Roman" w:cs="Times New Roman"/>
          <w:sz w:val="24"/>
          <w:szCs w:val="24"/>
          <w:lang w:val="en-US"/>
        </w:rPr>
        <w:t xml:space="preserve">also </w:t>
      </w:r>
      <w:r w:rsidR="00BF7C73" w:rsidRPr="009D28FA">
        <w:rPr>
          <w:rFonts w:ascii="Times New Roman" w:hAnsi="Times New Roman" w:cs="Times New Roman"/>
          <w:sz w:val="24"/>
          <w:szCs w:val="24"/>
          <w:lang w:val="en-US"/>
        </w:rPr>
        <w:t>no</w:t>
      </w:r>
      <w:r w:rsidR="007F7ADD" w:rsidRPr="009D28FA">
        <w:rPr>
          <w:rFonts w:ascii="Times New Roman" w:hAnsi="Times New Roman" w:cs="Times New Roman"/>
          <w:sz w:val="24"/>
          <w:szCs w:val="24"/>
          <w:lang w:val="en-US"/>
        </w:rPr>
        <w:t xml:space="preserve">ted here that </w:t>
      </w:r>
      <w:r w:rsidR="00145CC6" w:rsidRPr="009D28FA">
        <w:rPr>
          <w:rFonts w:ascii="Times New Roman" w:hAnsi="Times New Roman" w:cs="Times New Roman"/>
          <w:sz w:val="24"/>
          <w:szCs w:val="24"/>
          <w:lang w:val="en-US"/>
        </w:rPr>
        <w:t xml:space="preserve">the Father, God </w:t>
      </w:r>
      <w:r w:rsidR="007F7ADD" w:rsidRPr="009D28FA">
        <w:rPr>
          <w:rFonts w:ascii="Times New Roman" w:hAnsi="Times New Roman" w:cs="Times New Roman"/>
          <w:sz w:val="24"/>
          <w:szCs w:val="24"/>
          <w:lang w:val="en-US"/>
        </w:rPr>
        <w:t>in</w:t>
      </w:r>
      <w:r w:rsidR="00BF7C73" w:rsidRPr="009D28FA">
        <w:rPr>
          <w:rFonts w:ascii="Times New Roman" w:hAnsi="Times New Roman" w:cs="Times New Roman"/>
          <w:sz w:val="24"/>
          <w:szCs w:val="24"/>
          <w:lang w:val="en-US"/>
        </w:rPr>
        <w:t xml:space="preserve"> the </w:t>
      </w:r>
      <w:r w:rsidR="00145CC6" w:rsidRPr="009D28FA">
        <w:rPr>
          <w:rFonts w:ascii="Times New Roman" w:hAnsi="Times New Roman" w:cs="Times New Roman"/>
          <w:sz w:val="24"/>
          <w:szCs w:val="24"/>
          <w:lang w:val="en-US"/>
        </w:rPr>
        <w:t>first</w:t>
      </w:r>
      <w:r w:rsidR="00BF7C73" w:rsidRPr="009D28FA">
        <w:rPr>
          <w:rFonts w:ascii="Times New Roman" w:hAnsi="Times New Roman" w:cs="Times New Roman"/>
          <w:sz w:val="24"/>
          <w:szCs w:val="24"/>
          <w:lang w:val="en-US"/>
        </w:rPr>
        <w:t xml:space="preserve"> phase of his existence, before the separation of the persons</w:t>
      </w:r>
      <w:r w:rsidR="00D31A72" w:rsidRPr="009D28FA">
        <w:rPr>
          <w:rFonts w:ascii="Times New Roman" w:hAnsi="Times New Roman" w:cs="Times New Roman"/>
          <w:sz w:val="24"/>
          <w:szCs w:val="24"/>
          <w:lang w:val="en-US"/>
        </w:rPr>
        <w:t>,</w:t>
      </w:r>
      <w:r w:rsidR="00BF7C73" w:rsidRPr="009D28FA">
        <w:rPr>
          <w:rFonts w:ascii="Times New Roman" w:hAnsi="Times New Roman" w:cs="Times New Roman"/>
          <w:sz w:val="24"/>
          <w:szCs w:val="24"/>
          <w:lang w:val="en-US"/>
        </w:rPr>
        <w:t xml:space="preserve"> </w:t>
      </w:r>
      <w:r w:rsidR="00145CC6" w:rsidRPr="009D28FA">
        <w:rPr>
          <w:rFonts w:ascii="Times New Roman" w:hAnsi="Times New Roman" w:cs="Times New Roman"/>
          <w:sz w:val="24"/>
          <w:szCs w:val="24"/>
          <w:lang w:val="en-US"/>
        </w:rPr>
        <w:t>and</w:t>
      </w:r>
      <w:r w:rsidR="00BF7C73" w:rsidRPr="009D28FA">
        <w:rPr>
          <w:rFonts w:ascii="Times New Roman" w:hAnsi="Times New Roman" w:cs="Times New Roman"/>
          <w:sz w:val="24"/>
          <w:szCs w:val="24"/>
          <w:lang w:val="en-US"/>
        </w:rPr>
        <w:t xml:space="preserve"> before the creation of the </w:t>
      </w:r>
      <w:r w:rsidR="009C0F26" w:rsidRPr="009D28FA">
        <w:rPr>
          <w:rFonts w:ascii="Times New Roman" w:hAnsi="Times New Roman" w:cs="Times New Roman"/>
          <w:sz w:val="24"/>
          <w:szCs w:val="24"/>
          <w:lang w:val="en-US"/>
        </w:rPr>
        <w:t>heaven</w:t>
      </w:r>
      <w:r w:rsidR="00BF7C73" w:rsidRPr="009D28FA">
        <w:rPr>
          <w:rFonts w:ascii="Times New Roman" w:hAnsi="Times New Roman" w:cs="Times New Roman"/>
          <w:sz w:val="24"/>
          <w:szCs w:val="24"/>
          <w:lang w:val="en-US"/>
        </w:rPr>
        <w:t xml:space="preserve"> </w:t>
      </w:r>
      <w:r w:rsidR="009C0F26" w:rsidRPr="009D28FA">
        <w:rPr>
          <w:rFonts w:ascii="Times New Roman" w:hAnsi="Times New Roman" w:cs="Times New Roman"/>
          <w:sz w:val="24"/>
          <w:szCs w:val="24"/>
          <w:lang w:val="en-US"/>
        </w:rPr>
        <w:t>and earth</w:t>
      </w:r>
      <w:r w:rsidR="00CF14AD" w:rsidRPr="009D28FA">
        <w:rPr>
          <w:rFonts w:ascii="Times New Roman" w:hAnsi="Times New Roman" w:cs="Times New Roman"/>
          <w:sz w:val="24"/>
          <w:szCs w:val="24"/>
          <w:lang w:val="en-US"/>
        </w:rPr>
        <w:t>,</w:t>
      </w:r>
      <w:r w:rsidR="009C0F26" w:rsidRPr="009D28FA">
        <w:rPr>
          <w:rFonts w:ascii="Times New Roman" w:hAnsi="Times New Roman" w:cs="Times New Roman"/>
          <w:sz w:val="24"/>
          <w:szCs w:val="24"/>
          <w:lang w:val="en-US"/>
        </w:rPr>
        <w:t xml:space="preserve"> </w:t>
      </w:r>
      <w:r w:rsidR="00145CC6" w:rsidRPr="009D28FA">
        <w:rPr>
          <w:rFonts w:ascii="Times New Roman" w:hAnsi="Times New Roman" w:cs="Times New Roman"/>
          <w:sz w:val="24"/>
          <w:szCs w:val="24"/>
          <w:lang w:val="en-US"/>
        </w:rPr>
        <w:t xml:space="preserve">was glorified in his perfection. </w:t>
      </w:r>
      <w:r w:rsidR="00530920" w:rsidRPr="009D28FA">
        <w:rPr>
          <w:rFonts w:ascii="Times New Roman" w:hAnsi="Times New Roman" w:cs="Times New Roman"/>
          <w:sz w:val="24"/>
          <w:szCs w:val="24"/>
          <w:lang w:val="en-US"/>
        </w:rPr>
        <w:t>There is no</w:t>
      </w:r>
      <w:r w:rsidR="00145CC6" w:rsidRPr="009D28FA">
        <w:rPr>
          <w:rFonts w:ascii="Times New Roman" w:hAnsi="Times New Roman" w:cs="Times New Roman"/>
          <w:sz w:val="24"/>
          <w:szCs w:val="24"/>
          <w:lang w:val="en-US"/>
        </w:rPr>
        <w:t>thing</w:t>
      </w:r>
      <w:r w:rsidR="00530920" w:rsidRPr="009D28FA">
        <w:rPr>
          <w:rFonts w:ascii="Times New Roman" w:hAnsi="Times New Roman" w:cs="Times New Roman"/>
          <w:sz w:val="24"/>
          <w:szCs w:val="24"/>
          <w:lang w:val="en-US"/>
        </w:rPr>
        <w:t xml:space="preserve"> </w:t>
      </w:r>
      <w:r w:rsidR="00145CC6" w:rsidRPr="009D28FA">
        <w:rPr>
          <w:rFonts w:ascii="Times New Roman" w:hAnsi="Times New Roman" w:cs="Times New Roman"/>
          <w:sz w:val="24"/>
          <w:szCs w:val="24"/>
          <w:lang w:val="en-US"/>
        </w:rPr>
        <w:t>like</w:t>
      </w:r>
      <w:r w:rsidR="00530920" w:rsidRPr="009D28FA">
        <w:rPr>
          <w:rFonts w:ascii="Times New Roman" w:hAnsi="Times New Roman" w:cs="Times New Roman"/>
          <w:sz w:val="24"/>
          <w:szCs w:val="24"/>
          <w:lang w:val="en-US"/>
        </w:rPr>
        <w:t xml:space="preserve"> </w:t>
      </w:r>
      <w:r w:rsidR="00145CC6" w:rsidRPr="009D28FA">
        <w:rPr>
          <w:rFonts w:ascii="Times New Roman" w:hAnsi="Times New Roman" w:cs="Times New Roman"/>
          <w:sz w:val="24"/>
          <w:szCs w:val="24"/>
          <w:lang w:val="en-US"/>
        </w:rPr>
        <w:t>this</w:t>
      </w:r>
      <w:r w:rsidR="00530920" w:rsidRPr="009D28FA">
        <w:rPr>
          <w:rFonts w:ascii="Times New Roman" w:hAnsi="Times New Roman" w:cs="Times New Roman"/>
          <w:sz w:val="24"/>
          <w:szCs w:val="24"/>
          <w:lang w:val="en-US"/>
        </w:rPr>
        <w:t xml:space="preserve"> expressed in the </w:t>
      </w:r>
      <w:r w:rsidR="00145CC6" w:rsidRPr="009D28FA">
        <w:rPr>
          <w:rFonts w:ascii="Times New Roman" w:hAnsi="Times New Roman" w:cs="Times New Roman"/>
          <w:i/>
          <w:sz w:val="24"/>
          <w:szCs w:val="24"/>
          <w:lang w:val="en-US"/>
        </w:rPr>
        <w:t>Book of Lamentations</w:t>
      </w:r>
      <w:r w:rsidR="00530920" w:rsidRPr="009D28FA">
        <w:rPr>
          <w:rFonts w:ascii="Times New Roman" w:hAnsi="Times New Roman" w:cs="Times New Roman"/>
          <w:i/>
          <w:sz w:val="24"/>
          <w:szCs w:val="24"/>
          <w:lang w:val="en-US"/>
        </w:rPr>
        <w:t xml:space="preserve">, </w:t>
      </w:r>
      <w:r w:rsidR="007F7ADD" w:rsidRPr="009D28FA">
        <w:rPr>
          <w:rFonts w:ascii="Times New Roman" w:hAnsi="Times New Roman" w:cs="Times New Roman"/>
          <w:sz w:val="24"/>
          <w:szCs w:val="24"/>
          <w:lang w:val="en-US"/>
        </w:rPr>
        <w:t xml:space="preserve">it follows from its judgments </w:t>
      </w:r>
      <w:r w:rsidR="00145CC6" w:rsidRPr="009D28FA">
        <w:rPr>
          <w:rFonts w:ascii="Times New Roman" w:hAnsi="Times New Roman" w:cs="Times New Roman"/>
          <w:sz w:val="24"/>
          <w:szCs w:val="24"/>
          <w:lang w:val="en-US"/>
        </w:rPr>
        <w:t>that</w:t>
      </w:r>
      <w:r w:rsidR="007F7ADD" w:rsidRPr="009D28FA">
        <w:rPr>
          <w:rFonts w:ascii="Times New Roman" w:hAnsi="Times New Roman" w:cs="Times New Roman"/>
          <w:sz w:val="24"/>
          <w:szCs w:val="24"/>
          <w:lang w:val="en-US"/>
        </w:rPr>
        <w:t xml:space="preserve"> the Father </w:t>
      </w:r>
      <w:r w:rsidR="00914A56" w:rsidRPr="009D28FA">
        <w:rPr>
          <w:rFonts w:ascii="Times New Roman" w:hAnsi="Times New Roman" w:cs="Times New Roman"/>
          <w:sz w:val="24"/>
          <w:szCs w:val="24"/>
          <w:lang w:val="en-US"/>
        </w:rPr>
        <w:t xml:space="preserve">Almighty is </w:t>
      </w:r>
      <w:r w:rsidR="00DD6A33" w:rsidRPr="009D28FA">
        <w:rPr>
          <w:rFonts w:ascii="Times New Roman" w:hAnsi="Times New Roman" w:cs="Times New Roman"/>
          <w:sz w:val="24"/>
          <w:szCs w:val="24"/>
          <w:lang w:val="en-US"/>
        </w:rPr>
        <w:t xml:space="preserve">the God (creator) </w:t>
      </w:r>
      <w:r w:rsidR="00145CC6" w:rsidRPr="009D28FA">
        <w:rPr>
          <w:rFonts w:ascii="Times New Roman" w:hAnsi="Times New Roman" w:cs="Times New Roman"/>
          <w:sz w:val="24"/>
          <w:szCs w:val="24"/>
          <w:lang w:val="en-US"/>
        </w:rPr>
        <w:t>of the u</w:t>
      </w:r>
      <w:r w:rsidR="007F7ADD" w:rsidRPr="009D28FA">
        <w:rPr>
          <w:rFonts w:ascii="Times New Roman" w:hAnsi="Times New Roman" w:cs="Times New Roman"/>
          <w:sz w:val="24"/>
          <w:szCs w:val="24"/>
          <w:lang w:val="en-US"/>
        </w:rPr>
        <w:t>niverse</w:t>
      </w:r>
      <w:r w:rsidR="007F7ADD" w:rsidRPr="009D28FA">
        <w:rPr>
          <w:rFonts w:ascii="Times New Roman" w:hAnsi="Times New Roman" w:cs="Times New Roman"/>
          <w:i/>
          <w:sz w:val="24"/>
          <w:szCs w:val="24"/>
          <w:lang w:val="en-US"/>
        </w:rPr>
        <w:t xml:space="preserve"> </w:t>
      </w:r>
      <w:r w:rsidR="00914A56" w:rsidRPr="009D28FA">
        <w:rPr>
          <w:rFonts w:ascii="Times New Roman" w:hAnsi="Times New Roman" w:cs="Times New Roman"/>
          <w:i/>
          <w:sz w:val="24"/>
          <w:szCs w:val="24"/>
          <w:lang w:val="en-US"/>
        </w:rPr>
        <w:t>except</w:t>
      </w:r>
      <w:r w:rsidR="007F7ADD" w:rsidRPr="009D28FA">
        <w:rPr>
          <w:rFonts w:ascii="Times New Roman" w:hAnsi="Times New Roman" w:cs="Times New Roman"/>
          <w:i/>
          <w:sz w:val="24"/>
          <w:szCs w:val="24"/>
          <w:lang w:val="en-US"/>
        </w:rPr>
        <w:t xml:space="preserve"> the </w:t>
      </w:r>
      <w:r w:rsidR="00914A56" w:rsidRPr="009D28FA">
        <w:rPr>
          <w:rFonts w:ascii="Times New Roman" w:hAnsi="Times New Roman" w:cs="Times New Roman"/>
          <w:i/>
          <w:sz w:val="24"/>
          <w:szCs w:val="24"/>
          <w:lang w:val="en-US"/>
        </w:rPr>
        <w:t>Word</w:t>
      </w:r>
      <w:r w:rsidR="007F7ADD" w:rsidRPr="009D28FA">
        <w:rPr>
          <w:rFonts w:ascii="Times New Roman" w:hAnsi="Times New Roman" w:cs="Times New Roman"/>
          <w:i/>
          <w:sz w:val="24"/>
          <w:szCs w:val="24"/>
          <w:lang w:val="en-US"/>
        </w:rPr>
        <w:t xml:space="preserve">…, </w:t>
      </w:r>
      <w:r w:rsidR="00914A56" w:rsidRPr="009D28FA">
        <w:rPr>
          <w:rFonts w:ascii="Times New Roman" w:hAnsi="Times New Roman" w:cs="Times New Roman"/>
          <w:i/>
          <w:sz w:val="24"/>
          <w:szCs w:val="24"/>
          <w:lang w:val="en-US"/>
        </w:rPr>
        <w:t xml:space="preserve">except </w:t>
      </w:r>
      <w:r w:rsidR="007F7ADD" w:rsidRPr="009D28FA">
        <w:rPr>
          <w:rFonts w:ascii="Times New Roman" w:hAnsi="Times New Roman" w:cs="Times New Roman"/>
          <w:i/>
          <w:sz w:val="24"/>
          <w:szCs w:val="24"/>
          <w:lang w:val="en-US"/>
        </w:rPr>
        <w:t>the Spirit…</w:t>
      </w:r>
    </w:p>
    <w:p w:rsidR="004543C7" w:rsidRPr="009D28FA" w:rsidRDefault="00530920"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sz w:val="24"/>
          <w:szCs w:val="24"/>
          <w:lang w:val="en-US"/>
        </w:rPr>
        <w:t xml:space="preserve">It is striking but Narekatsi does not spare even the Father Almighty and attributes dependence to him too: </w:t>
      </w:r>
      <w:r w:rsidR="004543C7" w:rsidRPr="009D28FA">
        <w:rPr>
          <w:rFonts w:ascii="Times New Roman" w:hAnsi="Times New Roman" w:cs="Times New Roman"/>
          <w:i/>
          <w:sz w:val="24"/>
          <w:szCs w:val="24"/>
          <w:lang w:val="en-US"/>
        </w:rPr>
        <w:t xml:space="preserve">the Father would be diminished </w:t>
      </w:r>
    </w:p>
    <w:p w:rsidR="004543C7" w:rsidRPr="009D28FA" w:rsidRDefault="004543C7"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if he did not have the power of the Word </w:t>
      </w:r>
    </w:p>
    <w:p w:rsidR="004543C7" w:rsidRPr="009D28FA" w:rsidRDefault="004543C7"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 too if he did not have the Holy Spirit and </w:t>
      </w:r>
    </w:p>
    <w:p w:rsidR="004543C7" w:rsidRPr="009D28FA" w:rsidRDefault="004543C7"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was speechless, </w:t>
      </w:r>
    </w:p>
    <w:p w:rsidR="004543C7" w:rsidRPr="009D28FA" w:rsidRDefault="004543C7"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lifeless and deprived of any power to command</w:t>
      </w:r>
      <w:r w:rsidRPr="009D28FA">
        <w:rPr>
          <w:rFonts w:ascii="Times New Roman" w:hAnsi="Times New Roman" w:cs="Times New Roman"/>
          <w:sz w:val="24"/>
          <w:szCs w:val="24"/>
          <w:lang w:val="en-US"/>
        </w:rPr>
        <w:t>.</w:t>
      </w:r>
      <w:r w:rsidR="00DD6A33" w:rsidRPr="009D28FA">
        <w:rPr>
          <w:rFonts w:ascii="Times New Roman" w:hAnsi="Times New Roman" w:cs="Times New Roman"/>
          <w:sz w:val="24"/>
          <w:szCs w:val="24"/>
          <w:lang w:val="en-US"/>
        </w:rPr>
        <w:t xml:space="preserve"> (Pr. 34, H)</w:t>
      </w:r>
    </w:p>
    <w:p w:rsidR="004543C7" w:rsidRPr="009D28FA" w:rsidRDefault="00530920"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But </w:t>
      </w:r>
      <w:r w:rsidR="00CF14AD" w:rsidRPr="009D28FA">
        <w:rPr>
          <w:rFonts w:ascii="Times New Roman" w:hAnsi="Times New Roman" w:cs="Times New Roman"/>
          <w:sz w:val="24"/>
          <w:szCs w:val="24"/>
          <w:lang w:val="en-US"/>
        </w:rPr>
        <w:t>the</w:t>
      </w:r>
      <w:r w:rsidR="00C02ED5" w:rsidRPr="009D28FA">
        <w:rPr>
          <w:rFonts w:ascii="Times New Roman" w:hAnsi="Times New Roman" w:cs="Times New Roman"/>
          <w:sz w:val="24"/>
          <w:szCs w:val="24"/>
          <w:lang w:val="en-US"/>
        </w:rPr>
        <w:t>n immediately after saying this</w:t>
      </w:r>
      <w:r w:rsidR="00C02ED5" w:rsidRPr="009D28FA">
        <w:rPr>
          <w:rFonts w:ascii="Times New Roman" w:hAnsi="Times New Roman" w:cs="Times New Roman"/>
          <w:sz w:val="24"/>
          <w:szCs w:val="24"/>
          <w:lang w:val="hy-AM"/>
        </w:rPr>
        <w:t>, he marks</w:t>
      </w:r>
      <w:r w:rsidR="00DD6A33"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the mutual dependence of the Son and the Spirit </w:t>
      </w:r>
      <w:r w:rsidR="00DD6A33" w:rsidRPr="009D28FA">
        <w:rPr>
          <w:rFonts w:ascii="Times New Roman" w:hAnsi="Times New Roman" w:cs="Times New Roman"/>
          <w:sz w:val="24"/>
          <w:szCs w:val="24"/>
          <w:lang w:val="en-US"/>
        </w:rPr>
        <w:t>on</w:t>
      </w:r>
      <w:r w:rsidRPr="009D28FA">
        <w:rPr>
          <w:rFonts w:ascii="Times New Roman" w:hAnsi="Times New Roman" w:cs="Times New Roman"/>
          <w:sz w:val="24"/>
          <w:szCs w:val="24"/>
          <w:lang w:val="en-US"/>
        </w:rPr>
        <w:t xml:space="preserve"> the Father</w:t>
      </w:r>
      <w:r w:rsidR="004543C7" w:rsidRPr="009D28FA">
        <w:rPr>
          <w:rFonts w:ascii="Times New Roman" w:hAnsi="Times New Roman" w:cs="Times New Roman"/>
          <w:sz w:val="24"/>
          <w:szCs w:val="24"/>
          <w:lang w:val="en-US"/>
        </w:rPr>
        <w:t>:</w:t>
      </w:r>
    </w:p>
    <w:p w:rsidR="004543C7" w:rsidRPr="009D28FA" w:rsidRDefault="004543C7"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the Word, if it were not known by </w:t>
      </w:r>
    </w:p>
    <w:p w:rsidR="004543C7" w:rsidRPr="009D28FA" w:rsidRDefault="004543C7"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the name of the</w:t>
      </w:r>
      <w:r w:rsidRPr="009D28FA">
        <w:rPr>
          <w:rFonts w:ascii="Times New Roman" w:hAnsi="Times New Roman" w:cs="Times New Roman"/>
          <w:sz w:val="24"/>
          <w:szCs w:val="24"/>
          <w:lang w:val="en-US"/>
        </w:rPr>
        <w:t xml:space="preserve"> </w:t>
      </w:r>
      <w:r w:rsidRPr="009D28FA">
        <w:rPr>
          <w:rFonts w:ascii="Times New Roman" w:hAnsi="Times New Roman" w:cs="Times New Roman"/>
          <w:i/>
          <w:sz w:val="24"/>
          <w:szCs w:val="24"/>
          <w:lang w:val="en-US"/>
        </w:rPr>
        <w:t xml:space="preserve">Father, </w:t>
      </w:r>
    </w:p>
    <w:p w:rsidR="004543C7" w:rsidRPr="009D28FA" w:rsidRDefault="004543C7"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would be abandoned like some orphan or just </w:t>
      </w:r>
    </w:p>
    <w:p w:rsidR="004543C7" w:rsidRPr="009D28FA" w:rsidRDefault="004543C7"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another mortal being. </w:t>
      </w:r>
    </w:p>
    <w:p w:rsidR="004543C7" w:rsidRPr="009D28FA" w:rsidRDefault="004543C7"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Similarly the Holy Spirit, if not commissioned </w:t>
      </w:r>
    </w:p>
    <w:p w:rsidR="004543C7" w:rsidRPr="009D28FA" w:rsidRDefault="004543C7"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by its cause, </w:t>
      </w:r>
    </w:p>
    <w:p w:rsidR="00530920" w:rsidRPr="009D28FA" w:rsidRDefault="004543C7"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would be vagabond, an unruly wind.</w:t>
      </w:r>
    </w:p>
    <w:p w:rsidR="004543C7" w:rsidRPr="009D28FA" w:rsidRDefault="00FB716F" w:rsidP="002C4EA6">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Thus</w:t>
      </w:r>
      <w:r w:rsidR="00897230" w:rsidRPr="009D28FA">
        <w:rPr>
          <w:rFonts w:ascii="Times New Roman" w:hAnsi="Times New Roman" w:cs="Times New Roman"/>
          <w:sz w:val="24"/>
          <w:szCs w:val="24"/>
          <w:lang w:val="en-US"/>
        </w:rPr>
        <w:t xml:space="preserve"> </w:t>
      </w:r>
      <w:r w:rsidR="0089445E" w:rsidRPr="009D28FA">
        <w:rPr>
          <w:rFonts w:ascii="Times New Roman" w:hAnsi="Times New Roman" w:cs="Times New Roman"/>
          <w:sz w:val="24"/>
          <w:szCs w:val="24"/>
          <w:lang w:val="en-US"/>
        </w:rPr>
        <w:t>if during differentiation the following dependence is seen among the persons</w:t>
      </w:r>
    </w:p>
    <w:p w:rsidR="0089445E" w:rsidRPr="009D28FA" w:rsidRDefault="00AE1255" w:rsidP="00DD6A33">
      <w:pPr>
        <w:tabs>
          <w:tab w:val="left" w:pos="5672"/>
        </w:tabs>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204.1pt;margin-top:14.6pt;width:26.95pt;height:16.5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" strokecolor="black [3213]">
            <v:stroke endarrow="open"/>
          </v:shape>
        </w:pict>
      </w:r>
      <w:r>
        <w:rPr>
          <w:rFonts w:ascii="Times New Roman" w:hAnsi="Times New Roman" w:cs="Times New Roman"/>
          <w:noProof/>
          <w:sz w:val="24"/>
          <w:szCs w:val="24"/>
          <w:lang w:eastAsia="ru-RU"/>
        </w:rPr>
        <w:pict>
          <v:shape id="Прямая со стрелкой 1" o:spid="_x0000_s1027" type="#_x0000_t32" style="position:absolute;left:0;text-align:left;margin-left:237.45pt;margin-top:14.6pt;width:19.5pt;height:19.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" strokecolor="black [3213]">
            <v:stroke endarrow="open"/>
          </v:shape>
        </w:pict>
      </w:r>
      <w:r w:rsidR="0089445E" w:rsidRPr="009D28FA">
        <w:rPr>
          <w:rFonts w:ascii="Times New Roman" w:hAnsi="Times New Roman" w:cs="Times New Roman"/>
          <w:sz w:val="24"/>
          <w:szCs w:val="24"/>
          <w:lang w:val="en-US"/>
        </w:rPr>
        <w:t>Father</w:t>
      </w:r>
    </w:p>
    <w:p w:rsidR="0089445E" w:rsidRPr="009D28FA" w:rsidRDefault="0089445E" w:rsidP="002C4EA6">
      <w:pPr>
        <w:tabs>
          <w:tab w:val="center" w:pos="4677"/>
          <w:tab w:val="left" w:pos="5672"/>
          <w:tab w:val="left" w:pos="6233"/>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b/>
        <w:t>Son          Spirit</w:t>
      </w:r>
      <w:r w:rsidRPr="009D28FA">
        <w:rPr>
          <w:rFonts w:ascii="Times New Roman" w:hAnsi="Times New Roman" w:cs="Times New Roman"/>
          <w:sz w:val="24"/>
          <w:szCs w:val="24"/>
          <w:lang w:val="en-US"/>
        </w:rPr>
        <w:tab/>
      </w:r>
    </w:p>
    <w:p w:rsidR="00DD6A33" w:rsidRPr="009D28FA" w:rsidRDefault="006E6375" w:rsidP="00DD6A33">
      <w:pPr>
        <w:tabs>
          <w:tab w:val="center" w:pos="4677"/>
          <w:tab w:val="left" w:pos="5672"/>
          <w:tab w:val="left" w:pos="6233"/>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at</w:t>
      </w:r>
      <w:r w:rsidR="0089445E" w:rsidRPr="009D28FA">
        <w:rPr>
          <w:rFonts w:ascii="Times New Roman" w:hAnsi="Times New Roman" w:cs="Times New Roman"/>
          <w:sz w:val="24"/>
          <w:szCs w:val="24"/>
          <w:lang w:val="en-US"/>
        </w:rPr>
        <w:t xml:space="preserve"> the moment of </w:t>
      </w:r>
      <w:r w:rsidR="00DD6A33" w:rsidRPr="009D28FA">
        <w:rPr>
          <w:rFonts w:ascii="Times New Roman" w:hAnsi="Times New Roman" w:cs="Times New Roman"/>
          <w:sz w:val="24"/>
          <w:szCs w:val="24"/>
          <w:lang w:val="en-US"/>
        </w:rPr>
        <w:t>identification</w:t>
      </w:r>
      <w:r w:rsidR="0089445E" w:rsidRPr="009D28FA">
        <w:rPr>
          <w:rFonts w:ascii="Times New Roman" w:hAnsi="Times New Roman" w:cs="Times New Roman"/>
          <w:sz w:val="24"/>
          <w:szCs w:val="24"/>
          <w:lang w:val="en-US"/>
        </w:rPr>
        <w:t xml:space="preserve"> the Son’s (the Spirit’s) </w:t>
      </w:r>
      <w:r w:rsidR="00DD6A33" w:rsidRPr="009D28FA">
        <w:rPr>
          <w:rFonts w:ascii="Times New Roman" w:hAnsi="Times New Roman" w:cs="Times New Roman"/>
          <w:sz w:val="24"/>
          <w:szCs w:val="24"/>
          <w:lang w:val="en-US"/>
        </w:rPr>
        <w:t xml:space="preserve">and Father’s </w:t>
      </w:r>
      <w:r w:rsidR="0089445E" w:rsidRPr="009D28FA">
        <w:rPr>
          <w:rFonts w:ascii="Times New Roman" w:hAnsi="Times New Roman" w:cs="Times New Roman"/>
          <w:sz w:val="24"/>
          <w:szCs w:val="24"/>
          <w:lang w:val="en-US"/>
        </w:rPr>
        <w:t>relationship has a rich</w:t>
      </w:r>
      <w:r w:rsidR="00DD6A33" w:rsidRPr="009D28FA">
        <w:rPr>
          <w:rFonts w:ascii="Times New Roman" w:hAnsi="Times New Roman" w:cs="Times New Roman"/>
          <w:sz w:val="24"/>
          <w:szCs w:val="24"/>
          <w:lang w:val="en-US"/>
        </w:rPr>
        <w:t>er content:</w:t>
      </w:r>
      <w:r w:rsidR="0089445E" w:rsidRPr="009D28FA">
        <w:rPr>
          <w:rFonts w:ascii="Times New Roman" w:hAnsi="Times New Roman" w:cs="Times New Roman"/>
          <w:sz w:val="24"/>
          <w:szCs w:val="24"/>
          <w:lang w:val="en-US"/>
        </w:rPr>
        <w:t xml:space="preserve"> it is expressed by </w:t>
      </w:r>
      <w:r w:rsidR="00DD6A33" w:rsidRPr="009D28FA">
        <w:rPr>
          <w:rFonts w:ascii="Times New Roman" w:hAnsi="Times New Roman" w:cs="Times New Roman"/>
          <w:sz w:val="24"/>
          <w:szCs w:val="24"/>
          <w:lang w:val="en-US"/>
        </w:rPr>
        <w:t xml:space="preserve">the persons’ </w:t>
      </w:r>
      <w:r w:rsidR="0089445E" w:rsidRPr="009D28FA">
        <w:rPr>
          <w:rFonts w:ascii="Times New Roman" w:hAnsi="Times New Roman" w:cs="Times New Roman"/>
          <w:sz w:val="24"/>
          <w:szCs w:val="24"/>
          <w:lang w:val="en-US"/>
        </w:rPr>
        <w:t xml:space="preserve">mutual dependence and mutual </w:t>
      </w:r>
      <w:r w:rsidR="00DD6A33" w:rsidRPr="009D28FA">
        <w:rPr>
          <w:rFonts w:ascii="Times New Roman" w:hAnsi="Times New Roman" w:cs="Times New Roman"/>
          <w:sz w:val="24"/>
          <w:szCs w:val="24"/>
          <w:lang w:val="en-US"/>
        </w:rPr>
        <w:t>determination</w:t>
      </w:r>
      <w:r w:rsidR="0089445E" w:rsidRPr="009D28FA">
        <w:rPr>
          <w:rFonts w:ascii="Times New Roman" w:hAnsi="Times New Roman" w:cs="Times New Roman"/>
          <w:sz w:val="24"/>
          <w:szCs w:val="24"/>
          <w:lang w:val="en-US"/>
        </w:rPr>
        <w:t xml:space="preserve">. It should be noted here that the mutual </w:t>
      </w:r>
      <w:r w:rsidR="00DD6A33" w:rsidRPr="009D28FA">
        <w:rPr>
          <w:rFonts w:ascii="Times New Roman" w:hAnsi="Times New Roman" w:cs="Times New Roman"/>
          <w:sz w:val="24"/>
          <w:szCs w:val="24"/>
          <w:lang w:val="en-US"/>
        </w:rPr>
        <w:t>determination</w:t>
      </w:r>
      <w:r w:rsidR="0089445E" w:rsidRPr="009D28FA">
        <w:rPr>
          <w:rFonts w:ascii="Times New Roman" w:hAnsi="Times New Roman" w:cs="Times New Roman"/>
          <w:sz w:val="24"/>
          <w:szCs w:val="24"/>
          <w:lang w:val="en-US"/>
        </w:rPr>
        <w:t xml:space="preserve"> of the Son and the Spirit is claimed by Narekatsi </w:t>
      </w:r>
      <w:r w:rsidR="00DD6A33" w:rsidRPr="009D28FA">
        <w:rPr>
          <w:rFonts w:ascii="Times New Roman" w:hAnsi="Times New Roman" w:cs="Times New Roman"/>
          <w:sz w:val="24"/>
          <w:szCs w:val="24"/>
          <w:lang w:val="en-US"/>
        </w:rPr>
        <w:t>for the purpose</w:t>
      </w:r>
      <w:r w:rsidR="0089445E" w:rsidRPr="009D28FA">
        <w:rPr>
          <w:rFonts w:ascii="Times New Roman" w:hAnsi="Times New Roman" w:cs="Times New Roman"/>
          <w:sz w:val="24"/>
          <w:szCs w:val="24"/>
          <w:lang w:val="en-US"/>
        </w:rPr>
        <w:t xml:space="preserve"> of the later justification of </w:t>
      </w:r>
      <w:r w:rsidR="007B430A" w:rsidRPr="009D28FA">
        <w:rPr>
          <w:rFonts w:ascii="Times New Roman" w:hAnsi="Times New Roman" w:cs="Times New Roman"/>
          <w:sz w:val="24"/>
          <w:szCs w:val="24"/>
          <w:lang w:val="en-US"/>
        </w:rPr>
        <w:t xml:space="preserve">the mutual </w:t>
      </w:r>
      <w:r w:rsidR="00DD6A33" w:rsidRPr="009D28FA">
        <w:rPr>
          <w:rFonts w:ascii="Times New Roman" w:hAnsi="Times New Roman" w:cs="Times New Roman"/>
          <w:sz w:val="24"/>
          <w:szCs w:val="24"/>
          <w:lang w:val="en-US"/>
        </w:rPr>
        <w:t xml:space="preserve">determination </w:t>
      </w:r>
      <w:r w:rsidR="007B430A" w:rsidRPr="009D28FA">
        <w:rPr>
          <w:rFonts w:ascii="Times New Roman" w:hAnsi="Times New Roman" w:cs="Times New Roman"/>
          <w:sz w:val="24"/>
          <w:szCs w:val="24"/>
          <w:lang w:val="en-US"/>
        </w:rPr>
        <w:t xml:space="preserve">of God and Nature. </w:t>
      </w:r>
      <w:r w:rsidR="004F66EB" w:rsidRPr="009D28FA">
        <w:rPr>
          <w:rFonts w:ascii="Times New Roman" w:hAnsi="Times New Roman" w:cs="Times New Roman"/>
          <w:sz w:val="24"/>
          <w:szCs w:val="24"/>
          <w:lang w:val="en-US"/>
        </w:rPr>
        <w:t>That is why</w:t>
      </w:r>
      <w:r w:rsidR="007B430A" w:rsidRPr="009D28FA">
        <w:rPr>
          <w:rFonts w:ascii="Times New Roman" w:hAnsi="Times New Roman" w:cs="Times New Roman"/>
          <w:sz w:val="24"/>
          <w:szCs w:val="24"/>
          <w:lang w:val="en-US"/>
        </w:rPr>
        <w:t xml:space="preserve"> </w:t>
      </w:r>
      <w:r w:rsidR="007B430A" w:rsidRPr="009D28FA">
        <w:rPr>
          <w:rFonts w:ascii="Times New Roman" w:hAnsi="Times New Roman" w:cs="Times New Roman"/>
          <w:sz w:val="24"/>
          <w:szCs w:val="24"/>
          <w:lang w:val="en-US"/>
        </w:rPr>
        <w:lastRenderedPageBreak/>
        <w:t xml:space="preserve">Narekatsi puts the stress on the </w:t>
      </w:r>
      <w:r w:rsidR="00B83120" w:rsidRPr="009D28FA">
        <w:rPr>
          <w:rFonts w:ascii="Times New Roman" w:hAnsi="Times New Roman" w:cs="Times New Roman"/>
          <w:sz w:val="24"/>
          <w:szCs w:val="24"/>
          <w:lang w:val="en-US"/>
        </w:rPr>
        <w:t>sameness</w:t>
      </w:r>
      <w:r w:rsidR="007B430A" w:rsidRPr="009D28FA">
        <w:rPr>
          <w:rFonts w:ascii="Times New Roman" w:hAnsi="Times New Roman" w:cs="Times New Roman"/>
          <w:sz w:val="24"/>
          <w:szCs w:val="24"/>
          <w:lang w:val="en-US"/>
        </w:rPr>
        <w:t xml:space="preserve">, </w:t>
      </w:r>
      <w:r w:rsidR="00B83120" w:rsidRPr="009D28FA">
        <w:rPr>
          <w:rFonts w:ascii="Times New Roman" w:hAnsi="Times New Roman" w:cs="Times New Roman"/>
          <w:sz w:val="24"/>
          <w:szCs w:val="24"/>
          <w:lang w:val="en-US"/>
        </w:rPr>
        <w:t xml:space="preserve">mutual </w:t>
      </w:r>
      <w:r w:rsidR="00DD6A33" w:rsidRPr="009D28FA">
        <w:rPr>
          <w:rFonts w:ascii="Times New Roman" w:hAnsi="Times New Roman" w:cs="Times New Roman"/>
          <w:sz w:val="24"/>
          <w:szCs w:val="24"/>
          <w:lang w:val="en-US"/>
        </w:rPr>
        <w:t>determination</w:t>
      </w:r>
      <w:r w:rsidR="00B83120" w:rsidRPr="009D28FA">
        <w:rPr>
          <w:rFonts w:ascii="Times New Roman" w:hAnsi="Times New Roman" w:cs="Times New Roman"/>
          <w:sz w:val="24"/>
          <w:szCs w:val="24"/>
          <w:lang w:val="en-US"/>
        </w:rPr>
        <w:t xml:space="preserve">. He does not reject the dependence between the Father and the Son but he rejects the view, the approach which admits only that dependence, separation without admitting their mutual </w:t>
      </w:r>
      <w:r w:rsidR="00DD6A33" w:rsidRPr="009D28FA">
        <w:rPr>
          <w:rFonts w:ascii="Times New Roman" w:hAnsi="Times New Roman" w:cs="Times New Roman"/>
          <w:sz w:val="24"/>
          <w:szCs w:val="24"/>
          <w:lang w:val="en-US"/>
        </w:rPr>
        <w:t>determination</w:t>
      </w:r>
      <w:r w:rsidR="00B83120" w:rsidRPr="009D28FA">
        <w:rPr>
          <w:rFonts w:ascii="Times New Roman" w:hAnsi="Times New Roman" w:cs="Times New Roman"/>
          <w:sz w:val="24"/>
          <w:szCs w:val="24"/>
          <w:lang w:val="en-US"/>
        </w:rPr>
        <w:t>, their sameness:</w:t>
      </w:r>
    </w:p>
    <w:p w:rsidR="00FB716F" w:rsidRPr="009D28FA" w:rsidRDefault="00FB716F" w:rsidP="00DD6A33">
      <w:pPr>
        <w:tabs>
          <w:tab w:val="center" w:pos="4677"/>
          <w:tab w:val="left" w:pos="5672"/>
          <w:tab w:val="left" w:pos="6233"/>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But if one presumes in a refutation </w:t>
      </w:r>
    </w:p>
    <w:p w:rsidR="00FB716F" w:rsidRPr="009D28FA" w:rsidRDefault="00FB716F"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to snatch the Father from his Word, </w:t>
      </w:r>
    </w:p>
    <w:p w:rsidR="00FB716F" w:rsidRPr="009D28FA" w:rsidRDefault="00FB716F"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on the ground that there was a time when </w:t>
      </w:r>
    </w:p>
    <w:p w:rsidR="00FB716F" w:rsidRPr="009D28FA" w:rsidRDefault="00FB716F"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Word was not, </w:t>
      </w:r>
    </w:p>
    <w:p w:rsidR="00FB716F" w:rsidRPr="009D28FA" w:rsidRDefault="00FB716F"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believing that such speculations exalt </w:t>
      </w:r>
    </w:p>
    <w:p w:rsidR="00FB716F" w:rsidRPr="009D28FA" w:rsidRDefault="00FB716F"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sublime greatness of the divine, </w:t>
      </w:r>
    </w:p>
    <w:p w:rsidR="00FB716F" w:rsidRPr="009D28FA" w:rsidRDefault="00FB716F"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or if one subordinates the Spirit which proceeds forth </w:t>
      </w:r>
    </w:p>
    <w:p w:rsidR="00FB716F" w:rsidRPr="009D28FA" w:rsidRDefault="00FB716F"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on the ground that it is not by nature spiritual, </w:t>
      </w:r>
    </w:p>
    <w:p w:rsidR="00FB716F" w:rsidRPr="009D28FA" w:rsidRDefault="00FB716F"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thereby introducing an alien being or some </w:t>
      </w:r>
    </w:p>
    <w:p w:rsidR="00FB716F" w:rsidRPr="009D28FA" w:rsidRDefault="00FB716F"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unstable mixture </w:t>
      </w:r>
    </w:p>
    <w:p w:rsidR="00FB716F" w:rsidRPr="009D28FA" w:rsidRDefault="00FB716F"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into the pure and sublime unity of the Holy Trinity, </w:t>
      </w:r>
    </w:p>
    <w:p w:rsidR="00FB716F" w:rsidRPr="009D28FA" w:rsidRDefault="00FB716F"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we must reject such persons from our midst. </w:t>
      </w:r>
    </w:p>
    <w:p w:rsidR="00FB716F" w:rsidRPr="009D28FA" w:rsidRDefault="00FB716F"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We must drive them away in disgrace </w:t>
      </w:r>
    </w:p>
    <w:p w:rsidR="00FB716F" w:rsidRPr="009D28FA" w:rsidRDefault="00FB716F"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with our confession of faith </w:t>
      </w:r>
    </w:p>
    <w:p w:rsidR="00FB716F" w:rsidRPr="009D28FA" w:rsidRDefault="00FB716F"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like a stoning of fierce demons or vicious beasts, </w:t>
      </w:r>
    </w:p>
    <w:p w:rsidR="00FB716F" w:rsidRPr="009D28FA" w:rsidRDefault="00FB716F" w:rsidP="002C4EA6">
      <w:pPr>
        <w:tabs>
          <w:tab w:val="left" w:pos="5672"/>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cast a curse upon their devilish lot, </w:t>
      </w:r>
    </w:p>
    <w:p w:rsidR="00FB716F" w:rsidRPr="009D28FA" w:rsidRDefault="00FB716F" w:rsidP="002C4EA6">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shutting the gates to t</w:t>
      </w:r>
      <w:r w:rsidR="00B77E78" w:rsidRPr="009D28FA">
        <w:rPr>
          <w:rFonts w:ascii="Times New Roman" w:hAnsi="Times New Roman" w:cs="Times New Roman"/>
          <w:i/>
          <w:sz w:val="24"/>
          <w:szCs w:val="24"/>
          <w:lang w:val="en-US"/>
        </w:rPr>
        <w:t>he church of life in their face</w:t>
      </w:r>
      <w:r w:rsidR="005122BE" w:rsidRPr="009D28FA">
        <w:rPr>
          <w:rFonts w:ascii="Times New Roman" w:hAnsi="Times New Roman" w:cs="Times New Roman"/>
          <w:i/>
          <w:sz w:val="24"/>
          <w:szCs w:val="24"/>
          <w:lang w:val="en-US"/>
        </w:rPr>
        <w:t>.</w:t>
      </w:r>
      <w:r w:rsidR="00B77E78" w:rsidRPr="009D28FA">
        <w:rPr>
          <w:rFonts w:ascii="Times New Roman" w:hAnsi="Times New Roman" w:cs="Times New Roman"/>
          <w:i/>
          <w:sz w:val="24"/>
          <w:szCs w:val="24"/>
          <w:lang w:val="en-US"/>
        </w:rPr>
        <w:t xml:space="preserve"> </w:t>
      </w:r>
      <w:r w:rsidR="00B77E78" w:rsidRPr="009D28FA">
        <w:rPr>
          <w:rFonts w:ascii="Times New Roman" w:hAnsi="Times New Roman" w:cs="Times New Roman"/>
          <w:sz w:val="24"/>
          <w:szCs w:val="24"/>
          <w:lang w:val="en-US"/>
        </w:rPr>
        <w:t>(</w:t>
      </w:r>
      <w:r w:rsidR="004F66EB" w:rsidRPr="009D28FA">
        <w:rPr>
          <w:rFonts w:ascii="Times New Roman" w:hAnsi="Times New Roman" w:cs="Times New Roman"/>
          <w:sz w:val="24"/>
          <w:szCs w:val="24"/>
          <w:lang w:val="en-US"/>
        </w:rPr>
        <w:t>Pr.</w:t>
      </w:r>
      <w:r w:rsidR="00B77E78" w:rsidRPr="009D28FA">
        <w:rPr>
          <w:rFonts w:ascii="Times New Roman" w:hAnsi="Times New Roman" w:cs="Times New Roman"/>
          <w:sz w:val="24"/>
          <w:szCs w:val="24"/>
          <w:lang w:val="en-US"/>
        </w:rPr>
        <w:t xml:space="preserve"> 34</w:t>
      </w:r>
      <w:r w:rsidR="005122BE" w:rsidRPr="009D28FA">
        <w:rPr>
          <w:rFonts w:ascii="Times New Roman" w:hAnsi="Times New Roman" w:cs="Times New Roman"/>
          <w:sz w:val="24"/>
          <w:szCs w:val="24"/>
          <w:lang w:val="en-US"/>
        </w:rPr>
        <w:t>, I)</w:t>
      </w:r>
      <w:r w:rsidR="00B83120" w:rsidRPr="009D28FA">
        <w:rPr>
          <w:rFonts w:ascii="Times New Roman" w:hAnsi="Times New Roman" w:cs="Times New Roman"/>
          <w:i/>
          <w:sz w:val="24"/>
          <w:szCs w:val="24"/>
          <w:lang w:val="en-US"/>
        </w:rPr>
        <w:tab/>
      </w:r>
    </w:p>
    <w:p w:rsidR="00B83120" w:rsidRPr="009D28FA" w:rsidRDefault="00B83120" w:rsidP="005122BE">
      <w:pPr>
        <w:pStyle w:val="a6"/>
        <w:tabs>
          <w:tab w:val="left" w:pos="5672"/>
          <w:tab w:val="left" w:pos="6720"/>
        </w:tabs>
        <w:spacing w:line="360" w:lineRule="auto"/>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 * *</w:t>
      </w:r>
    </w:p>
    <w:p w:rsidR="00EF64B9" w:rsidRPr="009D28FA" w:rsidRDefault="00263CB4" w:rsidP="002C4EA6">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 xml:space="preserve">Incorporeal and </w:t>
      </w:r>
      <w:r w:rsidR="004406A7" w:rsidRPr="009D28FA">
        <w:rPr>
          <w:rFonts w:ascii="Times New Roman" w:hAnsi="Times New Roman" w:cs="Times New Roman"/>
          <w:b/>
          <w:sz w:val="24"/>
          <w:szCs w:val="24"/>
          <w:lang w:val="en-US"/>
        </w:rPr>
        <w:t>incarnate</w:t>
      </w:r>
      <w:r w:rsidRPr="009D28FA">
        <w:rPr>
          <w:rFonts w:ascii="Times New Roman" w:hAnsi="Times New Roman" w:cs="Times New Roman"/>
          <w:b/>
          <w:sz w:val="24"/>
          <w:szCs w:val="24"/>
          <w:lang w:val="en-US"/>
        </w:rPr>
        <w:t xml:space="preserve">. </w:t>
      </w:r>
      <w:r w:rsidRPr="009D28FA">
        <w:rPr>
          <w:rFonts w:ascii="Times New Roman" w:hAnsi="Times New Roman" w:cs="Times New Roman"/>
          <w:sz w:val="24"/>
          <w:szCs w:val="24"/>
          <w:lang w:val="en-US"/>
        </w:rPr>
        <w:t xml:space="preserve">However strange may </w:t>
      </w:r>
      <w:r w:rsidR="004F66EB" w:rsidRPr="009D28FA">
        <w:rPr>
          <w:rFonts w:ascii="Times New Roman" w:hAnsi="Times New Roman" w:cs="Times New Roman"/>
          <w:sz w:val="24"/>
          <w:szCs w:val="24"/>
          <w:lang w:val="en-US"/>
        </w:rPr>
        <w:t xml:space="preserve">it </w:t>
      </w:r>
      <w:r w:rsidRPr="009D28FA">
        <w:rPr>
          <w:rFonts w:ascii="Times New Roman" w:hAnsi="Times New Roman" w:cs="Times New Roman"/>
          <w:sz w:val="24"/>
          <w:szCs w:val="24"/>
          <w:lang w:val="en-US"/>
        </w:rPr>
        <w:t>seem</w:t>
      </w:r>
      <w:r w:rsidR="004F66EB"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God is both incorporeal and </w:t>
      </w:r>
      <w:r w:rsidR="004F66EB" w:rsidRPr="009D28FA">
        <w:rPr>
          <w:rFonts w:ascii="Times New Roman" w:hAnsi="Times New Roman" w:cs="Times New Roman"/>
          <w:sz w:val="24"/>
          <w:szCs w:val="24"/>
          <w:lang w:val="en-US"/>
        </w:rPr>
        <w:t>corporal</w:t>
      </w:r>
      <w:r w:rsidR="006E6375" w:rsidRPr="009D28FA">
        <w:rPr>
          <w:rFonts w:ascii="Times New Roman" w:hAnsi="Times New Roman" w:cs="Times New Roman"/>
          <w:sz w:val="24"/>
          <w:szCs w:val="24"/>
          <w:lang w:val="en-US"/>
        </w:rPr>
        <w:t xml:space="preserve"> (material)</w:t>
      </w:r>
      <w:r w:rsidRPr="009D28FA">
        <w:rPr>
          <w:rFonts w:ascii="Times New Roman" w:hAnsi="Times New Roman" w:cs="Times New Roman"/>
          <w:sz w:val="24"/>
          <w:szCs w:val="24"/>
          <w:lang w:val="en-US"/>
        </w:rPr>
        <w:t xml:space="preserve"> </w:t>
      </w:r>
      <w:r w:rsidR="006E6375" w:rsidRPr="009D28FA">
        <w:rPr>
          <w:rFonts w:ascii="Times New Roman" w:hAnsi="Times New Roman" w:cs="Times New Roman"/>
          <w:sz w:val="24"/>
          <w:szCs w:val="24"/>
          <w:lang w:val="en-US"/>
        </w:rPr>
        <w:t xml:space="preserve">for Narekatsi, </w:t>
      </w:r>
      <w:r w:rsidRPr="009D28FA">
        <w:rPr>
          <w:rFonts w:ascii="Times New Roman" w:hAnsi="Times New Roman" w:cs="Times New Roman"/>
          <w:sz w:val="24"/>
          <w:szCs w:val="24"/>
          <w:lang w:val="en-US"/>
        </w:rPr>
        <w:t xml:space="preserve">it </w:t>
      </w:r>
      <w:r w:rsidR="004F66EB" w:rsidRPr="009D28FA">
        <w:rPr>
          <w:rFonts w:ascii="Times New Roman" w:hAnsi="Times New Roman" w:cs="Times New Roman"/>
          <w:sz w:val="24"/>
          <w:szCs w:val="24"/>
          <w:lang w:val="en-US"/>
        </w:rPr>
        <w:t>comes</w:t>
      </w:r>
      <w:r w:rsidRPr="009D28FA">
        <w:rPr>
          <w:rFonts w:ascii="Times New Roman" w:hAnsi="Times New Roman" w:cs="Times New Roman"/>
          <w:sz w:val="24"/>
          <w:szCs w:val="24"/>
          <w:lang w:val="en-US"/>
        </w:rPr>
        <w:t xml:space="preserve"> from the logic of </w:t>
      </w:r>
      <w:r w:rsidR="00984216" w:rsidRPr="009D28FA">
        <w:rPr>
          <w:rFonts w:ascii="Times New Roman" w:hAnsi="Times New Roman" w:cs="Times New Roman"/>
          <w:sz w:val="24"/>
          <w:szCs w:val="24"/>
          <w:lang w:val="en-US"/>
        </w:rPr>
        <w:t>the sublation</w:t>
      </w:r>
      <w:r w:rsidRPr="009D28FA">
        <w:rPr>
          <w:rFonts w:ascii="Times New Roman" w:hAnsi="Times New Roman" w:cs="Times New Roman"/>
          <w:sz w:val="24"/>
          <w:szCs w:val="24"/>
          <w:lang w:val="en-US"/>
        </w:rPr>
        <w:t xml:space="preserve"> of the sameness and difference of God and nature (man). Narekatsi comes to </w:t>
      </w:r>
      <w:r w:rsidR="00EF27BE" w:rsidRPr="009D28FA">
        <w:rPr>
          <w:rFonts w:ascii="Times New Roman" w:hAnsi="Times New Roman" w:cs="Times New Roman"/>
          <w:sz w:val="24"/>
          <w:szCs w:val="24"/>
          <w:lang w:val="en-US"/>
        </w:rPr>
        <w:t>this</w:t>
      </w:r>
      <w:r w:rsidRPr="009D28FA">
        <w:rPr>
          <w:rFonts w:ascii="Times New Roman" w:hAnsi="Times New Roman" w:cs="Times New Roman"/>
          <w:sz w:val="24"/>
          <w:szCs w:val="24"/>
          <w:lang w:val="en-US"/>
        </w:rPr>
        <w:t xml:space="preserve"> idea indirectly. He begins </w:t>
      </w:r>
      <w:r w:rsidR="00BC0631" w:rsidRPr="009D28FA">
        <w:rPr>
          <w:rFonts w:ascii="Times New Roman" w:hAnsi="Times New Roman" w:cs="Times New Roman"/>
          <w:sz w:val="24"/>
          <w:szCs w:val="24"/>
          <w:lang w:val="en-US"/>
        </w:rPr>
        <w:t>with the consideration of</w:t>
      </w:r>
      <w:r w:rsidRPr="009D28FA">
        <w:rPr>
          <w:rFonts w:ascii="Times New Roman" w:hAnsi="Times New Roman" w:cs="Times New Roman"/>
          <w:sz w:val="24"/>
          <w:szCs w:val="24"/>
          <w:lang w:val="en-US"/>
        </w:rPr>
        <w:t xml:space="preserve"> the Son’s nature. </w:t>
      </w:r>
      <w:r w:rsidR="004F66EB" w:rsidRPr="009D28FA">
        <w:rPr>
          <w:rFonts w:ascii="Times New Roman" w:hAnsi="Times New Roman" w:cs="Times New Roman"/>
          <w:sz w:val="24"/>
          <w:szCs w:val="24"/>
          <w:lang w:val="en-US"/>
        </w:rPr>
        <w:t>C</w:t>
      </w:r>
      <w:r w:rsidR="00EF27BE" w:rsidRPr="009D28FA">
        <w:rPr>
          <w:rFonts w:ascii="Times New Roman" w:hAnsi="Times New Roman" w:cs="Times New Roman"/>
          <w:sz w:val="24"/>
          <w:szCs w:val="24"/>
          <w:lang w:val="en-US"/>
        </w:rPr>
        <w:t xml:space="preserve">lergymen’s disputes on </w:t>
      </w:r>
      <w:r w:rsidR="004F66EB" w:rsidRPr="009D28FA">
        <w:rPr>
          <w:rFonts w:ascii="Times New Roman" w:hAnsi="Times New Roman" w:cs="Times New Roman"/>
          <w:sz w:val="24"/>
          <w:szCs w:val="24"/>
          <w:lang w:val="en-US"/>
        </w:rPr>
        <w:t>Monophysite</w:t>
      </w:r>
      <w:r w:rsidR="00BC0631" w:rsidRPr="009D28FA">
        <w:rPr>
          <w:rFonts w:ascii="Times New Roman" w:hAnsi="Times New Roman" w:cs="Times New Roman"/>
          <w:sz w:val="24"/>
          <w:szCs w:val="24"/>
          <w:lang w:val="en-US"/>
        </w:rPr>
        <w:t xml:space="preserve"> and </w:t>
      </w:r>
      <w:r w:rsidR="00F44287" w:rsidRPr="009D28FA">
        <w:rPr>
          <w:rFonts w:ascii="Times New Roman" w:hAnsi="Times New Roman" w:cs="Times New Roman"/>
          <w:sz w:val="24"/>
          <w:szCs w:val="24"/>
          <w:lang w:val="en-US"/>
        </w:rPr>
        <w:t>Dyophysite</w:t>
      </w:r>
      <w:r w:rsidR="008C45E8" w:rsidRPr="009D28FA">
        <w:rPr>
          <w:rFonts w:ascii="Times New Roman" w:hAnsi="Times New Roman" w:cs="Times New Roman"/>
          <w:sz w:val="24"/>
          <w:szCs w:val="24"/>
          <w:lang w:val="en-US"/>
        </w:rPr>
        <w:t xml:space="preserve"> </w:t>
      </w:r>
      <w:r w:rsidR="00BC0631" w:rsidRPr="009D28FA">
        <w:rPr>
          <w:rFonts w:ascii="Times New Roman" w:hAnsi="Times New Roman" w:cs="Times New Roman"/>
          <w:sz w:val="24"/>
          <w:szCs w:val="24"/>
          <w:lang w:val="en-US"/>
        </w:rPr>
        <w:t xml:space="preserve"> problems, particularly between the Armenian and the Georgian</w:t>
      </w:r>
      <w:r w:rsidR="0035241B" w:rsidRPr="009D28FA">
        <w:rPr>
          <w:rFonts w:ascii="Times New Roman" w:hAnsi="Times New Roman" w:cs="Times New Roman"/>
          <w:sz w:val="24"/>
          <w:szCs w:val="24"/>
          <w:lang w:val="en-US"/>
        </w:rPr>
        <w:t xml:space="preserve"> Churches, were still urgent in the </w:t>
      </w:r>
      <w:r w:rsidR="0035241B" w:rsidRPr="009D28FA">
        <w:rPr>
          <w:rFonts w:ascii="Times New Roman" w:hAnsi="Times New Roman" w:cs="Times New Roman"/>
          <w:sz w:val="24"/>
          <w:szCs w:val="24"/>
          <w:lang w:val="en-US"/>
        </w:rPr>
        <w:lastRenderedPageBreak/>
        <w:t>10</w:t>
      </w:r>
      <w:r w:rsidR="0035241B" w:rsidRPr="009D28FA">
        <w:rPr>
          <w:rFonts w:ascii="Times New Roman" w:hAnsi="Times New Roman" w:cs="Times New Roman"/>
          <w:sz w:val="24"/>
          <w:szCs w:val="24"/>
          <w:vertAlign w:val="superscript"/>
          <w:lang w:val="en-US"/>
        </w:rPr>
        <w:t>th</w:t>
      </w:r>
      <w:r w:rsidR="0035241B" w:rsidRPr="009D28FA">
        <w:rPr>
          <w:rFonts w:ascii="Times New Roman" w:hAnsi="Times New Roman" w:cs="Times New Roman"/>
          <w:sz w:val="24"/>
          <w:szCs w:val="24"/>
          <w:lang w:val="en-US"/>
        </w:rPr>
        <w:t xml:space="preserve"> century</w:t>
      </w:r>
      <w:r w:rsidR="00EF27BE" w:rsidRPr="009D28FA">
        <w:rPr>
          <w:rFonts w:ascii="Times New Roman" w:hAnsi="Times New Roman" w:cs="Times New Roman"/>
          <w:sz w:val="24"/>
          <w:szCs w:val="24"/>
          <w:lang w:val="en-US"/>
        </w:rPr>
        <w:t xml:space="preserve">, </w:t>
      </w:r>
      <w:r w:rsidR="0035241B" w:rsidRPr="009D28FA">
        <w:rPr>
          <w:rFonts w:ascii="Times New Roman" w:hAnsi="Times New Roman" w:cs="Times New Roman"/>
          <w:sz w:val="24"/>
          <w:szCs w:val="24"/>
          <w:lang w:val="en-US"/>
        </w:rPr>
        <w:t xml:space="preserve"> and naturally Narekatsi </w:t>
      </w:r>
      <w:r w:rsidR="00144847" w:rsidRPr="009D28FA">
        <w:rPr>
          <w:rFonts w:ascii="Times New Roman" w:hAnsi="Times New Roman" w:cs="Times New Roman"/>
          <w:sz w:val="24"/>
          <w:szCs w:val="24"/>
          <w:lang w:val="hy-AM"/>
        </w:rPr>
        <w:t>would</w:t>
      </w:r>
      <w:r w:rsidR="0035241B" w:rsidRPr="009D28FA">
        <w:rPr>
          <w:rFonts w:ascii="Times New Roman" w:hAnsi="Times New Roman" w:cs="Times New Roman"/>
          <w:sz w:val="24"/>
          <w:szCs w:val="24"/>
          <w:lang w:val="en-US"/>
        </w:rPr>
        <w:t xml:space="preserve"> not </w:t>
      </w:r>
      <w:r w:rsidR="00806F6A" w:rsidRPr="009D28FA">
        <w:rPr>
          <w:rFonts w:ascii="Times New Roman" w:hAnsi="Times New Roman" w:cs="Times New Roman"/>
          <w:sz w:val="24"/>
          <w:szCs w:val="24"/>
          <w:lang w:val="en-US"/>
        </w:rPr>
        <w:t>avoid these questions</w:t>
      </w:r>
      <w:r w:rsidR="00EF27BE" w:rsidRPr="009D28FA">
        <w:rPr>
          <w:rFonts w:ascii="Times New Roman" w:hAnsi="Times New Roman" w:cs="Times New Roman"/>
          <w:sz w:val="24"/>
          <w:szCs w:val="24"/>
          <w:lang w:val="en-US"/>
        </w:rPr>
        <w:t>,</w:t>
      </w:r>
      <w:r w:rsidR="00806F6A" w:rsidRPr="009D28FA">
        <w:rPr>
          <w:rFonts w:ascii="Times New Roman" w:hAnsi="Times New Roman" w:cs="Times New Roman"/>
          <w:sz w:val="24"/>
          <w:szCs w:val="24"/>
          <w:lang w:val="en-US"/>
        </w:rPr>
        <w:t xml:space="preserve"> he showed his attitude towards</w:t>
      </w:r>
      <w:r w:rsidR="00EF27BE" w:rsidRPr="009D28FA">
        <w:rPr>
          <w:rFonts w:ascii="Times New Roman" w:hAnsi="Times New Roman" w:cs="Times New Roman"/>
          <w:sz w:val="24"/>
          <w:szCs w:val="24"/>
          <w:lang w:val="en-US"/>
        </w:rPr>
        <w:t xml:space="preserve"> them</w:t>
      </w:r>
      <w:r w:rsidR="00806F6A" w:rsidRPr="009D28FA">
        <w:rPr>
          <w:rFonts w:ascii="Times New Roman" w:hAnsi="Times New Roman" w:cs="Times New Roman"/>
          <w:sz w:val="24"/>
          <w:szCs w:val="24"/>
          <w:lang w:val="en-US"/>
        </w:rPr>
        <w:t>. And really</w:t>
      </w:r>
      <w:r w:rsidR="004F66EB" w:rsidRPr="009D28FA">
        <w:rPr>
          <w:rFonts w:ascii="Times New Roman" w:hAnsi="Times New Roman" w:cs="Times New Roman"/>
          <w:sz w:val="24"/>
          <w:szCs w:val="24"/>
          <w:lang w:val="en-US"/>
        </w:rPr>
        <w:t>,</w:t>
      </w:r>
      <w:r w:rsidR="00806F6A" w:rsidRPr="009D28FA">
        <w:rPr>
          <w:rFonts w:ascii="Times New Roman" w:hAnsi="Times New Roman" w:cs="Times New Roman"/>
          <w:sz w:val="24"/>
          <w:szCs w:val="24"/>
          <w:lang w:val="en-US"/>
        </w:rPr>
        <w:t xml:space="preserve"> as an outcome of the Armenian Christian environment</w:t>
      </w:r>
      <w:r w:rsidR="004816C6" w:rsidRPr="009D28FA">
        <w:rPr>
          <w:rFonts w:ascii="Times New Roman" w:hAnsi="Times New Roman" w:cs="Times New Roman"/>
          <w:sz w:val="24"/>
          <w:szCs w:val="24"/>
          <w:lang w:val="en-US"/>
        </w:rPr>
        <w:t>,</w:t>
      </w:r>
      <w:r w:rsidR="00806F6A" w:rsidRPr="009D28FA">
        <w:rPr>
          <w:rFonts w:ascii="Times New Roman" w:hAnsi="Times New Roman" w:cs="Times New Roman"/>
          <w:sz w:val="24"/>
          <w:szCs w:val="24"/>
          <w:lang w:val="en-US"/>
        </w:rPr>
        <w:t xml:space="preserve"> he is the </w:t>
      </w:r>
      <w:r w:rsidR="004816C6" w:rsidRPr="009D28FA">
        <w:rPr>
          <w:rFonts w:ascii="Times New Roman" w:hAnsi="Times New Roman" w:cs="Times New Roman"/>
          <w:sz w:val="24"/>
          <w:szCs w:val="24"/>
          <w:lang w:val="en-US"/>
        </w:rPr>
        <w:t>proponent</w:t>
      </w:r>
      <w:r w:rsidR="00806F6A" w:rsidRPr="009D28FA">
        <w:rPr>
          <w:rFonts w:ascii="Times New Roman" w:hAnsi="Times New Roman" w:cs="Times New Roman"/>
          <w:sz w:val="24"/>
          <w:szCs w:val="24"/>
          <w:lang w:val="en-US"/>
        </w:rPr>
        <w:t xml:space="preserve"> of Monophysitism</w:t>
      </w:r>
      <w:r w:rsidR="004816C6" w:rsidRPr="009D28FA">
        <w:rPr>
          <w:rFonts w:ascii="Times New Roman" w:hAnsi="Times New Roman" w:cs="Times New Roman"/>
          <w:sz w:val="24"/>
          <w:szCs w:val="24"/>
          <w:lang w:val="en-US"/>
        </w:rPr>
        <w:t>,</w:t>
      </w:r>
      <w:r w:rsidR="00806F6A" w:rsidRPr="009D28FA">
        <w:rPr>
          <w:rFonts w:ascii="Times New Roman" w:hAnsi="Times New Roman" w:cs="Times New Roman"/>
          <w:sz w:val="24"/>
          <w:szCs w:val="24"/>
          <w:lang w:val="en-US"/>
        </w:rPr>
        <w:t xml:space="preserve"> but his approach is not confined only to it.</w:t>
      </w:r>
      <w:r w:rsidR="006E6375" w:rsidRPr="009D28FA">
        <w:rPr>
          <w:rFonts w:ascii="Times New Roman" w:hAnsi="Times New Roman" w:cs="Times New Roman"/>
          <w:sz w:val="24"/>
          <w:szCs w:val="24"/>
          <w:lang w:val="en-US"/>
        </w:rPr>
        <w:t xml:space="preserve"> </w:t>
      </w:r>
      <w:r w:rsidR="00806F6A" w:rsidRPr="009D28FA">
        <w:rPr>
          <w:rFonts w:ascii="Times New Roman" w:hAnsi="Times New Roman" w:cs="Times New Roman"/>
          <w:sz w:val="24"/>
          <w:szCs w:val="24"/>
          <w:lang w:val="en-US"/>
        </w:rPr>
        <w:t>Narekatsi displays uniqueness</w:t>
      </w:r>
      <w:r w:rsidR="006E6375" w:rsidRPr="009D28FA">
        <w:rPr>
          <w:rFonts w:ascii="Times New Roman" w:hAnsi="Times New Roman" w:cs="Times New Roman"/>
          <w:sz w:val="24"/>
          <w:szCs w:val="24"/>
          <w:lang w:val="en-US"/>
        </w:rPr>
        <w:t xml:space="preserve"> in these issues too</w:t>
      </w:r>
      <w:r w:rsidR="00806F6A" w:rsidRPr="009D28FA">
        <w:rPr>
          <w:rFonts w:ascii="Times New Roman" w:hAnsi="Times New Roman" w:cs="Times New Roman"/>
          <w:sz w:val="24"/>
          <w:szCs w:val="24"/>
          <w:lang w:val="en-US"/>
        </w:rPr>
        <w:t xml:space="preserve">, following the general logic of his views. </w:t>
      </w:r>
      <w:r w:rsidR="00DB3247" w:rsidRPr="009D28FA">
        <w:rPr>
          <w:rFonts w:ascii="Times New Roman" w:hAnsi="Times New Roman" w:cs="Times New Roman"/>
          <w:sz w:val="24"/>
          <w:szCs w:val="24"/>
          <w:lang w:val="en-US"/>
        </w:rPr>
        <w:t>He seems to synthesize these two viewpoints, of course, admitting Monophysitism as the primary one. First</w:t>
      </w:r>
      <w:r w:rsidR="006E6375" w:rsidRPr="009D28FA">
        <w:rPr>
          <w:rFonts w:ascii="Times New Roman" w:hAnsi="Times New Roman" w:cs="Times New Roman"/>
          <w:sz w:val="24"/>
          <w:szCs w:val="24"/>
          <w:lang w:val="en-US"/>
        </w:rPr>
        <w:t>,</w:t>
      </w:r>
      <w:r w:rsidR="00DB3247" w:rsidRPr="009D28FA">
        <w:rPr>
          <w:rFonts w:ascii="Times New Roman" w:hAnsi="Times New Roman" w:cs="Times New Roman"/>
          <w:sz w:val="24"/>
          <w:szCs w:val="24"/>
          <w:lang w:val="en-US"/>
        </w:rPr>
        <w:t xml:space="preserve"> it should be said that </w:t>
      </w:r>
      <w:r w:rsidR="004816C6" w:rsidRPr="009D28FA">
        <w:rPr>
          <w:rFonts w:ascii="Times New Roman" w:hAnsi="Times New Roman" w:cs="Times New Roman"/>
          <w:sz w:val="24"/>
          <w:szCs w:val="24"/>
          <w:lang w:val="en-US"/>
        </w:rPr>
        <w:t>this</w:t>
      </w:r>
      <w:r w:rsidR="00DB3247" w:rsidRPr="009D28FA">
        <w:rPr>
          <w:rFonts w:ascii="Times New Roman" w:hAnsi="Times New Roman" w:cs="Times New Roman"/>
          <w:sz w:val="24"/>
          <w:szCs w:val="24"/>
          <w:lang w:val="en-US"/>
        </w:rPr>
        <w:t xml:space="preserve"> </w:t>
      </w:r>
      <w:r w:rsidR="006E6375" w:rsidRPr="009D28FA">
        <w:rPr>
          <w:rFonts w:ascii="Times New Roman" w:hAnsi="Times New Roman" w:cs="Times New Roman"/>
          <w:sz w:val="24"/>
          <w:szCs w:val="24"/>
          <w:lang w:val="en-US"/>
        </w:rPr>
        <w:t>issue</w:t>
      </w:r>
      <w:r w:rsidR="00DB3247" w:rsidRPr="009D28FA">
        <w:rPr>
          <w:rFonts w:ascii="Times New Roman" w:hAnsi="Times New Roman" w:cs="Times New Roman"/>
          <w:sz w:val="24"/>
          <w:szCs w:val="24"/>
          <w:lang w:val="en-US"/>
        </w:rPr>
        <w:t xml:space="preserve"> as all religious-Christian dogmas are of wider theoretical-philosophical </w:t>
      </w:r>
      <w:r w:rsidR="004F66EB" w:rsidRPr="009D28FA">
        <w:rPr>
          <w:rFonts w:ascii="Times New Roman" w:hAnsi="Times New Roman" w:cs="Times New Roman"/>
          <w:sz w:val="24"/>
          <w:szCs w:val="24"/>
          <w:lang w:val="en-US"/>
        </w:rPr>
        <w:t>importance</w:t>
      </w:r>
      <w:r w:rsidR="00DB3247" w:rsidRPr="009D28FA">
        <w:rPr>
          <w:rFonts w:ascii="Times New Roman" w:hAnsi="Times New Roman" w:cs="Times New Roman"/>
          <w:sz w:val="24"/>
          <w:szCs w:val="24"/>
          <w:lang w:val="en-US"/>
        </w:rPr>
        <w:t xml:space="preserve"> for </w:t>
      </w:r>
      <w:r w:rsidR="004F66EB" w:rsidRPr="009D28FA">
        <w:rPr>
          <w:rFonts w:ascii="Times New Roman" w:hAnsi="Times New Roman" w:cs="Times New Roman"/>
          <w:sz w:val="24"/>
          <w:szCs w:val="24"/>
          <w:lang w:val="en-US"/>
        </w:rPr>
        <w:t>him;</w:t>
      </w:r>
      <w:r w:rsidR="00DB3247" w:rsidRPr="009D28FA">
        <w:rPr>
          <w:rFonts w:ascii="Times New Roman" w:hAnsi="Times New Roman" w:cs="Times New Roman"/>
          <w:sz w:val="24"/>
          <w:szCs w:val="24"/>
          <w:lang w:val="en-US"/>
        </w:rPr>
        <w:t xml:space="preserve"> it has </w:t>
      </w:r>
      <w:r w:rsidR="008B4894" w:rsidRPr="009D28FA">
        <w:rPr>
          <w:rFonts w:ascii="Times New Roman" w:hAnsi="Times New Roman" w:cs="Times New Roman"/>
          <w:sz w:val="24"/>
          <w:szCs w:val="24"/>
          <w:lang w:val="hy-AM"/>
        </w:rPr>
        <w:t>exceded</w:t>
      </w:r>
      <w:r w:rsidR="00DB3247" w:rsidRPr="009D28FA">
        <w:rPr>
          <w:rFonts w:ascii="Times New Roman" w:hAnsi="Times New Roman" w:cs="Times New Roman"/>
          <w:sz w:val="24"/>
          <w:szCs w:val="24"/>
          <w:lang w:val="en-US"/>
        </w:rPr>
        <w:t xml:space="preserve"> dogmatic </w:t>
      </w:r>
      <w:r w:rsidR="008B4894" w:rsidRPr="009D28FA">
        <w:rPr>
          <w:rFonts w:ascii="Times New Roman" w:hAnsi="Times New Roman" w:cs="Times New Roman"/>
          <w:sz w:val="24"/>
          <w:szCs w:val="24"/>
          <w:lang w:val="en-US"/>
        </w:rPr>
        <w:t>bound</w:t>
      </w:r>
      <w:r w:rsidR="008B4894" w:rsidRPr="009D28FA">
        <w:rPr>
          <w:rFonts w:ascii="Times New Roman" w:hAnsi="Times New Roman" w:cs="Times New Roman"/>
          <w:sz w:val="24"/>
          <w:szCs w:val="24"/>
          <w:lang w:val="hy-AM"/>
        </w:rPr>
        <w:t>s</w:t>
      </w:r>
      <w:r w:rsidR="00DB3247" w:rsidRPr="009D28FA">
        <w:rPr>
          <w:rFonts w:ascii="Times New Roman" w:hAnsi="Times New Roman" w:cs="Times New Roman"/>
          <w:sz w:val="24"/>
          <w:szCs w:val="24"/>
          <w:lang w:val="en-US"/>
        </w:rPr>
        <w:t xml:space="preserve"> and become closely tied to the main issues of ontology, becoming a type of the latter. The Son’</w:t>
      </w:r>
      <w:r w:rsidR="00CB107F" w:rsidRPr="009D28FA">
        <w:rPr>
          <w:rFonts w:ascii="Times New Roman" w:hAnsi="Times New Roman" w:cs="Times New Roman"/>
          <w:sz w:val="24"/>
          <w:szCs w:val="24"/>
          <w:lang w:val="en-US"/>
        </w:rPr>
        <w:t xml:space="preserve">s being </w:t>
      </w:r>
      <w:r w:rsidR="008C45E8" w:rsidRPr="009D28FA">
        <w:rPr>
          <w:rFonts w:ascii="Times New Roman" w:hAnsi="Times New Roman" w:cs="Times New Roman"/>
          <w:sz w:val="24"/>
          <w:szCs w:val="24"/>
          <w:lang w:val="en-US"/>
        </w:rPr>
        <w:t xml:space="preserve">Monophysite </w:t>
      </w:r>
      <w:r w:rsidR="00A028DA" w:rsidRPr="009D28FA">
        <w:rPr>
          <w:rFonts w:ascii="Times New Roman" w:hAnsi="Times New Roman" w:cs="Times New Roman"/>
          <w:sz w:val="24"/>
          <w:szCs w:val="24"/>
          <w:lang w:val="en-US"/>
        </w:rPr>
        <w:t xml:space="preserve">or </w:t>
      </w:r>
      <w:r w:rsidR="008B4894" w:rsidRPr="009D28FA">
        <w:rPr>
          <w:rFonts w:ascii="Times New Roman" w:hAnsi="Times New Roman" w:cs="Times New Roman"/>
          <w:sz w:val="24"/>
          <w:szCs w:val="24"/>
          <w:lang w:val="en-US"/>
        </w:rPr>
        <w:t>Dyophysite expresses</w:t>
      </w:r>
      <w:r w:rsidR="00DB3247" w:rsidRPr="009D28FA">
        <w:rPr>
          <w:rFonts w:ascii="Times New Roman" w:hAnsi="Times New Roman" w:cs="Times New Roman"/>
          <w:sz w:val="24"/>
          <w:szCs w:val="24"/>
          <w:lang w:val="en-US"/>
        </w:rPr>
        <w:t xml:space="preserve"> the relationship, sameness and difference of the two beginnings, </w:t>
      </w:r>
      <w:r w:rsidR="004816C6" w:rsidRPr="009D28FA">
        <w:rPr>
          <w:rFonts w:ascii="Times New Roman" w:hAnsi="Times New Roman" w:cs="Times New Roman"/>
          <w:sz w:val="24"/>
          <w:szCs w:val="24"/>
          <w:lang w:val="en-US"/>
        </w:rPr>
        <w:t xml:space="preserve">the </w:t>
      </w:r>
      <w:r w:rsidR="00DB3247" w:rsidRPr="009D28FA">
        <w:rPr>
          <w:rFonts w:ascii="Times New Roman" w:hAnsi="Times New Roman" w:cs="Times New Roman"/>
          <w:sz w:val="24"/>
          <w:szCs w:val="24"/>
          <w:lang w:val="en-US"/>
        </w:rPr>
        <w:t xml:space="preserve">spiritual and </w:t>
      </w:r>
      <w:r w:rsidR="004816C6" w:rsidRPr="009D28FA">
        <w:rPr>
          <w:rFonts w:ascii="Times New Roman" w:hAnsi="Times New Roman" w:cs="Times New Roman"/>
          <w:sz w:val="24"/>
          <w:szCs w:val="24"/>
          <w:lang w:val="en-US"/>
        </w:rPr>
        <w:t>physical</w:t>
      </w:r>
      <w:r w:rsidR="00A028DA" w:rsidRPr="009D28FA">
        <w:rPr>
          <w:rFonts w:ascii="Times New Roman" w:hAnsi="Times New Roman" w:cs="Times New Roman"/>
          <w:sz w:val="24"/>
          <w:szCs w:val="24"/>
          <w:lang w:val="en-US"/>
        </w:rPr>
        <w:t xml:space="preserve"> (God and nature (=man), divine and human. Narekatsi does not reject the difference and the sameness of the divine and human</w:t>
      </w:r>
      <w:r w:rsidR="00117E52" w:rsidRPr="009D28FA">
        <w:rPr>
          <w:rFonts w:ascii="Times New Roman" w:hAnsi="Times New Roman" w:cs="Times New Roman"/>
          <w:sz w:val="24"/>
          <w:szCs w:val="24"/>
          <w:lang w:val="en-US"/>
        </w:rPr>
        <w:t xml:space="preserve"> natures</w:t>
      </w:r>
      <w:r w:rsidR="00A028DA" w:rsidRPr="009D28FA">
        <w:rPr>
          <w:rFonts w:ascii="Times New Roman" w:hAnsi="Times New Roman" w:cs="Times New Roman"/>
          <w:sz w:val="24"/>
          <w:szCs w:val="24"/>
          <w:lang w:val="en-US"/>
        </w:rPr>
        <w:t xml:space="preserve">, he is only against the view that the divine and human </w:t>
      </w:r>
      <w:r w:rsidR="00117E52" w:rsidRPr="009D28FA">
        <w:rPr>
          <w:rFonts w:ascii="Times New Roman" w:hAnsi="Times New Roman" w:cs="Times New Roman"/>
          <w:sz w:val="24"/>
          <w:szCs w:val="24"/>
          <w:lang w:val="en-US"/>
        </w:rPr>
        <w:t xml:space="preserve">natures </w:t>
      </w:r>
      <w:r w:rsidR="00A028DA" w:rsidRPr="009D28FA">
        <w:rPr>
          <w:rFonts w:ascii="Times New Roman" w:hAnsi="Times New Roman" w:cs="Times New Roman"/>
          <w:sz w:val="24"/>
          <w:szCs w:val="24"/>
          <w:lang w:val="en-US"/>
        </w:rPr>
        <w:t xml:space="preserve">are only different </w:t>
      </w:r>
      <w:r w:rsidR="004816C6" w:rsidRPr="009D28FA">
        <w:rPr>
          <w:rFonts w:ascii="Times New Roman" w:hAnsi="Times New Roman" w:cs="Times New Roman"/>
          <w:sz w:val="24"/>
          <w:szCs w:val="24"/>
          <w:lang w:val="en-US"/>
        </w:rPr>
        <w:t>or</w:t>
      </w:r>
      <w:r w:rsidR="00A028DA" w:rsidRPr="009D28FA">
        <w:rPr>
          <w:rFonts w:ascii="Times New Roman" w:hAnsi="Times New Roman" w:cs="Times New Roman"/>
          <w:sz w:val="24"/>
          <w:szCs w:val="24"/>
          <w:lang w:val="en-US"/>
        </w:rPr>
        <w:t xml:space="preserve"> only identical (united). </w:t>
      </w:r>
      <w:r w:rsidR="00117E52" w:rsidRPr="009D28FA">
        <w:rPr>
          <w:rFonts w:ascii="Times New Roman" w:hAnsi="Times New Roman" w:cs="Times New Roman"/>
          <w:sz w:val="24"/>
          <w:szCs w:val="24"/>
          <w:lang w:val="en-US"/>
        </w:rPr>
        <w:t>In the first case he rejects the Dyophysitism</w:t>
      </w:r>
      <w:r w:rsidR="004816C6" w:rsidRPr="009D28FA">
        <w:rPr>
          <w:rFonts w:ascii="Times New Roman" w:hAnsi="Times New Roman" w:cs="Times New Roman"/>
          <w:sz w:val="24"/>
          <w:szCs w:val="24"/>
          <w:lang w:val="en-US"/>
        </w:rPr>
        <w:t>,</w:t>
      </w:r>
      <w:r w:rsidR="00117E52" w:rsidRPr="009D28FA">
        <w:rPr>
          <w:rFonts w:ascii="Times New Roman" w:hAnsi="Times New Roman" w:cs="Times New Roman"/>
          <w:sz w:val="24"/>
          <w:szCs w:val="24"/>
          <w:lang w:val="en-US"/>
        </w:rPr>
        <w:t xml:space="preserve"> according to which God has two different natures (divine and human</w:t>
      </w:r>
      <w:r w:rsidR="00312EDF" w:rsidRPr="009D28FA">
        <w:rPr>
          <w:rFonts w:ascii="Times New Roman" w:hAnsi="Times New Roman" w:cs="Times New Roman"/>
          <w:sz w:val="24"/>
          <w:szCs w:val="24"/>
          <w:lang w:val="en-US"/>
        </w:rPr>
        <w:t>)</w:t>
      </w:r>
      <w:r w:rsidR="004816C6" w:rsidRPr="009D28FA">
        <w:rPr>
          <w:rFonts w:ascii="Times New Roman" w:hAnsi="Times New Roman" w:cs="Times New Roman"/>
          <w:sz w:val="24"/>
          <w:szCs w:val="24"/>
          <w:lang w:val="en-US"/>
        </w:rPr>
        <w:t>,</w:t>
      </w:r>
      <w:r w:rsidR="00312EDF" w:rsidRPr="009D28FA">
        <w:rPr>
          <w:rFonts w:ascii="Times New Roman" w:hAnsi="Times New Roman" w:cs="Times New Roman"/>
          <w:sz w:val="24"/>
          <w:szCs w:val="24"/>
          <w:lang w:val="en-US"/>
        </w:rPr>
        <w:t xml:space="preserve"> and in the second </w:t>
      </w:r>
      <w:r w:rsidR="007306FB" w:rsidRPr="009D28FA">
        <w:rPr>
          <w:rFonts w:ascii="Times New Roman" w:hAnsi="Times New Roman" w:cs="Times New Roman"/>
          <w:sz w:val="24"/>
          <w:szCs w:val="24"/>
          <w:lang w:val="en-US"/>
        </w:rPr>
        <w:t>case the Monophysitism</w:t>
      </w:r>
      <w:r w:rsidR="00312EDF" w:rsidRPr="009D28FA">
        <w:rPr>
          <w:rFonts w:ascii="Times New Roman" w:hAnsi="Times New Roman" w:cs="Times New Roman"/>
          <w:sz w:val="24"/>
          <w:szCs w:val="24"/>
          <w:lang w:val="en-US"/>
        </w:rPr>
        <w:t xml:space="preserve"> (according to</w:t>
      </w:r>
      <w:r w:rsidR="007306FB" w:rsidRPr="009D28FA">
        <w:rPr>
          <w:rFonts w:ascii="Times New Roman" w:hAnsi="Times New Roman" w:cs="Times New Roman"/>
          <w:sz w:val="24"/>
          <w:szCs w:val="24"/>
          <w:lang w:val="en-US"/>
        </w:rPr>
        <w:t xml:space="preserve"> </w:t>
      </w:r>
      <w:r w:rsidR="00312EDF" w:rsidRPr="009D28FA">
        <w:rPr>
          <w:rFonts w:ascii="Times New Roman" w:hAnsi="Times New Roman" w:cs="Times New Roman"/>
          <w:sz w:val="24"/>
          <w:szCs w:val="24"/>
          <w:lang w:val="en-US"/>
        </w:rPr>
        <w:t xml:space="preserve"> which the Son has only one nature</w:t>
      </w:r>
      <w:r w:rsidR="008B4894" w:rsidRPr="009D28FA">
        <w:rPr>
          <w:rFonts w:ascii="Times New Roman" w:hAnsi="Times New Roman" w:cs="Times New Roman"/>
          <w:sz w:val="24"/>
          <w:szCs w:val="24"/>
          <w:lang w:val="hy-AM"/>
        </w:rPr>
        <w:t>,</w:t>
      </w:r>
      <w:r w:rsidR="00312EDF" w:rsidRPr="009D28FA">
        <w:rPr>
          <w:rFonts w:ascii="Times New Roman" w:hAnsi="Times New Roman" w:cs="Times New Roman"/>
          <w:sz w:val="24"/>
          <w:szCs w:val="24"/>
          <w:lang w:val="en-US"/>
        </w:rPr>
        <w:t xml:space="preserve"> as the human nature is identical </w:t>
      </w:r>
      <w:r w:rsidR="00C571F7" w:rsidRPr="009D28FA">
        <w:rPr>
          <w:rFonts w:ascii="Times New Roman" w:hAnsi="Times New Roman" w:cs="Times New Roman"/>
          <w:sz w:val="24"/>
          <w:szCs w:val="24"/>
          <w:lang w:val="en-US"/>
        </w:rPr>
        <w:t>with</w:t>
      </w:r>
      <w:r w:rsidR="00312EDF" w:rsidRPr="009D28FA">
        <w:rPr>
          <w:rFonts w:ascii="Times New Roman" w:hAnsi="Times New Roman" w:cs="Times New Roman"/>
          <w:sz w:val="24"/>
          <w:szCs w:val="24"/>
          <w:lang w:val="en-US"/>
        </w:rPr>
        <w:t xml:space="preserve"> the divine one, so the Son has only one nature) </w:t>
      </w:r>
      <w:r w:rsidR="007306FB" w:rsidRPr="009D28FA">
        <w:rPr>
          <w:rFonts w:ascii="Times New Roman" w:hAnsi="Times New Roman" w:cs="Times New Roman"/>
          <w:sz w:val="24"/>
          <w:szCs w:val="24"/>
          <w:lang w:val="en-US"/>
        </w:rPr>
        <w:t xml:space="preserve">separately </w:t>
      </w:r>
      <w:r w:rsidR="00312EDF" w:rsidRPr="009D28FA">
        <w:rPr>
          <w:rFonts w:ascii="Times New Roman" w:hAnsi="Times New Roman" w:cs="Times New Roman"/>
          <w:sz w:val="24"/>
          <w:szCs w:val="24"/>
          <w:lang w:val="en-US"/>
        </w:rPr>
        <w:t xml:space="preserve">and supports the two of them together as he admits the difference and the sameness of the divine and the human natures </w:t>
      </w:r>
      <w:r w:rsidR="008B4894" w:rsidRPr="009D28FA">
        <w:rPr>
          <w:rFonts w:ascii="Times New Roman" w:hAnsi="Times New Roman" w:cs="Times New Roman"/>
          <w:sz w:val="24"/>
          <w:szCs w:val="24"/>
          <w:lang w:val="en-US"/>
        </w:rPr>
        <w:t>simultaneously</w:t>
      </w:r>
      <w:r w:rsidR="008B4894" w:rsidRPr="009D28FA">
        <w:rPr>
          <w:rFonts w:ascii="Times New Roman" w:hAnsi="Times New Roman" w:cs="Times New Roman"/>
          <w:sz w:val="24"/>
          <w:szCs w:val="24"/>
          <w:lang w:val="hy-AM"/>
        </w:rPr>
        <w:t xml:space="preserve">. </w:t>
      </w:r>
      <w:r w:rsidR="00312EDF" w:rsidRPr="009D28FA">
        <w:rPr>
          <w:rFonts w:ascii="Times New Roman" w:hAnsi="Times New Roman" w:cs="Times New Roman"/>
          <w:sz w:val="24"/>
          <w:szCs w:val="24"/>
          <w:lang w:val="en-US"/>
        </w:rPr>
        <w:t xml:space="preserve"> </w:t>
      </w:r>
      <w:r w:rsidR="008B4894" w:rsidRPr="009D28FA">
        <w:rPr>
          <w:rFonts w:ascii="Times New Roman" w:hAnsi="Times New Roman" w:cs="Times New Roman"/>
          <w:sz w:val="24"/>
          <w:szCs w:val="24"/>
          <w:lang w:val="en-US"/>
        </w:rPr>
        <w:t>M</w:t>
      </w:r>
      <w:r w:rsidR="00312EDF" w:rsidRPr="009D28FA">
        <w:rPr>
          <w:rFonts w:ascii="Times New Roman" w:hAnsi="Times New Roman" w:cs="Times New Roman"/>
          <w:sz w:val="24"/>
          <w:szCs w:val="24"/>
          <w:lang w:val="en-US"/>
        </w:rPr>
        <w:t>ore exactly</w:t>
      </w:r>
      <w:r w:rsidR="008B4894" w:rsidRPr="009D28FA">
        <w:rPr>
          <w:rFonts w:ascii="Times New Roman" w:hAnsi="Times New Roman" w:cs="Times New Roman"/>
          <w:sz w:val="24"/>
          <w:szCs w:val="24"/>
          <w:lang w:val="hy-AM"/>
        </w:rPr>
        <w:t>,</w:t>
      </w:r>
      <w:r w:rsidR="00312EDF" w:rsidRPr="009D28FA">
        <w:rPr>
          <w:rFonts w:ascii="Times New Roman" w:hAnsi="Times New Roman" w:cs="Times New Roman"/>
          <w:sz w:val="24"/>
          <w:szCs w:val="24"/>
          <w:lang w:val="en-US"/>
        </w:rPr>
        <w:t xml:space="preserve"> Narekatsi does not concentrate on one of the views, regarding only one of them as a final truth</w:t>
      </w:r>
      <w:r w:rsidR="004816C6" w:rsidRPr="009D28FA">
        <w:rPr>
          <w:rFonts w:ascii="Times New Roman" w:hAnsi="Times New Roman" w:cs="Times New Roman"/>
          <w:sz w:val="24"/>
          <w:szCs w:val="24"/>
          <w:lang w:val="en-US"/>
        </w:rPr>
        <w:t xml:space="preserve">; he </w:t>
      </w:r>
      <w:r w:rsidR="00312EDF" w:rsidRPr="009D28FA">
        <w:rPr>
          <w:rFonts w:ascii="Times New Roman" w:hAnsi="Times New Roman" w:cs="Times New Roman"/>
          <w:sz w:val="24"/>
          <w:szCs w:val="24"/>
          <w:lang w:val="en-US"/>
        </w:rPr>
        <w:t xml:space="preserve">tries to show the incompleteness of each through </w:t>
      </w:r>
      <w:r w:rsidR="00984216" w:rsidRPr="009D28FA">
        <w:rPr>
          <w:rFonts w:ascii="Times New Roman" w:hAnsi="Times New Roman" w:cs="Times New Roman"/>
          <w:sz w:val="24"/>
          <w:szCs w:val="24"/>
          <w:lang w:val="en-US"/>
        </w:rPr>
        <w:t>sublation</w:t>
      </w:r>
      <w:r w:rsidR="004816C6" w:rsidRPr="009D28FA">
        <w:rPr>
          <w:rFonts w:ascii="Times New Roman" w:hAnsi="Times New Roman" w:cs="Times New Roman"/>
          <w:sz w:val="24"/>
          <w:szCs w:val="24"/>
          <w:lang w:val="en-US"/>
        </w:rPr>
        <w:t>s</w:t>
      </w:r>
      <w:r w:rsidR="00312EDF" w:rsidRPr="009D28FA">
        <w:rPr>
          <w:rFonts w:ascii="Times New Roman" w:hAnsi="Times New Roman" w:cs="Times New Roman"/>
          <w:sz w:val="24"/>
          <w:szCs w:val="24"/>
          <w:lang w:val="en-US"/>
        </w:rPr>
        <w:t xml:space="preserve">. His </w:t>
      </w:r>
      <w:r w:rsidR="004816C6" w:rsidRPr="009D28FA">
        <w:rPr>
          <w:rFonts w:ascii="Times New Roman" w:hAnsi="Times New Roman" w:cs="Times New Roman"/>
          <w:sz w:val="24"/>
          <w:szCs w:val="24"/>
          <w:lang w:val="en-US"/>
        </w:rPr>
        <w:t>ultimate</w:t>
      </w:r>
      <w:r w:rsidR="00EC12D4" w:rsidRPr="009D28FA">
        <w:rPr>
          <w:rFonts w:ascii="Times New Roman" w:hAnsi="Times New Roman" w:cs="Times New Roman"/>
          <w:sz w:val="24"/>
          <w:szCs w:val="24"/>
          <w:lang w:val="en-US"/>
        </w:rPr>
        <w:t xml:space="preserve"> aim is</w:t>
      </w:r>
      <w:r w:rsidR="006E6375" w:rsidRPr="009D28FA">
        <w:rPr>
          <w:rFonts w:ascii="Times New Roman" w:hAnsi="Times New Roman" w:cs="Times New Roman"/>
          <w:sz w:val="24"/>
          <w:szCs w:val="24"/>
          <w:lang w:val="en-US"/>
        </w:rPr>
        <w:t xml:space="preserve"> the</w:t>
      </w:r>
      <w:r w:rsidR="00A164AB" w:rsidRPr="009D28FA">
        <w:rPr>
          <w:rFonts w:ascii="Times New Roman" w:hAnsi="Times New Roman" w:cs="Times New Roman"/>
          <w:sz w:val="24"/>
          <w:szCs w:val="24"/>
          <w:lang w:val="en-US"/>
        </w:rPr>
        <w:t xml:space="preserve"> chain of the endless </w:t>
      </w:r>
      <w:r w:rsidR="00984216" w:rsidRPr="009D28FA">
        <w:rPr>
          <w:rFonts w:ascii="Times New Roman" w:hAnsi="Times New Roman" w:cs="Times New Roman"/>
          <w:sz w:val="24"/>
          <w:szCs w:val="24"/>
          <w:lang w:val="en-US"/>
        </w:rPr>
        <w:t>sublation</w:t>
      </w:r>
      <w:r w:rsidR="004816C6" w:rsidRPr="009D28FA">
        <w:rPr>
          <w:rFonts w:ascii="Times New Roman" w:hAnsi="Times New Roman" w:cs="Times New Roman"/>
          <w:sz w:val="24"/>
          <w:szCs w:val="24"/>
          <w:lang w:val="en-US"/>
        </w:rPr>
        <w:t>s</w:t>
      </w:r>
      <w:r w:rsidR="00984216" w:rsidRPr="009D28FA">
        <w:rPr>
          <w:rFonts w:ascii="Times New Roman" w:hAnsi="Times New Roman" w:cs="Times New Roman"/>
          <w:sz w:val="24"/>
          <w:szCs w:val="24"/>
          <w:lang w:val="en-US"/>
        </w:rPr>
        <w:t xml:space="preserve"> </w:t>
      </w:r>
      <w:r w:rsidR="00A164AB" w:rsidRPr="009D28FA">
        <w:rPr>
          <w:rFonts w:ascii="Times New Roman" w:hAnsi="Times New Roman" w:cs="Times New Roman"/>
          <w:sz w:val="24"/>
          <w:szCs w:val="24"/>
          <w:lang w:val="en-US"/>
        </w:rPr>
        <w:t xml:space="preserve">of </w:t>
      </w:r>
      <w:r w:rsidR="00EC12D4" w:rsidRPr="009D28FA">
        <w:rPr>
          <w:rFonts w:ascii="Times New Roman" w:hAnsi="Times New Roman" w:cs="Times New Roman"/>
          <w:sz w:val="24"/>
          <w:szCs w:val="24"/>
          <w:lang w:val="en-US"/>
        </w:rPr>
        <w:t>opposite and common viewpoints (judgments, concepts)</w:t>
      </w:r>
      <w:r w:rsidR="00A164AB" w:rsidRPr="009D28FA">
        <w:rPr>
          <w:rFonts w:ascii="Times New Roman" w:hAnsi="Times New Roman" w:cs="Times New Roman"/>
          <w:sz w:val="24"/>
          <w:szCs w:val="24"/>
          <w:lang w:val="en-US"/>
        </w:rPr>
        <w:t xml:space="preserve">, </w:t>
      </w:r>
      <w:r w:rsidR="004816C6" w:rsidRPr="009D28FA">
        <w:rPr>
          <w:rFonts w:ascii="Times New Roman" w:hAnsi="Times New Roman" w:cs="Times New Roman"/>
          <w:sz w:val="24"/>
          <w:szCs w:val="24"/>
          <w:lang w:val="en-US"/>
        </w:rPr>
        <w:t xml:space="preserve">of </w:t>
      </w:r>
      <w:r w:rsidR="00A164AB" w:rsidRPr="009D28FA">
        <w:rPr>
          <w:rFonts w:ascii="Times New Roman" w:hAnsi="Times New Roman" w:cs="Times New Roman"/>
          <w:sz w:val="24"/>
          <w:szCs w:val="24"/>
          <w:lang w:val="en-US"/>
        </w:rPr>
        <w:t>sameness (unity) and difference</w:t>
      </w:r>
      <w:r w:rsidR="008B4894" w:rsidRPr="009D28FA">
        <w:rPr>
          <w:rFonts w:ascii="Times New Roman" w:hAnsi="Times New Roman" w:cs="Times New Roman"/>
          <w:sz w:val="24"/>
          <w:szCs w:val="24"/>
          <w:lang w:val="hy-AM"/>
        </w:rPr>
        <w:t>,</w:t>
      </w:r>
      <w:r w:rsidR="00A164AB" w:rsidRPr="009D28FA">
        <w:rPr>
          <w:rFonts w:ascii="Times New Roman" w:hAnsi="Times New Roman" w:cs="Times New Roman"/>
          <w:sz w:val="24"/>
          <w:szCs w:val="24"/>
          <w:lang w:val="en-US"/>
        </w:rPr>
        <w:t xml:space="preserve"> divine and human, God and nature (man), </w:t>
      </w:r>
      <w:r w:rsidR="008B4894" w:rsidRPr="009D28FA">
        <w:rPr>
          <w:rFonts w:ascii="Times New Roman" w:hAnsi="Times New Roman" w:cs="Times New Roman"/>
          <w:sz w:val="24"/>
          <w:szCs w:val="24"/>
          <w:lang w:val="en-US"/>
        </w:rPr>
        <w:t>the incorporeal and corporal</w:t>
      </w:r>
      <w:r w:rsidR="008B4894" w:rsidRPr="009D28FA">
        <w:rPr>
          <w:rFonts w:ascii="Times New Roman" w:hAnsi="Times New Roman" w:cs="Times New Roman"/>
          <w:sz w:val="24"/>
          <w:szCs w:val="24"/>
          <w:lang w:val="hy-AM"/>
        </w:rPr>
        <w:t>;</w:t>
      </w:r>
      <w:r w:rsidR="00A164AB" w:rsidRPr="009D28FA">
        <w:rPr>
          <w:rFonts w:ascii="Times New Roman" w:hAnsi="Times New Roman" w:cs="Times New Roman"/>
          <w:sz w:val="24"/>
          <w:szCs w:val="24"/>
          <w:lang w:val="en-US"/>
        </w:rPr>
        <w:t xml:space="preserve"> during th</w:t>
      </w:r>
      <w:r w:rsidR="004C736C" w:rsidRPr="009D28FA">
        <w:rPr>
          <w:rFonts w:ascii="Times New Roman" w:hAnsi="Times New Roman" w:cs="Times New Roman"/>
          <w:sz w:val="24"/>
          <w:szCs w:val="24"/>
          <w:lang w:val="en-US"/>
        </w:rPr>
        <w:t>ese</w:t>
      </w:r>
      <w:r w:rsidR="00A164AB" w:rsidRPr="009D28FA">
        <w:rPr>
          <w:rFonts w:ascii="Times New Roman" w:hAnsi="Times New Roman" w:cs="Times New Roman"/>
          <w:sz w:val="24"/>
          <w:szCs w:val="24"/>
          <w:lang w:val="en-US"/>
        </w:rPr>
        <w:t xml:space="preserve">  </w:t>
      </w:r>
      <w:r w:rsidR="00984216" w:rsidRPr="009D28FA">
        <w:rPr>
          <w:rFonts w:ascii="Times New Roman" w:hAnsi="Times New Roman" w:cs="Times New Roman"/>
          <w:sz w:val="24"/>
          <w:szCs w:val="24"/>
          <w:lang w:val="en-US"/>
        </w:rPr>
        <w:t>sublation</w:t>
      </w:r>
      <w:r w:rsidR="004C736C" w:rsidRPr="009D28FA">
        <w:rPr>
          <w:rFonts w:ascii="Times New Roman" w:hAnsi="Times New Roman" w:cs="Times New Roman"/>
          <w:sz w:val="24"/>
          <w:szCs w:val="24"/>
          <w:lang w:val="en-US"/>
        </w:rPr>
        <w:t>s</w:t>
      </w:r>
      <w:r w:rsidR="00984216" w:rsidRPr="009D28FA">
        <w:rPr>
          <w:rFonts w:ascii="Times New Roman" w:hAnsi="Times New Roman" w:cs="Times New Roman"/>
          <w:sz w:val="24"/>
          <w:szCs w:val="24"/>
          <w:lang w:val="en-US"/>
        </w:rPr>
        <w:t xml:space="preserve"> </w:t>
      </w:r>
      <w:r w:rsidR="00A164AB" w:rsidRPr="009D28FA">
        <w:rPr>
          <w:rFonts w:ascii="Times New Roman" w:hAnsi="Times New Roman" w:cs="Times New Roman"/>
          <w:sz w:val="24"/>
          <w:szCs w:val="24"/>
          <w:lang w:val="en-US"/>
        </w:rPr>
        <w:t>the rich content of that endless truth (</w:t>
      </w:r>
      <w:r w:rsidR="004C736C" w:rsidRPr="009D28FA">
        <w:rPr>
          <w:rFonts w:ascii="Times New Roman" w:hAnsi="Times New Roman" w:cs="Times New Roman"/>
          <w:sz w:val="24"/>
          <w:szCs w:val="24"/>
          <w:lang w:val="en-US"/>
        </w:rPr>
        <w:t>sublated</w:t>
      </w:r>
      <w:r w:rsidR="00A164AB" w:rsidRPr="009D28FA">
        <w:rPr>
          <w:rFonts w:ascii="Times New Roman" w:hAnsi="Times New Roman" w:cs="Times New Roman"/>
          <w:sz w:val="24"/>
          <w:szCs w:val="24"/>
          <w:lang w:val="en-US"/>
        </w:rPr>
        <w:t xml:space="preserve"> on the basis of idealism)</w:t>
      </w:r>
      <w:r w:rsidR="00CB3CC6" w:rsidRPr="009D28FA">
        <w:rPr>
          <w:rFonts w:ascii="Times New Roman" w:hAnsi="Times New Roman" w:cs="Times New Roman"/>
          <w:sz w:val="24"/>
          <w:szCs w:val="24"/>
          <w:lang w:val="en-US"/>
        </w:rPr>
        <w:t xml:space="preserve"> is revealed</w:t>
      </w:r>
      <w:r w:rsidR="00A164AB" w:rsidRPr="009D28FA">
        <w:rPr>
          <w:rFonts w:ascii="Times New Roman" w:hAnsi="Times New Roman" w:cs="Times New Roman"/>
          <w:sz w:val="24"/>
          <w:szCs w:val="24"/>
          <w:lang w:val="en-US"/>
        </w:rPr>
        <w:t xml:space="preserve">. Only on the basis of this is </w:t>
      </w:r>
      <w:r w:rsidR="004C736C" w:rsidRPr="009D28FA">
        <w:rPr>
          <w:rFonts w:ascii="Times New Roman" w:hAnsi="Times New Roman" w:cs="Times New Roman"/>
          <w:sz w:val="24"/>
          <w:szCs w:val="24"/>
          <w:lang w:val="en-US"/>
        </w:rPr>
        <w:t xml:space="preserve">it </w:t>
      </w:r>
      <w:r w:rsidR="00A164AB" w:rsidRPr="009D28FA">
        <w:rPr>
          <w:rFonts w:ascii="Times New Roman" w:hAnsi="Times New Roman" w:cs="Times New Roman"/>
          <w:sz w:val="24"/>
          <w:szCs w:val="24"/>
          <w:lang w:val="en-US"/>
        </w:rPr>
        <w:t xml:space="preserve">possible to </w:t>
      </w:r>
      <w:r w:rsidR="00CB3CC6" w:rsidRPr="009D28FA">
        <w:rPr>
          <w:rFonts w:ascii="Times New Roman" w:hAnsi="Times New Roman" w:cs="Times New Roman"/>
          <w:sz w:val="24"/>
          <w:szCs w:val="24"/>
          <w:lang w:val="en-US"/>
        </w:rPr>
        <w:t>realize</w:t>
      </w:r>
      <w:r w:rsidR="00A164AB" w:rsidRPr="009D28FA">
        <w:rPr>
          <w:rFonts w:ascii="Times New Roman" w:hAnsi="Times New Roman" w:cs="Times New Roman"/>
          <w:sz w:val="24"/>
          <w:szCs w:val="24"/>
          <w:lang w:val="en-US"/>
        </w:rPr>
        <w:t xml:space="preserve"> why Narekatsi claims that the Son 1) is God, is not man, 2) is God and man, 3) is absolutely God and man, 4) is absolutely and relatively </w:t>
      </w:r>
      <w:r w:rsidR="00CB3CC6" w:rsidRPr="009D28FA">
        <w:rPr>
          <w:rFonts w:ascii="Times New Roman" w:hAnsi="Times New Roman" w:cs="Times New Roman"/>
          <w:sz w:val="24"/>
          <w:szCs w:val="24"/>
          <w:lang w:val="en-US"/>
        </w:rPr>
        <w:t xml:space="preserve">God and man </w:t>
      </w:r>
      <w:r w:rsidR="006B42EE" w:rsidRPr="009D28FA">
        <w:rPr>
          <w:rFonts w:ascii="Times New Roman" w:hAnsi="Times New Roman" w:cs="Times New Roman"/>
          <w:sz w:val="24"/>
          <w:szCs w:val="24"/>
          <w:lang w:val="en-US"/>
        </w:rPr>
        <w:t xml:space="preserve">(i.e. he is </w:t>
      </w:r>
      <w:r w:rsidR="00A164AB" w:rsidRPr="009D28FA">
        <w:rPr>
          <w:rFonts w:ascii="Times New Roman" w:hAnsi="Times New Roman" w:cs="Times New Roman"/>
          <w:sz w:val="24"/>
          <w:szCs w:val="24"/>
          <w:lang w:val="en-US"/>
        </w:rPr>
        <w:t>God and man</w:t>
      </w:r>
      <w:r w:rsidR="006B42EE" w:rsidRPr="009D28FA">
        <w:rPr>
          <w:rFonts w:ascii="Times New Roman" w:hAnsi="Times New Roman" w:cs="Times New Roman"/>
          <w:sz w:val="24"/>
          <w:szCs w:val="24"/>
          <w:lang w:val="en-US"/>
        </w:rPr>
        <w:t xml:space="preserve"> not only </w:t>
      </w:r>
      <w:r w:rsidR="004C736C" w:rsidRPr="009D28FA">
        <w:rPr>
          <w:rFonts w:ascii="Times New Roman" w:hAnsi="Times New Roman" w:cs="Times New Roman"/>
          <w:sz w:val="24"/>
          <w:szCs w:val="24"/>
          <w:lang w:val="en-US"/>
        </w:rPr>
        <w:t>divinely</w:t>
      </w:r>
      <w:r w:rsidR="006B42EE" w:rsidRPr="009D28FA">
        <w:rPr>
          <w:rFonts w:ascii="Times New Roman" w:hAnsi="Times New Roman" w:cs="Times New Roman"/>
          <w:sz w:val="24"/>
          <w:szCs w:val="24"/>
          <w:lang w:val="en-US"/>
        </w:rPr>
        <w:t xml:space="preserve"> but </w:t>
      </w:r>
      <w:r w:rsidR="00CD5D14" w:rsidRPr="009D28FA">
        <w:rPr>
          <w:rFonts w:ascii="Times New Roman" w:hAnsi="Times New Roman" w:cs="Times New Roman"/>
          <w:sz w:val="24"/>
          <w:szCs w:val="24"/>
          <w:lang w:val="en-US"/>
        </w:rPr>
        <w:t xml:space="preserve">also </w:t>
      </w:r>
      <w:r w:rsidR="004C736C" w:rsidRPr="009D28FA">
        <w:rPr>
          <w:rFonts w:ascii="Times New Roman" w:hAnsi="Times New Roman" w:cs="Times New Roman"/>
          <w:sz w:val="24"/>
          <w:szCs w:val="24"/>
          <w:lang w:val="en-US"/>
        </w:rPr>
        <w:t xml:space="preserve">humanly, to the extent </w:t>
      </w:r>
      <w:r w:rsidR="00CD5D14" w:rsidRPr="009D28FA">
        <w:rPr>
          <w:rFonts w:ascii="Times New Roman" w:hAnsi="Times New Roman" w:cs="Times New Roman"/>
          <w:sz w:val="24"/>
          <w:szCs w:val="24"/>
          <w:lang w:val="en-US"/>
        </w:rPr>
        <w:t>possible by man,</w:t>
      </w:r>
      <w:r w:rsidR="004C736C" w:rsidRPr="009D28FA">
        <w:rPr>
          <w:rFonts w:ascii="Times New Roman" w:hAnsi="Times New Roman" w:cs="Times New Roman"/>
          <w:sz w:val="24"/>
          <w:szCs w:val="24"/>
          <w:lang w:val="en-US"/>
        </w:rPr>
        <w:t xml:space="preserve"> as</w:t>
      </w:r>
      <w:r w:rsidR="006B42EE" w:rsidRPr="009D28FA">
        <w:rPr>
          <w:rFonts w:ascii="Times New Roman" w:hAnsi="Times New Roman" w:cs="Times New Roman"/>
          <w:sz w:val="24"/>
          <w:szCs w:val="24"/>
          <w:lang w:val="en-US"/>
        </w:rPr>
        <w:t xml:space="preserve"> God is almighty…). </w:t>
      </w:r>
      <w:r w:rsidR="00EF64B9" w:rsidRPr="009D28FA">
        <w:rPr>
          <w:rFonts w:ascii="Times New Roman" w:hAnsi="Times New Roman" w:cs="Times New Roman"/>
          <w:sz w:val="24"/>
          <w:szCs w:val="24"/>
          <w:lang w:val="en-US"/>
        </w:rPr>
        <w:t xml:space="preserve">The unity of theses opposite viewpoints, the unique solution of the issue of Dyophysitism </w:t>
      </w:r>
      <w:r w:rsidR="00CB3CC6" w:rsidRPr="009D28FA">
        <w:rPr>
          <w:rFonts w:ascii="Times New Roman" w:hAnsi="Times New Roman" w:cs="Times New Roman"/>
          <w:sz w:val="24"/>
          <w:szCs w:val="24"/>
          <w:lang w:val="en-US"/>
        </w:rPr>
        <w:t>and Monophysitism</w:t>
      </w:r>
      <w:r w:rsidR="00EF64B9" w:rsidRPr="009D28FA">
        <w:rPr>
          <w:rFonts w:ascii="Times New Roman" w:hAnsi="Times New Roman" w:cs="Times New Roman"/>
          <w:sz w:val="24"/>
          <w:szCs w:val="24"/>
          <w:lang w:val="en-US"/>
        </w:rPr>
        <w:t xml:space="preserve"> </w:t>
      </w:r>
      <w:r w:rsidR="004C736C" w:rsidRPr="009D28FA">
        <w:rPr>
          <w:rFonts w:ascii="Times New Roman" w:hAnsi="Times New Roman" w:cs="Times New Roman"/>
          <w:sz w:val="24"/>
          <w:szCs w:val="24"/>
          <w:lang w:val="en-US"/>
        </w:rPr>
        <w:t>by</w:t>
      </w:r>
      <w:r w:rsidR="00EF64B9" w:rsidRPr="009D28FA">
        <w:rPr>
          <w:rFonts w:ascii="Times New Roman" w:hAnsi="Times New Roman" w:cs="Times New Roman"/>
          <w:sz w:val="24"/>
          <w:szCs w:val="24"/>
          <w:lang w:val="en-US"/>
        </w:rPr>
        <w:t xml:space="preserve"> Narekatsi is </w:t>
      </w:r>
      <w:r w:rsidR="008B4894" w:rsidRPr="009D28FA">
        <w:rPr>
          <w:rFonts w:ascii="Times New Roman" w:hAnsi="Times New Roman" w:cs="Times New Roman"/>
          <w:sz w:val="24"/>
          <w:szCs w:val="24"/>
          <w:lang w:val="en-US"/>
        </w:rPr>
        <w:t>discovered</w:t>
      </w:r>
      <w:r w:rsidR="00EF64B9" w:rsidRPr="009D28FA">
        <w:rPr>
          <w:rFonts w:ascii="Times New Roman" w:hAnsi="Times New Roman" w:cs="Times New Roman"/>
          <w:sz w:val="24"/>
          <w:szCs w:val="24"/>
          <w:lang w:val="en-US"/>
        </w:rPr>
        <w:t xml:space="preserve"> only on the basis of</w:t>
      </w:r>
      <w:r w:rsidR="004C736C" w:rsidRPr="009D28FA">
        <w:rPr>
          <w:rFonts w:ascii="Times New Roman" w:hAnsi="Times New Roman" w:cs="Times New Roman"/>
          <w:sz w:val="24"/>
          <w:szCs w:val="24"/>
          <w:lang w:val="en-US"/>
        </w:rPr>
        <w:t xml:space="preserve"> his entire ontological teaching</w:t>
      </w:r>
      <w:r w:rsidR="00EF64B9" w:rsidRPr="009D28FA">
        <w:rPr>
          <w:rFonts w:ascii="Times New Roman" w:hAnsi="Times New Roman" w:cs="Times New Roman"/>
          <w:sz w:val="24"/>
          <w:szCs w:val="24"/>
          <w:lang w:val="en-US"/>
        </w:rPr>
        <w:t xml:space="preserve">. </w:t>
      </w:r>
    </w:p>
    <w:p w:rsidR="002B0F7B" w:rsidRPr="009D28FA" w:rsidRDefault="008B489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Thus,</w:t>
      </w:r>
      <w:r w:rsidR="002B0F7B" w:rsidRPr="009D28FA">
        <w:rPr>
          <w:rFonts w:ascii="Times New Roman" w:hAnsi="Times New Roman" w:cs="Times New Roman"/>
          <w:sz w:val="24"/>
          <w:szCs w:val="24"/>
          <w:lang w:val="en-US"/>
        </w:rPr>
        <w:t xml:space="preserve"> </w:t>
      </w:r>
      <w:r w:rsidR="00EF64B9" w:rsidRPr="009D28FA">
        <w:rPr>
          <w:rFonts w:ascii="Times New Roman" w:hAnsi="Times New Roman" w:cs="Times New Roman"/>
          <w:sz w:val="24"/>
          <w:szCs w:val="24"/>
          <w:lang w:val="en-US"/>
        </w:rPr>
        <w:t>Narekatsi</w:t>
      </w:r>
      <w:r w:rsidR="00973764" w:rsidRPr="009D28FA">
        <w:rPr>
          <w:rFonts w:ascii="Times New Roman" w:hAnsi="Times New Roman" w:cs="Times New Roman"/>
          <w:sz w:val="24"/>
          <w:szCs w:val="24"/>
          <w:lang w:val="en-US"/>
        </w:rPr>
        <w:t xml:space="preserve"> </w:t>
      </w:r>
      <w:r w:rsidR="00EF64B9" w:rsidRPr="009D28FA">
        <w:rPr>
          <w:rFonts w:ascii="Times New Roman" w:hAnsi="Times New Roman" w:cs="Times New Roman"/>
          <w:sz w:val="24"/>
          <w:szCs w:val="24"/>
          <w:lang w:val="en-US"/>
        </w:rPr>
        <w:t>admits that</w:t>
      </w:r>
      <w:r w:rsidR="00EF64B9" w:rsidRPr="009D28FA">
        <w:rPr>
          <w:rFonts w:ascii="Times New Roman" w:hAnsi="Times New Roman" w:cs="Times New Roman"/>
          <w:lang w:val="en-US"/>
        </w:rPr>
        <w:t xml:space="preserve"> </w:t>
      </w:r>
      <w:r w:rsidR="00EF64B9" w:rsidRPr="009D28FA">
        <w:rPr>
          <w:rFonts w:ascii="Times New Roman" w:hAnsi="Times New Roman" w:cs="Times New Roman"/>
          <w:sz w:val="24"/>
          <w:szCs w:val="24"/>
          <w:lang w:val="en-US"/>
        </w:rPr>
        <w:t xml:space="preserve">the Son </w:t>
      </w:r>
      <w:r w:rsidR="00CB3CC6" w:rsidRPr="009D28FA">
        <w:rPr>
          <w:rFonts w:ascii="Times New Roman" w:hAnsi="Times New Roman" w:cs="Times New Roman"/>
          <w:sz w:val="24"/>
          <w:szCs w:val="24"/>
          <w:lang w:val="en-US"/>
        </w:rPr>
        <w:t xml:space="preserve">is </w:t>
      </w:r>
      <w:r w:rsidR="00EF64B9" w:rsidRPr="009D28FA">
        <w:rPr>
          <w:rFonts w:ascii="Times New Roman" w:hAnsi="Times New Roman" w:cs="Times New Roman"/>
          <w:sz w:val="24"/>
          <w:szCs w:val="24"/>
          <w:lang w:val="en-US"/>
        </w:rPr>
        <w:t xml:space="preserve">incorporeal and corporal. What is striking is that </w:t>
      </w:r>
      <w:r w:rsidR="00CB3CC6" w:rsidRPr="009D28FA">
        <w:rPr>
          <w:rFonts w:ascii="Times New Roman" w:hAnsi="Times New Roman" w:cs="Times New Roman"/>
          <w:sz w:val="24"/>
          <w:szCs w:val="24"/>
          <w:lang w:val="en-US"/>
        </w:rPr>
        <w:t xml:space="preserve">Narekatsi </w:t>
      </w:r>
      <w:r w:rsidR="004C736C" w:rsidRPr="009D28FA">
        <w:rPr>
          <w:rFonts w:ascii="Times New Roman" w:hAnsi="Times New Roman" w:cs="Times New Roman"/>
          <w:sz w:val="24"/>
          <w:szCs w:val="24"/>
          <w:lang w:val="en-US"/>
        </w:rPr>
        <w:t>indirectly contradicts</w:t>
      </w:r>
      <w:r w:rsidR="00973764" w:rsidRPr="009D28FA">
        <w:rPr>
          <w:rFonts w:ascii="Times New Roman" w:hAnsi="Times New Roman" w:cs="Times New Roman"/>
          <w:sz w:val="24"/>
          <w:szCs w:val="24"/>
          <w:lang w:val="en-US"/>
        </w:rPr>
        <w:t xml:space="preserve"> the Orthodox Christianity </w:t>
      </w:r>
      <w:r w:rsidR="004C736C" w:rsidRPr="009D28FA">
        <w:rPr>
          <w:rFonts w:ascii="Times New Roman" w:hAnsi="Times New Roman" w:cs="Times New Roman"/>
          <w:sz w:val="24"/>
          <w:szCs w:val="24"/>
          <w:lang w:val="en-US"/>
        </w:rPr>
        <w:t xml:space="preserve">in regard </w:t>
      </w:r>
      <w:r w:rsidR="001C3BC8" w:rsidRPr="009D28FA">
        <w:rPr>
          <w:rFonts w:ascii="Times New Roman" w:hAnsi="Times New Roman" w:cs="Times New Roman"/>
          <w:sz w:val="24"/>
          <w:szCs w:val="24"/>
          <w:lang w:val="en-US"/>
        </w:rPr>
        <w:t>to</w:t>
      </w:r>
      <w:r w:rsidR="00973764" w:rsidRPr="009D28FA">
        <w:rPr>
          <w:rFonts w:ascii="Times New Roman" w:hAnsi="Times New Roman" w:cs="Times New Roman"/>
          <w:sz w:val="24"/>
          <w:szCs w:val="24"/>
          <w:lang w:val="en-US"/>
        </w:rPr>
        <w:t xml:space="preserve"> </w:t>
      </w:r>
      <w:r w:rsidR="004C736C" w:rsidRPr="009D28FA">
        <w:rPr>
          <w:rFonts w:ascii="Times New Roman" w:hAnsi="Times New Roman" w:cs="Times New Roman"/>
          <w:sz w:val="24"/>
          <w:szCs w:val="24"/>
          <w:lang w:val="en-US"/>
        </w:rPr>
        <w:t>the issue</w:t>
      </w:r>
      <w:r w:rsidR="00973764" w:rsidRPr="009D28FA">
        <w:rPr>
          <w:rFonts w:ascii="Times New Roman" w:hAnsi="Times New Roman" w:cs="Times New Roman"/>
          <w:sz w:val="24"/>
          <w:szCs w:val="24"/>
          <w:lang w:val="en-US"/>
        </w:rPr>
        <w:t xml:space="preserve"> of the Son’s </w:t>
      </w:r>
      <w:r w:rsidR="00984216" w:rsidRPr="009D28FA">
        <w:rPr>
          <w:rFonts w:ascii="Times New Roman" w:hAnsi="Times New Roman" w:cs="Times New Roman"/>
          <w:sz w:val="24"/>
          <w:szCs w:val="24"/>
          <w:lang w:val="en-US"/>
        </w:rPr>
        <w:t>corporealness</w:t>
      </w:r>
      <w:r w:rsidR="00973764" w:rsidRPr="009D28FA">
        <w:rPr>
          <w:rFonts w:ascii="Times New Roman" w:hAnsi="Times New Roman" w:cs="Times New Roman"/>
          <w:sz w:val="24"/>
          <w:szCs w:val="24"/>
          <w:lang w:val="en-US"/>
        </w:rPr>
        <w:t xml:space="preserve">, more exactly </w:t>
      </w:r>
      <w:r w:rsidR="001C3BC8" w:rsidRPr="009D28FA">
        <w:rPr>
          <w:rFonts w:ascii="Times New Roman" w:hAnsi="Times New Roman" w:cs="Times New Roman"/>
          <w:sz w:val="24"/>
          <w:szCs w:val="24"/>
          <w:lang w:val="en-US"/>
        </w:rPr>
        <w:t xml:space="preserve">in regard to </w:t>
      </w:r>
      <w:r w:rsidR="002B0F7B" w:rsidRPr="009D28FA">
        <w:rPr>
          <w:rFonts w:ascii="Times New Roman" w:hAnsi="Times New Roman" w:cs="Times New Roman"/>
          <w:sz w:val="24"/>
          <w:szCs w:val="24"/>
          <w:lang w:val="en-US"/>
        </w:rPr>
        <w:t xml:space="preserve">the time, duration and kind of incarnation.  Narekatsi writes: </w:t>
      </w:r>
    </w:p>
    <w:p w:rsidR="002B0F7B" w:rsidRPr="009D28FA" w:rsidRDefault="002B0F7B"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 formed from an incorruptible mixture </w:t>
      </w:r>
    </w:p>
    <w:p w:rsidR="002B0F7B" w:rsidRPr="009D28FA" w:rsidRDefault="002B0F7B"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like us in body,</w:t>
      </w:r>
    </w:p>
    <w:p w:rsidR="002B0F7B" w:rsidRPr="009D28FA" w:rsidRDefault="002B0F7B"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in the manner of the soul with body;</w:t>
      </w:r>
    </w:p>
    <w:p w:rsidR="002B0F7B" w:rsidRPr="009D28FA" w:rsidRDefault="002B0F7B"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as a gold with fire, </w:t>
      </w:r>
    </w:p>
    <w:p w:rsidR="002B0F7B" w:rsidRPr="009D28FA" w:rsidRDefault="002B0F7B"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or to put it more plainly, </w:t>
      </w:r>
    </w:p>
    <w:p w:rsidR="002B0F7B" w:rsidRPr="009D28FA" w:rsidRDefault="002B0F7B"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light in air, neither transformed nor separated.</w:t>
      </w:r>
      <w:r w:rsidR="004C736C" w:rsidRPr="009D28FA">
        <w:rPr>
          <w:rFonts w:ascii="Times New Roman" w:hAnsi="Times New Roman" w:cs="Times New Roman"/>
          <w:sz w:val="24"/>
          <w:szCs w:val="24"/>
          <w:lang w:val="en-US"/>
        </w:rPr>
        <w:t>(Pr. 34, E)</w:t>
      </w:r>
    </w:p>
    <w:p w:rsidR="002B0F7B" w:rsidRPr="009D28FA" w:rsidRDefault="004406A7"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incarnate</w:t>
      </w:r>
      <w:r w:rsidR="002B0F7B" w:rsidRPr="009D28FA">
        <w:rPr>
          <w:rFonts w:ascii="Times New Roman" w:hAnsi="Times New Roman" w:cs="Times New Roman"/>
          <w:sz w:val="24"/>
          <w:szCs w:val="24"/>
          <w:lang w:val="en-US"/>
        </w:rPr>
        <w:t xml:space="preserve"> Son </w:t>
      </w:r>
      <w:r w:rsidR="007E17F9" w:rsidRPr="009D28FA">
        <w:rPr>
          <w:rFonts w:ascii="Times New Roman" w:hAnsi="Times New Roman" w:cs="Times New Roman"/>
          <w:i/>
          <w:sz w:val="24"/>
          <w:szCs w:val="24"/>
          <w:lang w:val="en-US"/>
        </w:rPr>
        <w:t xml:space="preserve">does not exist in </w:t>
      </w:r>
      <w:r w:rsidR="002B0F7B" w:rsidRPr="009D28FA">
        <w:rPr>
          <w:rFonts w:ascii="Times New Roman" w:hAnsi="Times New Roman" w:cs="Times New Roman"/>
          <w:i/>
          <w:sz w:val="24"/>
          <w:szCs w:val="24"/>
          <w:lang w:val="en-US"/>
        </w:rPr>
        <w:t>time</w:t>
      </w:r>
      <w:r w:rsidR="007E17F9" w:rsidRPr="009D28FA">
        <w:rPr>
          <w:rFonts w:ascii="Times New Roman" w:hAnsi="Times New Roman" w:cs="Times New Roman"/>
          <w:i/>
          <w:sz w:val="24"/>
          <w:szCs w:val="24"/>
          <w:lang w:val="en-US"/>
        </w:rPr>
        <w:t xml:space="preserve">, </w:t>
      </w:r>
      <w:r w:rsidR="007E17F9" w:rsidRPr="009D28FA">
        <w:rPr>
          <w:rFonts w:ascii="Times New Roman" w:hAnsi="Times New Roman" w:cs="Times New Roman"/>
          <w:sz w:val="24"/>
          <w:szCs w:val="24"/>
          <w:lang w:val="en-US"/>
        </w:rPr>
        <w:t xml:space="preserve">i.e. he </w:t>
      </w:r>
      <w:r w:rsidR="00C67845" w:rsidRPr="009D28FA">
        <w:rPr>
          <w:rFonts w:ascii="Times New Roman" w:hAnsi="Times New Roman" w:cs="Times New Roman"/>
          <w:sz w:val="24"/>
          <w:szCs w:val="24"/>
          <w:lang w:val="en-US"/>
        </w:rPr>
        <w:t>became human outside of</w:t>
      </w:r>
      <w:r w:rsidR="007E17F9" w:rsidRPr="009D28FA">
        <w:rPr>
          <w:rFonts w:ascii="Times New Roman" w:hAnsi="Times New Roman" w:cs="Times New Roman"/>
          <w:sz w:val="24"/>
          <w:szCs w:val="24"/>
          <w:lang w:val="en-US"/>
        </w:rPr>
        <w:t xml:space="preserve"> time</w:t>
      </w:r>
      <w:r w:rsidR="002B0F7B" w:rsidRPr="009D28FA">
        <w:rPr>
          <w:rFonts w:ascii="Times New Roman" w:hAnsi="Times New Roman" w:cs="Times New Roman"/>
          <w:sz w:val="24"/>
          <w:szCs w:val="24"/>
          <w:lang w:val="en-US"/>
        </w:rPr>
        <w:t xml:space="preserve"> which for</w:t>
      </w:r>
      <w:r w:rsidR="002B0F7B" w:rsidRPr="009D28FA">
        <w:rPr>
          <w:rFonts w:ascii="Times New Roman" w:hAnsi="Times New Roman" w:cs="Times New Roman"/>
          <w:i/>
          <w:sz w:val="24"/>
          <w:szCs w:val="24"/>
          <w:lang w:val="en-US"/>
        </w:rPr>
        <w:t xml:space="preserve"> </w:t>
      </w:r>
      <w:r w:rsidR="002B0F7B" w:rsidRPr="009D28FA">
        <w:rPr>
          <w:rFonts w:ascii="Times New Roman" w:hAnsi="Times New Roman" w:cs="Times New Roman"/>
          <w:sz w:val="24"/>
          <w:szCs w:val="24"/>
          <w:lang w:val="en-US"/>
        </w:rPr>
        <w:t xml:space="preserve">Narekatsi means 1) absolutely </w:t>
      </w:r>
      <w:r w:rsidR="001B4EE3" w:rsidRPr="009D28FA">
        <w:rPr>
          <w:rFonts w:ascii="Times New Roman" w:hAnsi="Times New Roman" w:cs="Times New Roman"/>
          <w:sz w:val="24"/>
          <w:szCs w:val="24"/>
          <w:lang w:val="en-US"/>
        </w:rPr>
        <w:t xml:space="preserve">finite, 2) absolutely infinite, </w:t>
      </w:r>
      <w:r w:rsidR="002B0F7B" w:rsidRPr="009D28FA">
        <w:rPr>
          <w:rFonts w:ascii="Times New Roman" w:hAnsi="Times New Roman" w:cs="Times New Roman"/>
          <w:sz w:val="24"/>
          <w:szCs w:val="24"/>
          <w:lang w:val="en-US"/>
        </w:rPr>
        <w:t>eternal. Accordingly</w:t>
      </w:r>
      <w:r w:rsidR="001B4EE3" w:rsidRPr="009D28FA">
        <w:rPr>
          <w:rFonts w:ascii="Times New Roman" w:hAnsi="Times New Roman" w:cs="Times New Roman"/>
          <w:sz w:val="24"/>
          <w:szCs w:val="24"/>
          <w:lang w:val="en-US"/>
        </w:rPr>
        <w:t>,</w:t>
      </w:r>
      <w:r w:rsidR="002B0F7B" w:rsidRPr="009D28FA">
        <w:rPr>
          <w:rFonts w:ascii="Times New Roman" w:hAnsi="Times New Roman" w:cs="Times New Roman"/>
          <w:sz w:val="24"/>
          <w:szCs w:val="24"/>
          <w:lang w:val="en-US"/>
        </w:rPr>
        <w:t xml:space="preserve"> the Son is </w:t>
      </w:r>
      <w:r w:rsidR="001B4EE3" w:rsidRPr="009D28FA">
        <w:rPr>
          <w:rFonts w:ascii="Times New Roman" w:hAnsi="Times New Roman" w:cs="Times New Roman"/>
          <w:sz w:val="24"/>
          <w:szCs w:val="24"/>
          <w:lang w:val="en-US"/>
        </w:rPr>
        <w:t xml:space="preserve">also </w:t>
      </w:r>
      <w:r w:rsidR="002B0F7B" w:rsidRPr="009D28FA">
        <w:rPr>
          <w:rFonts w:ascii="Times New Roman" w:hAnsi="Times New Roman" w:cs="Times New Roman"/>
          <w:sz w:val="24"/>
          <w:szCs w:val="24"/>
          <w:lang w:val="en-US"/>
        </w:rPr>
        <w:t>eternally corporal</w:t>
      </w:r>
      <w:r w:rsidR="00233925" w:rsidRPr="009D28FA">
        <w:rPr>
          <w:rFonts w:ascii="Times New Roman" w:hAnsi="Times New Roman" w:cs="Times New Roman"/>
          <w:sz w:val="24"/>
          <w:szCs w:val="24"/>
          <w:lang w:val="en-US"/>
        </w:rPr>
        <w:t>: this corr</w:t>
      </w:r>
      <w:r w:rsidR="001B4EE3" w:rsidRPr="009D28FA">
        <w:rPr>
          <w:rFonts w:ascii="Times New Roman" w:hAnsi="Times New Roman" w:cs="Times New Roman"/>
          <w:sz w:val="24"/>
          <w:szCs w:val="24"/>
          <w:lang w:val="en-US"/>
        </w:rPr>
        <w:t>esponds to Narekatsi’s essence</w:t>
      </w:r>
      <w:r w:rsidR="007064E1" w:rsidRPr="009D28FA">
        <w:rPr>
          <w:rFonts w:ascii="Times New Roman" w:hAnsi="Times New Roman" w:cs="Times New Roman"/>
          <w:sz w:val="24"/>
          <w:szCs w:val="24"/>
          <w:lang w:val="hy-AM"/>
        </w:rPr>
        <w:t xml:space="preserve"> completly</w:t>
      </w:r>
      <w:r w:rsidR="001B4EE3" w:rsidRPr="009D28FA">
        <w:rPr>
          <w:rFonts w:ascii="Times New Roman" w:hAnsi="Times New Roman" w:cs="Times New Roman"/>
          <w:sz w:val="24"/>
          <w:szCs w:val="24"/>
          <w:lang w:val="en-US"/>
        </w:rPr>
        <w:t xml:space="preserve">. The </w:t>
      </w:r>
      <w:r w:rsidR="00233925" w:rsidRPr="009D28FA">
        <w:rPr>
          <w:rFonts w:ascii="Times New Roman" w:hAnsi="Times New Roman" w:cs="Times New Roman"/>
          <w:sz w:val="24"/>
          <w:szCs w:val="24"/>
          <w:lang w:val="en-US"/>
        </w:rPr>
        <w:t>Son is incorporeal and corporal</w:t>
      </w:r>
      <w:r w:rsidR="001B4EE3" w:rsidRPr="009D28FA">
        <w:rPr>
          <w:rFonts w:ascii="Times New Roman" w:hAnsi="Times New Roman" w:cs="Times New Roman"/>
          <w:sz w:val="24"/>
          <w:szCs w:val="24"/>
          <w:lang w:val="en-US"/>
        </w:rPr>
        <w:t xml:space="preserve"> outside of time and from the beginning</w:t>
      </w:r>
      <w:r w:rsidR="00233925" w:rsidRPr="009D28FA">
        <w:rPr>
          <w:rFonts w:ascii="Times New Roman" w:hAnsi="Times New Roman" w:cs="Times New Roman"/>
          <w:sz w:val="24"/>
          <w:szCs w:val="24"/>
          <w:lang w:val="en-US"/>
        </w:rPr>
        <w:t xml:space="preserve">.  The Son is </w:t>
      </w:r>
      <w:r w:rsidR="00CB3CC6" w:rsidRPr="009D28FA">
        <w:rPr>
          <w:rFonts w:ascii="Times New Roman" w:hAnsi="Times New Roman" w:cs="Times New Roman"/>
          <w:sz w:val="24"/>
          <w:szCs w:val="24"/>
          <w:lang w:val="en-US"/>
        </w:rPr>
        <w:t>formed from an</w:t>
      </w:r>
      <w:r w:rsidR="00CB3CC6" w:rsidRPr="009D28FA">
        <w:rPr>
          <w:rFonts w:ascii="Times New Roman" w:hAnsi="Times New Roman" w:cs="Times New Roman"/>
          <w:lang w:val="en-US"/>
        </w:rPr>
        <w:t xml:space="preserve"> </w:t>
      </w:r>
      <w:r w:rsidR="00CB3CC6" w:rsidRPr="009D28FA">
        <w:rPr>
          <w:rFonts w:ascii="Times New Roman" w:hAnsi="Times New Roman" w:cs="Times New Roman"/>
          <w:sz w:val="24"/>
          <w:szCs w:val="24"/>
          <w:lang w:val="en-US"/>
        </w:rPr>
        <w:t xml:space="preserve">incorruptible mixture </w:t>
      </w:r>
      <w:r w:rsidR="00233925" w:rsidRPr="009D28FA">
        <w:rPr>
          <w:rFonts w:ascii="Times New Roman" w:hAnsi="Times New Roman" w:cs="Times New Roman"/>
          <w:sz w:val="24"/>
          <w:szCs w:val="24"/>
          <w:lang w:val="en-US"/>
        </w:rPr>
        <w:t>and is unchangeable and inseparable (united). In this way</w:t>
      </w:r>
      <w:r w:rsidR="005D0BDD" w:rsidRPr="009D28FA">
        <w:rPr>
          <w:rFonts w:ascii="Times New Roman" w:hAnsi="Times New Roman" w:cs="Times New Roman"/>
          <w:sz w:val="24"/>
          <w:szCs w:val="24"/>
          <w:lang w:val="hy-AM"/>
        </w:rPr>
        <w:t>,</w:t>
      </w:r>
      <w:r w:rsidR="00233925" w:rsidRPr="009D28FA">
        <w:rPr>
          <w:rFonts w:ascii="Times New Roman" w:hAnsi="Times New Roman" w:cs="Times New Roman"/>
          <w:sz w:val="24"/>
          <w:szCs w:val="24"/>
          <w:lang w:val="en-US"/>
        </w:rPr>
        <w:t xml:space="preserve"> Narekatsi lays the </w:t>
      </w:r>
      <w:r w:rsidR="001B4EE3" w:rsidRPr="009D28FA">
        <w:rPr>
          <w:rFonts w:ascii="Times New Roman" w:hAnsi="Times New Roman" w:cs="Times New Roman"/>
          <w:sz w:val="24"/>
          <w:szCs w:val="24"/>
          <w:lang w:val="en-US"/>
        </w:rPr>
        <w:t>foundation</w:t>
      </w:r>
      <w:r w:rsidR="00233925" w:rsidRPr="009D28FA">
        <w:rPr>
          <w:rFonts w:ascii="Times New Roman" w:hAnsi="Times New Roman" w:cs="Times New Roman"/>
          <w:sz w:val="24"/>
          <w:szCs w:val="24"/>
          <w:lang w:val="en-US"/>
        </w:rPr>
        <w:t xml:space="preserve"> for the conclusion that nature is identical </w:t>
      </w:r>
      <w:r w:rsidR="00C571F7" w:rsidRPr="009D28FA">
        <w:rPr>
          <w:rFonts w:ascii="Times New Roman" w:hAnsi="Times New Roman" w:cs="Times New Roman"/>
          <w:sz w:val="24"/>
          <w:szCs w:val="24"/>
          <w:lang w:val="en-US"/>
        </w:rPr>
        <w:t>with</w:t>
      </w:r>
      <w:r w:rsidR="00233925" w:rsidRPr="009D28FA">
        <w:rPr>
          <w:rFonts w:ascii="Times New Roman" w:hAnsi="Times New Roman" w:cs="Times New Roman"/>
          <w:sz w:val="24"/>
          <w:szCs w:val="24"/>
          <w:lang w:val="en-US"/>
        </w:rPr>
        <w:t xml:space="preserve"> God, consequently it is eternal (timeless), unchangeable and united. </w:t>
      </w:r>
      <w:r w:rsidR="009238D6" w:rsidRPr="009D28FA">
        <w:rPr>
          <w:rFonts w:ascii="Times New Roman" w:hAnsi="Times New Roman" w:cs="Times New Roman"/>
          <w:sz w:val="24"/>
          <w:szCs w:val="24"/>
          <w:lang w:val="en-US"/>
        </w:rPr>
        <w:t>But</w:t>
      </w:r>
      <w:r w:rsidR="00664F33" w:rsidRPr="009D28FA">
        <w:rPr>
          <w:rFonts w:ascii="Times New Roman" w:hAnsi="Times New Roman" w:cs="Times New Roman"/>
          <w:sz w:val="24"/>
          <w:szCs w:val="24"/>
          <w:lang w:val="en-US"/>
        </w:rPr>
        <w:t xml:space="preserve"> before</w:t>
      </w:r>
      <w:r w:rsidR="009238D6" w:rsidRPr="009D28FA">
        <w:rPr>
          <w:rFonts w:ascii="Times New Roman" w:hAnsi="Times New Roman" w:cs="Times New Roman"/>
          <w:sz w:val="24"/>
          <w:szCs w:val="24"/>
          <w:lang w:val="en-US"/>
        </w:rPr>
        <w:t xml:space="preserve"> </w:t>
      </w:r>
      <w:r w:rsidR="00664F33" w:rsidRPr="009D28FA">
        <w:rPr>
          <w:rFonts w:ascii="Times New Roman" w:hAnsi="Times New Roman" w:cs="Times New Roman"/>
          <w:sz w:val="24"/>
          <w:szCs w:val="24"/>
          <w:lang w:val="en-US"/>
        </w:rPr>
        <w:t>that</w:t>
      </w:r>
      <w:r w:rsidR="009238D6" w:rsidRPr="009D28FA">
        <w:rPr>
          <w:rFonts w:ascii="Times New Roman" w:hAnsi="Times New Roman" w:cs="Times New Roman"/>
          <w:sz w:val="24"/>
          <w:szCs w:val="24"/>
          <w:lang w:val="en-US"/>
        </w:rPr>
        <w:t xml:space="preserve"> conclusion there is a chain of judgments (concerning that conclusion)</w:t>
      </w:r>
      <w:r w:rsidR="005B146F" w:rsidRPr="009D28FA">
        <w:rPr>
          <w:rFonts w:ascii="Times New Roman" w:hAnsi="Times New Roman" w:cs="Times New Roman"/>
          <w:sz w:val="24"/>
          <w:szCs w:val="24"/>
          <w:lang w:val="en-US"/>
        </w:rPr>
        <w:t>: if the Son as incarna</w:t>
      </w:r>
      <w:r w:rsidR="00806E29" w:rsidRPr="009D28FA">
        <w:rPr>
          <w:rFonts w:ascii="Times New Roman" w:hAnsi="Times New Roman" w:cs="Times New Roman"/>
          <w:sz w:val="24"/>
          <w:szCs w:val="24"/>
          <w:lang w:val="en-US"/>
        </w:rPr>
        <w:t>te</w:t>
      </w:r>
      <w:r w:rsidR="005B146F" w:rsidRPr="009D28FA">
        <w:rPr>
          <w:rFonts w:ascii="Times New Roman" w:hAnsi="Times New Roman" w:cs="Times New Roman"/>
          <w:sz w:val="24"/>
          <w:szCs w:val="24"/>
          <w:lang w:val="en-US"/>
        </w:rPr>
        <w:t xml:space="preserve"> God is eternal and unchangeable then it refers to the whole Godhead as in the case of the sameness a feature attributed to one of the persons refers to the others, to the Trinity, consequently the whole Godhead is not only incorporeal but also corporal (material). </w:t>
      </w:r>
    </w:p>
    <w:p w:rsidR="005B146F" w:rsidRPr="009D28FA" w:rsidRDefault="005B146F" w:rsidP="002C4EA6">
      <w:pPr>
        <w:spacing w:line="360" w:lineRule="auto"/>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Personal and impersonal</w:t>
      </w:r>
    </w:p>
    <w:p w:rsidR="004B04D7" w:rsidRPr="009D28FA" w:rsidRDefault="00D16745" w:rsidP="00D16745">
      <w:pPr>
        <w:spacing w:line="360" w:lineRule="auto"/>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Finite and infinite</w:t>
      </w:r>
    </w:p>
    <w:p w:rsidR="005B146F" w:rsidRPr="009D28FA" w:rsidRDefault="00E17A3C" w:rsidP="002C4EA6">
      <w:pPr>
        <w:tabs>
          <w:tab w:val="left" w:pos="3188"/>
        </w:tabs>
        <w:spacing w:line="360" w:lineRule="auto"/>
        <w:jc w:val="both"/>
        <w:rPr>
          <w:rFonts w:ascii="Times New Roman" w:hAnsi="Times New Roman" w:cs="Times New Roman"/>
          <w:b/>
          <w:sz w:val="24"/>
          <w:szCs w:val="24"/>
          <w:lang w:val="en-US"/>
        </w:rPr>
      </w:pPr>
      <w:r w:rsidRPr="009D28FA">
        <w:rPr>
          <w:rFonts w:ascii="Times New Roman" w:hAnsi="Times New Roman" w:cs="Times New Roman"/>
          <w:b/>
          <w:sz w:val="24"/>
          <w:szCs w:val="24"/>
          <w:lang w:val="hy-AM"/>
        </w:rPr>
        <w:t>Specific</w:t>
      </w:r>
      <w:r w:rsidR="00D16745" w:rsidRPr="009D28FA">
        <w:rPr>
          <w:rFonts w:ascii="Times New Roman" w:hAnsi="Times New Roman" w:cs="Times New Roman"/>
          <w:b/>
          <w:sz w:val="24"/>
          <w:szCs w:val="24"/>
          <w:lang w:val="en-US"/>
        </w:rPr>
        <w:t xml:space="preserve"> and </w:t>
      </w:r>
      <w:r w:rsidRPr="009D28FA">
        <w:rPr>
          <w:rFonts w:ascii="Times New Roman" w:hAnsi="Times New Roman" w:cs="Times New Roman"/>
          <w:b/>
          <w:sz w:val="24"/>
          <w:szCs w:val="24"/>
          <w:lang w:val="hy-AM"/>
        </w:rPr>
        <w:t>general</w:t>
      </w:r>
      <w:r w:rsidR="00B11439" w:rsidRPr="009D28FA">
        <w:rPr>
          <w:rFonts w:ascii="Times New Roman" w:hAnsi="Times New Roman" w:cs="Times New Roman"/>
          <w:b/>
          <w:sz w:val="24"/>
          <w:szCs w:val="24"/>
          <w:lang w:val="en-US"/>
        </w:rPr>
        <w:tab/>
      </w:r>
    </w:p>
    <w:p w:rsidR="005B146F" w:rsidRPr="009D28FA" w:rsidRDefault="005B146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God is incorporeal and corporal, personal and impersonal (subject and object), finite and infinite. He is </w:t>
      </w:r>
      <w:r w:rsidR="00B11439" w:rsidRPr="009D28FA">
        <w:rPr>
          <w:rFonts w:ascii="Times New Roman" w:hAnsi="Times New Roman" w:cs="Times New Roman"/>
          <w:sz w:val="24"/>
          <w:szCs w:val="24"/>
          <w:lang w:val="en-US"/>
        </w:rPr>
        <w:t>infinite</w:t>
      </w:r>
      <w:r w:rsidRPr="009D28FA">
        <w:rPr>
          <w:rFonts w:ascii="Times New Roman" w:hAnsi="Times New Roman" w:cs="Times New Roman"/>
          <w:sz w:val="24"/>
          <w:szCs w:val="24"/>
          <w:lang w:val="en-US"/>
        </w:rPr>
        <w:t xml:space="preserve"> and </w:t>
      </w:r>
      <w:r w:rsidR="00B11439" w:rsidRPr="009D28FA">
        <w:rPr>
          <w:rFonts w:ascii="Times New Roman" w:hAnsi="Times New Roman" w:cs="Times New Roman"/>
          <w:sz w:val="24"/>
          <w:szCs w:val="24"/>
          <w:lang w:val="en-US"/>
        </w:rPr>
        <w:t>boundless</w:t>
      </w:r>
      <w:r w:rsidR="00C36E81" w:rsidRPr="009D28FA">
        <w:rPr>
          <w:rFonts w:ascii="Times New Roman" w:hAnsi="Times New Roman" w:cs="Times New Roman"/>
          <w:sz w:val="24"/>
          <w:szCs w:val="24"/>
          <w:lang w:val="en-US"/>
        </w:rPr>
        <w:t>,</w:t>
      </w:r>
      <w:r w:rsidR="008774FC" w:rsidRPr="009D28FA">
        <w:rPr>
          <w:rFonts w:ascii="Times New Roman" w:hAnsi="Times New Roman" w:cs="Times New Roman"/>
          <w:sz w:val="24"/>
          <w:szCs w:val="24"/>
          <w:lang w:val="hy-AM"/>
        </w:rPr>
        <w:t xml:space="preserve"> </w:t>
      </w:r>
      <w:r w:rsidR="00C36E81" w:rsidRPr="009D28FA">
        <w:rPr>
          <w:rFonts w:ascii="Times New Roman" w:hAnsi="Times New Roman" w:cs="Times New Roman"/>
          <w:i/>
          <w:sz w:val="24"/>
          <w:szCs w:val="24"/>
          <w:lang w:val="en-US"/>
        </w:rPr>
        <w:t xml:space="preserve">in the substance of existence unto the ends of the earth, the beginning of everything and the completion of everything in all ways </w:t>
      </w:r>
      <w:r w:rsidR="00C36E81" w:rsidRPr="009D28FA">
        <w:rPr>
          <w:rFonts w:ascii="Times New Roman" w:hAnsi="Times New Roman" w:cs="Times New Roman"/>
          <w:sz w:val="24"/>
          <w:szCs w:val="24"/>
          <w:lang w:val="en-US"/>
        </w:rPr>
        <w:t>(</w:t>
      </w:r>
      <w:r w:rsidR="00F44287" w:rsidRPr="009D28FA">
        <w:rPr>
          <w:rFonts w:ascii="Times New Roman" w:hAnsi="Times New Roman" w:cs="Times New Roman"/>
          <w:sz w:val="24"/>
          <w:szCs w:val="24"/>
          <w:lang w:val="en-US"/>
        </w:rPr>
        <w:t>Prayer</w:t>
      </w:r>
      <w:r w:rsidR="00555541" w:rsidRPr="009D28FA">
        <w:rPr>
          <w:rFonts w:ascii="Times New Roman" w:hAnsi="Times New Roman" w:cs="Times New Roman"/>
          <w:sz w:val="24"/>
          <w:szCs w:val="24"/>
          <w:lang w:val="en-US"/>
        </w:rPr>
        <w:t xml:space="preserve"> 41, B</w:t>
      </w:r>
      <w:r w:rsidR="00C36E81" w:rsidRPr="009D28FA">
        <w:rPr>
          <w:rFonts w:ascii="Times New Roman" w:hAnsi="Times New Roman" w:cs="Times New Roman"/>
          <w:sz w:val="24"/>
          <w:szCs w:val="24"/>
          <w:lang w:val="en-US"/>
        </w:rPr>
        <w:t xml:space="preserve">). </w:t>
      </w:r>
      <w:r w:rsidR="00664F33" w:rsidRPr="009D28FA">
        <w:rPr>
          <w:rFonts w:ascii="Times New Roman" w:hAnsi="Times New Roman" w:cs="Times New Roman"/>
          <w:sz w:val="24"/>
          <w:szCs w:val="24"/>
          <w:lang w:val="en-US"/>
        </w:rPr>
        <w:t>As such</w:t>
      </w:r>
      <w:r w:rsidR="00DC6604" w:rsidRPr="009D28FA">
        <w:rPr>
          <w:rFonts w:ascii="Times New Roman" w:hAnsi="Times New Roman" w:cs="Times New Roman"/>
          <w:sz w:val="24"/>
          <w:szCs w:val="24"/>
          <w:lang w:val="en-US"/>
        </w:rPr>
        <w:t>,</w:t>
      </w:r>
      <w:r w:rsidR="00664F33" w:rsidRPr="009D28FA">
        <w:rPr>
          <w:rFonts w:ascii="Times New Roman" w:hAnsi="Times New Roman" w:cs="Times New Roman"/>
          <w:sz w:val="24"/>
          <w:szCs w:val="24"/>
          <w:lang w:val="en-US"/>
        </w:rPr>
        <w:t xml:space="preserve"> God is </w:t>
      </w:r>
      <w:r w:rsidR="00D06E84" w:rsidRPr="009D28FA">
        <w:rPr>
          <w:rFonts w:ascii="Times New Roman" w:hAnsi="Times New Roman" w:cs="Times New Roman"/>
          <w:sz w:val="24"/>
          <w:szCs w:val="24"/>
          <w:lang w:val="hy-AM"/>
        </w:rPr>
        <w:t>un</w:t>
      </w:r>
      <w:r w:rsidR="00D06E84" w:rsidRPr="009D28FA">
        <w:rPr>
          <w:rFonts w:ascii="Times New Roman" w:hAnsi="Times New Roman" w:cs="Times New Roman"/>
          <w:sz w:val="24"/>
          <w:szCs w:val="24"/>
          <w:lang w:val="en-US"/>
        </w:rPr>
        <w:t>bound</w:t>
      </w:r>
      <w:r w:rsidR="00D06E84" w:rsidRPr="009D28FA">
        <w:rPr>
          <w:rFonts w:ascii="Times New Roman" w:hAnsi="Times New Roman" w:cs="Times New Roman"/>
          <w:sz w:val="24"/>
          <w:szCs w:val="24"/>
          <w:lang w:val="hy-AM"/>
        </w:rPr>
        <w:t>ed, unbearable, all-encompassing space</w:t>
      </w:r>
      <w:r w:rsidR="008774FC" w:rsidRPr="009D28FA">
        <w:rPr>
          <w:rFonts w:ascii="Times New Roman" w:hAnsi="Times New Roman" w:cs="Times New Roman"/>
          <w:sz w:val="24"/>
          <w:szCs w:val="24"/>
          <w:lang w:val="hy-AM"/>
        </w:rPr>
        <w:t xml:space="preserve">, </w:t>
      </w:r>
      <w:r w:rsidR="00E17A3C" w:rsidRPr="009D28FA">
        <w:rPr>
          <w:rFonts w:ascii="Times New Roman" w:hAnsi="Times New Roman" w:cs="Times New Roman"/>
          <w:i/>
          <w:sz w:val="24"/>
          <w:szCs w:val="24"/>
          <w:lang w:val="hy-AM"/>
        </w:rPr>
        <w:t xml:space="preserve">undiminishing grace, </w:t>
      </w:r>
      <w:r w:rsidR="008774FC" w:rsidRPr="009D28FA">
        <w:rPr>
          <w:rFonts w:ascii="Times New Roman" w:hAnsi="Times New Roman" w:cs="Times New Roman"/>
          <w:i/>
          <w:sz w:val="24"/>
          <w:szCs w:val="24"/>
          <w:lang w:val="hy-AM"/>
        </w:rPr>
        <w:t xml:space="preserve">inexhaustible treasure: </w:t>
      </w:r>
      <w:r w:rsidR="000F02C4" w:rsidRPr="009D28FA">
        <w:rPr>
          <w:rFonts w:ascii="Times New Roman" w:hAnsi="Times New Roman" w:cs="Times New Roman"/>
          <w:i/>
          <w:sz w:val="24"/>
          <w:szCs w:val="24"/>
          <w:lang w:val="hy-AM"/>
        </w:rPr>
        <w:t>who is always offered and yet remains whole, who is all in everyone and complete in all things...</w:t>
      </w:r>
      <w:r w:rsidR="008774FC" w:rsidRPr="009D28FA">
        <w:rPr>
          <w:rFonts w:ascii="Times New Roman" w:hAnsi="Times New Roman" w:cs="Times New Roman"/>
          <w:i/>
          <w:sz w:val="24"/>
          <w:szCs w:val="24"/>
          <w:lang w:val="en-US"/>
        </w:rPr>
        <w:t xml:space="preserve"> </w:t>
      </w:r>
      <w:r w:rsidR="00555541" w:rsidRPr="009D28FA">
        <w:rPr>
          <w:rFonts w:ascii="Times New Roman" w:hAnsi="Times New Roman" w:cs="Times New Roman"/>
          <w:sz w:val="24"/>
          <w:szCs w:val="24"/>
          <w:lang w:val="en-US"/>
        </w:rPr>
        <w:t xml:space="preserve">(Pr. 47, B). </w:t>
      </w:r>
      <w:r w:rsidR="00664F33" w:rsidRPr="009D28FA">
        <w:rPr>
          <w:rFonts w:ascii="Times New Roman" w:hAnsi="Times New Roman" w:cs="Times New Roman"/>
          <w:sz w:val="24"/>
          <w:szCs w:val="24"/>
          <w:lang w:val="en-US"/>
        </w:rPr>
        <w:t xml:space="preserve">Narekatsi </w:t>
      </w:r>
      <w:r w:rsidR="000F02C4" w:rsidRPr="009D28FA">
        <w:rPr>
          <w:rFonts w:ascii="Times New Roman" w:hAnsi="Times New Roman" w:cs="Times New Roman"/>
          <w:sz w:val="24"/>
          <w:szCs w:val="24"/>
          <w:lang w:val="hy-AM"/>
        </w:rPr>
        <w:t>views</w:t>
      </w:r>
      <w:r w:rsidR="00664F33" w:rsidRPr="009D28FA">
        <w:rPr>
          <w:rFonts w:ascii="Times New Roman" w:hAnsi="Times New Roman" w:cs="Times New Roman"/>
          <w:sz w:val="24"/>
          <w:szCs w:val="24"/>
          <w:lang w:val="en-US"/>
        </w:rPr>
        <w:t xml:space="preserve"> the unity of diversit</w:t>
      </w:r>
      <w:r w:rsidR="00E17A3C" w:rsidRPr="009D28FA">
        <w:rPr>
          <w:rFonts w:ascii="Times New Roman" w:hAnsi="Times New Roman" w:cs="Times New Roman"/>
          <w:sz w:val="24"/>
          <w:szCs w:val="24"/>
          <w:lang w:val="en-US"/>
        </w:rPr>
        <w:t xml:space="preserve">y in God and calls him </w:t>
      </w:r>
      <w:r w:rsidR="00E17A3C" w:rsidRPr="009D28FA">
        <w:rPr>
          <w:rFonts w:ascii="Times New Roman" w:hAnsi="Times New Roman" w:cs="Times New Roman"/>
          <w:sz w:val="24"/>
          <w:szCs w:val="24"/>
          <w:lang w:val="hy-AM"/>
        </w:rPr>
        <w:t>so</w:t>
      </w:r>
      <w:r w:rsidR="00664F33" w:rsidRPr="009D28FA">
        <w:rPr>
          <w:rFonts w:ascii="Times New Roman" w:hAnsi="Times New Roman" w:cs="Times New Roman"/>
          <w:sz w:val="24"/>
          <w:szCs w:val="24"/>
          <w:lang w:val="en-US"/>
        </w:rPr>
        <w:t xml:space="preserve">: </w:t>
      </w:r>
      <w:r w:rsidR="000F3E5D" w:rsidRPr="009D28FA">
        <w:rPr>
          <w:rFonts w:ascii="Times New Roman" w:hAnsi="Times New Roman" w:cs="Times New Roman"/>
          <w:i/>
          <w:sz w:val="24"/>
          <w:szCs w:val="24"/>
          <w:lang w:val="en-US"/>
        </w:rPr>
        <w:t>who are all in all through all</w:t>
      </w:r>
      <w:r w:rsidR="000F3E5D" w:rsidRPr="009D28FA">
        <w:rPr>
          <w:rFonts w:ascii="Times New Roman" w:hAnsi="Times New Roman" w:cs="Times New Roman"/>
          <w:i/>
          <w:sz w:val="24"/>
          <w:szCs w:val="24"/>
          <w:lang w:val="hy-AM"/>
        </w:rPr>
        <w:t xml:space="preserve">. </w:t>
      </w:r>
      <w:r w:rsidR="00555541" w:rsidRPr="009D28FA">
        <w:rPr>
          <w:rFonts w:ascii="Times New Roman" w:hAnsi="Times New Roman" w:cs="Times New Roman"/>
          <w:sz w:val="24"/>
          <w:szCs w:val="24"/>
          <w:lang w:val="en-US"/>
        </w:rPr>
        <w:t>(Pr. 23, D)</w:t>
      </w:r>
    </w:p>
    <w:p w:rsidR="00664F33" w:rsidRPr="009D28FA" w:rsidRDefault="00E05964"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sz w:val="24"/>
          <w:szCs w:val="24"/>
          <w:lang w:val="en-US"/>
        </w:rPr>
        <w:t xml:space="preserve">But </w:t>
      </w:r>
      <w:r w:rsidR="00065E14" w:rsidRPr="009D28FA">
        <w:rPr>
          <w:rFonts w:ascii="Times New Roman" w:hAnsi="Times New Roman" w:cs="Times New Roman"/>
          <w:sz w:val="24"/>
          <w:szCs w:val="24"/>
          <w:lang w:val="en-US"/>
        </w:rPr>
        <w:t xml:space="preserve">God is not only impersonal but also personal, not only infinite but also finite: </w:t>
      </w:r>
      <w:r w:rsidR="00DC6604" w:rsidRPr="009D28FA">
        <w:rPr>
          <w:rFonts w:ascii="Times New Roman" w:hAnsi="Times New Roman" w:cs="Times New Roman"/>
          <w:sz w:val="24"/>
          <w:szCs w:val="24"/>
          <w:lang w:val="en-US"/>
        </w:rPr>
        <w:t xml:space="preserve">in the first case </w:t>
      </w:r>
      <w:r w:rsidR="00065E14" w:rsidRPr="009D28FA">
        <w:rPr>
          <w:rFonts w:ascii="Times New Roman" w:hAnsi="Times New Roman" w:cs="Times New Roman"/>
          <w:sz w:val="24"/>
          <w:szCs w:val="24"/>
          <w:lang w:val="en-US"/>
        </w:rPr>
        <w:t xml:space="preserve">anthropomorphism is </w:t>
      </w:r>
      <w:r w:rsidR="00E17A3C" w:rsidRPr="009D28FA">
        <w:rPr>
          <w:rFonts w:ascii="Times New Roman" w:hAnsi="Times New Roman" w:cs="Times New Roman"/>
          <w:sz w:val="24"/>
          <w:szCs w:val="24"/>
          <w:lang w:val="hy-AM"/>
        </w:rPr>
        <w:t>rejected</w:t>
      </w:r>
      <w:r w:rsidR="00065E14" w:rsidRPr="009D28FA">
        <w:rPr>
          <w:rFonts w:ascii="Times New Roman" w:hAnsi="Times New Roman" w:cs="Times New Roman"/>
          <w:sz w:val="24"/>
          <w:szCs w:val="24"/>
          <w:lang w:val="en-US"/>
        </w:rPr>
        <w:t xml:space="preserve"> and </w:t>
      </w:r>
      <w:r w:rsidR="00555541" w:rsidRPr="009D28FA">
        <w:rPr>
          <w:rFonts w:ascii="Times New Roman" w:hAnsi="Times New Roman" w:cs="Times New Roman"/>
          <w:sz w:val="24"/>
          <w:szCs w:val="24"/>
          <w:lang w:val="en-US"/>
        </w:rPr>
        <w:t xml:space="preserve">it </w:t>
      </w:r>
      <w:r w:rsidR="00065E14" w:rsidRPr="009D28FA">
        <w:rPr>
          <w:rFonts w:ascii="Times New Roman" w:hAnsi="Times New Roman" w:cs="Times New Roman"/>
          <w:sz w:val="24"/>
          <w:szCs w:val="24"/>
          <w:lang w:val="en-US"/>
        </w:rPr>
        <w:t xml:space="preserve">is confirmed in the second </w:t>
      </w:r>
      <w:r w:rsidR="00DC6604" w:rsidRPr="009D28FA">
        <w:rPr>
          <w:rFonts w:ascii="Times New Roman" w:hAnsi="Times New Roman" w:cs="Times New Roman"/>
          <w:sz w:val="24"/>
          <w:szCs w:val="24"/>
          <w:lang w:val="en-US"/>
        </w:rPr>
        <w:t>one</w:t>
      </w:r>
      <w:r w:rsidR="00065E14" w:rsidRPr="009D28FA">
        <w:rPr>
          <w:rFonts w:ascii="Times New Roman" w:hAnsi="Times New Roman" w:cs="Times New Roman"/>
          <w:sz w:val="24"/>
          <w:szCs w:val="24"/>
          <w:lang w:val="en-US"/>
        </w:rPr>
        <w:t xml:space="preserve">. The </w:t>
      </w:r>
      <w:r w:rsidR="00DC6604" w:rsidRPr="009D28FA">
        <w:rPr>
          <w:rFonts w:ascii="Times New Roman" w:hAnsi="Times New Roman" w:cs="Times New Roman"/>
          <w:sz w:val="24"/>
          <w:szCs w:val="24"/>
          <w:lang w:val="en-US"/>
        </w:rPr>
        <w:t>personal G</w:t>
      </w:r>
      <w:r w:rsidR="00065E14" w:rsidRPr="009D28FA">
        <w:rPr>
          <w:rFonts w:ascii="Times New Roman" w:hAnsi="Times New Roman" w:cs="Times New Roman"/>
          <w:sz w:val="24"/>
          <w:szCs w:val="24"/>
          <w:lang w:val="en-US"/>
        </w:rPr>
        <w:t xml:space="preserve">od orders, he is mighty, awesome, can hear, see, gets angry, forgives, etc. If as an impersonal origin he is infinite, </w:t>
      </w:r>
      <w:r w:rsidR="007B070B" w:rsidRPr="009D28FA">
        <w:rPr>
          <w:rFonts w:ascii="Times New Roman" w:hAnsi="Times New Roman" w:cs="Times New Roman"/>
          <w:sz w:val="24"/>
          <w:szCs w:val="24"/>
          <w:lang w:val="en-US"/>
        </w:rPr>
        <w:t xml:space="preserve">unlimited </w:t>
      </w:r>
      <w:r w:rsidR="00535EE4" w:rsidRPr="009D28FA">
        <w:rPr>
          <w:rFonts w:ascii="Times New Roman" w:hAnsi="Times New Roman" w:cs="Times New Roman"/>
          <w:sz w:val="24"/>
          <w:szCs w:val="24"/>
          <w:lang w:val="en-US"/>
        </w:rPr>
        <w:t>then</w:t>
      </w:r>
      <w:r w:rsidR="00065E14" w:rsidRPr="009D28FA">
        <w:rPr>
          <w:rFonts w:ascii="Times New Roman" w:hAnsi="Times New Roman" w:cs="Times New Roman"/>
          <w:sz w:val="24"/>
          <w:szCs w:val="24"/>
          <w:lang w:val="en-US"/>
        </w:rPr>
        <w:t xml:space="preserve"> </w:t>
      </w:r>
      <w:r w:rsidR="00555541" w:rsidRPr="009D28FA">
        <w:rPr>
          <w:rFonts w:ascii="Times New Roman" w:hAnsi="Times New Roman" w:cs="Times New Roman"/>
          <w:sz w:val="24"/>
          <w:szCs w:val="24"/>
          <w:lang w:val="en-US"/>
        </w:rPr>
        <w:t xml:space="preserve">he </w:t>
      </w:r>
      <w:r w:rsidR="00065E14" w:rsidRPr="009D28FA">
        <w:rPr>
          <w:rFonts w:ascii="Times New Roman" w:hAnsi="Times New Roman" w:cs="Times New Roman"/>
          <w:sz w:val="24"/>
          <w:szCs w:val="24"/>
          <w:lang w:val="en-US"/>
        </w:rPr>
        <w:t>is finite, limited</w:t>
      </w:r>
      <w:r w:rsidR="00555541" w:rsidRPr="009D28FA">
        <w:rPr>
          <w:rFonts w:ascii="Times New Roman" w:hAnsi="Times New Roman" w:cs="Times New Roman"/>
          <w:sz w:val="24"/>
          <w:szCs w:val="24"/>
          <w:lang w:val="en-US"/>
        </w:rPr>
        <w:t xml:space="preserve"> as a personal origin</w:t>
      </w:r>
      <w:r w:rsidR="00065E14" w:rsidRPr="009D28FA">
        <w:rPr>
          <w:rFonts w:ascii="Times New Roman" w:hAnsi="Times New Roman" w:cs="Times New Roman"/>
          <w:sz w:val="24"/>
          <w:szCs w:val="24"/>
          <w:lang w:val="en-US"/>
        </w:rPr>
        <w:t xml:space="preserve">: </w:t>
      </w:r>
      <w:r w:rsidR="000F3E5D" w:rsidRPr="009D28FA">
        <w:rPr>
          <w:rFonts w:ascii="Times New Roman" w:hAnsi="Times New Roman" w:cs="Times New Roman"/>
          <w:i/>
          <w:sz w:val="24"/>
          <w:szCs w:val="24"/>
          <w:lang w:val="en-US"/>
        </w:rPr>
        <w:t>I fle</w:t>
      </w:r>
      <w:r w:rsidR="00535EE4" w:rsidRPr="009D28FA">
        <w:rPr>
          <w:rFonts w:ascii="Times New Roman" w:hAnsi="Times New Roman" w:cs="Times New Roman"/>
          <w:i/>
          <w:sz w:val="24"/>
          <w:szCs w:val="24"/>
          <w:lang w:val="en-US"/>
        </w:rPr>
        <w:t xml:space="preserve">d from the balancing bounds </w:t>
      </w:r>
      <w:r w:rsidR="000F3E5D" w:rsidRPr="009D28FA">
        <w:rPr>
          <w:rFonts w:ascii="Times New Roman" w:hAnsi="Times New Roman" w:cs="Times New Roman"/>
          <w:i/>
          <w:sz w:val="24"/>
          <w:szCs w:val="24"/>
          <w:lang w:val="en-US"/>
        </w:rPr>
        <w:lastRenderedPageBreak/>
        <w:t>of your will.</w:t>
      </w:r>
      <w:r w:rsidR="000F3E5D" w:rsidRPr="009D28FA">
        <w:rPr>
          <w:rFonts w:ascii="Times New Roman" w:hAnsi="Times New Roman" w:cs="Times New Roman"/>
          <w:sz w:val="24"/>
          <w:szCs w:val="24"/>
          <w:lang w:val="hy-AM"/>
        </w:rPr>
        <w:t xml:space="preserve"> </w:t>
      </w:r>
      <w:r w:rsidR="00065E14" w:rsidRPr="009D28FA">
        <w:rPr>
          <w:rFonts w:ascii="Times New Roman" w:hAnsi="Times New Roman" w:cs="Times New Roman"/>
          <w:sz w:val="24"/>
          <w:szCs w:val="24"/>
          <w:lang w:val="en-US"/>
        </w:rPr>
        <w:t xml:space="preserve">If in the first case while addressing God he says: </w:t>
      </w:r>
      <w:r w:rsidR="00E416C1" w:rsidRPr="009D28FA">
        <w:rPr>
          <w:rFonts w:ascii="Times New Roman" w:hAnsi="Times New Roman" w:cs="Times New Roman"/>
          <w:i/>
          <w:sz w:val="24"/>
          <w:szCs w:val="24"/>
          <w:lang w:val="hy-AM"/>
        </w:rPr>
        <w:t>you are nowhere, yet without you there are no bounds</w:t>
      </w:r>
      <w:r w:rsidR="00E416C1" w:rsidRPr="009D28FA">
        <w:rPr>
          <w:rFonts w:ascii="Times New Roman" w:hAnsi="Times New Roman" w:cs="Times New Roman"/>
          <w:sz w:val="24"/>
          <w:szCs w:val="24"/>
          <w:lang w:val="hy-AM"/>
        </w:rPr>
        <w:t>;</w:t>
      </w:r>
      <w:r w:rsidR="00065E14" w:rsidRPr="009D28FA">
        <w:rPr>
          <w:rFonts w:ascii="Times New Roman" w:hAnsi="Times New Roman" w:cs="Times New Roman"/>
          <w:sz w:val="24"/>
          <w:szCs w:val="24"/>
          <w:lang w:val="en-US"/>
        </w:rPr>
        <w:t xml:space="preserve"> in the second case he says: </w:t>
      </w:r>
      <w:r w:rsidR="00E623DA" w:rsidRPr="009D28FA">
        <w:rPr>
          <w:rFonts w:ascii="Times New Roman" w:hAnsi="Times New Roman" w:cs="Times New Roman"/>
          <w:i/>
          <w:sz w:val="24"/>
          <w:szCs w:val="24"/>
          <w:lang w:val="hy-AM"/>
        </w:rPr>
        <w:t>f</w:t>
      </w:r>
      <w:r w:rsidR="00E623DA" w:rsidRPr="009D28FA">
        <w:rPr>
          <w:rFonts w:ascii="Times New Roman" w:hAnsi="Times New Roman" w:cs="Times New Roman"/>
          <w:i/>
          <w:sz w:val="24"/>
          <w:szCs w:val="24"/>
          <w:lang w:val="en-US"/>
        </w:rPr>
        <w:t>or if we flee</w:t>
      </w:r>
      <w:r w:rsidR="00E623DA" w:rsidRPr="009D28FA">
        <w:rPr>
          <w:rFonts w:ascii="Times New Roman" w:hAnsi="Times New Roman" w:cs="Times New Roman"/>
          <w:i/>
          <w:sz w:val="24"/>
          <w:szCs w:val="24"/>
          <w:lang w:val="hy-AM"/>
        </w:rPr>
        <w:t xml:space="preserve"> </w:t>
      </w:r>
      <w:r w:rsidR="00E623DA" w:rsidRPr="009D28FA">
        <w:rPr>
          <w:rFonts w:ascii="Times New Roman" w:hAnsi="Times New Roman" w:cs="Times New Roman"/>
          <w:i/>
          <w:sz w:val="24"/>
          <w:szCs w:val="24"/>
          <w:lang w:val="en-US"/>
        </w:rPr>
        <w:t>you come after us.</w:t>
      </w:r>
    </w:p>
    <w:p w:rsidR="00065E14" w:rsidRPr="009D28FA" w:rsidRDefault="00065E14"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b/>
          <w:sz w:val="24"/>
          <w:szCs w:val="24"/>
          <w:lang w:val="en-US"/>
        </w:rPr>
        <w:t>Space</w:t>
      </w:r>
      <w:r w:rsidRPr="009D28FA">
        <w:rPr>
          <w:rFonts w:ascii="Times New Roman" w:hAnsi="Times New Roman" w:cs="Times New Roman"/>
          <w:sz w:val="24"/>
          <w:szCs w:val="24"/>
          <w:lang w:val="en-US"/>
        </w:rPr>
        <w:t xml:space="preserve">. It is striking </w:t>
      </w:r>
      <w:r w:rsidR="00372475" w:rsidRPr="009D28FA">
        <w:rPr>
          <w:rFonts w:ascii="Times New Roman" w:hAnsi="Times New Roman" w:cs="Times New Roman"/>
          <w:sz w:val="24"/>
          <w:szCs w:val="24"/>
          <w:lang w:val="en-US"/>
        </w:rPr>
        <w:t>but Narekatsi attribute</w:t>
      </w:r>
      <w:r w:rsidR="00E17A3C" w:rsidRPr="009D28FA">
        <w:rPr>
          <w:rFonts w:ascii="Times New Roman" w:hAnsi="Times New Roman" w:cs="Times New Roman"/>
          <w:sz w:val="24"/>
          <w:szCs w:val="24"/>
          <w:lang w:val="en-US"/>
        </w:rPr>
        <w:t xml:space="preserve">s not only temporal but also </w:t>
      </w:r>
      <w:r w:rsidR="00E17A3C" w:rsidRPr="009D28FA">
        <w:rPr>
          <w:rFonts w:ascii="Times New Roman" w:hAnsi="Times New Roman" w:cs="Times New Roman"/>
          <w:sz w:val="24"/>
          <w:szCs w:val="24"/>
          <w:lang w:val="hy-AM"/>
        </w:rPr>
        <w:t>spatial</w:t>
      </w:r>
      <w:r w:rsidR="00372475" w:rsidRPr="009D28FA">
        <w:rPr>
          <w:rFonts w:ascii="Times New Roman" w:hAnsi="Times New Roman" w:cs="Times New Roman"/>
          <w:sz w:val="24"/>
          <w:szCs w:val="24"/>
          <w:lang w:val="en-US"/>
        </w:rPr>
        <w:t xml:space="preserve"> </w:t>
      </w:r>
      <w:r w:rsidR="007B070B" w:rsidRPr="009D28FA">
        <w:rPr>
          <w:rFonts w:ascii="Times New Roman" w:hAnsi="Times New Roman" w:cs="Times New Roman"/>
          <w:sz w:val="24"/>
          <w:szCs w:val="24"/>
          <w:lang w:val="en-US"/>
        </w:rPr>
        <w:t>quality</w:t>
      </w:r>
      <w:r w:rsidR="00372475" w:rsidRPr="009D28FA">
        <w:rPr>
          <w:rFonts w:ascii="Times New Roman" w:hAnsi="Times New Roman" w:cs="Times New Roman"/>
          <w:sz w:val="24"/>
          <w:szCs w:val="24"/>
          <w:lang w:val="en-US"/>
        </w:rPr>
        <w:t xml:space="preserve"> to God, </w:t>
      </w:r>
      <w:r w:rsidR="007B070B" w:rsidRPr="009D28FA">
        <w:rPr>
          <w:rFonts w:ascii="Times New Roman" w:hAnsi="Times New Roman" w:cs="Times New Roman"/>
          <w:sz w:val="24"/>
          <w:szCs w:val="24"/>
          <w:lang w:val="en-US"/>
        </w:rPr>
        <w:t>seemingly</w:t>
      </w:r>
      <w:r w:rsidR="00493C84" w:rsidRPr="009D28FA">
        <w:rPr>
          <w:rFonts w:ascii="Times New Roman" w:hAnsi="Times New Roman" w:cs="Times New Roman"/>
          <w:sz w:val="24"/>
          <w:szCs w:val="24"/>
          <w:lang w:val="en-US"/>
        </w:rPr>
        <w:t>,</w:t>
      </w:r>
      <w:r w:rsidR="00372475" w:rsidRPr="009D28FA">
        <w:rPr>
          <w:rFonts w:ascii="Times New Roman" w:hAnsi="Times New Roman" w:cs="Times New Roman"/>
          <w:sz w:val="24"/>
          <w:szCs w:val="24"/>
          <w:lang w:val="en-US"/>
        </w:rPr>
        <w:t xml:space="preserve"> proceeding from </w:t>
      </w:r>
      <w:r w:rsidR="00493C84" w:rsidRPr="009D28FA">
        <w:rPr>
          <w:rFonts w:ascii="Times New Roman" w:hAnsi="Times New Roman" w:cs="Times New Roman"/>
          <w:sz w:val="24"/>
          <w:szCs w:val="24"/>
          <w:lang w:val="en-US"/>
        </w:rPr>
        <w:t>God’s</w:t>
      </w:r>
      <w:r w:rsidR="00372475" w:rsidRPr="009D28FA">
        <w:rPr>
          <w:rFonts w:ascii="Times New Roman" w:hAnsi="Times New Roman" w:cs="Times New Roman"/>
          <w:sz w:val="24"/>
          <w:szCs w:val="24"/>
          <w:lang w:val="en-US"/>
        </w:rPr>
        <w:t xml:space="preserve"> being not only incorporeal but also corporal. </w:t>
      </w:r>
      <w:r w:rsidR="00E17A3C" w:rsidRPr="009D28FA">
        <w:rPr>
          <w:rFonts w:ascii="Times New Roman" w:hAnsi="Times New Roman" w:cs="Times New Roman"/>
          <w:sz w:val="24"/>
          <w:szCs w:val="24"/>
          <w:lang w:val="en-US"/>
        </w:rPr>
        <w:t>At first of course</w:t>
      </w:r>
      <w:r w:rsidR="00701D8A" w:rsidRPr="009D28FA">
        <w:rPr>
          <w:rFonts w:ascii="Times New Roman" w:hAnsi="Times New Roman" w:cs="Times New Roman"/>
          <w:sz w:val="24"/>
          <w:szCs w:val="24"/>
          <w:lang w:val="en-US"/>
        </w:rPr>
        <w:t xml:space="preserve"> </w:t>
      </w:r>
      <w:r w:rsidR="007B070B" w:rsidRPr="009D28FA">
        <w:rPr>
          <w:rFonts w:ascii="Times New Roman" w:hAnsi="Times New Roman" w:cs="Times New Roman"/>
          <w:sz w:val="24"/>
          <w:szCs w:val="24"/>
          <w:lang w:val="en-US"/>
        </w:rPr>
        <w:t xml:space="preserve">he </w:t>
      </w:r>
      <w:r w:rsidR="00701D8A" w:rsidRPr="009D28FA">
        <w:rPr>
          <w:rFonts w:ascii="Times New Roman" w:hAnsi="Times New Roman" w:cs="Times New Roman"/>
          <w:sz w:val="24"/>
          <w:szCs w:val="24"/>
          <w:lang w:val="en-US"/>
        </w:rPr>
        <w:t xml:space="preserve">admits that God is </w:t>
      </w:r>
      <w:r w:rsidR="00B37ACE" w:rsidRPr="009D28FA">
        <w:rPr>
          <w:rFonts w:ascii="Times New Roman" w:hAnsi="Times New Roman" w:cs="Times New Roman"/>
          <w:sz w:val="24"/>
          <w:szCs w:val="24"/>
          <w:lang w:val="en-US"/>
        </w:rPr>
        <w:t>devoid</w:t>
      </w:r>
      <w:r w:rsidR="00701D8A" w:rsidRPr="009D28FA">
        <w:rPr>
          <w:rFonts w:ascii="Times New Roman" w:hAnsi="Times New Roman" w:cs="Times New Roman"/>
          <w:sz w:val="24"/>
          <w:szCs w:val="24"/>
          <w:lang w:val="en-US"/>
        </w:rPr>
        <w:t xml:space="preserve"> of space while nature is endowed with it. This is seen during the first </w:t>
      </w:r>
      <w:r w:rsidR="00B37ACE" w:rsidRPr="009D28FA">
        <w:rPr>
          <w:rFonts w:ascii="Times New Roman" w:hAnsi="Times New Roman" w:cs="Times New Roman"/>
          <w:sz w:val="24"/>
          <w:szCs w:val="24"/>
          <w:lang w:val="en-US"/>
        </w:rPr>
        <w:t>phase</w:t>
      </w:r>
      <w:r w:rsidR="00493C84" w:rsidRPr="009D28FA">
        <w:rPr>
          <w:rFonts w:ascii="Times New Roman" w:hAnsi="Times New Roman" w:cs="Times New Roman"/>
          <w:sz w:val="24"/>
          <w:szCs w:val="24"/>
          <w:lang w:val="en-US"/>
        </w:rPr>
        <w:t xml:space="preserve"> of </w:t>
      </w:r>
      <w:r w:rsidR="00701D8A" w:rsidRPr="009D28FA">
        <w:rPr>
          <w:rFonts w:ascii="Times New Roman" w:hAnsi="Times New Roman" w:cs="Times New Roman"/>
          <w:sz w:val="24"/>
          <w:szCs w:val="24"/>
          <w:lang w:val="en-US"/>
        </w:rPr>
        <w:t xml:space="preserve">differentiation, in the </w:t>
      </w:r>
      <w:r w:rsidR="00B37ACE" w:rsidRPr="009D28FA">
        <w:rPr>
          <w:rFonts w:ascii="Times New Roman" w:hAnsi="Times New Roman" w:cs="Times New Roman"/>
          <w:sz w:val="24"/>
          <w:szCs w:val="24"/>
          <w:lang w:val="en-US"/>
        </w:rPr>
        <w:t>phase</w:t>
      </w:r>
      <w:r w:rsidR="00701D8A" w:rsidRPr="009D28FA">
        <w:rPr>
          <w:rFonts w:ascii="Times New Roman" w:hAnsi="Times New Roman" w:cs="Times New Roman"/>
          <w:sz w:val="24"/>
          <w:szCs w:val="24"/>
          <w:lang w:val="en-US"/>
        </w:rPr>
        <w:t xml:space="preserve"> of </w:t>
      </w:r>
      <w:r w:rsidR="00B37ACE" w:rsidRPr="009D28FA">
        <w:rPr>
          <w:rFonts w:ascii="Times New Roman" w:hAnsi="Times New Roman" w:cs="Times New Roman"/>
          <w:sz w:val="24"/>
          <w:szCs w:val="24"/>
          <w:lang w:val="en-US"/>
        </w:rPr>
        <w:t>identification</w:t>
      </w:r>
      <w:r w:rsidR="00701D8A" w:rsidRPr="009D28FA">
        <w:rPr>
          <w:rFonts w:ascii="Times New Roman" w:hAnsi="Times New Roman" w:cs="Times New Roman"/>
          <w:sz w:val="24"/>
          <w:szCs w:val="24"/>
          <w:lang w:val="en-US"/>
        </w:rPr>
        <w:t xml:space="preserve"> both of them are endowed</w:t>
      </w:r>
      <w:r w:rsidR="00493C84" w:rsidRPr="009D28FA">
        <w:rPr>
          <w:rFonts w:ascii="Times New Roman" w:hAnsi="Times New Roman" w:cs="Times New Roman"/>
          <w:sz w:val="24"/>
          <w:szCs w:val="24"/>
          <w:lang w:val="en-US"/>
        </w:rPr>
        <w:t xml:space="preserve"> with it</w:t>
      </w:r>
      <w:r w:rsidR="00701D8A" w:rsidRPr="009D28FA">
        <w:rPr>
          <w:rFonts w:ascii="Times New Roman" w:hAnsi="Times New Roman" w:cs="Times New Roman"/>
          <w:sz w:val="24"/>
          <w:szCs w:val="24"/>
          <w:lang w:val="en-US"/>
        </w:rPr>
        <w:t>. God is absolute and relative space and is not. God is absolutely finite (limited) space, i.e. he is devoid of space absolutely and at the same time is absolutely infinite (</w:t>
      </w:r>
      <w:r w:rsidR="00E623DA" w:rsidRPr="009D28FA">
        <w:rPr>
          <w:rFonts w:ascii="Times New Roman" w:hAnsi="Times New Roman" w:cs="Times New Roman"/>
          <w:sz w:val="24"/>
          <w:szCs w:val="24"/>
          <w:lang w:val="hy-AM"/>
        </w:rPr>
        <w:t>nowhere</w:t>
      </w:r>
      <w:r w:rsidR="00493C84" w:rsidRPr="009D28FA">
        <w:rPr>
          <w:rFonts w:ascii="Times New Roman" w:hAnsi="Times New Roman" w:cs="Times New Roman"/>
          <w:sz w:val="24"/>
          <w:szCs w:val="24"/>
          <w:lang w:val="en-US"/>
        </w:rPr>
        <w:t xml:space="preserve">, </w:t>
      </w:r>
      <w:r w:rsidR="00E623DA" w:rsidRPr="009D28FA">
        <w:rPr>
          <w:rFonts w:ascii="Times New Roman" w:hAnsi="Times New Roman" w:cs="Times New Roman"/>
          <w:sz w:val="24"/>
          <w:szCs w:val="24"/>
          <w:lang w:val="hy-AM"/>
        </w:rPr>
        <w:t>un</w:t>
      </w:r>
      <w:r w:rsidR="00493C84" w:rsidRPr="009D28FA">
        <w:rPr>
          <w:rFonts w:ascii="Times New Roman" w:hAnsi="Times New Roman" w:cs="Times New Roman"/>
          <w:sz w:val="24"/>
          <w:szCs w:val="24"/>
          <w:lang w:val="en-US"/>
        </w:rPr>
        <w:t>bound</w:t>
      </w:r>
      <w:r w:rsidR="00354669" w:rsidRPr="009D28FA">
        <w:rPr>
          <w:rFonts w:ascii="Times New Roman" w:hAnsi="Times New Roman" w:cs="Times New Roman"/>
          <w:sz w:val="24"/>
          <w:szCs w:val="24"/>
          <w:lang w:val="en-US"/>
        </w:rPr>
        <w:t>ed</w:t>
      </w:r>
      <w:r w:rsidR="0000270D" w:rsidRPr="009D28FA">
        <w:rPr>
          <w:rFonts w:ascii="Times New Roman" w:hAnsi="Times New Roman" w:cs="Times New Roman"/>
          <w:sz w:val="24"/>
          <w:szCs w:val="24"/>
          <w:lang w:val="en-US"/>
        </w:rPr>
        <w:t xml:space="preserve">): </w:t>
      </w:r>
      <w:r w:rsidR="00E623DA" w:rsidRPr="009D28FA">
        <w:rPr>
          <w:rFonts w:ascii="Times New Roman" w:hAnsi="Times New Roman" w:cs="Times New Roman"/>
          <w:i/>
          <w:sz w:val="24"/>
          <w:szCs w:val="24"/>
          <w:lang w:val="hy-AM"/>
        </w:rPr>
        <w:t>you are nowhere, yet without you there are no bounds</w:t>
      </w:r>
      <w:r w:rsidR="00E623DA" w:rsidRPr="009D28FA">
        <w:rPr>
          <w:rFonts w:ascii="Times New Roman" w:hAnsi="Times New Roman" w:cs="Times New Roman"/>
          <w:sz w:val="24"/>
          <w:szCs w:val="24"/>
          <w:lang w:val="hy-AM"/>
        </w:rPr>
        <w:t xml:space="preserve">; </w:t>
      </w:r>
      <w:r w:rsidR="003053E5" w:rsidRPr="009D28FA">
        <w:rPr>
          <w:rFonts w:ascii="Times New Roman" w:hAnsi="Times New Roman" w:cs="Times New Roman"/>
          <w:sz w:val="24"/>
          <w:szCs w:val="24"/>
          <w:lang w:val="hy-AM"/>
        </w:rPr>
        <w:t xml:space="preserve"> God </w:t>
      </w:r>
      <w:r w:rsidR="003053E5" w:rsidRPr="009D28FA">
        <w:rPr>
          <w:rFonts w:ascii="Times New Roman" w:hAnsi="Times New Roman" w:cs="Times New Roman"/>
          <w:i/>
          <w:sz w:val="24"/>
          <w:szCs w:val="24"/>
          <w:lang w:val="hy-AM"/>
        </w:rPr>
        <w:t>neither occupies space, nor appears in a place</w:t>
      </w:r>
      <w:r w:rsidR="003053E5" w:rsidRPr="009D28FA">
        <w:rPr>
          <w:rFonts w:ascii="Times New Roman" w:hAnsi="Times New Roman" w:cs="Times New Roman"/>
          <w:sz w:val="24"/>
          <w:szCs w:val="24"/>
          <w:lang w:val="hy-AM"/>
        </w:rPr>
        <w:t xml:space="preserve"> and meanwhile </w:t>
      </w:r>
      <w:r w:rsidR="00865B32" w:rsidRPr="009D28FA">
        <w:rPr>
          <w:rFonts w:ascii="Times New Roman" w:hAnsi="Times New Roman" w:cs="Times New Roman"/>
          <w:sz w:val="24"/>
          <w:szCs w:val="24"/>
          <w:lang w:val="hy-AM"/>
        </w:rPr>
        <w:t xml:space="preserve"> </w:t>
      </w:r>
      <w:r w:rsidR="00865B32" w:rsidRPr="009D28FA">
        <w:rPr>
          <w:rFonts w:ascii="Times New Roman" w:hAnsi="Times New Roman" w:cs="Times New Roman"/>
          <w:i/>
          <w:sz w:val="24"/>
          <w:szCs w:val="24"/>
          <w:lang w:val="hy-AM"/>
        </w:rPr>
        <w:t>in the substance of of existence unto the ends of the earth.</w:t>
      </w:r>
      <w:r w:rsidR="00865B32" w:rsidRPr="009D28FA">
        <w:rPr>
          <w:rFonts w:ascii="Times New Roman" w:hAnsi="Times New Roman" w:cs="Times New Roman"/>
          <w:sz w:val="24"/>
          <w:szCs w:val="24"/>
          <w:lang w:val="hy-AM"/>
        </w:rPr>
        <w:t xml:space="preserve"> </w:t>
      </w:r>
      <w:r w:rsidR="003053E5" w:rsidRPr="009D28FA">
        <w:rPr>
          <w:rFonts w:ascii="Times New Roman" w:hAnsi="Times New Roman" w:cs="Times New Roman"/>
          <w:sz w:val="24"/>
          <w:szCs w:val="24"/>
          <w:lang w:val="hy-AM"/>
        </w:rPr>
        <w:t xml:space="preserve"> </w:t>
      </w:r>
      <w:r w:rsidR="0000270D" w:rsidRPr="009D28FA">
        <w:rPr>
          <w:rFonts w:ascii="Times New Roman" w:hAnsi="Times New Roman" w:cs="Times New Roman"/>
          <w:sz w:val="24"/>
          <w:szCs w:val="24"/>
          <w:lang w:val="en-US"/>
        </w:rPr>
        <w:t xml:space="preserve">God has his </w:t>
      </w:r>
      <w:r w:rsidR="00865B32" w:rsidRPr="009D28FA">
        <w:rPr>
          <w:rFonts w:ascii="Times New Roman" w:hAnsi="Times New Roman" w:cs="Times New Roman"/>
          <w:sz w:val="24"/>
          <w:szCs w:val="24"/>
          <w:lang w:val="hy-AM"/>
        </w:rPr>
        <w:t xml:space="preserve">own </w:t>
      </w:r>
      <w:r w:rsidR="00631E3A" w:rsidRPr="009D28FA">
        <w:rPr>
          <w:rFonts w:ascii="Times New Roman" w:hAnsi="Times New Roman" w:cs="Times New Roman"/>
          <w:sz w:val="24"/>
          <w:szCs w:val="24"/>
          <w:lang w:val="en-US"/>
        </w:rPr>
        <w:t xml:space="preserve">place </w:t>
      </w:r>
      <w:r w:rsidR="00631E3A" w:rsidRPr="009D28FA">
        <w:rPr>
          <w:rFonts w:ascii="Times New Roman" w:hAnsi="Times New Roman" w:cs="Times New Roman"/>
          <w:sz w:val="24"/>
          <w:szCs w:val="24"/>
          <w:lang w:val="hy-AM"/>
        </w:rPr>
        <w:t>(</w:t>
      </w:r>
      <w:r w:rsidR="00631E3A" w:rsidRPr="009D28FA">
        <w:rPr>
          <w:rFonts w:ascii="Times New Roman" w:hAnsi="Times New Roman" w:cs="Times New Roman"/>
          <w:i/>
          <w:sz w:val="24"/>
          <w:szCs w:val="24"/>
          <w:lang w:val="hy-AM"/>
        </w:rPr>
        <w:t>God withdrawing in anger, returns in mercy</w:t>
      </w:r>
      <w:r w:rsidR="00021ACA" w:rsidRPr="009D28FA">
        <w:rPr>
          <w:rFonts w:ascii="Times New Roman" w:hAnsi="Times New Roman" w:cs="Times New Roman"/>
          <w:sz w:val="24"/>
          <w:szCs w:val="24"/>
          <w:lang w:val="en-US"/>
        </w:rPr>
        <w:t xml:space="preserve">) </w:t>
      </w:r>
      <w:r w:rsidR="0000270D" w:rsidRPr="009D28FA">
        <w:rPr>
          <w:rFonts w:ascii="Times New Roman" w:hAnsi="Times New Roman" w:cs="Times New Roman"/>
          <w:sz w:val="24"/>
          <w:szCs w:val="24"/>
          <w:lang w:val="en-US"/>
        </w:rPr>
        <w:t>and does not</w:t>
      </w:r>
      <w:r w:rsidR="00021ACA" w:rsidRPr="009D28FA">
        <w:rPr>
          <w:rFonts w:ascii="Times New Roman" w:hAnsi="Times New Roman" w:cs="Times New Roman"/>
          <w:sz w:val="24"/>
          <w:szCs w:val="24"/>
          <w:lang w:val="en-US"/>
        </w:rPr>
        <w:t xml:space="preserve"> have</w:t>
      </w:r>
      <w:r w:rsidR="0000270D" w:rsidRPr="009D28FA">
        <w:rPr>
          <w:rFonts w:ascii="Times New Roman" w:hAnsi="Times New Roman" w:cs="Times New Roman"/>
          <w:sz w:val="24"/>
          <w:szCs w:val="24"/>
          <w:lang w:val="en-US"/>
        </w:rPr>
        <w:t>. In the case of identification with any separate, temporal, relative being</w:t>
      </w:r>
      <w:r w:rsidR="00E17A3C" w:rsidRPr="009D28FA">
        <w:rPr>
          <w:rFonts w:ascii="Times New Roman" w:hAnsi="Times New Roman" w:cs="Times New Roman"/>
          <w:sz w:val="24"/>
          <w:szCs w:val="24"/>
          <w:lang w:val="hy-AM"/>
        </w:rPr>
        <w:t>,</w:t>
      </w:r>
      <w:r w:rsidR="0000270D" w:rsidRPr="009D28FA">
        <w:rPr>
          <w:rFonts w:ascii="Times New Roman" w:hAnsi="Times New Roman" w:cs="Times New Roman"/>
          <w:sz w:val="24"/>
          <w:szCs w:val="24"/>
          <w:lang w:val="en-US"/>
        </w:rPr>
        <w:t xml:space="preserve"> God is also</w:t>
      </w:r>
      <w:r w:rsidR="0000270D" w:rsidRPr="009D28FA">
        <w:rPr>
          <w:rFonts w:ascii="Times New Roman" w:hAnsi="Times New Roman" w:cs="Times New Roman"/>
          <w:lang w:val="en-US"/>
        </w:rPr>
        <w:t xml:space="preserve"> </w:t>
      </w:r>
      <w:r w:rsidR="0000270D" w:rsidRPr="009D28FA">
        <w:rPr>
          <w:rFonts w:ascii="Times New Roman" w:hAnsi="Times New Roman" w:cs="Times New Roman"/>
          <w:sz w:val="24"/>
          <w:szCs w:val="24"/>
          <w:lang w:val="en-US"/>
        </w:rPr>
        <w:t xml:space="preserve">endowed with a relatively </w:t>
      </w:r>
      <w:r w:rsidR="00493C84" w:rsidRPr="009D28FA">
        <w:rPr>
          <w:rFonts w:ascii="Times New Roman" w:hAnsi="Times New Roman" w:cs="Times New Roman"/>
          <w:sz w:val="24"/>
          <w:szCs w:val="24"/>
          <w:lang w:val="en-US"/>
        </w:rPr>
        <w:t>limited</w:t>
      </w:r>
      <w:r w:rsidR="0000270D" w:rsidRPr="009D28FA">
        <w:rPr>
          <w:rFonts w:ascii="Times New Roman" w:hAnsi="Times New Roman" w:cs="Times New Roman"/>
          <w:lang w:val="en-US"/>
        </w:rPr>
        <w:t xml:space="preserve"> </w:t>
      </w:r>
      <w:r w:rsidR="0000270D" w:rsidRPr="009D28FA">
        <w:rPr>
          <w:rFonts w:ascii="Times New Roman" w:hAnsi="Times New Roman" w:cs="Times New Roman"/>
          <w:sz w:val="24"/>
          <w:szCs w:val="24"/>
          <w:lang w:val="en-US"/>
        </w:rPr>
        <w:t xml:space="preserve">and </w:t>
      </w:r>
      <w:r w:rsidR="00493C84" w:rsidRPr="009D28FA">
        <w:rPr>
          <w:rFonts w:ascii="Times New Roman" w:hAnsi="Times New Roman" w:cs="Times New Roman"/>
          <w:sz w:val="24"/>
          <w:szCs w:val="24"/>
          <w:lang w:val="en-US"/>
        </w:rPr>
        <w:t>unlimited</w:t>
      </w:r>
      <w:r w:rsidR="0000270D" w:rsidRPr="009D28FA">
        <w:rPr>
          <w:rFonts w:ascii="Times New Roman" w:hAnsi="Times New Roman" w:cs="Times New Roman"/>
          <w:lang w:val="en-US"/>
        </w:rPr>
        <w:t xml:space="preserve"> </w:t>
      </w:r>
      <w:r w:rsidR="00E17A3C" w:rsidRPr="009D28FA">
        <w:rPr>
          <w:rFonts w:ascii="Times New Roman" w:hAnsi="Times New Roman" w:cs="Times New Roman"/>
          <w:sz w:val="24"/>
          <w:szCs w:val="24"/>
          <w:lang w:val="en-US"/>
        </w:rPr>
        <w:t xml:space="preserve">space. </w:t>
      </w:r>
      <w:r w:rsidR="0000270D" w:rsidRPr="009D28FA">
        <w:rPr>
          <w:rFonts w:ascii="Times New Roman" w:hAnsi="Times New Roman" w:cs="Times New Roman"/>
          <w:sz w:val="24"/>
          <w:szCs w:val="24"/>
          <w:lang w:val="en-US"/>
        </w:rPr>
        <w:t xml:space="preserve">The thing that any </w:t>
      </w:r>
      <w:r w:rsidR="00021ACA" w:rsidRPr="009D28FA">
        <w:rPr>
          <w:rFonts w:ascii="Times New Roman" w:hAnsi="Times New Roman" w:cs="Times New Roman"/>
          <w:sz w:val="24"/>
          <w:szCs w:val="24"/>
          <w:lang w:val="en-US"/>
        </w:rPr>
        <w:t>individual</w:t>
      </w:r>
      <w:r w:rsidR="0000270D" w:rsidRPr="009D28FA">
        <w:rPr>
          <w:rFonts w:ascii="Times New Roman" w:hAnsi="Times New Roman" w:cs="Times New Roman"/>
          <w:sz w:val="24"/>
          <w:szCs w:val="24"/>
          <w:lang w:val="en-US"/>
        </w:rPr>
        <w:t xml:space="preserve"> being is a relatively finite</w:t>
      </w:r>
      <w:r w:rsidR="0000270D" w:rsidRPr="009D28FA">
        <w:rPr>
          <w:rFonts w:ascii="Times New Roman" w:hAnsi="Times New Roman" w:cs="Times New Roman"/>
          <w:lang w:val="en-US"/>
        </w:rPr>
        <w:t xml:space="preserve"> </w:t>
      </w:r>
      <w:r w:rsidR="0000270D" w:rsidRPr="009D28FA">
        <w:rPr>
          <w:rFonts w:ascii="Times New Roman" w:hAnsi="Times New Roman" w:cs="Times New Roman"/>
          <w:sz w:val="24"/>
          <w:szCs w:val="24"/>
          <w:lang w:val="en-US"/>
        </w:rPr>
        <w:t>and infinite</w:t>
      </w:r>
      <w:r w:rsidR="0000270D" w:rsidRPr="009D28FA">
        <w:rPr>
          <w:rFonts w:ascii="Times New Roman" w:hAnsi="Times New Roman" w:cs="Times New Roman"/>
          <w:lang w:val="en-US"/>
        </w:rPr>
        <w:t xml:space="preserve"> </w:t>
      </w:r>
      <w:r w:rsidR="0000270D" w:rsidRPr="009D28FA">
        <w:rPr>
          <w:rFonts w:ascii="Times New Roman" w:hAnsi="Times New Roman" w:cs="Times New Roman"/>
          <w:sz w:val="24"/>
          <w:szCs w:val="24"/>
          <w:lang w:val="en-US"/>
        </w:rPr>
        <w:t xml:space="preserve">space is obvious from the fact that man’s finiteness is </w:t>
      </w:r>
      <w:r w:rsidR="00743590" w:rsidRPr="009D28FA">
        <w:rPr>
          <w:rFonts w:ascii="Times New Roman" w:hAnsi="Times New Roman" w:cs="Times New Roman"/>
          <w:sz w:val="24"/>
          <w:szCs w:val="24"/>
          <w:lang w:val="en-US"/>
        </w:rPr>
        <w:t xml:space="preserve">relative, that man is relative, whole too, has everything in him and he is in everything but </w:t>
      </w:r>
      <w:r w:rsidR="00CC173E" w:rsidRPr="009D28FA">
        <w:rPr>
          <w:rFonts w:ascii="Times New Roman" w:hAnsi="Times New Roman" w:cs="Times New Roman"/>
          <w:sz w:val="24"/>
          <w:szCs w:val="24"/>
          <w:lang w:val="en-US"/>
        </w:rPr>
        <w:t xml:space="preserve">to the extent possible by </w:t>
      </w:r>
      <w:r w:rsidR="00E17A3C" w:rsidRPr="009D28FA">
        <w:rPr>
          <w:rFonts w:ascii="Times New Roman" w:hAnsi="Times New Roman" w:cs="Times New Roman"/>
          <w:sz w:val="24"/>
          <w:szCs w:val="24"/>
          <w:lang w:val="hy-AM"/>
        </w:rPr>
        <w:t>man</w:t>
      </w:r>
      <w:r w:rsidR="00743590" w:rsidRPr="009D28FA">
        <w:rPr>
          <w:rFonts w:ascii="Times New Roman" w:hAnsi="Times New Roman" w:cs="Times New Roman"/>
          <w:sz w:val="24"/>
          <w:szCs w:val="24"/>
          <w:lang w:val="en-US"/>
        </w:rPr>
        <w:t xml:space="preserve">, relatively, consequently man occupies </w:t>
      </w:r>
      <w:r w:rsidR="00493C84" w:rsidRPr="009D28FA">
        <w:rPr>
          <w:rFonts w:ascii="Times New Roman" w:hAnsi="Times New Roman" w:cs="Times New Roman"/>
          <w:sz w:val="24"/>
          <w:szCs w:val="24"/>
          <w:lang w:val="en-US"/>
        </w:rPr>
        <w:t xml:space="preserve">a </w:t>
      </w:r>
      <w:r w:rsidR="00743590" w:rsidRPr="009D28FA">
        <w:rPr>
          <w:rFonts w:ascii="Times New Roman" w:hAnsi="Times New Roman" w:cs="Times New Roman"/>
          <w:sz w:val="24"/>
          <w:szCs w:val="24"/>
          <w:lang w:val="en-US"/>
        </w:rPr>
        <w:t xml:space="preserve">relatively </w:t>
      </w:r>
      <w:r w:rsidR="00493C84" w:rsidRPr="009D28FA">
        <w:rPr>
          <w:rFonts w:ascii="Times New Roman" w:hAnsi="Times New Roman" w:cs="Times New Roman"/>
          <w:sz w:val="24"/>
          <w:szCs w:val="24"/>
          <w:lang w:val="en-US"/>
        </w:rPr>
        <w:t>limited</w:t>
      </w:r>
      <w:r w:rsidR="00743590" w:rsidRPr="009D28FA">
        <w:rPr>
          <w:rFonts w:ascii="Times New Roman" w:hAnsi="Times New Roman" w:cs="Times New Roman"/>
          <w:sz w:val="24"/>
          <w:szCs w:val="24"/>
          <w:lang w:val="en-US"/>
        </w:rPr>
        <w:t xml:space="preserve"> and </w:t>
      </w:r>
      <w:r w:rsidR="00493C84" w:rsidRPr="009D28FA">
        <w:rPr>
          <w:rFonts w:ascii="Times New Roman" w:hAnsi="Times New Roman" w:cs="Times New Roman"/>
          <w:sz w:val="24"/>
          <w:szCs w:val="24"/>
          <w:lang w:val="en-US"/>
        </w:rPr>
        <w:t>unlimited</w:t>
      </w:r>
      <w:r w:rsidR="00743590" w:rsidRPr="009D28FA">
        <w:rPr>
          <w:rFonts w:ascii="Times New Roman" w:hAnsi="Times New Roman" w:cs="Times New Roman"/>
          <w:sz w:val="24"/>
          <w:szCs w:val="24"/>
          <w:lang w:val="en-US"/>
        </w:rPr>
        <w:t xml:space="preserve"> space</w:t>
      </w:r>
      <w:r w:rsidR="002D3CB7" w:rsidRPr="009D28FA">
        <w:rPr>
          <w:rFonts w:ascii="Times New Roman" w:hAnsi="Times New Roman" w:cs="Times New Roman"/>
          <w:sz w:val="24"/>
          <w:szCs w:val="24"/>
          <w:lang w:val="hy-AM"/>
        </w:rPr>
        <w:t xml:space="preserve">: I </w:t>
      </w:r>
      <w:r w:rsidR="002D3CB7" w:rsidRPr="009D28FA">
        <w:rPr>
          <w:rFonts w:ascii="Times New Roman" w:hAnsi="Times New Roman" w:cs="Times New Roman"/>
          <w:i/>
          <w:sz w:val="24"/>
          <w:szCs w:val="24"/>
          <w:lang w:val="hy-AM"/>
        </w:rPr>
        <w:t>have risen up, raising my hands with my broken cup, strutting like a swaggering peacock, but</w:t>
      </w:r>
      <w:r w:rsidR="002D3CB7" w:rsidRPr="009D28FA">
        <w:rPr>
          <w:rFonts w:ascii="Times New Roman" w:hAnsi="Times New Roman" w:cs="Times New Roman"/>
          <w:sz w:val="24"/>
          <w:szCs w:val="24"/>
          <w:lang w:val="hy-AM"/>
        </w:rPr>
        <w:t xml:space="preserve"> </w:t>
      </w:r>
      <w:r w:rsidR="002D3CB7" w:rsidRPr="009D28FA">
        <w:rPr>
          <w:rFonts w:ascii="Times New Roman" w:hAnsi="Times New Roman" w:cs="Times New Roman"/>
          <w:i/>
          <w:sz w:val="24"/>
          <w:szCs w:val="24"/>
          <w:lang w:val="hy-AM"/>
        </w:rPr>
        <w:t>then curling back into</w:t>
      </w:r>
      <w:r w:rsidR="002D3CB7" w:rsidRPr="009D28FA">
        <w:rPr>
          <w:rFonts w:ascii="Times New Roman" w:hAnsi="Times New Roman" w:cs="Times New Roman"/>
          <w:sz w:val="24"/>
          <w:szCs w:val="24"/>
          <w:lang w:val="hy-AM"/>
        </w:rPr>
        <w:t xml:space="preserve"> </w:t>
      </w:r>
      <w:r w:rsidR="002D3CB7" w:rsidRPr="009D28FA">
        <w:rPr>
          <w:rFonts w:ascii="Times New Roman" w:hAnsi="Times New Roman" w:cs="Times New Roman"/>
          <w:i/>
          <w:sz w:val="24"/>
          <w:szCs w:val="24"/>
          <w:lang w:val="hy-AM"/>
        </w:rPr>
        <w:t>myself, as if rejected</w:t>
      </w:r>
      <w:r w:rsidR="00021ACA" w:rsidRPr="009D28FA">
        <w:rPr>
          <w:rFonts w:ascii="Times New Roman" w:hAnsi="Times New Roman" w:cs="Times New Roman"/>
          <w:i/>
          <w:sz w:val="24"/>
          <w:szCs w:val="24"/>
          <w:lang w:val="en-US"/>
        </w:rPr>
        <w:t xml:space="preserve"> </w:t>
      </w:r>
      <w:r w:rsidR="00021ACA" w:rsidRPr="009D28FA">
        <w:rPr>
          <w:rFonts w:ascii="Times New Roman" w:hAnsi="Times New Roman" w:cs="Times New Roman"/>
          <w:sz w:val="24"/>
          <w:szCs w:val="24"/>
          <w:lang w:val="en-US"/>
        </w:rPr>
        <w:t>(Pr. 20, E)</w:t>
      </w:r>
      <w:r w:rsidR="00A76227" w:rsidRPr="009D28FA">
        <w:rPr>
          <w:rFonts w:ascii="Times New Roman" w:hAnsi="Times New Roman" w:cs="Times New Roman"/>
          <w:sz w:val="24"/>
          <w:szCs w:val="24"/>
          <w:lang w:val="hy-AM"/>
        </w:rPr>
        <w:t>.</w:t>
      </w:r>
      <w:r w:rsidR="002D3CB7" w:rsidRPr="009D28FA">
        <w:rPr>
          <w:rFonts w:ascii="Times New Roman" w:hAnsi="Times New Roman" w:cs="Times New Roman"/>
          <w:sz w:val="24"/>
          <w:szCs w:val="24"/>
          <w:lang w:val="hy-AM"/>
        </w:rPr>
        <w:t xml:space="preserve"> </w:t>
      </w:r>
      <w:r w:rsidR="00A76227" w:rsidRPr="009D28FA">
        <w:rPr>
          <w:rFonts w:ascii="Times New Roman" w:hAnsi="Times New Roman" w:cs="Times New Roman"/>
          <w:sz w:val="24"/>
          <w:szCs w:val="24"/>
          <w:lang w:val="hy-AM"/>
        </w:rPr>
        <w:t>H</w:t>
      </w:r>
      <w:r w:rsidR="002D3CB7" w:rsidRPr="009D28FA">
        <w:rPr>
          <w:rFonts w:ascii="Times New Roman" w:hAnsi="Times New Roman" w:cs="Times New Roman"/>
          <w:sz w:val="24"/>
          <w:szCs w:val="24"/>
          <w:lang w:val="hy-AM"/>
        </w:rPr>
        <w:t>owever</w:t>
      </w:r>
      <w:r w:rsidR="00A76227" w:rsidRPr="009D28FA">
        <w:rPr>
          <w:rFonts w:ascii="Times New Roman" w:hAnsi="Times New Roman" w:cs="Times New Roman"/>
          <w:sz w:val="24"/>
          <w:szCs w:val="24"/>
          <w:lang w:val="hy-AM"/>
        </w:rPr>
        <w:t>,</w:t>
      </w:r>
      <w:r w:rsidR="00743590" w:rsidRPr="009D28FA">
        <w:rPr>
          <w:rFonts w:ascii="Times New Roman" w:hAnsi="Times New Roman" w:cs="Times New Roman"/>
          <w:sz w:val="24"/>
          <w:szCs w:val="24"/>
          <w:lang w:val="en-US"/>
        </w:rPr>
        <w:t xml:space="preserve"> man’s inner scales are </w:t>
      </w:r>
      <w:r w:rsidR="00021ACA" w:rsidRPr="009D28FA">
        <w:rPr>
          <w:rFonts w:ascii="Times New Roman" w:hAnsi="Times New Roman" w:cs="Times New Roman"/>
          <w:sz w:val="24"/>
          <w:szCs w:val="24"/>
          <w:lang w:val="en-US"/>
        </w:rPr>
        <w:t>unlimited, unbounded</w:t>
      </w:r>
      <w:r w:rsidR="00743590" w:rsidRPr="009D28FA">
        <w:rPr>
          <w:rFonts w:ascii="Times New Roman" w:hAnsi="Times New Roman" w:cs="Times New Roman"/>
          <w:sz w:val="24"/>
          <w:szCs w:val="24"/>
          <w:lang w:val="en-US"/>
        </w:rPr>
        <w:t xml:space="preserve"> too, man is internally a hierarchy of “sins”, manifestations</w:t>
      </w:r>
      <w:r w:rsidR="0086453B" w:rsidRPr="009D28FA">
        <w:rPr>
          <w:rFonts w:ascii="Times New Roman" w:hAnsi="Times New Roman" w:cs="Times New Roman"/>
          <w:sz w:val="24"/>
          <w:szCs w:val="24"/>
          <w:lang w:val="en-US"/>
        </w:rPr>
        <w:t xml:space="preserve"> of human soul</w:t>
      </w:r>
      <w:r w:rsidR="00CC173E" w:rsidRPr="009D28FA">
        <w:rPr>
          <w:rFonts w:ascii="Times New Roman" w:hAnsi="Times New Roman" w:cs="Times New Roman"/>
          <w:sz w:val="24"/>
          <w:szCs w:val="24"/>
          <w:lang w:val="en-US"/>
        </w:rPr>
        <w:t>,</w:t>
      </w:r>
      <w:r w:rsidR="0086453B" w:rsidRPr="009D28FA">
        <w:rPr>
          <w:rFonts w:ascii="Times New Roman" w:hAnsi="Times New Roman" w:cs="Times New Roman"/>
          <w:sz w:val="24"/>
          <w:szCs w:val="24"/>
          <w:lang w:val="en-US"/>
        </w:rPr>
        <w:t xml:space="preserve"> though that infinity is also limited, relative </w:t>
      </w:r>
      <w:r w:rsidR="00021ACA" w:rsidRPr="009D28FA">
        <w:rPr>
          <w:rFonts w:ascii="Times New Roman" w:hAnsi="Times New Roman" w:cs="Times New Roman"/>
          <w:sz w:val="24"/>
          <w:szCs w:val="24"/>
          <w:lang w:val="en-US"/>
        </w:rPr>
        <w:t>within</w:t>
      </w:r>
      <w:r w:rsidR="0086453B" w:rsidRPr="009D28FA">
        <w:rPr>
          <w:rFonts w:ascii="Times New Roman" w:hAnsi="Times New Roman" w:cs="Times New Roman"/>
          <w:sz w:val="24"/>
          <w:szCs w:val="24"/>
          <w:lang w:val="en-US"/>
        </w:rPr>
        <w:t xml:space="preserve"> human </w:t>
      </w:r>
      <w:r w:rsidR="00CC173E" w:rsidRPr="009D28FA">
        <w:rPr>
          <w:rFonts w:ascii="Times New Roman" w:hAnsi="Times New Roman" w:cs="Times New Roman"/>
          <w:sz w:val="24"/>
          <w:szCs w:val="24"/>
          <w:lang w:val="en-US"/>
        </w:rPr>
        <w:t>abilities</w:t>
      </w:r>
      <w:r w:rsidR="0086453B" w:rsidRPr="009D28FA">
        <w:rPr>
          <w:rFonts w:ascii="Times New Roman" w:hAnsi="Times New Roman" w:cs="Times New Roman"/>
          <w:sz w:val="24"/>
          <w:szCs w:val="24"/>
          <w:lang w:val="en-US"/>
        </w:rPr>
        <w:t>. But in the case of identification with God that infinity (as well as finiteness) is viewed as absolute</w:t>
      </w:r>
      <w:r w:rsidR="00021ACA" w:rsidRPr="009D28FA">
        <w:rPr>
          <w:rFonts w:ascii="Times New Roman" w:hAnsi="Times New Roman" w:cs="Times New Roman"/>
          <w:sz w:val="24"/>
          <w:szCs w:val="24"/>
          <w:lang w:val="en-US"/>
        </w:rPr>
        <w:t xml:space="preserve"> too</w:t>
      </w:r>
      <w:r w:rsidR="0086453B" w:rsidRPr="009D28FA">
        <w:rPr>
          <w:rFonts w:ascii="Times New Roman" w:hAnsi="Times New Roman" w:cs="Times New Roman"/>
          <w:sz w:val="24"/>
          <w:szCs w:val="24"/>
          <w:lang w:val="en-US"/>
        </w:rPr>
        <w:t>. Man (any being different from God) occupies a certain (limited) space, is within a certain space and is not, is “here” and is “not here”</w:t>
      </w:r>
      <w:r w:rsidR="0086453B" w:rsidRPr="009D28FA">
        <w:rPr>
          <w:rStyle w:val="a5"/>
          <w:rFonts w:ascii="Times New Roman" w:hAnsi="Times New Roman" w:cs="Times New Roman"/>
          <w:sz w:val="24"/>
          <w:szCs w:val="24"/>
          <w:lang w:val="en-US"/>
        </w:rPr>
        <w:footnoteReference w:id="78"/>
      </w:r>
      <w:r w:rsidR="0086453B" w:rsidRPr="009D28FA">
        <w:rPr>
          <w:rFonts w:ascii="Times New Roman" w:hAnsi="Times New Roman" w:cs="Times New Roman"/>
          <w:sz w:val="24"/>
          <w:szCs w:val="24"/>
          <w:lang w:val="en-US"/>
        </w:rPr>
        <w:t xml:space="preserve">. </w:t>
      </w:r>
    </w:p>
    <w:p w:rsidR="008D4D73" w:rsidRPr="009D28FA" w:rsidRDefault="008D4D7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Time</w:t>
      </w:r>
      <w:r w:rsidR="002A3FD3" w:rsidRPr="009D28FA">
        <w:rPr>
          <w:rFonts w:ascii="Times New Roman" w:hAnsi="Times New Roman" w:cs="Times New Roman"/>
          <w:sz w:val="24"/>
          <w:szCs w:val="24"/>
          <w:lang w:val="en-US"/>
        </w:rPr>
        <w:t>. God’s reign is</w:t>
      </w:r>
      <w:r w:rsidRPr="009D28FA">
        <w:rPr>
          <w:rFonts w:ascii="Times New Roman" w:hAnsi="Times New Roman" w:cs="Times New Roman"/>
          <w:sz w:val="24"/>
          <w:szCs w:val="24"/>
          <w:lang w:val="en-US"/>
        </w:rPr>
        <w:t xml:space="preserve"> timeless</w:t>
      </w:r>
      <w:r w:rsidR="002A3FD3"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2A3FD3" w:rsidRPr="009D28FA">
        <w:rPr>
          <w:rFonts w:ascii="Times New Roman" w:hAnsi="Times New Roman" w:cs="Times New Roman"/>
          <w:sz w:val="24"/>
          <w:szCs w:val="24"/>
          <w:lang w:val="en-US"/>
        </w:rPr>
        <w:t>B</w:t>
      </w:r>
      <w:r w:rsidRPr="009D28FA">
        <w:rPr>
          <w:rFonts w:ascii="Times New Roman" w:hAnsi="Times New Roman" w:cs="Times New Roman"/>
          <w:sz w:val="24"/>
          <w:szCs w:val="24"/>
          <w:lang w:val="en-US"/>
        </w:rPr>
        <w:t xml:space="preserve">y timeless Narekatsi understands 1) eternal, absolutely infinite time, duration </w:t>
      </w:r>
      <w:r w:rsidR="002A3FD3" w:rsidRPr="009D28FA">
        <w:rPr>
          <w:rFonts w:ascii="Times New Roman" w:hAnsi="Times New Roman" w:cs="Times New Roman"/>
          <w:sz w:val="24"/>
          <w:szCs w:val="24"/>
          <w:lang w:val="en-US"/>
        </w:rPr>
        <w:t>including present, past and future;</w:t>
      </w:r>
      <w:r w:rsidRPr="009D28FA">
        <w:rPr>
          <w:rFonts w:ascii="Times New Roman" w:hAnsi="Times New Roman" w:cs="Times New Roman"/>
          <w:sz w:val="24"/>
          <w:szCs w:val="24"/>
          <w:lang w:val="en-US"/>
        </w:rPr>
        <w:t xml:space="preserve"> 2) at the same time  absolutely infinite time, duration, i.e. </w:t>
      </w:r>
      <w:r w:rsidR="00A76227" w:rsidRPr="009D28FA">
        <w:rPr>
          <w:rFonts w:ascii="Times New Roman" w:hAnsi="Times New Roman" w:cs="Times New Roman"/>
          <w:sz w:val="24"/>
          <w:szCs w:val="24"/>
          <w:lang w:val="en-US"/>
        </w:rPr>
        <w:t xml:space="preserve">absence of time, timelessness. </w:t>
      </w:r>
      <w:r w:rsidRPr="009D28FA">
        <w:rPr>
          <w:rFonts w:ascii="Times New Roman" w:hAnsi="Times New Roman" w:cs="Times New Roman"/>
          <w:sz w:val="24"/>
          <w:szCs w:val="24"/>
          <w:lang w:val="en-US"/>
        </w:rPr>
        <w:t>Thus in one case time is not viewed as God’s attribute (time did not exist</w:t>
      </w:r>
      <w:r w:rsidR="00060B43" w:rsidRPr="009D28FA">
        <w:rPr>
          <w:rFonts w:ascii="Times New Roman" w:hAnsi="Times New Roman" w:cs="Times New Roman"/>
          <w:sz w:val="24"/>
          <w:szCs w:val="24"/>
          <w:lang w:val="en-US"/>
        </w:rPr>
        <w:t xml:space="preserve">: </w:t>
      </w:r>
      <w:r w:rsidR="00060B43" w:rsidRPr="009D28FA">
        <w:rPr>
          <w:rFonts w:ascii="Times New Roman" w:hAnsi="Times New Roman" w:cs="Times New Roman"/>
          <w:i/>
          <w:sz w:val="24"/>
          <w:szCs w:val="24"/>
          <w:lang w:val="en-US"/>
        </w:rPr>
        <w:t>present non-existent</w:t>
      </w:r>
      <w:r w:rsidRPr="009D28FA">
        <w:rPr>
          <w:rFonts w:ascii="Times New Roman" w:hAnsi="Times New Roman" w:cs="Times New Roman"/>
          <w:sz w:val="24"/>
          <w:szCs w:val="24"/>
          <w:lang w:val="en-US"/>
        </w:rPr>
        <w:t xml:space="preserve"> and God created it</w:t>
      </w:r>
      <w:r w:rsidR="00E53929" w:rsidRPr="009D28FA">
        <w:rPr>
          <w:rFonts w:ascii="Times New Roman" w:hAnsi="Times New Roman" w:cs="Times New Roman"/>
          <w:sz w:val="24"/>
          <w:szCs w:val="24"/>
          <w:lang w:val="hy-AM"/>
        </w:rPr>
        <w:t xml:space="preserve">: </w:t>
      </w:r>
      <w:r w:rsidR="00E53929" w:rsidRPr="009D28FA">
        <w:rPr>
          <w:rFonts w:ascii="Times New Roman" w:hAnsi="Times New Roman" w:cs="Times New Roman"/>
          <w:i/>
          <w:sz w:val="24"/>
          <w:szCs w:val="24"/>
          <w:lang w:val="hy-AM"/>
        </w:rPr>
        <w:t>setting time in motion and all that has taken shape as time unfolds</w:t>
      </w:r>
      <w:r w:rsidR="00E53929"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in another case time is viewed as a universal attribute and as a such is </w:t>
      </w:r>
      <w:r w:rsidR="00E53929" w:rsidRPr="009D28FA">
        <w:rPr>
          <w:rFonts w:ascii="Times New Roman" w:hAnsi="Times New Roman" w:cs="Times New Roman"/>
          <w:sz w:val="24"/>
          <w:szCs w:val="24"/>
          <w:lang w:val="hy-AM"/>
        </w:rPr>
        <w:t>uncreated</w:t>
      </w:r>
      <w:r w:rsidRPr="009D28FA">
        <w:rPr>
          <w:rFonts w:ascii="Times New Roman" w:hAnsi="Times New Roman" w:cs="Times New Roman"/>
          <w:sz w:val="24"/>
          <w:szCs w:val="24"/>
          <w:lang w:val="en-US"/>
        </w:rPr>
        <w:t xml:space="preserve">. The same refers to space and motion. </w:t>
      </w:r>
    </w:p>
    <w:p w:rsidR="00D47C88" w:rsidRPr="009D28FA" w:rsidRDefault="00D47C88"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Narekatsi always says that God is eternal and sudden</w:t>
      </w:r>
      <w:r w:rsidR="00F908CC" w:rsidRPr="009D28FA">
        <w:rPr>
          <w:rFonts w:ascii="Times New Roman" w:hAnsi="Times New Roman" w:cs="Times New Roman"/>
          <w:sz w:val="24"/>
          <w:szCs w:val="24"/>
          <w:lang w:val="en-US"/>
        </w:rPr>
        <w:t xml:space="preserve">ly writes in </w:t>
      </w:r>
      <w:r w:rsidR="00F44287" w:rsidRPr="009D28FA">
        <w:rPr>
          <w:rFonts w:ascii="Times New Roman" w:hAnsi="Times New Roman" w:cs="Times New Roman"/>
          <w:sz w:val="24"/>
          <w:szCs w:val="24"/>
          <w:lang w:val="en-US"/>
        </w:rPr>
        <w:t>Prayer</w:t>
      </w:r>
      <w:r w:rsidR="00F908CC" w:rsidRPr="009D28FA">
        <w:rPr>
          <w:rFonts w:ascii="Times New Roman" w:hAnsi="Times New Roman" w:cs="Times New Roman"/>
          <w:sz w:val="24"/>
          <w:szCs w:val="24"/>
          <w:lang w:val="en-US"/>
        </w:rPr>
        <w:t xml:space="preserve"> 84 that he lasts as long as a </w:t>
      </w:r>
      <w:r w:rsidR="002003D2" w:rsidRPr="009D28FA">
        <w:rPr>
          <w:rFonts w:ascii="Times New Roman" w:hAnsi="Times New Roman" w:cs="Times New Roman"/>
          <w:sz w:val="24"/>
          <w:szCs w:val="24"/>
          <w:lang w:val="en-US"/>
        </w:rPr>
        <w:t xml:space="preserve">short </w:t>
      </w:r>
      <w:r w:rsidR="00A76227" w:rsidRPr="009D28FA">
        <w:rPr>
          <w:rFonts w:ascii="Times New Roman" w:hAnsi="Times New Roman" w:cs="Times New Roman"/>
          <w:sz w:val="24"/>
          <w:szCs w:val="24"/>
          <w:lang w:val="hy-AM"/>
        </w:rPr>
        <w:t>duration</w:t>
      </w:r>
      <w:r w:rsidR="002003D2" w:rsidRPr="009D28FA">
        <w:rPr>
          <w:rFonts w:ascii="Times New Roman" w:hAnsi="Times New Roman" w:cs="Times New Roman"/>
          <w:sz w:val="24"/>
          <w:szCs w:val="24"/>
          <w:lang w:val="en-US"/>
        </w:rPr>
        <w:t xml:space="preserve"> of a </w:t>
      </w:r>
      <w:r w:rsidR="00E53929" w:rsidRPr="009D28FA">
        <w:rPr>
          <w:rFonts w:ascii="Times New Roman" w:hAnsi="Times New Roman" w:cs="Times New Roman"/>
          <w:sz w:val="24"/>
          <w:szCs w:val="24"/>
          <w:lang w:val="hy-AM"/>
        </w:rPr>
        <w:t>feeling</w:t>
      </w:r>
      <w:r w:rsidR="00F908CC" w:rsidRPr="009D28FA">
        <w:rPr>
          <w:rFonts w:ascii="Times New Roman" w:hAnsi="Times New Roman" w:cs="Times New Roman"/>
          <w:sz w:val="24"/>
          <w:szCs w:val="24"/>
          <w:lang w:val="en-US"/>
        </w:rPr>
        <w:t xml:space="preserve"> (</w:t>
      </w:r>
      <w:r w:rsidR="002A3FD3" w:rsidRPr="009D28FA">
        <w:rPr>
          <w:rFonts w:ascii="Sylfaen" w:hAnsi="Sylfaen" w:cs="Sylfaen"/>
          <w:sz w:val="24"/>
          <w:szCs w:val="24"/>
        </w:rPr>
        <w:t>զգայության</w:t>
      </w:r>
      <w:r w:rsidR="002A3FD3" w:rsidRPr="009D28FA">
        <w:rPr>
          <w:rFonts w:ascii="Times New Roman" w:hAnsi="Times New Roman" w:cs="Times New Roman"/>
          <w:sz w:val="24"/>
          <w:szCs w:val="24"/>
          <w:lang w:val="en-US"/>
        </w:rPr>
        <w:t xml:space="preserve"> </w:t>
      </w:r>
      <w:r w:rsidR="002A3FD3" w:rsidRPr="009D28FA">
        <w:rPr>
          <w:rFonts w:ascii="Sylfaen" w:hAnsi="Sylfaen" w:cs="Sylfaen"/>
          <w:sz w:val="24"/>
          <w:szCs w:val="24"/>
        </w:rPr>
        <w:t>տևողություն</w:t>
      </w:r>
      <w:r w:rsidR="00F908CC" w:rsidRPr="009D28FA">
        <w:rPr>
          <w:rFonts w:ascii="Times New Roman" w:hAnsi="Times New Roman" w:cs="Times New Roman"/>
          <w:sz w:val="24"/>
          <w:szCs w:val="24"/>
          <w:lang w:val="en-US"/>
        </w:rPr>
        <w:t>)</w:t>
      </w:r>
      <w:r w:rsidR="00060B43" w:rsidRPr="009D28FA">
        <w:rPr>
          <w:rFonts w:ascii="Times New Roman" w:hAnsi="Times New Roman" w:cs="Times New Roman"/>
          <w:sz w:val="24"/>
          <w:szCs w:val="24"/>
          <w:lang w:val="en-US"/>
        </w:rPr>
        <w:t>;</w:t>
      </w:r>
      <w:r w:rsidR="00F908CC"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is God such a short duration? It is then not accidental that according to the </w:t>
      </w:r>
      <w:r w:rsidR="002003D2" w:rsidRPr="009D28FA">
        <w:rPr>
          <w:rFonts w:ascii="Times New Roman" w:hAnsi="Times New Roman" w:cs="Times New Roman"/>
          <w:i/>
          <w:sz w:val="24"/>
          <w:szCs w:val="24"/>
          <w:lang w:val="en-US"/>
        </w:rPr>
        <w:t>Book of Lamentations</w:t>
      </w:r>
      <w:r w:rsidR="00A76227" w:rsidRPr="009D28FA">
        <w:rPr>
          <w:rFonts w:ascii="Times New Roman" w:hAnsi="Times New Roman" w:cs="Times New Roman"/>
          <w:i/>
          <w:sz w:val="24"/>
          <w:szCs w:val="24"/>
          <w:lang w:val="en-US"/>
        </w:rPr>
        <w:t>,</w:t>
      </w:r>
      <w:r w:rsidRPr="009D28FA">
        <w:rPr>
          <w:rFonts w:ascii="Times New Roman" w:hAnsi="Times New Roman" w:cs="Times New Roman"/>
          <w:i/>
          <w:sz w:val="24"/>
          <w:szCs w:val="24"/>
          <w:lang w:val="en-US"/>
        </w:rPr>
        <w:t xml:space="preserve">  </w:t>
      </w:r>
      <w:r w:rsidRPr="009D28FA">
        <w:rPr>
          <w:rFonts w:ascii="Times New Roman" w:hAnsi="Times New Roman" w:cs="Times New Roman"/>
          <w:sz w:val="24"/>
          <w:szCs w:val="24"/>
          <w:lang w:val="en-US"/>
        </w:rPr>
        <w:t>God does not need time to cr</w:t>
      </w:r>
      <w:r w:rsidR="002003D2" w:rsidRPr="009D28FA">
        <w:rPr>
          <w:rFonts w:ascii="Times New Roman" w:hAnsi="Times New Roman" w:cs="Times New Roman"/>
          <w:sz w:val="24"/>
          <w:szCs w:val="24"/>
          <w:lang w:val="en-US"/>
        </w:rPr>
        <w:t xml:space="preserve">eate </w:t>
      </w:r>
      <w:r w:rsidR="002003D2" w:rsidRPr="009D28FA">
        <w:rPr>
          <w:rFonts w:ascii="Times New Roman" w:hAnsi="Times New Roman" w:cs="Times New Roman"/>
          <w:sz w:val="24"/>
          <w:szCs w:val="24"/>
          <w:lang w:val="en-US"/>
        </w:rPr>
        <w:lastRenderedPageBreak/>
        <w:t>everything, to save, to renew</w:t>
      </w:r>
      <w:r w:rsidRPr="009D28FA">
        <w:rPr>
          <w:rFonts w:ascii="Times New Roman" w:hAnsi="Times New Roman" w:cs="Times New Roman"/>
          <w:sz w:val="24"/>
          <w:szCs w:val="24"/>
          <w:lang w:val="en-US"/>
        </w:rPr>
        <w:t xml:space="preserve">, more exactly </w:t>
      </w:r>
      <w:r w:rsidR="00060B43" w:rsidRPr="009D28FA">
        <w:rPr>
          <w:rFonts w:ascii="Times New Roman" w:hAnsi="Times New Roman" w:cs="Times New Roman"/>
          <w:sz w:val="24"/>
          <w:szCs w:val="24"/>
          <w:lang w:val="en-US"/>
        </w:rPr>
        <w:t xml:space="preserve">he </w:t>
      </w:r>
      <w:r w:rsidRPr="009D28FA">
        <w:rPr>
          <w:rFonts w:ascii="Times New Roman" w:hAnsi="Times New Roman" w:cs="Times New Roman"/>
          <w:sz w:val="24"/>
          <w:szCs w:val="24"/>
          <w:lang w:val="en-US"/>
        </w:rPr>
        <w:t xml:space="preserve">creates and </w:t>
      </w:r>
      <w:r w:rsidR="00F45156" w:rsidRPr="009D28FA">
        <w:rPr>
          <w:rFonts w:ascii="Times New Roman" w:hAnsi="Times New Roman" w:cs="Times New Roman"/>
          <w:sz w:val="24"/>
          <w:szCs w:val="24"/>
          <w:lang w:val="en-US"/>
        </w:rPr>
        <w:t>returns</w:t>
      </w:r>
      <w:r w:rsidRPr="009D28FA">
        <w:rPr>
          <w:rFonts w:ascii="Times New Roman" w:hAnsi="Times New Roman" w:cs="Times New Roman"/>
          <w:sz w:val="24"/>
          <w:szCs w:val="24"/>
          <w:lang w:val="en-US"/>
        </w:rPr>
        <w:t xml:space="preserve"> everything timelessly, i.e. during absolutely finite and infinite time. </w:t>
      </w:r>
      <w:r w:rsidR="0067360F" w:rsidRPr="009D28FA">
        <w:rPr>
          <w:rFonts w:ascii="Times New Roman" w:hAnsi="Times New Roman" w:cs="Times New Roman"/>
          <w:sz w:val="24"/>
          <w:szCs w:val="24"/>
          <w:lang w:val="en-US"/>
        </w:rPr>
        <w:t xml:space="preserve">                        </w:t>
      </w:r>
    </w:p>
    <w:p w:rsidR="00D47C88" w:rsidRPr="009D28FA" w:rsidRDefault="00D47C88"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Structure</w:t>
      </w:r>
      <w:r w:rsidRPr="009D28FA">
        <w:rPr>
          <w:rFonts w:ascii="Times New Roman" w:hAnsi="Times New Roman" w:cs="Times New Roman"/>
          <w:sz w:val="24"/>
          <w:szCs w:val="24"/>
          <w:lang w:val="en-US"/>
        </w:rPr>
        <w:t xml:space="preserve">. Is it necessary to speak of structure in regard </w:t>
      </w:r>
      <w:r w:rsidR="000D65B2" w:rsidRPr="009D28FA">
        <w:rPr>
          <w:rFonts w:ascii="Times New Roman" w:hAnsi="Times New Roman" w:cs="Times New Roman"/>
          <w:sz w:val="24"/>
          <w:szCs w:val="24"/>
          <w:lang w:val="en-US"/>
        </w:rPr>
        <w:t>to</w:t>
      </w:r>
      <w:r w:rsidR="00060B43" w:rsidRPr="009D28FA">
        <w:rPr>
          <w:rFonts w:ascii="Times New Roman" w:hAnsi="Times New Roman" w:cs="Times New Roman"/>
          <w:sz w:val="24"/>
          <w:szCs w:val="24"/>
          <w:lang w:val="en-US"/>
        </w:rPr>
        <w:t xml:space="preserve"> God?</w:t>
      </w:r>
      <w:r w:rsidRPr="009D28FA">
        <w:rPr>
          <w:rFonts w:ascii="Times New Roman" w:hAnsi="Times New Roman" w:cs="Times New Roman"/>
          <w:sz w:val="24"/>
          <w:szCs w:val="24"/>
          <w:lang w:val="en-US"/>
        </w:rPr>
        <w:t xml:space="preserve"> In </w:t>
      </w:r>
      <w:r w:rsidR="00E16355" w:rsidRPr="009D28FA">
        <w:rPr>
          <w:rFonts w:ascii="Times New Roman" w:hAnsi="Times New Roman" w:cs="Times New Roman"/>
          <w:sz w:val="24"/>
          <w:szCs w:val="24"/>
          <w:lang w:val="en-US"/>
        </w:rPr>
        <w:t>my</w:t>
      </w:r>
      <w:r w:rsidRPr="009D28FA">
        <w:rPr>
          <w:rFonts w:ascii="Times New Roman" w:hAnsi="Times New Roman" w:cs="Times New Roman"/>
          <w:sz w:val="24"/>
          <w:szCs w:val="24"/>
          <w:lang w:val="en-US"/>
        </w:rPr>
        <w:t xml:space="preserve"> opinion yes because first God is proclaimed </w:t>
      </w:r>
      <w:r w:rsidR="00E16355" w:rsidRPr="009D28FA">
        <w:rPr>
          <w:rFonts w:ascii="Times New Roman" w:hAnsi="Times New Roman" w:cs="Times New Roman"/>
          <w:sz w:val="24"/>
          <w:szCs w:val="24"/>
          <w:lang w:val="en-US"/>
        </w:rPr>
        <w:t xml:space="preserve">as </w:t>
      </w:r>
      <w:r w:rsidRPr="009D28FA">
        <w:rPr>
          <w:rFonts w:ascii="Times New Roman" w:hAnsi="Times New Roman" w:cs="Times New Roman"/>
          <w:sz w:val="24"/>
          <w:szCs w:val="24"/>
          <w:lang w:val="en-US"/>
        </w:rPr>
        <w:t>absolutely finite and infinite</w:t>
      </w:r>
      <w:r w:rsidR="00796AFF" w:rsidRPr="009D28FA">
        <w:rPr>
          <w:rFonts w:ascii="Times New Roman" w:hAnsi="Times New Roman" w:cs="Times New Roman"/>
          <w:sz w:val="24"/>
          <w:szCs w:val="24"/>
          <w:lang w:val="en-US"/>
        </w:rPr>
        <w:t xml:space="preserve">, </w:t>
      </w:r>
      <w:r w:rsidR="00E16355" w:rsidRPr="009D28FA">
        <w:rPr>
          <w:rFonts w:ascii="Times New Roman" w:hAnsi="Times New Roman" w:cs="Times New Roman"/>
          <w:sz w:val="24"/>
          <w:szCs w:val="24"/>
          <w:lang w:val="en-US"/>
        </w:rPr>
        <w:t>bounded and endless;</w:t>
      </w:r>
      <w:r w:rsidR="00796AFF" w:rsidRPr="009D28FA">
        <w:rPr>
          <w:rFonts w:ascii="Times New Roman" w:hAnsi="Times New Roman" w:cs="Times New Roman"/>
          <w:sz w:val="24"/>
          <w:szCs w:val="24"/>
          <w:lang w:val="en-US"/>
        </w:rPr>
        <w:t xml:space="preserve"> accordingly proceeding from the first </w:t>
      </w:r>
      <w:r w:rsidR="00E16355" w:rsidRPr="009D28FA">
        <w:rPr>
          <w:rFonts w:ascii="Times New Roman" w:hAnsi="Times New Roman" w:cs="Times New Roman"/>
          <w:sz w:val="24"/>
          <w:szCs w:val="24"/>
          <w:lang w:val="en-US"/>
        </w:rPr>
        <w:t>qualities</w:t>
      </w:r>
      <w:r w:rsidR="00796AFF" w:rsidRPr="009D28FA">
        <w:rPr>
          <w:rFonts w:ascii="Times New Roman" w:hAnsi="Times New Roman" w:cs="Times New Roman"/>
          <w:sz w:val="24"/>
          <w:szCs w:val="24"/>
          <w:lang w:val="en-US"/>
        </w:rPr>
        <w:t xml:space="preserve"> God is non-structural </w:t>
      </w:r>
      <w:r w:rsidR="00E16355" w:rsidRPr="009D28FA">
        <w:rPr>
          <w:rFonts w:ascii="Times New Roman" w:hAnsi="Times New Roman" w:cs="Times New Roman"/>
          <w:sz w:val="24"/>
          <w:szCs w:val="24"/>
          <w:lang w:val="en-US"/>
        </w:rPr>
        <w:t>(in this case it is useless</w:t>
      </w:r>
      <w:r w:rsidR="0047349A" w:rsidRPr="009D28FA">
        <w:rPr>
          <w:rFonts w:ascii="Times New Roman" w:hAnsi="Times New Roman" w:cs="Times New Roman"/>
          <w:sz w:val="24"/>
          <w:szCs w:val="24"/>
          <w:lang w:val="en-US"/>
        </w:rPr>
        <w:t xml:space="preserve"> to speak of structure)</w:t>
      </w:r>
      <w:r w:rsidR="00E16355" w:rsidRPr="009D28FA">
        <w:rPr>
          <w:rFonts w:ascii="Times New Roman" w:hAnsi="Times New Roman" w:cs="Times New Roman"/>
          <w:sz w:val="24"/>
          <w:szCs w:val="24"/>
          <w:lang w:val="en-US"/>
        </w:rPr>
        <w:t xml:space="preserve"> </w:t>
      </w:r>
      <w:r w:rsidR="00796AFF" w:rsidRPr="009D28FA">
        <w:rPr>
          <w:rFonts w:ascii="Times New Roman" w:hAnsi="Times New Roman" w:cs="Times New Roman"/>
          <w:sz w:val="24"/>
          <w:szCs w:val="24"/>
          <w:lang w:val="en-US"/>
        </w:rPr>
        <w:t>and proceeding from the second ones God is structural as all (</w:t>
      </w:r>
      <w:r w:rsidR="0047349A" w:rsidRPr="009D28FA">
        <w:rPr>
          <w:rFonts w:ascii="Times New Roman" w:hAnsi="Times New Roman" w:cs="Times New Roman"/>
          <w:sz w:val="24"/>
          <w:szCs w:val="24"/>
          <w:lang w:val="en-US"/>
        </w:rPr>
        <w:t xml:space="preserve">the </w:t>
      </w:r>
      <w:r w:rsidR="00796AFF" w:rsidRPr="009D28FA">
        <w:rPr>
          <w:rFonts w:ascii="Times New Roman" w:hAnsi="Times New Roman" w:cs="Times New Roman"/>
          <w:sz w:val="24"/>
          <w:szCs w:val="24"/>
          <w:lang w:val="en-US"/>
        </w:rPr>
        <w:t xml:space="preserve">invisible and visible </w:t>
      </w:r>
      <w:r w:rsidR="0047349A" w:rsidRPr="009D28FA">
        <w:rPr>
          <w:rFonts w:ascii="Times New Roman" w:hAnsi="Times New Roman" w:cs="Times New Roman"/>
          <w:sz w:val="24"/>
          <w:szCs w:val="24"/>
          <w:lang w:val="en-US"/>
        </w:rPr>
        <w:t>infinite</w:t>
      </w:r>
      <w:r w:rsidR="007A1502" w:rsidRPr="009D28FA">
        <w:rPr>
          <w:rFonts w:ascii="Times New Roman" w:hAnsi="Times New Roman" w:cs="Times New Roman"/>
          <w:sz w:val="24"/>
          <w:szCs w:val="24"/>
          <w:lang w:val="en-US"/>
        </w:rPr>
        <w:t xml:space="preserve"> in number) are in his </w:t>
      </w:r>
      <w:r w:rsidR="0047349A" w:rsidRPr="009D28FA">
        <w:rPr>
          <w:rFonts w:ascii="Times New Roman" w:hAnsi="Times New Roman" w:cs="Times New Roman"/>
          <w:sz w:val="24"/>
          <w:szCs w:val="24"/>
          <w:lang w:val="en-US"/>
        </w:rPr>
        <w:t>account</w:t>
      </w:r>
      <w:r w:rsidR="007A1502" w:rsidRPr="009D28FA">
        <w:rPr>
          <w:rFonts w:ascii="Times New Roman" w:hAnsi="Times New Roman" w:cs="Times New Roman"/>
          <w:sz w:val="24"/>
          <w:szCs w:val="24"/>
          <w:lang w:val="hy-AM"/>
        </w:rPr>
        <w:t>ing</w:t>
      </w:r>
      <w:r w:rsidR="00796AFF" w:rsidRPr="009D28FA">
        <w:rPr>
          <w:rFonts w:ascii="Times New Roman" w:hAnsi="Times New Roman" w:cs="Times New Roman"/>
          <w:sz w:val="24"/>
          <w:szCs w:val="24"/>
          <w:lang w:val="en-US"/>
        </w:rPr>
        <w:t>.</w:t>
      </w:r>
    </w:p>
    <w:p w:rsidR="00796AFF" w:rsidRPr="009D28FA" w:rsidRDefault="00796AF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For Narekatsi the concepts of structure and non-structure correspond</w:t>
      </w:r>
      <w:r w:rsidR="007A1502" w:rsidRPr="009D28FA">
        <w:rPr>
          <w:rFonts w:ascii="Times New Roman" w:hAnsi="Times New Roman" w:cs="Times New Roman"/>
          <w:sz w:val="24"/>
          <w:szCs w:val="24"/>
          <w:lang w:val="hy-AM"/>
        </w:rPr>
        <w:t xml:space="preserve"> </w:t>
      </w:r>
      <w:r w:rsidRPr="009D28FA">
        <w:rPr>
          <w:rFonts w:ascii="Times New Roman" w:hAnsi="Times New Roman" w:cs="Times New Roman"/>
          <w:sz w:val="24"/>
          <w:szCs w:val="24"/>
          <w:lang w:val="en-US"/>
        </w:rPr>
        <w:t xml:space="preserve">to </w:t>
      </w:r>
      <w:r w:rsidR="006B5192" w:rsidRPr="009D28FA">
        <w:rPr>
          <w:rFonts w:ascii="Times New Roman" w:hAnsi="Times New Roman" w:cs="Times New Roman"/>
          <w:sz w:val="24"/>
          <w:szCs w:val="24"/>
          <w:lang w:val="en-US"/>
        </w:rPr>
        <w:t>controversial</w:t>
      </w:r>
      <w:r w:rsidR="001A16F2" w:rsidRPr="009D28FA">
        <w:rPr>
          <w:rFonts w:ascii="Times New Roman" w:hAnsi="Times New Roman" w:cs="Times New Roman"/>
          <w:sz w:val="24"/>
          <w:szCs w:val="24"/>
          <w:lang w:val="en-US"/>
        </w:rPr>
        <w:t>ity</w:t>
      </w:r>
      <w:r w:rsidR="006B5192"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and non-</w:t>
      </w:r>
      <w:r w:rsidR="001A16F2" w:rsidRPr="009D28FA">
        <w:rPr>
          <w:rFonts w:ascii="Times New Roman" w:hAnsi="Times New Roman" w:cs="Times New Roman"/>
          <w:sz w:val="24"/>
          <w:szCs w:val="24"/>
          <w:lang w:val="en-US"/>
        </w:rPr>
        <w:t>controversiality</w:t>
      </w:r>
      <w:r w:rsidRPr="009D28FA">
        <w:rPr>
          <w:rFonts w:ascii="Times New Roman" w:hAnsi="Times New Roman" w:cs="Times New Roman"/>
          <w:sz w:val="24"/>
          <w:szCs w:val="24"/>
          <w:lang w:val="en-US"/>
        </w:rPr>
        <w:t xml:space="preserve">. </w:t>
      </w:r>
    </w:p>
    <w:p w:rsidR="00796AFF" w:rsidRPr="009D28FA" w:rsidRDefault="00796AF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the first </w:t>
      </w:r>
      <w:r w:rsidR="001A16F2"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of </w:t>
      </w:r>
      <w:r w:rsidR="000938E4" w:rsidRPr="009D28FA">
        <w:rPr>
          <w:rFonts w:ascii="Times New Roman" w:hAnsi="Times New Roman" w:cs="Times New Roman"/>
          <w:sz w:val="24"/>
          <w:szCs w:val="24"/>
          <w:lang w:val="en-US"/>
        </w:rPr>
        <w:t>differentiation,</w:t>
      </w:r>
      <w:r w:rsidRPr="009D28FA">
        <w:rPr>
          <w:rFonts w:ascii="Times New Roman" w:hAnsi="Times New Roman" w:cs="Times New Roman"/>
          <w:sz w:val="24"/>
          <w:szCs w:val="24"/>
          <w:lang w:val="en-US"/>
        </w:rPr>
        <w:t xml:space="preserve"> nature (man) is considered controversial, structural and God non-controversial, non-structural</w:t>
      </w:r>
      <w:r w:rsidR="00A809CA" w:rsidRPr="009D28FA">
        <w:rPr>
          <w:rFonts w:ascii="Times New Roman" w:hAnsi="Times New Roman" w:cs="Times New Roman"/>
          <w:sz w:val="24"/>
          <w:szCs w:val="24"/>
          <w:lang w:val="en-US"/>
        </w:rPr>
        <w:t xml:space="preserve">; in the </w:t>
      </w:r>
      <w:r w:rsidR="001A16F2" w:rsidRPr="009D28FA">
        <w:rPr>
          <w:rFonts w:ascii="Times New Roman" w:hAnsi="Times New Roman" w:cs="Times New Roman"/>
          <w:sz w:val="24"/>
          <w:szCs w:val="24"/>
          <w:lang w:val="en-US"/>
        </w:rPr>
        <w:t>phase</w:t>
      </w:r>
      <w:r w:rsidR="00A809CA" w:rsidRPr="009D28FA">
        <w:rPr>
          <w:rFonts w:ascii="Times New Roman" w:hAnsi="Times New Roman" w:cs="Times New Roman"/>
          <w:sz w:val="24"/>
          <w:szCs w:val="24"/>
          <w:lang w:val="en-US"/>
        </w:rPr>
        <w:t xml:space="preserve"> of </w:t>
      </w:r>
      <w:r w:rsidR="000938E4" w:rsidRPr="009D28FA">
        <w:rPr>
          <w:rFonts w:ascii="Times New Roman" w:hAnsi="Times New Roman" w:cs="Times New Roman"/>
          <w:sz w:val="24"/>
          <w:szCs w:val="24"/>
          <w:lang w:val="en-US"/>
        </w:rPr>
        <w:t>identification,</w:t>
      </w:r>
      <w:r w:rsidR="00A809CA" w:rsidRPr="009D28FA">
        <w:rPr>
          <w:rFonts w:ascii="Times New Roman" w:hAnsi="Times New Roman" w:cs="Times New Roman"/>
          <w:sz w:val="24"/>
          <w:szCs w:val="24"/>
          <w:lang w:val="en-US"/>
        </w:rPr>
        <w:t xml:space="preserve"> both nature and God are structural and non-structural. </w:t>
      </w:r>
      <w:r w:rsidR="00D66735" w:rsidRPr="009D28FA">
        <w:rPr>
          <w:rFonts w:ascii="Times New Roman" w:hAnsi="Times New Roman" w:cs="Times New Roman"/>
          <w:sz w:val="24"/>
          <w:szCs w:val="24"/>
          <w:lang w:val="en-US"/>
        </w:rPr>
        <w:t xml:space="preserve">Then they are again differentiated: God is endowed with these attributes </w:t>
      </w:r>
      <w:r w:rsidR="00CC173E" w:rsidRPr="009D28FA">
        <w:rPr>
          <w:rFonts w:ascii="Times New Roman" w:hAnsi="Times New Roman" w:cs="Times New Roman"/>
          <w:sz w:val="24"/>
          <w:szCs w:val="24"/>
          <w:lang w:val="en-US"/>
        </w:rPr>
        <w:t>to the extent possible by him</w:t>
      </w:r>
      <w:r w:rsidR="006875FC" w:rsidRPr="009D28FA">
        <w:rPr>
          <w:rFonts w:ascii="Times New Roman" w:hAnsi="Times New Roman" w:cs="Times New Roman"/>
          <w:sz w:val="24"/>
          <w:szCs w:val="24"/>
          <w:lang w:val="en-US"/>
        </w:rPr>
        <w:t xml:space="preserve">, absolutely, </w:t>
      </w:r>
      <w:r w:rsidR="001A16F2" w:rsidRPr="009D28FA">
        <w:rPr>
          <w:rFonts w:ascii="Times New Roman" w:hAnsi="Times New Roman" w:cs="Times New Roman"/>
          <w:sz w:val="24"/>
          <w:szCs w:val="24"/>
          <w:lang w:val="en-US"/>
        </w:rPr>
        <w:t xml:space="preserve">while </w:t>
      </w:r>
      <w:r w:rsidR="006875FC" w:rsidRPr="009D28FA">
        <w:rPr>
          <w:rFonts w:ascii="Times New Roman" w:hAnsi="Times New Roman" w:cs="Times New Roman"/>
          <w:sz w:val="24"/>
          <w:szCs w:val="24"/>
          <w:lang w:val="en-US"/>
        </w:rPr>
        <w:t xml:space="preserve">nature (man) - </w:t>
      </w:r>
      <w:r w:rsidR="00D66735" w:rsidRPr="009D28FA">
        <w:rPr>
          <w:rFonts w:ascii="Times New Roman" w:hAnsi="Times New Roman" w:cs="Times New Roman"/>
          <w:sz w:val="24"/>
          <w:szCs w:val="24"/>
          <w:lang w:val="en-US"/>
        </w:rPr>
        <w:t xml:space="preserve">relatively and in the next </w:t>
      </w:r>
      <w:r w:rsidR="001A16F2" w:rsidRPr="009D28FA">
        <w:rPr>
          <w:rFonts w:ascii="Times New Roman" w:hAnsi="Times New Roman" w:cs="Times New Roman"/>
          <w:sz w:val="24"/>
          <w:szCs w:val="24"/>
          <w:lang w:val="en-US"/>
        </w:rPr>
        <w:t xml:space="preserve">identification phase </w:t>
      </w:r>
      <w:r w:rsidR="006875FC" w:rsidRPr="009D28FA">
        <w:rPr>
          <w:rFonts w:ascii="Times New Roman" w:hAnsi="Times New Roman" w:cs="Times New Roman"/>
          <w:sz w:val="24"/>
          <w:szCs w:val="24"/>
          <w:lang w:val="en-US"/>
        </w:rPr>
        <w:t>both</w:t>
      </w:r>
      <w:r w:rsidR="001A16F2" w:rsidRPr="009D28FA">
        <w:rPr>
          <w:rFonts w:ascii="Times New Roman" w:hAnsi="Times New Roman" w:cs="Times New Roman"/>
          <w:sz w:val="24"/>
          <w:szCs w:val="24"/>
          <w:lang w:val="en-US"/>
        </w:rPr>
        <w:t xml:space="preserve"> of them are structural and non-structural </w:t>
      </w:r>
      <w:r w:rsidR="00D66735" w:rsidRPr="009D28FA">
        <w:rPr>
          <w:rFonts w:ascii="Times New Roman" w:hAnsi="Times New Roman" w:cs="Times New Roman"/>
          <w:sz w:val="24"/>
          <w:szCs w:val="24"/>
          <w:lang w:val="en-US"/>
        </w:rPr>
        <w:t xml:space="preserve">both absolutely and relatively. </w:t>
      </w:r>
    </w:p>
    <w:p w:rsidR="00D66735" w:rsidRPr="009D28FA" w:rsidRDefault="00D66735"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God</w:t>
      </w:r>
      <w:r w:rsidR="006875FC"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as a supreme being</w:t>
      </w:r>
      <w:r w:rsidR="006875FC"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has all beings in him. So when it is </w:t>
      </w:r>
      <w:r w:rsidR="00684ED5" w:rsidRPr="009D28FA">
        <w:rPr>
          <w:rFonts w:ascii="Times New Roman" w:hAnsi="Times New Roman" w:cs="Times New Roman"/>
          <w:sz w:val="24"/>
          <w:szCs w:val="24"/>
          <w:lang w:val="en-US"/>
        </w:rPr>
        <w:t>said</w:t>
      </w:r>
      <w:r w:rsidRPr="009D28FA">
        <w:rPr>
          <w:rFonts w:ascii="Times New Roman" w:hAnsi="Times New Roman" w:cs="Times New Roman"/>
          <w:sz w:val="24"/>
          <w:szCs w:val="24"/>
          <w:lang w:val="en-US"/>
        </w:rPr>
        <w:t xml:space="preserve"> </w:t>
      </w:r>
      <w:r w:rsidR="00354669" w:rsidRPr="009D28FA">
        <w:rPr>
          <w:rFonts w:ascii="Times New Roman" w:hAnsi="Times New Roman" w:cs="Times New Roman"/>
          <w:i/>
          <w:sz w:val="24"/>
          <w:szCs w:val="24"/>
          <w:lang w:val="en-US"/>
        </w:rPr>
        <w:t>ruler of all</w:t>
      </w:r>
      <w:r w:rsidRPr="009D28FA">
        <w:rPr>
          <w:rFonts w:ascii="Times New Roman" w:hAnsi="Times New Roman" w:cs="Times New Roman"/>
          <w:sz w:val="24"/>
          <w:szCs w:val="24"/>
          <w:lang w:val="en-US"/>
        </w:rPr>
        <w:t xml:space="preserve"> it is understood not only that God, as a supreme subject, rules all but also that he is an object and </w:t>
      </w:r>
      <w:r w:rsidR="00354669" w:rsidRPr="009D28FA">
        <w:rPr>
          <w:rFonts w:ascii="Times New Roman" w:hAnsi="Times New Roman" w:cs="Times New Roman"/>
          <w:sz w:val="24"/>
          <w:szCs w:val="24"/>
          <w:lang w:val="en-US"/>
        </w:rPr>
        <w:t>has</w:t>
      </w:r>
      <w:r w:rsidRPr="009D28FA">
        <w:rPr>
          <w:rFonts w:ascii="Times New Roman" w:hAnsi="Times New Roman" w:cs="Times New Roman"/>
          <w:sz w:val="24"/>
          <w:szCs w:val="24"/>
          <w:lang w:val="en-US"/>
        </w:rPr>
        <w:t xml:space="preserve"> all</w:t>
      </w:r>
      <w:r w:rsidR="006875FC" w:rsidRPr="009D28FA">
        <w:rPr>
          <w:rFonts w:ascii="Times New Roman" w:hAnsi="Times New Roman" w:cs="Times New Roman"/>
          <w:sz w:val="24"/>
          <w:szCs w:val="24"/>
          <w:lang w:val="en-US"/>
        </w:rPr>
        <w:t xml:space="preserve"> in himself</w:t>
      </w:r>
      <w:r w:rsidRPr="009D28FA">
        <w:rPr>
          <w:rFonts w:ascii="Times New Roman" w:hAnsi="Times New Roman" w:cs="Times New Roman"/>
          <w:sz w:val="24"/>
          <w:szCs w:val="24"/>
          <w:lang w:val="en-US"/>
        </w:rPr>
        <w:t xml:space="preserve">. </w:t>
      </w:r>
    </w:p>
    <w:p w:rsidR="00D66735" w:rsidRPr="009D28FA" w:rsidRDefault="00D66735"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God has an absolutely </w:t>
      </w:r>
      <w:r w:rsidR="00C06E0B" w:rsidRPr="009D28FA">
        <w:rPr>
          <w:rFonts w:ascii="Times New Roman" w:hAnsi="Times New Roman" w:cs="Times New Roman"/>
          <w:sz w:val="24"/>
          <w:szCs w:val="24"/>
          <w:lang w:val="en-US"/>
        </w:rPr>
        <w:t>finite structure, i.e. is non-structural</w:t>
      </w:r>
      <w:r w:rsidR="006875FC" w:rsidRPr="009D28FA">
        <w:rPr>
          <w:rStyle w:val="a5"/>
          <w:rFonts w:ascii="Times New Roman" w:hAnsi="Times New Roman" w:cs="Times New Roman"/>
          <w:sz w:val="24"/>
          <w:szCs w:val="24"/>
          <w:lang w:val="en-US"/>
        </w:rPr>
        <w:footnoteReference w:id="79"/>
      </w:r>
      <w:r w:rsidR="00C06E0B" w:rsidRPr="009D28FA">
        <w:rPr>
          <w:rFonts w:ascii="Times New Roman" w:hAnsi="Times New Roman" w:cs="Times New Roman"/>
          <w:sz w:val="24"/>
          <w:szCs w:val="24"/>
          <w:lang w:val="en-US"/>
        </w:rPr>
        <w:t xml:space="preserve">. </w:t>
      </w:r>
    </w:p>
    <w:p w:rsidR="009238D6" w:rsidRPr="009D28FA" w:rsidRDefault="00C06E0B"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w:t>
      </w:r>
      <w:r w:rsidR="00354669" w:rsidRPr="009D28FA">
        <w:rPr>
          <w:rFonts w:ascii="Times New Roman" w:hAnsi="Times New Roman" w:cs="Times New Roman"/>
          <w:sz w:val="24"/>
          <w:szCs w:val="24"/>
          <w:lang w:val="en-US"/>
        </w:rPr>
        <w:t>this case</w:t>
      </w:r>
      <w:r w:rsidR="000938E4" w:rsidRPr="009D28FA">
        <w:rPr>
          <w:rFonts w:ascii="Times New Roman" w:hAnsi="Times New Roman" w:cs="Times New Roman"/>
          <w:sz w:val="24"/>
          <w:szCs w:val="24"/>
          <w:lang w:val="en-US"/>
        </w:rPr>
        <w:t>,</w:t>
      </w:r>
      <w:r w:rsidR="00354669" w:rsidRPr="009D28FA">
        <w:rPr>
          <w:rFonts w:ascii="Times New Roman" w:hAnsi="Times New Roman" w:cs="Times New Roman"/>
          <w:sz w:val="24"/>
          <w:szCs w:val="24"/>
          <w:lang w:val="en-US"/>
        </w:rPr>
        <w:t xml:space="preserve"> in </w:t>
      </w:r>
      <w:r w:rsidRPr="009D28FA">
        <w:rPr>
          <w:rFonts w:ascii="Times New Roman" w:hAnsi="Times New Roman" w:cs="Times New Roman"/>
          <w:sz w:val="24"/>
          <w:szCs w:val="24"/>
          <w:lang w:val="en-US"/>
        </w:rPr>
        <w:t>the process</w:t>
      </w:r>
      <w:r w:rsidR="00354669" w:rsidRPr="009D28FA">
        <w:rPr>
          <w:rFonts w:ascii="Times New Roman" w:hAnsi="Times New Roman" w:cs="Times New Roman"/>
          <w:sz w:val="24"/>
          <w:szCs w:val="24"/>
          <w:lang w:val="en-US"/>
        </w:rPr>
        <w:t xml:space="preserve"> of</w:t>
      </w:r>
      <w:r w:rsidRPr="009D28FA">
        <w:rPr>
          <w:rFonts w:ascii="Times New Roman" w:hAnsi="Times New Roman" w:cs="Times New Roman"/>
          <w:sz w:val="24"/>
          <w:szCs w:val="24"/>
          <w:lang w:val="en-US"/>
        </w:rPr>
        <w:t xml:space="preserve"> the creation of the whole </w:t>
      </w:r>
      <w:r w:rsidR="000938E4" w:rsidRPr="009D28FA">
        <w:rPr>
          <w:rFonts w:ascii="Times New Roman" w:hAnsi="Times New Roman" w:cs="Times New Roman"/>
          <w:sz w:val="24"/>
          <w:szCs w:val="24"/>
          <w:lang w:val="en-US"/>
        </w:rPr>
        <w:t>world,</w:t>
      </w:r>
      <w:r w:rsidRPr="009D28FA">
        <w:rPr>
          <w:rFonts w:ascii="Times New Roman" w:hAnsi="Times New Roman" w:cs="Times New Roman"/>
          <w:sz w:val="24"/>
          <w:szCs w:val="24"/>
          <w:lang w:val="en-US"/>
        </w:rPr>
        <w:t xml:space="preserve"> God creates structure, i.e. it is outside </w:t>
      </w:r>
      <w:r w:rsidR="00354669" w:rsidRPr="009D28FA">
        <w:rPr>
          <w:rFonts w:ascii="Times New Roman" w:hAnsi="Times New Roman" w:cs="Times New Roman"/>
          <w:sz w:val="24"/>
          <w:szCs w:val="24"/>
          <w:lang w:val="en-US"/>
        </w:rPr>
        <w:t xml:space="preserve">of </w:t>
      </w:r>
      <w:r w:rsidRPr="009D28FA">
        <w:rPr>
          <w:rFonts w:ascii="Times New Roman" w:hAnsi="Times New Roman" w:cs="Times New Roman"/>
          <w:sz w:val="24"/>
          <w:szCs w:val="24"/>
          <w:lang w:val="en-US"/>
        </w:rPr>
        <w:t xml:space="preserve">God but meanwhile God has an absolutely infinite, </w:t>
      </w:r>
      <w:r w:rsidR="00354669" w:rsidRPr="009D28FA">
        <w:rPr>
          <w:rFonts w:ascii="Times New Roman" w:hAnsi="Times New Roman" w:cs="Times New Roman"/>
          <w:sz w:val="24"/>
          <w:szCs w:val="24"/>
          <w:lang w:val="en-US"/>
        </w:rPr>
        <w:t>un</w:t>
      </w:r>
      <w:r w:rsidRPr="009D28FA">
        <w:rPr>
          <w:rFonts w:ascii="Times New Roman" w:hAnsi="Times New Roman" w:cs="Times New Roman"/>
          <w:sz w:val="24"/>
          <w:szCs w:val="24"/>
          <w:lang w:val="en-US"/>
        </w:rPr>
        <w:t>bound</w:t>
      </w:r>
      <w:r w:rsidR="00354669" w:rsidRPr="009D28FA">
        <w:rPr>
          <w:rFonts w:ascii="Times New Roman" w:hAnsi="Times New Roman" w:cs="Times New Roman"/>
          <w:sz w:val="24"/>
          <w:szCs w:val="24"/>
          <w:lang w:val="en-US"/>
        </w:rPr>
        <w:t>ed</w:t>
      </w:r>
      <w:r w:rsidRPr="009D28FA">
        <w:rPr>
          <w:rFonts w:ascii="Times New Roman" w:hAnsi="Times New Roman" w:cs="Times New Roman"/>
          <w:sz w:val="24"/>
          <w:szCs w:val="24"/>
          <w:lang w:val="en-US"/>
        </w:rPr>
        <w:t xml:space="preserve"> structure. In this case structure is viewed as a universal attribute</w:t>
      </w:r>
      <w:r w:rsidR="00354669" w:rsidRPr="009D28FA">
        <w:rPr>
          <w:rFonts w:ascii="Times New Roman" w:hAnsi="Times New Roman" w:cs="Times New Roman"/>
          <w:sz w:val="24"/>
          <w:szCs w:val="24"/>
          <w:lang w:val="en-US"/>
        </w:rPr>
        <w:t xml:space="preserve"> (for all beings),</w:t>
      </w:r>
      <w:r w:rsidRPr="009D28FA">
        <w:rPr>
          <w:rFonts w:ascii="Times New Roman" w:hAnsi="Times New Roman" w:cs="Times New Roman"/>
          <w:sz w:val="24"/>
          <w:szCs w:val="24"/>
          <w:lang w:val="en-US"/>
        </w:rPr>
        <w:t xml:space="preserve"> and it</w:t>
      </w:r>
      <w:r w:rsidR="00354669"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w:t>
      </w:r>
      <w:r w:rsidR="00354669" w:rsidRPr="009D28FA">
        <w:rPr>
          <w:rFonts w:ascii="Times New Roman" w:hAnsi="Times New Roman" w:cs="Times New Roman"/>
          <w:sz w:val="24"/>
          <w:szCs w:val="24"/>
          <w:lang w:val="en-US"/>
        </w:rPr>
        <w:t>creation is out of the question</w:t>
      </w:r>
      <w:r w:rsidRPr="009D28FA">
        <w:rPr>
          <w:rFonts w:ascii="Times New Roman" w:hAnsi="Times New Roman" w:cs="Times New Roman"/>
          <w:sz w:val="24"/>
          <w:szCs w:val="24"/>
          <w:lang w:val="en-US"/>
        </w:rPr>
        <w:t xml:space="preserve">, God’s attribute is </w:t>
      </w:r>
      <w:r w:rsidR="00354669" w:rsidRPr="009D28FA">
        <w:rPr>
          <w:rFonts w:ascii="Times New Roman" w:hAnsi="Times New Roman" w:cs="Times New Roman"/>
          <w:sz w:val="24"/>
          <w:szCs w:val="24"/>
          <w:lang w:val="en-US"/>
        </w:rPr>
        <w:t>uncreated</w:t>
      </w:r>
      <w:r w:rsidRPr="009D28FA">
        <w:rPr>
          <w:rFonts w:ascii="Times New Roman" w:hAnsi="Times New Roman" w:cs="Times New Roman"/>
          <w:sz w:val="24"/>
          <w:szCs w:val="24"/>
          <w:lang w:val="en-US"/>
        </w:rPr>
        <w:t>,</w:t>
      </w:r>
      <w:r w:rsidR="00354669" w:rsidRPr="009D28FA">
        <w:rPr>
          <w:rFonts w:ascii="Times New Roman" w:hAnsi="Times New Roman" w:cs="Times New Roman"/>
          <w:sz w:val="24"/>
          <w:szCs w:val="24"/>
          <w:lang w:val="en-US"/>
        </w:rPr>
        <w:t xml:space="preserve"> </w:t>
      </w:r>
      <w:r w:rsidR="000938E4" w:rsidRPr="009D28FA">
        <w:rPr>
          <w:rFonts w:ascii="Times New Roman" w:hAnsi="Times New Roman" w:cs="Times New Roman"/>
          <w:sz w:val="24"/>
          <w:szCs w:val="24"/>
          <w:lang w:val="en-US"/>
        </w:rPr>
        <w:t xml:space="preserve">is </w:t>
      </w:r>
      <w:r w:rsidR="00354669" w:rsidRPr="009D28FA">
        <w:rPr>
          <w:rFonts w:ascii="Times New Roman" w:hAnsi="Times New Roman" w:cs="Times New Roman"/>
          <w:sz w:val="24"/>
          <w:szCs w:val="24"/>
          <w:lang w:val="en-US"/>
        </w:rPr>
        <w:t>an</w:t>
      </w:r>
      <w:r w:rsidRPr="009D28FA">
        <w:rPr>
          <w:rFonts w:ascii="Times New Roman" w:hAnsi="Times New Roman" w:cs="Times New Roman"/>
          <w:sz w:val="24"/>
          <w:szCs w:val="24"/>
          <w:lang w:val="en-US"/>
        </w:rPr>
        <w:t xml:space="preserve"> eternal phenomenon too. </w:t>
      </w:r>
    </w:p>
    <w:p w:rsidR="00BB141E" w:rsidRPr="009D28FA" w:rsidRDefault="00F00BF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What kind </w:t>
      </w:r>
      <w:r w:rsidR="007A1502" w:rsidRPr="009D28FA">
        <w:rPr>
          <w:rFonts w:ascii="Times New Roman" w:hAnsi="Times New Roman" w:cs="Times New Roman"/>
          <w:sz w:val="24"/>
          <w:szCs w:val="24"/>
          <w:lang w:val="hy-AM"/>
        </w:rPr>
        <w:t>is</w:t>
      </w:r>
      <w:r w:rsidRPr="009D28FA">
        <w:rPr>
          <w:rFonts w:ascii="Times New Roman" w:hAnsi="Times New Roman" w:cs="Times New Roman"/>
          <w:sz w:val="24"/>
          <w:szCs w:val="24"/>
          <w:lang w:val="en-US"/>
        </w:rPr>
        <w:t xml:space="preserve"> God’s absolute, infinite, eternal structure? Narekatsi displays a quite interesting system-structural approach. At the level of</w:t>
      </w:r>
      <w:r w:rsidRPr="009D28FA">
        <w:rPr>
          <w:rFonts w:ascii="Times New Roman" w:hAnsi="Times New Roman" w:cs="Times New Roman"/>
          <w:lang w:val="en-US"/>
        </w:rPr>
        <w:t xml:space="preserve"> </w:t>
      </w:r>
      <w:r w:rsidR="00625F03" w:rsidRPr="009D28FA">
        <w:rPr>
          <w:rFonts w:ascii="Times New Roman" w:hAnsi="Times New Roman" w:cs="Times New Roman"/>
          <w:sz w:val="24"/>
          <w:szCs w:val="24"/>
          <w:lang w:val="en-US"/>
        </w:rPr>
        <w:t>God’s structure dominant is the</w:t>
      </w:r>
      <w:r w:rsidRPr="009D28FA">
        <w:rPr>
          <w:rFonts w:ascii="Times New Roman" w:hAnsi="Times New Roman" w:cs="Times New Roman"/>
          <w:sz w:val="24"/>
          <w:szCs w:val="24"/>
          <w:lang w:val="en-US"/>
        </w:rPr>
        <w:t xml:space="preserve"> absolute determination and at the same time </w:t>
      </w:r>
      <w:r w:rsidR="00625F03" w:rsidRPr="009D28FA">
        <w:rPr>
          <w:rFonts w:ascii="Times New Roman" w:hAnsi="Times New Roman" w:cs="Times New Roman"/>
          <w:sz w:val="24"/>
          <w:szCs w:val="24"/>
          <w:lang w:val="en-US"/>
        </w:rPr>
        <w:t xml:space="preserve">absolute </w:t>
      </w:r>
      <w:r w:rsidRPr="009D28FA">
        <w:rPr>
          <w:rFonts w:ascii="Times New Roman" w:hAnsi="Times New Roman" w:cs="Times New Roman"/>
          <w:sz w:val="24"/>
          <w:szCs w:val="24"/>
          <w:lang w:val="en-US"/>
        </w:rPr>
        <w:t xml:space="preserve">indetermination, in other words God’s structure is in absolute order and </w:t>
      </w:r>
      <w:r w:rsidR="006875FC" w:rsidRPr="009D28FA">
        <w:rPr>
          <w:rFonts w:ascii="Times New Roman" w:hAnsi="Times New Roman" w:cs="Times New Roman"/>
          <w:sz w:val="24"/>
          <w:szCs w:val="24"/>
          <w:lang w:val="en-US"/>
        </w:rPr>
        <w:t>dis</w:t>
      </w:r>
      <w:r w:rsidRPr="009D28FA">
        <w:rPr>
          <w:rFonts w:ascii="Times New Roman" w:hAnsi="Times New Roman" w:cs="Times New Roman"/>
          <w:sz w:val="24"/>
          <w:szCs w:val="24"/>
          <w:lang w:val="en-US"/>
        </w:rPr>
        <w:t xml:space="preserve">order. </w:t>
      </w:r>
      <w:r w:rsidR="00625F03" w:rsidRPr="009D28FA">
        <w:rPr>
          <w:rFonts w:ascii="Times New Roman" w:hAnsi="Times New Roman" w:cs="Times New Roman"/>
          <w:sz w:val="24"/>
          <w:szCs w:val="24"/>
          <w:lang w:val="en-US"/>
        </w:rPr>
        <w:t>B</w:t>
      </w:r>
      <w:r w:rsidR="0095190F" w:rsidRPr="009D28FA">
        <w:rPr>
          <w:rFonts w:ascii="Times New Roman" w:hAnsi="Times New Roman" w:cs="Times New Roman"/>
          <w:sz w:val="24"/>
          <w:szCs w:val="24"/>
          <w:lang w:val="en-US"/>
        </w:rPr>
        <w:t>ecause of</w:t>
      </w:r>
      <w:r w:rsidRPr="009D28FA">
        <w:rPr>
          <w:rFonts w:ascii="Times New Roman" w:hAnsi="Times New Roman" w:cs="Times New Roman"/>
          <w:sz w:val="24"/>
          <w:szCs w:val="24"/>
          <w:lang w:val="en-US"/>
        </w:rPr>
        <w:t xml:space="preserve"> the destruction of </w:t>
      </w:r>
      <w:r w:rsidR="00625F03" w:rsidRPr="009D28FA">
        <w:rPr>
          <w:rFonts w:ascii="Times New Roman" w:hAnsi="Times New Roman" w:cs="Times New Roman"/>
          <w:sz w:val="24"/>
          <w:szCs w:val="24"/>
          <w:lang w:val="en-US"/>
        </w:rPr>
        <w:t xml:space="preserve">an element, even a </w:t>
      </w:r>
      <w:r w:rsidRPr="009D28FA">
        <w:rPr>
          <w:rFonts w:ascii="Times New Roman" w:hAnsi="Times New Roman" w:cs="Times New Roman"/>
          <w:sz w:val="24"/>
          <w:szCs w:val="24"/>
          <w:lang w:val="en-US"/>
        </w:rPr>
        <w:t>smallest attribute</w:t>
      </w:r>
      <w:r w:rsidR="00F2611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625F03" w:rsidRPr="009D28FA">
        <w:rPr>
          <w:rFonts w:ascii="Times New Roman" w:hAnsi="Times New Roman" w:cs="Times New Roman"/>
          <w:sz w:val="24"/>
          <w:szCs w:val="24"/>
          <w:lang w:val="en-US"/>
        </w:rPr>
        <w:t>this</w:t>
      </w:r>
      <w:r w:rsidR="00273493" w:rsidRPr="009D28FA">
        <w:rPr>
          <w:rFonts w:ascii="Times New Roman" w:hAnsi="Times New Roman" w:cs="Times New Roman"/>
          <w:sz w:val="24"/>
          <w:szCs w:val="24"/>
          <w:lang w:val="en-US"/>
        </w:rPr>
        <w:t xml:space="preserve"> </w:t>
      </w:r>
      <w:r w:rsidR="006875FC" w:rsidRPr="009D28FA">
        <w:rPr>
          <w:rFonts w:ascii="Times New Roman" w:hAnsi="Times New Roman" w:cs="Times New Roman"/>
          <w:sz w:val="24"/>
          <w:szCs w:val="24"/>
          <w:lang w:val="en-US"/>
        </w:rPr>
        <w:t xml:space="preserve">structure diminishes </w:t>
      </w:r>
      <w:r w:rsidRPr="009D28FA">
        <w:rPr>
          <w:rFonts w:ascii="Times New Roman" w:hAnsi="Times New Roman" w:cs="Times New Roman"/>
          <w:sz w:val="24"/>
          <w:szCs w:val="24"/>
          <w:lang w:val="en-US"/>
        </w:rPr>
        <w:t>(changes) and does not.</w:t>
      </w:r>
      <w:r w:rsidR="00273493"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In </w:t>
      </w:r>
      <w:r w:rsidR="00F44287" w:rsidRPr="009D28FA">
        <w:rPr>
          <w:rFonts w:ascii="Times New Roman" w:hAnsi="Times New Roman" w:cs="Times New Roman"/>
          <w:sz w:val="24"/>
          <w:szCs w:val="24"/>
          <w:lang w:val="en-US"/>
        </w:rPr>
        <w:t>Prayer</w:t>
      </w:r>
      <w:r w:rsidR="00273493" w:rsidRPr="009D28FA">
        <w:rPr>
          <w:rFonts w:ascii="Times New Roman" w:hAnsi="Times New Roman" w:cs="Times New Roman"/>
          <w:sz w:val="24"/>
          <w:szCs w:val="24"/>
          <w:lang w:val="en-US"/>
        </w:rPr>
        <w:t xml:space="preserve"> 46</w:t>
      </w:r>
      <w:r w:rsidR="006875FC" w:rsidRPr="009D28FA">
        <w:rPr>
          <w:rFonts w:ascii="Times New Roman" w:hAnsi="Times New Roman" w:cs="Times New Roman"/>
          <w:sz w:val="24"/>
          <w:szCs w:val="24"/>
          <w:lang w:val="en-US"/>
        </w:rPr>
        <w:t xml:space="preserve"> Na</w:t>
      </w:r>
      <w:r w:rsidR="00625F03" w:rsidRPr="009D28FA">
        <w:rPr>
          <w:rFonts w:ascii="Times New Roman" w:hAnsi="Times New Roman" w:cs="Times New Roman"/>
          <w:sz w:val="24"/>
          <w:szCs w:val="24"/>
          <w:lang w:val="en-US"/>
        </w:rPr>
        <w:t xml:space="preserve">rekatsi asks in whose image man was </w:t>
      </w:r>
      <w:r w:rsidR="00273493" w:rsidRPr="009D28FA">
        <w:rPr>
          <w:rFonts w:ascii="Times New Roman" w:hAnsi="Times New Roman" w:cs="Times New Roman"/>
          <w:sz w:val="24"/>
          <w:szCs w:val="24"/>
          <w:lang w:val="en-US"/>
        </w:rPr>
        <w:t>created</w:t>
      </w:r>
      <w:r w:rsidRPr="009D28FA">
        <w:rPr>
          <w:rFonts w:ascii="Times New Roman" w:hAnsi="Times New Roman" w:cs="Times New Roman"/>
          <w:sz w:val="24"/>
          <w:szCs w:val="24"/>
          <w:lang w:val="en-US"/>
        </w:rPr>
        <w:t xml:space="preserve"> and answers </w:t>
      </w:r>
      <w:r w:rsidR="00273493" w:rsidRPr="009D28FA">
        <w:rPr>
          <w:rFonts w:ascii="Times New Roman" w:hAnsi="Times New Roman" w:cs="Times New Roman"/>
          <w:sz w:val="24"/>
          <w:szCs w:val="24"/>
          <w:lang w:val="en-US"/>
        </w:rPr>
        <w:t xml:space="preserve">in </w:t>
      </w:r>
      <w:r w:rsidRPr="009D28FA">
        <w:rPr>
          <w:rFonts w:ascii="Times New Roman" w:hAnsi="Times New Roman" w:cs="Times New Roman"/>
          <w:sz w:val="24"/>
          <w:szCs w:val="24"/>
          <w:lang w:val="en-US"/>
        </w:rPr>
        <w:t>God</w:t>
      </w:r>
      <w:r w:rsidR="00273493" w:rsidRPr="009D28FA">
        <w:rPr>
          <w:rFonts w:ascii="Times New Roman" w:hAnsi="Times New Roman" w:cs="Times New Roman"/>
          <w:sz w:val="24"/>
          <w:szCs w:val="24"/>
          <w:lang w:val="en-US"/>
        </w:rPr>
        <w:t>’s image</w:t>
      </w:r>
      <w:r w:rsidR="00625F03"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then speaks of man’s structure</w:t>
      </w:r>
      <w:r w:rsidR="00625F03" w:rsidRPr="009D28FA">
        <w:rPr>
          <w:rFonts w:ascii="Times New Roman" w:hAnsi="Times New Roman" w:cs="Times New Roman"/>
          <w:sz w:val="24"/>
          <w:szCs w:val="24"/>
          <w:lang w:val="en-US"/>
        </w:rPr>
        <w:t xml:space="preserve"> and </w:t>
      </w:r>
      <w:r w:rsidRPr="009D28FA">
        <w:rPr>
          <w:rFonts w:ascii="Times New Roman" w:hAnsi="Times New Roman" w:cs="Times New Roman"/>
          <w:sz w:val="24"/>
          <w:szCs w:val="24"/>
          <w:lang w:val="en-US"/>
        </w:rPr>
        <w:t>interconnection of his attributes</w:t>
      </w:r>
      <w:r w:rsidR="00273493" w:rsidRPr="009D28FA">
        <w:rPr>
          <w:rFonts w:ascii="Times New Roman" w:hAnsi="Times New Roman" w:cs="Times New Roman"/>
          <w:sz w:val="24"/>
          <w:szCs w:val="24"/>
          <w:lang w:val="en-US"/>
        </w:rPr>
        <w:t xml:space="preserve">: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You are assembled of 360 parts and five senses,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number of the days of the year,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no aspect of your physical being remains invisible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to your sight or unstudied by your mind.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For some parts are thick and strong,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some are small and others necessary,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some are sturdy but sensitive,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some are sublime, important and noble,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some are necessary but humble,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the explanation of the image of these things is engraved on you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as on an uneraseable monument, wretched soul of mine,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 that like the elements of time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the continuous train of days around the year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by some inner law these parts function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in unerring and inalterable order.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now another spiritual image,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tied to the bonds of love uniting the church, </w:t>
      </w:r>
    </w:p>
    <w:p w:rsidR="0084187F" w:rsidRPr="009D28FA" w:rsidRDefault="00444A2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is also reflected within you.</w:t>
      </w:r>
      <w:r w:rsidR="0084187F" w:rsidRPr="009D28FA">
        <w:rPr>
          <w:rFonts w:ascii="Times New Roman" w:hAnsi="Times New Roman" w:cs="Times New Roman"/>
          <w:i/>
          <w:sz w:val="24"/>
          <w:szCs w:val="24"/>
          <w:lang w:val="en-US"/>
        </w:rPr>
        <w:t xml:space="preserve">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Like the yoke that mediates between the great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the lowly,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assembled body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established in the name of Christ is sometimes impaired,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as with the cutting off or loss of an unruly organ,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infecting the body.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Something is lost in your mortal structure,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feeling abode of mankind,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the usual shape of the person undergoes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some disfigurement.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now when the uniquely miraculous structure </w:t>
      </w:r>
    </w:p>
    <w:p w:rsidR="0084187F" w:rsidRPr="009D28FA" w:rsidRDefault="00444A2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in the living image of God,</w:t>
      </w:r>
      <w:r w:rsidR="0084187F" w:rsidRPr="009D28FA">
        <w:rPr>
          <w:rFonts w:ascii="Times New Roman" w:hAnsi="Times New Roman" w:cs="Times New Roman"/>
          <w:i/>
          <w:sz w:val="24"/>
          <w:szCs w:val="24"/>
          <w:lang w:val="en-US"/>
        </w:rPr>
        <w:t xml:space="preserve">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is completely condemned, my enslaved soul,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that original likeness is stolen from you as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by breaking the law in the Garden of Eden.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But by the light of the baptismal font </w:t>
      </w:r>
    </w:p>
    <w:p w:rsidR="0084187F" w:rsidRPr="009D28FA" w:rsidRDefault="0084187F"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breath of the Holy Spirit is received and </w:t>
      </w:r>
    </w:p>
    <w:p w:rsidR="0084187F" w:rsidRPr="009D28FA" w:rsidRDefault="0084187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the image is restored to God’s likeness. </w:t>
      </w:r>
      <w:r w:rsidRPr="009D28FA">
        <w:rPr>
          <w:rFonts w:ascii="Times New Roman" w:hAnsi="Times New Roman" w:cs="Times New Roman"/>
          <w:sz w:val="24"/>
          <w:szCs w:val="24"/>
          <w:lang w:val="en-US"/>
        </w:rPr>
        <w:t>(</w:t>
      </w:r>
      <w:r w:rsidR="0093016B" w:rsidRPr="009D28FA">
        <w:rPr>
          <w:rFonts w:ascii="Times New Roman" w:hAnsi="Times New Roman" w:cs="Times New Roman"/>
          <w:sz w:val="24"/>
          <w:szCs w:val="24"/>
          <w:lang w:val="en-US"/>
        </w:rPr>
        <w:t>C</w:t>
      </w:r>
      <w:r w:rsidR="00444A2F" w:rsidRPr="009D28FA">
        <w:rPr>
          <w:rFonts w:ascii="Times New Roman" w:hAnsi="Times New Roman" w:cs="Times New Roman"/>
          <w:sz w:val="24"/>
          <w:szCs w:val="24"/>
          <w:lang w:val="en-US"/>
        </w:rPr>
        <w:t>)</w:t>
      </w:r>
    </w:p>
    <w:p w:rsidR="00B83120" w:rsidRPr="009D28FA" w:rsidRDefault="00444A2F" w:rsidP="002C4EA6">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Man’s structure resembles God’s structure but it refers not </w:t>
      </w:r>
      <w:r w:rsidR="007344CF" w:rsidRPr="009D28FA">
        <w:rPr>
          <w:rFonts w:ascii="Times New Roman" w:hAnsi="Times New Roman" w:cs="Times New Roman"/>
          <w:sz w:val="24"/>
          <w:szCs w:val="24"/>
          <w:lang w:val="en-US"/>
        </w:rPr>
        <w:t xml:space="preserve">to </w:t>
      </w:r>
      <w:r w:rsidRPr="009D28FA">
        <w:rPr>
          <w:rFonts w:ascii="Times New Roman" w:hAnsi="Times New Roman" w:cs="Times New Roman"/>
          <w:sz w:val="24"/>
          <w:szCs w:val="24"/>
          <w:lang w:val="en-US"/>
        </w:rPr>
        <w:t xml:space="preserve">the sameness but </w:t>
      </w:r>
      <w:r w:rsidR="007344CF" w:rsidRPr="009D28FA">
        <w:rPr>
          <w:rFonts w:ascii="Times New Roman" w:hAnsi="Times New Roman" w:cs="Times New Roman"/>
          <w:sz w:val="24"/>
          <w:szCs w:val="24"/>
          <w:lang w:val="en-US"/>
        </w:rPr>
        <w:t xml:space="preserve">to </w:t>
      </w:r>
      <w:r w:rsidRPr="009D28FA">
        <w:rPr>
          <w:rFonts w:ascii="Times New Roman" w:hAnsi="Times New Roman" w:cs="Times New Roman"/>
          <w:sz w:val="24"/>
          <w:szCs w:val="24"/>
          <w:lang w:val="en-US"/>
        </w:rPr>
        <w:t>the difference. God’s structure is absolute, man’s structure is relative, accordingly the existence of every attribute in God’s absolutely harmonic structure is necessary, is determined</w:t>
      </w:r>
      <w:r w:rsidR="002B17C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and even the loss of the smallest element  results in </w:t>
      </w:r>
      <w:r w:rsidR="00427397" w:rsidRPr="009D28FA">
        <w:rPr>
          <w:rFonts w:ascii="Times New Roman" w:eastAsia="Times New Roman" w:hAnsi="Times New Roman" w:cs="Times New Roman"/>
          <w:i/>
          <w:color w:val="000000"/>
          <w:sz w:val="24"/>
          <w:szCs w:val="24"/>
          <w:lang w:val="hy-AM" w:eastAsia="ru-RU"/>
        </w:rPr>
        <w:t>disfigurment</w:t>
      </w:r>
      <w:r w:rsidRPr="009D28FA">
        <w:rPr>
          <w:rFonts w:ascii="Times New Roman" w:hAnsi="Times New Roman" w:cs="Times New Roman"/>
          <w:sz w:val="24"/>
          <w:szCs w:val="24"/>
          <w:lang w:val="en-US"/>
        </w:rPr>
        <w:t>, i.e. God’s structure will diminish.</w:t>
      </w:r>
      <w:r w:rsidR="001F5591" w:rsidRPr="009D28FA">
        <w:rPr>
          <w:rFonts w:ascii="Times New Roman" w:hAnsi="Times New Roman" w:cs="Times New Roman"/>
          <w:sz w:val="24"/>
          <w:szCs w:val="24"/>
          <w:lang w:val="en-US"/>
        </w:rPr>
        <w:t xml:space="preserve"> But at the s</w:t>
      </w:r>
      <w:r w:rsidR="008E37A6" w:rsidRPr="009D28FA">
        <w:rPr>
          <w:rFonts w:ascii="Times New Roman" w:hAnsi="Times New Roman" w:cs="Times New Roman"/>
          <w:sz w:val="24"/>
          <w:szCs w:val="24"/>
          <w:lang w:val="en-US"/>
        </w:rPr>
        <w:t xml:space="preserve">ame time Narekatsi claims that </w:t>
      </w:r>
      <w:r w:rsidR="001F5591" w:rsidRPr="009D28FA">
        <w:rPr>
          <w:rFonts w:ascii="Times New Roman" w:hAnsi="Times New Roman" w:cs="Times New Roman"/>
          <w:i/>
          <w:sz w:val="24"/>
          <w:szCs w:val="24"/>
          <w:lang w:val="en-US"/>
        </w:rPr>
        <w:t>if you destroy us, judging us by our deeds, your glory will not be diminished</w:t>
      </w:r>
      <w:r w:rsidR="00CC36CE" w:rsidRPr="009D28FA">
        <w:rPr>
          <w:rFonts w:ascii="Times New Roman" w:hAnsi="Times New Roman" w:cs="Times New Roman"/>
          <w:i/>
          <w:sz w:val="24"/>
          <w:szCs w:val="24"/>
          <w:lang w:val="en-US"/>
        </w:rPr>
        <w:t xml:space="preserve"> </w:t>
      </w:r>
      <w:r w:rsidR="00CC36CE" w:rsidRPr="009D28FA">
        <w:rPr>
          <w:rFonts w:ascii="Times New Roman" w:hAnsi="Times New Roman" w:cs="Times New Roman"/>
          <w:sz w:val="24"/>
          <w:szCs w:val="24"/>
          <w:lang w:val="en-US"/>
        </w:rPr>
        <w:t>(Pr. 48, H)</w:t>
      </w:r>
      <w:r w:rsidR="001F5591" w:rsidRPr="009D28FA">
        <w:rPr>
          <w:rFonts w:ascii="Times New Roman" w:hAnsi="Times New Roman" w:cs="Times New Roman"/>
          <w:sz w:val="24"/>
          <w:szCs w:val="24"/>
          <w:lang w:val="en-US"/>
        </w:rPr>
        <w:t xml:space="preserve">, </w:t>
      </w:r>
      <w:r w:rsidR="005453C4" w:rsidRPr="009D28FA">
        <w:rPr>
          <w:rFonts w:ascii="Times New Roman" w:hAnsi="Times New Roman" w:cs="Times New Roman"/>
          <w:sz w:val="24"/>
          <w:szCs w:val="24"/>
          <w:lang w:val="en-US"/>
        </w:rPr>
        <w:t>thus</w:t>
      </w:r>
      <w:r w:rsidR="001F5591" w:rsidRPr="009D28FA">
        <w:rPr>
          <w:rFonts w:ascii="Times New Roman" w:hAnsi="Times New Roman" w:cs="Times New Roman"/>
          <w:sz w:val="24"/>
          <w:szCs w:val="24"/>
          <w:lang w:val="en-US"/>
        </w:rPr>
        <w:t xml:space="preserve"> e</w:t>
      </w:r>
      <w:r w:rsidR="00CC36CE" w:rsidRPr="009D28FA">
        <w:rPr>
          <w:rFonts w:ascii="Times New Roman" w:hAnsi="Times New Roman" w:cs="Times New Roman"/>
          <w:sz w:val="24"/>
          <w:szCs w:val="24"/>
          <w:lang w:val="en-US"/>
        </w:rPr>
        <w:t xml:space="preserve">very element, component is so </w:t>
      </w:r>
      <w:r w:rsidR="00573549" w:rsidRPr="009D28FA">
        <w:rPr>
          <w:rFonts w:ascii="Times New Roman" w:hAnsi="Times New Roman" w:cs="Times New Roman"/>
          <w:sz w:val="24"/>
          <w:szCs w:val="24"/>
          <w:lang w:val="en-US"/>
        </w:rPr>
        <w:t>in</w:t>
      </w:r>
      <w:r w:rsidR="00AA6E88" w:rsidRPr="009D28FA">
        <w:rPr>
          <w:rFonts w:ascii="Times New Roman" w:hAnsi="Times New Roman" w:cs="Times New Roman"/>
          <w:sz w:val="24"/>
          <w:szCs w:val="24"/>
          <w:lang w:val="en-US"/>
        </w:rPr>
        <w:t>determinate</w:t>
      </w:r>
      <w:r w:rsidR="001F5591" w:rsidRPr="009D28FA">
        <w:rPr>
          <w:rFonts w:ascii="Times New Roman" w:hAnsi="Times New Roman" w:cs="Times New Roman"/>
          <w:sz w:val="24"/>
          <w:szCs w:val="24"/>
          <w:lang w:val="en-US"/>
        </w:rPr>
        <w:t xml:space="preserve"> that in the case of its destruction nothing will be lost from God. In</w:t>
      </w:r>
      <w:r w:rsidR="008E37A6" w:rsidRPr="009D28FA">
        <w:rPr>
          <w:rFonts w:ascii="Times New Roman" w:hAnsi="Times New Roman" w:cs="Times New Roman"/>
          <w:sz w:val="24"/>
          <w:szCs w:val="24"/>
          <w:lang w:val="en-US"/>
        </w:rPr>
        <w:t xml:space="preserve"> </w:t>
      </w:r>
      <w:r w:rsidR="001F5591" w:rsidRPr="009D28FA">
        <w:rPr>
          <w:rFonts w:ascii="Times New Roman" w:hAnsi="Times New Roman" w:cs="Times New Roman"/>
          <w:sz w:val="24"/>
          <w:szCs w:val="24"/>
          <w:lang w:val="en-US"/>
        </w:rPr>
        <w:t>God’s structure all beings are strictly, absolutely dependent on</w:t>
      </w:r>
      <w:r w:rsidR="008E37A6" w:rsidRPr="009D28FA">
        <w:rPr>
          <w:rFonts w:ascii="Times New Roman" w:hAnsi="Times New Roman" w:cs="Times New Roman"/>
          <w:sz w:val="24"/>
          <w:szCs w:val="24"/>
          <w:lang w:val="en-US"/>
        </w:rPr>
        <w:t xml:space="preserve"> (determined by, subject to)</w:t>
      </w:r>
      <w:r w:rsidR="001F5591" w:rsidRPr="009D28FA">
        <w:rPr>
          <w:rFonts w:ascii="Times New Roman" w:hAnsi="Times New Roman" w:cs="Times New Roman"/>
          <w:sz w:val="24"/>
          <w:szCs w:val="24"/>
          <w:lang w:val="en-US"/>
        </w:rPr>
        <w:t xml:space="preserve"> one another (all)</w:t>
      </w:r>
      <w:r w:rsidR="008E37A6" w:rsidRPr="009D28FA">
        <w:rPr>
          <w:rFonts w:ascii="Times New Roman" w:hAnsi="Times New Roman" w:cs="Times New Roman"/>
          <w:sz w:val="24"/>
          <w:szCs w:val="24"/>
          <w:lang w:val="en-US"/>
        </w:rPr>
        <w:t xml:space="preserve"> and are not. </w:t>
      </w:r>
      <w:r w:rsidR="001F5591" w:rsidRPr="009D28FA">
        <w:rPr>
          <w:rFonts w:ascii="Times New Roman" w:hAnsi="Times New Roman" w:cs="Times New Roman"/>
          <w:sz w:val="24"/>
          <w:szCs w:val="24"/>
          <w:lang w:val="en-US"/>
        </w:rPr>
        <w:t xml:space="preserve"> </w:t>
      </w:r>
    </w:p>
    <w:p w:rsidR="00387F10" w:rsidRPr="009D28FA" w:rsidRDefault="008E37A6" w:rsidP="002C4EA6">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God’s structure all beings (components), </w:t>
      </w:r>
      <w:r w:rsidR="00AA6E88"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large and small, </w:t>
      </w:r>
      <w:r w:rsidR="00AA6E88"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whole and part (ruler and the ruled) are identical and different absolutely (relatively too); they are identical as “are united under the same yoke”, i.e. are endowed with a common property, the property of being a constituent part of God’s structure. However different all beings are</w:t>
      </w:r>
      <w:r w:rsidR="00AA6E88"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they are identical for God, are equally his components, his “servants” but anyway all beings are </w:t>
      </w:r>
      <w:r w:rsidR="00860086" w:rsidRPr="009D28FA">
        <w:rPr>
          <w:rFonts w:ascii="Times New Roman" w:hAnsi="Times New Roman" w:cs="Times New Roman"/>
          <w:sz w:val="24"/>
          <w:szCs w:val="24"/>
          <w:lang w:val="en-US"/>
        </w:rPr>
        <w:t xml:space="preserve">strictly different, every being, with its uniqueness and peculiarity, is an indispensable part of God’s structure. Thus in God’s structure every being is absolutely unique and sole and at the same time is not. </w:t>
      </w:r>
    </w:p>
    <w:p w:rsidR="00E71ADB" w:rsidRPr="009D28FA" w:rsidRDefault="00C07FBA" w:rsidP="002C4EA6">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Speaking of structure</w:t>
      </w:r>
      <w:r w:rsidR="00C172D8"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it necessary to touch upon Narekatsi’s views</w:t>
      </w:r>
      <w:r w:rsidR="00860086"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on the interrelation of </w:t>
      </w:r>
      <w:r w:rsidR="00AA6E88"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whole and part. In this concern, he has developed </w:t>
      </w:r>
      <w:r w:rsidR="00DF3DB4" w:rsidRPr="009D28FA">
        <w:rPr>
          <w:rFonts w:ascii="Times New Roman" w:hAnsi="Times New Roman" w:cs="Times New Roman"/>
          <w:sz w:val="24"/>
          <w:szCs w:val="24"/>
          <w:lang w:val="en-US"/>
        </w:rPr>
        <w:t>ancient thinkers’ principle “</w:t>
      </w:r>
      <w:r w:rsidR="00427397" w:rsidRPr="009D28FA">
        <w:rPr>
          <w:rFonts w:ascii="Times New Roman" w:hAnsi="Times New Roman" w:cs="Times New Roman"/>
          <w:sz w:val="24"/>
          <w:szCs w:val="24"/>
          <w:lang w:val="hy-AM"/>
        </w:rPr>
        <w:t>all in all</w:t>
      </w:r>
      <w:r w:rsidR="00DF3DB4" w:rsidRPr="009D28FA">
        <w:rPr>
          <w:rFonts w:ascii="Times New Roman" w:hAnsi="Times New Roman" w:cs="Times New Roman"/>
          <w:sz w:val="24"/>
          <w:szCs w:val="24"/>
          <w:lang w:val="en-US"/>
        </w:rPr>
        <w:t xml:space="preserve">”.  God is absolutely and relatively part and whole, so is nature (man). </w:t>
      </w:r>
      <w:r w:rsidR="008B1DDC" w:rsidRPr="009D28FA">
        <w:rPr>
          <w:rFonts w:ascii="Times New Roman" w:hAnsi="Times New Roman" w:cs="Times New Roman"/>
          <w:sz w:val="24"/>
          <w:szCs w:val="24"/>
          <w:lang w:val="en-US"/>
        </w:rPr>
        <w:t xml:space="preserve">Following the logic of Narekatsi’s judgments it </w:t>
      </w:r>
      <w:r w:rsidR="00AA6E88" w:rsidRPr="009D28FA">
        <w:rPr>
          <w:rFonts w:ascii="Times New Roman" w:hAnsi="Times New Roman" w:cs="Times New Roman"/>
          <w:sz w:val="24"/>
          <w:szCs w:val="24"/>
          <w:lang w:val="en-US"/>
        </w:rPr>
        <w:t>turns</w:t>
      </w:r>
      <w:r w:rsidR="008B1DDC" w:rsidRPr="009D28FA">
        <w:rPr>
          <w:rFonts w:ascii="Times New Roman" w:hAnsi="Times New Roman" w:cs="Times New Roman"/>
          <w:sz w:val="24"/>
          <w:szCs w:val="24"/>
          <w:lang w:val="en-US"/>
        </w:rPr>
        <w:t xml:space="preserve"> out that God is the unity of everything, God is </w:t>
      </w:r>
      <w:r w:rsidR="00427397" w:rsidRPr="009D28FA">
        <w:rPr>
          <w:rFonts w:ascii="Times New Roman" w:hAnsi="Times New Roman" w:cs="Times New Roman"/>
          <w:sz w:val="24"/>
          <w:szCs w:val="24"/>
          <w:lang w:val="hy-AM"/>
        </w:rPr>
        <w:t>all</w:t>
      </w:r>
      <w:r w:rsidR="008B1DDC" w:rsidRPr="009D28FA">
        <w:rPr>
          <w:rFonts w:ascii="Times New Roman" w:hAnsi="Times New Roman" w:cs="Times New Roman"/>
          <w:sz w:val="24"/>
          <w:szCs w:val="24"/>
          <w:lang w:val="en-US"/>
        </w:rPr>
        <w:t xml:space="preserve"> but in every part God is </w:t>
      </w:r>
      <w:r w:rsidR="00427397" w:rsidRPr="009D28FA">
        <w:rPr>
          <w:rFonts w:ascii="Times New Roman" w:hAnsi="Times New Roman" w:cs="Times New Roman"/>
          <w:i/>
          <w:sz w:val="24"/>
          <w:szCs w:val="24"/>
          <w:lang w:val="en-US"/>
        </w:rPr>
        <w:t>the completion of everything in all ways</w:t>
      </w:r>
      <w:r w:rsidR="00427397" w:rsidRPr="009D28FA">
        <w:rPr>
          <w:rFonts w:ascii="Times New Roman" w:hAnsi="Times New Roman" w:cs="Times New Roman"/>
          <w:i/>
          <w:sz w:val="24"/>
          <w:szCs w:val="24"/>
          <w:lang w:val="hy-AM"/>
        </w:rPr>
        <w:t>.</w:t>
      </w:r>
      <w:r w:rsidR="00427397" w:rsidRPr="009D28FA">
        <w:rPr>
          <w:rFonts w:ascii="Times New Roman" w:hAnsi="Times New Roman" w:cs="Times New Roman"/>
          <w:i/>
          <w:sz w:val="24"/>
          <w:szCs w:val="24"/>
          <w:lang w:val="en-US"/>
        </w:rPr>
        <w:t xml:space="preserve"> </w:t>
      </w:r>
      <w:r w:rsidR="008B1DDC" w:rsidRPr="009D28FA">
        <w:rPr>
          <w:rFonts w:ascii="Times New Roman" w:hAnsi="Times New Roman" w:cs="Times New Roman"/>
          <w:sz w:val="24"/>
          <w:szCs w:val="24"/>
          <w:lang w:val="en-US"/>
        </w:rPr>
        <w:t>In this way</w:t>
      </w:r>
      <w:r w:rsidR="00C172D8" w:rsidRPr="009D28FA">
        <w:rPr>
          <w:rFonts w:ascii="Times New Roman" w:hAnsi="Times New Roman" w:cs="Times New Roman"/>
          <w:sz w:val="24"/>
          <w:szCs w:val="24"/>
          <w:lang w:val="en-US"/>
        </w:rPr>
        <w:t>,</w:t>
      </w:r>
      <w:r w:rsidR="008B1DDC" w:rsidRPr="009D28FA">
        <w:rPr>
          <w:rFonts w:ascii="Times New Roman" w:hAnsi="Times New Roman" w:cs="Times New Roman"/>
          <w:sz w:val="24"/>
          <w:szCs w:val="24"/>
          <w:lang w:val="en-US"/>
        </w:rPr>
        <w:t xml:space="preserve"> the Supreme Being is an amazing wholeness. Being all himself and including all</w:t>
      </w:r>
      <w:r w:rsidR="00AA6E88" w:rsidRPr="009D28FA">
        <w:rPr>
          <w:rFonts w:ascii="Times New Roman" w:hAnsi="Times New Roman" w:cs="Times New Roman"/>
          <w:sz w:val="24"/>
          <w:szCs w:val="24"/>
          <w:lang w:val="en-US"/>
        </w:rPr>
        <w:t>,</w:t>
      </w:r>
      <w:r w:rsidR="008B1DDC" w:rsidRPr="009D28FA">
        <w:rPr>
          <w:rFonts w:ascii="Times New Roman" w:hAnsi="Times New Roman" w:cs="Times New Roman"/>
          <w:sz w:val="24"/>
          <w:szCs w:val="24"/>
          <w:lang w:val="en-US"/>
        </w:rPr>
        <w:t xml:space="preserve"> he is </w:t>
      </w:r>
      <w:r w:rsidR="00AA6E88" w:rsidRPr="009D28FA">
        <w:rPr>
          <w:rFonts w:ascii="Times New Roman" w:hAnsi="Times New Roman" w:cs="Times New Roman"/>
          <w:sz w:val="24"/>
          <w:szCs w:val="24"/>
          <w:lang w:val="en-US"/>
        </w:rPr>
        <w:t>completely</w:t>
      </w:r>
      <w:r w:rsidR="008B1DDC" w:rsidRPr="009D28FA">
        <w:rPr>
          <w:rFonts w:ascii="Times New Roman" w:hAnsi="Times New Roman" w:cs="Times New Roman"/>
          <w:sz w:val="24"/>
          <w:szCs w:val="24"/>
          <w:lang w:val="en-US"/>
        </w:rPr>
        <w:t xml:space="preserve"> in that all, moreover in every part of that all. The </w:t>
      </w:r>
      <w:r w:rsidR="001B0BB3" w:rsidRPr="009D28FA">
        <w:rPr>
          <w:rFonts w:ascii="Times New Roman" w:hAnsi="Times New Roman" w:cs="Times New Roman"/>
          <w:sz w:val="24"/>
          <w:szCs w:val="24"/>
          <w:lang w:val="en-US"/>
        </w:rPr>
        <w:t xml:space="preserve">absolute unity consists of absolute unities. Man, every being, every element of a being are in God, are </w:t>
      </w:r>
      <w:r w:rsidR="003407F0" w:rsidRPr="009D28FA">
        <w:rPr>
          <w:rFonts w:ascii="Times New Roman" w:hAnsi="Times New Roman" w:cs="Times New Roman"/>
          <w:sz w:val="24"/>
          <w:szCs w:val="24"/>
          <w:lang w:val="en-US"/>
        </w:rPr>
        <w:t>God’s</w:t>
      </w:r>
      <w:r w:rsidR="001B0BB3" w:rsidRPr="009D28FA">
        <w:rPr>
          <w:rFonts w:ascii="Times New Roman" w:hAnsi="Times New Roman" w:cs="Times New Roman"/>
          <w:sz w:val="24"/>
          <w:szCs w:val="24"/>
          <w:lang w:val="en-US"/>
        </w:rPr>
        <w:t xml:space="preserve"> parts but meanwhile God is </w:t>
      </w:r>
      <w:r w:rsidR="005453C4" w:rsidRPr="009D28FA">
        <w:rPr>
          <w:rFonts w:ascii="Times New Roman" w:hAnsi="Times New Roman" w:cs="Times New Roman"/>
          <w:sz w:val="24"/>
          <w:szCs w:val="24"/>
          <w:lang w:val="en-US"/>
        </w:rPr>
        <w:t xml:space="preserve">in </w:t>
      </w:r>
      <w:r w:rsidR="001B0BB3" w:rsidRPr="009D28FA">
        <w:rPr>
          <w:rFonts w:ascii="Times New Roman" w:hAnsi="Times New Roman" w:cs="Times New Roman"/>
          <w:sz w:val="24"/>
          <w:szCs w:val="24"/>
          <w:lang w:val="en-US"/>
        </w:rPr>
        <w:t xml:space="preserve">man, </w:t>
      </w:r>
      <w:r w:rsidR="00427397" w:rsidRPr="009D28FA">
        <w:rPr>
          <w:rFonts w:ascii="Times New Roman" w:hAnsi="Times New Roman" w:cs="Times New Roman"/>
          <w:sz w:val="24"/>
          <w:szCs w:val="24"/>
          <w:lang w:val="hy-AM"/>
        </w:rPr>
        <w:t xml:space="preserve">is the </w:t>
      </w:r>
      <w:r w:rsidR="00427397" w:rsidRPr="009D28FA">
        <w:rPr>
          <w:rFonts w:ascii="Times New Roman" w:hAnsi="Times New Roman" w:cs="Times New Roman"/>
          <w:i/>
          <w:sz w:val="24"/>
          <w:szCs w:val="24"/>
          <w:lang w:val="en-US"/>
        </w:rPr>
        <w:t>beginning of everything</w:t>
      </w:r>
      <w:r w:rsidR="001B0BB3" w:rsidRPr="009D28FA">
        <w:rPr>
          <w:rFonts w:ascii="Times New Roman" w:hAnsi="Times New Roman" w:cs="Times New Roman"/>
          <w:sz w:val="24"/>
          <w:szCs w:val="24"/>
          <w:lang w:val="en-US"/>
        </w:rPr>
        <w:t xml:space="preserve">, so  </w:t>
      </w:r>
      <w:r w:rsidR="00FB05E0" w:rsidRPr="009D28FA">
        <w:rPr>
          <w:rFonts w:ascii="Times New Roman" w:hAnsi="Times New Roman" w:cs="Times New Roman"/>
          <w:sz w:val="24"/>
          <w:szCs w:val="24"/>
          <w:lang w:val="en-US"/>
        </w:rPr>
        <w:t xml:space="preserve">every being, every element of a being are </w:t>
      </w:r>
      <w:r w:rsidR="005453C4" w:rsidRPr="009D28FA">
        <w:rPr>
          <w:rFonts w:ascii="Times New Roman" w:hAnsi="Times New Roman" w:cs="Times New Roman"/>
          <w:sz w:val="24"/>
          <w:szCs w:val="24"/>
          <w:lang w:val="en-US"/>
        </w:rPr>
        <w:t xml:space="preserve">not only </w:t>
      </w:r>
      <w:r w:rsidR="00FB05E0" w:rsidRPr="009D28FA">
        <w:rPr>
          <w:rFonts w:ascii="Times New Roman" w:hAnsi="Times New Roman" w:cs="Times New Roman"/>
          <w:sz w:val="24"/>
          <w:szCs w:val="24"/>
          <w:lang w:val="en-US"/>
        </w:rPr>
        <w:t xml:space="preserve">in everything (components of everything) but also  everything is in every being, </w:t>
      </w:r>
      <w:r w:rsidR="003407F0" w:rsidRPr="009D28FA">
        <w:rPr>
          <w:rFonts w:ascii="Times New Roman" w:hAnsi="Times New Roman" w:cs="Times New Roman"/>
          <w:sz w:val="24"/>
          <w:szCs w:val="24"/>
          <w:lang w:val="en-US"/>
        </w:rPr>
        <w:t xml:space="preserve">in </w:t>
      </w:r>
      <w:r w:rsidR="00FB05E0" w:rsidRPr="009D28FA">
        <w:rPr>
          <w:rFonts w:ascii="Times New Roman" w:hAnsi="Times New Roman" w:cs="Times New Roman"/>
          <w:sz w:val="24"/>
          <w:szCs w:val="24"/>
          <w:lang w:val="en-US"/>
        </w:rPr>
        <w:t xml:space="preserve">every element of a being, in </w:t>
      </w:r>
      <w:r w:rsidR="003407F0" w:rsidRPr="009D28FA">
        <w:rPr>
          <w:rFonts w:ascii="Times New Roman" w:hAnsi="Times New Roman" w:cs="Times New Roman"/>
          <w:sz w:val="24"/>
          <w:szCs w:val="24"/>
          <w:lang w:val="en-US"/>
        </w:rPr>
        <w:t>its</w:t>
      </w:r>
      <w:r w:rsidR="00FB05E0" w:rsidRPr="009D28FA">
        <w:rPr>
          <w:rFonts w:ascii="Times New Roman" w:hAnsi="Times New Roman" w:cs="Times New Roman"/>
          <w:sz w:val="24"/>
          <w:szCs w:val="24"/>
          <w:lang w:val="en-US"/>
        </w:rPr>
        <w:t xml:space="preserve"> structure. Part is in part, </w:t>
      </w:r>
      <w:r w:rsidR="005453C4" w:rsidRPr="009D28FA">
        <w:rPr>
          <w:rFonts w:ascii="Times New Roman" w:hAnsi="Times New Roman" w:cs="Times New Roman"/>
          <w:sz w:val="24"/>
          <w:szCs w:val="24"/>
          <w:lang w:val="en-US"/>
        </w:rPr>
        <w:t xml:space="preserve">part is </w:t>
      </w:r>
      <w:r w:rsidR="00C172D8" w:rsidRPr="009D28FA">
        <w:rPr>
          <w:rFonts w:ascii="Times New Roman" w:hAnsi="Times New Roman" w:cs="Times New Roman"/>
          <w:sz w:val="24"/>
          <w:szCs w:val="24"/>
          <w:lang w:val="en-US"/>
        </w:rPr>
        <w:t xml:space="preserve">in whole </w:t>
      </w:r>
      <w:r w:rsidR="00FB05E0" w:rsidRPr="009D28FA">
        <w:rPr>
          <w:rFonts w:ascii="Times New Roman" w:hAnsi="Times New Roman" w:cs="Times New Roman"/>
          <w:sz w:val="24"/>
          <w:szCs w:val="24"/>
          <w:lang w:val="en-US"/>
        </w:rPr>
        <w:t>and whol</w:t>
      </w:r>
      <w:r w:rsidR="003407F0" w:rsidRPr="009D28FA">
        <w:rPr>
          <w:rFonts w:ascii="Times New Roman" w:hAnsi="Times New Roman" w:cs="Times New Roman"/>
          <w:sz w:val="24"/>
          <w:szCs w:val="24"/>
          <w:lang w:val="en-US"/>
        </w:rPr>
        <w:t>e is in part, whole is in whole:</w:t>
      </w:r>
      <w:r w:rsidR="00FB05E0" w:rsidRPr="009D28FA">
        <w:rPr>
          <w:rFonts w:ascii="Times New Roman" w:hAnsi="Times New Roman" w:cs="Times New Roman"/>
          <w:sz w:val="24"/>
          <w:szCs w:val="24"/>
          <w:lang w:val="en-US"/>
        </w:rPr>
        <w:t xml:space="preserve"> in this way the </w:t>
      </w:r>
      <w:r w:rsidR="003407F0" w:rsidRPr="009D28FA">
        <w:rPr>
          <w:rFonts w:ascii="Times New Roman" w:hAnsi="Times New Roman" w:cs="Times New Roman"/>
          <w:sz w:val="24"/>
          <w:szCs w:val="24"/>
          <w:lang w:val="en-US"/>
        </w:rPr>
        <w:t>transmutation</w:t>
      </w:r>
      <w:r w:rsidR="00FB05E0" w:rsidRPr="009D28FA">
        <w:rPr>
          <w:rFonts w:ascii="Times New Roman" w:hAnsi="Times New Roman" w:cs="Times New Roman"/>
          <w:sz w:val="24"/>
          <w:szCs w:val="24"/>
          <w:lang w:val="en-US"/>
        </w:rPr>
        <w:t xml:space="preserve">, mutual </w:t>
      </w:r>
      <w:r w:rsidR="003407F0" w:rsidRPr="009D28FA">
        <w:rPr>
          <w:rFonts w:ascii="Times New Roman" w:hAnsi="Times New Roman" w:cs="Times New Roman"/>
          <w:sz w:val="24"/>
          <w:szCs w:val="24"/>
          <w:lang w:val="en-US"/>
        </w:rPr>
        <w:t>determination</w:t>
      </w:r>
      <w:r w:rsidR="00FB05E0" w:rsidRPr="009D28FA">
        <w:rPr>
          <w:rFonts w:ascii="Times New Roman" w:hAnsi="Times New Roman" w:cs="Times New Roman"/>
          <w:sz w:val="24"/>
          <w:szCs w:val="24"/>
          <w:lang w:val="en-US"/>
        </w:rPr>
        <w:t xml:space="preserve">, sameness and difference are reached.  It is easy to say: part and whole are identical and different, are </w:t>
      </w:r>
      <w:r w:rsidR="003407F0" w:rsidRPr="009D28FA">
        <w:rPr>
          <w:rFonts w:ascii="Times New Roman" w:hAnsi="Times New Roman" w:cs="Times New Roman"/>
          <w:sz w:val="24"/>
          <w:szCs w:val="24"/>
          <w:lang w:val="en-US"/>
        </w:rPr>
        <w:t>transmuted</w:t>
      </w:r>
      <w:r w:rsidR="00EF6C9B" w:rsidRPr="009D28FA">
        <w:rPr>
          <w:rFonts w:ascii="Times New Roman" w:hAnsi="Times New Roman" w:cs="Times New Roman"/>
          <w:sz w:val="24"/>
          <w:szCs w:val="24"/>
          <w:lang w:val="en-US"/>
        </w:rPr>
        <w:t xml:space="preserve"> </w:t>
      </w:r>
      <w:r w:rsidR="003407F0" w:rsidRPr="009D28FA">
        <w:rPr>
          <w:rFonts w:ascii="Times New Roman" w:hAnsi="Times New Roman" w:cs="Times New Roman"/>
          <w:sz w:val="24"/>
          <w:szCs w:val="24"/>
          <w:lang w:val="en-US"/>
        </w:rPr>
        <w:t>in</w:t>
      </w:r>
      <w:r w:rsidR="005453C4" w:rsidRPr="009D28FA">
        <w:rPr>
          <w:rFonts w:ascii="Times New Roman" w:hAnsi="Times New Roman" w:cs="Times New Roman"/>
          <w:sz w:val="24"/>
          <w:szCs w:val="24"/>
          <w:lang w:val="en-US"/>
        </w:rPr>
        <w:t xml:space="preserve">to </w:t>
      </w:r>
      <w:r w:rsidR="003407F0" w:rsidRPr="009D28FA">
        <w:rPr>
          <w:rFonts w:ascii="Times New Roman" w:hAnsi="Times New Roman" w:cs="Times New Roman"/>
          <w:sz w:val="24"/>
          <w:szCs w:val="24"/>
          <w:lang w:val="en-US"/>
        </w:rPr>
        <w:t>each other;</w:t>
      </w:r>
      <w:r w:rsidR="00EF6C9B" w:rsidRPr="009D28FA">
        <w:rPr>
          <w:rFonts w:ascii="Times New Roman" w:hAnsi="Times New Roman" w:cs="Times New Roman"/>
          <w:sz w:val="24"/>
          <w:szCs w:val="24"/>
          <w:lang w:val="en-US"/>
        </w:rPr>
        <w:t xml:space="preserve"> </w:t>
      </w:r>
      <w:r w:rsidR="003407F0" w:rsidRPr="009D28FA">
        <w:rPr>
          <w:rFonts w:ascii="Times New Roman" w:hAnsi="Times New Roman" w:cs="Times New Roman"/>
          <w:sz w:val="24"/>
          <w:szCs w:val="24"/>
          <w:lang w:val="en-US"/>
        </w:rPr>
        <w:t>this</w:t>
      </w:r>
      <w:r w:rsidR="00EF6C9B" w:rsidRPr="009D28FA">
        <w:rPr>
          <w:rFonts w:ascii="Times New Roman" w:hAnsi="Times New Roman" w:cs="Times New Roman"/>
          <w:sz w:val="24"/>
          <w:szCs w:val="24"/>
          <w:lang w:val="en-US"/>
        </w:rPr>
        <w:t xml:space="preserve"> leads to astonishing, deep and “monstrous” judgments about structure: </w:t>
      </w:r>
      <w:r w:rsidR="006B6C49" w:rsidRPr="009D28FA">
        <w:rPr>
          <w:rFonts w:ascii="Times New Roman" w:hAnsi="Times New Roman" w:cs="Times New Roman"/>
          <w:i/>
          <w:sz w:val="24"/>
          <w:szCs w:val="24"/>
          <w:lang w:val="en-US"/>
        </w:rPr>
        <w:t>I in all, and all in me</w:t>
      </w:r>
      <w:r w:rsidR="006B6C49" w:rsidRPr="009D28FA">
        <w:rPr>
          <w:rFonts w:ascii="Times New Roman" w:hAnsi="Times New Roman" w:cs="Times New Roman"/>
          <w:sz w:val="24"/>
          <w:szCs w:val="24"/>
          <w:lang w:val="en-US"/>
        </w:rPr>
        <w:t xml:space="preserve"> (Pr. 72, C)</w:t>
      </w:r>
      <w:r w:rsidR="003407F0" w:rsidRPr="009D28FA">
        <w:rPr>
          <w:rFonts w:ascii="Times New Roman" w:hAnsi="Times New Roman" w:cs="Times New Roman"/>
          <w:sz w:val="24"/>
          <w:szCs w:val="24"/>
          <w:lang w:val="en-US"/>
        </w:rPr>
        <w:t xml:space="preserve">, </w:t>
      </w:r>
      <w:r w:rsidR="00EF6C9B" w:rsidRPr="009D28FA">
        <w:rPr>
          <w:rFonts w:ascii="Times New Roman" w:hAnsi="Times New Roman" w:cs="Times New Roman"/>
          <w:sz w:val="24"/>
          <w:szCs w:val="24"/>
          <w:lang w:val="en-US"/>
        </w:rPr>
        <w:t>all (</w:t>
      </w:r>
      <w:r w:rsidR="003407F0" w:rsidRPr="009D28FA">
        <w:rPr>
          <w:rFonts w:ascii="Times New Roman" w:hAnsi="Times New Roman" w:cs="Times New Roman"/>
          <w:sz w:val="24"/>
          <w:szCs w:val="24"/>
          <w:lang w:val="en-US"/>
        </w:rPr>
        <w:t xml:space="preserve">society, man as an individual) </w:t>
      </w:r>
      <w:r w:rsidR="006B6C49" w:rsidRPr="009D28FA">
        <w:rPr>
          <w:rFonts w:ascii="Times New Roman" w:hAnsi="Times New Roman" w:cs="Times New Roman"/>
          <w:sz w:val="24"/>
          <w:szCs w:val="24"/>
          <w:lang w:val="en-US"/>
        </w:rPr>
        <w:t>is</w:t>
      </w:r>
      <w:r w:rsidR="00EF6C9B" w:rsidRPr="009D28FA">
        <w:rPr>
          <w:rFonts w:ascii="Times New Roman" w:hAnsi="Times New Roman" w:cs="Times New Roman"/>
          <w:sz w:val="24"/>
          <w:szCs w:val="24"/>
          <w:lang w:val="en-US"/>
        </w:rPr>
        <w:t xml:space="preserve"> in me and I am in all (</w:t>
      </w:r>
      <w:r w:rsidR="006963F7" w:rsidRPr="009D28FA">
        <w:rPr>
          <w:rFonts w:ascii="Times New Roman" w:hAnsi="Times New Roman" w:cs="Times New Roman"/>
          <w:i/>
          <w:sz w:val="24"/>
          <w:szCs w:val="24"/>
          <w:lang w:val="en-US"/>
        </w:rPr>
        <w:t>my sin and lawlessness dwell in me I am worn away by them</w:t>
      </w:r>
      <w:r w:rsidR="006963F7" w:rsidRPr="009D28FA">
        <w:rPr>
          <w:rFonts w:ascii="Times New Roman" w:hAnsi="Times New Roman" w:cs="Times New Roman"/>
          <w:sz w:val="24"/>
          <w:szCs w:val="24"/>
          <w:lang w:val="hy-AM"/>
        </w:rPr>
        <w:t>).</w:t>
      </w:r>
      <w:r w:rsidR="006963F7" w:rsidRPr="009D28FA">
        <w:rPr>
          <w:rFonts w:ascii="Times New Roman" w:hAnsi="Times New Roman" w:cs="Times New Roman"/>
          <w:sz w:val="24"/>
          <w:szCs w:val="24"/>
          <w:lang w:val="en-US"/>
        </w:rPr>
        <w:t xml:space="preserve"> </w:t>
      </w:r>
      <w:r w:rsidR="006963F7" w:rsidRPr="009D28FA">
        <w:rPr>
          <w:rFonts w:ascii="Times New Roman" w:hAnsi="Times New Roman" w:cs="Times New Roman"/>
          <w:sz w:val="24"/>
          <w:szCs w:val="24"/>
          <w:lang w:val="hy-AM"/>
        </w:rPr>
        <w:t>N</w:t>
      </w:r>
      <w:r w:rsidR="00EF6C9B" w:rsidRPr="009D28FA">
        <w:rPr>
          <w:rFonts w:ascii="Times New Roman" w:hAnsi="Times New Roman" w:cs="Times New Roman"/>
          <w:sz w:val="24"/>
          <w:szCs w:val="24"/>
          <w:lang w:val="en-US"/>
        </w:rPr>
        <w:t>ot only every part,</w:t>
      </w:r>
      <w:r w:rsidR="00427397" w:rsidRPr="009D28FA">
        <w:rPr>
          <w:rFonts w:ascii="Times New Roman" w:hAnsi="Times New Roman" w:cs="Times New Roman"/>
          <w:sz w:val="24"/>
          <w:szCs w:val="24"/>
          <w:lang w:val="hy-AM"/>
        </w:rPr>
        <w:t xml:space="preserve"> the</w:t>
      </w:r>
      <w:r w:rsidR="00EF6C9B" w:rsidRPr="009D28FA">
        <w:rPr>
          <w:rFonts w:ascii="Times New Roman" w:hAnsi="Times New Roman" w:cs="Times New Roman"/>
          <w:sz w:val="24"/>
          <w:szCs w:val="24"/>
          <w:lang w:val="en-US"/>
        </w:rPr>
        <w:t xml:space="preserve"> </w:t>
      </w:r>
      <w:r w:rsidR="00427397" w:rsidRPr="009D28FA">
        <w:rPr>
          <w:rFonts w:ascii="Times New Roman" w:hAnsi="Times New Roman" w:cs="Times New Roman"/>
          <w:sz w:val="24"/>
          <w:szCs w:val="24"/>
          <w:lang w:val="hy-AM"/>
        </w:rPr>
        <w:t xml:space="preserve">beginning of everything, </w:t>
      </w:r>
      <w:r w:rsidR="006963F7" w:rsidRPr="009D28FA">
        <w:rPr>
          <w:rFonts w:ascii="Times New Roman" w:hAnsi="Times New Roman" w:cs="Times New Roman"/>
          <w:sz w:val="24"/>
          <w:szCs w:val="24"/>
          <w:lang w:val="hy-AM"/>
        </w:rPr>
        <w:t>is</w:t>
      </w:r>
      <w:r w:rsidR="006963F7" w:rsidRPr="009D28FA">
        <w:rPr>
          <w:rFonts w:ascii="Times New Roman" w:hAnsi="Times New Roman" w:cs="Times New Roman"/>
          <w:lang w:val="hy-AM"/>
        </w:rPr>
        <w:t xml:space="preserve"> </w:t>
      </w:r>
      <w:r w:rsidR="00EF6C9B" w:rsidRPr="009D28FA">
        <w:rPr>
          <w:rFonts w:ascii="Times New Roman" w:hAnsi="Times New Roman" w:cs="Times New Roman"/>
          <w:sz w:val="24"/>
          <w:szCs w:val="24"/>
          <w:lang w:val="en-US"/>
        </w:rPr>
        <w:t xml:space="preserve">in everything but also everything is in every part, thus the absolute </w:t>
      </w:r>
      <w:r w:rsidR="003758F6" w:rsidRPr="009D28FA">
        <w:rPr>
          <w:rFonts w:ascii="Times New Roman" w:hAnsi="Times New Roman" w:cs="Times New Roman"/>
          <w:sz w:val="24"/>
          <w:szCs w:val="24"/>
          <w:lang w:val="en-US"/>
        </w:rPr>
        <w:t>big</w:t>
      </w:r>
      <w:r w:rsidR="00EF6C9B" w:rsidRPr="009D28FA">
        <w:rPr>
          <w:rFonts w:ascii="Times New Roman" w:hAnsi="Times New Roman" w:cs="Times New Roman"/>
          <w:sz w:val="24"/>
          <w:szCs w:val="24"/>
          <w:lang w:val="en-US"/>
        </w:rPr>
        <w:t xml:space="preserve"> (whole) </w:t>
      </w:r>
      <w:r w:rsidR="0077610C" w:rsidRPr="009D28FA">
        <w:rPr>
          <w:rFonts w:ascii="Times New Roman" w:hAnsi="Times New Roman" w:cs="Times New Roman"/>
          <w:sz w:val="24"/>
          <w:szCs w:val="24"/>
          <w:lang w:val="en-US"/>
        </w:rPr>
        <w:t xml:space="preserve"> and the small (part) are identical, the finite and infinite are identical, furthermore these opposi</w:t>
      </w:r>
      <w:r w:rsidR="005453C4" w:rsidRPr="009D28FA">
        <w:rPr>
          <w:rFonts w:ascii="Times New Roman" w:hAnsi="Times New Roman" w:cs="Times New Roman"/>
          <w:sz w:val="24"/>
          <w:szCs w:val="24"/>
          <w:lang w:val="en-US"/>
        </w:rPr>
        <w:t>t</w:t>
      </w:r>
      <w:r w:rsidR="003758F6" w:rsidRPr="009D28FA">
        <w:rPr>
          <w:rFonts w:ascii="Times New Roman" w:hAnsi="Times New Roman" w:cs="Times New Roman"/>
          <w:sz w:val="24"/>
          <w:szCs w:val="24"/>
          <w:lang w:val="en-US"/>
        </w:rPr>
        <w:t>e</w:t>
      </w:r>
      <w:r w:rsidR="0077610C" w:rsidRPr="009D28FA">
        <w:rPr>
          <w:rFonts w:ascii="Times New Roman" w:hAnsi="Times New Roman" w:cs="Times New Roman"/>
          <w:sz w:val="24"/>
          <w:szCs w:val="24"/>
          <w:lang w:val="en-US"/>
        </w:rPr>
        <w:t xml:space="preserve"> features are attributed to God, to nature (man) and to every being. All beings and </w:t>
      </w:r>
      <w:r w:rsidR="006963F7" w:rsidRPr="009D28FA">
        <w:rPr>
          <w:rFonts w:ascii="Times New Roman" w:hAnsi="Times New Roman" w:cs="Times New Roman"/>
          <w:sz w:val="24"/>
          <w:szCs w:val="24"/>
          <w:lang w:val="en-US"/>
        </w:rPr>
        <w:t>everything are in God’s account</w:t>
      </w:r>
      <w:r w:rsidR="006963F7" w:rsidRPr="009D28FA">
        <w:rPr>
          <w:rFonts w:ascii="Times New Roman" w:hAnsi="Times New Roman" w:cs="Times New Roman"/>
          <w:sz w:val="24"/>
          <w:szCs w:val="24"/>
          <w:lang w:val="hy-AM"/>
        </w:rPr>
        <w:t>ing</w:t>
      </w:r>
      <w:r w:rsidR="0077610C" w:rsidRPr="009D28FA">
        <w:rPr>
          <w:rFonts w:ascii="Times New Roman" w:hAnsi="Times New Roman" w:cs="Times New Roman"/>
          <w:sz w:val="24"/>
          <w:szCs w:val="24"/>
          <w:lang w:val="en-US"/>
        </w:rPr>
        <w:t xml:space="preserve">. </w:t>
      </w:r>
      <w:r w:rsidR="000C789F" w:rsidRPr="009D28FA">
        <w:rPr>
          <w:rFonts w:ascii="Times New Roman" w:hAnsi="Times New Roman" w:cs="Times New Roman"/>
          <w:sz w:val="24"/>
          <w:szCs w:val="24"/>
          <w:lang w:val="en-US"/>
        </w:rPr>
        <w:t xml:space="preserve">It has already been said that all are identical at the level of God’s structure: </w:t>
      </w:r>
      <w:r w:rsidR="00390983" w:rsidRPr="009D28FA">
        <w:rPr>
          <w:rFonts w:ascii="Times New Roman" w:hAnsi="Times New Roman" w:cs="Times New Roman"/>
          <w:i/>
          <w:sz w:val="24"/>
          <w:szCs w:val="24"/>
          <w:lang w:val="en-US"/>
        </w:rPr>
        <w:t>ruler of all equally</w:t>
      </w:r>
      <w:r w:rsidR="00740FD0" w:rsidRPr="009D28FA">
        <w:rPr>
          <w:rFonts w:ascii="Times New Roman" w:hAnsi="Times New Roman" w:cs="Times New Roman"/>
          <w:sz w:val="24"/>
          <w:szCs w:val="24"/>
          <w:lang w:val="hy-AM"/>
        </w:rPr>
        <w:t>;</w:t>
      </w:r>
      <w:r w:rsidR="00F7214E" w:rsidRPr="009D28FA">
        <w:rPr>
          <w:rFonts w:ascii="Times New Roman" w:hAnsi="Times New Roman" w:cs="Times New Roman"/>
          <w:sz w:val="24"/>
          <w:szCs w:val="24"/>
          <w:lang w:val="en-US"/>
        </w:rPr>
        <w:t xml:space="preserve"> </w:t>
      </w:r>
      <w:r w:rsidR="00740FD0" w:rsidRPr="009D28FA">
        <w:rPr>
          <w:rFonts w:ascii="Times New Roman" w:hAnsi="Times New Roman" w:cs="Times New Roman"/>
          <w:i/>
          <w:sz w:val="24"/>
          <w:szCs w:val="24"/>
          <w:lang w:val="en-US"/>
        </w:rPr>
        <w:t xml:space="preserve">you are the sum of all infinities, </w:t>
      </w:r>
      <w:r w:rsidR="00740FD0" w:rsidRPr="009D28FA">
        <w:rPr>
          <w:rFonts w:ascii="Times New Roman" w:hAnsi="Times New Roman" w:cs="Times New Roman"/>
          <w:i/>
          <w:sz w:val="24"/>
          <w:szCs w:val="24"/>
          <w:lang w:val="hy-AM"/>
        </w:rPr>
        <w:t>t</w:t>
      </w:r>
      <w:r w:rsidR="00740FD0" w:rsidRPr="009D28FA">
        <w:rPr>
          <w:rFonts w:ascii="Times New Roman" w:hAnsi="Times New Roman" w:cs="Times New Roman"/>
          <w:i/>
          <w:sz w:val="24"/>
          <w:szCs w:val="24"/>
          <w:lang w:val="en-US"/>
        </w:rPr>
        <w:t>he solid is fluid for you, and the fluid solid</w:t>
      </w:r>
      <w:r w:rsidR="00740FD0" w:rsidRPr="009D28FA">
        <w:rPr>
          <w:rFonts w:ascii="Times New Roman" w:hAnsi="Times New Roman" w:cs="Times New Roman"/>
          <w:i/>
          <w:sz w:val="24"/>
          <w:szCs w:val="24"/>
          <w:lang w:val="hy-AM"/>
        </w:rPr>
        <w:t>.</w:t>
      </w:r>
      <w:r w:rsidR="00740FD0" w:rsidRPr="009D28FA">
        <w:rPr>
          <w:rFonts w:ascii="Times New Roman" w:hAnsi="Times New Roman" w:cs="Times New Roman"/>
          <w:sz w:val="24"/>
          <w:szCs w:val="24"/>
          <w:lang w:val="en-US"/>
        </w:rPr>
        <w:t xml:space="preserve"> </w:t>
      </w:r>
      <w:r w:rsidR="00F7214E" w:rsidRPr="009D28FA">
        <w:rPr>
          <w:rFonts w:ascii="Times New Roman" w:hAnsi="Times New Roman" w:cs="Times New Roman"/>
          <w:sz w:val="24"/>
          <w:szCs w:val="24"/>
          <w:lang w:val="en-US"/>
        </w:rPr>
        <w:t xml:space="preserve">But all beings are also different for God, consequently he does not rule over all equally, all the beings are included in God’s structure </w:t>
      </w:r>
      <w:r w:rsidR="003758F6" w:rsidRPr="009D28FA">
        <w:rPr>
          <w:rFonts w:ascii="Times New Roman" w:hAnsi="Times New Roman" w:cs="Times New Roman"/>
          <w:sz w:val="24"/>
          <w:szCs w:val="24"/>
          <w:lang w:val="en-US"/>
        </w:rPr>
        <w:t>to</w:t>
      </w:r>
      <w:r w:rsidR="00F7214E" w:rsidRPr="009D28FA">
        <w:rPr>
          <w:rFonts w:ascii="Times New Roman" w:hAnsi="Times New Roman" w:cs="Times New Roman"/>
          <w:sz w:val="24"/>
          <w:szCs w:val="24"/>
          <w:lang w:val="en-US"/>
        </w:rPr>
        <w:t xml:space="preserve"> different </w:t>
      </w:r>
      <w:r w:rsidR="003758F6" w:rsidRPr="009D28FA">
        <w:rPr>
          <w:rFonts w:ascii="Times New Roman" w:hAnsi="Times New Roman" w:cs="Times New Roman"/>
          <w:sz w:val="24"/>
          <w:szCs w:val="24"/>
          <w:lang w:val="en-US"/>
        </w:rPr>
        <w:t>extents</w:t>
      </w:r>
      <w:r w:rsidR="00F7214E" w:rsidRPr="009D28FA">
        <w:rPr>
          <w:rFonts w:ascii="Times New Roman" w:hAnsi="Times New Roman" w:cs="Times New Roman"/>
          <w:sz w:val="24"/>
          <w:szCs w:val="24"/>
          <w:lang w:val="en-US"/>
        </w:rPr>
        <w:t xml:space="preserve">. It follows from the sameness of all beings that all are God’s immediate components that is why for every being God (the Supreme Being encompassing and ruling </w:t>
      </w:r>
      <w:r w:rsidR="003758F6" w:rsidRPr="009D28FA">
        <w:rPr>
          <w:rFonts w:ascii="Times New Roman" w:hAnsi="Times New Roman" w:cs="Times New Roman"/>
          <w:sz w:val="24"/>
          <w:szCs w:val="24"/>
          <w:lang w:val="en-US"/>
        </w:rPr>
        <w:t xml:space="preserve">over all, the unity of all) is </w:t>
      </w:r>
      <w:r w:rsidR="00C172D8" w:rsidRPr="009D28FA">
        <w:rPr>
          <w:rFonts w:ascii="Times New Roman" w:hAnsi="Times New Roman" w:cs="Times New Roman"/>
          <w:sz w:val="24"/>
          <w:szCs w:val="24"/>
          <w:lang w:val="en-US"/>
        </w:rPr>
        <w:t xml:space="preserve">an </w:t>
      </w:r>
      <w:r w:rsidR="00727FB2" w:rsidRPr="009D28FA">
        <w:rPr>
          <w:rFonts w:ascii="Times New Roman" w:hAnsi="Times New Roman" w:cs="Times New Roman"/>
          <w:sz w:val="24"/>
          <w:szCs w:val="24"/>
          <w:lang w:val="en-US"/>
        </w:rPr>
        <w:t>unreachable</w:t>
      </w:r>
      <w:r w:rsidR="003758F6" w:rsidRPr="009D28FA">
        <w:rPr>
          <w:rFonts w:ascii="Times New Roman" w:hAnsi="Times New Roman" w:cs="Times New Roman"/>
          <w:sz w:val="24"/>
          <w:szCs w:val="24"/>
          <w:lang w:val="en-US"/>
        </w:rPr>
        <w:t xml:space="preserve"> </w:t>
      </w:r>
      <w:r w:rsidR="00727FB2" w:rsidRPr="009D28FA">
        <w:rPr>
          <w:rFonts w:ascii="Times New Roman" w:hAnsi="Times New Roman" w:cs="Times New Roman"/>
          <w:sz w:val="24"/>
          <w:szCs w:val="24"/>
          <w:lang w:val="en-US"/>
        </w:rPr>
        <w:t>distance</w:t>
      </w:r>
      <w:r w:rsidR="00F7214E" w:rsidRPr="009D28FA">
        <w:rPr>
          <w:rFonts w:ascii="Times New Roman" w:hAnsi="Times New Roman" w:cs="Times New Roman"/>
          <w:sz w:val="24"/>
          <w:szCs w:val="24"/>
          <w:lang w:val="en-US"/>
        </w:rPr>
        <w:t xml:space="preserve"> (=absolute – S. P.) and </w:t>
      </w:r>
      <w:r w:rsidR="00727FB2" w:rsidRPr="009D28FA">
        <w:rPr>
          <w:rFonts w:ascii="Times New Roman" w:hAnsi="Times New Roman" w:cs="Times New Roman"/>
          <w:sz w:val="24"/>
          <w:szCs w:val="24"/>
          <w:lang w:val="en-US"/>
        </w:rPr>
        <w:t xml:space="preserve">immediate </w:t>
      </w:r>
      <w:r w:rsidR="00C17E47" w:rsidRPr="009D28FA">
        <w:rPr>
          <w:rFonts w:ascii="Times New Roman" w:hAnsi="Times New Roman" w:cs="Times New Roman"/>
          <w:sz w:val="24"/>
          <w:szCs w:val="24"/>
          <w:lang w:val="en-US"/>
        </w:rPr>
        <w:t>closeness</w:t>
      </w:r>
      <w:r w:rsidR="001C602E" w:rsidRPr="009D28FA">
        <w:rPr>
          <w:rFonts w:ascii="Times New Roman" w:hAnsi="Times New Roman" w:cs="Times New Roman"/>
          <w:sz w:val="24"/>
          <w:szCs w:val="24"/>
          <w:lang w:val="en-US"/>
        </w:rPr>
        <w:t xml:space="preserve"> (absolutely immediate- S. P.). Every being is God’s component absolutely directly </w:t>
      </w:r>
      <w:r w:rsidR="00C172D8" w:rsidRPr="009D28FA">
        <w:rPr>
          <w:rFonts w:ascii="Times New Roman" w:hAnsi="Times New Roman" w:cs="Times New Roman"/>
          <w:sz w:val="24"/>
          <w:szCs w:val="24"/>
          <w:lang w:val="en-US"/>
        </w:rPr>
        <w:t>and</w:t>
      </w:r>
      <w:r w:rsidR="001C602E" w:rsidRPr="009D28FA">
        <w:rPr>
          <w:rFonts w:ascii="Times New Roman" w:hAnsi="Times New Roman" w:cs="Times New Roman"/>
          <w:sz w:val="24"/>
          <w:szCs w:val="24"/>
          <w:lang w:val="en-US"/>
        </w:rPr>
        <w:t xml:space="preserve"> indirectly. The first </w:t>
      </w:r>
      <w:r w:rsidR="00C17E47" w:rsidRPr="009D28FA">
        <w:rPr>
          <w:rFonts w:ascii="Times New Roman" w:hAnsi="Times New Roman" w:cs="Times New Roman"/>
          <w:sz w:val="24"/>
          <w:szCs w:val="24"/>
          <w:lang w:val="en-US"/>
        </w:rPr>
        <w:t>indicates</w:t>
      </w:r>
      <w:r w:rsidR="001C602E" w:rsidRPr="009D28FA">
        <w:rPr>
          <w:rFonts w:ascii="Times New Roman" w:hAnsi="Times New Roman" w:cs="Times New Roman"/>
          <w:sz w:val="24"/>
          <w:szCs w:val="24"/>
          <w:lang w:val="en-US"/>
        </w:rPr>
        <w:t xml:space="preserve"> that God’s structure is 1) </w:t>
      </w:r>
      <w:r w:rsidR="001F4FE3" w:rsidRPr="009D28FA">
        <w:rPr>
          <w:rFonts w:ascii="Times New Roman" w:hAnsi="Times New Roman" w:cs="Times New Roman"/>
          <w:sz w:val="24"/>
          <w:szCs w:val="24"/>
          <w:lang w:val="en-US"/>
        </w:rPr>
        <w:t xml:space="preserve">HOMOGENEOUS </w:t>
      </w:r>
      <w:r w:rsidR="001C602E" w:rsidRPr="009D28FA">
        <w:rPr>
          <w:rFonts w:ascii="Times New Roman" w:hAnsi="Times New Roman" w:cs="Times New Roman"/>
          <w:sz w:val="24"/>
          <w:szCs w:val="24"/>
          <w:lang w:val="en-US"/>
        </w:rPr>
        <w:t xml:space="preserve">(as all components are identical) and </w:t>
      </w:r>
      <w:r w:rsidR="001F4FE3" w:rsidRPr="009D28FA">
        <w:rPr>
          <w:rFonts w:ascii="Times New Roman" w:hAnsi="Times New Roman" w:cs="Times New Roman"/>
          <w:sz w:val="24"/>
          <w:szCs w:val="24"/>
          <w:lang w:val="en-US"/>
        </w:rPr>
        <w:t xml:space="preserve">NON-HIERARCHIC </w:t>
      </w:r>
      <w:r w:rsidR="001C602E" w:rsidRPr="009D28FA">
        <w:rPr>
          <w:rFonts w:ascii="Times New Roman" w:hAnsi="Times New Roman" w:cs="Times New Roman"/>
          <w:sz w:val="24"/>
          <w:szCs w:val="24"/>
          <w:lang w:val="en-US"/>
        </w:rPr>
        <w:t xml:space="preserve">(all the components (beings) </w:t>
      </w:r>
      <w:r w:rsidR="00C17E47" w:rsidRPr="009D28FA">
        <w:rPr>
          <w:rFonts w:ascii="Times New Roman" w:hAnsi="Times New Roman" w:cs="Times New Roman"/>
          <w:sz w:val="24"/>
          <w:szCs w:val="24"/>
          <w:lang w:val="en-US"/>
        </w:rPr>
        <w:t>are</w:t>
      </w:r>
      <w:r w:rsidR="001C602E" w:rsidRPr="009D28FA">
        <w:rPr>
          <w:rFonts w:ascii="Times New Roman" w:hAnsi="Times New Roman" w:cs="Times New Roman"/>
          <w:sz w:val="24"/>
          <w:szCs w:val="24"/>
          <w:lang w:val="en-US"/>
        </w:rPr>
        <w:t xml:space="preserve"> not depend</w:t>
      </w:r>
      <w:r w:rsidR="00C17E47" w:rsidRPr="009D28FA">
        <w:rPr>
          <w:rFonts w:ascii="Times New Roman" w:hAnsi="Times New Roman" w:cs="Times New Roman"/>
          <w:sz w:val="24"/>
          <w:szCs w:val="24"/>
          <w:lang w:val="en-US"/>
        </w:rPr>
        <w:t>ent</w:t>
      </w:r>
      <w:r w:rsidR="001C602E" w:rsidRPr="009D28FA">
        <w:rPr>
          <w:rFonts w:ascii="Times New Roman" w:hAnsi="Times New Roman" w:cs="Times New Roman"/>
          <w:sz w:val="24"/>
          <w:szCs w:val="24"/>
          <w:lang w:val="en-US"/>
        </w:rPr>
        <w:t xml:space="preserve"> on one </w:t>
      </w:r>
      <w:r w:rsidR="00B80EDD" w:rsidRPr="009D28FA">
        <w:rPr>
          <w:rFonts w:ascii="Times New Roman" w:hAnsi="Times New Roman" w:cs="Times New Roman"/>
          <w:sz w:val="24"/>
          <w:szCs w:val="24"/>
          <w:lang w:val="en-US"/>
        </w:rPr>
        <w:t>another;</w:t>
      </w:r>
      <w:r w:rsidR="001C602E" w:rsidRPr="009D28FA">
        <w:rPr>
          <w:rFonts w:ascii="Times New Roman" w:hAnsi="Times New Roman" w:cs="Times New Roman"/>
          <w:sz w:val="24"/>
          <w:szCs w:val="24"/>
          <w:lang w:val="en-US"/>
        </w:rPr>
        <w:t xml:space="preserve"> every being is immediately God’s</w:t>
      </w:r>
      <w:r w:rsidR="001C602E" w:rsidRPr="009D28FA">
        <w:rPr>
          <w:rFonts w:ascii="Times New Roman" w:hAnsi="Times New Roman" w:cs="Times New Roman"/>
          <w:lang w:val="en-US"/>
        </w:rPr>
        <w:t xml:space="preserve"> </w:t>
      </w:r>
      <w:r w:rsidR="008E610F" w:rsidRPr="009D28FA">
        <w:rPr>
          <w:rFonts w:ascii="Times New Roman" w:hAnsi="Times New Roman" w:cs="Times New Roman"/>
          <w:sz w:val="24"/>
          <w:szCs w:val="24"/>
          <w:lang w:val="en-US"/>
        </w:rPr>
        <w:t xml:space="preserve">component), 2) </w:t>
      </w:r>
      <w:r w:rsidR="001F4FE3" w:rsidRPr="009D28FA">
        <w:rPr>
          <w:rFonts w:ascii="Times New Roman" w:hAnsi="Times New Roman" w:cs="Times New Roman"/>
          <w:sz w:val="24"/>
          <w:szCs w:val="24"/>
          <w:lang w:val="en-US"/>
        </w:rPr>
        <w:t xml:space="preserve">MULTILAYERED </w:t>
      </w:r>
      <w:r w:rsidR="00B80EDD" w:rsidRPr="009D28FA">
        <w:rPr>
          <w:rFonts w:ascii="Times New Roman" w:hAnsi="Times New Roman" w:cs="Times New Roman"/>
          <w:sz w:val="24"/>
          <w:szCs w:val="24"/>
          <w:lang w:val="en-US"/>
        </w:rPr>
        <w:t xml:space="preserve">(as all the components are different) and </w:t>
      </w:r>
      <w:r w:rsidR="001F4FE3" w:rsidRPr="009D28FA">
        <w:rPr>
          <w:rFonts w:ascii="Times New Roman" w:hAnsi="Times New Roman" w:cs="Times New Roman"/>
          <w:sz w:val="24"/>
          <w:szCs w:val="24"/>
          <w:lang w:val="en-US"/>
        </w:rPr>
        <w:t xml:space="preserve">HIERARCHIC </w:t>
      </w:r>
      <w:r w:rsidR="00B80EDD" w:rsidRPr="009D28FA">
        <w:rPr>
          <w:rFonts w:ascii="Times New Roman" w:hAnsi="Times New Roman" w:cs="Times New Roman"/>
          <w:sz w:val="24"/>
          <w:szCs w:val="24"/>
          <w:lang w:val="en-US"/>
        </w:rPr>
        <w:t>(as all depend on one another; every being is God’s</w:t>
      </w:r>
      <w:r w:rsidR="00B80EDD" w:rsidRPr="009D28FA">
        <w:rPr>
          <w:rFonts w:ascii="Times New Roman" w:hAnsi="Times New Roman" w:cs="Times New Roman"/>
          <w:lang w:val="en-US"/>
        </w:rPr>
        <w:t xml:space="preserve"> </w:t>
      </w:r>
      <w:r w:rsidR="00B80EDD" w:rsidRPr="009D28FA">
        <w:rPr>
          <w:rFonts w:ascii="Times New Roman" w:hAnsi="Times New Roman" w:cs="Times New Roman"/>
          <w:sz w:val="24"/>
          <w:szCs w:val="24"/>
          <w:lang w:val="en-US"/>
        </w:rPr>
        <w:t xml:space="preserve">component indirectly, through all). The hierarchy is the following: divine (heavenly, </w:t>
      </w:r>
      <w:r w:rsidR="0047535B" w:rsidRPr="009D28FA">
        <w:rPr>
          <w:rFonts w:ascii="Times New Roman" w:hAnsi="Times New Roman" w:cs="Times New Roman"/>
          <w:sz w:val="24"/>
          <w:szCs w:val="24"/>
          <w:lang w:val="en-US"/>
        </w:rPr>
        <w:t>incorporea</w:t>
      </w:r>
      <w:r w:rsidR="00EA44B5" w:rsidRPr="009D28FA">
        <w:rPr>
          <w:rFonts w:ascii="Times New Roman" w:hAnsi="Times New Roman" w:cs="Times New Roman"/>
          <w:sz w:val="24"/>
          <w:szCs w:val="24"/>
          <w:lang w:val="en-US"/>
        </w:rPr>
        <w:t xml:space="preserve">l, </w:t>
      </w:r>
      <w:r w:rsidR="00C17E47" w:rsidRPr="009D28FA">
        <w:rPr>
          <w:rFonts w:ascii="Times New Roman" w:hAnsi="Times New Roman" w:cs="Times New Roman"/>
          <w:sz w:val="24"/>
          <w:szCs w:val="24"/>
          <w:lang w:val="en-US"/>
        </w:rPr>
        <w:t>shadow</w:t>
      </w:r>
      <w:r w:rsidR="0047184F" w:rsidRPr="009D28FA">
        <w:rPr>
          <w:rFonts w:ascii="Times New Roman" w:hAnsi="Times New Roman" w:cs="Times New Roman"/>
          <w:sz w:val="24"/>
          <w:szCs w:val="24"/>
          <w:lang w:val="en-US"/>
        </w:rPr>
        <w:t>less</w:t>
      </w:r>
      <w:r w:rsidR="00EA44B5" w:rsidRPr="009D28FA">
        <w:rPr>
          <w:rFonts w:ascii="Times New Roman" w:hAnsi="Times New Roman" w:cs="Times New Roman"/>
          <w:sz w:val="24"/>
          <w:szCs w:val="24"/>
          <w:lang w:val="en-US"/>
        </w:rPr>
        <w:t xml:space="preserve">) light → corporal </w:t>
      </w:r>
      <w:r w:rsidR="0047535B" w:rsidRPr="009D28FA">
        <w:rPr>
          <w:rFonts w:ascii="Times New Roman" w:hAnsi="Times New Roman" w:cs="Times New Roman"/>
          <w:sz w:val="24"/>
          <w:szCs w:val="24"/>
          <w:lang w:val="en-US"/>
        </w:rPr>
        <w:t>light (</w:t>
      </w:r>
      <w:r w:rsidR="004F01E0" w:rsidRPr="009D28FA">
        <w:rPr>
          <w:rFonts w:ascii="Times New Roman" w:hAnsi="Times New Roman" w:cs="Times New Roman"/>
          <w:sz w:val="24"/>
          <w:szCs w:val="24"/>
          <w:lang w:val="en-US"/>
        </w:rPr>
        <w:t xml:space="preserve">shadowy </w:t>
      </w:r>
      <w:r w:rsidR="0047535B" w:rsidRPr="009D28FA">
        <w:rPr>
          <w:rFonts w:ascii="Times New Roman" w:hAnsi="Times New Roman" w:cs="Times New Roman"/>
          <w:sz w:val="24"/>
          <w:szCs w:val="24"/>
          <w:lang w:val="en-US"/>
        </w:rPr>
        <w:t>light, identical with nothing</w:t>
      </w:r>
      <w:r w:rsidR="008E610F" w:rsidRPr="009D28FA">
        <w:rPr>
          <w:rFonts w:ascii="Times New Roman" w:hAnsi="Times New Roman" w:cs="Times New Roman"/>
          <w:sz w:val="24"/>
          <w:szCs w:val="24"/>
          <w:lang w:val="en-US"/>
        </w:rPr>
        <w:t>,</w:t>
      </w:r>
      <w:r w:rsidR="0047535B" w:rsidRPr="009D28FA">
        <w:rPr>
          <w:rFonts w:ascii="Times New Roman" w:hAnsi="Times New Roman" w:cs="Times New Roman"/>
          <w:sz w:val="24"/>
          <w:szCs w:val="24"/>
          <w:lang w:val="en-US"/>
        </w:rPr>
        <w:t xml:space="preserve"> </w:t>
      </w:r>
      <w:r w:rsidR="00714F39" w:rsidRPr="009D28FA">
        <w:rPr>
          <w:rFonts w:ascii="Times New Roman" w:hAnsi="Times New Roman" w:cs="Times New Roman"/>
          <w:sz w:val="24"/>
          <w:szCs w:val="24"/>
          <w:lang w:val="en-US"/>
        </w:rPr>
        <w:t>primordial matter</w:t>
      </w:r>
      <w:r w:rsidR="0047535B" w:rsidRPr="009D28FA">
        <w:rPr>
          <w:rFonts w:ascii="Times New Roman" w:hAnsi="Times New Roman" w:cs="Times New Roman"/>
          <w:sz w:val="24"/>
          <w:szCs w:val="24"/>
          <w:lang w:val="en-US"/>
        </w:rPr>
        <w:t>) → four elements</w:t>
      </w:r>
      <w:r w:rsidR="00E71ADB" w:rsidRPr="009D28FA">
        <w:rPr>
          <w:rFonts w:ascii="Times New Roman" w:hAnsi="Times New Roman" w:cs="Times New Roman"/>
          <w:sz w:val="24"/>
          <w:szCs w:val="24"/>
          <w:lang w:val="en-US"/>
        </w:rPr>
        <w:t xml:space="preserve"> </w:t>
      </w:r>
      <w:r w:rsidR="008E610F" w:rsidRPr="009D28FA">
        <w:rPr>
          <w:rFonts w:ascii="Times New Roman" w:hAnsi="Times New Roman" w:cs="Times New Roman"/>
          <w:sz w:val="24"/>
          <w:szCs w:val="24"/>
          <w:lang w:val="en-US"/>
        </w:rPr>
        <w:t xml:space="preserve">→ abundance of </w:t>
      </w:r>
      <w:r w:rsidR="0047535B" w:rsidRPr="009D28FA">
        <w:rPr>
          <w:rFonts w:ascii="Times New Roman" w:hAnsi="Times New Roman" w:cs="Times New Roman"/>
          <w:sz w:val="24"/>
          <w:szCs w:val="24"/>
          <w:lang w:val="en-US"/>
        </w:rPr>
        <w:t>inanimate beings → animate beings</w:t>
      </w:r>
      <w:r w:rsidR="00E71ADB" w:rsidRPr="009D28FA">
        <w:rPr>
          <w:rFonts w:ascii="Times New Roman" w:hAnsi="Times New Roman" w:cs="Times New Roman"/>
          <w:sz w:val="24"/>
          <w:szCs w:val="24"/>
          <w:lang w:val="en-US"/>
        </w:rPr>
        <w:t xml:space="preserve"> </w:t>
      </w:r>
      <w:r w:rsidR="0047535B" w:rsidRPr="009D28FA">
        <w:rPr>
          <w:rFonts w:ascii="Times New Roman" w:hAnsi="Times New Roman" w:cs="Times New Roman"/>
          <w:sz w:val="24"/>
          <w:szCs w:val="24"/>
          <w:lang w:val="en-US"/>
        </w:rPr>
        <w:t xml:space="preserve">→ </w:t>
      </w:r>
      <w:r w:rsidR="0000497B" w:rsidRPr="009D28FA">
        <w:rPr>
          <w:rFonts w:ascii="Times New Roman" w:hAnsi="Times New Roman" w:cs="Times New Roman"/>
          <w:sz w:val="24"/>
          <w:szCs w:val="24"/>
          <w:lang w:val="en-US"/>
        </w:rPr>
        <w:t>irrational</w:t>
      </w:r>
      <w:r w:rsidR="0047535B" w:rsidRPr="009D28FA">
        <w:rPr>
          <w:rFonts w:ascii="Times New Roman" w:hAnsi="Times New Roman" w:cs="Times New Roman"/>
          <w:sz w:val="24"/>
          <w:szCs w:val="24"/>
          <w:lang w:val="en-US"/>
        </w:rPr>
        <w:t xml:space="preserve"> beings</w:t>
      </w:r>
      <w:r w:rsidR="00E71ADB" w:rsidRPr="009D28FA">
        <w:rPr>
          <w:rFonts w:ascii="Times New Roman" w:hAnsi="Times New Roman" w:cs="Times New Roman"/>
          <w:sz w:val="24"/>
          <w:szCs w:val="24"/>
          <w:lang w:val="en-US"/>
        </w:rPr>
        <w:t xml:space="preserve"> (“soul of animal</w:t>
      </w:r>
      <w:r w:rsidR="008E610F" w:rsidRPr="009D28FA">
        <w:rPr>
          <w:rFonts w:ascii="Times New Roman" w:hAnsi="Times New Roman" w:cs="Times New Roman"/>
          <w:sz w:val="24"/>
          <w:szCs w:val="24"/>
          <w:lang w:val="en-US"/>
        </w:rPr>
        <w:t>s</w:t>
      </w:r>
      <w:r w:rsidR="00E71ADB" w:rsidRPr="009D28FA">
        <w:rPr>
          <w:rFonts w:ascii="Times New Roman" w:hAnsi="Times New Roman" w:cs="Times New Roman"/>
          <w:sz w:val="24"/>
          <w:szCs w:val="24"/>
          <w:lang w:val="en-US"/>
        </w:rPr>
        <w:t>”, i.e. anim</w:t>
      </w:r>
      <w:r w:rsidR="008E610F" w:rsidRPr="009D28FA">
        <w:rPr>
          <w:rFonts w:ascii="Times New Roman" w:hAnsi="Times New Roman" w:cs="Times New Roman"/>
          <w:sz w:val="24"/>
          <w:szCs w:val="24"/>
          <w:lang w:val="en-US"/>
        </w:rPr>
        <w:t xml:space="preserve">als which are </w:t>
      </w:r>
      <w:r w:rsidR="0000497B" w:rsidRPr="009D28FA">
        <w:rPr>
          <w:rFonts w:ascii="Times New Roman" w:hAnsi="Times New Roman" w:cs="Times New Roman"/>
          <w:sz w:val="24"/>
          <w:szCs w:val="24"/>
          <w:lang w:val="en-US"/>
        </w:rPr>
        <w:t>irrational</w:t>
      </w:r>
      <w:r w:rsidR="008E610F" w:rsidRPr="009D28FA">
        <w:rPr>
          <w:rFonts w:ascii="Times New Roman" w:hAnsi="Times New Roman" w:cs="Times New Roman"/>
          <w:sz w:val="24"/>
          <w:szCs w:val="24"/>
          <w:lang w:val="en-US"/>
        </w:rPr>
        <w:t xml:space="preserve"> by nature) </w:t>
      </w:r>
      <w:r w:rsidR="00466798" w:rsidRPr="009D28FA">
        <w:rPr>
          <w:rFonts w:ascii="Times New Roman" w:hAnsi="Times New Roman" w:cs="Times New Roman"/>
          <w:sz w:val="24"/>
          <w:szCs w:val="24"/>
          <w:lang w:val="en-US"/>
        </w:rPr>
        <w:t xml:space="preserve">→ </w:t>
      </w:r>
      <w:r w:rsidR="0000497B" w:rsidRPr="009D28FA">
        <w:rPr>
          <w:rFonts w:ascii="Times New Roman" w:hAnsi="Times New Roman" w:cs="Times New Roman"/>
          <w:sz w:val="24"/>
          <w:szCs w:val="24"/>
          <w:lang w:val="en-US"/>
        </w:rPr>
        <w:t>rational</w:t>
      </w:r>
      <w:r w:rsidR="00E71ADB" w:rsidRPr="009D28FA">
        <w:rPr>
          <w:rFonts w:ascii="Times New Roman" w:hAnsi="Times New Roman" w:cs="Times New Roman"/>
          <w:sz w:val="24"/>
          <w:szCs w:val="24"/>
          <w:lang w:val="en-US"/>
        </w:rPr>
        <w:t xml:space="preserve"> animal, i.e. Man. </w:t>
      </w:r>
    </w:p>
    <w:p w:rsidR="008E37A6" w:rsidRPr="009D28FA" w:rsidRDefault="00E71ADB" w:rsidP="002C4EA6">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Of course, it is </w:t>
      </w:r>
      <w:r w:rsidR="0000497B" w:rsidRPr="009D28FA">
        <w:rPr>
          <w:rFonts w:ascii="Times New Roman" w:hAnsi="Times New Roman" w:cs="Times New Roman"/>
          <w:sz w:val="24"/>
          <w:szCs w:val="24"/>
          <w:lang w:val="en-US"/>
        </w:rPr>
        <w:t xml:space="preserve">to dwell </w:t>
      </w:r>
      <w:r w:rsidRPr="009D28FA">
        <w:rPr>
          <w:rFonts w:ascii="Times New Roman" w:hAnsi="Times New Roman" w:cs="Times New Roman"/>
          <w:sz w:val="24"/>
          <w:szCs w:val="24"/>
          <w:lang w:val="en-US"/>
        </w:rPr>
        <w:t>here</w:t>
      </w:r>
      <w:r w:rsidR="0000497B" w:rsidRPr="009D28FA">
        <w:rPr>
          <w:rFonts w:ascii="Times New Roman" w:hAnsi="Times New Roman" w:cs="Times New Roman"/>
          <w:sz w:val="24"/>
          <w:szCs w:val="24"/>
          <w:lang w:val="en-US"/>
        </w:rPr>
        <w:t xml:space="preserve"> on</w:t>
      </w:r>
      <w:r w:rsidRPr="009D28FA">
        <w:rPr>
          <w:rFonts w:ascii="Times New Roman" w:hAnsi="Times New Roman" w:cs="Times New Roman"/>
          <w:sz w:val="24"/>
          <w:szCs w:val="24"/>
          <w:lang w:val="en-US"/>
        </w:rPr>
        <w:t xml:space="preserve"> the absolute and relative directness and indirectness of God’s</w:t>
      </w:r>
      <w:r w:rsidRPr="009D28FA">
        <w:rPr>
          <w:rFonts w:ascii="Times New Roman" w:hAnsi="Times New Roman" w:cs="Times New Roman"/>
          <w:lang w:val="en-US"/>
        </w:rPr>
        <w:t xml:space="preserve"> </w:t>
      </w:r>
      <w:r w:rsidRPr="009D28FA">
        <w:rPr>
          <w:rFonts w:ascii="Times New Roman" w:hAnsi="Times New Roman" w:cs="Times New Roman"/>
          <w:sz w:val="24"/>
          <w:szCs w:val="24"/>
          <w:lang w:val="en-US"/>
        </w:rPr>
        <w:t>component in the second</w:t>
      </w:r>
      <w:r w:rsidR="008E610F" w:rsidRPr="009D28FA">
        <w:rPr>
          <w:rFonts w:ascii="Times New Roman" w:hAnsi="Times New Roman" w:cs="Times New Roman"/>
          <w:sz w:val="24"/>
          <w:szCs w:val="24"/>
          <w:lang w:val="en-US"/>
        </w:rPr>
        <w:t xml:space="preserve"> stage</w:t>
      </w:r>
      <w:r w:rsidRPr="009D28FA">
        <w:rPr>
          <w:rFonts w:ascii="Times New Roman" w:hAnsi="Times New Roman" w:cs="Times New Roman"/>
          <w:sz w:val="24"/>
          <w:szCs w:val="24"/>
          <w:lang w:val="en-US"/>
        </w:rPr>
        <w:t xml:space="preserve">, the stage of </w:t>
      </w:r>
      <w:r w:rsidR="008E610F" w:rsidRPr="009D28FA">
        <w:rPr>
          <w:rFonts w:ascii="Times New Roman" w:hAnsi="Times New Roman" w:cs="Times New Roman"/>
          <w:sz w:val="24"/>
          <w:szCs w:val="24"/>
          <w:lang w:val="en-US"/>
        </w:rPr>
        <w:t>sameness</w:t>
      </w:r>
      <w:r w:rsidRPr="009D28FA">
        <w:rPr>
          <w:rFonts w:ascii="Times New Roman" w:hAnsi="Times New Roman" w:cs="Times New Roman"/>
          <w:sz w:val="24"/>
          <w:szCs w:val="24"/>
          <w:lang w:val="en-US"/>
        </w:rPr>
        <w:t>, as well as the necessity and contingency</w:t>
      </w:r>
      <w:r w:rsidR="0017712A" w:rsidRPr="009D28FA">
        <w:rPr>
          <w:rFonts w:ascii="Times New Roman" w:hAnsi="Times New Roman" w:cs="Times New Roman"/>
          <w:sz w:val="24"/>
          <w:szCs w:val="24"/>
          <w:lang w:val="en-US"/>
        </w:rPr>
        <w:t xml:space="preserve">, infinity and finiteness of components included in God’s structure.  </w:t>
      </w:r>
      <w:r w:rsidR="0047535B" w:rsidRPr="009D28FA">
        <w:rPr>
          <w:rFonts w:ascii="Times New Roman" w:hAnsi="Times New Roman" w:cs="Times New Roman"/>
          <w:sz w:val="24"/>
          <w:szCs w:val="24"/>
          <w:lang w:val="en-US"/>
        </w:rPr>
        <w:tab/>
        <w:t xml:space="preserve"> </w:t>
      </w:r>
    </w:p>
    <w:p w:rsidR="00182E62" w:rsidRPr="009D28FA" w:rsidRDefault="0017712A" w:rsidP="002C4EA6">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Speaking of God’s structure it is necessary to dwell upon a significant aspect. It was said that God is controversial and non-controversial, more precisely a unity of </w:t>
      </w:r>
      <w:r w:rsidR="001F4FE3" w:rsidRPr="009D28FA">
        <w:rPr>
          <w:rFonts w:ascii="Times New Roman" w:hAnsi="Times New Roman" w:cs="Times New Roman"/>
          <w:sz w:val="24"/>
          <w:szCs w:val="24"/>
          <w:lang w:val="en-US"/>
        </w:rPr>
        <w:t>opposites</w:t>
      </w:r>
      <w:r w:rsidRPr="009D28FA">
        <w:rPr>
          <w:rFonts w:ascii="Times New Roman" w:hAnsi="Times New Roman" w:cs="Times New Roman"/>
          <w:sz w:val="24"/>
          <w:szCs w:val="24"/>
          <w:lang w:val="en-US"/>
        </w:rPr>
        <w:t>. It particularly concer</w:t>
      </w:r>
      <w:r w:rsidR="001F4FE3" w:rsidRPr="009D28FA">
        <w:rPr>
          <w:rFonts w:ascii="Times New Roman" w:hAnsi="Times New Roman" w:cs="Times New Roman"/>
          <w:sz w:val="24"/>
          <w:szCs w:val="24"/>
          <w:lang w:val="en-US"/>
        </w:rPr>
        <w:t>ns the Trinity (the whole Godhea</w:t>
      </w:r>
      <w:r w:rsidRPr="009D28FA">
        <w:rPr>
          <w:rFonts w:ascii="Times New Roman" w:hAnsi="Times New Roman" w:cs="Times New Roman"/>
          <w:sz w:val="24"/>
          <w:szCs w:val="24"/>
          <w:lang w:val="en-US"/>
        </w:rPr>
        <w:t xml:space="preserve">d). At the </w:t>
      </w:r>
      <w:r w:rsidR="001F4FE3" w:rsidRPr="009D28FA">
        <w:rPr>
          <w:rFonts w:ascii="Times New Roman" w:hAnsi="Times New Roman" w:cs="Times New Roman"/>
          <w:sz w:val="24"/>
          <w:szCs w:val="24"/>
          <w:lang w:val="en-US"/>
        </w:rPr>
        <w:t>moment</w:t>
      </w:r>
      <w:r w:rsidR="00466798" w:rsidRPr="009D28FA">
        <w:rPr>
          <w:rFonts w:ascii="Times New Roman" w:hAnsi="Times New Roman" w:cs="Times New Roman"/>
          <w:sz w:val="24"/>
          <w:szCs w:val="24"/>
          <w:lang w:val="en-US"/>
        </w:rPr>
        <w:t xml:space="preserve"> o</w:t>
      </w:r>
      <w:r w:rsidR="001F4FE3" w:rsidRPr="009D28FA">
        <w:rPr>
          <w:rFonts w:ascii="Times New Roman" w:hAnsi="Times New Roman" w:cs="Times New Roman"/>
          <w:sz w:val="24"/>
          <w:szCs w:val="24"/>
          <w:lang w:val="en-US"/>
        </w:rPr>
        <w:t xml:space="preserve">f Trinity </w:t>
      </w:r>
      <w:r w:rsidR="00466798" w:rsidRPr="009D28FA">
        <w:rPr>
          <w:rFonts w:ascii="Times New Roman" w:hAnsi="Times New Roman" w:cs="Times New Roman"/>
          <w:i/>
          <w:sz w:val="24"/>
          <w:szCs w:val="24"/>
          <w:lang w:val="en-US"/>
        </w:rPr>
        <w:t xml:space="preserve">the persons, separate faces, unique and distinct are made one </w:t>
      </w:r>
      <w:r w:rsidRPr="009D28FA">
        <w:rPr>
          <w:rFonts w:ascii="Times New Roman" w:hAnsi="Times New Roman" w:cs="Times New Roman"/>
          <w:i/>
          <w:sz w:val="24"/>
          <w:szCs w:val="24"/>
          <w:lang w:val="en-US"/>
        </w:rPr>
        <w:t xml:space="preserve">by </w:t>
      </w:r>
      <w:r w:rsidR="00466798" w:rsidRPr="009D28FA">
        <w:rPr>
          <w:rFonts w:ascii="Times New Roman" w:hAnsi="Times New Roman" w:cs="Times New Roman"/>
          <w:i/>
          <w:sz w:val="24"/>
          <w:szCs w:val="24"/>
          <w:lang w:val="en-US"/>
        </w:rPr>
        <w:t>their congruence</w:t>
      </w:r>
      <w:r w:rsidRPr="009D28FA">
        <w:rPr>
          <w:rFonts w:ascii="Times New Roman" w:hAnsi="Times New Roman" w:cs="Times New Roman"/>
          <w:sz w:val="24"/>
          <w:szCs w:val="24"/>
          <w:lang w:val="en-US"/>
        </w:rPr>
        <w:t xml:space="preserve"> and as such God is a</w:t>
      </w:r>
      <w:r w:rsidR="007A19D3" w:rsidRPr="009D28FA">
        <w:rPr>
          <w:rFonts w:ascii="Times New Roman" w:hAnsi="Times New Roman" w:cs="Times New Roman"/>
          <w:lang w:val="en-US"/>
        </w:rPr>
        <w:t xml:space="preserve"> </w:t>
      </w:r>
      <w:r w:rsidR="007A19D3" w:rsidRPr="009D28FA">
        <w:rPr>
          <w:rFonts w:ascii="Times New Roman" w:hAnsi="Times New Roman" w:cs="Times New Roman"/>
          <w:i/>
          <w:sz w:val="24"/>
          <w:szCs w:val="24"/>
          <w:lang w:val="en-US"/>
        </w:rPr>
        <w:t>felicitous balance and equality</w:t>
      </w:r>
      <w:r w:rsidRPr="009D28FA">
        <w:rPr>
          <w:rFonts w:ascii="Times New Roman" w:hAnsi="Times New Roman" w:cs="Times New Roman"/>
          <w:sz w:val="24"/>
          <w:szCs w:val="24"/>
          <w:lang w:val="en-US"/>
        </w:rPr>
        <w:t>.</w:t>
      </w:r>
      <w:r w:rsidR="009022BC" w:rsidRPr="009D28FA">
        <w:rPr>
          <w:rFonts w:ascii="Times New Roman" w:hAnsi="Times New Roman" w:cs="Times New Roman"/>
          <w:sz w:val="24"/>
          <w:szCs w:val="24"/>
          <w:lang w:val="en-US"/>
        </w:rPr>
        <w:t xml:space="preserve"> S</w:t>
      </w:r>
      <w:r w:rsidR="00182E62" w:rsidRPr="009D28FA">
        <w:rPr>
          <w:rFonts w:ascii="Times New Roman" w:hAnsi="Times New Roman" w:cs="Times New Roman"/>
          <w:sz w:val="24"/>
          <w:szCs w:val="24"/>
          <w:lang w:val="en-US"/>
        </w:rPr>
        <w:t>peaking of man’s controversial nature, Narekatsi writes</w:t>
      </w:r>
      <w:r w:rsidR="009022BC" w:rsidRPr="009D28FA">
        <w:rPr>
          <w:rFonts w:ascii="Times New Roman" w:hAnsi="Times New Roman" w:cs="Times New Roman"/>
          <w:sz w:val="24"/>
          <w:szCs w:val="24"/>
          <w:lang w:val="en-US"/>
        </w:rPr>
        <w:t xml:space="preserve"> in </w:t>
      </w:r>
      <w:r w:rsidR="00F44287" w:rsidRPr="009D28FA">
        <w:rPr>
          <w:rFonts w:ascii="Times New Roman" w:hAnsi="Times New Roman" w:cs="Times New Roman"/>
          <w:sz w:val="24"/>
          <w:szCs w:val="24"/>
          <w:lang w:val="en-US"/>
        </w:rPr>
        <w:t>Prayer</w:t>
      </w:r>
      <w:r w:rsidR="009022BC" w:rsidRPr="009D28FA">
        <w:rPr>
          <w:rFonts w:ascii="Times New Roman" w:hAnsi="Times New Roman" w:cs="Times New Roman"/>
          <w:sz w:val="24"/>
          <w:szCs w:val="24"/>
          <w:lang w:val="en-US"/>
        </w:rPr>
        <w:t xml:space="preserve"> 86</w:t>
      </w:r>
      <w:r w:rsidR="00182E62" w:rsidRPr="009D28FA">
        <w:rPr>
          <w:rFonts w:ascii="Times New Roman" w:hAnsi="Times New Roman" w:cs="Times New Roman"/>
          <w:sz w:val="24"/>
          <w:szCs w:val="24"/>
          <w:lang w:val="en-US"/>
        </w:rPr>
        <w:t>:</w:t>
      </w:r>
      <w:r w:rsidR="009022BC" w:rsidRPr="009D28FA">
        <w:rPr>
          <w:rFonts w:ascii="Times New Roman" w:hAnsi="Times New Roman" w:cs="Times New Roman"/>
          <w:sz w:val="24"/>
          <w:szCs w:val="24"/>
          <w:lang w:val="en-US"/>
        </w:rPr>
        <w:t xml:space="preserve"> </w:t>
      </w:r>
      <w:r w:rsidR="00182E62" w:rsidRPr="009D28FA">
        <w:rPr>
          <w:rFonts w:ascii="Times New Roman" w:hAnsi="Times New Roman" w:cs="Times New Roman"/>
          <w:sz w:val="24"/>
          <w:szCs w:val="24"/>
          <w:lang w:val="en-US"/>
        </w:rPr>
        <w:t xml:space="preserve"> </w:t>
      </w:r>
    </w:p>
    <w:p w:rsidR="009022BC" w:rsidRPr="009D28FA" w:rsidRDefault="001F4FE3" w:rsidP="002C4EA6">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You</w:t>
      </w:r>
      <w:r w:rsidR="009022BC" w:rsidRPr="009D28FA">
        <w:rPr>
          <w:rFonts w:ascii="Times New Roman" w:hAnsi="Times New Roman" w:cs="Times New Roman"/>
          <w:i/>
          <w:sz w:val="24"/>
          <w:szCs w:val="24"/>
          <w:lang w:val="en-US"/>
        </w:rPr>
        <w:t xml:space="preserve"> combined opposites in the make-up of man, </w:t>
      </w:r>
    </w:p>
    <w:p w:rsidR="009022BC" w:rsidRPr="009D28FA" w:rsidRDefault="009022BC" w:rsidP="002C4EA6">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 little gravity, a little levity,</w:t>
      </w:r>
    </w:p>
    <w:p w:rsidR="009022BC" w:rsidRPr="009D28FA" w:rsidRDefault="009022BC" w:rsidP="002C4EA6">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on the one hand coolness, on the other heat, </w:t>
      </w:r>
    </w:p>
    <w:p w:rsidR="009022BC" w:rsidRPr="009D28FA" w:rsidRDefault="009022BC" w:rsidP="002C4EA6">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 that by keeping opposites in </w:t>
      </w:r>
      <w:r w:rsidR="001F4FE3" w:rsidRPr="009D28FA">
        <w:rPr>
          <w:rFonts w:ascii="Times New Roman" w:hAnsi="Times New Roman" w:cs="Times New Roman"/>
          <w:i/>
          <w:sz w:val="24"/>
          <w:szCs w:val="24"/>
          <w:lang w:val="en-US"/>
        </w:rPr>
        <w:t>BALANCE</w:t>
      </w:r>
      <w:r w:rsidRPr="009D28FA">
        <w:rPr>
          <w:rFonts w:ascii="Times New Roman" w:hAnsi="Times New Roman" w:cs="Times New Roman"/>
          <w:i/>
          <w:sz w:val="24"/>
          <w:szCs w:val="24"/>
          <w:lang w:val="en-US"/>
        </w:rPr>
        <w:t>,</w:t>
      </w:r>
    </w:p>
    <w:p w:rsidR="009022BC" w:rsidRPr="009D28FA" w:rsidRDefault="009022BC" w:rsidP="002C4EA6">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we might be called </w:t>
      </w:r>
      <w:r w:rsidR="001F4FE3" w:rsidRPr="009D28FA">
        <w:rPr>
          <w:rFonts w:ascii="Times New Roman" w:hAnsi="Times New Roman" w:cs="Times New Roman"/>
          <w:i/>
          <w:sz w:val="24"/>
          <w:szCs w:val="24"/>
          <w:lang w:val="en-US"/>
        </w:rPr>
        <w:t>JUST</w:t>
      </w:r>
      <w:r w:rsidR="001F4FE3" w:rsidRPr="009D28FA">
        <w:rPr>
          <w:rFonts w:ascii="Times New Roman" w:hAnsi="Times New Roman" w:cs="Times New Roman"/>
          <w:sz w:val="24"/>
          <w:szCs w:val="24"/>
          <w:lang w:val="en-US"/>
        </w:rPr>
        <w:t>.</w:t>
      </w:r>
    </w:p>
    <w:p w:rsidR="00206F91" w:rsidRPr="009D28FA" w:rsidRDefault="00182E62" w:rsidP="002C4EA6">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So </w:t>
      </w:r>
      <w:r w:rsidR="001F4FE3" w:rsidRPr="009D28FA">
        <w:rPr>
          <w:rFonts w:ascii="Times New Roman" w:hAnsi="Times New Roman" w:cs="Times New Roman"/>
          <w:i/>
          <w:sz w:val="24"/>
          <w:szCs w:val="24"/>
          <w:lang w:val="en-US"/>
        </w:rPr>
        <w:t>felicitous balance and equality</w:t>
      </w:r>
      <w:r w:rsidR="001F4FE3"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refer to God’s </w:t>
      </w:r>
      <w:r w:rsidR="001F4FE3" w:rsidRPr="009D28FA">
        <w:rPr>
          <w:rFonts w:ascii="Times New Roman" w:hAnsi="Times New Roman" w:cs="Times New Roman"/>
          <w:sz w:val="24"/>
          <w:szCs w:val="24"/>
          <w:lang w:val="en-US"/>
        </w:rPr>
        <w:t>opposites</w:t>
      </w:r>
      <w:r w:rsidRPr="009D28FA">
        <w:rPr>
          <w:rFonts w:ascii="Times New Roman" w:hAnsi="Times New Roman" w:cs="Times New Roman"/>
          <w:sz w:val="24"/>
          <w:szCs w:val="24"/>
          <w:lang w:val="en-US"/>
        </w:rPr>
        <w:t xml:space="preserve"> as God is absolutely just and man</w:t>
      </w:r>
      <w:r w:rsidR="004B028C"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structure was created in God’s image. </w:t>
      </w:r>
      <w:r w:rsidR="001F4FE3" w:rsidRPr="009D28FA">
        <w:rPr>
          <w:rFonts w:ascii="Times New Roman" w:hAnsi="Times New Roman" w:cs="Times New Roman"/>
          <w:sz w:val="24"/>
          <w:szCs w:val="24"/>
          <w:lang w:val="en-US"/>
        </w:rPr>
        <w:t>App</w:t>
      </w:r>
      <w:r w:rsidRPr="009D28FA">
        <w:rPr>
          <w:rFonts w:ascii="Times New Roman" w:hAnsi="Times New Roman" w:cs="Times New Roman"/>
          <w:sz w:val="24"/>
          <w:szCs w:val="24"/>
          <w:lang w:val="en-US"/>
        </w:rPr>
        <w:t>ar</w:t>
      </w:r>
      <w:r w:rsidR="001F4FE3" w:rsidRPr="009D28FA">
        <w:rPr>
          <w:rFonts w:ascii="Times New Roman" w:hAnsi="Times New Roman" w:cs="Times New Roman"/>
          <w:sz w:val="24"/>
          <w:szCs w:val="24"/>
          <w:lang w:val="en-US"/>
        </w:rPr>
        <w:t>ently</w:t>
      </w:r>
      <w:r w:rsidRPr="009D28FA">
        <w:rPr>
          <w:rFonts w:ascii="Times New Roman" w:hAnsi="Times New Roman" w:cs="Times New Roman"/>
          <w:sz w:val="24"/>
          <w:szCs w:val="24"/>
          <w:lang w:val="en-US"/>
        </w:rPr>
        <w:t xml:space="preserve">, Narekatsi means that the Father Almighty unites in himself the Son and the Spirit as his eternal, absolute </w:t>
      </w:r>
      <w:r w:rsidR="001F4FE3" w:rsidRPr="009D28FA">
        <w:rPr>
          <w:rFonts w:ascii="Times New Roman" w:hAnsi="Times New Roman" w:cs="Times New Roman"/>
          <w:sz w:val="24"/>
          <w:szCs w:val="24"/>
          <w:lang w:val="en-US"/>
        </w:rPr>
        <w:t>opposites</w:t>
      </w:r>
      <w:r w:rsidRPr="009D28FA">
        <w:rPr>
          <w:rFonts w:ascii="Times New Roman" w:hAnsi="Times New Roman" w:cs="Times New Roman"/>
          <w:sz w:val="24"/>
          <w:szCs w:val="24"/>
          <w:lang w:val="en-US"/>
        </w:rPr>
        <w:t>, especially as the Fath</w:t>
      </w:r>
      <w:r w:rsidR="004B028C" w:rsidRPr="009D28FA">
        <w:rPr>
          <w:rFonts w:ascii="Times New Roman" w:hAnsi="Times New Roman" w:cs="Times New Roman"/>
          <w:sz w:val="24"/>
          <w:szCs w:val="24"/>
          <w:lang w:val="en-US"/>
        </w:rPr>
        <w:t xml:space="preserve">er is the </w:t>
      </w:r>
      <w:r w:rsidR="001F4FE3" w:rsidRPr="009D28FA">
        <w:rPr>
          <w:rFonts w:ascii="Times New Roman" w:hAnsi="Times New Roman" w:cs="Times New Roman"/>
          <w:sz w:val="24"/>
          <w:szCs w:val="24"/>
          <w:lang w:val="en-US"/>
        </w:rPr>
        <w:t>origin</w:t>
      </w:r>
      <w:r w:rsidR="004B028C" w:rsidRPr="009D28FA">
        <w:rPr>
          <w:rFonts w:ascii="Times New Roman" w:hAnsi="Times New Roman" w:cs="Times New Roman"/>
          <w:sz w:val="24"/>
          <w:szCs w:val="24"/>
          <w:lang w:val="en-US"/>
        </w:rPr>
        <w:t xml:space="preserve"> of both of them;</w:t>
      </w:r>
      <w:r w:rsidRPr="009D28FA">
        <w:rPr>
          <w:rFonts w:ascii="Times New Roman" w:hAnsi="Times New Roman" w:cs="Times New Roman"/>
          <w:sz w:val="24"/>
          <w:szCs w:val="24"/>
          <w:lang w:val="en-US"/>
        </w:rPr>
        <w:t xml:space="preserve"> coming and deriving from the Father</w:t>
      </w:r>
      <w:r w:rsidR="001F4FE3"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the Son and the Spirit</w:t>
      </w:r>
      <w:r w:rsidR="004B028C" w:rsidRPr="009D28FA">
        <w:rPr>
          <w:rFonts w:ascii="Times New Roman" w:hAnsi="Times New Roman" w:cs="Times New Roman"/>
          <w:sz w:val="24"/>
          <w:szCs w:val="24"/>
          <w:lang w:val="en-US"/>
        </w:rPr>
        <w:t xml:space="preserve"> do not </w:t>
      </w:r>
      <w:r w:rsidR="005B5A04" w:rsidRPr="009D28FA">
        <w:rPr>
          <w:rFonts w:ascii="Times New Roman" w:hAnsi="Times New Roman" w:cs="Times New Roman"/>
          <w:sz w:val="24"/>
          <w:szCs w:val="24"/>
          <w:lang w:val="en-US"/>
        </w:rPr>
        <w:t>move</w:t>
      </w:r>
      <w:r w:rsidR="0076661D" w:rsidRPr="009D28FA">
        <w:rPr>
          <w:rFonts w:ascii="Times New Roman" w:hAnsi="Times New Roman" w:cs="Times New Roman"/>
          <w:sz w:val="24"/>
          <w:szCs w:val="24"/>
          <w:lang w:val="en-US"/>
        </w:rPr>
        <w:t xml:space="preserve"> away</w:t>
      </w:r>
      <w:r w:rsidR="004B028C" w:rsidRPr="009D28FA">
        <w:rPr>
          <w:rFonts w:ascii="Times New Roman" w:hAnsi="Times New Roman" w:cs="Times New Roman"/>
          <w:sz w:val="24"/>
          <w:szCs w:val="24"/>
          <w:lang w:val="en-US"/>
        </w:rPr>
        <w:t xml:space="preserve"> from him, </w:t>
      </w:r>
      <w:r w:rsidR="00206F91" w:rsidRPr="009D28FA">
        <w:rPr>
          <w:rFonts w:ascii="Times New Roman" w:hAnsi="Times New Roman" w:cs="Times New Roman"/>
          <w:sz w:val="24"/>
          <w:szCs w:val="24"/>
          <w:lang w:val="en-US"/>
        </w:rPr>
        <w:t xml:space="preserve">always </w:t>
      </w:r>
      <w:r w:rsidR="005B5A04" w:rsidRPr="009D28FA">
        <w:rPr>
          <w:rFonts w:ascii="Times New Roman" w:hAnsi="Times New Roman" w:cs="Times New Roman"/>
          <w:sz w:val="24"/>
          <w:szCs w:val="24"/>
          <w:lang w:val="en-US"/>
        </w:rPr>
        <w:t>stay</w:t>
      </w:r>
      <w:r w:rsidR="00206F91" w:rsidRPr="009D28FA">
        <w:rPr>
          <w:rFonts w:ascii="Times New Roman" w:hAnsi="Times New Roman" w:cs="Times New Roman"/>
          <w:sz w:val="24"/>
          <w:szCs w:val="24"/>
          <w:lang w:val="en-US"/>
        </w:rPr>
        <w:t xml:space="preserve"> in the Father’s </w:t>
      </w:r>
      <w:r w:rsidR="005B5A04" w:rsidRPr="009D28FA">
        <w:rPr>
          <w:rFonts w:ascii="Times New Roman" w:hAnsi="Times New Roman" w:cs="Times New Roman"/>
          <w:sz w:val="24"/>
          <w:szCs w:val="24"/>
          <w:lang w:val="en-US"/>
        </w:rPr>
        <w:t>embrace</w:t>
      </w:r>
      <w:r w:rsidR="00CB6932" w:rsidRPr="009D28FA">
        <w:rPr>
          <w:rFonts w:ascii="Times New Roman" w:hAnsi="Times New Roman" w:cs="Times New Roman"/>
          <w:sz w:val="24"/>
          <w:szCs w:val="24"/>
          <w:lang w:val="hy-AM"/>
        </w:rPr>
        <w:t>.</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 xml:space="preserve">Movement and </w:t>
      </w:r>
      <w:r w:rsidRPr="009D28FA">
        <w:rPr>
          <w:rFonts w:ascii="Times New Roman" w:hAnsi="Times New Roman" w:cs="Times New Roman"/>
          <w:b/>
          <w:sz w:val="24"/>
          <w:szCs w:val="24"/>
          <w:lang w:val="hy-AM"/>
        </w:rPr>
        <w:t>rest</w:t>
      </w:r>
      <w:r w:rsidRPr="009D28FA">
        <w:rPr>
          <w:rFonts w:ascii="Times New Roman" w:hAnsi="Times New Roman" w:cs="Times New Roman"/>
          <w:b/>
          <w:sz w:val="24"/>
          <w:szCs w:val="24"/>
          <w:lang w:val="en-US"/>
        </w:rPr>
        <w:t xml:space="preserve">. </w:t>
      </w:r>
      <w:r w:rsidRPr="009D28FA">
        <w:rPr>
          <w:rFonts w:ascii="Times New Roman" w:hAnsi="Times New Roman" w:cs="Times New Roman"/>
          <w:sz w:val="24"/>
          <w:szCs w:val="24"/>
          <w:lang w:val="en-US"/>
        </w:rPr>
        <w:t xml:space="preserve">From the very beginning, Narekatsi attributes rest and movement, non-changeability and changeability to God, </w:t>
      </w:r>
      <w:r w:rsidRPr="009D28FA">
        <w:rPr>
          <w:rFonts w:ascii="Times New Roman" w:hAnsi="Times New Roman" w:cs="Times New Roman"/>
          <w:i/>
          <w:sz w:val="24"/>
          <w:szCs w:val="24"/>
          <w:lang w:val="en-US"/>
        </w:rPr>
        <w:t>undisturbable calm, indelible seal, undeceiving call, sincere course.</w:t>
      </w:r>
      <w:r w:rsidRPr="009D28FA">
        <w:rPr>
          <w:rFonts w:ascii="Times New Roman" w:hAnsi="Times New Roman" w:cs="Times New Roman"/>
          <w:sz w:val="24"/>
          <w:szCs w:val="24"/>
          <w:lang w:val="en-US"/>
        </w:rPr>
        <w:t xml:space="preserve"> Rest and</w:t>
      </w:r>
      <w:r w:rsidRPr="009D28FA">
        <w:rPr>
          <w:rFonts w:ascii="Times New Roman" w:hAnsi="Times New Roman" w:cs="Times New Roman"/>
          <w:lang w:val="en-US"/>
        </w:rPr>
        <w:t xml:space="preserve"> </w:t>
      </w:r>
      <w:r w:rsidRPr="009D28FA">
        <w:rPr>
          <w:rFonts w:ascii="Times New Roman" w:hAnsi="Times New Roman" w:cs="Times New Roman"/>
          <w:sz w:val="24"/>
          <w:szCs w:val="24"/>
          <w:lang w:val="en-US"/>
        </w:rPr>
        <w:t xml:space="preserve">non-changeability are, of course, initial, primary in his system; they are classified as “positive” qualities and movement  and change  as “negative’’. While defining God, Narekatsi deduces the “negative’’ features from the “positive” ones and does the contrary while defining man (nature). Through some efforts of dialectical thinking Narekatsi deduces, claims that God also moves and changes.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sz w:val="24"/>
          <w:szCs w:val="24"/>
          <w:lang w:val="en-US"/>
        </w:rPr>
        <w:t>In the phase of differentiation of God and man, God is calm, unchangeable and nature moves, changes but already in the next, identification phase he claims that as God and nature are identical then both nature and God have the same qualities, i.e. both of them move, are immovable, unchangeable. God’s movement and changeability is deduced in another way too: Narekatsi regards</w:t>
      </w:r>
      <w:r w:rsidRPr="009D28FA">
        <w:rPr>
          <w:rFonts w:ascii="Times New Roman" w:hAnsi="Times New Roman" w:cs="Times New Roman"/>
          <w:lang w:val="en-US"/>
        </w:rPr>
        <w:t xml:space="preserve"> </w:t>
      </w:r>
      <w:r w:rsidRPr="009D28FA">
        <w:rPr>
          <w:rFonts w:ascii="Times New Roman" w:hAnsi="Times New Roman" w:cs="Times New Roman"/>
          <w:sz w:val="24"/>
          <w:szCs w:val="24"/>
          <w:lang w:val="en-US"/>
        </w:rPr>
        <w:t xml:space="preserve">movement as the feature of life and existence (movements of life) and </w:t>
      </w:r>
      <w:r w:rsidRPr="009D28FA">
        <w:rPr>
          <w:rFonts w:ascii="Times New Roman" w:hAnsi="Times New Roman" w:cs="Times New Roman"/>
          <w:sz w:val="24"/>
          <w:szCs w:val="24"/>
          <w:lang w:val="en-US"/>
        </w:rPr>
        <w:lastRenderedPageBreak/>
        <w:t xml:space="preserve">immovability as the feature of death and non-existence (immovable and </w:t>
      </w:r>
      <w:r w:rsidRPr="009D28FA">
        <w:rPr>
          <w:rFonts w:ascii="Times New Roman" w:hAnsi="Times New Roman" w:cs="Times New Roman"/>
          <w:sz w:val="24"/>
          <w:szCs w:val="24"/>
          <w:lang w:val="hy-AM"/>
        </w:rPr>
        <w:t>breathless</w:t>
      </w:r>
      <w:r w:rsidRPr="009D28FA">
        <w:rPr>
          <w:rFonts w:ascii="Times New Roman" w:hAnsi="Times New Roman" w:cs="Times New Roman"/>
          <w:sz w:val="24"/>
          <w:szCs w:val="24"/>
          <w:lang w:val="en-US"/>
        </w:rPr>
        <w:t xml:space="preserve"> death). And when he comes to the sameness of existence and non-existence, he comes to the sameness of movement and rest; so God is both movable and calm.  Besides, as God is </w:t>
      </w:r>
      <w:r w:rsidRPr="009D28FA">
        <w:rPr>
          <w:rFonts w:ascii="Times New Roman" w:hAnsi="Times New Roman" w:cs="Times New Roman"/>
          <w:i/>
          <w:sz w:val="24"/>
          <w:szCs w:val="24"/>
          <w:lang w:val="en-US"/>
        </w:rPr>
        <w:t>almighty</w:t>
      </w:r>
      <w:r w:rsidRPr="009D28FA">
        <w:rPr>
          <w:rFonts w:ascii="Times New Roman" w:hAnsi="Times New Roman" w:cs="Times New Roman"/>
          <w:sz w:val="24"/>
          <w:szCs w:val="24"/>
          <w:lang w:val="en-US"/>
        </w:rPr>
        <w:t xml:space="preserve"> he ought to be also movable or he will lose the status of </w:t>
      </w:r>
      <w:r w:rsidRPr="009D28FA">
        <w:rPr>
          <w:rFonts w:ascii="Times New Roman" w:hAnsi="Times New Roman" w:cs="Times New Roman"/>
          <w:i/>
          <w:sz w:val="24"/>
          <w:szCs w:val="24"/>
          <w:lang w:val="en-US"/>
        </w:rPr>
        <w:t>almightiness.</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However, Narekatsi does not concentrate on that phase of sameness and sublates it again by difference if he attributes movement and change to God, he thinks that these differ from the movement of nature (man). The movement and rest of nature are relative and God’s movement and rest are absolute (uninterrupted process, movement). In the next identification phase both nature and God are attributed with absolute and relative movement and rest, God is identical with nature and any individual being (God is in everything, in every part), consequently in this phase any relative, temporary, private movement is identified with absolute, permanent, universal movement. Our every movement is the reminder of God.</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p>
    <w:p w:rsidR="00211605" w:rsidRPr="009D28FA" w:rsidRDefault="00211605" w:rsidP="009D28FA">
      <w:pPr>
        <w:pStyle w:val="a6"/>
        <w:numPr>
          <w:ilvl w:val="0"/>
          <w:numId w:val="4"/>
        </w:numPr>
        <w:tabs>
          <w:tab w:val="left" w:pos="5672"/>
          <w:tab w:val="left" w:pos="6720"/>
        </w:tabs>
        <w:spacing w:line="360" w:lineRule="auto"/>
        <w:jc w:val="center"/>
        <w:rPr>
          <w:rFonts w:ascii="Times New Roman" w:hAnsi="Times New Roman" w:cs="Times New Roman"/>
          <w:b/>
          <w:sz w:val="28"/>
          <w:szCs w:val="28"/>
          <w:lang w:val="en-US"/>
        </w:rPr>
      </w:pPr>
      <w:r w:rsidRPr="009D28FA">
        <w:rPr>
          <w:rFonts w:ascii="Times New Roman" w:hAnsi="Times New Roman" w:cs="Times New Roman"/>
          <w:b/>
          <w:sz w:val="28"/>
          <w:szCs w:val="28"/>
          <w:lang w:val="en-US"/>
        </w:rPr>
        <w:lastRenderedPageBreak/>
        <w:t>Nature</w:t>
      </w:r>
    </w:p>
    <w:p w:rsidR="00211605" w:rsidRPr="009D28FA" w:rsidRDefault="00211605" w:rsidP="00211605">
      <w:pPr>
        <w:tabs>
          <w:tab w:val="left" w:pos="5672"/>
          <w:tab w:val="left" w:pos="6720"/>
        </w:tabs>
        <w:spacing w:line="360" w:lineRule="auto"/>
        <w:jc w:val="center"/>
        <w:rPr>
          <w:rFonts w:ascii="Times New Roman" w:hAnsi="Times New Roman" w:cs="Times New Roman"/>
          <w:b/>
          <w:sz w:val="28"/>
          <w:szCs w:val="28"/>
          <w:lang w:val="en-US"/>
        </w:rPr>
      </w:pPr>
      <w:r w:rsidRPr="009D28FA">
        <w:rPr>
          <w:rFonts w:ascii="Times New Roman" w:hAnsi="Times New Roman" w:cs="Times New Roman"/>
          <w:b/>
          <w:sz w:val="28"/>
          <w:szCs w:val="28"/>
          <w:lang w:val="en-US"/>
        </w:rPr>
        <w:t>Nature and its attributes</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sameness and difference of God and nature has already been mentioned. If on the basis of that sameness and difference Narekatsi deduces “positive”  attributes from negative ones while defining  God’s qualities, then he treats nature the other way around, first attributing negative qualities to it (dependence, causality, temporariness, limitedness, degradation, movement, change, etc.), then deducing positive ones from them (independence, self-causality or non-causality, eternity, infinity, rest, non-changeability, etc.).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 xml:space="preserve">Space. </w:t>
      </w:r>
      <w:r w:rsidRPr="009D28FA">
        <w:rPr>
          <w:rFonts w:ascii="Times New Roman" w:hAnsi="Times New Roman" w:cs="Times New Roman"/>
          <w:sz w:val="24"/>
          <w:szCs w:val="24"/>
          <w:lang w:val="en-US"/>
        </w:rPr>
        <w:t>In the phase of differentiation, nature is attributed with limited, finite space. As such, nature is caused, created (by God) but in the phase of sameness nature is attributed with unlimited, infinite, endless space. That is why nature is both limited, has boundaries (</w:t>
      </w:r>
      <w:r w:rsidRPr="009D28FA">
        <w:rPr>
          <w:rFonts w:ascii="Times New Roman" w:hAnsi="Times New Roman" w:cs="Times New Roman"/>
          <w:i/>
          <w:sz w:val="24"/>
          <w:szCs w:val="24"/>
          <w:lang w:val="en-US"/>
        </w:rPr>
        <w:t xml:space="preserve">the ends of the earth </w:t>
      </w:r>
      <w:r w:rsidRPr="009D28FA">
        <w:rPr>
          <w:rFonts w:ascii="Times New Roman" w:hAnsi="Times New Roman" w:cs="Times New Roman"/>
          <w:sz w:val="24"/>
          <w:szCs w:val="24"/>
          <w:lang w:val="en-US"/>
        </w:rPr>
        <w:t xml:space="preserve">(Pr. 41, B)) and is meanwhile endless, the Universe. The unlimited space is not caused, created (self-caused, self-existent) and is viewed as a universal phenomenon. The idea of nature being infinite comes from Origen.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Following Narekatsi’s logic, we come to the idea that the unlimited and limited space of nature is absolute and relative. In the next, differentiation phase, the unlimited and limited space of nature is viewed as relative and that of God as absolute, and again the question of dependence is raised, however in the phase of sameness, the space of nature is viewed as both absolutely and relatively unlimited and limited (it should be noted that limited space is not only caused, created but also uncreated and uncaused like the unlimited space).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Thus, for Narekatsi space is also controversial and non-controversial. It is finite and infinite, limited and unlimited, bounded and endless; moreover, the dialectics of the opposition of finiteness and infinity is more deepened by Narekatsi, displaying sameness and difference, opposition and unity. The absolute finite and infinite contradicts to, is different from the relative finite and infinite but is meanwhile united and identical with it. A very deep and interesting idea is manifested here: every finite being (including man) is finite not only in space, has limited space but is also infinite, unlimited (</w:t>
      </w:r>
      <w:r w:rsidRPr="009D28FA">
        <w:rPr>
          <w:rFonts w:ascii="Times New Roman" w:hAnsi="Times New Roman" w:cs="Times New Roman"/>
          <w:i/>
          <w:sz w:val="24"/>
          <w:szCs w:val="24"/>
          <w:lang w:val="en-US"/>
        </w:rPr>
        <w:t>I in all, and all in me</w:t>
      </w:r>
      <w:r w:rsidRPr="009D28FA">
        <w:rPr>
          <w:rFonts w:ascii="Times New Roman" w:hAnsi="Times New Roman" w:cs="Times New Roman"/>
          <w:sz w:val="24"/>
          <w:szCs w:val="24"/>
          <w:lang w:val="en-US"/>
        </w:rPr>
        <w:t xml:space="preserve"> (Pr. 72, C)), furthermore he is not only relatively limited and unlimited but also absolutely, i.e. every finite being not only contradicts to and is different from nature (the endless) but is also united and identical with it.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As regards the God-Nature-Man (separate, finite being) interrelation not only man's dependence on nature (man's limitedness in relation to nature), nature's dependence on God (the limitedness of nature in relation to God) are viewed but also their sameness, unity, independence in the case </w:t>
      </w:r>
      <w:r w:rsidRPr="009D28FA">
        <w:rPr>
          <w:rFonts w:ascii="Times New Roman" w:hAnsi="Times New Roman" w:cs="Times New Roman"/>
          <w:sz w:val="24"/>
          <w:szCs w:val="24"/>
          <w:lang w:val="en-US"/>
        </w:rPr>
        <w:lastRenderedPageBreak/>
        <w:t xml:space="preserve">of which the three of them are viewed both as limited and unlimited, etc. In the frames of idealism even while solving this problem, Narekatsi has displayed a deep dialectics.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 xml:space="preserve">Time. </w:t>
      </w:r>
      <w:r w:rsidRPr="009D28FA">
        <w:rPr>
          <w:rFonts w:ascii="Times New Roman" w:hAnsi="Times New Roman" w:cs="Times New Roman"/>
          <w:sz w:val="24"/>
          <w:szCs w:val="24"/>
          <w:lang w:val="en-US"/>
        </w:rPr>
        <w:t xml:space="preserve">The category of time is developed in the same way. In the phase of differentiation, nature has finite time and, as such, time is created, but in the phase of identification, nature is attributed with infinite, endless time, which is viewed as a uncreated, universal phenomenon too.  The finite and infinite time of nature is both absolute and relative too. Time has a direction, flowing from the past through the present to the, or it has no direction or it is the same as being reversible and irreversible. By time Narekatsi means irreversible time, relatively finite and infinite time. It is obvious from the following: </w:t>
      </w:r>
      <w:r w:rsidRPr="009D28FA">
        <w:rPr>
          <w:rFonts w:ascii="Times New Roman" w:hAnsi="Times New Roman" w:cs="Times New Roman"/>
          <w:i/>
          <w:sz w:val="24"/>
          <w:szCs w:val="24"/>
          <w:lang w:val="en-US"/>
        </w:rPr>
        <w:t xml:space="preserve">setting time in motion and all that has taken shape as time unfolds </w:t>
      </w:r>
      <w:r w:rsidRPr="009D28FA">
        <w:rPr>
          <w:rFonts w:ascii="Times New Roman" w:hAnsi="Times New Roman" w:cs="Times New Roman"/>
          <w:sz w:val="24"/>
          <w:szCs w:val="24"/>
          <w:lang w:val="en-US"/>
        </w:rPr>
        <w:t xml:space="preserve">(Prayer 34, C). And by </w:t>
      </w:r>
      <w:r w:rsidRPr="009D28FA">
        <w:rPr>
          <w:rFonts w:ascii="Times New Roman" w:hAnsi="Times New Roman" w:cs="Times New Roman"/>
          <w:i/>
          <w:sz w:val="24"/>
          <w:szCs w:val="24"/>
          <w:lang w:val="en-US"/>
        </w:rPr>
        <w:t>timeless</w:t>
      </w:r>
      <w:r w:rsidRPr="009D28FA">
        <w:rPr>
          <w:rFonts w:ascii="Times New Roman" w:hAnsi="Times New Roman" w:cs="Times New Roman"/>
          <w:sz w:val="24"/>
          <w:szCs w:val="24"/>
          <w:lang w:val="en-US"/>
        </w:rPr>
        <w:t xml:space="preserve"> he means absolutely finite and infinite time, reversible time, eternity where the past, present and future are identical. The reversibility and renewal of time is realized together with the reversibility and renewal of nature. Narekatsi states that God is the renewal of the Universe, hence that renewal is eternal, absolutely reversible, as God himself is that renewal. And really as nature is not only different from but also identical with God it exists not only in time, endowed with relatively finite and infinite, reversible and irreversible time, but is also absolute and timeless. Nature, as identical with God, is an absolutely irreversible and finite time and meanwhile it is endowed with absolutely reversible and infinite time.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However, we cannot confine ourselves to this much; it is necessary to speak of not only the difference and opposition of absolute and relative, reversible and irreversible, finite and infinite times but also of their sameness and unity. This means that every finite being (relatively reversible and irreversible time) is not only so, is dependent on the universal being, Nature=God (absolutely reversible and irreversible time), is its constituent part, but is also identical with it, i.e. it is also absolute, and the finite time is also infinite, eternal. Narekatsi says</w:t>
      </w:r>
      <w:r w:rsidRPr="009D28FA">
        <w:rPr>
          <w:rFonts w:ascii="Times New Roman" w:hAnsi="Times New Roman" w:cs="Times New Roman"/>
          <w:sz w:val="24"/>
          <w:szCs w:val="24"/>
          <w:lang w:val="hy-AM"/>
        </w:rPr>
        <w:t xml:space="preserve">: </w:t>
      </w:r>
      <w:r w:rsidRPr="009D28FA">
        <w:rPr>
          <w:rFonts w:ascii="Times New Roman" w:hAnsi="Times New Roman" w:cs="Times New Roman"/>
          <w:i/>
          <w:sz w:val="24"/>
          <w:szCs w:val="24"/>
          <w:lang w:val="hy-AM"/>
        </w:rPr>
        <w:t>the present is non-existent</w:t>
      </w:r>
      <w:r w:rsidRPr="009D28FA">
        <w:rPr>
          <w:rFonts w:ascii="Times New Roman" w:hAnsi="Times New Roman" w:cs="Times New Roman"/>
          <w:i/>
          <w:sz w:val="24"/>
          <w:szCs w:val="24"/>
          <w:lang w:val="en-US"/>
        </w:rPr>
        <w:t>.</w:t>
      </w:r>
      <w:r w:rsidRPr="009D28FA">
        <w:rPr>
          <w:rFonts w:ascii="Times New Roman" w:hAnsi="Times New Roman" w:cs="Times New Roman"/>
          <w:sz w:val="24"/>
          <w:szCs w:val="24"/>
          <w:lang w:val="en-US"/>
        </w:rPr>
        <w:t xml:space="preserve"> The author treats </w:t>
      </w:r>
      <w:r w:rsidRPr="009D28FA">
        <w:rPr>
          <w:rFonts w:ascii="Times New Roman" w:hAnsi="Times New Roman" w:cs="Times New Roman"/>
          <w:sz w:val="24"/>
          <w:szCs w:val="24"/>
          <w:lang w:val="hy-AM"/>
        </w:rPr>
        <w:t xml:space="preserve">that </w:t>
      </w:r>
      <w:r w:rsidRPr="009D28FA">
        <w:rPr>
          <w:rFonts w:ascii="Times New Roman" w:hAnsi="Times New Roman" w:cs="Times New Roman"/>
          <w:i/>
          <w:sz w:val="24"/>
          <w:szCs w:val="24"/>
          <w:lang w:val="hy-AM"/>
        </w:rPr>
        <w:t>non-existent</w:t>
      </w:r>
      <w:r w:rsidRPr="009D28FA">
        <w:rPr>
          <w:rFonts w:ascii="Times New Roman" w:hAnsi="Times New Roman" w:cs="Times New Roman"/>
          <w:sz w:val="24"/>
          <w:szCs w:val="24"/>
          <w:lang w:val="en-US"/>
        </w:rPr>
        <w:t xml:space="preserve"> dialectically: it is not only utmost finiteness but also such infinity. This idea is very typical of Narekatsi: man is not only a constituent part of all but also includes all:  </w:t>
      </w:r>
      <w:r w:rsidRPr="009D28FA">
        <w:rPr>
          <w:rFonts w:ascii="Times New Roman" w:hAnsi="Times New Roman" w:cs="Times New Roman"/>
          <w:i/>
          <w:sz w:val="24"/>
          <w:szCs w:val="24"/>
          <w:lang w:val="en-US"/>
        </w:rPr>
        <w:t>I in all, and all in me</w:t>
      </w:r>
      <w:r w:rsidRPr="009D28FA">
        <w:rPr>
          <w:rFonts w:ascii="Times New Roman" w:hAnsi="Times New Roman" w:cs="Times New Roman"/>
          <w:sz w:val="24"/>
          <w:szCs w:val="24"/>
          <w:lang w:val="en-US"/>
        </w:rPr>
        <w:t xml:space="preserve"> (Pr. 72, C).</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has tried to synthesize the ideas of the eternity of the world by Origen and finiteness of the world preached by the Christian theology.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 xml:space="preserve">Structure. </w:t>
      </w:r>
      <w:r w:rsidRPr="009D28FA">
        <w:rPr>
          <w:rFonts w:ascii="Times New Roman" w:hAnsi="Times New Roman" w:cs="Times New Roman"/>
          <w:sz w:val="24"/>
          <w:szCs w:val="24"/>
          <w:lang w:val="en-US"/>
        </w:rPr>
        <w:t xml:space="preserve">The structure of nature is different from God's structure: it is finite, limited, temporary, changeable and God's structure is infinite, unlimited, eternal, unchangeable. Then follows the differentiation: the structure of nature is viewed as relative and that of God as absolute, and only in the phase of identification are they viewed as both relative and absolute.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The structure of the world is hierarchic and non-hierarchic; at the level of that structure dominant are determination and indetermination. </w:t>
      </w:r>
      <w:r w:rsidRPr="009D28FA">
        <w:rPr>
          <w:rFonts w:ascii="Times New Roman" w:hAnsi="Times New Roman" w:cs="Times New Roman"/>
          <w:sz w:val="24"/>
          <w:szCs w:val="24"/>
          <w:lang w:val="hy-AM"/>
        </w:rPr>
        <w:t>In regard</w:t>
      </w:r>
      <w:r w:rsidRPr="009D28FA">
        <w:rPr>
          <w:rFonts w:ascii="Times New Roman" w:hAnsi="Times New Roman" w:cs="Times New Roman"/>
          <w:sz w:val="24"/>
          <w:szCs w:val="24"/>
          <w:lang w:val="en-US"/>
        </w:rPr>
        <w:t xml:space="preserve"> to the level of perfect</w:t>
      </w:r>
      <w:r w:rsidRPr="009D28FA">
        <w:rPr>
          <w:rFonts w:ascii="Times New Roman" w:hAnsi="Times New Roman" w:cs="Times New Roman"/>
          <w:sz w:val="24"/>
          <w:szCs w:val="24"/>
          <w:lang w:val="hy-AM"/>
        </w:rPr>
        <w:t>ion</w:t>
      </w:r>
      <w:r w:rsidRPr="009D28FA">
        <w:rPr>
          <w:rFonts w:ascii="Times New Roman" w:hAnsi="Times New Roman" w:cs="Times New Roman"/>
          <w:sz w:val="24"/>
          <w:szCs w:val="24"/>
          <w:lang w:val="en-US"/>
        </w:rPr>
        <w:t xml:space="preserve">, beings have some differences: man, the </w:t>
      </w:r>
      <w:r w:rsidRPr="009D28FA">
        <w:rPr>
          <w:rFonts w:ascii="Times New Roman" w:hAnsi="Times New Roman" w:cs="Times New Roman"/>
          <w:sz w:val="24"/>
          <w:szCs w:val="24"/>
          <w:lang w:val="hy-AM"/>
        </w:rPr>
        <w:t>rational</w:t>
      </w:r>
      <w:r w:rsidRPr="009D28FA">
        <w:rPr>
          <w:rFonts w:ascii="Times New Roman" w:hAnsi="Times New Roman" w:cs="Times New Roman"/>
          <w:sz w:val="24"/>
          <w:szCs w:val="24"/>
          <w:lang w:val="en-US"/>
        </w:rPr>
        <w:t xml:space="preserve"> being is higher than </w:t>
      </w:r>
      <w:r w:rsidRPr="009D28FA">
        <w:rPr>
          <w:rFonts w:ascii="Times New Roman" w:hAnsi="Times New Roman" w:cs="Times New Roman"/>
          <w:sz w:val="24"/>
          <w:szCs w:val="24"/>
          <w:lang w:val="hy-AM"/>
        </w:rPr>
        <w:t>irrational</w:t>
      </w:r>
      <w:r w:rsidRPr="009D28FA">
        <w:rPr>
          <w:rFonts w:ascii="Times New Roman" w:hAnsi="Times New Roman" w:cs="Times New Roman"/>
          <w:sz w:val="24"/>
          <w:szCs w:val="24"/>
          <w:lang w:val="en-US"/>
        </w:rPr>
        <w:t xml:space="preserve"> beings; these are higher than other animate beings, the latter higher than inanimate beings, these are higher than the primordial matter (nothing</w:t>
      </w:r>
      <w:r w:rsidRPr="009D28FA">
        <w:rPr>
          <w:rFonts w:ascii="Times New Roman" w:hAnsi="Times New Roman" w:cs="Times New Roman"/>
          <w:sz w:val="24"/>
          <w:szCs w:val="24"/>
          <w:lang w:val="hy-AM"/>
        </w:rPr>
        <w:t xml:space="preserve"> which is</w:t>
      </w:r>
      <w:r w:rsidRPr="009D28FA">
        <w:rPr>
          <w:rFonts w:ascii="Times New Roman" w:hAnsi="Times New Roman" w:cs="Times New Roman"/>
          <w:sz w:val="24"/>
          <w:szCs w:val="24"/>
          <w:lang w:val="en-US"/>
        </w:rPr>
        <w:t xml:space="preserve"> beyond quality and quantity). So the following dependence is observed: primordial matter → inanimate beings →animate beings→ </w:t>
      </w:r>
      <w:r w:rsidRPr="009D28FA">
        <w:rPr>
          <w:rFonts w:ascii="Times New Roman" w:hAnsi="Times New Roman" w:cs="Times New Roman"/>
          <w:sz w:val="24"/>
          <w:szCs w:val="24"/>
          <w:lang w:val="hy-AM"/>
        </w:rPr>
        <w:t>irrational</w:t>
      </w:r>
      <w:r w:rsidRPr="009D28FA">
        <w:rPr>
          <w:rFonts w:ascii="Times New Roman" w:hAnsi="Times New Roman" w:cs="Times New Roman"/>
          <w:sz w:val="24"/>
          <w:szCs w:val="24"/>
          <w:lang w:val="en-US"/>
        </w:rPr>
        <w:t xml:space="preserve"> beings → </w:t>
      </w:r>
      <w:r w:rsidRPr="009D28FA">
        <w:rPr>
          <w:rFonts w:ascii="Times New Roman" w:hAnsi="Times New Roman" w:cs="Times New Roman"/>
          <w:sz w:val="24"/>
          <w:szCs w:val="24"/>
          <w:lang w:val="hy-AM"/>
        </w:rPr>
        <w:t>rational</w:t>
      </w:r>
      <w:r w:rsidRPr="009D28FA">
        <w:rPr>
          <w:rFonts w:ascii="Times New Roman" w:hAnsi="Times New Roman" w:cs="Times New Roman"/>
          <w:sz w:val="24"/>
          <w:szCs w:val="24"/>
          <w:lang w:val="en-US"/>
        </w:rPr>
        <w:t xml:space="preserve"> being. But all beings are not only different but also identical at the level of the structure of nature. Consequently, proceeding from their sameness, the structure of nature is non-hierarchic as there is no dependence, no determination among beings (although later it will be said that there is determination, dependence in the case of sameness too, in that case</w:t>
      </w:r>
      <w:r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though all beings are identical they </w:t>
      </w:r>
      <w:r w:rsidRPr="009D28FA">
        <w:rPr>
          <w:rFonts w:ascii="Times New Roman" w:hAnsi="Times New Roman" w:cs="Times New Roman"/>
          <w:sz w:val="24"/>
          <w:szCs w:val="24"/>
          <w:lang w:val="hy-AM"/>
        </w:rPr>
        <w:t>originate</w:t>
      </w:r>
      <w:r w:rsidRPr="009D28FA">
        <w:rPr>
          <w:rFonts w:ascii="Times New Roman" w:hAnsi="Times New Roman" w:cs="Times New Roman"/>
          <w:sz w:val="24"/>
          <w:szCs w:val="24"/>
          <w:lang w:val="en-US"/>
        </w:rPr>
        <w:t xml:space="preserve"> from one another. An interesting conclusion: a thing </w:t>
      </w:r>
      <w:r w:rsidRPr="009D28FA">
        <w:rPr>
          <w:rFonts w:ascii="Times New Roman" w:hAnsi="Times New Roman" w:cs="Times New Roman"/>
          <w:sz w:val="24"/>
          <w:szCs w:val="24"/>
          <w:lang w:val="hy-AM"/>
        </w:rPr>
        <w:t>originates</w:t>
      </w:r>
      <w:r w:rsidRPr="009D28FA">
        <w:rPr>
          <w:rFonts w:ascii="Times New Roman" w:hAnsi="Times New Roman" w:cs="Times New Roman"/>
          <w:sz w:val="24"/>
          <w:szCs w:val="24"/>
          <w:lang w:val="en-US"/>
        </w:rPr>
        <w:t xml:space="preserve"> from things identical with it). Thus</w:t>
      </w:r>
      <w:r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the structure of nature is homogeneous and multilayered. Every being is the immediate and indirect component of that structure−indirect in the case of hierarchy and immediate in the case of non-hierarchy.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It should not be forgotten that directness and indirectness, hierarchy and non-hierarchy, determination and indetermination are both absolute and relative.       </w:t>
      </w:r>
    </w:p>
    <w:p w:rsidR="00211605" w:rsidRPr="009D28FA" w:rsidRDefault="00211605" w:rsidP="00211605">
      <w:pPr>
        <w:tabs>
          <w:tab w:val="left" w:pos="5672"/>
          <w:tab w:val="left" w:pos="6720"/>
        </w:tabs>
        <w:spacing w:line="360" w:lineRule="auto"/>
        <w:jc w:val="center"/>
        <w:rPr>
          <w:rFonts w:ascii="Times New Roman" w:hAnsi="Times New Roman" w:cs="Times New Roman"/>
          <w:b/>
          <w:sz w:val="24"/>
          <w:szCs w:val="24"/>
          <w:lang w:val="en-US"/>
        </w:rPr>
      </w:pPr>
    </w:p>
    <w:p w:rsidR="00211605" w:rsidRPr="009D28FA" w:rsidRDefault="00211605" w:rsidP="00211605">
      <w:pPr>
        <w:tabs>
          <w:tab w:val="left" w:pos="5672"/>
          <w:tab w:val="left" w:pos="6720"/>
        </w:tabs>
        <w:spacing w:line="360" w:lineRule="auto"/>
        <w:jc w:val="center"/>
        <w:rPr>
          <w:rFonts w:ascii="Times New Roman" w:hAnsi="Times New Roman" w:cs="Times New Roman"/>
          <w:b/>
          <w:sz w:val="24"/>
          <w:szCs w:val="24"/>
          <w:lang w:val="en-US"/>
        </w:rPr>
      </w:pPr>
      <w:r w:rsidRPr="009D28FA">
        <w:rPr>
          <w:rFonts w:ascii="Times New Roman" w:hAnsi="Times New Roman" w:cs="Times New Roman"/>
          <w:b/>
          <w:sz w:val="24"/>
          <w:szCs w:val="24"/>
          <w:lang w:val="en-US"/>
        </w:rPr>
        <w:t>Creation of the world</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 xml:space="preserve">Out of what was nature created? </w:t>
      </w:r>
      <w:r w:rsidRPr="009D28FA">
        <w:rPr>
          <w:rFonts w:ascii="Times New Roman" w:hAnsi="Times New Roman" w:cs="Times New Roman"/>
          <w:sz w:val="24"/>
          <w:szCs w:val="24"/>
          <w:lang w:val="en-US"/>
        </w:rPr>
        <w:t>As an essence different from God, the world is limited and relative. Its emergence is relative too; consequently, matter</w:t>
      </w:r>
      <w:r w:rsidRPr="009D28FA">
        <w:rPr>
          <w:rFonts w:ascii="Times New Roman" w:hAnsi="Times New Roman" w:cs="Times New Roman"/>
          <w:sz w:val="24"/>
          <w:szCs w:val="24"/>
          <w:lang w:val="hy-AM"/>
        </w:rPr>
        <w:t xml:space="preserve"> out of</w:t>
      </w:r>
      <w:r w:rsidRPr="009D28FA">
        <w:rPr>
          <w:rFonts w:ascii="Times New Roman" w:hAnsi="Times New Roman" w:cs="Times New Roman"/>
          <w:sz w:val="24"/>
          <w:szCs w:val="24"/>
          <w:lang w:val="en-US"/>
        </w:rPr>
        <w:t xml:space="preserve"> which nature has been created, is outside of and different from nature. Narekatsi says all the time that all beings, everything is created out of nothing (non-</w:t>
      </w:r>
      <w:r w:rsidRPr="009D28FA">
        <w:rPr>
          <w:rFonts w:ascii="Times New Roman" w:hAnsi="Times New Roman" w:cs="Times New Roman"/>
          <w:sz w:val="24"/>
          <w:szCs w:val="24"/>
          <w:lang w:val="hy-AM"/>
        </w:rPr>
        <w:t>being</w:t>
      </w:r>
      <w:r w:rsidRPr="009D28FA">
        <w:rPr>
          <w:rFonts w:ascii="Times New Roman" w:hAnsi="Times New Roman" w:cs="Times New Roman"/>
          <w:sz w:val="24"/>
          <w:szCs w:val="24"/>
          <w:lang w:val="en-US"/>
        </w:rPr>
        <w:t>, non-quality, non-quantity). So the world has been created out of nothing, it is identical with God, and ought to be in God’s accounting (everything (consequently, nothing – S. P.) is in God’s accounting). It is also confirmed by the fact that Narekatsi recognizes two substances, God and the world, though one of them is the primary, the other is secondary. If “nothing” is different from the world, then it is identical with God or else “nothing” will be considered a third substance</w:t>
      </w:r>
      <w:r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which is unacceptable. So the world was created from God, “nothing”. Now it is clear why Narekatsi describes the process of God’s incarnation, self-alienation this way: </w:t>
      </w:r>
      <w:r w:rsidRPr="009D28FA">
        <w:rPr>
          <w:rFonts w:ascii="Times New Roman" w:hAnsi="Times New Roman" w:cs="Times New Roman"/>
          <w:i/>
          <w:sz w:val="24"/>
          <w:szCs w:val="24"/>
          <w:lang w:val="en-US"/>
        </w:rPr>
        <w:t>You were defined, boundless one. You were measured, unexaminable one. You focused light, radiant one. You became human, incorporeal one</w:t>
      </w:r>
      <w:r w:rsidRPr="009D28FA">
        <w:rPr>
          <w:rFonts w:ascii="Times New Roman" w:hAnsi="Times New Roman" w:cs="Times New Roman"/>
          <w:sz w:val="24"/>
          <w:szCs w:val="24"/>
          <w:lang w:val="en-US"/>
        </w:rPr>
        <w:t xml:space="preserve"> (Pr. 34, M). Narekatsi develops the Areopagite principle “God is everything and nothing” in an indirect way</w:t>
      </w:r>
      <w:r w:rsidRPr="009D28FA">
        <w:rPr>
          <w:rFonts w:ascii="Times New Roman" w:hAnsi="Times New Roman" w:cs="Times New Roman"/>
          <w:sz w:val="24"/>
          <w:szCs w:val="24"/>
          <w:lang w:val="hy-AM"/>
        </w:rPr>
        <w:t>, not explicitly</w:t>
      </w:r>
      <w:r w:rsidRPr="009D28FA">
        <w:rPr>
          <w:rFonts w:ascii="Times New Roman" w:hAnsi="Times New Roman" w:cs="Times New Roman"/>
          <w:sz w:val="24"/>
          <w:szCs w:val="24"/>
          <w:lang w:val="en-US"/>
        </w:rPr>
        <w:t>. The world comes forth from God:</w:t>
      </w:r>
      <w:r w:rsidRPr="009D28FA">
        <w:rPr>
          <w:rFonts w:ascii="Times New Roman" w:hAnsi="Times New Roman" w:cs="Times New Roman"/>
          <w:lang w:val="en-US"/>
        </w:rPr>
        <w:t xml:space="preserve"> </w:t>
      </w:r>
      <w:r w:rsidRPr="009D28FA">
        <w:rPr>
          <w:rFonts w:ascii="Times New Roman" w:hAnsi="Times New Roman" w:cs="Times New Roman"/>
          <w:i/>
          <w:sz w:val="24"/>
          <w:szCs w:val="24"/>
          <w:lang w:val="en-US"/>
        </w:rPr>
        <w:t>everything is from you</w:t>
      </w:r>
      <w:r w:rsidRPr="009D28FA">
        <w:rPr>
          <w:rFonts w:ascii="Times New Roman" w:hAnsi="Times New Roman" w:cs="Times New Roman"/>
          <w:sz w:val="24"/>
          <w:szCs w:val="24"/>
          <w:lang w:val="en-US"/>
        </w:rPr>
        <w:t xml:space="preserve"> (Pr. 4, D).  God is not only the “nothing” out of which nature, the whole material diversity, all were created but also </w:t>
      </w:r>
      <w:r w:rsidRPr="009D28FA">
        <w:rPr>
          <w:rFonts w:ascii="Times New Roman" w:hAnsi="Times New Roman" w:cs="Times New Roman"/>
          <w:sz w:val="24"/>
          <w:szCs w:val="24"/>
          <w:lang w:val="en-US"/>
        </w:rPr>
        <w:lastRenderedPageBreak/>
        <w:t>“everything” (</w:t>
      </w:r>
      <w:r w:rsidRPr="009D28FA">
        <w:rPr>
          <w:rFonts w:ascii="Times New Roman" w:hAnsi="Times New Roman" w:cs="Times New Roman"/>
          <w:i/>
          <w:sz w:val="24"/>
          <w:szCs w:val="24"/>
          <w:lang w:val="en-US"/>
        </w:rPr>
        <w:t>nowhere, yet without you there are no bounds</w:t>
      </w:r>
      <w:r w:rsidRPr="009D28FA">
        <w:rPr>
          <w:rFonts w:ascii="Times New Roman" w:hAnsi="Times New Roman" w:cs="Times New Roman"/>
          <w:sz w:val="24"/>
          <w:szCs w:val="24"/>
          <w:lang w:val="en-US"/>
        </w:rPr>
        <w:t xml:space="preserve"> (Pr. 23, A)) </w:t>
      </w:r>
      <w:r w:rsidRPr="009D28FA">
        <w:rPr>
          <w:rFonts w:ascii="Times New Roman" w:hAnsi="Times New Roman" w:cs="Times New Roman"/>
          <w:sz w:val="24"/>
          <w:szCs w:val="24"/>
          <w:lang w:val="hy-AM"/>
        </w:rPr>
        <w:t>out of</w:t>
      </w:r>
      <w:r w:rsidRPr="009D28FA">
        <w:rPr>
          <w:rFonts w:ascii="Times New Roman" w:hAnsi="Times New Roman" w:cs="Times New Roman"/>
          <w:sz w:val="24"/>
          <w:szCs w:val="24"/>
          <w:lang w:val="en-US"/>
        </w:rPr>
        <w:t xml:space="preserve"> which all and the whole world c</w:t>
      </w:r>
      <w:r w:rsidRPr="009D28FA">
        <w:rPr>
          <w:rFonts w:ascii="Times New Roman" w:hAnsi="Times New Roman" w:cs="Times New Roman"/>
          <w:sz w:val="24"/>
          <w:szCs w:val="24"/>
          <w:lang w:val="hy-AM"/>
        </w:rPr>
        <w:t>a</w:t>
      </w:r>
      <w:r w:rsidRPr="009D28FA">
        <w:rPr>
          <w:rFonts w:ascii="Times New Roman" w:hAnsi="Times New Roman" w:cs="Times New Roman"/>
          <w:sz w:val="24"/>
          <w:szCs w:val="24"/>
          <w:lang w:val="en-US"/>
        </w:rPr>
        <w:t xml:space="preserve">me into existence.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As identical with God, nature is limited, absolute. Its origination is absolute too, consequently nature is self-</w:t>
      </w:r>
      <w:r w:rsidRPr="009D28FA">
        <w:rPr>
          <w:rFonts w:ascii="Times New Roman" w:hAnsi="Times New Roman" w:cs="Times New Roman"/>
          <w:sz w:val="24"/>
          <w:szCs w:val="24"/>
          <w:lang w:val="hy-AM"/>
        </w:rPr>
        <w:t>existent,</w:t>
      </w:r>
      <w:r w:rsidRPr="009D28FA">
        <w:rPr>
          <w:rFonts w:ascii="Times New Roman" w:hAnsi="Times New Roman" w:cs="Times New Roman"/>
          <w:sz w:val="24"/>
          <w:szCs w:val="24"/>
          <w:lang w:val="en-US"/>
        </w:rPr>
        <w:t xml:space="preserve"> and the thing, </w:t>
      </w:r>
      <w:r w:rsidRPr="009D28FA">
        <w:rPr>
          <w:rFonts w:ascii="Times New Roman" w:hAnsi="Times New Roman" w:cs="Times New Roman"/>
          <w:sz w:val="24"/>
          <w:szCs w:val="24"/>
          <w:lang w:val="hy-AM"/>
        </w:rPr>
        <w:t>out of</w:t>
      </w:r>
      <w:r w:rsidRPr="009D28FA">
        <w:rPr>
          <w:rFonts w:ascii="Times New Roman" w:hAnsi="Times New Roman" w:cs="Times New Roman"/>
          <w:sz w:val="24"/>
          <w:szCs w:val="24"/>
          <w:lang w:val="en-US"/>
        </w:rPr>
        <w:t xml:space="preserve"> which the world (all) comes</w:t>
      </w:r>
      <w:r w:rsidRPr="009D28FA">
        <w:rPr>
          <w:rFonts w:ascii="Times New Roman" w:hAnsi="Times New Roman" w:cs="Times New Roman"/>
          <w:sz w:val="24"/>
          <w:szCs w:val="24"/>
          <w:lang w:val="hy-AM"/>
        </w:rPr>
        <w:t xml:space="preserve"> into being</w:t>
      </w:r>
      <w:r w:rsidRPr="009D28FA">
        <w:rPr>
          <w:rFonts w:ascii="Times New Roman" w:hAnsi="Times New Roman" w:cs="Times New Roman"/>
          <w:sz w:val="24"/>
          <w:szCs w:val="24"/>
          <w:lang w:val="en-US"/>
        </w:rPr>
        <w:t xml:space="preserve">, is created, is in </w:t>
      </w:r>
      <w:r w:rsidRPr="009D28FA">
        <w:rPr>
          <w:rFonts w:ascii="Times New Roman" w:hAnsi="Times New Roman" w:cs="Times New Roman"/>
          <w:sz w:val="24"/>
          <w:szCs w:val="24"/>
          <w:lang w:val="hy-AM"/>
        </w:rPr>
        <w:t>the world</w:t>
      </w:r>
      <w:r w:rsidRPr="009D28FA">
        <w:rPr>
          <w:rFonts w:ascii="Times New Roman" w:hAnsi="Times New Roman" w:cs="Times New Roman"/>
          <w:sz w:val="24"/>
          <w:szCs w:val="24"/>
          <w:lang w:val="en-US"/>
        </w:rPr>
        <w:t>, is identical with it; nature is created out of itself. Nature, the world as absolute, limited, as everything, is created out of “everything”. And as “nothing” is not different from the absolute, limited nature but is “in its accounting”</w:t>
      </w:r>
      <w:r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is also “in the accounting” of “everything”, consequently nature comes forth from itself, from “nothing”.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short, Narekatsi leads to the following idea: nature as “everything” and “nothing” comes forth from itself and God as such. </w:t>
      </w:r>
    </w:p>
    <w:p w:rsidR="00211605" w:rsidRPr="009D28FA" w:rsidRDefault="00211605" w:rsidP="00211605">
      <w:pPr>
        <w:tabs>
          <w:tab w:val="left" w:pos="5672"/>
          <w:tab w:val="left" w:pos="6720"/>
        </w:tabs>
        <w:spacing w:line="360" w:lineRule="auto"/>
        <w:jc w:val="center"/>
        <w:rPr>
          <w:rFonts w:ascii="Times New Roman" w:hAnsi="Times New Roman" w:cs="Times New Roman"/>
          <w:b/>
          <w:sz w:val="24"/>
          <w:szCs w:val="24"/>
          <w:lang w:val="en-US"/>
        </w:rPr>
      </w:pPr>
      <w:r w:rsidRPr="009D28FA">
        <w:rPr>
          <w:rFonts w:ascii="Times New Roman" w:hAnsi="Times New Roman" w:cs="Times New Roman"/>
          <w:b/>
          <w:sz w:val="24"/>
          <w:szCs w:val="24"/>
          <w:lang w:val="en-US"/>
        </w:rPr>
        <w:t>How was the world created?</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God, in general, as well as each one of his persons, in particular, is a finite and infinite, personal and impersonal </w:t>
      </w:r>
      <w:r w:rsidRPr="009D28FA">
        <w:rPr>
          <w:rFonts w:ascii="Times New Roman" w:hAnsi="Times New Roman" w:cs="Times New Roman"/>
          <w:sz w:val="24"/>
          <w:szCs w:val="24"/>
          <w:lang w:val="hy-AM"/>
        </w:rPr>
        <w:t>origin</w:t>
      </w:r>
      <w:r w:rsidRPr="009D28FA">
        <w:rPr>
          <w:rFonts w:ascii="Times New Roman" w:hAnsi="Times New Roman" w:cs="Times New Roman"/>
          <w:sz w:val="24"/>
          <w:szCs w:val="24"/>
          <w:lang w:val="en-US"/>
        </w:rPr>
        <w:t xml:space="preserve">. So the creation of the world has two forms 1) on the one hand, the world is created finitely, directly, immediately, 2) on the other hand, infinitely, indirectly. Narekatsi states that God has created </w:t>
      </w:r>
      <w:r w:rsidRPr="009D28FA">
        <w:rPr>
          <w:rFonts w:ascii="Times New Roman" w:hAnsi="Times New Roman" w:cs="Times New Roman"/>
          <w:i/>
          <w:sz w:val="24"/>
          <w:szCs w:val="24"/>
          <w:lang w:val="en-US"/>
        </w:rPr>
        <w:t xml:space="preserve">all through Word </w:t>
      </w:r>
      <w:r w:rsidRPr="009D28FA">
        <w:rPr>
          <w:rFonts w:ascii="Times New Roman" w:hAnsi="Times New Roman" w:cs="Times New Roman"/>
          <w:sz w:val="24"/>
          <w:szCs w:val="24"/>
          <w:lang w:val="en-US"/>
        </w:rPr>
        <w:t xml:space="preserve">and in accordance with the neoplatonic tradition, by this he means the identification of the creation of the world with God’s Word, the incarnation of the Son. As it is seen, Narekatsi has displayed some kind of regularity in this matter, combining the viewpoints on the finiteness and infinity of God’s Word. He consistently assigns the same to the creation of the world.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To want means being able to for God: </w:t>
      </w:r>
      <w:r w:rsidRPr="009D28FA">
        <w:rPr>
          <w:rFonts w:ascii="Times New Roman" w:hAnsi="Times New Roman" w:cs="Times New Roman"/>
          <w:i/>
          <w:sz w:val="24"/>
          <w:szCs w:val="24"/>
          <w:lang w:val="en-US"/>
        </w:rPr>
        <w:t>as much as you want, you can do</w:t>
      </w:r>
      <w:r w:rsidRPr="009D28FA">
        <w:rPr>
          <w:rFonts w:ascii="Times New Roman" w:hAnsi="Times New Roman" w:cs="Times New Roman"/>
          <w:sz w:val="24"/>
          <w:szCs w:val="24"/>
          <w:lang w:val="en-US"/>
        </w:rPr>
        <w:t xml:space="preserve"> (Pr. 31, A), and being able to do something means to want:</w:t>
      </w:r>
      <w:r w:rsidRPr="009D28FA">
        <w:rPr>
          <w:rFonts w:ascii="Times New Roman" w:hAnsi="Times New Roman" w:cs="Times New Roman"/>
          <w:i/>
          <w:sz w:val="24"/>
          <w:szCs w:val="24"/>
          <w:lang w:val="en-US"/>
        </w:rPr>
        <w:t xml:space="preserve"> For you everything is possible. Especially since you have power that knows no limits, and you take delight in exercising your will for good </w:t>
      </w:r>
      <w:r w:rsidRPr="009D28FA">
        <w:rPr>
          <w:rFonts w:ascii="Times New Roman" w:hAnsi="Times New Roman" w:cs="Times New Roman"/>
          <w:sz w:val="24"/>
          <w:szCs w:val="24"/>
          <w:lang w:val="en-US"/>
        </w:rPr>
        <w:t xml:space="preserve">(Pr. 86, B). Wish and ability form a unity, moreover word is identical with work (reality): </w:t>
      </w:r>
      <w:r w:rsidRPr="009D28FA">
        <w:rPr>
          <w:rFonts w:ascii="Times New Roman" w:hAnsi="Times New Roman" w:cs="Times New Roman"/>
          <w:i/>
          <w:sz w:val="24"/>
          <w:szCs w:val="24"/>
          <w:lang w:val="en-US"/>
        </w:rPr>
        <w:t>Indeed, all these are yours, Lord of mercy, not just in words, but also in reality</w:t>
      </w:r>
      <w:r w:rsidRPr="009D28FA">
        <w:rPr>
          <w:rFonts w:ascii="Times New Roman" w:hAnsi="Times New Roman" w:cs="Times New Roman"/>
          <w:sz w:val="24"/>
          <w:szCs w:val="24"/>
          <w:lang w:val="en-US"/>
        </w:rPr>
        <w:t xml:space="preserve"> (Pr. 76, C). That is why God wished and created, said once and established the whole universe with his </w:t>
      </w:r>
      <w:r w:rsidRPr="009D28FA">
        <w:rPr>
          <w:rFonts w:ascii="Times New Roman" w:hAnsi="Times New Roman" w:cs="Times New Roman"/>
          <w:sz w:val="24"/>
          <w:szCs w:val="24"/>
          <w:lang w:val="hy-AM"/>
        </w:rPr>
        <w:t>concise</w:t>
      </w:r>
      <w:r w:rsidRPr="009D28FA">
        <w:rPr>
          <w:rFonts w:ascii="Times New Roman" w:hAnsi="Times New Roman" w:cs="Times New Roman"/>
          <w:sz w:val="24"/>
          <w:szCs w:val="24"/>
          <w:lang w:val="en-US"/>
        </w:rPr>
        <w:t xml:space="preserve"> word. There is no duration of time between God’s word and his work.  God required no time for the creation (as well as for salvation, destruction or renewal) of the universe. The creation of the universe, as well as the incarnation of God’s Word (the divine existence in general) is outside of time which means that the world was created during absolutely finite and infinite period (more precisely, infinite time). In this case</w:t>
      </w:r>
      <w:r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God has said and has immediately created all. As such</w:t>
      </w:r>
      <w:r w:rsidRPr="009D28FA">
        <w:rPr>
          <w:rFonts w:ascii="Times New Roman" w:hAnsi="Times New Roman" w:cs="Times New Roman"/>
          <w:sz w:val="24"/>
          <w:szCs w:val="24"/>
          <w:lang w:val="hy-AM"/>
        </w:rPr>
        <w:t xml:space="preserve">, </w:t>
      </w:r>
      <w:r w:rsidRPr="009D28FA">
        <w:rPr>
          <w:rFonts w:ascii="Times New Roman" w:hAnsi="Times New Roman" w:cs="Times New Roman"/>
          <w:sz w:val="24"/>
          <w:szCs w:val="24"/>
          <w:lang w:val="en-US"/>
        </w:rPr>
        <w:t xml:space="preserve">the immediately and finitely created world is viewed as a finite, non-structural, homogeneous </w:t>
      </w:r>
      <w:r w:rsidRPr="009D28FA">
        <w:rPr>
          <w:rFonts w:ascii="Times New Roman" w:hAnsi="Times New Roman" w:cs="Times New Roman"/>
          <w:sz w:val="24"/>
          <w:szCs w:val="24"/>
          <w:lang w:val="hy-AM"/>
        </w:rPr>
        <w:t>unity</w:t>
      </w:r>
      <w:r w:rsidRPr="009D28FA">
        <w:rPr>
          <w:rFonts w:ascii="Times New Roman" w:hAnsi="Times New Roman" w:cs="Times New Roman"/>
          <w:sz w:val="24"/>
          <w:szCs w:val="24"/>
          <w:lang w:val="en-US"/>
        </w:rPr>
        <w:t xml:space="preserve"> in relation to God though it contains a diversity, has a hierarchic structure in its inner form: all </w:t>
      </w:r>
      <w:r w:rsidRPr="009D28FA">
        <w:rPr>
          <w:rFonts w:ascii="Times New Roman" w:hAnsi="Times New Roman" w:cs="Times New Roman"/>
          <w:sz w:val="24"/>
          <w:szCs w:val="24"/>
          <w:lang w:val="en-US"/>
        </w:rPr>
        <w:lastRenderedPageBreak/>
        <w:t xml:space="preserve">the constituent parts of that diversity are dependent on one another: there is small and big, part and whole, etc. </w:t>
      </w:r>
      <w:r w:rsidRPr="009D28FA">
        <w:rPr>
          <w:rFonts w:ascii="Times New Roman" w:hAnsi="Times New Roman" w:cs="Times New Roman"/>
          <w:sz w:val="24"/>
          <w:szCs w:val="24"/>
          <w:lang w:val="hy-AM"/>
        </w:rPr>
        <w:t>But</w:t>
      </w:r>
      <w:r w:rsidRPr="009D28FA">
        <w:rPr>
          <w:rFonts w:ascii="Times New Roman" w:hAnsi="Times New Roman" w:cs="Times New Roman"/>
          <w:sz w:val="24"/>
          <w:szCs w:val="24"/>
          <w:lang w:val="en-US"/>
        </w:rPr>
        <w:t xml:space="preserve"> in relation to God, before God</w:t>
      </w:r>
      <w:r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they are identical, </w:t>
      </w:r>
      <w:r w:rsidRPr="009D28FA">
        <w:rPr>
          <w:rFonts w:ascii="Times New Roman" w:hAnsi="Times New Roman" w:cs="Times New Roman"/>
          <w:i/>
          <w:sz w:val="24"/>
          <w:szCs w:val="24"/>
          <w:lang w:val="en-US"/>
        </w:rPr>
        <w:t>equal in honor</w:t>
      </w:r>
      <w:r w:rsidRPr="009D28FA">
        <w:rPr>
          <w:rFonts w:ascii="Times New Roman" w:hAnsi="Times New Roman" w:cs="Times New Roman"/>
          <w:sz w:val="24"/>
          <w:szCs w:val="24"/>
          <w:lang w:val="en-US"/>
        </w:rPr>
        <w:t xml:space="preserve"> so much that</w:t>
      </w:r>
      <w:r w:rsidRPr="009D28FA">
        <w:rPr>
          <w:rFonts w:ascii="Times New Roman" w:hAnsi="Times New Roman" w:cs="Times New Roman"/>
          <w:lang w:val="en-US"/>
        </w:rPr>
        <w:t xml:space="preserve"> </w:t>
      </w:r>
      <w:r w:rsidRPr="009D28FA">
        <w:rPr>
          <w:rFonts w:ascii="Times New Roman" w:hAnsi="Times New Roman" w:cs="Times New Roman"/>
          <w:i/>
          <w:sz w:val="24"/>
          <w:szCs w:val="24"/>
          <w:lang w:val="en-US"/>
        </w:rPr>
        <w:t>the solid is fluid for you, and the fluid solid</w:t>
      </w:r>
      <w:r w:rsidRPr="009D28FA">
        <w:rPr>
          <w:rFonts w:ascii="Times New Roman" w:hAnsi="Times New Roman" w:cs="Times New Roman"/>
          <w:sz w:val="24"/>
          <w:szCs w:val="24"/>
          <w:lang w:val="en-US"/>
        </w:rPr>
        <w:t xml:space="preserve"> (Pr. 53, A),</w:t>
      </w:r>
      <w:r w:rsidRPr="009D28FA">
        <w:rPr>
          <w:rFonts w:ascii="Times New Roman" w:hAnsi="Times New Roman" w:cs="Times New Roman"/>
          <w:sz w:val="24"/>
          <w:szCs w:val="24"/>
          <w:lang w:val="hy-AM"/>
        </w:rPr>
        <w:t xml:space="preserve"> the</w:t>
      </w:r>
      <w:r w:rsidRPr="009D28FA">
        <w:rPr>
          <w:rFonts w:ascii="Times New Roman" w:hAnsi="Times New Roman" w:cs="Times New Roman"/>
          <w:sz w:val="24"/>
          <w:szCs w:val="24"/>
          <w:lang w:val="en-US"/>
        </w:rPr>
        <w:t xml:space="preserve"> inanimate is animate and </w:t>
      </w:r>
      <w:r w:rsidRPr="009D28FA">
        <w:rPr>
          <w:rFonts w:ascii="Times New Roman" w:hAnsi="Times New Roman" w:cs="Times New Roman"/>
          <w:sz w:val="24"/>
          <w:szCs w:val="24"/>
          <w:lang w:val="hy-AM"/>
        </w:rPr>
        <w:t xml:space="preserve">the </w:t>
      </w:r>
      <w:r w:rsidRPr="009D28FA">
        <w:rPr>
          <w:rFonts w:ascii="Times New Roman" w:hAnsi="Times New Roman" w:cs="Times New Roman"/>
          <w:sz w:val="24"/>
          <w:szCs w:val="24"/>
          <w:lang w:val="en-US"/>
        </w:rPr>
        <w:t>animate is inanimate. Whatever changes take place in that diversity, all the same that all will remain unchanged for God, a treasure created by him at once.</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Narekatsi’s </w:t>
      </w:r>
      <w:r w:rsidRPr="009D28FA">
        <w:rPr>
          <w:rFonts w:ascii="Times New Roman" w:hAnsi="Times New Roman" w:cs="Times New Roman"/>
          <w:i/>
          <w:sz w:val="24"/>
          <w:szCs w:val="24"/>
          <w:lang w:val="en-US"/>
        </w:rPr>
        <w:t>Book of Lamentations</w:t>
      </w:r>
      <w:r w:rsidRPr="009D28FA">
        <w:rPr>
          <w:rFonts w:ascii="Times New Roman" w:hAnsi="Times New Roman" w:cs="Times New Roman"/>
          <w:i/>
          <w:sz w:val="24"/>
          <w:szCs w:val="24"/>
          <w:lang w:val="hy-AM"/>
        </w:rPr>
        <w:t>,</w:t>
      </w:r>
      <w:r w:rsidRPr="009D28FA">
        <w:rPr>
          <w:rFonts w:ascii="Times New Roman" w:hAnsi="Times New Roman" w:cs="Times New Roman"/>
          <w:sz w:val="24"/>
          <w:szCs w:val="24"/>
          <w:lang w:val="en-US"/>
        </w:rPr>
        <w:t xml:space="preserve"> more attention is paid to the direct and indirect creation of the world.</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As it was already said, God’s Word became flesh, material not only finitely but also infinitely. The Word, without beginning, the ray </w:t>
      </w:r>
      <w:r w:rsidRPr="009D28FA">
        <w:rPr>
          <w:rFonts w:ascii="Times New Roman" w:hAnsi="Times New Roman" w:cs="Times New Roman"/>
          <w:sz w:val="24"/>
          <w:szCs w:val="24"/>
          <w:lang w:val="hy-AM"/>
        </w:rPr>
        <w:t>emanating</w:t>
      </w:r>
      <w:r w:rsidRPr="009D28FA">
        <w:rPr>
          <w:rFonts w:ascii="Times New Roman" w:hAnsi="Times New Roman" w:cs="Times New Roman"/>
          <w:sz w:val="24"/>
          <w:szCs w:val="24"/>
          <w:lang w:val="en-US"/>
        </w:rPr>
        <w:t xml:space="preserve"> from the paternal light becomes flesh by thickening:</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humbled yourself, exalted one.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became meek, awesome one.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were revealed, Lord beyond words.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were defined, boundless one.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were measured, unexaminable one.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focused light, radiant one.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You became human, incorporeal one</w:t>
      </w:r>
      <w:r w:rsidRPr="009D28FA">
        <w:rPr>
          <w:rFonts w:ascii="Times New Roman" w:hAnsi="Times New Roman" w:cs="Times New Roman"/>
          <w:sz w:val="24"/>
          <w:szCs w:val="24"/>
          <w:lang w:val="en-US"/>
        </w:rPr>
        <w:t>. (Pr. 34, M)</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 xml:space="preserve">Word is a </w:t>
      </w:r>
      <w:r w:rsidRPr="009D28FA">
        <w:rPr>
          <w:rFonts w:ascii="Times New Roman" w:hAnsi="Times New Roman" w:cs="Times New Roman"/>
          <w:i/>
          <w:sz w:val="24"/>
          <w:szCs w:val="24"/>
          <w:lang w:val="en-US"/>
        </w:rPr>
        <w:t xml:space="preserve">ray that illumines every great mystery </w:t>
      </w:r>
      <w:r w:rsidRPr="009D28FA">
        <w:rPr>
          <w:rFonts w:ascii="Times New Roman" w:hAnsi="Times New Roman" w:cs="Times New Roman"/>
          <w:sz w:val="24"/>
          <w:szCs w:val="24"/>
          <w:lang w:val="en-US"/>
        </w:rPr>
        <w:t xml:space="preserve">(Pr. 28, B). He is everywhere, in every being and what is more important, </w:t>
      </w:r>
      <w:r w:rsidRPr="009D28FA">
        <w:rPr>
          <w:rFonts w:ascii="Times New Roman" w:hAnsi="Times New Roman" w:cs="Times New Roman"/>
          <w:i/>
          <w:sz w:val="24"/>
          <w:szCs w:val="24"/>
          <w:lang w:val="en-US"/>
        </w:rPr>
        <w:t>is always offered and yet remains whole, who is sacrificed continuously upon innumerable altars without being consumed, who is all in everyone and complete in all things…</w:t>
      </w:r>
      <w:r w:rsidRPr="009D28FA">
        <w:rPr>
          <w:rFonts w:ascii="Times New Roman" w:hAnsi="Times New Roman" w:cs="Times New Roman"/>
          <w:i/>
          <w:lang w:val="en-US"/>
        </w:rPr>
        <w:t xml:space="preserve"> </w:t>
      </w:r>
      <w:r w:rsidRPr="009D28FA">
        <w:rPr>
          <w:rFonts w:ascii="Times New Roman" w:hAnsi="Times New Roman" w:cs="Times New Roman"/>
          <w:i/>
          <w:sz w:val="24"/>
          <w:szCs w:val="24"/>
          <w:lang w:val="en-US"/>
        </w:rPr>
        <w:t xml:space="preserve">that all may be collected in the same body with him as head </w:t>
      </w:r>
      <w:r w:rsidRPr="009D28FA">
        <w:rPr>
          <w:rFonts w:ascii="Times New Roman" w:hAnsi="Times New Roman" w:cs="Times New Roman"/>
          <w:sz w:val="24"/>
          <w:szCs w:val="24"/>
          <w:lang w:val="en-US"/>
        </w:rPr>
        <w:t>(Pr. 47, B). Thus</w:t>
      </w:r>
      <w:r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the world comes into </w:t>
      </w:r>
      <w:r w:rsidRPr="009D28FA">
        <w:rPr>
          <w:rFonts w:ascii="Times New Roman" w:hAnsi="Times New Roman" w:cs="Times New Roman"/>
          <w:sz w:val="24"/>
          <w:szCs w:val="24"/>
          <w:lang w:val="hy-AM"/>
        </w:rPr>
        <w:t>being</w:t>
      </w:r>
      <w:r w:rsidRPr="009D28FA">
        <w:rPr>
          <w:rFonts w:ascii="Times New Roman" w:hAnsi="Times New Roman" w:cs="Times New Roman"/>
          <w:sz w:val="24"/>
          <w:szCs w:val="24"/>
          <w:lang w:val="en-US"/>
        </w:rPr>
        <w:t xml:space="preserve"> due to the self-creation of God’s Word (in this case nature is not a being outside of God but is in God’s “accounts” (</w:t>
      </w:r>
      <w:r w:rsidRPr="009D28FA">
        <w:rPr>
          <w:rFonts w:ascii="Times New Roman" w:hAnsi="Times New Roman" w:cs="Times New Roman"/>
          <w:i/>
          <w:sz w:val="24"/>
          <w:szCs w:val="24"/>
          <w:lang w:val="en-US"/>
        </w:rPr>
        <w:t>Dishonor the grandeur of your generous bounty?</w:t>
      </w:r>
      <w:r w:rsidRPr="009D28FA">
        <w:rPr>
          <w:rFonts w:ascii="Times New Roman" w:hAnsi="Times New Roman" w:cs="Times New Roman"/>
          <w:sz w:val="24"/>
          <w:szCs w:val="24"/>
          <w:lang w:val="en-US"/>
        </w:rPr>
        <w:t xml:space="preserve"> (Pr. 2, E)). That self-alienation is infinite; accordingly, the world comes into existence infinitely too. Maybe this is why God is called </w:t>
      </w:r>
      <w:r w:rsidRPr="009D28FA">
        <w:rPr>
          <w:rFonts w:ascii="Times New Roman" w:hAnsi="Times New Roman" w:cs="Times New Roman"/>
          <w:i/>
          <w:sz w:val="24"/>
          <w:szCs w:val="24"/>
          <w:lang w:val="en-US"/>
        </w:rPr>
        <w:t>renewer of the universe</w:t>
      </w:r>
      <w:r w:rsidRPr="009D28FA">
        <w:rPr>
          <w:rFonts w:ascii="Times New Roman" w:hAnsi="Times New Roman" w:cs="Times New Roman"/>
          <w:sz w:val="24"/>
          <w:szCs w:val="24"/>
          <w:lang w:val="en-US"/>
        </w:rPr>
        <w:t xml:space="preserve">. The infinity of the creation of the world is confirmed not only by the infinity of self-alienation of God’s Word but also by the idea of the infinity of the fall of “lost souls” borrowed from Origen; that idea is frequently repeated in the </w:t>
      </w:r>
      <w:r w:rsidRPr="009D28FA">
        <w:rPr>
          <w:rFonts w:ascii="Times New Roman" w:hAnsi="Times New Roman" w:cs="Times New Roman"/>
          <w:i/>
          <w:sz w:val="24"/>
          <w:szCs w:val="24"/>
          <w:lang w:val="en-US"/>
        </w:rPr>
        <w:t>Book of Lamentations.</w:t>
      </w:r>
      <w:r w:rsidRPr="009D28FA">
        <w:rPr>
          <w:rFonts w:ascii="Times New Roman" w:hAnsi="Times New Roman" w:cs="Times New Roman"/>
          <w:sz w:val="24"/>
          <w:szCs w:val="24"/>
          <w:lang w:val="en-US"/>
        </w:rPr>
        <w:t xml:space="preserve">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The infinite creation of the world by God has its precondition: it is the Son’s (God’s Word’s) boundless procession from the Father. Narekatsi tried to ground the limitlessness of God’s Word in this or that way, only for the reason of having a basis for the further deduction of the limitlessness of the origination of the world. There are no casual judgments in the </w:t>
      </w:r>
      <w:r w:rsidRPr="009D28FA">
        <w:rPr>
          <w:rFonts w:ascii="Times New Roman" w:hAnsi="Times New Roman" w:cs="Times New Roman"/>
          <w:i/>
          <w:sz w:val="24"/>
          <w:szCs w:val="24"/>
          <w:lang w:val="en-US"/>
        </w:rPr>
        <w:t>Book of Lamentations</w:t>
      </w:r>
      <w:r w:rsidRPr="009D28FA">
        <w:rPr>
          <w:rFonts w:ascii="Times New Roman" w:hAnsi="Times New Roman" w:cs="Times New Roman"/>
          <w:sz w:val="24"/>
          <w:szCs w:val="24"/>
          <w:lang w:val="en-US"/>
        </w:rPr>
        <w:t xml:space="preserve">, everything is considered in advance. The infinity of the origination is grounded indirectly too. Everything is in God’s accounting. There is </w:t>
      </w:r>
      <w:r w:rsidRPr="009D28FA">
        <w:rPr>
          <w:rFonts w:ascii="Times New Roman" w:hAnsi="Times New Roman" w:cs="Times New Roman"/>
          <w:i/>
          <w:sz w:val="24"/>
          <w:szCs w:val="24"/>
          <w:lang w:val="en-US"/>
        </w:rPr>
        <w:t>no movement, no progress</w:t>
      </w:r>
      <w:r w:rsidRPr="009D28FA">
        <w:rPr>
          <w:rFonts w:ascii="Times New Roman" w:hAnsi="Times New Roman" w:cs="Times New Roman"/>
          <w:sz w:val="24"/>
          <w:szCs w:val="24"/>
          <w:lang w:val="en-US"/>
        </w:rPr>
        <w:t xml:space="preserve"> without God. That is why </w:t>
      </w:r>
      <w:r w:rsidRPr="009D28FA">
        <w:rPr>
          <w:rFonts w:ascii="Times New Roman" w:hAnsi="Times New Roman" w:cs="Times New Roman"/>
          <w:i/>
          <w:sz w:val="24"/>
          <w:szCs w:val="24"/>
          <w:lang w:val="en-US"/>
        </w:rPr>
        <w:t>every movement is a reminder of God</w:t>
      </w:r>
      <w:r w:rsidRPr="009D28FA">
        <w:rPr>
          <w:rFonts w:ascii="Times New Roman" w:hAnsi="Times New Roman" w:cs="Times New Roman"/>
          <w:sz w:val="24"/>
          <w:szCs w:val="24"/>
          <w:lang w:val="en-US"/>
        </w:rPr>
        <w:t xml:space="preserve"> (Pr. 31, C) It is confirmed by the lines of the Prayer 54:</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 horse does not go straight without someone at the reins,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nor does a ship sail forth without a helmsman,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nor does a ploughshare make a furrow without a plowman,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nor does a pair of oxen move properly without a driver,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nor does a cloud float in the sky without the wind,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nor do the stars appear and disappear without a scheduler,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nor does the sun course through the zodiac without the action of air.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Nor do I, like them, do anything except at the pleasure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of your commandments, doer of good.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order to take place every one of the infinite number of movements and phenomena in the universe need God’s order, his hint, so God orders, hints all the time in order to set all the phenomena in the world in motion, to realize them. Isn’t God’s Word not only finite, concise but also infinite?  </w:t>
      </w:r>
      <w:r w:rsidRPr="009D28FA">
        <w:rPr>
          <w:rFonts w:ascii="Times New Roman" w:hAnsi="Times New Roman" w:cs="Times New Roman"/>
          <w:i/>
          <w:sz w:val="24"/>
          <w:szCs w:val="24"/>
          <w:lang w:val="en-US"/>
        </w:rPr>
        <w:t>You seek my return to you, but do not grow weary.</w:t>
      </w:r>
      <w:r w:rsidRPr="009D28FA">
        <w:rPr>
          <w:rFonts w:ascii="Times New Roman" w:hAnsi="Times New Roman" w:cs="Times New Roman"/>
          <w:sz w:val="24"/>
          <w:szCs w:val="24"/>
          <w:lang w:val="en-US"/>
        </w:rPr>
        <w:t xml:space="preserve"> (Pr. 58, B)</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this case of </w:t>
      </w:r>
      <w:r w:rsidRPr="009D28FA">
        <w:rPr>
          <w:rFonts w:ascii="Times New Roman" w:hAnsi="Times New Roman" w:cs="Times New Roman"/>
          <w:sz w:val="24"/>
          <w:szCs w:val="24"/>
          <w:lang w:val="hy-AM"/>
        </w:rPr>
        <w:t xml:space="preserve">the </w:t>
      </w:r>
      <w:r w:rsidRPr="009D28FA">
        <w:rPr>
          <w:rFonts w:ascii="Times New Roman" w:hAnsi="Times New Roman" w:cs="Times New Roman"/>
          <w:sz w:val="24"/>
          <w:szCs w:val="24"/>
          <w:lang w:val="en-US"/>
        </w:rPr>
        <w:t>creation</w:t>
      </w:r>
      <w:r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God needs infinite time, and the process of the creation takes place not only directly but also indirectly, with some gradation, succession. In this case</w:t>
      </w:r>
      <w:r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Narekatsi displays the competence of the natural-philosophical achievements of his time and sometimes puts forward his own </w:t>
      </w:r>
      <w:r w:rsidR="00425970" w:rsidRPr="009D28FA">
        <w:rPr>
          <w:rFonts w:ascii="Times New Roman" w:hAnsi="Times New Roman" w:cs="Times New Roman"/>
          <w:sz w:val="24"/>
          <w:szCs w:val="24"/>
          <w:lang w:val="en-US"/>
        </w:rPr>
        <w:t>audacious</w:t>
      </w:r>
      <w:r w:rsidRPr="009D28FA">
        <w:rPr>
          <w:rFonts w:ascii="Times New Roman" w:hAnsi="Times New Roman" w:cs="Times New Roman"/>
          <w:sz w:val="24"/>
          <w:szCs w:val="24"/>
          <w:lang w:val="en-US"/>
        </w:rPr>
        <w:t xml:space="preserve"> ideas.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author differentiates the following </w:t>
      </w:r>
      <w:r w:rsidRPr="009D28FA">
        <w:rPr>
          <w:rFonts w:ascii="Times New Roman" w:hAnsi="Times New Roman" w:cs="Times New Roman"/>
          <w:sz w:val="24"/>
          <w:szCs w:val="24"/>
          <w:lang w:val="hy-AM"/>
        </w:rPr>
        <w:t>succesion</w:t>
      </w:r>
      <w:r w:rsidRPr="009D28FA">
        <w:rPr>
          <w:rFonts w:ascii="Times New Roman" w:hAnsi="Times New Roman" w:cs="Times New Roman"/>
          <w:sz w:val="24"/>
          <w:szCs w:val="24"/>
          <w:lang w:val="en-US"/>
        </w:rPr>
        <w:t xml:space="preserve"> of the earthly existence: light → primordial matter or the four elements → inanimate beings → animate beings → </w:t>
      </w:r>
      <w:r w:rsidRPr="009D28FA">
        <w:rPr>
          <w:rFonts w:ascii="Times New Roman" w:hAnsi="Times New Roman" w:cs="Times New Roman"/>
          <w:sz w:val="24"/>
          <w:szCs w:val="24"/>
          <w:lang w:val="hy-AM"/>
        </w:rPr>
        <w:t>rational</w:t>
      </w:r>
      <w:r w:rsidRPr="009D28FA">
        <w:rPr>
          <w:rFonts w:ascii="Times New Roman" w:hAnsi="Times New Roman" w:cs="Times New Roman"/>
          <w:sz w:val="24"/>
          <w:szCs w:val="24"/>
          <w:lang w:val="en-US"/>
        </w:rPr>
        <w:t xml:space="preserve"> being, Man.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First of all, let us consider Narekatsi’s views on the nature of light. The author differentiates the natural, corporal light from the divine, heavenly, incorporeal light. More precisely, Narekatsi, as a poet-thinker, makes use of the words “light” and “ray” in two senses, direct and figurative. In the first sense (direct) light is used in its direct meaning, e.g. sunlight, in the second one, it is used for the purpose of making the divine, incorporeal, intangible existence definite and “visible”. The thing that Narekatsi regards light as corporal is obvious from the fact that he considers God as light, a ray without shadow or shadowless sun,</w:t>
      </w:r>
      <w:r w:rsidRPr="009D28FA">
        <w:rPr>
          <w:rFonts w:ascii="Times New Roman" w:hAnsi="Times New Roman" w:cs="Times New Roman"/>
          <w:sz w:val="24"/>
          <w:szCs w:val="24"/>
          <w:lang w:val="hy-AM"/>
        </w:rPr>
        <w:t xml:space="preserve"> a</w:t>
      </w:r>
      <w:r w:rsidRPr="009D28FA">
        <w:rPr>
          <w:rFonts w:ascii="Times New Roman" w:hAnsi="Times New Roman" w:cs="Times New Roman"/>
          <w:sz w:val="24"/>
          <w:szCs w:val="24"/>
          <w:lang w:val="en-US"/>
        </w:rPr>
        <w:t xml:space="preserve"> sun that does not set. The natural light, for instance, sunlight, touching objects, casts shadow on them while the heavenly, divine light does not face any resistance, obstacle at all (which </w:t>
      </w:r>
      <w:r w:rsidRPr="009D28FA">
        <w:rPr>
          <w:rFonts w:ascii="Times New Roman" w:hAnsi="Times New Roman" w:cs="Times New Roman"/>
          <w:sz w:val="24"/>
          <w:szCs w:val="24"/>
          <w:lang w:val="hy-AM"/>
        </w:rPr>
        <w:t>proves</w:t>
      </w:r>
      <w:r w:rsidRPr="009D28FA">
        <w:rPr>
          <w:rFonts w:ascii="Times New Roman" w:hAnsi="Times New Roman" w:cs="Times New Roman"/>
          <w:sz w:val="24"/>
          <w:szCs w:val="24"/>
          <w:lang w:val="en-US"/>
        </w:rPr>
        <w:t xml:space="preserve"> its being non-material), it illumines every great mystery, passes through all objects, enlightens them and does not put shadow</w:t>
      </w:r>
      <w:r w:rsidRPr="009D28FA">
        <w:rPr>
          <w:rFonts w:ascii="Times New Roman" w:hAnsi="Times New Roman" w:cs="Times New Roman"/>
          <w:sz w:val="24"/>
          <w:szCs w:val="24"/>
          <w:lang w:val="hy-AM"/>
        </w:rPr>
        <w:t xml:space="preserve"> on them</w:t>
      </w:r>
      <w:r w:rsidRPr="009D28FA">
        <w:rPr>
          <w:rFonts w:ascii="Times New Roman" w:hAnsi="Times New Roman" w:cs="Times New Roman"/>
          <w:sz w:val="24"/>
          <w:szCs w:val="24"/>
          <w:lang w:val="en-US"/>
        </w:rPr>
        <w:t xml:space="preserve">.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Besides, the source of the natural light, for instance the Sun, is material, is from air, so light is corporal too. Moreover, the speed of the natural light is a definite duration, </w:t>
      </w:r>
      <w:r w:rsidRPr="009D28FA">
        <w:rPr>
          <w:rFonts w:ascii="Times New Roman" w:hAnsi="Times New Roman" w:cs="Times New Roman"/>
          <w:sz w:val="24"/>
          <w:szCs w:val="24"/>
          <w:lang w:val="hy-AM"/>
        </w:rPr>
        <w:t>though</w:t>
      </w:r>
      <w:r w:rsidRPr="009D28FA">
        <w:rPr>
          <w:rFonts w:ascii="Times New Roman" w:hAnsi="Times New Roman" w:cs="Times New Roman"/>
          <w:sz w:val="24"/>
          <w:szCs w:val="24"/>
          <w:lang w:val="en-US"/>
        </w:rPr>
        <w:t xml:space="preserve"> short, little, but anyway </w:t>
      </w:r>
      <w:r w:rsidRPr="009D28FA">
        <w:rPr>
          <w:rFonts w:ascii="Times New Roman" w:hAnsi="Times New Roman" w:cs="Times New Roman"/>
          <w:sz w:val="24"/>
          <w:szCs w:val="24"/>
          <w:lang w:val="hy-AM"/>
        </w:rPr>
        <w:t xml:space="preserve">a </w:t>
      </w:r>
      <w:r w:rsidRPr="009D28FA">
        <w:rPr>
          <w:rFonts w:ascii="Times New Roman" w:hAnsi="Times New Roman" w:cs="Times New Roman"/>
          <w:sz w:val="24"/>
          <w:szCs w:val="24"/>
          <w:lang w:val="en-US"/>
        </w:rPr>
        <w:t xml:space="preserve">duration, while the heavenly light has no duration, it is timeless: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What effect can a small shadow have on the light of your day, God?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How can the dusk withstand your radiance, great God?</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…How long would it take your omnipotent power to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pardon my transgressions?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Not even the batting of the eye,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not the fleeting side glance,</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not the speed of light…</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None of these insubstantial, fleeting events or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ephemeral states is so short or instantaneous as </w:t>
      </w:r>
    </w:p>
    <w:p w:rsidR="00211605" w:rsidRPr="009D28FA" w:rsidRDefault="00211605" w:rsidP="00211605">
      <w:pPr>
        <w:tabs>
          <w:tab w:val="left" w:pos="5672"/>
          <w:tab w:val="left" w:pos="672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disintegration, destruction and melting of the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glacier of my sins by your power God. </w:t>
      </w:r>
      <w:r w:rsidRPr="009D28FA">
        <w:rPr>
          <w:rFonts w:ascii="Times New Roman" w:hAnsi="Times New Roman" w:cs="Times New Roman"/>
          <w:sz w:val="24"/>
          <w:szCs w:val="24"/>
          <w:lang w:val="en-US"/>
        </w:rPr>
        <w:t>(Pr. 74)</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It is not accidental that Narekatsi considers light material. Among the Armenian thinkers</w:t>
      </w:r>
      <w:r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he had such an authoritative predecessor as Eznik Koghbatsi.  The celebrated thinker of the fifth century claimed: ''It is to be noted from the beginning that what is touched, influenced or examined by </w:t>
      </w:r>
      <w:r w:rsidRPr="009D28FA">
        <w:rPr>
          <w:rFonts w:ascii="Times New Roman" w:hAnsi="Times New Roman" w:cs="Times New Roman"/>
          <w:sz w:val="24"/>
          <w:szCs w:val="24"/>
          <w:lang w:val="en-US"/>
        </w:rPr>
        <w:lastRenderedPageBreak/>
        <w:t>senses is corporal, and what does not have influence on senses is incorporeal. The element of light which is visible is corporal, likewise air, the coolness of which affects body, is corporal, and fire, the heat of which affects body, is corporal too''.</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One more fact: Narekatsi said that God created light out of nothing. It is clear that he means the creation of the corporal light because the creation of the heavenly, divine light, light as God’s property, out of nothing is out of the question.</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Thus</w:t>
      </w:r>
      <w:r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the material light, the first ring of the hierarchy of the whole material diversity comes forth from nothing. The other rings descend from the first one, from light.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Though it is said that the other rings of the hierarchy, for instance the four elements, inanimate beings or the </w:t>
      </w:r>
      <w:r w:rsidRPr="009D28FA">
        <w:rPr>
          <w:rFonts w:ascii="Times New Roman" w:hAnsi="Times New Roman" w:cs="Times New Roman"/>
          <w:sz w:val="24"/>
          <w:szCs w:val="24"/>
          <w:lang w:val="hy-AM"/>
        </w:rPr>
        <w:t>rational</w:t>
      </w:r>
      <w:r w:rsidRPr="009D28FA">
        <w:rPr>
          <w:rFonts w:ascii="Times New Roman" w:hAnsi="Times New Roman" w:cs="Times New Roman"/>
          <w:sz w:val="24"/>
          <w:szCs w:val="24"/>
          <w:lang w:val="en-US"/>
        </w:rPr>
        <w:t xml:space="preserve"> being, Man, </w:t>
      </w:r>
      <w:r w:rsidRPr="009D28FA">
        <w:rPr>
          <w:rFonts w:ascii="Times New Roman" w:hAnsi="Times New Roman" w:cs="Times New Roman"/>
          <w:sz w:val="24"/>
          <w:szCs w:val="24"/>
          <w:lang w:val="hy-AM"/>
        </w:rPr>
        <w:t>come forth</w:t>
      </w:r>
      <w:r w:rsidRPr="009D28FA">
        <w:rPr>
          <w:rFonts w:ascii="Times New Roman" w:hAnsi="Times New Roman" w:cs="Times New Roman"/>
          <w:sz w:val="24"/>
          <w:szCs w:val="24"/>
          <w:lang w:val="en-US"/>
        </w:rPr>
        <w:t xml:space="preserve"> form nothing too</w:t>
      </w:r>
      <w:r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this procession is indirect while the direct one is the procession of four elements form light and the whole diversity of inanimate and animate beings from them. The whole material diversity, including the four elements, comes into existence due to the concentration, thickening of light. </w:t>
      </w:r>
    </w:p>
    <w:p w:rsidR="00211605" w:rsidRPr="009D28FA" w:rsidRDefault="00211605" w:rsidP="00211605">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Narekatsi made use of the teaching on the four elements in a some</w:t>
      </w:r>
      <w:r w:rsidRPr="009D28FA">
        <w:rPr>
          <w:rFonts w:ascii="Times New Roman" w:hAnsi="Times New Roman" w:cs="Times New Roman"/>
          <w:sz w:val="24"/>
          <w:szCs w:val="24"/>
          <w:lang w:val="hy-AM"/>
        </w:rPr>
        <w:t>what</w:t>
      </w:r>
      <w:r w:rsidRPr="009D28FA">
        <w:rPr>
          <w:rFonts w:ascii="Times New Roman" w:hAnsi="Times New Roman" w:cs="Times New Roman"/>
          <w:sz w:val="24"/>
          <w:szCs w:val="24"/>
          <w:lang w:val="en-US"/>
        </w:rPr>
        <w:t xml:space="preserve"> changed way, adjusting it to the logic of the system of his existential views. Thus</w:t>
      </w:r>
      <w:r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Narekatsi considers not “heat”, “coolness”, “dryness” and “humidity” as the distinctive features of</w:t>
      </w:r>
      <w:r w:rsidRPr="009D28FA">
        <w:rPr>
          <w:rFonts w:ascii="Times New Roman" w:hAnsi="Times New Roman" w:cs="Times New Roman"/>
          <w:lang w:val="en-US"/>
        </w:rPr>
        <w:t xml:space="preserve"> </w:t>
      </w:r>
      <w:r w:rsidRPr="009D28FA">
        <w:rPr>
          <w:rFonts w:ascii="Times New Roman" w:hAnsi="Times New Roman" w:cs="Times New Roman"/>
          <w:sz w:val="24"/>
          <w:szCs w:val="24"/>
          <w:lang w:val="en-US"/>
        </w:rPr>
        <w:t>the four elements but “gravity” and “weightlessness” together with the first two, attributing gravity</w:t>
      </w:r>
      <w:r w:rsidRPr="009D28FA">
        <w:rPr>
          <w:rFonts w:ascii="Times New Roman" w:hAnsi="Times New Roman" w:cs="Times New Roman"/>
          <w:sz w:val="24"/>
          <w:szCs w:val="24"/>
          <w:lang w:val="hy-AM"/>
        </w:rPr>
        <w:t xml:space="preserve"> </w:t>
      </w:r>
      <w:r w:rsidRPr="009D28FA">
        <w:rPr>
          <w:rFonts w:ascii="Times New Roman" w:hAnsi="Times New Roman" w:cs="Times New Roman"/>
          <w:sz w:val="24"/>
          <w:szCs w:val="24"/>
          <w:lang w:val="en-US"/>
        </w:rPr>
        <w:t xml:space="preserve">and weightlessness to soil and air respectively and </w:t>
      </w:r>
      <w:r w:rsidRPr="009D28FA">
        <w:rPr>
          <w:rFonts w:ascii="Times New Roman" w:hAnsi="Times New Roman" w:cs="Times New Roman"/>
          <w:sz w:val="24"/>
          <w:szCs w:val="24"/>
          <w:lang w:val="hy-AM"/>
        </w:rPr>
        <w:t>heat and coolness</w:t>
      </w:r>
      <w:r w:rsidRPr="009D28FA">
        <w:rPr>
          <w:rFonts w:ascii="Times New Roman" w:hAnsi="Times New Roman" w:cs="Times New Roman"/>
          <w:sz w:val="24"/>
          <w:szCs w:val="24"/>
          <w:lang w:val="en-US"/>
        </w:rPr>
        <w:t xml:space="preserve"> to fire and water. It is not a mere poetic</w:t>
      </w:r>
      <w:r w:rsidRPr="009D28FA">
        <w:rPr>
          <w:rFonts w:ascii="Times New Roman" w:hAnsi="Times New Roman" w:cs="Times New Roman"/>
          <w:lang w:val="en-US"/>
        </w:rPr>
        <w:t xml:space="preserve"> </w:t>
      </w:r>
      <w:r w:rsidRPr="009D28FA">
        <w:rPr>
          <w:rFonts w:ascii="Times New Roman" w:hAnsi="Times New Roman" w:cs="Times New Roman"/>
          <w:sz w:val="24"/>
          <w:szCs w:val="24"/>
          <w:lang w:val="en-US"/>
        </w:rPr>
        <w:t xml:space="preserve">self-will: he does it consciously, believing that soil, with its weight and heaviness, downwardness is opposed to the weightlessness, the upward movement of air, and water, with its coolness and non-humidity, is opposed to (overcomes) the heat of fire. In short, Narekatsi thinks that these features express the essences, oppositions and transmutation of the four elements better. He does not accept the indelibleness of the four elements. According to him, they originate from light (and become light again) and then develop and transmute into one another.  </w:t>
      </w:r>
    </w:p>
    <w:p w:rsidR="00211605" w:rsidRPr="009D28FA" w:rsidRDefault="00211605" w:rsidP="002C4EA6">
      <w:pPr>
        <w:tabs>
          <w:tab w:val="left" w:pos="5672"/>
          <w:tab w:val="left" w:pos="672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For the medieval thinker</w:t>
      </w:r>
      <w:r w:rsidRPr="009D28FA">
        <w:rPr>
          <w:rFonts w:ascii="Times New Roman" w:hAnsi="Times New Roman" w:cs="Times New Roman"/>
          <w:sz w:val="24"/>
          <w:szCs w:val="24"/>
          <w:lang w:val="hy-AM"/>
        </w:rPr>
        <w:t xml:space="preserve"> </w:t>
      </w:r>
      <w:r w:rsidRPr="009D28FA">
        <w:rPr>
          <w:rFonts w:ascii="Times New Roman" w:hAnsi="Times New Roman" w:cs="Times New Roman"/>
          <w:sz w:val="24"/>
          <w:szCs w:val="24"/>
          <w:lang w:val="en-US"/>
        </w:rPr>
        <w:t>the question of the emergence of the whole material diversity is connected with the issue of the relationship of the heaven and the earth. First, the author differentiates the heaven and the earth as symbols of the non</w:t>
      </w:r>
      <w:r w:rsidRPr="009D28FA">
        <w:rPr>
          <w:rFonts w:ascii="Times New Roman" w:hAnsi="Times New Roman" w:cs="Times New Roman"/>
          <w:sz w:val="24"/>
          <w:szCs w:val="24"/>
          <w:lang w:val="en-US"/>
        </w:rPr>
        <w:softHyphen/>
        <w:t xml:space="preserve">-material and material respectively. In this case, the heavenly hierarchy precedes and determines the earthly hierarchy. This idea was poetically embodied in </w:t>
      </w:r>
      <w:r w:rsidRPr="009D28FA">
        <w:rPr>
          <w:rFonts w:ascii="Times New Roman" w:hAnsi="Times New Roman" w:cs="Times New Roman"/>
          <w:i/>
          <w:sz w:val="24"/>
          <w:szCs w:val="24"/>
          <w:lang w:val="en-US"/>
        </w:rPr>
        <w:t xml:space="preserve">Ode to Church and Holy Temple. </w:t>
      </w:r>
      <w:r w:rsidRPr="009D28FA">
        <w:rPr>
          <w:rFonts w:ascii="Times New Roman" w:hAnsi="Times New Roman" w:cs="Times New Roman"/>
          <w:sz w:val="24"/>
          <w:szCs w:val="24"/>
          <w:lang w:val="en-US"/>
        </w:rPr>
        <w:t xml:space="preserve">Then the heaven is viewed as material too and as such identical and united with the earth. The unity of the heaven and earth, as a unity of </w:t>
      </w:r>
      <w:r w:rsidRPr="009D28FA">
        <w:rPr>
          <w:rFonts w:ascii="Times New Roman" w:hAnsi="Times New Roman" w:cs="Times New Roman"/>
          <w:sz w:val="24"/>
          <w:szCs w:val="24"/>
          <w:lang w:val="hy-AM"/>
        </w:rPr>
        <w:t>corporals</w:t>
      </w:r>
      <w:r w:rsidRPr="009D28FA">
        <w:rPr>
          <w:rFonts w:ascii="Times New Roman" w:hAnsi="Times New Roman" w:cs="Times New Roman"/>
          <w:sz w:val="24"/>
          <w:szCs w:val="24"/>
          <w:lang w:val="en-US"/>
        </w:rPr>
        <w:t xml:space="preserve">, is preceded by the divine (incorporeal) existence. In relation to God’s incorporeal essence (for God), the heaven and earth, as corporal, identical, are united, consequently they </w:t>
      </w:r>
      <w:r w:rsidRPr="009D28FA">
        <w:rPr>
          <w:rFonts w:ascii="Times New Roman" w:hAnsi="Times New Roman" w:cs="Times New Roman"/>
          <w:sz w:val="24"/>
          <w:szCs w:val="24"/>
          <w:lang w:val="en-US"/>
        </w:rPr>
        <w:lastRenderedPageBreak/>
        <w:t>have emerged simultaneously while in the frames of the relationship of “the heaven (corporal) and earth” first the emergence of the heaven is mentioned, then that of the earth. The heaven with its luminaries comes into existence directly from nothing (</w:t>
      </w:r>
      <w:r w:rsidRPr="009D28FA">
        <w:rPr>
          <w:rFonts w:ascii="Times New Roman" w:hAnsi="Times New Roman" w:cs="Times New Roman"/>
          <w:i/>
          <w:sz w:val="24"/>
          <w:szCs w:val="24"/>
          <w:lang w:val="en-US"/>
        </w:rPr>
        <w:t>…stars…you called them into existence from nothing</w:t>
      </w:r>
      <w:r w:rsidRPr="009D28FA">
        <w:rPr>
          <w:rFonts w:ascii="Times New Roman" w:hAnsi="Times New Roman" w:cs="Times New Roman"/>
          <w:sz w:val="24"/>
          <w:szCs w:val="24"/>
          <w:lang w:val="en-US"/>
        </w:rPr>
        <w:t>) and the earth comes forth from the mass floating in the universe.</w:t>
      </w:r>
    </w:p>
    <w:p w:rsidR="00E733B3" w:rsidRPr="009D28FA" w:rsidRDefault="0093504C" w:rsidP="002C4EA6">
      <w:pPr>
        <w:tabs>
          <w:tab w:val="left" w:pos="5672"/>
          <w:tab w:val="left" w:pos="6720"/>
        </w:tabs>
        <w:spacing w:before="240" w:line="360" w:lineRule="auto"/>
        <w:jc w:val="both"/>
        <w:rPr>
          <w:rFonts w:ascii="Times New Roman" w:hAnsi="Times New Roman" w:cs="Times New Roman"/>
          <w:sz w:val="24"/>
          <w:szCs w:val="24"/>
          <w:u w:val="single"/>
          <w:lang w:val="en-US"/>
        </w:rPr>
      </w:pPr>
      <w:r w:rsidRPr="009D28FA">
        <w:rPr>
          <w:rFonts w:ascii="Times New Roman" w:hAnsi="Times New Roman" w:cs="Times New Roman"/>
          <w:sz w:val="24"/>
          <w:szCs w:val="24"/>
          <w:lang w:val="en-US"/>
        </w:rPr>
        <w:t xml:space="preserve">In the mediaeval Armenian thought there dominated Aristotle’s view </w:t>
      </w:r>
      <w:r w:rsidR="008C1C0D" w:rsidRPr="009D28FA">
        <w:rPr>
          <w:rFonts w:ascii="Times New Roman" w:hAnsi="Times New Roman" w:cs="Times New Roman"/>
          <w:sz w:val="24"/>
          <w:szCs w:val="24"/>
          <w:lang w:val="en-US"/>
        </w:rPr>
        <w:t>according to which</w:t>
      </w:r>
      <w:r w:rsidRPr="009D28FA">
        <w:rPr>
          <w:rFonts w:ascii="Times New Roman" w:hAnsi="Times New Roman" w:cs="Times New Roman"/>
          <w:sz w:val="24"/>
          <w:szCs w:val="24"/>
          <w:lang w:val="en-US"/>
        </w:rPr>
        <w:t xml:space="preserve"> the </w:t>
      </w:r>
      <w:r w:rsidR="00F70EBA" w:rsidRPr="009D28FA">
        <w:rPr>
          <w:rFonts w:ascii="Times New Roman" w:hAnsi="Times New Roman" w:cs="Times New Roman"/>
          <w:sz w:val="24"/>
          <w:szCs w:val="24"/>
          <w:lang w:val="en-US"/>
        </w:rPr>
        <w:t>heaven</w:t>
      </w:r>
      <w:r w:rsidRPr="009D28FA">
        <w:rPr>
          <w:rFonts w:ascii="Times New Roman" w:hAnsi="Times New Roman" w:cs="Times New Roman"/>
          <w:sz w:val="24"/>
          <w:szCs w:val="24"/>
          <w:lang w:val="en-US"/>
        </w:rPr>
        <w:t xml:space="preserve"> and earth did not </w:t>
      </w:r>
      <w:r w:rsidR="00F70EBA" w:rsidRPr="009D28FA">
        <w:rPr>
          <w:rFonts w:ascii="Times New Roman" w:hAnsi="Times New Roman" w:cs="Times New Roman"/>
          <w:sz w:val="24"/>
          <w:szCs w:val="24"/>
          <w:lang w:val="en-US"/>
        </w:rPr>
        <w:t>come forth</w:t>
      </w:r>
      <w:r w:rsidRPr="009D28FA">
        <w:rPr>
          <w:rFonts w:ascii="Times New Roman" w:hAnsi="Times New Roman" w:cs="Times New Roman"/>
          <w:sz w:val="24"/>
          <w:szCs w:val="24"/>
          <w:lang w:val="en-US"/>
        </w:rPr>
        <w:t xml:space="preserve"> from the same substance (or from the same elements)</w:t>
      </w:r>
      <w:r w:rsidR="008C1C0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and that the </w:t>
      </w:r>
      <w:r w:rsidR="00F70EBA" w:rsidRPr="009D28FA">
        <w:rPr>
          <w:rFonts w:ascii="Times New Roman" w:hAnsi="Times New Roman" w:cs="Times New Roman"/>
          <w:sz w:val="24"/>
          <w:szCs w:val="24"/>
          <w:lang w:val="en-US"/>
        </w:rPr>
        <w:t>heaven</w:t>
      </w:r>
      <w:r w:rsidRPr="009D28FA">
        <w:rPr>
          <w:rFonts w:ascii="Times New Roman" w:hAnsi="Times New Roman" w:cs="Times New Roman"/>
          <w:sz w:val="24"/>
          <w:szCs w:val="24"/>
          <w:lang w:val="en-US"/>
        </w:rPr>
        <w:t xml:space="preserve"> </w:t>
      </w:r>
      <w:r w:rsidR="004D7096" w:rsidRPr="009D28FA">
        <w:rPr>
          <w:rFonts w:ascii="Times New Roman" w:hAnsi="Times New Roman" w:cs="Times New Roman"/>
          <w:sz w:val="24"/>
          <w:szCs w:val="24"/>
          <w:lang w:val="en-US"/>
        </w:rPr>
        <w:t xml:space="preserve">originates </w:t>
      </w:r>
      <w:r w:rsidRPr="009D28FA">
        <w:rPr>
          <w:rFonts w:ascii="Times New Roman" w:hAnsi="Times New Roman" w:cs="Times New Roman"/>
          <w:sz w:val="24"/>
          <w:szCs w:val="24"/>
          <w:lang w:val="en-US"/>
        </w:rPr>
        <w:t xml:space="preserve"> from such an element which is </w:t>
      </w:r>
      <w:r w:rsidR="008C1C0D" w:rsidRPr="009D28FA">
        <w:rPr>
          <w:rFonts w:ascii="Times New Roman" w:hAnsi="Times New Roman" w:cs="Times New Roman"/>
          <w:sz w:val="24"/>
          <w:szCs w:val="24"/>
          <w:lang w:val="en-US"/>
        </w:rPr>
        <w:t>pure</w:t>
      </w:r>
      <w:r w:rsidRPr="009D28FA">
        <w:rPr>
          <w:rFonts w:ascii="Times New Roman" w:hAnsi="Times New Roman" w:cs="Times New Roman"/>
          <w:sz w:val="24"/>
          <w:szCs w:val="24"/>
          <w:lang w:val="en-US"/>
        </w:rPr>
        <w:t xml:space="preserve">, unmixed, devoid of </w:t>
      </w:r>
      <w:r w:rsidR="008C1C0D" w:rsidRPr="009D28FA">
        <w:rPr>
          <w:rFonts w:ascii="Times New Roman" w:hAnsi="Times New Roman" w:cs="Times New Roman"/>
          <w:sz w:val="24"/>
          <w:szCs w:val="24"/>
          <w:lang w:val="en-US"/>
        </w:rPr>
        <w:t>opposites</w:t>
      </w:r>
      <w:r w:rsidRPr="009D28FA">
        <w:rPr>
          <w:rFonts w:ascii="Times New Roman" w:hAnsi="Times New Roman" w:cs="Times New Roman"/>
          <w:sz w:val="24"/>
          <w:szCs w:val="24"/>
          <w:lang w:val="en-US"/>
        </w:rPr>
        <w:t xml:space="preserve">, unchangeable and </w:t>
      </w:r>
      <w:r w:rsidR="00732DC5" w:rsidRPr="009D28FA">
        <w:rPr>
          <w:rFonts w:ascii="Times New Roman" w:hAnsi="Times New Roman" w:cs="Times New Roman"/>
          <w:sz w:val="24"/>
          <w:szCs w:val="24"/>
          <w:lang w:val="en-US"/>
        </w:rPr>
        <w:t>eternal</w:t>
      </w:r>
      <w:r w:rsidRPr="009D28FA">
        <w:rPr>
          <w:rFonts w:ascii="Times New Roman" w:hAnsi="Times New Roman" w:cs="Times New Roman"/>
          <w:sz w:val="24"/>
          <w:szCs w:val="24"/>
          <w:lang w:val="en-US"/>
        </w:rPr>
        <w:t xml:space="preserve">. </w:t>
      </w:r>
      <w:r w:rsidR="00732DC5" w:rsidRPr="009D28FA">
        <w:rPr>
          <w:rFonts w:ascii="Times New Roman" w:hAnsi="Times New Roman" w:cs="Times New Roman"/>
          <w:sz w:val="24"/>
          <w:szCs w:val="24"/>
          <w:lang w:val="en-US"/>
        </w:rPr>
        <w:t xml:space="preserve">By this </w:t>
      </w:r>
      <w:r w:rsidR="004D7096" w:rsidRPr="009D28FA">
        <w:rPr>
          <w:rFonts w:ascii="Times New Roman" w:hAnsi="Times New Roman" w:cs="Times New Roman"/>
          <w:sz w:val="24"/>
          <w:szCs w:val="24"/>
          <w:lang w:val="en-US"/>
        </w:rPr>
        <w:t>perhaps,</w:t>
      </w:r>
      <w:r w:rsidR="0095542A" w:rsidRPr="009D28FA">
        <w:rPr>
          <w:rFonts w:ascii="Times New Roman" w:hAnsi="Times New Roman" w:cs="Times New Roman"/>
          <w:sz w:val="24"/>
          <w:szCs w:val="24"/>
          <w:lang w:val="en-US"/>
        </w:rPr>
        <w:t xml:space="preserve"> </w:t>
      </w:r>
      <w:r w:rsidR="008C1C0D" w:rsidRPr="009D28FA">
        <w:rPr>
          <w:rFonts w:ascii="Times New Roman" w:hAnsi="Times New Roman" w:cs="Times New Roman"/>
          <w:sz w:val="24"/>
          <w:szCs w:val="24"/>
          <w:lang w:val="en-US"/>
        </w:rPr>
        <w:t>Ptolem</w:t>
      </w:r>
      <w:r w:rsidR="00FE67BE" w:rsidRPr="009D28FA">
        <w:rPr>
          <w:rFonts w:ascii="Times New Roman" w:hAnsi="Times New Roman" w:cs="Times New Roman"/>
          <w:sz w:val="24"/>
          <w:szCs w:val="24"/>
          <w:lang w:val="en-US"/>
        </w:rPr>
        <w:t xml:space="preserve">y’s </w:t>
      </w:r>
      <w:r w:rsidR="00732DC5" w:rsidRPr="009D28FA">
        <w:rPr>
          <w:rFonts w:ascii="Times New Roman" w:hAnsi="Times New Roman" w:cs="Times New Roman"/>
          <w:sz w:val="24"/>
          <w:szCs w:val="24"/>
          <w:lang w:val="en-US"/>
        </w:rPr>
        <w:t>heaven</w:t>
      </w:r>
      <w:r w:rsidR="008C1C0D" w:rsidRPr="009D28FA">
        <w:rPr>
          <w:rFonts w:ascii="Times New Roman" w:hAnsi="Times New Roman" w:cs="Times New Roman"/>
          <w:sz w:val="24"/>
          <w:szCs w:val="24"/>
          <w:lang w:val="en-US"/>
        </w:rPr>
        <w:t>ly</w:t>
      </w:r>
      <w:r w:rsidR="00732DC5" w:rsidRPr="009D28FA">
        <w:rPr>
          <w:rFonts w:ascii="Times New Roman" w:hAnsi="Times New Roman" w:cs="Times New Roman"/>
          <w:sz w:val="24"/>
          <w:szCs w:val="24"/>
          <w:lang w:val="en-US"/>
        </w:rPr>
        <w:t xml:space="preserve"> mechanism about the non-changeability and </w:t>
      </w:r>
      <w:r w:rsidR="007A3D00" w:rsidRPr="009D28FA">
        <w:rPr>
          <w:rFonts w:ascii="Times New Roman" w:hAnsi="Times New Roman" w:cs="Times New Roman"/>
          <w:sz w:val="24"/>
          <w:szCs w:val="24"/>
          <w:lang w:val="en-US"/>
        </w:rPr>
        <w:t>indestructibleness</w:t>
      </w:r>
      <w:r w:rsidR="008C1C0D" w:rsidRPr="009D28FA">
        <w:rPr>
          <w:rFonts w:ascii="Times New Roman" w:hAnsi="Times New Roman" w:cs="Times New Roman"/>
          <w:sz w:val="24"/>
          <w:szCs w:val="24"/>
          <w:lang w:val="en-US"/>
        </w:rPr>
        <w:t xml:space="preserve"> of </w:t>
      </w:r>
      <w:r w:rsidR="00594DD2" w:rsidRPr="009D28FA">
        <w:rPr>
          <w:rFonts w:ascii="Times New Roman" w:hAnsi="Times New Roman" w:cs="Times New Roman"/>
          <w:sz w:val="24"/>
          <w:szCs w:val="24"/>
          <w:lang w:val="en-US"/>
        </w:rPr>
        <w:t xml:space="preserve">the </w:t>
      </w:r>
      <w:r w:rsidR="008C1C0D" w:rsidRPr="009D28FA">
        <w:rPr>
          <w:rFonts w:ascii="Times New Roman" w:hAnsi="Times New Roman" w:cs="Times New Roman"/>
          <w:sz w:val="24"/>
          <w:szCs w:val="24"/>
          <w:lang w:val="en-US"/>
        </w:rPr>
        <w:t>heaven</w:t>
      </w:r>
      <w:r w:rsidR="00594DD2" w:rsidRPr="009D28FA">
        <w:rPr>
          <w:rFonts w:ascii="Times New Roman" w:hAnsi="Times New Roman" w:cs="Times New Roman"/>
          <w:sz w:val="24"/>
          <w:szCs w:val="24"/>
          <w:lang w:val="en-US"/>
        </w:rPr>
        <w:t>s</w:t>
      </w:r>
      <w:r w:rsidR="007A3D00" w:rsidRPr="009D28FA">
        <w:rPr>
          <w:rFonts w:ascii="Times New Roman" w:hAnsi="Times New Roman" w:cs="Times New Roman"/>
          <w:sz w:val="24"/>
          <w:szCs w:val="24"/>
          <w:lang w:val="en-US"/>
        </w:rPr>
        <w:t xml:space="preserve"> </w:t>
      </w:r>
      <w:r w:rsidR="0095542A" w:rsidRPr="009D28FA">
        <w:rPr>
          <w:rFonts w:ascii="Times New Roman" w:hAnsi="Times New Roman" w:cs="Times New Roman"/>
          <w:sz w:val="24"/>
          <w:szCs w:val="24"/>
          <w:lang w:val="en-US"/>
        </w:rPr>
        <w:t>is grounded</w:t>
      </w:r>
      <w:r w:rsidR="008C1C0D" w:rsidRPr="009D28FA">
        <w:rPr>
          <w:rFonts w:ascii="Times New Roman" w:hAnsi="Times New Roman" w:cs="Times New Roman"/>
          <w:sz w:val="24"/>
          <w:szCs w:val="24"/>
          <w:lang w:val="en-US"/>
        </w:rPr>
        <w:t>;</w:t>
      </w:r>
      <w:r w:rsidR="00732DC5" w:rsidRPr="009D28FA">
        <w:rPr>
          <w:rFonts w:ascii="Times New Roman" w:hAnsi="Times New Roman" w:cs="Times New Roman"/>
          <w:sz w:val="24"/>
          <w:szCs w:val="24"/>
          <w:lang w:val="en-US"/>
        </w:rPr>
        <w:t xml:space="preserve"> that mechanism was adopted by </w:t>
      </w:r>
      <w:r w:rsidR="006037D9" w:rsidRPr="009D28FA">
        <w:rPr>
          <w:rFonts w:ascii="Times New Roman" w:hAnsi="Times New Roman" w:cs="Times New Roman"/>
          <w:sz w:val="24"/>
          <w:szCs w:val="24"/>
          <w:lang w:val="en-US"/>
        </w:rPr>
        <w:t>Christianity. The fourteenth</w:t>
      </w:r>
      <w:r w:rsidR="00DC4E8E" w:rsidRPr="009D28FA">
        <w:rPr>
          <w:rFonts w:ascii="Times New Roman" w:hAnsi="Times New Roman" w:cs="Times New Roman"/>
          <w:sz w:val="24"/>
          <w:szCs w:val="24"/>
          <w:lang w:val="en-US"/>
        </w:rPr>
        <w:t>-century great Armenian philosopher Hovhan Vorotnetsi supports Aristotle’s viewpoint. In this concern G. Grigoryan writes: “</w:t>
      </w:r>
      <w:r w:rsidR="00B4245F" w:rsidRPr="009D28FA">
        <w:rPr>
          <w:rFonts w:ascii="Times New Roman" w:hAnsi="Times New Roman" w:cs="Times New Roman"/>
          <w:sz w:val="24"/>
          <w:szCs w:val="24"/>
          <w:lang w:val="en-US"/>
        </w:rPr>
        <w:t xml:space="preserve">Vorotnetsi gives also Aristotle’s </w:t>
      </w:r>
      <w:r w:rsidR="006037D9" w:rsidRPr="009D28FA">
        <w:rPr>
          <w:rFonts w:ascii="Times New Roman" w:hAnsi="Times New Roman" w:cs="Times New Roman"/>
          <w:sz w:val="24"/>
          <w:szCs w:val="24"/>
          <w:lang w:val="en-US"/>
        </w:rPr>
        <w:t xml:space="preserve">justification of </w:t>
      </w:r>
      <w:r w:rsidR="00B4245F" w:rsidRPr="009D28FA">
        <w:rPr>
          <w:rFonts w:ascii="Times New Roman" w:hAnsi="Times New Roman" w:cs="Times New Roman"/>
          <w:sz w:val="24"/>
          <w:szCs w:val="24"/>
          <w:lang w:val="en-US"/>
        </w:rPr>
        <w:t xml:space="preserve"> why “</w:t>
      </w:r>
      <w:r w:rsidR="004D7096" w:rsidRPr="009D28FA">
        <w:rPr>
          <w:rFonts w:ascii="Times New Roman" w:hAnsi="Times New Roman" w:cs="Times New Roman"/>
          <w:sz w:val="24"/>
          <w:szCs w:val="24"/>
          <w:lang w:val="en-US"/>
        </w:rPr>
        <w:t>heavenly</w:t>
      </w:r>
      <w:r w:rsidR="00B4245F" w:rsidRPr="009D28FA">
        <w:rPr>
          <w:rFonts w:ascii="Times New Roman" w:hAnsi="Times New Roman" w:cs="Times New Roman"/>
          <w:sz w:val="24"/>
          <w:szCs w:val="24"/>
          <w:lang w:val="en-US"/>
        </w:rPr>
        <w:t xml:space="preserve"> bodies are of</w:t>
      </w:r>
      <w:r w:rsidR="006037D9" w:rsidRPr="009D28FA">
        <w:rPr>
          <w:rFonts w:ascii="Times New Roman" w:hAnsi="Times New Roman" w:cs="Times New Roman"/>
          <w:sz w:val="24"/>
          <w:szCs w:val="24"/>
          <w:lang w:val="en-US"/>
        </w:rPr>
        <w:t xml:space="preserve"> a</w:t>
      </w:r>
      <w:r w:rsidR="00B4245F" w:rsidRPr="009D28FA">
        <w:rPr>
          <w:rFonts w:ascii="Times New Roman" w:hAnsi="Times New Roman" w:cs="Times New Roman"/>
          <w:sz w:val="24"/>
          <w:szCs w:val="24"/>
          <w:lang w:val="en-US"/>
        </w:rPr>
        <w:t xml:space="preserve"> different substance</w:t>
      </w:r>
      <w:r w:rsidR="006037D9" w:rsidRPr="009D28FA">
        <w:rPr>
          <w:rFonts w:ascii="Times New Roman" w:hAnsi="Times New Roman" w:cs="Times New Roman"/>
          <w:sz w:val="24"/>
          <w:szCs w:val="24"/>
          <w:lang w:val="en-US"/>
        </w:rPr>
        <w:t>”</w:t>
      </w:r>
      <w:r w:rsidR="00B4245F" w:rsidRPr="009D28FA">
        <w:rPr>
          <w:rFonts w:ascii="Times New Roman" w:hAnsi="Times New Roman" w:cs="Times New Roman"/>
          <w:sz w:val="24"/>
          <w:szCs w:val="24"/>
          <w:lang w:val="en-US"/>
        </w:rPr>
        <w:t xml:space="preserve"> </w:t>
      </w:r>
      <w:r w:rsidR="006037D9" w:rsidRPr="009D28FA">
        <w:rPr>
          <w:rFonts w:ascii="Times New Roman" w:hAnsi="Times New Roman" w:cs="Times New Roman"/>
          <w:sz w:val="24"/>
          <w:szCs w:val="24"/>
          <w:lang w:val="en-US"/>
        </w:rPr>
        <w:t>Aristotle grounds this in four ways: f</w:t>
      </w:r>
      <w:r w:rsidR="00B4245F" w:rsidRPr="009D28FA">
        <w:rPr>
          <w:rFonts w:ascii="Times New Roman" w:hAnsi="Times New Roman" w:cs="Times New Roman"/>
          <w:sz w:val="24"/>
          <w:szCs w:val="24"/>
          <w:lang w:val="en-US"/>
        </w:rPr>
        <w:t xml:space="preserve">irstly, if </w:t>
      </w:r>
      <w:r w:rsidR="004D7096" w:rsidRPr="009D28FA">
        <w:rPr>
          <w:rFonts w:ascii="Times New Roman" w:hAnsi="Times New Roman" w:cs="Times New Roman"/>
          <w:sz w:val="24"/>
          <w:szCs w:val="24"/>
          <w:lang w:val="en-US"/>
        </w:rPr>
        <w:t xml:space="preserve">heavenly </w:t>
      </w:r>
      <w:r w:rsidR="00B4245F" w:rsidRPr="009D28FA">
        <w:rPr>
          <w:rFonts w:ascii="Times New Roman" w:hAnsi="Times New Roman" w:cs="Times New Roman"/>
          <w:sz w:val="24"/>
          <w:szCs w:val="24"/>
          <w:lang w:val="en-US"/>
        </w:rPr>
        <w:t>and earthly bodies were of the same substance their m</w:t>
      </w:r>
      <w:r w:rsidR="004D7096" w:rsidRPr="009D28FA">
        <w:rPr>
          <w:rFonts w:ascii="Times New Roman" w:hAnsi="Times New Roman" w:cs="Times New Roman"/>
          <w:sz w:val="24"/>
          <w:szCs w:val="24"/>
          <w:lang w:val="en-US"/>
        </w:rPr>
        <w:t>ovements would be similar while</w:t>
      </w:r>
      <w:r w:rsidR="00B4245F" w:rsidRPr="009D28FA">
        <w:rPr>
          <w:rFonts w:ascii="Times New Roman" w:hAnsi="Times New Roman" w:cs="Times New Roman"/>
          <w:sz w:val="24"/>
          <w:szCs w:val="24"/>
          <w:lang w:val="en-US"/>
        </w:rPr>
        <w:t xml:space="preserve"> celestial bodies </w:t>
      </w:r>
      <w:r w:rsidR="006037D9" w:rsidRPr="009D28FA">
        <w:rPr>
          <w:rFonts w:ascii="Times New Roman" w:hAnsi="Times New Roman" w:cs="Times New Roman"/>
          <w:sz w:val="24"/>
          <w:szCs w:val="24"/>
          <w:lang w:val="en-US"/>
        </w:rPr>
        <w:t>make circular</w:t>
      </w:r>
      <w:r w:rsidR="00B4245F" w:rsidRPr="009D28FA">
        <w:rPr>
          <w:rFonts w:ascii="Times New Roman" w:hAnsi="Times New Roman" w:cs="Times New Roman"/>
          <w:sz w:val="24"/>
          <w:szCs w:val="24"/>
          <w:lang w:val="en-US"/>
        </w:rPr>
        <w:t xml:space="preserve"> </w:t>
      </w:r>
      <w:r w:rsidR="006037D9" w:rsidRPr="009D28FA">
        <w:rPr>
          <w:rFonts w:ascii="Times New Roman" w:hAnsi="Times New Roman" w:cs="Times New Roman"/>
          <w:sz w:val="24"/>
          <w:szCs w:val="24"/>
          <w:lang w:val="en-US"/>
        </w:rPr>
        <w:t>movements</w:t>
      </w:r>
      <w:r w:rsidR="0095190F" w:rsidRPr="009D28FA">
        <w:rPr>
          <w:rFonts w:ascii="Times New Roman" w:hAnsi="Times New Roman" w:cs="Times New Roman"/>
          <w:sz w:val="24"/>
          <w:szCs w:val="24"/>
          <w:lang w:val="en-US"/>
        </w:rPr>
        <w:t>,</w:t>
      </w:r>
      <w:r w:rsidR="006037D9" w:rsidRPr="009D28FA">
        <w:rPr>
          <w:rFonts w:ascii="Times New Roman" w:hAnsi="Times New Roman" w:cs="Times New Roman"/>
          <w:sz w:val="24"/>
          <w:szCs w:val="24"/>
          <w:lang w:val="en-US"/>
        </w:rPr>
        <w:t xml:space="preserve"> </w:t>
      </w:r>
      <w:r w:rsidR="0095542A" w:rsidRPr="009D28FA">
        <w:rPr>
          <w:rFonts w:ascii="Times New Roman" w:hAnsi="Times New Roman" w:cs="Times New Roman"/>
          <w:sz w:val="24"/>
          <w:szCs w:val="24"/>
          <w:lang w:val="en-US"/>
        </w:rPr>
        <w:t>and</w:t>
      </w:r>
      <w:r w:rsidR="00B4245F" w:rsidRPr="009D28FA">
        <w:rPr>
          <w:rFonts w:ascii="Times New Roman" w:hAnsi="Times New Roman" w:cs="Times New Roman"/>
          <w:sz w:val="24"/>
          <w:szCs w:val="24"/>
          <w:lang w:val="en-US"/>
        </w:rPr>
        <w:t xml:space="preserve"> earthly bodies “</w:t>
      </w:r>
      <w:r w:rsidR="007A3D00" w:rsidRPr="009D28FA">
        <w:rPr>
          <w:rFonts w:ascii="Times New Roman" w:hAnsi="Times New Roman" w:cs="Times New Roman"/>
          <w:sz w:val="24"/>
          <w:szCs w:val="24"/>
          <w:lang w:val="en-US"/>
        </w:rPr>
        <w:t>just move up</w:t>
      </w:r>
      <w:r w:rsidR="006037D9" w:rsidRPr="009D28FA">
        <w:rPr>
          <w:rFonts w:ascii="Times New Roman" w:hAnsi="Times New Roman" w:cs="Times New Roman"/>
          <w:sz w:val="24"/>
          <w:szCs w:val="24"/>
          <w:lang w:val="en-US"/>
        </w:rPr>
        <w:t>ward</w:t>
      </w:r>
      <w:r w:rsidR="007A3D00" w:rsidRPr="009D28FA">
        <w:rPr>
          <w:rFonts w:ascii="Times New Roman" w:hAnsi="Times New Roman" w:cs="Times New Roman"/>
          <w:sz w:val="24"/>
          <w:szCs w:val="24"/>
          <w:lang w:val="en-US"/>
        </w:rPr>
        <w:t xml:space="preserve"> and down</w:t>
      </w:r>
      <w:r w:rsidR="006037D9" w:rsidRPr="009D28FA">
        <w:rPr>
          <w:rFonts w:ascii="Times New Roman" w:hAnsi="Times New Roman" w:cs="Times New Roman"/>
          <w:sz w:val="24"/>
          <w:szCs w:val="24"/>
          <w:lang w:val="en-US"/>
        </w:rPr>
        <w:t>ward</w:t>
      </w:r>
      <w:r w:rsidR="00B4245F" w:rsidRPr="009D28FA">
        <w:rPr>
          <w:rFonts w:ascii="Times New Roman" w:hAnsi="Times New Roman" w:cs="Times New Roman"/>
          <w:sz w:val="24"/>
          <w:szCs w:val="24"/>
          <w:lang w:val="en-US"/>
        </w:rPr>
        <w:t xml:space="preserve"> and vice versa”.  Secondly, </w:t>
      </w:r>
      <w:r w:rsidR="008B728D" w:rsidRPr="009D28FA">
        <w:rPr>
          <w:rFonts w:ascii="Times New Roman" w:hAnsi="Times New Roman" w:cs="Times New Roman"/>
          <w:sz w:val="24"/>
          <w:szCs w:val="24"/>
          <w:lang w:val="en-US"/>
        </w:rPr>
        <w:t xml:space="preserve">the four elements change and one </w:t>
      </w:r>
      <w:r w:rsidR="00A76B1F" w:rsidRPr="009D28FA">
        <w:rPr>
          <w:rFonts w:ascii="Times New Roman" w:hAnsi="Times New Roman" w:cs="Times New Roman"/>
          <w:sz w:val="24"/>
          <w:szCs w:val="24"/>
          <w:lang w:val="en-US"/>
        </w:rPr>
        <w:t>comes forth</w:t>
      </w:r>
      <w:r w:rsidR="008B728D" w:rsidRPr="009D28FA">
        <w:rPr>
          <w:rFonts w:ascii="Times New Roman" w:hAnsi="Times New Roman" w:cs="Times New Roman"/>
          <w:sz w:val="24"/>
          <w:szCs w:val="24"/>
          <w:lang w:val="en-US"/>
        </w:rPr>
        <w:t xml:space="preserve"> from the other. And if earthly and </w:t>
      </w:r>
      <w:r w:rsidR="004D7096" w:rsidRPr="009D28FA">
        <w:rPr>
          <w:rFonts w:ascii="Times New Roman" w:hAnsi="Times New Roman" w:cs="Times New Roman"/>
          <w:sz w:val="24"/>
          <w:szCs w:val="24"/>
          <w:lang w:val="en-US"/>
        </w:rPr>
        <w:t xml:space="preserve">heavenly </w:t>
      </w:r>
      <w:r w:rsidR="008B728D" w:rsidRPr="009D28FA">
        <w:rPr>
          <w:rFonts w:ascii="Times New Roman" w:hAnsi="Times New Roman" w:cs="Times New Roman"/>
          <w:sz w:val="24"/>
          <w:szCs w:val="24"/>
          <w:lang w:val="en-US"/>
        </w:rPr>
        <w:t>bodies were the same</w:t>
      </w:r>
      <w:r w:rsidR="004D7096" w:rsidRPr="009D28FA">
        <w:rPr>
          <w:rFonts w:ascii="Times New Roman" w:hAnsi="Times New Roman" w:cs="Times New Roman"/>
          <w:sz w:val="24"/>
          <w:szCs w:val="24"/>
          <w:lang w:val="en-US"/>
        </w:rPr>
        <w:t>,</w:t>
      </w:r>
      <w:r w:rsidR="008B728D" w:rsidRPr="009D28FA">
        <w:rPr>
          <w:rFonts w:ascii="Times New Roman" w:hAnsi="Times New Roman" w:cs="Times New Roman"/>
          <w:sz w:val="24"/>
          <w:szCs w:val="24"/>
          <w:lang w:val="en-US"/>
        </w:rPr>
        <w:t xml:space="preserve"> earthly bodies would transform into </w:t>
      </w:r>
      <w:r w:rsidR="004D7096" w:rsidRPr="009D28FA">
        <w:rPr>
          <w:rFonts w:ascii="Times New Roman" w:hAnsi="Times New Roman" w:cs="Times New Roman"/>
          <w:sz w:val="24"/>
          <w:szCs w:val="24"/>
          <w:lang w:val="en-US"/>
        </w:rPr>
        <w:t xml:space="preserve">heavenly </w:t>
      </w:r>
      <w:r w:rsidR="008B728D" w:rsidRPr="009D28FA">
        <w:rPr>
          <w:rFonts w:ascii="Times New Roman" w:hAnsi="Times New Roman" w:cs="Times New Roman"/>
          <w:sz w:val="24"/>
          <w:szCs w:val="24"/>
          <w:lang w:val="en-US"/>
        </w:rPr>
        <w:t xml:space="preserve">bodies and vice versa. Thirdly, earthly bodies have opposite qualities and that is why </w:t>
      </w:r>
      <w:r w:rsidR="00C61B5B" w:rsidRPr="009D28FA">
        <w:rPr>
          <w:rFonts w:ascii="Times New Roman" w:hAnsi="Times New Roman" w:cs="Times New Roman"/>
          <w:sz w:val="24"/>
          <w:szCs w:val="24"/>
          <w:lang w:val="en-US"/>
        </w:rPr>
        <w:t xml:space="preserve">they </w:t>
      </w:r>
      <w:r w:rsidR="008B728D" w:rsidRPr="009D28FA">
        <w:rPr>
          <w:rFonts w:ascii="Times New Roman" w:hAnsi="Times New Roman" w:cs="Times New Roman"/>
          <w:sz w:val="24"/>
          <w:szCs w:val="24"/>
          <w:lang w:val="en-US"/>
        </w:rPr>
        <w:t xml:space="preserve">are subject to </w:t>
      </w:r>
      <w:r w:rsidR="004D7096" w:rsidRPr="009D28FA">
        <w:rPr>
          <w:rFonts w:ascii="Times New Roman" w:hAnsi="Times New Roman" w:cs="Times New Roman"/>
          <w:sz w:val="24"/>
          <w:szCs w:val="24"/>
          <w:lang w:val="en-US"/>
        </w:rPr>
        <w:t>degradation</w:t>
      </w:r>
      <w:r w:rsidR="008B728D" w:rsidRPr="009D28FA">
        <w:rPr>
          <w:rFonts w:ascii="Times New Roman" w:hAnsi="Times New Roman" w:cs="Times New Roman"/>
          <w:sz w:val="24"/>
          <w:szCs w:val="24"/>
          <w:lang w:val="en-US"/>
        </w:rPr>
        <w:t xml:space="preserve"> while the </w:t>
      </w:r>
      <w:r w:rsidR="0095542A" w:rsidRPr="009D28FA">
        <w:rPr>
          <w:rFonts w:ascii="Times New Roman" w:hAnsi="Times New Roman" w:cs="Times New Roman"/>
          <w:sz w:val="24"/>
          <w:szCs w:val="24"/>
          <w:lang w:val="en-US"/>
        </w:rPr>
        <w:t xml:space="preserve">same </w:t>
      </w:r>
      <w:r w:rsidR="008B728D" w:rsidRPr="009D28FA">
        <w:rPr>
          <w:rFonts w:ascii="Times New Roman" w:hAnsi="Times New Roman" w:cs="Times New Roman"/>
          <w:sz w:val="24"/>
          <w:szCs w:val="24"/>
          <w:lang w:val="en-US"/>
        </w:rPr>
        <w:t xml:space="preserve">cannot be said of </w:t>
      </w:r>
      <w:r w:rsidR="002A0F41" w:rsidRPr="009D28FA">
        <w:rPr>
          <w:rFonts w:ascii="Times New Roman" w:hAnsi="Times New Roman" w:cs="Times New Roman"/>
          <w:sz w:val="24"/>
          <w:szCs w:val="24"/>
          <w:lang w:val="en-US"/>
        </w:rPr>
        <w:t xml:space="preserve">the </w:t>
      </w:r>
      <w:r w:rsidR="004D7096" w:rsidRPr="009D28FA">
        <w:rPr>
          <w:rFonts w:ascii="Times New Roman" w:hAnsi="Times New Roman" w:cs="Times New Roman"/>
          <w:sz w:val="24"/>
          <w:szCs w:val="24"/>
          <w:lang w:val="en-US"/>
        </w:rPr>
        <w:t xml:space="preserve">heavenly </w:t>
      </w:r>
      <w:r w:rsidR="008B728D" w:rsidRPr="009D28FA">
        <w:rPr>
          <w:rFonts w:ascii="Times New Roman" w:hAnsi="Times New Roman" w:cs="Times New Roman"/>
          <w:sz w:val="24"/>
          <w:szCs w:val="24"/>
          <w:lang w:val="en-US"/>
        </w:rPr>
        <w:t xml:space="preserve">substance. </w:t>
      </w:r>
      <w:r w:rsidR="00C61B5B" w:rsidRPr="009D28FA">
        <w:rPr>
          <w:rFonts w:ascii="Times New Roman" w:hAnsi="Times New Roman" w:cs="Times New Roman"/>
          <w:sz w:val="24"/>
          <w:szCs w:val="24"/>
          <w:lang w:val="en-US"/>
        </w:rPr>
        <w:t>Fourthly</w:t>
      </w:r>
      <w:r w:rsidR="002A0F41" w:rsidRPr="009D28FA">
        <w:rPr>
          <w:rFonts w:ascii="Times New Roman" w:hAnsi="Times New Roman" w:cs="Times New Roman"/>
          <w:sz w:val="24"/>
          <w:szCs w:val="24"/>
          <w:lang w:val="en-US"/>
        </w:rPr>
        <w:t>, the</w:t>
      </w:r>
      <w:r w:rsidR="00C61B5B" w:rsidRPr="009D28FA">
        <w:rPr>
          <w:rFonts w:ascii="Times New Roman" w:hAnsi="Times New Roman" w:cs="Times New Roman"/>
          <w:sz w:val="24"/>
          <w:szCs w:val="24"/>
          <w:lang w:val="en-US"/>
        </w:rPr>
        <w:t xml:space="preserve"> </w:t>
      </w:r>
      <w:r w:rsidR="004D7096" w:rsidRPr="009D28FA">
        <w:rPr>
          <w:rFonts w:ascii="Times New Roman" w:hAnsi="Times New Roman" w:cs="Times New Roman"/>
          <w:sz w:val="24"/>
          <w:szCs w:val="24"/>
          <w:lang w:val="en-US"/>
        </w:rPr>
        <w:t xml:space="preserve">heavenly </w:t>
      </w:r>
      <w:r w:rsidR="00C61B5B" w:rsidRPr="009D28FA">
        <w:rPr>
          <w:rFonts w:ascii="Times New Roman" w:hAnsi="Times New Roman" w:cs="Times New Roman"/>
          <w:sz w:val="24"/>
          <w:szCs w:val="24"/>
          <w:lang w:val="en-US"/>
        </w:rPr>
        <w:t xml:space="preserve">substance does not </w:t>
      </w:r>
      <w:r w:rsidR="009D398B" w:rsidRPr="009D28FA">
        <w:rPr>
          <w:rFonts w:ascii="Times New Roman" w:hAnsi="Times New Roman" w:cs="Times New Roman"/>
          <w:sz w:val="24"/>
          <w:szCs w:val="24"/>
          <w:lang w:val="en-US"/>
        </w:rPr>
        <w:t>seek to</w:t>
      </w:r>
      <w:r w:rsidR="00C61B5B" w:rsidRPr="009D28FA">
        <w:rPr>
          <w:rFonts w:ascii="Times New Roman" w:hAnsi="Times New Roman" w:cs="Times New Roman"/>
          <w:sz w:val="24"/>
          <w:szCs w:val="24"/>
          <w:lang w:val="en-US"/>
        </w:rPr>
        <w:t xml:space="preserve"> becom</w:t>
      </w:r>
      <w:r w:rsidR="009D398B" w:rsidRPr="009D28FA">
        <w:rPr>
          <w:rFonts w:ascii="Times New Roman" w:hAnsi="Times New Roman" w:cs="Times New Roman"/>
          <w:sz w:val="24"/>
          <w:szCs w:val="24"/>
          <w:lang w:val="en-US"/>
        </w:rPr>
        <w:t>e</w:t>
      </w:r>
      <w:r w:rsidR="00C61B5B" w:rsidRPr="009D28FA">
        <w:rPr>
          <w:rFonts w:ascii="Times New Roman" w:hAnsi="Times New Roman" w:cs="Times New Roman"/>
          <w:sz w:val="24"/>
          <w:szCs w:val="24"/>
          <w:lang w:val="en-US"/>
        </w:rPr>
        <w:t xml:space="preserve"> free from the </w:t>
      </w:r>
      <w:r w:rsidR="004D7096" w:rsidRPr="009D28FA">
        <w:rPr>
          <w:rFonts w:ascii="Times New Roman" w:hAnsi="Times New Roman" w:cs="Times New Roman"/>
          <w:sz w:val="24"/>
          <w:szCs w:val="24"/>
          <w:lang w:val="en-US"/>
        </w:rPr>
        <w:t>form</w:t>
      </w:r>
      <w:r w:rsidR="00C61B5B" w:rsidRPr="009D28FA">
        <w:rPr>
          <w:rFonts w:ascii="Times New Roman" w:hAnsi="Times New Roman" w:cs="Times New Roman"/>
          <w:sz w:val="24"/>
          <w:szCs w:val="24"/>
          <w:lang w:val="en-US"/>
        </w:rPr>
        <w:t xml:space="preserve"> in which it has embodied</w:t>
      </w:r>
      <w:r w:rsidR="004D7096" w:rsidRPr="009D28FA">
        <w:rPr>
          <w:rFonts w:ascii="Times New Roman" w:hAnsi="Times New Roman" w:cs="Times New Roman"/>
          <w:sz w:val="24"/>
          <w:szCs w:val="24"/>
          <w:lang w:val="en-US"/>
        </w:rPr>
        <w:t>,</w:t>
      </w:r>
      <w:r w:rsidR="00C61B5B" w:rsidRPr="009D28FA">
        <w:rPr>
          <w:rFonts w:ascii="Times New Roman" w:hAnsi="Times New Roman" w:cs="Times New Roman"/>
          <w:sz w:val="24"/>
          <w:szCs w:val="24"/>
          <w:lang w:val="en-US"/>
        </w:rPr>
        <w:t xml:space="preserve"> while the elements have such an aspiration: it seems they try to become free from the </w:t>
      </w:r>
      <w:r w:rsidR="004D7096" w:rsidRPr="009D28FA">
        <w:rPr>
          <w:rFonts w:ascii="Times New Roman" w:hAnsi="Times New Roman" w:cs="Times New Roman"/>
          <w:sz w:val="24"/>
          <w:szCs w:val="24"/>
          <w:lang w:val="en-US"/>
        </w:rPr>
        <w:t>form</w:t>
      </w:r>
      <w:r w:rsidR="00C61B5B" w:rsidRPr="009D28FA">
        <w:rPr>
          <w:rFonts w:ascii="Times New Roman" w:hAnsi="Times New Roman" w:cs="Times New Roman"/>
          <w:sz w:val="24"/>
          <w:szCs w:val="24"/>
          <w:lang w:val="en-US"/>
        </w:rPr>
        <w:t xml:space="preserve"> in which they have embodied and </w:t>
      </w:r>
      <w:r w:rsidR="00684611" w:rsidRPr="009D28FA">
        <w:rPr>
          <w:rFonts w:ascii="Times New Roman" w:hAnsi="Times New Roman" w:cs="Times New Roman"/>
          <w:sz w:val="24"/>
          <w:szCs w:val="24"/>
          <w:lang w:val="en-US"/>
        </w:rPr>
        <w:t xml:space="preserve">transform into a new </w:t>
      </w:r>
      <w:r w:rsidR="004D7096" w:rsidRPr="009D28FA">
        <w:rPr>
          <w:rFonts w:ascii="Times New Roman" w:hAnsi="Times New Roman" w:cs="Times New Roman"/>
          <w:sz w:val="24"/>
          <w:szCs w:val="24"/>
          <w:lang w:val="en-US"/>
        </w:rPr>
        <w:t>one</w:t>
      </w:r>
      <w:r w:rsidR="00684611" w:rsidRPr="009D28FA">
        <w:rPr>
          <w:rFonts w:ascii="Times New Roman" w:hAnsi="Times New Roman" w:cs="Times New Roman"/>
          <w:sz w:val="24"/>
          <w:szCs w:val="24"/>
          <w:lang w:val="en-US"/>
        </w:rPr>
        <w:t>.</w:t>
      </w:r>
      <w:r w:rsidR="00C61B5B" w:rsidRPr="009D28FA">
        <w:rPr>
          <w:rFonts w:ascii="Times New Roman" w:hAnsi="Times New Roman" w:cs="Times New Roman"/>
          <w:sz w:val="24"/>
          <w:szCs w:val="24"/>
          <w:lang w:val="en-US"/>
        </w:rPr>
        <w:t xml:space="preserve"> This process is permanent; on the basis of it the old is d</w:t>
      </w:r>
      <w:r w:rsidR="002A0F41" w:rsidRPr="009D28FA">
        <w:rPr>
          <w:rFonts w:ascii="Times New Roman" w:hAnsi="Times New Roman" w:cs="Times New Roman"/>
          <w:sz w:val="24"/>
          <w:szCs w:val="24"/>
          <w:lang w:val="en-US"/>
        </w:rPr>
        <w:t>estroyed and the new is created</w:t>
      </w:r>
      <w:r w:rsidR="00FA5ADA" w:rsidRPr="009D28FA">
        <w:rPr>
          <w:rFonts w:ascii="Times New Roman" w:hAnsi="Times New Roman" w:cs="Times New Roman"/>
          <w:sz w:val="24"/>
          <w:szCs w:val="24"/>
          <w:lang w:val="en-US"/>
        </w:rPr>
        <w:t xml:space="preserve">, something that is not viewed in the </w:t>
      </w:r>
      <w:r w:rsidR="00D54330" w:rsidRPr="009D28FA">
        <w:rPr>
          <w:rFonts w:ascii="Times New Roman" w:hAnsi="Times New Roman" w:cs="Times New Roman"/>
          <w:sz w:val="24"/>
          <w:szCs w:val="24"/>
          <w:lang w:val="en-US"/>
        </w:rPr>
        <w:t>heaven</w:t>
      </w:r>
      <w:r w:rsidR="00FA5ADA" w:rsidRPr="009D28FA">
        <w:rPr>
          <w:rFonts w:ascii="Times New Roman" w:hAnsi="Times New Roman" w:cs="Times New Roman"/>
          <w:sz w:val="24"/>
          <w:szCs w:val="24"/>
          <w:lang w:val="en-US"/>
        </w:rPr>
        <w:t xml:space="preserve">. </w:t>
      </w:r>
    </w:p>
    <w:p w:rsidR="00FA5ADA" w:rsidRPr="009D28FA" w:rsidRDefault="00FA5ADA" w:rsidP="002C4EA6">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Narekatsi’s</w:t>
      </w:r>
      <w:r w:rsidR="00121341" w:rsidRPr="009D28FA">
        <w:rPr>
          <w:rFonts w:ascii="Times New Roman" w:hAnsi="Times New Roman" w:cs="Times New Roman"/>
          <w:sz w:val="24"/>
          <w:szCs w:val="24"/>
          <w:lang w:val="en-US"/>
        </w:rPr>
        <w:t xml:space="preserve"> non-standard thinking can</w:t>
      </w:r>
      <w:r w:rsidR="00F00115" w:rsidRPr="009D28FA">
        <w:rPr>
          <w:rFonts w:ascii="Times New Roman" w:hAnsi="Times New Roman" w:cs="Times New Roman"/>
          <w:sz w:val="24"/>
          <w:szCs w:val="24"/>
          <w:lang w:val="en-US"/>
        </w:rPr>
        <w:t xml:space="preserve">not </w:t>
      </w:r>
      <w:r w:rsidRPr="009D28FA">
        <w:rPr>
          <w:rFonts w:ascii="Times New Roman" w:hAnsi="Times New Roman" w:cs="Times New Roman"/>
          <w:sz w:val="24"/>
          <w:szCs w:val="24"/>
          <w:lang w:val="en-US"/>
        </w:rPr>
        <w:t xml:space="preserve">agree </w:t>
      </w:r>
      <w:r w:rsidR="00684611" w:rsidRPr="009D28FA">
        <w:rPr>
          <w:rFonts w:ascii="Times New Roman" w:hAnsi="Times New Roman" w:cs="Times New Roman"/>
          <w:sz w:val="24"/>
          <w:szCs w:val="24"/>
          <w:lang w:val="en-US"/>
        </w:rPr>
        <w:t>with</w:t>
      </w:r>
      <w:r w:rsidRPr="009D28FA">
        <w:rPr>
          <w:rFonts w:ascii="Times New Roman" w:hAnsi="Times New Roman" w:cs="Times New Roman"/>
          <w:sz w:val="24"/>
          <w:szCs w:val="24"/>
          <w:lang w:val="en-US"/>
        </w:rPr>
        <w:t xml:space="preserve"> this viewpoint. First</w:t>
      </w:r>
      <w:r w:rsidR="002A0F41" w:rsidRPr="009D28FA">
        <w:rPr>
          <w:rFonts w:ascii="Times New Roman" w:hAnsi="Times New Roman" w:cs="Times New Roman"/>
          <w:sz w:val="24"/>
          <w:szCs w:val="24"/>
          <w:lang w:val="en-US"/>
        </w:rPr>
        <w:t xml:space="preserve"> of all,</w:t>
      </w:r>
      <w:r w:rsidRPr="009D28FA">
        <w:rPr>
          <w:rFonts w:ascii="Times New Roman" w:hAnsi="Times New Roman" w:cs="Times New Roman"/>
          <w:sz w:val="24"/>
          <w:szCs w:val="24"/>
          <w:lang w:val="en-US"/>
        </w:rPr>
        <w:t xml:space="preserve"> </w:t>
      </w:r>
      <w:r w:rsidR="00F00115" w:rsidRPr="009D28FA">
        <w:rPr>
          <w:rFonts w:ascii="Times New Roman" w:hAnsi="Times New Roman" w:cs="Times New Roman"/>
          <w:sz w:val="24"/>
          <w:szCs w:val="24"/>
          <w:lang w:val="en-US"/>
        </w:rPr>
        <w:t xml:space="preserve">the </w:t>
      </w:r>
      <w:r w:rsidR="00684611" w:rsidRPr="009D28FA">
        <w:rPr>
          <w:rFonts w:ascii="Times New Roman" w:hAnsi="Times New Roman" w:cs="Times New Roman"/>
          <w:sz w:val="24"/>
          <w:szCs w:val="24"/>
          <w:lang w:val="en-US"/>
        </w:rPr>
        <w:t>transmutation</w:t>
      </w:r>
      <w:r w:rsidR="00F00115" w:rsidRPr="009D28FA">
        <w:rPr>
          <w:rFonts w:ascii="Times New Roman" w:hAnsi="Times New Roman" w:cs="Times New Roman"/>
          <w:sz w:val="24"/>
          <w:szCs w:val="24"/>
          <w:lang w:val="en-US"/>
        </w:rPr>
        <w:t xml:space="preserve"> of the forms and types of the whole material diversity, t</w:t>
      </w:r>
      <w:r w:rsidR="00684611" w:rsidRPr="009D28FA">
        <w:rPr>
          <w:rFonts w:ascii="Times New Roman" w:hAnsi="Times New Roman" w:cs="Times New Roman"/>
          <w:sz w:val="24"/>
          <w:szCs w:val="24"/>
          <w:lang w:val="en-US"/>
        </w:rPr>
        <w:t>he formation of the unity of opposites</w:t>
      </w:r>
      <w:r w:rsidR="00F00115" w:rsidRPr="009D28FA">
        <w:rPr>
          <w:rFonts w:ascii="Times New Roman" w:hAnsi="Times New Roman" w:cs="Times New Roman"/>
          <w:sz w:val="24"/>
          <w:szCs w:val="24"/>
          <w:lang w:val="en-US"/>
        </w:rPr>
        <w:t xml:space="preserve"> is an overall law for </w:t>
      </w:r>
      <w:r w:rsidR="00684611" w:rsidRPr="009D28FA">
        <w:rPr>
          <w:rFonts w:ascii="Times New Roman" w:hAnsi="Times New Roman" w:cs="Times New Roman"/>
          <w:sz w:val="24"/>
          <w:szCs w:val="24"/>
          <w:lang w:val="en-US"/>
        </w:rPr>
        <w:t>him;</w:t>
      </w:r>
      <w:r w:rsidR="00F00115" w:rsidRPr="009D28FA">
        <w:rPr>
          <w:rFonts w:ascii="Times New Roman" w:hAnsi="Times New Roman" w:cs="Times New Roman"/>
          <w:sz w:val="24"/>
          <w:szCs w:val="24"/>
          <w:lang w:val="en-US"/>
        </w:rPr>
        <w:t xml:space="preserve"> if something is corporal it is con</w:t>
      </w:r>
      <w:r w:rsidR="002A0F41" w:rsidRPr="009D28FA">
        <w:rPr>
          <w:rFonts w:ascii="Times New Roman" w:hAnsi="Times New Roman" w:cs="Times New Roman"/>
          <w:sz w:val="24"/>
          <w:szCs w:val="24"/>
          <w:lang w:val="en-US"/>
        </w:rPr>
        <w:t xml:space="preserve">troversial and is subject to </w:t>
      </w:r>
      <w:r w:rsidR="004D7096" w:rsidRPr="009D28FA">
        <w:rPr>
          <w:rFonts w:ascii="Times New Roman" w:hAnsi="Times New Roman" w:cs="Times New Roman"/>
          <w:sz w:val="24"/>
          <w:szCs w:val="24"/>
          <w:lang w:val="en-US"/>
        </w:rPr>
        <w:t>degradation</w:t>
      </w:r>
      <w:r w:rsidR="00F00115" w:rsidRPr="009D28FA">
        <w:rPr>
          <w:rFonts w:ascii="Times New Roman" w:hAnsi="Times New Roman" w:cs="Times New Roman"/>
          <w:sz w:val="24"/>
          <w:szCs w:val="24"/>
          <w:lang w:val="en-US"/>
        </w:rPr>
        <w:t xml:space="preserve">. Proceeding from this viewpoint, the existence of such </w:t>
      </w:r>
      <w:r w:rsidR="009C512D" w:rsidRPr="009D28FA">
        <w:rPr>
          <w:rFonts w:ascii="Times New Roman" w:hAnsi="Times New Roman" w:cs="Times New Roman"/>
          <w:sz w:val="24"/>
          <w:szCs w:val="24"/>
          <w:lang w:val="en-US"/>
        </w:rPr>
        <w:t xml:space="preserve">a </w:t>
      </w:r>
      <w:r w:rsidR="00684611" w:rsidRPr="009D28FA">
        <w:rPr>
          <w:rFonts w:ascii="Times New Roman" w:hAnsi="Times New Roman" w:cs="Times New Roman"/>
          <w:sz w:val="24"/>
          <w:szCs w:val="24"/>
          <w:lang w:val="en-US"/>
        </w:rPr>
        <w:t>kind</w:t>
      </w:r>
      <w:r w:rsidR="00F00115" w:rsidRPr="009D28FA">
        <w:rPr>
          <w:rFonts w:ascii="Times New Roman" w:hAnsi="Times New Roman" w:cs="Times New Roman"/>
          <w:sz w:val="24"/>
          <w:szCs w:val="24"/>
          <w:lang w:val="en-US"/>
        </w:rPr>
        <w:t xml:space="preserve"> of substance, an element which</w:t>
      </w:r>
      <w:r w:rsidR="00557954" w:rsidRPr="009D28FA">
        <w:rPr>
          <w:rFonts w:ascii="Times New Roman" w:hAnsi="Times New Roman" w:cs="Times New Roman"/>
          <w:sz w:val="24"/>
          <w:szCs w:val="24"/>
          <w:lang w:val="en-US"/>
        </w:rPr>
        <w:t xml:space="preserve"> would not be subject to</w:t>
      </w:r>
      <w:r w:rsidR="00684611" w:rsidRPr="009D28FA">
        <w:rPr>
          <w:rFonts w:ascii="Times New Roman" w:hAnsi="Times New Roman" w:cs="Times New Roman"/>
          <w:sz w:val="24"/>
          <w:szCs w:val="24"/>
          <w:lang w:val="en-US"/>
        </w:rPr>
        <w:t xml:space="preserve"> c</w:t>
      </w:r>
      <w:r w:rsidR="00557954" w:rsidRPr="009D28FA">
        <w:rPr>
          <w:rFonts w:ascii="Times New Roman" w:hAnsi="Times New Roman" w:cs="Times New Roman"/>
          <w:sz w:val="24"/>
          <w:szCs w:val="24"/>
          <w:lang w:val="en-US"/>
        </w:rPr>
        <w:t>hange and</w:t>
      </w:r>
      <w:r w:rsidR="00F00115" w:rsidRPr="009D28FA">
        <w:rPr>
          <w:rFonts w:ascii="Times New Roman" w:hAnsi="Times New Roman" w:cs="Times New Roman"/>
          <w:sz w:val="24"/>
          <w:szCs w:val="24"/>
          <w:lang w:val="en-US"/>
        </w:rPr>
        <w:t xml:space="preserve"> </w:t>
      </w:r>
      <w:r w:rsidR="009C512D" w:rsidRPr="009D28FA">
        <w:rPr>
          <w:rFonts w:ascii="Times New Roman" w:hAnsi="Times New Roman" w:cs="Times New Roman"/>
          <w:sz w:val="24"/>
          <w:szCs w:val="24"/>
          <w:lang w:val="en-US"/>
        </w:rPr>
        <w:t xml:space="preserve">degradation </w:t>
      </w:r>
      <w:r w:rsidR="00F00115" w:rsidRPr="009D28FA">
        <w:rPr>
          <w:rFonts w:ascii="Times New Roman" w:hAnsi="Times New Roman" w:cs="Times New Roman"/>
          <w:sz w:val="24"/>
          <w:szCs w:val="24"/>
          <w:lang w:val="en-US"/>
        </w:rPr>
        <w:t xml:space="preserve">is inadmissible. So the </w:t>
      </w:r>
      <w:r w:rsidR="00BC2D31" w:rsidRPr="009D28FA">
        <w:rPr>
          <w:rFonts w:ascii="Times New Roman" w:hAnsi="Times New Roman" w:cs="Times New Roman"/>
          <w:sz w:val="24"/>
          <w:szCs w:val="24"/>
          <w:lang w:val="en-US"/>
        </w:rPr>
        <w:t>heaven</w:t>
      </w:r>
      <w:r w:rsidR="00557954" w:rsidRPr="009D28FA">
        <w:rPr>
          <w:rFonts w:ascii="Times New Roman" w:hAnsi="Times New Roman" w:cs="Times New Roman"/>
          <w:sz w:val="24"/>
          <w:szCs w:val="24"/>
          <w:lang w:val="en-US"/>
        </w:rPr>
        <w:t>,</w:t>
      </w:r>
      <w:r w:rsidR="00F00115" w:rsidRPr="009D28FA">
        <w:rPr>
          <w:rFonts w:ascii="Times New Roman" w:hAnsi="Times New Roman" w:cs="Times New Roman"/>
          <w:sz w:val="24"/>
          <w:szCs w:val="24"/>
          <w:lang w:val="en-US"/>
        </w:rPr>
        <w:t xml:space="preserve"> with its </w:t>
      </w:r>
      <w:r w:rsidR="008C0F45" w:rsidRPr="009D28FA">
        <w:rPr>
          <w:rFonts w:ascii="Times New Roman" w:hAnsi="Times New Roman" w:cs="Times New Roman"/>
          <w:sz w:val="24"/>
          <w:szCs w:val="24"/>
          <w:lang w:val="en-US"/>
        </w:rPr>
        <w:t>luminaries</w:t>
      </w:r>
      <w:r w:rsidR="00557954" w:rsidRPr="009D28FA">
        <w:rPr>
          <w:rFonts w:ascii="Times New Roman" w:hAnsi="Times New Roman" w:cs="Times New Roman"/>
          <w:sz w:val="24"/>
          <w:szCs w:val="24"/>
          <w:lang w:val="en-US"/>
        </w:rPr>
        <w:t>,</w:t>
      </w:r>
      <w:r w:rsidR="008C0F45" w:rsidRPr="009D28FA">
        <w:rPr>
          <w:rFonts w:ascii="Times New Roman" w:hAnsi="Times New Roman" w:cs="Times New Roman"/>
          <w:sz w:val="24"/>
          <w:szCs w:val="24"/>
          <w:lang w:val="en-US"/>
        </w:rPr>
        <w:t xml:space="preserve"> is subject to qualitative change</w:t>
      </w:r>
      <w:r w:rsidR="00557954" w:rsidRPr="009D28FA">
        <w:rPr>
          <w:rFonts w:ascii="Times New Roman" w:hAnsi="Times New Roman" w:cs="Times New Roman"/>
          <w:sz w:val="24"/>
          <w:szCs w:val="24"/>
          <w:lang w:val="en-US"/>
        </w:rPr>
        <w:t>s</w:t>
      </w:r>
      <w:r w:rsidR="008C0F45" w:rsidRPr="009D28FA">
        <w:rPr>
          <w:rFonts w:ascii="Times New Roman" w:hAnsi="Times New Roman" w:cs="Times New Roman"/>
          <w:sz w:val="24"/>
          <w:szCs w:val="24"/>
          <w:lang w:val="en-US"/>
        </w:rPr>
        <w:t xml:space="preserve"> and even to </w:t>
      </w:r>
      <w:r w:rsidR="009C512D" w:rsidRPr="009D28FA">
        <w:rPr>
          <w:rFonts w:ascii="Times New Roman" w:hAnsi="Times New Roman" w:cs="Times New Roman"/>
          <w:sz w:val="24"/>
          <w:szCs w:val="24"/>
          <w:lang w:val="en-US"/>
        </w:rPr>
        <w:t>degradation</w:t>
      </w:r>
      <w:r w:rsidR="008C0F45" w:rsidRPr="009D28FA">
        <w:rPr>
          <w:rFonts w:ascii="Times New Roman" w:hAnsi="Times New Roman" w:cs="Times New Roman"/>
          <w:sz w:val="24"/>
          <w:szCs w:val="24"/>
          <w:lang w:val="en-US"/>
        </w:rPr>
        <w:t xml:space="preserve">. According to Narekatsi, the </w:t>
      </w:r>
      <w:r w:rsidR="00D54330" w:rsidRPr="009D28FA">
        <w:rPr>
          <w:rFonts w:ascii="Times New Roman" w:hAnsi="Times New Roman" w:cs="Times New Roman"/>
          <w:sz w:val="24"/>
          <w:szCs w:val="24"/>
          <w:lang w:val="en-US"/>
        </w:rPr>
        <w:t>heaven</w:t>
      </w:r>
      <w:r w:rsidR="008C0F45" w:rsidRPr="009D28FA">
        <w:rPr>
          <w:rFonts w:ascii="Times New Roman" w:hAnsi="Times New Roman" w:cs="Times New Roman"/>
          <w:sz w:val="24"/>
          <w:szCs w:val="24"/>
          <w:lang w:val="en-US"/>
        </w:rPr>
        <w:t xml:space="preserve"> and earth are </w:t>
      </w:r>
      <w:r w:rsidR="00684611" w:rsidRPr="009D28FA">
        <w:rPr>
          <w:rFonts w:ascii="Times New Roman" w:hAnsi="Times New Roman" w:cs="Times New Roman"/>
          <w:sz w:val="24"/>
          <w:szCs w:val="24"/>
          <w:lang w:val="en-US"/>
        </w:rPr>
        <w:t xml:space="preserve">transmuted into each </w:t>
      </w:r>
      <w:r w:rsidR="00BC2D31" w:rsidRPr="009D28FA">
        <w:rPr>
          <w:rFonts w:ascii="Times New Roman" w:hAnsi="Times New Roman" w:cs="Times New Roman"/>
          <w:sz w:val="24"/>
          <w:szCs w:val="24"/>
          <w:lang w:val="en-US"/>
        </w:rPr>
        <w:t xml:space="preserve">other: </w:t>
      </w:r>
      <w:r w:rsidR="00BC2D31" w:rsidRPr="009D28FA">
        <w:rPr>
          <w:rFonts w:ascii="Times New Roman" w:hAnsi="Times New Roman" w:cs="Times New Roman"/>
          <w:i/>
          <w:sz w:val="24"/>
          <w:szCs w:val="24"/>
          <w:lang w:val="en-US"/>
        </w:rPr>
        <w:t xml:space="preserve">From the heaven to earth, from the earth to heaven, descent </w:t>
      </w:r>
      <w:r w:rsidR="001A0A60" w:rsidRPr="009D28FA">
        <w:rPr>
          <w:rFonts w:ascii="Times New Roman" w:hAnsi="Times New Roman" w:cs="Times New Roman"/>
          <w:i/>
          <w:sz w:val="24"/>
          <w:szCs w:val="24"/>
          <w:lang w:val="en-US"/>
        </w:rPr>
        <w:t>to earth and ascent into heaven on high</w:t>
      </w:r>
      <w:r w:rsidR="001A0A60" w:rsidRPr="009D28FA">
        <w:rPr>
          <w:rFonts w:ascii="Times New Roman" w:hAnsi="Times New Roman" w:cs="Times New Roman"/>
          <w:sz w:val="24"/>
          <w:szCs w:val="24"/>
          <w:lang w:val="en-US"/>
        </w:rPr>
        <w:t xml:space="preserve"> </w:t>
      </w:r>
      <w:r w:rsidR="001A0A60" w:rsidRPr="009D28FA">
        <w:rPr>
          <w:rFonts w:ascii="Times New Roman" w:hAnsi="Times New Roman" w:cs="Times New Roman"/>
          <w:i/>
          <w:sz w:val="24"/>
          <w:szCs w:val="24"/>
          <w:lang w:val="en-US"/>
        </w:rPr>
        <w:t>(Ode to Church).</w:t>
      </w:r>
      <w:r w:rsidR="001A0A60" w:rsidRPr="009D28FA">
        <w:rPr>
          <w:rFonts w:ascii="Times New Roman" w:hAnsi="Times New Roman" w:cs="Times New Roman"/>
          <w:sz w:val="24"/>
          <w:szCs w:val="24"/>
          <w:lang w:val="en-US"/>
        </w:rPr>
        <w:t xml:space="preserve"> </w:t>
      </w:r>
      <w:r w:rsidR="008C0F45" w:rsidRPr="009D28FA">
        <w:rPr>
          <w:rFonts w:ascii="Times New Roman" w:hAnsi="Times New Roman" w:cs="Times New Roman"/>
          <w:sz w:val="24"/>
          <w:szCs w:val="24"/>
          <w:lang w:val="en-US"/>
        </w:rPr>
        <w:t xml:space="preserve">It is about not </w:t>
      </w:r>
      <w:r w:rsidR="00BC2D31" w:rsidRPr="009D28FA">
        <w:rPr>
          <w:rFonts w:ascii="Times New Roman" w:hAnsi="Times New Roman" w:cs="Times New Roman"/>
          <w:sz w:val="24"/>
          <w:szCs w:val="24"/>
          <w:lang w:val="en-US"/>
        </w:rPr>
        <w:t xml:space="preserve">only the </w:t>
      </w:r>
      <w:r w:rsidR="00F25171" w:rsidRPr="009D28FA">
        <w:rPr>
          <w:rFonts w:ascii="Times New Roman" w:hAnsi="Times New Roman" w:cs="Times New Roman"/>
          <w:sz w:val="24"/>
          <w:szCs w:val="24"/>
          <w:lang w:val="en-US"/>
        </w:rPr>
        <w:t>transmutation</w:t>
      </w:r>
      <w:r w:rsidR="008C0F45" w:rsidRPr="009D28FA">
        <w:rPr>
          <w:rFonts w:ascii="Times New Roman" w:hAnsi="Times New Roman" w:cs="Times New Roman"/>
          <w:sz w:val="24"/>
          <w:szCs w:val="24"/>
          <w:lang w:val="en-US"/>
        </w:rPr>
        <w:t xml:space="preserve"> of the </w:t>
      </w:r>
      <w:r w:rsidR="00F25171" w:rsidRPr="009D28FA">
        <w:rPr>
          <w:rFonts w:ascii="Times New Roman" w:hAnsi="Times New Roman" w:cs="Times New Roman"/>
          <w:sz w:val="24"/>
          <w:szCs w:val="24"/>
          <w:lang w:val="en-US"/>
        </w:rPr>
        <w:t>heaven</w:t>
      </w:r>
      <w:r w:rsidR="008C0F45" w:rsidRPr="009D28FA">
        <w:rPr>
          <w:rFonts w:ascii="Times New Roman" w:hAnsi="Times New Roman" w:cs="Times New Roman"/>
          <w:sz w:val="24"/>
          <w:szCs w:val="24"/>
          <w:lang w:val="en-US"/>
        </w:rPr>
        <w:t xml:space="preserve"> as incorporeal, but also as corporal; the vivid evidence of it is the image of the clash, mixture of </w:t>
      </w:r>
      <w:r w:rsidR="00C61BCB" w:rsidRPr="009D28FA">
        <w:rPr>
          <w:rFonts w:ascii="Times New Roman" w:hAnsi="Times New Roman" w:cs="Times New Roman"/>
          <w:sz w:val="24"/>
          <w:szCs w:val="24"/>
          <w:lang w:val="en-US"/>
        </w:rPr>
        <w:t xml:space="preserve">the </w:t>
      </w:r>
      <w:r w:rsidR="00D54330" w:rsidRPr="009D28FA">
        <w:rPr>
          <w:rFonts w:ascii="Times New Roman" w:hAnsi="Times New Roman" w:cs="Times New Roman"/>
          <w:sz w:val="24"/>
          <w:szCs w:val="24"/>
          <w:lang w:val="en-US"/>
        </w:rPr>
        <w:t>heaven</w:t>
      </w:r>
      <w:r w:rsidR="00C61BCB" w:rsidRPr="009D28FA">
        <w:rPr>
          <w:rFonts w:ascii="Times New Roman" w:hAnsi="Times New Roman" w:cs="Times New Roman"/>
          <w:sz w:val="24"/>
          <w:szCs w:val="24"/>
          <w:lang w:val="en-US"/>
        </w:rPr>
        <w:t xml:space="preserve"> and earth:</w:t>
      </w:r>
      <w:r w:rsidR="00E62720" w:rsidRPr="009D28FA">
        <w:rPr>
          <w:rFonts w:ascii="Times New Roman" w:hAnsi="Times New Roman" w:cs="Times New Roman"/>
          <w:sz w:val="24"/>
          <w:szCs w:val="24"/>
          <w:lang w:val="en-US"/>
        </w:rPr>
        <w:t xml:space="preserve"> </w:t>
      </w:r>
    </w:p>
    <w:p w:rsidR="00F25171" w:rsidRPr="009D28FA" w:rsidRDefault="00F25171" w:rsidP="00F25171">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At the time when the heavens will be rolled up like a scroll</w:t>
      </w:r>
    </w:p>
    <w:p w:rsidR="00F25171" w:rsidRPr="009D28FA" w:rsidRDefault="00F25171" w:rsidP="00F25171">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the earth will be to its very foundations, </w:t>
      </w:r>
    </w:p>
    <w:p w:rsidR="00F25171" w:rsidRPr="009D28FA" w:rsidRDefault="00F25171" w:rsidP="00F25171">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billowing waves of the tempestuous sea, </w:t>
      </w:r>
    </w:p>
    <w:p w:rsidR="00F25171" w:rsidRPr="009D28FA" w:rsidRDefault="00F25171" w:rsidP="00F25171">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pursue each other, crash against each other and </w:t>
      </w:r>
    </w:p>
    <w:p w:rsidR="00F25171" w:rsidRPr="009D28FA" w:rsidRDefault="00F25171" w:rsidP="00F25171">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counteract each other’s force, </w:t>
      </w:r>
    </w:p>
    <w:p w:rsidR="00F25171" w:rsidRPr="009D28FA" w:rsidRDefault="00F25171" w:rsidP="00F25171">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jolting and shaking </w:t>
      </w:r>
    </w:p>
    <w:p w:rsidR="00F25171" w:rsidRPr="009D28FA" w:rsidRDefault="00F25171" w:rsidP="00F25171">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foundations of the earth’s thick surface </w:t>
      </w:r>
    </w:p>
    <w:p w:rsidR="00F25171" w:rsidRPr="009D28FA" w:rsidRDefault="00F25171" w:rsidP="00F25171">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across its expanse </w:t>
      </w:r>
    </w:p>
    <w:p w:rsidR="00F25171" w:rsidRPr="009D28FA" w:rsidRDefault="00F25171" w:rsidP="00F25171">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with forceful blows to its very core </w:t>
      </w:r>
    </w:p>
    <w:p w:rsidR="00F25171" w:rsidRPr="009D28FA" w:rsidRDefault="00F25171" w:rsidP="00F25171">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with thunderous sound, </w:t>
      </w:r>
    </w:p>
    <w:p w:rsidR="00F25171" w:rsidRPr="009D28FA" w:rsidRDefault="00F25171" w:rsidP="00F25171">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laying the mountains low, </w:t>
      </w:r>
    </w:p>
    <w:p w:rsidR="00F25171" w:rsidRPr="009D28FA" w:rsidRDefault="00F25171" w:rsidP="00F25171">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melting the substance of stone with fire, </w:t>
      </w:r>
    </w:p>
    <w:p w:rsidR="00F25171" w:rsidRPr="009D28FA" w:rsidRDefault="00F25171" w:rsidP="00F25171">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with all the other elements of nature at that time: </w:t>
      </w:r>
    </w:p>
    <w:p w:rsidR="00F25171" w:rsidRPr="009D28FA" w:rsidRDefault="00F25171" w:rsidP="00F25171">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then the heavens will be cleared in purity </w:t>
      </w:r>
    </w:p>
    <w:p w:rsidR="00F25171" w:rsidRPr="009D28FA" w:rsidRDefault="00F25171" w:rsidP="00F25171">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the creatures together with all their elements </w:t>
      </w:r>
    </w:p>
    <w:p w:rsidR="00F25171" w:rsidRPr="009D28FA" w:rsidRDefault="00F25171" w:rsidP="00F25171">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will be recreated in new form.</w:t>
      </w:r>
      <w:r w:rsidRPr="009D28FA">
        <w:rPr>
          <w:rFonts w:ascii="Times New Roman" w:hAnsi="Times New Roman" w:cs="Times New Roman"/>
          <w:sz w:val="24"/>
          <w:szCs w:val="24"/>
          <w:lang w:val="en-US"/>
        </w:rPr>
        <w:t xml:space="preserve"> (Pr. 79, B)</w:t>
      </w:r>
    </w:p>
    <w:p w:rsidR="00C61BCB" w:rsidRPr="009D28FA" w:rsidRDefault="00C61BCB" w:rsidP="005A6C3C">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And at last perhaps the most important</w:t>
      </w:r>
      <w:r w:rsidR="00056F5D" w:rsidRPr="009D28FA">
        <w:rPr>
          <w:rFonts w:ascii="Times New Roman" w:hAnsi="Times New Roman" w:cs="Times New Roman"/>
          <w:sz w:val="24"/>
          <w:szCs w:val="24"/>
          <w:lang w:val="en-US"/>
        </w:rPr>
        <w:t xml:space="preserve"> thing</w:t>
      </w:r>
      <w:r w:rsidRPr="009D28FA">
        <w:rPr>
          <w:rFonts w:ascii="Times New Roman" w:hAnsi="Times New Roman" w:cs="Times New Roman"/>
          <w:sz w:val="24"/>
          <w:szCs w:val="24"/>
          <w:lang w:val="en-US"/>
        </w:rPr>
        <w:t xml:space="preserve">: Narekatsi denies the image of the unchangeable </w:t>
      </w:r>
      <w:r w:rsidR="00056F5D" w:rsidRPr="009D28FA">
        <w:rPr>
          <w:rFonts w:ascii="Times New Roman" w:hAnsi="Times New Roman" w:cs="Times New Roman"/>
          <w:sz w:val="24"/>
          <w:szCs w:val="24"/>
          <w:lang w:val="en-US"/>
        </w:rPr>
        <w:t>heavens</w:t>
      </w:r>
      <w:r w:rsidRPr="009D28FA">
        <w:rPr>
          <w:rFonts w:ascii="Times New Roman" w:hAnsi="Times New Roman" w:cs="Times New Roman"/>
          <w:sz w:val="24"/>
          <w:szCs w:val="24"/>
          <w:lang w:val="en-US"/>
        </w:rPr>
        <w:t xml:space="preserve">. </w:t>
      </w:r>
      <w:r w:rsidR="009C512D" w:rsidRPr="009D28FA">
        <w:rPr>
          <w:rFonts w:ascii="Times New Roman" w:hAnsi="Times New Roman" w:cs="Times New Roman"/>
          <w:sz w:val="24"/>
          <w:szCs w:val="24"/>
          <w:lang w:val="en-US"/>
        </w:rPr>
        <w:t>Heavenly</w:t>
      </w:r>
      <w:r w:rsidRPr="009D28FA">
        <w:rPr>
          <w:rFonts w:ascii="Times New Roman" w:hAnsi="Times New Roman" w:cs="Times New Roman"/>
          <w:sz w:val="24"/>
          <w:szCs w:val="24"/>
          <w:lang w:val="en-US"/>
        </w:rPr>
        <w:t xml:space="preserve"> bodies change, are </w:t>
      </w:r>
      <w:r w:rsidR="00655420" w:rsidRPr="009D28FA">
        <w:rPr>
          <w:rFonts w:ascii="Times New Roman" w:hAnsi="Times New Roman" w:cs="Times New Roman"/>
          <w:sz w:val="24"/>
          <w:szCs w:val="24"/>
          <w:lang w:val="en-US"/>
        </w:rPr>
        <w:t>corrupted</w:t>
      </w:r>
      <w:r w:rsidRPr="009D28FA">
        <w:rPr>
          <w:rFonts w:ascii="Times New Roman" w:hAnsi="Times New Roman" w:cs="Times New Roman"/>
          <w:sz w:val="24"/>
          <w:szCs w:val="24"/>
          <w:lang w:val="en-US"/>
        </w:rPr>
        <w:t xml:space="preserve"> and </w:t>
      </w:r>
      <w:r w:rsidR="00056F5D" w:rsidRPr="009D28FA">
        <w:rPr>
          <w:rFonts w:ascii="Times New Roman" w:hAnsi="Times New Roman" w:cs="Times New Roman"/>
          <w:sz w:val="24"/>
          <w:szCs w:val="24"/>
          <w:lang w:val="en-US"/>
        </w:rPr>
        <w:t>come into</w:t>
      </w:r>
      <w:r w:rsidR="009C512D" w:rsidRPr="009D28FA">
        <w:rPr>
          <w:rFonts w:ascii="Times New Roman" w:hAnsi="Times New Roman" w:cs="Times New Roman"/>
          <w:sz w:val="24"/>
          <w:szCs w:val="24"/>
          <w:lang w:val="en-US"/>
        </w:rPr>
        <w:t xml:space="preserve"> </w:t>
      </w:r>
      <w:r w:rsidR="00056F5D" w:rsidRPr="009D28FA">
        <w:rPr>
          <w:rFonts w:ascii="Times New Roman" w:hAnsi="Times New Roman" w:cs="Times New Roman"/>
          <w:sz w:val="24"/>
          <w:szCs w:val="24"/>
          <w:lang w:val="en-US"/>
        </w:rPr>
        <w:t>existence</w:t>
      </w:r>
      <w:r w:rsidR="006C112C" w:rsidRPr="009D28FA">
        <w:rPr>
          <w:rFonts w:ascii="Times New Roman" w:hAnsi="Times New Roman" w:cs="Times New Roman"/>
          <w:sz w:val="24"/>
          <w:szCs w:val="24"/>
          <w:lang w:val="en-US"/>
        </w:rPr>
        <w:t xml:space="preserve"> </w:t>
      </w:r>
      <w:r w:rsidR="005A6C3C" w:rsidRPr="009D28FA">
        <w:rPr>
          <w:rFonts w:ascii="Times New Roman" w:hAnsi="Times New Roman" w:cs="Times New Roman"/>
          <w:sz w:val="24"/>
          <w:szCs w:val="24"/>
          <w:lang w:val="en-US"/>
        </w:rPr>
        <w:t xml:space="preserve">again: </w:t>
      </w:r>
      <w:r w:rsidR="005A6C3C" w:rsidRPr="009D28FA">
        <w:rPr>
          <w:rFonts w:ascii="Times New Roman" w:hAnsi="Times New Roman" w:cs="Times New Roman"/>
          <w:i/>
          <w:sz w:val="24"/>
          <w:szCs w:val="24"/>
          <w:lang w:val="en-US"/>
        </w:rPr>
        <w:t xml:space="preserve">You who gather and scatter the speechless constellations, like a flock of sheep </w:t>
      </w:r>
      <w:r w:rsidR="005A6C3C" w:rsidRPr="009D28FA">
        <w:rPr>
          <w:rFonts w:ascii="Times New Roman" w:hAnsi="Times New Roman" w:cs="Times New Roman"/>
          <w:sz w:val="24"/>
          <w:szCs w:val="24"/>
          <w:lang w:val="en-US"/>
        </w:rPr>
        <w:t xml:space="preserve">(Pr. 63, B); </w:t>
      </w:r>
      <w:r w:rsidR="005A6C3C" w:rsidRPr="009D28FA">
        <w:rPr>
          <w:rFonts w:ascii="Times New Roman" w:hAnsi="Times New Roman" w:cs="Times New Roman"/>
          <w:i/>
          <w:sz w:val="24"/>
          <w:szCs w:val="24"/>
          <w:lang w:val="en-US"/>
        </w:rPr>
        <w:t>the stars appear and disappear</w:t>
      </w:r>
      <w:r w:rsidR="005A6C3C" w:rsidRPr="009D28FA">
        <w:rPr>
          <w:rFonts w:ascii="Times New Roman" w:hAnsi="Times New Roman" w:cs="Times New Roman"/>
          <w:sz w:val="24"/>
          <w:szCs w:val="24"/>
          <w:lang w:val="en-US"/>
        </w:rPr>
        <w:t xml:space="preserve"> (Pr. 54, B).</w:t>
      </w:r>
    </w:p>
    <w:p w:rsidR="006C112C" w:rsidRPr="009D28FA" w:rsidRDefault="006C112C" w:rsidP="002C4EA6">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Narekatsi also touches upon the change of the surface of the earth. According to him</w:t>
      </w:r>
      <w:r w:rsidR="00E40545"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 landscape of the earth is subject to change: there was a time</w:t>
      </w:r>
      <w:r w:rsidR="00E40545" w:rsidRPr="009D28FA">
        <w:rPr>
          <w:rFonts w:ascii="Times New Roman" w:hAnsi="Times New Roman" w:cs="Times New Roman"/>
          <w:sz w:val="24"/>
          <w:szCs w:val="24"/>
          <w:lang w:val="en-US"/>
        </w:rPr>
        <w:t xml:space="preserve"> when</w:t>
      </w:r>
      <w:r w:rsidRPr="009D28FA">
        <w:rPr>
          <w:rFonts w:ascii="Times New Roman" w:hAnsi="Times New Roman" w:cs="Times New Roman"/>
          <w:sz w:val="24"/>
          <w:szCs w:val="24"/>
          <w:lang w:val="en-US"/>
        </w:rPr>
        <w:t xml:space="preserve"> it was </w:t>
      </w:r>
      <w:r w:rsidR="00E40545" w:rsidRPr="009D28FA">
        <w:rPr>
          <w:rFonts w:ascii="Times New Roman" w:hAnsi="Times New Roman" w:cs="Times New Roman"/>
          <w:sz w:val="24"/>
          <w:szCs w:val="24"/>
          <w:lang w:val="en-US"/>
        </w:rPr>
        <w:t>smooth</w:t>
      </w:r>
      <w:r w:rsidRPr="009D28FA">
        <w:rPr>
          <w:rFonts w:ascii="Times New Roman" w:hAnsi="Times New Roman" w:cs="Times New Roman"/>
          <w:sz w:val="24"/>
          <w:szCs w:val="24"/>
          <w:lang w:val="en-US"/>
        </w:rPr>
        <w:t xml:space="preserve">, without </w:t>
      </w:r>
      <w:r w:rsidR="008A2149" w:rsidRPr="009D28FA">
        <w:rPr>
          <w:rFonts w:ascii="Times New Roman" w:hAnsi="Times New Roman" w:cs="Times New Roman"/>
          <w:sz w:val="24"/>
          <w:szCs w:val="24"/>
          <w:lang w:val="en-US"/>
        </w:rPr>
        <w:t>roughness</w:t>
      </w:r>
      <w:r w:rsidRPr="009D28FA">
        <w:rPr>
          <w:rFonts w:ascii="Times New Roman" w:hAnsi="Times New Roman" w:cs="Times New Roman"/>
          <w:sz w:val="24"/>
          <w:szCs w:val="24"/>
          <w:lang w:val="en-US"/>
        </w:rPr>
        <w:t>, mountains and can</w:t>
      </w:r>
      <w:r w:rsidR="00E40545" w:rsidRPr="009D28FA">
        <w:rPr>
          <w:rFonts w:ascii="Times New Roman" w:hAnsi="Times New Roman" w:cs="Times New Roman"/>
          <w:sz w:val="24"/>
          <w:szCs w:val="24"/>
          <w:lang w:val="en-US"/>
        </w:rPr>
        <w:t>y</w:t>
      </w:r>
      <w:r w:rsidRPr="009D28FA">
        <w:rPr>
          <w:rFonts w:ascii="Times New Roman" w:hAnsi="Times New Roman" w:cs="Times New Roman"/>
          <w:sz w:val="24"/>
          <w:szCs w:val="24"/>
          <w:lang w:val="en-US"/>
        </w:rPr>
        <w:t xml:space="preserve">ons; there was a homogeneous </w:t>
      </w:r>
      <w:r w:rsidR="008A2149" w:rsidRPr="009D28FA">
        <w:rPr>
          <w:rFonts w:ascii="Times New Roman" w:hAnsi="Times New Roman" w:cs="Times New Roman"/>
          <w:sz w:val="24"/>
          <w:szCs w:val="24"/>
          <w:lang w:val="en-US"/>
        </w:rPr>
        <w:t>smoothness</w:t>
      </w:r>
      <w:r w:rsidRPr="009D28FA">
        <w:rPr>
          <w:rFonts w:ascii="Times New Roman" w:hAnsi="Times New Roman" w:cs="Times New Roman"/>
          <w:sz w:val="24"/>
          <w:szCs w:val="24"/>
          <w:lang w:val="en-US"/>
        </w:rPr>
        <w:t xml:space="preserve">, then </w:t>
      </w:r>
      <w:r w:rsidR="008A2149" w:rsidRPr="009D28FA">
        <w:rPr>
          <w:rFonts w:ascii="Times New Roman" w:hAnsi="Times New Roman" w:cs="Times New Roman"/>
          <w:sz w:val="24"/>
          <w:szCs w:val="24"/>
          <w:lang w:val="en-US"/>
        </w:rPr>
        <w:t xml:space="preserve">because of internal and external clashes and oscillations the surface became rough and then all the material diversity </w:t>
      </w:r>
      <w:r w:rsidR="00EA1AE4" w:rsidRPr="009D28FA">
        <w:rPr>
          <w:rFonts w:ascii="Times New Roman" w:hAnsi="Times New Roman" w:cs="Times New Roman"/>
          <w:sz w:val="24"/>
          <w:szCs w:val="24"/>
          <w:lang w:val="en-US"/>
        </w:rPr>
        <w:t>came into existence</w:t>
      </w:r>
      <w:r w:rsidR="008A2149" w:rsidRPr="009D28FA">
        <w:rPr>
          <w:rFonts w:ascii="Times New Roman" w:hAnsi="Times New Roman" w:cs="Times New Roman"/>
          <w:sz w:val="24"/>
          <w:szCs w:val="24"/>
          <w:lang w:val="en-US"/>
        </w:rPr>
        <w:t xml:space="preserve">. </w:t>
      </w:r>
    </w:p>
    <w:p w:rsidR="00A06DCC" w:rsidRPr="009D28FA" w:rsidRDefault="009D28FA" w:rsidP="00A920F1">
      <w:pPr>
        <w:tabs>
          <w:tab w:val="left" w:pos="5672"/>
          <w:tab w:val="left" w:pos="6720"/>
        </w:tabs>
        <w:spacing w:before="240" w:line="360" w:lineRule="auto"/>
        <w:jc w:val="center"/>
        <w:rPr>
          <w:rFonts w:ascii="Times New Roman" w:hAnsi="Times New Roman" w:cs="Times New Roman"/>
          <w:b/>
          <w:sz w:val="24"/>
          <w:szCs w:val="24"/>
          <w:lang w:val="en-US"/>
        </w:rPr>
      </w:pPr>
      <w:r w:rsidRPr="009D28FA">
        <w:rPr>
          <w:rFonts w:ascii="Times New Roman" w:hAnsi="Times New Roman" w:cs="Times New Roman"/>
          <w:b/>
          <w:sz w:val="24"/>
          <w:szCs w:val="24"/>
          <w:lang w:val="en-US"/>
        </w:rPr>
        <w:lastRenderedPageBreak/>
        <w:t>R</w:t>
      </w:r>
      <w:r w:rsidR="00A920F1" w:rsidRPr="009D28FA">
        <w:rPr>
          <w:rFonts w:ascii="Times New Roman" w:hAnsi="Times New Roman" w:cs="Times New Roman"/>
          <w:b/>
          <w:sz w:val="24"/>
          <w:szCs w:val="24"/>
          <w:lang w:val="en-US"/>
        </w:rPr>
        <w:t>eturn</w:t>
      </w:r>
      <w:r w:rsidR="00A06DCC" w:rsidRPr="009D28FA">
        <w:rPr>
          <w:rFonts w:ascii="Times New Roman" w:hAnsi="Times New Roman" w:cs="Times New Roman"/>
          <w:b/>
          <w:sz w:val="24"/>
          <w:szCs w:val="24"/>
          <w:lang w:val="en-US"/>
        </w:rPr>
        <w:t>, salvation of Nature (</w:t>
      </w:r>
      <w:r w:rsidR="00A920F1" w:rsidRPr="009D28FA">
        <w:rPr>
          <w:rFonts w:ascii="Times New Roman" w:hAnsi="Times New Roman" w:cs="Times New Roman"/>
          <w:b/>
          <w:sz w:val="24"/>
          <w:szCs w:val="24"/>
          <w:lang w:val="en-US"/>
        </w:rPr>
        <w:t xml:space="preserve">the </w:t>
      </w:r>
      <w:r w:rsidR="00A06DCC" w:rsidRPr="009D28FA">
        <w:rPr>
          <w:rFonts w:ascii="Times New Roman" w:hAnsi="Times New Roman" w:cs="Times New Roman"/>
          <w:b/>
          <w:sz w:val="24"/>
          <w:szCs w:val="24"/>
          <w:lang w:val="en-US"/>
        </w:rPr>
        <w:t>World)</w:t>
      </w:r>
    </w:p>
    <w:p w:rsidR="00A06DCC" w:rsidRPr="009D28FA" w:rsidRDefault="00A920F1" w:rsidP="002C4EA6">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R</w:t>
      </w:r>
      <w:r w:rsidR="005050AC" w:rsidRPr="009D28FA">
        <w:rPr>
          <w:rFonts w:ascii="Times New Roman" w:hAnsi="Times New Roman" w:cs="Times New Roman"/>
          <w:sz w:val="24"/>
          <w:szCs w:val="24"/>
          <w:lang w:val="en-US"/>
        </w:rPr>
        <w:t xml:space="preserve">eturn is one of the notions of Gr. Narekatsi’s teachings. Other notions such as “salvation, </w:t>
      </w:r>
      <w:r w:rsidR="001A56DB" w:rsidRPr="009D28FA">
        <w:rPr>
          <w:rFonts w:ascii="Times New Roman" w:hAnsi="Times New Roman" w:cs="Times New Roman"/>
          <w:sz w:val="24"/>
          <w:szCs w:val="24"/>
          <w:lang w:val="en-US"/>
        </w:rPr>
        <w:t>forgiveness</w:t>
      </w:r>
      <w:r w:rsidR="005050AC" w:rsidRPr="009D28FA">
        <w:rPr>
          <w:rFonts w:ascii="Times New Roman" w:hAnsi="Times New Roman" w:cs="Times New Roman"/>
          <w:sz w:val="24"/>
          <w:szCs w:val="24"/>
          <w:lang w:val="en-US"/>
        </w:rPr>
        <w:t xml:space="preserve">, atonement, </w:t>
      </w:r>
      <w:r w:rsidRPr="009D28FA">
        <w:rPr>
          <w:rFonts w:ascii="Times New Roman" w:hAnsi="Times New Roman" w:cs="Times New Roman"/>
          <w:sz w:val="24"/>
          <w:szCs w:val="24"/>
          <w:lang w:val="en-US"/>
        </w:rPr>
        <w:t xml:space="preserve">renewal, </w:t>
      </w:r>
      <w:r w:rsidR="002000B5" w:rsidRPr="009D28FA">
        <w:rPr>
          <w:rFonts w:ascii="Times New Roman" w:hAnsi="Times New Roman" w:cs="Times New Roman"/>
          <w:sz w:val="24"/>
          <w:szCs w:val="24"/>
          <w:lang w:val="en-US"/>
        </w:rPr>
        <w:t xml:space="preserve">healing, </w:t>
      </w:r>
      <w:r w:rsidR="00320152" w:rsidRPr="009D28FA">
        <w:rPr>
          <w:rFonts w:ascii="Times New Roman" w:hAnsi="Times New Roman" w:cs="Times New Roman"/>
          <w:sz w:val="24"/>
          <w:szCs w:val="24"/>
          <w:lang w:val="en-US"/>
        </w:rPr>
        <w:t>recompletion, restoration, reestablishment''</w:t>
      </w:r>
      <w:r w:rsidR="005050AC" w:rsidRPr="009D28FA">
        <w:rPr>
          <w:rFonts w:ascii="Times New Roman" w:hAnsi="Times New Roman" w:cs="Times New Roman"/>
          <w:sz w:val="24"/>
          <w:szCs w:val="24"/>
          <w:lang w:val="en-US"/>
        </w:rPr>
        <w:t xml:space="preserve"> and others are </w:t>
      </w:r>
      <w:r w:rsidR="009C512D" w:rsidRPr="009D28FA">
        <w:rPr>
          <w:rFonts w:ascii="Times New Roman" w:hAnsi="Times New Roman" w:cs="Times New Roman"/>
          <w:sz w:val="24"/>
          <w:szCs w:val="24"/>
          <w:lang w:val="en-US"/>
        </w:rPr>
        <w:t>ranked</w:t>
      </w:r>
      <w:r w:rsidR="005050AC" w:rsidRPr="009D28FA">
        <w:rPr>
          <w:rFonts w:ascii="Times New Roman" w:hAnsi="Times New Roman" w:cs="Times New Roman"/>
          <w:sz w:val="24"/>
          <w:szCs w:val="24"/>
          <w:lang w:val="en-US"/>
        </w:rPr>
        <w:t xml:space="preserve"> together with </w:t>
      </w:r>
      <w:r w:rsidR="00320152" w:rsidRPr="009D28FA">
        <w:rPr>
          <w:rFonts w:ascii="Times New Roman" w:hAnsi="Times New Roman" w:cs="Times New Roman"/>
          <w:sz w:val="24"/>
          <w:szCs w:val="24"/>
          <w:lang w:val="en-US"/>
        </w:rPr>
        <w:t>return</w:t>
      </w:r>
      <w:r w:rsidR="005050AC" w:rsidRPr="009D28FA">
        <w:rPr>
          <w:rFonts w:ascii="Times New Roman" w:hAnsi="Times New Roman" w:cs="Times New Roman"/>
          <w:sz w:val="24"/>
          <w:szCs w:val="24"/>
          <w:lang w:val="en-US"/>
        </w:rPr>
        <w:t xml:space="preserve">; Narekatsi has given a deeper </w:t>
      </w:r>
      <w:r w:rsidR="00320152" w:rsidRPr="009D28FA">
        <w:rPr>
          <w:rFonts w:ascii="Times New Roman" w:hAnsi="Times New Roman" w:cs="Times New Roman"/>
          <w:sz w:val="24"/>
          <w:szCs w:val="24"/>
          <w:lang w:val="en-US"/>
        </w:rPr>
        <w:t>meaning</w:t>
      </w:r>
      <w:r w:rsidR="005050AC" w:rsidRPr="009D28FA">
        <w:rPr>
          <w:rFonts w:ascii="Times New Roman" w:hAnsi="Times New Roman" w:cs="Times New Roman"/>
          <w:sz w:val="24"/>
          <w:szCs w:val="24"/>
          <w:lang w:val="en-US"/>
        </w:rPr>
        <w:t xml:space="preserve"> to them than the mediaeval perceptions of these notions</w:t>
      </w:r>
      <w:r w:rsidR="00BF19D5" w:rsidRPr="009D28FA">
        <w:rPr>
          <w:rFonts w:ascii="Times New Roman" w:hAnsi="Times New Roman" w:cs="Times New Roman"/>
          <w:sz w:val="24"/>
          <w:szCs w:val="24"/>
          <w:lang w:val="en-US"/>
        </w:rPr>
        <w:t xml:space="preserve"> were</w:t>
      </w:r>
      <w:r w:rsidR="005050AC" w:rsidRPr="009D28FA">
        <w:rPr>
          <w:rFonts w:ascii="Times New Roman" w:hAnsi="Times New Roman" w:cs="Times New Roman"/>
          <w:sz w:val="24"/>
          <w:szCs w:val="24"/>
          <w:lang w:val="en-US"/>
        </w:rPr>
        <w:t>. Return is the opposite process of the crea</w:t>
      </w:r>
      <w:r w:rsidR="004917ED" w:rsidRPr="009D28FA">
        <w:rPr>
          <w:rFonts w:ascii="Times New Roman" w:hAnsi="Times New Roman" w:cs="Times New Roman"/>
          <w:sz w:val="24"/>
          <w:szCs w:val="24"/>
          <w:lang w:val="en-US"/>
        </w:rPr>
        <w:t>tion, of God’s self-alienation:</w:t>
      </w:r>
    </w:p>
    <w:p w:rsidR="004917ED" w:rsidRPr="009D28FA" w:rsidRDefault="004917ED" w:rsidP="004917ED">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now, you who have miraculously endowed </w:t>
      </w:r>
    </w:p>
    <w:p w:rsidR="004917ED" w:rsidRPr="009D28FA" w:rsidRDefault="004917ED" w:rsidP="004917ED">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all things with the supreme light of your goodness, </w:t>
      </w:r>
    </w:p>
    <w:p w:rsidR="004917ED" w:rsidRPr="009D28FA" w:rsidRDefault="004917ED" w:rsidP="004917ED">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gathering as your own, the scattered treasures </w:t>
      </w:r>
    </w:p>
    <w:p w:rsidR="004917ED" w:rsidRPr="009D28FA" w:rsidRDefault="004917ED" w:rsidP="004917ED">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and re-establishing your inheritance.</w:t>
      </w:r>
      <w:r w:rsidRPr="009D28FA">
        <w:rPr>
          <w:rFonts w:ascii="Times New Roman" w:hAnsi="Times New Roman" w:cs="Times New Roman"/>
          <w:sz w:val="24"/>
          <w:szCs w:val="24"/>
          <w:lang w:val="en-US"/>
        </w:rPr>
        <w:t xml:space="preserve"> (Pr. 14, D)</w:t>
      </w:r>
    </w:p>
    <w:p w:rsidR="00C70A75" w:rsidRPr="009D28FA" w:rsidRDefault="00382DE7" w:rsidP="002C4EA6">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It is important to find out whether the whole material world, nature</w:t>
      </w:r>
      <w:r w:rsidR="009C512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is included in that </w:t>
      </w:r>
      <w:r w:rsidR="004917ED" w:rsidRPr="009D28FA">
        <w:rPr>
          <w:rFonts w:ascii="Times New Roman" w:hAnsi="Times New Roman" w:cs="Times New Roman"/>
          <w:sz w:val="24"/>
          <w:szCs w:val="24"/>
          <w:lang w:val="en-US"/>
        </w:rPr>
        <w:t>inheritance</w:t>
      </w:r>
      <w:r w:rsidRPr="009D28FA">
        <w:rPr>
          <w:rFonts w:ascii="Times New Roman" w:hAnsi="Times New Roman" w:cs="Times New Roman"/>
          <w:sz w:val="24"/>
          <w:szCs w:val="24"/>
          <w:lang w:val="en-US"/>
        </w:rPr>
        <w:t xml:space="preserve"> or not. Of course, for Narekatsi the most important, the main</w:t>
      </w:r>
      <w:r w:rsidR="00580D72" w:rsidRPr="009D28FA">
        <w:rPr>
          <w:rFonts w:ascii="Times New Roman" w:hAnsi="Times New Roman" w:cs="Times New Roman"/>
          <w:sz w:val="24"/>
          <w:szCs w:val="24"/>
          <w:lang w:val="en-US"/>
        </w:rPr>
        <w:t xml:space="preserve"> thing is Man’s </w:t>
      </w:r>
      <w:r w:rsidR="004917ED" w:rsidRPr="009D28FA">
        <w:rPr>
          <w:rFonts w:ascii="Times New Roman" w:hAnsi="Times New Roman" w:cs="Times New Roman"/>
          <w:sz w:val="24"/>
          <w:szCs w:val="24"/>
          <w:lang w:val="en-US"/>
        </w:rPr>
        <w:t>return</w:t>
      </w:r>
      <w:r w:rsidR="00580D72" w:rsidRPr="009D28FA">
        <w:rPr>
          <w:rFonts w:ascii="Times New Roman" w:hAnsi="Times New Roman" w:cs="Times New Roman"/>
          <w:sz w:val="24"/>
          <w:szCs w:val="24"/>
          <w:lang w:val="en-US"/>
        </w:rPr>
        <w:t xml:space="preserve">, salvation and </w:t>
      </w:r>
      <w:r w:rsidR="004917ED" w:rsidRPr="009D28FA">
        <w:rPr>
          <w:rFonts w:ascii="Times New Roman" w:hAnsi="Times New Roman" w:cs="Times New Roman"/>
          <w:sz w:val="24"/>
          <w:szCs w:val="24"/>
          <w:lang w:val="en-US"/>
        </w:rPr>
        <w:t>renewal</w:t>
      </w:r>
      <w:r w:rsidR="00580D72" w:rsidRPr="009D28FA">
        <w:rPr>
          <w:rFonts w:ascii="Times New Roman" w:hAnsi="Times New Roman" w:cs="Times New Roman"/>
          <w:sz w:val="24"/>
          <w:szCs w:val="24"/>
          <w:lang w:val="en-US"/>
        </w:rPr>
        <w:t xml:space="preserve"> but it does not mean that Narekatsi has not touched upon the issue of the </w:t>
      </w:r>
      <w:r w:rsidR="004917ED" w:rsidRPr="009D28FA">
        <w:rPr>
          <w:rFonts w:ascii="Times New Roman" w:hAnsi="Times New Roman" w:cs="Times New Roman"/>
          <w:sz w:val="24"/>
          <w:szCs w:val="24"/>
          <w:lang w:val="en-US"/>
        </w:rPr>
        <w:t>return</w:t>
      </w:r>
      <w:r w:rsidR="00580D72" w:rsidRPr="009D28FA">
        <w:rPr>
          <w:rFonts w:ascii="Times New Roman" w:hAnsi="Times New Roman" w:cs="Times New Roman"/>
          <w:sz w:val="24"/>
          <w:szCs w:val="24"/>
          <w:lang w:val="en-US"/>
        </w:rPr>
        <w:t xml:space="preserve"> of the whole nature. The great thinker does not betray himself in this matter too. </w:t>
      </w:r>
      <w:r w:rsidR="00884B77" w:rsidRPr="009D28FA">
        <w:rPr>
          <w:rFonts w:ascii="Times New Roman" w:hAnsi="Times New Roman" w:cs="Times New Roman"/>
          <w:sz w:val="24"/>
          <w:szCs w:val="24"/>
          <w:lang w:val="en-US"/>
        </w:rPr>
        <w:t xml:space="preserve">If he speaks of nature then he speaks of its </w:t>
      </w:r>
      <w:r w:rsidR="00053866" w:rsidRPr="009D28FA">
        <w:rPr>
          <w:rFonts w:ascii="Times New Roman" w:hAnsi="Times New Roman" w:cs="Times New Roman"/>
          <w:sz w:val="24"/>
          <w:szCs w:val="24"/>
          <w:lang w:val="en-US"/>
        </w:rPr>
        <w:t>retu</w:t>
      </w:r>
      <w:r w:rsidR="00E91B58" w:rsidRPr="009D28FA">
        <w:rPr>
          <w:rFonts w:ascii="Times New Roman" w:hAnsi="Times New Roman" w:cs="Times New Roman"/>
          <w:sz w:val="24"/>
          <w:szCs w:val="24"/>
          <w:lang w:val="en-US"/>
        </w:rPr>
        <w:t>rn</w:t>
      </w:r>
      <w:r w:rsidR="00884B77" w:rsidRPr="009D28FA">
        <w:rPr>
          <w:rFonts w:ascii="Times New Roman" w:hAnsi="Times New Roman" w:cs="Times New Roman"/>
          <w:sz w:val="24"/>
          <w:szCs w:val="24"/>
          <w:lang w:val="en-US"/>
        </w:rPr>
        <w:t xml:space="preserve"> too and if he confirms that nature </w:t>
      </w:r>
      <w:r w:rsidR="004917ED" w:rsidRPr="009D28FA">
        <w:rPr>
          <w:rFonts w:ascii="Times New Roman" w:hAnsi="Times New Roman" w:cs="Times New Roman"/>
          <w:sz w:val="24"/>
          <w:szCs w:val="24"/>
          <w:lang w:val="en-US"/>
        </w:rPr>
        <w:t>does</w:t>
      </w:r>
      <w:r w:rsidR="00884B77" w:rsidRPr="009D28FA">
        <w:rPr>
          <w:rFonts w:ascii="Times New Roman" w:hAnsi="Times New Roman" w:cs="Times New Roman"/>
          <w:sz w:val="24"/>
          <w:szCs w:val="24"/>
          <w:lang w:val="en-US"/>
        </w:rPr>
        <w:t xml:space="preserve"> not </w:t>
      </w:r>
      <w:r w:rsidR="004917ED" w:rsidRPr="009D28FA">
        <w:rPr>
          <w:rFonts w:ascii="Times New Roman" w:hAnsi="Times New Roman" w:cs="Times New Roman"/>
          <w:sz w:val="24"/>
          <w:szCs w:val="24"/>
          <w:lang w:val="en-US"/>
        </w:rPr>
        <w:t>return</w:t>
      </w:r>
      <w:r w:rsidR="009C512D" w:rsidRPr="009D28FA">
        <w:rPr>
          <w:rFonts w:ascii="Times New Roman" w:hAnsi="Times New Roman" w:cs="Times New Roman"/>
          <w:sz w:val="24"/>
          <w:szCs w:val="24"/>
          <w:lang w:val="en-US"/>
        </w:rPr>
        <w:t>, simultaneously</w:t>
      </w:r>
      <w:r w:rsidR="00884B77" w:rsidRPr="009D28FA">
        <w:rPr>
          <w:rFonts w:ascii="Times New Roman" w:hAnsi="Times New Roman" w:cs="Times New Roman"/>
          <w:sz w:val="24"/>
          <w:szCs w:val="24"/>
          <w:lang w:val="en-US"/>
        </w:rPr>
        <w:t xml:space="preserve"> he mentions its ability to </w:t>
      </w:r>
      <w:r w:rsidR="004917ED" w:rsidRPr="009D28FA">
        <w:rPr>
          <w:rFonts w:ascii="Times New Roman" w:hAnsi="Times New Roman" w:cs="Times New Roman"/>
          <w:sz w:val="24"/>
          <w:szCs w:val="24"/>
          <w:lang w:val="en-US"/>
        </w:rPr>
        <w:t>return</w:t>
      </w:r>
      <w:r w:rsidR="00884B77" w:rsidRPr="009D28FA">
        <w:rPr>
          <w:rFonts w:ascii="Times New Roman" w:hAnsi="Times New Roman" w:cs="Times New Roman"/>
          <w:sz w:val="24"/>
          <w:szCs w:val="24"/>
          <w:lang w:val="en-US"/>
        </w:rPr>
        <w:t>. And really</w:t>
      </w:r>
      <w:r w:rsidR="004917ED" w:rsidRPr="009D28FA">
        <w:rPr>
          <w:rFonts w:ascii="Times New Roman" w:hAnsi="Times New Roman" w:cs="Times New Roman"/>
          <w:sz w:val="24"/>
          <w:szCs w:val="24"/>
          <w:lang w:val="en-US"/>
        </w:rPr>
        <w:t>,</w:t>
      </w:r>
      <w:r w:rsidR="00884B77" w:rsidRPr="009D28FA">
        <w:rPr>
          <w:rFonts w:ascii="Times New Roman" w:hAnsi="Times New Roman" w:cs="Times New Roman"/>
          <w:sz w:val="24"/>
          <w:szCs w:val="24"/>
          <w:lang w:val="en-US"/>
        </w:rPr>
        <w:t xml:space="preserve"> Narekatsi proclaims God as ''the </w:t>
      </w:r>
      <w:r w:rsidR="004917ED" w:rsidRPr="009D28FA">
        <w:rPr>
          <w:rFonts w:ascii="Times New Roman" w:hAnsi="Times New Roman" w:cs="Times New Roman"/>
          <w:sz w:val="24"/>
          <w:szCs w:val="24"/>
          <w:lang w:val="en-US"/>
        </w:rPr>
        <w:t>renewer of the u</w:t>
      </w:r>
      <w:r w:rsidR="00884B77" w:rsidRPr="009D28FA">
        <w:rPr>
          <w:rFonts w:ascii="Times New Roman" w:hAnsi="Times New Roman" w:cs="Times New Roman"/>
          <w:sz w:val="24"/>
          <w:szCs w:val="24"/>
          <w:lang w:val="en-US"/>
        </w:rPr>
        <w:t xml:space="preserve">niverse''. This </w:t>
      </w:r>
      <w:r w:rsidR="00E91B58" w:rsidRPr="009D28FA">
        <w:rPr>
          <w:rFonts w:ascii="Times New Roman" w:hAnsi="Times New Roman" w:cs="Times New Roman"/>
          <w:sz w:val="24"/>
          <w:szCs w:val="24"/>
          <w:lang w:val="en-US"/>
        </w:rPr>
        <w:t>judgment</w:t>
      </w:r>
      <w:r w:rsidR="00884B77" w:rsidRPr="009D28FA">
        <w:rPr>
          <w:rFonts w:ascii="Times New Roman" w:hAnsi="Times New Roman" w:cs="Times New Roman"/>
          <w:sz w:val="24"/>
          <w:szCs w:val="24"/>
          <w:lang w:val="en-US"/>
        </w:rPr>
        <w:t xml:space="preserve"> occupies an import</w:t>
      </w:r>
      <w:r w:rsidR="004917ED" w:rsidRPr="009D28FA">
        <w:rPr>
          <w:rFonts w:ascii="Times New Roman" w:hAnsi="Times New Roman" w:cs="Times New Roman"/>
          <w:sz w:val="24"/>
          <w:szCs w:val="24"/>
          <w:lang w:val="en-US"/>
        </w:rPr>
        <w:t xml:space="preserve">ant place in the system of the </w:t>
      </w:r>
      <w:r w:rsidR="00884B77" w:rsidRPr="009D28FA">
        <w:rPr>
          <w:rFonts w:ascii="Times New Roman" w:hAnsi="Times New Roman" w:cs="Times New Roman"/>
          <w:sz w:val="24"/>
          <w:szCs w:val="24"/>
          <w:lang w:val="en-US"/>
        </w:rPr>
        <w:t xml:space="preserve">great thinker's views. It has a deep content: it follows from this </w:t>
      </w:r>
      <w:r w:rsidR="00E91B58" w:rsidRPr="009D28FA">
        <w:rPr>
          <w:rFonts w:ascii="Times New Roman" w:hAnsi="Times New Roman" w:cs="Times New Roman"/>
          <w:sz w:val="24"/>
          <w:szCs w:val="24"/>
          <w:lang w:val="en-US"/>
        </w:rPr>
        <w:t>judgment</w:t>
      </w:r>
      <w:r w:rsidR="0060620B" w:rsidRPr="009D28FA">
        <w:rPr>
          <w:rFonts w:ascii="Times New Roman" w:hAnsi="Times New Roman" w:cs="Times New Roman"/>
          <w:sz w:val="24"/>
          <w:szCs w:val="24"/>
          <w:lang w:val="en-US"/>
        </w:rPr>
        <w:t xml:space="preserve"> that God and nature are identical because God is the </w:t>
      </w:r>
      <w:r w:rsidR="004917ED" w:rsidRPr="009D28FA">
        <w:rPr>
          <w:rFonts w:ascii="Times New Roman" w:hAnsi="Times New Roman" w:cs="Times New Roman"/>
          <w:sz w:val="24"/>
          <w:szCs w:val="24"/>
          <w:lang w:val="en-US"/>
        </w:rPr>
        <w:t xml:space="preserve">renewer </w:t>
      </w:r>
      <w:r w:rsidR="0060620B" w:rsidRPr="009D28FA">
        <w:rPr>
          <w:rFonts w:ascii="Times New Roman" w:hAnsi="Times New Roman" w:cs="Times New Roman"/>
          <w:sz w:val="24"/>
          <w:szCs w:val="24"/>
          <w:lang w:val="en-US"/>
        </w:rPr>
        <w:t xml:space="preserve">and </w:t>
      </w:r>
      <w:r w:rsidR="004917ED" w:rsidRPr="009D28FA">
        <w:rPr>
          <w:rFonts w:ascii="Times New Roman" w:hAnsi="Times New Roman" w:cs="Times New Roman"/>
          <w:sz w:val="24"/>
          <w:szCs w:val="24"/>
          <w:lang w:val="en-US"/>
        </w:rPr>
        <w:t>existence of nature</w:t>
      </w:r>
      <w:r w:rsidR="0060620B" w:rsidRPr="009D28FA">
        <w:rPr>
          <w:rFonts w:ascii="Times New Roman" w:hAnsi="Times New Roman" w:cs="Times New Roman"/>
          <w:sz w:val="24"/>
          <w:szCs w:val="24"/>
          <w:lang w:val="en-US"/>
        </w:rPr>
        <w:t xml:space="preserve">. </w:t>
      </w:r>
      <w:r w:rsidR="004917ED" w:rsidRPr="009D28FA">
        <w:rPr>
          <w:rFonts w:ascii="Times New Roman" w:hAnsi="Times New Roman" w:cs="Times New Roman"/>
          <w:sz w:val="24"/>
          <w:szCs w:val="24"/>
          <w:lang w:val="en-US"/>
        </w:rPr>
        <w:t>Evidently</w:t>
      </w:r>
      <w:r w:rsidR="0060620B" w:rsidRPr="009D28FA">
        <w:rPr>
          <w:rFonts w:ascii="Times New Roman" w:hAnsi="Times New Roman" w:cs="Times New Roman"/>
          <w:sz w:val="24"/>
          <w:szCs w:val="24"/>
          <w:lang w:val="en-US"/>
        </w:rPr>
        <w:t xml:space="preserve">, the </w:t>
      </w:r>
      <w:r w:rsidR="004917ED" w:rsidRPr="009D28FA">
        <w:rPr>
          <w:rFonts w:ascii="Times New Roman" w:hAnsi="Times New Roman" w:cs="Times New Roman"/>
          <w:sz w:val="24"/>
          <w:szCs w:val="24"/>
          <w:lang w:val="en-US"/>
        </w:rPr>
        <w:t>renewal</w:t>
      </w:r>
      <w:r w:rsidR="0060620B" w:rsidRPr="009D28FA">
        <w:rPr>
          <w:rFonts w:ascii="Times New Roman" w:hAnsi="Times New Roman" w:cs="Times New Roman"/>
          <w:sz w:val="24"/>
          <w:szCs w:val="24"/>
          <w:lang w:val="en-US"/>
        </w:rPr>
        <w:t xml:space="preserve"> (</w:t>
      </w:r>
      <w:r w:rsidR="004917ED" w:rsidRPr="009D28FA">
        <w:rPr>
          <w:rFonts w:ascii="Times New Roman" w:hAnsi="Times New Roman" w:cs="Times New Roman"/>
          <w:sz w:val="24"/>
          <w:szCs w:val="24"/>
          <w:lang w:val="en-US"/>
        </w:rPr>
        <w:t>recompletion</w:t>
      </w:r>
      <w:r w:rsidR="0060620B" w:rsidRPr="009D28FA">
        <w:rPr>
          <w:rFonts w:ascii="Times New Roman" w:hAnsi="Times New Roman" w:cs="Times New Roman"/>
          <w:sz w:val="24"/>
          <w:szCs w:val="24"/>
          <w:lang w:val="en-US"/>
        </w:rPr>
        <w:t xml:space="preserve">) of the Universe is a kind of </w:t>
      </w:r>
      <w:r w:rsidR="004917ED" w:rsidRPr="009D28FA">
        <w:rPr>
          <w:rFonts w:ascii="Times New Roman" w:hAnsi="Times New Roman" w:cs="Times New Roman"/>
          <w:sz w:val="24"/>
          <w:szCs w:val="24"/>
          <w:lang w:val="en-US"/>
        </w:rPr>
        <w:t>return</w:t>
      </w:r>
      <w:r w:rsidR="0060620B" w:rsidRPr="009D28FA">
        <w:rPr>
          <w:rFonts w:ascii="Times New Roman" w:hAnsi="Times New Roman" w:cs="Times New Roman"/>
          <w:sz w:val="24"/>
          <w:szCs w:val="24"/>
          <w:lang w:val="en-US"/>
        </w:rPr>
        <w:t xml:space="preserve">, salvation. </w:t>
      </w:r>
    </w:p>
    <w:p w:rsidR="0060620B" w:rsidRPr="009D28FA" w:rsidRDefault="002A66B0" w:rsidP="002C4EA6">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speaks of God's ability to eliminate, </w:t>
      </w:r>
      <w:r w:rsidR="00C53518" w:rsidRPr="009D28FA">
        <w:rPr>
          <w:rFonts w:ascii="Times New Roman" w:hAnsi="Times New Roman" w:cs="Times New Roman"/>
          <w:sz w:val="24"/>
          <w:szCs w:val="24"/>
          <w:lang w:val="en-US"/>
        </w:rPr>
        <w:t>take away</w:t>
      </w:r>
      <w:r w:rsidRPr="009D28FA">
        <w:rPr>
          <w:rFonts w:ascii="Times New Roman" w:hAnsi="Times New Roman" w:cs="Times New Roman"/>
          <w:sz w:val="24"/>
          <w:szCs w:val="24"/>
          <w:lang w:val="en-US"/>
        </w:rPr>
        <w:t xml:space="preserve">, thaw, </w:t>
      </w:r>
      <w:r w:rsidR="00C53518" w:rsidRPr="009D28FA">
        <w:rPr>
          <w:rFonts w:ascii="Times New Roman" w:hAnsi="Times New Roman" w:cs="Times New Roman"/>
          <w:sz w:val="24"/>
          <w:szCs w:val="24"/>
          <w:lang w:val="en-US"/>
        </w:rPr>
        <w:t xml:space="preserve">and </w:t>
      </w:r>
      <w:r w:rsidR="00516A19" w:rsidRPr="009D28FA">
        <w:rPr>
          <w:rFonts w:ascii="Times New Roman" w:hAnsi="Times New Roman" w:cs="Times New Roman"/>
          <w:sz w:val="24"/>
          <w:szCs w:val="24"/>
          <w:lang w:val="en-US"/>
        </w:rPr>
        <w:t>expiate</w:t>
      </w:r>
      <w:r w:rsidRPr="009D28FA">
        <w:rPr>
          <w:rFonts w:ascii="Times New Roman" w:hAnsi="Times New Roman" w:cs="Times New Roman"/>
          <w:sz w:val="24"/>
          <w:szCs w:val="24"/>
          <w:lang w:val="en-US"/>
        </w:rPr>
        <w:t xml:space="preserve"> piles of sins of the whole Universe quite frequently</w:t>
      </w:r>
      <w:r w:rsidR="000A2135" w:rsidRPr="009D28FA">
        <w:rPr>
          <w:rFonts w:ascii="Times New Roman" w:hAnsi="Times New Roman" w:cs="Times New Roman"/>
          <w:sz w:val="24"/>
          <w:szCs w:val="24"/>
          <w:lang w:val="en-US"/>
        </w:rPr>
        <w:t xml:space="preserve"> in the </w:t>
      </w:r>
      <w:r w:rsidR="000A2135" w:rsidRPr="009D28FA">
        <w:rPr>
          <w:rFonts w:ascii="Times New Roman" w:hAnsi="Times New Roman" w:cs="Times New Roman"/>
          <w:i/>
          <w:sz w:val="24"/>
          <w:szCs w:val="24"/>
          <w:lang w:val="en-US"/>
        </w:rPr>
        <w:t>Book of Lamentations</w:t>
      </w:r>
      <w:r w:rsidRPr="009D28FA">
        <w:rPr>
          <w:rFonts w:ascii="Times New Roman" w:hAnsi="Times New Roman" w:cs="Times New Roman"/>
          <w:sz w:val="24"/>
          <w:szCs w:val="24"/>
          <w:lang w:val="en-US"/>
        </w:rPr>
        <w:t xml:space="preserve">. Moreover, God </w:t>
      </w:r>
      <w:r w:rsidR="00E91B58" w:rsidRPr="009D28FA">
        <w:rPr>
          <w:rFonts w:ascii="Times New Roman" w:hAnsi="Times New Roman" w:cs="Times New Roman"/>
          <w:sz w:val="24"/>
          <w:szCs w:val="24"/>
          <w:lang w:val="en-US"/>
        </w:rPr>
        <w:t>requires</w:t>
      </w:r>
      <w:r w:rsidRPr="009D28FA">
        <w:rPr>
          <w:rFonts w:ascii="Times New Roman" w:hAnsi="Times New Roman" w:cs="Times New Roman"/>
          <w:sz w:val="24"/>
          <w:szCs w:val="24"/>
          <w:lang w:val="en-US"/>
        </w:rPr>
        <w:t xml:space="preserve"> no </w:t>
      </w:r>
      <w:r w:rsidR="009C512D" w:rsidRPr="009D28FA">
        <w:rPr>
          <w:rFonts w:ascii="Times New Roman" w:hAnsi="Times New Roman" w:cs="Times New Roman"/>
          <w:sz w:val="24"/>
          <w:szCs w:val="24"/>
          <w:lang w:val="en-US"/>
        </w:rPr>
        <w:t>time for</w:t>
      </w:r>
      <w:r w:rsidRPr="009D28FA">
        <w:rPr>
          <w:rFonts w:ascii="Times New Roman" w:hAnsi="Times New Roman" w:cs="Times New Roman"/>
          <w:sz w:val="24"/>
          <w:szCs w:val="24"/>
          <w:lang w:val="en-US"/>
        </w:rPr>
        <w:t xml:space="preserve"> </w:t>
      </w:r>
      <w:r w:rsidR="00516A19" w:rsidRPr="009D28FA">
        <w:rPr>
          <w:rFonts w:ascii="Times New Roman" w:hAnsi="Times New Roman" w:cs="Times New Roman"/>
          <w:sz w:val="24"/>
          <w:szCs w:val="24"/>
          <w:lang w:val="en-US"/>
        </w:rPr>
        <w:t xml:space="preserve">expiating </w:t>
      </w:r>
      <w:r w:rsidR="00C53E5D"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piles of sins of the whole Universe. Narekatsi </w:t>
      </w:r>
      <w:r w:rsidR="00C53E5D" w:rsidRPr="009D28FA">
        <w:rPr>
          <w:rFonts w:ascii="Times New Roman" w:hAnsi="Times New Roman" w:cs="Times New Roman"/>
          <w:sz w:val="24"/>
          <w:szCs w:val="24"/>
          <w:lang w:val="en-US"/>
        </w:rPr>
        <w:t xml:space="preserve">emphasizes continually </w:t>
      </w:r>
      <w:r w:rsidR="001F7A7E" w:rsidRPr="009D28FA">
        <w:rPr>
          <w:rFonts w:ascii="Times New Roman" w:hAnsi="Times New Roman" w:cs="Times New Roman"/>
          <w:sz w:val="24"/>
          <w:szCs w:val="24"/>
          <w:lang w:val="en-US"/>
        </w:rPr>
        <w:t>that God is a complete salvation and saves everyone, even the</w:t>
      </w:r>
      <w:r w:rsidR="00C53E5D" w:rsidRPr="009D28FA">
        <w:rPr>
          <w:rFonts w:ascii="Times New Roman" w:hAnsi="Times New Roman" w:cs="Times New Roman"/>
          <w:sz w:val="24"/>
          <w:szCs w:val="24"/>
          <w:lang w:val="en-US"/>
        </w:rPr>
        <w:t xml:space="preserve"> most</w:t>
      </w:r>
      <w:r w:rsidR="001F7A7E" w:rsidRPr="009D28FA">
        <w:rPr>
          <w:rFonts w:ascii="Times New Roman" w:hAnsi="Times New Roman" w:cs="Times New Roman"/>
          <w:sz w:val="24"/>
          <w:szCs w:val="24"/>
          <w:lang w:val="en-US"/>
        </w:rPr>
        <w:t xml:space="preserve"> </w:t>
      </w:r>
      <w:r w:rsidR="00C53E5D" w:rsidRPr="009D28FA">
        <w:rPr>
          <w:rFonts w:ascii="Times New Roman" w:hAnsi="Times New Roman" w:cs="Times New Roman"/>
          <w:sz w:val="24"/>
          <w:szCs w:val="24"/>
          <w:lang w:val="en-US"/>
        </w:rPr>
        <w:t>evil</w:t>
      </w:r>
      <w:r w:rsidR="001F7A7E" w:rsidRPr="009D28FA">
        <w:rPr>
          <w:rFonts w:ascii="Times New Roman" w:hAnsi="Times New Roman" w:cs="Times New Roman"/>
          <w:sz w:val="24"/>
          <w:szCs w:val="24"/>
          <w:lang w:val="en-US"/>
        </w:rPr>
        <w:t xml:space="preserve">, makes all return to him, even inanimate and </w:t>
      </w:r>
      <w:r w:rsidR="00516A19" w:rsidRPr="009D28FA">
        <w:rPr>
          <w:rFonts w:ascii="Times New Roman" w:hAnsi="Times New Roman" w:cs="Times New Roman"/>
          <w:sz w:val="24"/>
          <w:szCs w:val="24"/>
          <w:lang w:val="en-US"/>
        </w:rPr>
        <w:t>irrational</w:t>
      </w:r>
      <w:r w:rsidR="001F7A7E" w:rsidRPr="009D28FA">
        <w:rPr>
          <w:rFonts w:ascii="Times New Roman" w:hAnsi="Times New Roman" w:cs="Times New Roman"/>
          <w:sz w:val="24"/>
          <w:szCs w:val="24"/>
          <w:lang w:val="en-US"/>
        </w:rPr>
        <w:t xml:space="preserve"> beings:</w:t>
      </w:r>
    </w:p>
    <w:p w:rsidR="0012023A" w:rsidRPr="009D28FA" w:rsidRDefault="0012023A"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who gather and scatter the speechless constellations, </w:t>
      </w:r>
    </w:p>
    <w:p w:rsidR="0012023A" w:rsidRPr="009D28FA" w:rsidRDefault="0012023A"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like a flock of sheep, symbolic of the hope </w:t>
      </w:r>
    </w:p>
    <w:p w:rsidR="0012023A" w:rsidRPr="009D28FA" w:rsidRDefault="0012023A"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of life that you, Lord, with your sweet providence </w:t>
      </w:r>
    </w:p>
    <w:p w:rsidR="0012023A" w:rsidRPr="009D28FA" w:rsidRDefault="0012023A"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dispense in your abundant mercy </w:t>
      </w:r>
    </w:p>
    <w:p w:rsidR="0012023A" w:rsidRPr="009D28FA" w:rsidRDefault="0012023A" w:rsidP="002C4EA6">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even to the slow of tongue who do not petition you.</w:t>
      </w:r>
      <w:r w:rsidRPr="009D28FA">
        <w:rPr>
          <w:rFonts w:ascii="Times New Roman" w:hAnsi="Times New Roman" w:cs="Times New Roman"/>
          <w:sz w:val="24"/>
          <w:szCs w:val="24"/>
          <w:lang w:val="en-US"/>
        </w:rPr>
        <w:t xml:space="preserve"> (</w:t>
      </w:r>
      <w:r w:rsidR="00F44287" w:rsidRPr="009D28FA">
        <w:rPr>
          <w:rFonts w:ascii="Times New Roman" w:hAnsi="Times New Roman" w:cs="Times New Roman"/>
          <w:sz w:val="24"/>
          <w:szCs w:val="24"/>
          <w:lang w:val="en-US"/>
        </w:rPr>
        <w:t>Pr</w:t>
      </w:r>
      <w:r w:rsidR="00516A19"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63, </w:t>
      </w:r>
      <w:r w:rsidR="00C53E5D" w:rsidRPr="009D28FA">
        <w:rPr>
          <w:rFonts w:ascii="Times New Roman" w:hAnsi="Times New Roman" w:cs="Times New Roman"/>
          <w:sz w:val="24"/>
          <w:szCs w:val="24"/>
          <w:lang w:val="en-US"/>
        </w:rPr>
        <w:t>B</w:t>
      </w:r>
      <w:r w:rsidRPr="009D28FA">
        <w:rPr>
          <w:rFonts w:ascii="Times New Roman" w:hAnsi="Times New Roman" w:cs="Times New Roman"/>
          <w:sz w:val="24"/>
          <w:szCs w:val="24"/>
          <w:lang w:val="en-US"/>
        </w:rPr>
        <w:t>)</w:t>
      </w:r>
    </w:p>
    <w:p w:rsidR="001F7A7E" w:rsidRPr="009D28FA" w:rsidRDefault="001F7A7E" w:rsidP="002C4EA6">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thinks of not only the </w:t>
      </w:r>
      <w:r w:rsidR="00C53E5D" w:rsidRPr="009D28FA">
        <w:rPr>
          <w:rFonts w:ascii="Times New Roman" w:hAnsi="Times New Roman" w:cs="Times New Roman"/>
          <w:sz w:val="24"/>
          <w:szCs w:val="24"/>
          <w:lang w:val="en-US"/>
        </w:rPr>
        <w:t>renewal</w:t>
      </w:r>
      <w:r w:rsidRPr="009D28FA">
        <w:rPr>
          <w:rFonts w:ascii="Times New Roman" w:hAnsi="Times New Roman" w:cs="Times New Roman"/>
          <w:sz w:val="24"/>
          <w:szCs w:val="24"/>
          <w:lang w:val="en-US"/>
        </w:rPr>
        <w:t xml:space="preserve">, </w:t>
      </w:r>
      <w:r w:rsidR="00C53E5D" w:rsidRPr="009D28FA">
        <w:rPr>
          <w:rFonts w:ascii="Times New Roman" w:hAnsi="Times New Roman" w:cs="Times New Roman"/>
          <w:sz w:val="24"/>
          <w:szCs w:val="24"/>
          <w:lang w:val="en-US"/>
        </w:rPr>
        <w:t>recompletion</w:t>
      </w:r>
      <w:r w:rsidRPr="009D28FA">
        <w:rPr>
          <w:rFonts w:ascii="Times New Roman" w:hAnsi="Times New Roman" w:cs="Times New Roman"/>
          <w:sz w:val="24"/>
          <w:szCs w:val="24"/>
          <w:lang w:val="en-US"/>
        </w:rPr>
        <w:t xml:space="preserve"> of the whole Universe but also the </w:t>
      </w:r>
      <w:r w:rsidR="00C53E5D" w:rsidRPr="009D28FA">
        <w:rPr>
          <w:rFonts w:ascii="Times New Roman" w:hAnsi="Times New Roman" w:cs="Times New Roman"/>
          <w:sz w:val="24"/>
          <w:szCs w:val="24"/>
          <w:lang w:val="en-US"/>
        </w:rPr>
        <w:t xml:space="preserve">recompletion </w:t>
      </w:r>
      <w:r w:rsidRPr="009D28FA">
        <w:rPr>
          <w:rFonts w:ascii="Times New Roman" w:hAnsi="Times New Roman" w:cs="Times New Roman"/>
          <w:sz w:val="24"/>
          <w:szCs w:val="24"/>
          <w:lang w:val="en-US"/>
        </w:rPr>
        <w:t xml:space="preserve">of beings and objects subject to </w:t>
      </w:r>
      <w:r w:rsidR="00516A19" w:rsidRPr="009D28FA">
        <w:rPr>
          <w:rFonts w:ascii="Times New Roman" w:hAnsi="Times New Roman" w:cs="Times New Roman"/>
          <w:sz w:val="24"/>
          <w:szCs w:val="24"/>
          <w:lang w:val="en-US"/>
        </w:rPr>
        <w:t>degradation</w:t>
      </w:r>
      <w:r w:rsidRPr="009D28FA">
        <w:rPr>
          <w:rFonts w:ascii="Times New Roman" w:hAnsi="Times New Roman" w:cs="Times New Roman"/>
          <w:sz w:val="24"/>
          <w:szCs w:val="24"/>
          <w:lang w:val="en-US"/>
        </w:rPr>
        <w:t xml:space="preserve">, circulation and repetition of natural phenomena: </w:t>
      </w:r>
      <w:r w:rsidR="0012023A" w:rsidRPr="009D28FA">
        <w:rPr>
          <w:rFonts w:ascii="Times New Roman" w:hAnsi="Times New Roman" w:cs="Times New Roman"/>
          <w:i/>
          <w:sz w:val="24"/>
          <w:szCs w:val="24"/>
          <w:lang w:val="en-US"/>
        </w:rPr>
        <w:t xml:space="preserve">You who vary the elements in their passing states and combine them in stable </w:t>
      </w:r>
      <w:r w:rsidR="00E91B58" w:rsidRPr="009D28FA">
        <w:rPr>
          <w:rFonts w:ascii="Times New Roman" w:hAnsi="Times New Roman" w:cs="Times New Roman"/>
          <w:i/>
          <w:sz w:val="24"/>
          <w:szCs w:val="24"/>
          <w:lang w:val="en-US"/>
        </w:rPr>
        <w:t>compounds</w:t>
      </w:r>
      <w:r w:rsidR="00E91B58" w:rsidRPr="009D28FA">
        <w:rPr>
          <w:rFonts w:ascii="Times New Roman" w:hAnsi="Times New Roman" w:cs="Times New Roman"/>
          <w:sz w:val="24"/>
          <w:szCs w:val="24"/>
          <w:lang w:val="en-US"/>
        </w:rPr>
        <w:t xml:space="preserve"> (</w:t>
      </w:r>
      <w:r w:rsidR="00F44287" w:rsidRPr="009D28FA">
        <w:rPr>
          <w:rFonts w:ascii="Times New Roman" w:hAnsi="Times New Roman" w:cs="Times New Roman"/>
          <w:sz w:val="24"/>
          <w:szCs w:val="24"/>
          <w:lang w:val="en-US"/>
        </w:rPr>
        <w:t>Pr</w:t>
      </w:r>
      <w:r w:rsidR="00516A19" w:rsidRPr="009D28FA">
        <w:rPr>
          <w:rFonts w:ascii="Times New Roman" w:hAnsi="Times New Roman" w:cs="Times New Roman"/>
          <w:sz w:val="24"/>
          <w:szCs w:val="24"/>
          <w:lang w:val="en-US"/>
        </w:rPr>
        <w:t>.</w:t>
      </w:r>
      <w:r w:rsidR="00E91B58" w:rsidRPr="009D28FA">
        <w:rPr>
          <w:rFonts w:ascii="Times New Roman" w:hAnsi="Times New Roman" w:cs="Times New Roman"/>
          <w:sz w:val="24"/>
          <w:szCs w:val="24"/>
          <w:lang w:val="en-US"/>
        </w:rPr>
        <w:t xml:space="preserve"> 63, p. </w:t>
      </w:r>
      <w:r w:rsidR="00C53E5D" w:rsidRPr="009D28FA">
        <w:rPr>
          <w:rFonts w:ascii="Times New Roman" w:hAnsi="Times New Roman" w:cs="Times New Roman"/>
          <w:sz w:val="24"/>
          <w:szCs w:val="24"/>
          <w:lang w:val="en-US"/>
        </w:rPr>
        <w:t xml:space="preserve">B); </w:t>
      </w:r>
      <w:r w:rsidR="00C53E5D" w:rsidRPr="009D28FA">
        <w:rPr>
          <w:rFonts w:ascii="Times New Roman" w:hAnsi="Times New Roman" w:cs="Times New Roman"/>
          <w:i/>
          <w:sz w:val="24"/>
          <w:szCs w:val="24"/>
          <w:lang w:val="en-US"/>
        </w:rPr>
        <w:t>the stars appear and disappear</w:t>
      </w:r>
      <w:r w:rsidR="00C53E5D" w:rsidRPr="009D28FA">
        <w:rPr>
          <w:rFonts w:ascii="Times New Roman" w:hAnsi="Times New Roman" w:cs="Times New Roman"/>
          <w:sz w:val="24"/>
          <w:szCs w:val="24"/>
          <w:lang w:val="en-US"/>
        </w:rPr>
        <w:t xml:space="preserve"> (Pr. 54, B).</w:t>
      </w:r>
      <w:r w:rsidR="00516A19" w:rsidRPr="009D28FA">
        <w:rPr>
          <w:rFonts w:ascii="Times New Roman" w:hAnsi="Times New Roman" w:cs="Times New Roman"/>
          <w:sz w:val="24"/>
          <w:szCs w:val="24"/>
          <w:lang w:val="en-US"/>
        </w:rPr>
        <w:t xml:space="preserve"> </w:t>
      </w:r>
    </w:p>
    <w:p w:rsidR="00DB42D8" w:rsidRPr="009D28FA" w:rsidRDefault="00145D96" w:rsidP="002C4EA6">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Besides, Man is t</w:t>
      </w:r>
      <w:r w:rsidR="00C53E5D" w:rsidRPr="009D28FA">
        <w:rPr>
          <w:rFonts w:ascii="Times New Roman" w:hAnsi="Times New Roman" w:cs="Times New Roman"/>
          <w:sz w:val="24"/>
          <w:szCs w:val="24"/>
          <w:lang w:val="en-US"/>
        </w:rPr>
        <w:t xml:space="preserve">he symbol of the whole material, of </w:t>
      </w:r>
      <w:r w:rsidR="00516A19" w:rsidRPr="009D28FA">
        <w:rPr>
          <w:rFonts w:ascii="Times New Roman" w:hAnsi="Times New Roman" w:cs="Times New Roman"/>
          <w:sz w:val="24"/>
          <w:szCs w:val="24"/>
          <w:lang w:val="en-US"/>
        </w:rPr>
        <w:t>nature, consequently</w:t>
      </w:r>
      <w:r w:rsidRPr="009D28FA">
        <w:rPr>
          <w:rFonts w:ascii="Times New Roman" w:hAnsi="Times New Roman" w:cs="Times New Roman"/>
          <w:sz w:val="24"/>
          <w:szCs w:val="24"/>
          <w:lang w:val="en-US"/>
        </w:rPr>
        <w:t xml:space="preserve"> Man's </w:t>
      </w:r>
      <w:r w:rsidR="00C53E5D" w:rsidRPr="009D28FA">
        <w:rPr>
          <w:rFonts w:ascii="Times New Roman" w:hAnsi="Times New Roman" w:cs="Times New Roman"/>
          <w:sz w:val="24"/>
          <w:szCs w:val="24"/>
          <w:lang w:val="en-US"/>
        </w:rPr>
        <w:t>return</w:t>
      </w:r>
      <w:r w:rsidRPr="009D28FA">
        <w:rPr>
          <w:rFonts w:ascii="Times New Roman" w:hAnsi="Times New Roman" w:cs="Times New Roman"/>
          <w:sz w:val="24"/>
          <w:szCs w:val="24"/>
          <w:lang w:val="en-US"/>
        </w:rPr>
        <w:t xml:space="preserve"> </w:t>
      </w:r>
      <w:r w:rsidR="00E91B58" w:rsidRPr="009D28FA">
        <w:rPr>
          <w:rFonts w:ascii="Times New Roman" w:hAnsi="Times New Roman" w:cs="Times New Roman"/>
          <w:sz w:val="24"/>
          <w:szCs w:val="24"/>
          <w:lang w:val="en-US"/>
        </w:rPr>
        <w:t>symbolizes</w:t>
      </w:r>
      <w:r w:rsidRPr="009D28FA">
        <w:rPr>
          <w:rFonts w:ascii="Times New Roman" w:hAnsi="Times New Roman" w:cs="Times New Roman"/>
          <w:sz w:val="24"/>
          <w:szCs w:val="24"/>
          <w:lang w:val="en-US"/>
        </w:rPr>
        <w:t xml:space="preserve"> the </w:t>
      </w:r>
      <w:r w:rsidR="00C53E5D" w:rsidRPr="009D28FA">
        <w:rPr>
          <w:rFonts w:ascii="Times New Roman" w:hAnsi="Times New Roman" w:cs="Times New Roman"/>
          <w:sz w:val="24"/>
          <w:szCs w:val="24"/>
          <w:lang w:val="en-US"/>
        </w:rPr>
        <w:t>return</w:t>
      </w:r>
      <w:r w:rsidRPr="009D28FA">
        <w:rPr>
          <w:rFonts w:ascii="Times New Roman" w:hAnsi="Times New Roman" w:cs="Times New Roman"/>
          <w:sz w:val="24"/>
          <w:szCs w:val="24"/>
          <w:lang w:val="en-US"/>
        </w:rPr>
        <w:t xml:space="preserve"> of nature too:</w:t>
      </w:r>
      <w:r w:rsidR="00666038" w:rsidRPr="009D28FA">
        <w:rPr>
          <w:rFonts w:ascii="Times New Roman" w:hAnsi="Times New Roman" w:cs="Times New Roman"/>
          <w:sz w:val="24"/>
          <w:szCs w:val="24"/>
          <w:lang w:val="en-US"/>
        </w:rPr>
        <w:t xml:space="preserve"> when Narekatsi speaks of Man's </w:t>
      </w:r>
      <w:r w:rsidR="00C53E5D" w:rsidRPr="009D28FA">
        <w:rPr>
          <w:rFonts w:ascii="Times New Roman" w:hAnsi="Times New Roman" w:cs="Times New Roman"/>
          <w:sz w:val="24"/>
          <w:szCs w:val="24"/>
          <w:lang w:val="en-US"/>
        </w:rPr>
        <w:t>salvation</w:t>
      </w:r>
      <w:r w:rsidR="00DB42D8" w:rsidRPr="009D28FA">
        <w:rPr>
          <w:rFonts w:ascii="Times New Roman" w:hAnsi="Times New Roman" w:cs="Times New Roman"/>
          <w:sz w:val="24"/>
          <w:szCs w:val="24"/>
          <w:lang w:val="en-US"/>
        </w:rPr>
        <w:t xml:space="preserve">, </w:t>
      </w:r>
      <w:r w:rsidR="00C53E5D" w:rsidRPr="009D28FA">
        <w:rPr>
          <w:rFonts w:ascii="Times New Roman" w:hAnsi="Times New Roman" w:cs="Times New Roman"/>
          <w:sz w:val="24"/>
          <w:szCs w:val="24"/>
          <w:lang w:val="en-US"/>
        </w:rPr>
        <w:t>renewal</w:t>
      </w:r>
      <w:r w:rsidR="00DB42D8" w:rsidRPr="009D28FA">
        <w:rPr>
          <w:rFonts w:ascii="Times New Roman" w:hAnsi="Times New Roman" w:cs="Times New Roman"/>
          <w:sz w:val="24"/>
          <w:szCs w:val="24"/>
          <w:lang w:val="en-US"/>
        </w:rPr>
        <w:t xml:space="preserve"> it should be understood in three </w:t>
      </w:r>
      <w:r w:rsidR="00C53E5D" w:rsidRPr="009D28FA">
        <w:rPr>
          <w:rFonts w:ascii="Times New Roman" w:hAnsi="Times New Roman" w:cs="Times New Roman"/>
          <w:sz w:val="24"/>
          <w:szCs w:val="24"/>
          <w:lang w:val="en-US"/>
        </w:rPr>
        <w:t>ways</w:t>
      </w:r>
      <w:r w:rsidR="00DB42D8" w:rsidRPr="009D28FA">
        <w:rPr>
          <w:rFonts w:ascii="Times New Roman" w:hAnsi="Times New Roman" w:cs="Times New Roman"/>
          <w:sz w:val="24"/>
          <w:szCs w:val="24"/>
          <w:lang w:val="en-US"/>
        </w:rPr>
        <w:t xml:space="preserve">: the </w:t>
      </w:r>
      <w:r w:rsidR="00C53E5D" w:rsidRPr="009D28FA">
        <w:rPr>
          <w:rFonts w:ascii="Times New Roman" w:hAnsi="Times New Roman" w:cs="Times New Roman"/>
          <w:sz w:val="24"/>
          <w:szCs w:val="24"/>
          <w:lang w:val="en-US"/>
        </w:rPr>
        <w:t>salvation</w:t>
      </w:r>
      <w:r w:rsidR="00DB42D8" w:rsidRPr="009D28FA">
        <w:rPr>
          <w:rFonts w:ascii="Times New Roman" w:hAnsi="Times New Roman" w:cs="Times New Roman"/>
          <w:sz w:val="24"/>
          <w:szCs w:val="24"/>
          <w:lang w:val="en-US"/>
        </w:rPr>
        <w:t xml:space="preserve"> of man as an individual, of man-kind and the whole material. The thing that man's salvation is</w:t>
      </w:r>
      <w:r w:rsidR="00054A59" w:rsidRPr="009D28FA">
        <w:rPr>
          <w:rFonts w:ascii="Times New Roman" w:hAnsi="Times New Roman" w:cs="Times New Roman"/>
          <w:sz w:val="24"/>
          <w:szCs w:val="24"/>
          <w:lang w:val="en-US"/>
        </w:rPr>
        <w:t xml:space="preserve"> the salvation of the Universe is </w:t>
      </w:r>
      <w:r w:rsidR="00DB42D8" w:rsidRPr="009D28FA">
        <w:rPr>
          <w:rFonts w:ascii="Times New Roman" w:hAnsi="Times New Roman" w:cs="Times New Roman"/>
          <w:sz w:val="24"/>
          <w:szCs w:val="24"/>
          <w:lang w:val="en-US"/>
        </w:rPr>
        <w:t>obvious from the following:</w:t>
      </w:r>
      <w:r w:rsidR="00B74775" w:rsidRPr="009D28FA">
        <w:rPr>
          <w:rFonts w:ascii="Times New Roman" w:hAnsi="Times New Roman" w:cs="Times New Roman"/>
          <w:sz w:val="24"/>
          <w:szCs w:val="24"/>
          <w:lang w:val="en-US"/>
        </w:rPr>
        <w:t xml:space="preserve"> </w:t>
      </w:r>
      <w:r w:rsidR="006B6C49" w:rsidRPr="009D28FA">
        <w:rPr>
          <w:rFonts w:ascii="Times New Roman" w:hAnsi="Times New Roman" w:cs="Times New Roman"/>
          <w:i/>
          <w:sz w:val="24"/>
          <w:szCs w:val="24"/>
          <w:lang w:val="en-US"/>
        </w:rPr>
        <w:t>I have all earthly ills and thus can serve as an emissary offering prayers for the whole world</w:t>
      </w:r>
      <w:r w:rsidR="006B6C49" w:rsidRPr="009D28FA">
        <w:rPr>
          <w:rFonts w:ascii="Times New Roman" w:hAnsi="Times New Roman" w:cs="Times New Roman"/>
          <w:sz w:val="24"/>
          <w:szCs w:val="24"/>
          <w:lang w:val="en-US"/>
        </w:rPr>
        <w:t xml:space="preserve"> (Pr.28, B);</w:t>
      </w:r>
      <w:r w:rsidR="00B74775" w:rsidRPr="009D28FA">
        <w:rPr>
          <w:rFonts w:ascii="Times New Roman" w:hAnsi="Times New Roman" w:cs="Times New Roman"/>
          <w:sz w:val="24"/>
          <w:szCs w:val="24"/>
          <w:lang w:val="en-US"/>
        </w:rPr>
        <w:t xml:space="preserve"> </w:t>
      </w:r>
      <w:r w:rsidR="00B74775" w:rsidRPr="009D28FA">
        <w:rPr>
          <w:rFonts w:ascii="Times New Roman" w:hAnsi="Times New Roman" w:cs="Times New Roman"/>
          <w:i/>
          <w:sz w:val="24"/>
          <w:szCs w:val="24"/>
          <w:lang w:val="en-US"/>
        </w:rPr>
        <w:t>I in all, and all in me</w:t>
      </w:r>
      <w:r w:rsidR="00B74775" w:rsidRPr="009D28FA">
        <w:rPr>
          <w:rFonts w:ascii="Times New Roman" w:hAnsi="Times New Roman" w:cs="Times New Roman"/>
          <w:sz w:val="24"/>
          <w:szCs w:val="24"/>
          <w:lang w:val="en-US"/>
        </w:rPr>
        <w:t xml:space="preserve"> (Pr. 72, C).</w:t>
      </w:r>
      <w:r w:rsidR="006B6C49" w:rsidRPr="009D28FA">
        <w:rPr>
          <w:rFonts w:ascii="Times New Roman" w:hAnsi="Times New Roman" w:cs="Times New Roman"/>
          <w:sz w:val="24"/>
          <w:szCs w:val="24"/>
          <w:lang w:val="en-US"/>
        </w:rPr>
        <w:t xml:space="preserve"> </w:t>
      </w:r>
      <w:r w:rsidR="00DB42D8" w:rsidRPr="009D28FA">
        <w:rPr>
          <w:rFonts w:ascii="Times New Roman" w:hAnsi="Times New Roman" w:cs="Times New Roman"/>
          <w:sz w:val="24"/>
          <w:szCs w:val="24"/>
          <w:lang w:val="en-US"/>
        </w:rPr>
        <w:t xml:space="preserve">As all material beings were created for man, man is the </w:t>
      </w:r>
      <w:r w:rsidR="006B6C49" w:rsidRPr="009D28FA">
        <w:rPr>
          <w:rFonts w:ascii="Times New Roman" w:hAnsi="Times New Roman" w:cs="Times New Roman"/>
          <w:sz w:val="24"/>
          <w:szCs w:val="24"/>
          <w:lang w:val="en-US"/>
        </w:rPr>
        <w:t>crown</w:t>
      </w:r>
      <w:r w:rsidR="00DB42D8" w:rsidRPr="009D28FA">
        <w:rPr>
          <w:rFonts w:ascii="Times New Roman" w:hAnsi="Times New Roman" w:cs="Times New Roman"/>
          <w:sz w:val="24"/>
          <w:szCs w:val="24"/>
          <w:lang w:val="en-US"/>
        </w:rPr>
        <w:t xml:space="preserve"> o</w:t>
      </w:r>
      <w:r w:rsidR="000264DD" w:rsidRPr="009D28FA">
        <w:rPr>
          <w:rFonts w:ascii="Times New Roman" w:hAnsi="Times New Roman" w:cs="Times New Roman"/>
          <w:sz w:val="24"/>
          <w:szCs w:val="24"/>
          <w:lang w:val="en-US"/>
        </w:rPr>
        <w:t xml:space="preserve">f the whole material diversity </w:t>
      </w:r>
      <w:r w:rsidR="006B6C49" w:rsidRPr="009D28FA">
        <w:rPr>
          <w:rFonts w:ascii="Times New Roman" w:hAnsi="Times New Roman" w:cs="Times New Roman"/>
          <w:sz w:val="24"/>
          <w:szCs w:val="24"/>
          <w:lang w:val="en-US"/>
        </w:rPr>
        <w:t>and the ''sins'', s</w:t>
      </w:r>
      <w:r w:rsidR="000264DD" w:rsidRPr="009D28FA">
        <w:rPr>
          <w:rFonts w:ascii="Times New Roman" w:hAnsi="Times New Roman" w:cs="Times New Roman"/>
          <w:sz w:val="24"/>
          <w:szCs w:val="24"/>
          <w:lang w:val="en-US"/>
        </w:rPr>
        <w:t xml:space="preserve">hortcomings </w:t>
      </w:r>
      <w:r w:rsidR="006B6C49" w:rsidRPr="009D28FA">
        <w:rPr>
          <w:rFonts w:ascii="Times New Roman" w:hAnsi="Times New Roman" w:cs="Times New Roman"/>
          <w:sz w:val="24"/>
          <w:szCs w:val="24"/>
          <w:lang w:val="en-US"/>
        </w:rPr>
        <w:t xml:space="preserve">of all of them </w:t>
      </w:r>
      <w:r w:rsidR="000264DD" w:rsidRPr="009D28FA">
        <w:rPr>
          <w:rFonts w:ascii="Times New Roman" w:hAnsi="Times New Roman" w:cs="Times New Roman"/>
          <w:sz w:val="24"/>
          <w:szCs w:val="24"/>
          <w:lang w:val="en-US"/>
        </w:rPr>
        <w:t xml:space="preserve">are condensed in man, consequently everything, the whole world will be saved and survive through man's salvation. </w:t>
      </w:r>
    </w:p>
    <w:p w:rsidR="000264DD" w:rsidRPr="009D28FA" w:rsidRDefault="00E45060" w:rsidP="002C4EA6">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Furthermore, Narekatsi speaks also of God's great salvation, i</w:t>
      </w:r>
      <w:r w:rsidR="006B6C49" w:rsidRPr="009D28FA">
        <w:rPr>
          <w:rFonts w:ascii="Times New Roman" w:hAnsi="Times New Roman" w:cs="Times New Roman"/>
          <w:sz w:val="24"/>
          <w:szCs w:val="24"/>
          <w:lang w:val="en-US"/>
        </w:rPr>
        <w:t>.e. the return of the incarnate</w:t>
      </w:r>
      <w:r w:rsidRPr="009D28FA">
        <w:rPr>
          <w:rFonts w:ascii="Times New Roman" w:hAnsi="Times New Roman" w:cs="Times New Roman"/>
          <w:sz w:val="24"/>
          <w:szCs w:val="24"/>
          <w:lang w:val="en-US"/>
        </w:rPr>
        <w:t xml:space="preserve"> God. And </w:t>
      </w:r>
      <w:r w:rsidR="006B6C49" w:rsidRPr="009D28FA">
        <w:rPr>
          <w:rFonts w:ascii="Times New Roman" w:hAnsi="Times New Roman" w:cs="Times New Roman"/>
          <w:sz w:val="24"/>
          <w:szCs w:val="24"/>
          <w:lang w:val="en-US"/>
        </w:rPr>
        <w:t>the incarnate God is identified</w:t>
      </w:r>
      <w:r w:rsidRPr="009D28FA">
        <w:rPr>
          <w:rFonts w:ascii="Times New Roman" w:hAnsi="Times New Roman" w:cs="Times New Roman"/>
          <w:sz w:val="24"/>
          <w:szCs w:val="24"/>
          <w:lang w:val="en-US"/>
        </w:rPr>
        <w:t xml:space="preserve"> with, </w:t>
      </w:r>
      <w:r w:rsidR="006B6C49" w:rsidRPr="009D28FA">
        <w:rPr>
          <w:rFonts w:ascii="Times New Roman" w:hAnsi="Times New Roman" w:cs="Times New Roman"/>
          <w:sz w:val="24"/>
          <w:szCs w:val="24"/>
          <w:lang w:val="en-US"/>
        </w:rPr>
        <w:t>symb</w:t>
      </w:r>
      <w:r w:rsidR="00E91B58" w:rsidRPr="009D28FA">
        <w:rPr>
          <w:rFonts w:ascii="Times New Roman" w:hAnsi="Times New Roman" w:cs="Times New Roman"/>
          <w:sz w:val="24"/>
          <w:szCs w:val="24"/>
          <w:lang w:val="en-US"/>
        </w:rPr>
        <w:t>o</w:t>
      </w:r>
      <w:r w:rsidR="006B6C49" w:rsidRPr="009D28FA">
        <w:rPr>
          <w:rFonts w:ascii="Times New Roman" w:hAnsi="Times New Roman" w:cs="Times New Roman"/>
          <w:sz w:val="24"/>
          <w:szCs w:val="24"/>
          <w:lang w:val="en-US"/>
        </w:rPr>
        <w:t>lizes</w:t>
      </w:r>
      <w:r w:rsidRPr="009D28FA">
        <w:rPr>
          <w:rFonts w:ascii="Times New Roman" w:hAnsi="Times New Roman" w:cs="Times New Roman"/>
          <w:sz w:val="24"/>
          <w:szCs w:val="24"/>
          <w:lang w:val="en-US"/>
        </w:rPr>
        <w:t xml:space="preserve"> the whole Nature, consequently </w:t>
      </w:r>
      <w:r w:rsidR="006B6C49" w:rsidRPr="009D28FA">
        <w:rPr>
          <w:rFonts w:ascii="Times New Roman" w:hAnsi="Times New Roman" w:cs="Times New Roman"/>
          <w:sz w:val="24"/>
          <w:szCs w:val="24"/>
          <w:lang w:val="en-US"/>
        </w:rPr>
        <w:t xml:space="preserve">the incarnate God’s (=Nature’s) </w:t>
      </w:r>
      <w:r w:rsidRPr="009D28FA">
        <w:rPr>
          <w:rFonts w:ascii="Times New Roman" w:hAnsi="Times New Roman" w:cs="Times New Roman"/>
          <w:sz w:val="24"/>
          <w:szCs w:val="24"/>
          <w:lang w:val="en-US"/>
        </w:rPr>
        <w:t xml:space="preserve">Great Salvation of is the return to </w:t>
      </w:r>
      <w:r w:rsidR="00BD12B3" w:rsidRPr="009D28FA">
        <w:rPr>
          <w:rFonts w:ascii="Times New Roman" w:hAnsi="Times New Roman" w:cs="Times New Roman"/>
          <w:sz w:val="24"/>
          <w:szCs w:val="24"/>
          <w:lang w:val="en-US"/>
        </w:rPr>
        <w:t>the</w:t>
      </w:r>
      <w:r w:rsidRPr="009D28FA">
        <w:rPr>
          <w:rFonts w:ascii="Times New Roman" w:hAnsi="Times New Roman" w:cs="Times New Roman"/>
          <w:sz w:val="24"/>
          <w:szCs w:val="24"/>
          <w:lang w:val="en-US"/>
        </w:rPr>
        <w:t xml:space="preserve"> Father</w:t>
      </w:r>
      <w:r w:rsidR="006B6C49" w:rsidRPr="009D28FA">
        <w:rPr>
          <w:rFonts w:ascii="Times New Roman" w:hAnsi="Times New Roman" w:cs="Times New Roman"/>
          <w:sz w:val="24"/>
          <w:szCs w:val="24"/>
          <w:lang w:val="en-US"/>
        </w:rPr>
        <w:t>’s embrace</w:t>
      </w:r>
      <w:r w:rsidRPr="009D28FA">
        <w:rPr>
          <w:rFonts w:ascii="Times New Roman" w:hAnsi="Times New Roman" w:cs="Times New Roman"/>
          <w:sz w:val="24"/>
          <w:szCs w:val="24"/>
          <w:lang w:val="en-US"/>
        </w:rPr>
        <w:t xml:space="preserve">. </w:t>
      </w:r>
    </w:p>
    <w:p w:rsidR="00E45060" w:rsidRPr="009D28FA" w:rsidRDefault="00E45060" w:rsidP="002C4EA6">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So </w:t>
      </w:r>
      <w:r w:rsidR="00BB51D0" w:rsidRPr="009D28FA">
        <w:rPr>
          <w:rFonts w:ascii="Times New Roman" w:hAnsi="Times New Roman" w:cs="Times New Roman"/>
          <w:sz w:val="24"/>
          <w:szCs w:val="24"/>
          <w:lang w:val="en-US"/>
        </w:rPr>
        <w:t xml:space="preserve">Narekatsi </w:t>
      </w:r>
      <w:r w:rsidR="00516A19" w:rsidRPr="009D28FA">
        <w:rPr>
          <w:rFonts w:ascii="Times New Roman" w:hAnsi="Times New Roman" w:cs="Times New Roman"/>
          <w:sz w:val="24"/>
          <w:szCs w:val="24"/>
          <w:lang w:val="en-US"/>
        </w:rPr>
        <w:t>not think</w:t>
      </w:r>
      <w:r w:rsidR="00BB51D0" w:rsidRPr="009D28FA">
        <w:rPr>
          <w:rFonts w:ascii="Times New Roman" w:hAnsi="Times New Roman" w:cs="Times New Roman"/>
          <w:sz w:val="24"/>
          <w:szCs w:val="24"/>
          <w:lang w:val="en-US"/>
        </w:rPr>
        <w:t xml:space="preserve"> of the </w:t>
      </w:r>
      <w:r w:rsidR="00647B68" w:rsidRPr="009D28FA">
        <w:rPr>
          <w:rFonts w:ascii="Times New Roman" w:hAnsi="Times New Roman" w:cs="Times New Roman"/>
          <w:sz w:val="24"/>
          <w:szCs w:val="24"/>
          <w:lang w:val="en-US"/>
        </w:rPr>
        <w:t>return</w:t>
      </w:r>
      <w:r w:rsidR="00BB51D0" w:rsidRPr="009D28FA">
        <w:rPr>
          <w:rFonts w:ascii="Times New Roman" w:hAnsi="Times New Roman" w:cs="Times New Roman"/>
          <w:sz w:val="24"/>
          <w:szCs w:val="24"/>
          <w:lang w:val="en-US"/>
        </w:rPr>
        <w:t xml:space="preserve"> of Nature</w:t>
      </w:r>
      <w:r w:rsidR="00516A19" w:rsidRPr="009D28FA">
        <w:rPr>
          <w:rFonts w:ascii="Times New Roman" w:hAnsi="Times New Roman" w:cs="Times New Roman"/>
          <w:sz w:val="24"/>
          <w:szCs w:val="24"/>
          <w:lang w:val="en-US"/>
        </w:rPr>
        <w:t xml:space="preserve"> alone</w:t>
      </w:r>
      <w:r w:rsidR="00C76735" w:rsidRPr="009D28FA">
        <w:rPr>
          <w:rFonts w:ascii="Times New Roman" w:hAnsi="Times New Roman" w:cs="Times New Roman"/>
          <w:sz w:val="24"/>
          <w:szCs w:val="24"/>
          <w:lang w:val="en-US"/>
        </w:rPr>
        <w:t>:</w:t>
      </w:r>
      <w:r w:rsidR="00BB51D0" w:rsidRPr="009D28FA">
        <w:rPr>
          <w:rFonts w:ascii="Times New Roman" w:hAnsi="Times New Roman" w:cs="Times New Roman"/>
          <w:sz w:val="24"/>
          <w:szCs w:val="24"/>
          <w:lang w:val="en-US"/>
        </w:rPr>
        <w:t xml:space="preserve"> </w:t>
      </w:r>
      <w:r w:rsidR="00C76735" w:rsidRPr="009D28FA">
        <w:rPr>
          <w:rFonts w:ascii="Times New Roman" w:hAnsi="Times New Roman" w:cs="Times New Roman"/>
          <w:sz w:val="24"/>
          <w:szCs w:val="24"/>
          <w:lang w:val="en-US"/>
        </w:rPr>
        <w:t>the multisided analysis of this matter comprises</w:t>
      </w:r>
      <w:r w:rsidR="00BB51D0" w:rsidRPr="009D28FA">
        <w:rPr>
          <w:rFonts w:ascii="Times New Roman" w:hAnsi="Times New Roman" w:cs="Times New Roman"/>
          <w:sz w:val="24"/>
          <w:szCs w:val="24"/>
          <w:lang w:val="en-US"/>
        </w:rPr>
        <w:t xml:space="preserve"> an important part, section, layer</w:t>
      </w:r>
      <w:r w:rsidR="00DD4EB8" w:rsidRPr="009D28FA">
        <w:rPr>
          <w:rFonts w:ascii="Times New Roman" w:hAnsi="Times New Roman" w:cs="Times New Roman"/>
          <w:sz w:val="24"/>
          <w:szCs w:val="24"/>
          <w:lang w:val="en-US"/>
        </w:rPr>
        <w:t>,</w:t>
      </w:r>
      <w:r w:rsidR="00BB51D0" w:rsidRPr="009D28FA">
        <w:rPr>
          <w:rFonts w:ascii="Times New Roman" w:hAnsi="Times New Roman" w:cs="Times New Roman"/>
          <w:sz w:val="24"/>
          <w:szCs w:val="24"/>
          <w:lang w:val="en-US"/>
        </w:rPr>
        <w:t xml:space="preserve"> of the concept of the overall salvation of his philosophical teaching. </w:t>
      </w:r>
    </w:p>
    <w:p w:rsidR="00D507CB" w:rsidRPr="009D28FA" w:rsidRDefault="00DD19DA" w:rsidP="004E7512">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differentiates </w:t>
      </w:r>
      <w:r w:rsidR="00C76735" w:rsidRPr="009D28FA">
        <w:rPr>
          <w:rFonts w:ascii="Times New Roman" w:hAnsi="Times New Roman" w:cs="Times New Roman"/>
          <w:sz w:val="24"/>
          <w:szCs w:val="24"/>
          <w:lang w:val="en-US"/>
        </w:rPr>
        <w:t>return</w:t>
      </w:r>
      <w:r w:rsidRPr="009D28FA">
        <w:rPr>
          <w:rFonts w:ascii="Times New Roman" w:hAnsi="Times New Roman" w:cs="Times New Roman"/>
          <w:sz w:val="24"/>
          <w:szCs w:val="24"/>
          <w:lang w:val="en-US"/>
        </w:rPr>
        <w:t xml:space="preserve"> from creation</w:t>
      </w:r>
      <w:r w:rsidR="00C76735" w:rsidRPr="009D28FA">
        <w:rPr>
          <w:rFonts w:ascii="Times New Roman" w:hAnsi="Times New Roman" w:cs="Times New Roman"/>
          <w:sz w:val="24"/>
          <w:szCs w:val="24"/>
          <w:lang w:val="en-US"/>
        </w:rPr>
        <w:t xml:space="preserve">, </w:t>
      </w:r>
      <w:r w:rsidR="00B41CD2" w:rsidRPr="009D28FA">
        <w:rPr>
          <w:rFonts w:ascii="Times New Roman" w:hAnsi="Times New Roman" w:cs="Times New Roman"/>
          <w:sz w:val="24"/>
          <w:szCs w:val="24"/>
          <w:lang w:val="en-US"/>
        </w:rPr>
        <w:t>contrasting them with</w:t>
      </w:r>
      <w:r w:rsidR="00C76735" w:rsidRPr="009D28FA">
        <w:rPr>
          <w:rFonts w:ascii="Times New Roman" w:hAnsi="Times New Roman" w:cs="Times New Roman"/>
          <w:sz w:val="24"/>
          <w:szCs w:val="24"/>
          <w:lang w:val="en-US"/>
        </w:rPr>
        <w:t xml:space="preserve"> each other</w:t>
      </w:r>
      <w:r w:rsidRPr="009D28FA">
        <w:rPr>
          <w:rFonts w:ascii="Times New Roman" w:hAnsi="Times New Roman" w:cs="Times New Roman"/>
          <w:sz w:val="24"/>
          <w:szCs w:val="24"/>
          <w:lang w:val="en-US"/>
        </w:rPr>
        <w:t>. First</w:t>
      </w:r>
      <w:r w:rsidR="0048066C"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he differentiates </w:t>
      </w:r>
      <w:r w:rsidR="00D507CB" w:rsidRPr="009D28FA">
        <w:rPr>
          <w:rFonts w:ascii="Times New Roman" w:hAnsi="Times New Roman" w:cs="Times New Roman"/>
          <w:sz w:val="24"/>
          <w:szCs w:val="24"/>
          <w:lang w:val="en-US"/>
        </w:rPr>
        <w:t xml:space="preserve">God's rewards </w:t>
      </w:r>
      <w:r w:rsidRPr="009D28FA">
        <w:rPr>
          <w:rFonts w:ascii="Times New Roman" w:hAnsi="Times New Roman" w:cs="Times New Roman"/>
          <w:sz w:val="24"/>
          <w:szCs w:val="24"/>
          <w:lang w:val="en-US"/>
        </w:rPr>
        <w:t xml:space="preserve">and his mercy, thereby making way for the differentiation of </w:t>
      </w:r>
      <w:r w:rsidR="0048066C" w:rsidRPr="009D28FA">
        <w:rPr>
          <w:rFonts w:ascii="Times New Roman" w:hAnsi="Times New Roman" w:cs="Times New Roman"/>
          <w:sz w:val="24"/>
          <w:szCs w:val="24"/>
          <w:lang w:val="en-US"/>
        </w:rPr>
        <w:t xml:space="preserve">the </w:t>
      </w:r>
      <w:r w:rsidR="00C10428" w:rsidRPr="009D28FA">
        <w:rPr>
          <w:rFonts w:ascii="Times New Roman" w:hAnsi="Times New Roman" w:cs="Times New Roman"/>
          <w:sz w:val="24"/>
          <w:szCs w:val="24"/>
          <w:lang w:val="en-US"/>
        </w:rPr>
        <w:t xml:space="preserve">creation and </w:t>
      </w:r>
      <w:r w:rsidR="00B41CD2" w:rsidRPr="009D28FA">
        <w:rPr>
          <w:rFonts w:ascii="Times New Roman" w:hAnsi="Times New Roman" w:cs="Times New Roman"/>
          <w:sz w:val="24"/>
          <w:szCs w:val="24"/>
          <w:lang w:val="en-US"/>
        </w:rPr>
        <w:t>return</w:t>
      </w:r>
      <w:r w:rsidR="004E7512" w:rsidRPr="009D28FA">
        <w:rPr>
          <w:rFonts w:ascii="Times New Roman" w:hAnsi="Times New Roman" w:cs="Times New Roman"/>
          <w:sz w:val="24"/>
          <w:szCs w:val="24"/>
          <w:lang w:val="en-US"/>
        </w:rPr>
        <w:t xml:space="preserve">: </w:t>
      </w:r>
    </w:p>
    <w:p w:rsidR="004E7512" w:rsidRPr="009D28FA" w:rsidRDefault="004E7512" w:rsidP="004E7512">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though all rewards may be yours, </w:t>
      </w:r>
    </w:p>
    <w:p w:rsidR="004E7512" w:rsidRPr="009D28FA" w:rsidRDefault="004E7512" w:rsidP="004E7512">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 too is all mercy, </w:t>
      </w:r>
    </w:p>
    <w:p w:rsidR="004E7512" w:rsidRPr="009D28FA" w:rsidRDefault="004E7512" w:rsidP="004E7512">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but you are not so acclaimed for rewards as for mercy, </w:t>
      </w:r>
    </w:p>
    <w:p w:rsidR="004E7512" w:rsidRPr="009D28FA" w:rsidRDefault="004E7512" w:rsidP="004E7512">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for while the first brings glory, the second merely </w:t>
      </w:r>
    </w:p>
    <w:p w:rsidR="004E7512" w:rsidRPr="009D28FA" w:rsidRDefault="004E7512" w:rsidP="004E7512">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recognizes the effort of labor, </w:t>
      </w:r>
    </w:p>
    <w:p w:rsidR="004E7512" w:rsidRPr="009D28FA" w:rsidRDefault="004E7512" w:rsidP="004E7512">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since rewards are compensation for merit, </w:t>
      </w:r>
    </w:p>
    <w:p w:rsidR="00BB51D0" w:rsidRPr="009D28FA" w:rsidRDefault="004E7512" w:rsidP="004E7512">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but mercy is an act of generosity toward the unworthy</w:t>
      </w:r>
      <w:r w:rsidR="00D507CB" w:rsidRPr="009D28FA">
        <w:rPr>
          <w:rFonts w:ascii="Times New Roman" w:hAnsi="Times New Roman" w:cs="Times New Roman"/>
          <w:i/>
          <w:sz w:val="24"/>
          <w:szCs w:val="24"/>
          <w:lang w:val="en-US"/>
        </w:rPr>
        <w:t xml:space="preserve">. </w:t>
      </w:r>
      <w:r w:rsidR="00D507CB" w:rsidRPr="009D28FA">
        <w:rPr>
          <w:rFonts w:ascii="Times New Roman" w:hAnsi="Times New Roman" w:cs="Times New Roman"/>
          <w:sz w:val="24"/>
          <w:szCs w:val="24"/>
          <w:lang w:val="en-US"/>
        </w:rPr>
        <w:t>(Pr. 13, B)</w:t>
      </w:r>
    </w:p>
    <w:p w:rsidR="00C10428" w:rsidRPr="009D28FA" w:rsidRDefault="00C10428" w:rsidP="002C4EA6">
      <w:pPr>
        <w:tabs>
          <w:tab w:val="left" w:pos="341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Then he says directly:</w:t>
      </w:r>
      <w:r w:rsidR="00784FFC" w:rsidRPr="009D28FA">
        <w:rPr>
          <w:rFonts w:ascii="Times New Roman" w:hAnsi="Times New Roman" w:cs="Times New Roman"/>
          <w:sz w:val="24"/>
          <w:szCs w:val="24"/>
          <w:lang w:val="en-US"/>
        </w:rPr>
        <w:t xml:space="preserve"> </w:t>
      </w:r>
    </w:p>
    <w:p w:rsidR="00784FFC" w:rsidRPr="009D28FA" w:rsidRDefault="00784FFC" w:rsidP="00784FFC">
      <w:pPr>
        <w:tabs>
          <w:tab w:val="left" w:pos="341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Indeed, no one is able to convey with human speech, </w:t>
      </w:r>
    </w:p>
    <w:p w:rsidR="00784FFC" w:rsidRPr="009D28FA" w:rsidRDefault="00784FFC" w:rsidP="00784FFC">
      <w:pPr>
        <w:tabs>
          <w:tab w:val="left" w:pos="341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even a small part of the acts of compassion which you have shown me, creator. </w:t>
      </w:r>
    </w:p>
    <w:p w:rsidR="00784FFC" w:rsidRPr="009D28FA" w:rsidRDefault="00784FFC" w:rsidP="00784FFC">
      <w:pPr>
        <w:tabs>
          <w:tab w:val="left" w:pos="341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For the power to restore what is worn-out to </w:t>
      </w:r>
    </w:p>
    <w:p w:rsidR="00784FFC" w:rsidRPr="009D28FA" w:rsidRDefault="00784FFC" w:rsidP="00784FFC">
      <w:pPr>
        <w:tabs>
          <w:tab w:val="left" w:pos="341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its former grandeur is greater than creating anew.</w:t>
      </w:r>
      <w:r w:rsidRPr="009D28FA">
        <w:rPr>
          <w:rFonts w:ascii="Times New Roman" w:hAnsi="Times New Roman" w:cs="Times New Roman"/>
          <w:sz w:val="24"/>
          <w:szCs w:val="24"/>
          <w:lang w:val="en-US"/>
        </w:rPr>
        <w:t xml:space="preserve"> (Pr. 49, B)</w:t>
      </w:r>
    </w:p>
    <w:p w:rsidR="00C10428" w:rsidRPr="009D28FA" w:rsidRDefault="00B976DD" w:rsidP="002C4EA6">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It seems Narekatsi does not </w:t>
      </w:r>
      <w:r w:rsidR="00782213" w:rsidRPr="009D28FA">
        <w:rPr>
          <w:rFonts w:ascii="Times New Roman" w:hAnsi="Times New Roman" w:cs="Times New Roman"/>
          <w:sz w:val="24"/>
          <w:szCs w:val="24"/>
          <w:lang w:val="en-US"/>
        </w:rPr>
        <w:t>sin</w:t>
      </w:r>
      <w:r w:rsidRPr="009D28FA">
        <w:rPr>
          <w:rFonts w:ascii="Times New Roman" w:hAnsi="Times New Roman" w:cs="Times New Roman"/>
          <w:sz w:val="24"/>
          <w:szCs w:val="24"/>
          <w:lang w:val="en-US"/>
        </w:rPr>
        <w:t xml:space="preserve"> by saying this all, however, the discrimination of God's two (the main) abilities was already a great </w:t>
      </w:r>
      <w:r w:rsidR="00DA19DC" w:rsidRPr="009D28FA">
        <w:rPr>
          <w:rFonts w:ascii="Times New Roman" w:hAnsi="Times New Roman" w:cs="Times New Roman"/>
          <w:sz w:val="24"/>
          <w:szCs w:val="24"/>
          <w:lang w:val="en-US"/>
        </w:rPr>
        <w:t>daring in itself;</w:t>
      </w:r>
      <w:r w:rsidR="00B65848" w:rsidRPr="009D28FA">
        <w:rPr>
          <w:rFonts w:ascii="Times New Roman" w:hAnsi="Times New Roman" w:cs="Times New Roman"/>
          <w:sz w:val="24"/>
          <w:szCs w:val="24"/>
          <w:lang w:val="en-US"/>
        </w:rPr>
        <w:t xml:space="preserve"> it gives birth to far going </w:t>
      </w:r>
      <w:r w:rsidR="00E91B58" w:rsidRPr="009D28FA">
        <w:rPr>
          <w:rFonts w:ascii="Times New Roman" w:hAnsi="Times New Roman" w:cs="Times New Roman"/>
          <w:sz w:val="24"/>
          <w:szCs w:val="24"/>
          <w:lang w:val="en-US"/>
        </w:rPr>
        <w:t>judgments</w:t>
      </w:r>
      <w:r w:rsidR="0048066C" w:rsidRPr="009D28FA">
        <w:rPr>
          <w:rFonts w:ascii="Times New Roman" w:hAnsi="Times New Roman" w:cs="Times New Roman"/>
          <w:sz w:val="24"/>
          <w:szCs w:val="24"/>
          <w:lang w:val="en-US"/>
        </w:rPr>
        <w:sym w:font="Symbol" w:char="F02D"/>
      </w:r>
      <w:r w:rsidR="00782213" w:rsidRPr="009D28FA">
        <w:rPr>
          <w:rFonts w:ascii="Times New Roman" w:hAnsi="Times New Roman" w:cs="Times New Roman"/>
          <w:sz w:val="24"/>
          <w:szCs w:val="24"/>
          <w:lang w:val="en-US"/>
        </w:rPr>
        <w:t xml:space="preserve">at least </w:t>
      </w:r>
      <w:r w:rsidR="00B65848" w:rsidRPr="009D28FA">
        <w:rPr>
          <w:rFonts w:ascii="Times New Roman" w:hAnsi="Times New Roman" w:cs="Times New Roman"/>
          <w:sz w:val="24"/>
          <w:szCs w:val="24"/>
          <w:lang w:val="en-US"/>
        </w:rPr>
        <w:t xml:space="preserve">the thing that creation is regarded less powerful than the ability of salvation, to say nothing of the creational </w:t>
      </w:r>
      <w:r w:rsidR="004D73FD" w:rsidRPr="009D28FA">
        <w:rPr>
          <w:rFonts w:ascii="Times New Roman" w:hAnsi="Times New Roman" w:cs="Times New Roman"/>
          <w:sz w:val="24"/>
          <w:szCs w:val="24"/>
          <w:lang w:val="en-US"/>
        </w:rPr>
        <w:t>a</w:t>
      </w:r>
      <w:r w:rsidR="00B65848" w:rsidRPr="009D28FA">
        <w:rPr>
          <w:rFonts w:ascii="Times New Roman" w:hAnsi="Times New Roman" w:cs="Times New Roman"/>
          <w:sz w:val="24"/>
          <w:szCs w:val="24"/>
          <w:lang w:val="en-US"/>
        </w:rPr>
        <w:t>lm</w:t>
      </w:r>
      <w:r w:rsidR="004D73FD" w:rsidRPr="009D28FA">
        <w:rPr>
          <w:rFonts w:ascii="Times New Roman" w:hAnsi="Times New Roman" w:cs="Times New Roman"/>
          <w:sz w:val="24"/>
          <w:szCs w:val="24"/>
          <w:lang w:val="en-US"/>
        </w:rPr>
        <w:t xml:space="preserve">ightiness or omnipotence. </w:t>
      </w:r>
    </w:p>
    <w:p w:rsidR="004D73FD" w:rsidRPr="009D28FA" w:rsidRDefault="004D73FD" w:rsidP="002C4EA6">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L</w:t>
      </w:r>
      <w:r w:rsidR="00DA19DC" w:rsidRPr="009D28FA">
        <w:rPr>
          <w:rFonts w:ascii="Times New Roman" w:hAnsi="Times New Roman" w:cs="Times New Roman"/>
          <w:sz w:val="24"/>
          <w:szCs w:val="24"/>
          <w:lang w:val="en-US"/>
        </w:rPr>
        <w:t xml:space="preserve">et us recall once more that if </w:t>
      </w:r>
      <w:r w:rsidRPr="009D28FA">
        <w:rPr>
          <w:rFonts w:ascii="Times New Roman" w:hAnsi="Times New Roman" w:cs="Times New Roman"/>
          <w:sz w:val="24"/>
          <w:szCs w:val="24"/>
          <w:lang w:val="en-US"/>
        </w:rPr>
        <w:t xml:space="preserve">creation is the way of </w:t>
      </w:r>
      <w:r w:rsidR="00A70216" w:rsidRPr="009D28FA">
        <w:rPr>
          <w:rFonts w:ascii="Times New Roman" w:hAnsi="Times New Roman" w:cs="Times New Roman"/>
          <w:sz w:val="24"/>
          <w:szCs w:val="24"/>
          <w:lang w:val="en-US"/>
        </w:rPr>
        <w:t>the differentiation of Nature from God, its alienation (opposition)</w:t>
      </w:r>
      <w:r w:rsidR="00DA19DC" w:rsidRPr="009D28FA">
        <w:rPr>
          <w:rFonts w:ascii="Times New Roman" w:hAnsi="Times New Roman" w:cs="Times New Roman"/>
          <w:sz w:val="24"/>
          <w:szCs w:val="24"/>
          <w:lang w:val="en-US"/>
        </w:rPr>
        <w:t xml:space="preserve">, </w:t>
      </w:r>
      <w:r w:rsidR="00A70216" w:rsidRPr="009D28FA">
        <w:rPr>
          <w:rFonts w:ascii="Times New Roman" w:hAnsi="Times New Roman" w:cs="Times New Roman"/>
          <w:sz w:val="24"/>
          <w:szCs w:val="24"/>
          <w:lang w:val="en-US"/>
        </w:rPr>
        <w:t xml:space="preserve">then its return is the contrary, the way of </w:t>
      </w:r>
      <w:r w:rsidR="00DA19DC" w:rsidRPr="009D28FA">
        <w:rPr>
          <w:rFonts w:ascii="Times New Roman" w:hAnsi="Times New Roman" w:cs="Times New Roman"/>
          <w:sz w:val="24"/>
          <w:szCs w:val="24"/>
          <w:lang w:val="en-US"/>
        </w:rPr>
        <w:t>identification</w:t>
      </w:r>
      <w:r w:rsidR="00A70216" w:rsidRPr="009D28FA">
        <w:rPr>
          <w:rFonts w:ascii="Times New Roman" w:hAnsi="Times New Roman" w:cs="Times New Roman"/>
          <w:sz w:val="24"/>
          <w:szCs w:val="24"/>
          <w:lang w:val="en-US"/>
        </w:rPr>
        <w:t xml:space="preserve">, unification (unity). It is this that justifies Narekatsi's deliberateness of </w:t>
      </w:r>
      <w:r w:rsidR="00B9775B" w:rsidRPr="009D28FA">
        <w:rPr>
          <w:rFonts w:ascii="Times New Roman" w:hAnsi="Times New Roman" w:cs="Times New Roman"/>
          <w:sz w:val="24"/>
          <w:szCs w:val="24"/>
          <w:lang w:val="en-US"/>
        </w:rPr>
        <w:t xml:space="preserve">ranking </w:t>
      </w:r>
      <w:r w:rsidR="00A70216" w:rsidRPr="009D28FA">
        <w:rPr>
          <w:rFonts w:ascii="Times New Roman" w:hAnsi="Times New Roman" w:cs="Times New Roman"/>
          <w:sz w:val="24"/>
          <w:szCs w:val="24"/>
          <w:lang w:val="en-US"/>
        </w:rPr>
        <w:t xml:space="preserve">the return </w:t>
      </w:r>
      <w:r w:rsidR="00B9775B" w:rsidRPr="009D28FA">
        <w:rPr>
          <w:rFonts w:ascii="Times New Roman" w:hAnsi="Times New Roman" w:cs="Times New Roman"/>
          <w:sz w:val="24"/>
          <w:szCs w:val="24"/>
          <w:lang w:val="en-US"/>
        </w:rPr>
        <w:t>higher than</w:t>
      </w:r>
      <w:r w:rsidR="008F4AB1" w:rsidRPr="009D28FA">
        <w:rPr>
          <w:rFonts w:ascii="Times New Roman" w:hAnsi="Times New Roman" w:cs="Times New Roman"/>
          <w:sz w:val="24"/>
          <w:szCs w:val="24"/>
          <w:lang w:val="en-US"/>
        </w:rPr>
        <w:t xml:space="preserve"> creation as the great humanist is more concerned not with the differ</w:t>
      </w:r>
      <w:r w:rsidR="00782213" w:rsidRPr="009D28FA">
        <w:rPr>
          <w:rFonts w:ascii="Times New Roman" w:hAnsi="Times New Roman" w:cs="Times New Roman"/>
          <w:sz w:val="24"/>
          <w:szCs w:val="24"/>
          <w:lang w:val="en-US"/>
        </w:rPr>
        <w:t>ence and opposition of God and N</w:t>
      </w:r>
      <w:r w:rsidR="008F4AB1" w:rsidRPr="009D28FA">
        <w:rPr>
          <w:rFonts w:ascii="Times New Roman" w:hAnsi="Times New Roman" w:cs="Times New Roman"/>
          <w:sz w:val="24"/>
          <w:szCs w:val="24"/>
          <w:lang w:val="en-US"/>
        </w:rPr>
        <w:t>ature but with their sameness and unity</w:t>
      </w:r>
      <w:r w:rsidR="0048066C" w:rsidRPr="009D28FA">
        <w:rPr>
          <w:rFonts w:ascii="Times New Roman" w:hAnsi="Times New Roman" w:cs="Times New Roman"/>
          <w:sz w:val="24"/>
          <w:szCs w:val="24"/>
          <w:lang w:val="en-US"/>
        </w:rPr>
        <w:t>,</w:t>
      </w:r>
      <w:r w:rsidR="008F4AB1" w:rsidRPr="009D28FA">
        <w:rPr>
          <w:rFonts w:ascii="Times New Roman" w:hAnsi="Times New Roman" w:cs="Times New Roman"/>
          <w:sz w:val="24"/>
          <w:szCs w:val="24"/>
          <w:lang w:val="en-US"/>
        </w:rPr>
        <w:t xml:space="preserve"> which brings him to the idea of the sameness and unity of God and Man. </w:t>
      </w:r>
      <w:r w:rsidR="00EF4FC9" w:rsidRPr="009D28FA">
        <w:rPr>
          <w:rFonts w:ascii="Times New Roman" w:hAnsi="Times New Roman" w:cs="Times New Roman"/>
          <w:sz w:val="24"/>
          <w:szCs w:val="24"/>
          <w:lang w:val="en-US"/>
        </w:rPr>
        <w:t>Finally, the</w:t>
      </w:r>
      <w:r w:rsidR="00581C0E" w:rsidRPr="009D28FA">
        <w:rPr>
          <w:rFonts w:ascii="Times New Roman" w:hAnsi="Times New Roman" w:cs="Times New Roman"/>
          <w:sz w:val="24"/>
          <w:szCs w:val="24"/>
          <w:lang w:val="en-US"/>
        </w:rPr>
        <w:t xml:space="preserve">re comes out </w:t>
      </w:r>
      <w:r w:rsidR="00EF4FC9" w:rsidRPr="009D28FA">
        <w:rPr>
          <w:rFonts w:ascii="Times New Roman" w:hAnsi="Times New Roman" w:cs="Times New Roman"/>
          <w:sz w:val="24"/>
          <w:szCs w:val="24"/>
          <w:lang w:val="en-US"/>
        </w:rPr>
        <w:t xml:space="preserve">a unique reflection, a circulation from the sameness of God and Nature </w:t>
      </w:r>
      <w:r w:rsidR="0048066C" w:rsidRPr="009D28FA">
        <w:rPr>
          <w:rFonts w:ascii="Times New Roman" w:hAnsi="Times New Roman" w:cs="Times New Roman"/>
          <w:sz w:val="24"/>
          <w:szCs w:val="24"/>
          <w:lang w:val="en-US"/>
        </w:rPr>
        <w:t xml:space="preserve">to the sameness of God </w:t>
      </w:r>
      <w:r w:rsidR="00EF4FC9" w:rsidRPr="009D28FA">
        <w:rPr>
          <w:rFonts w:ascii="Times New Roman" w:hAnsi="Times New Roman" w:cs="Times New Roman"/>
          <w:sz w:val="24"/>
          <w:szCs w:val="24"/>
          <w:lang w:val="en-US"/>
        </w:rPr>
        <w:t xml:space="preserve">and Man and vice versa. </w:t>
      </w:r>
      <w:r w:rsidR="00A11EB8" w:rsidRPr="009D28FA">
        <w:rPr>
          <w:rFonts w:ascii="Times New Roman" w:hAnsi="Times New Roman" w:cs="Times New Roman"/>
          <w:sz w:val="24"/>
          <w:szCs w:val="24"/>
          <w:lang w:val="en-US"/>
        </w:rPr>
        <w:t>The gr</w:t>
      </w:r>
      <w:r w:rsidR="00782213" w:rsidRPr="009D28FA">
        <w:rPr>
          <w:rFonts w:ascii="Times New Roman" w:hAnsi="Times New Roman" w:cs="Times New Roman"/>
          <w:sz w:val="24"/>
          <w:szCs w:val="24"/>
          <w:lang w:val="en-US"/>
        </w:rPr>
        <w:t>e</w:t>
      </w:r>
      <w:r w:rsidR="00A11EB8" w:rsidRPr="009D28FA">
        <w:rPr>
          <w:rFonts w:ascii="Times New Roman" w:hAnsi="Times New Roman" w:cs="Times New Roman"/>
          <w:sz w:val="24"/>
          <w:szCs w:val="24"/>
          <w:lang w:val="en-US"/>
        </w:rPr>
        <w:t xml:space="preserve">at philosopher was mainly </w:t>
      </w:r>
      <w:r w:rsidR="00E91B58" w:rsidRPr="009D28FA">
        <w:rPr>
          <w:rFonts w:ascii="Times New Roman" w:hAnsi="Times New Roman" w:cs="Times New Roman"/>
          <w:sz w:val="24"/>
          <w:szCs w:val="24"/>
          <w:lang w:val="en-US"/>
        </w:rPr>
        <w:t>concerned</w:t>
      </w:r>
      <w:r w:rsidR="00A11EB8" w:rsidRPr="009D28FA">
        <w:rPr>
          <w:rFonts w:ascii="Times New Roman" w:hAnsi="Times New Roman" w:cs="Times New Roman"/>
          <w:sz w:val="24"/>
          <w:szCs w:val="24"/>
          <w:lang w:val="en-US"/>
        </w:rPr>
        <w:t xml:space="preserve"> with the issue of finding ways for Man's salvation, </w:t>
      </w:r>
      <w:r w:rsidR="00581C0E" w:rsidRPr="009D28FA">
        <w:rPr>
          <w:rFonts w:ascii="Times New Roman" w:hAnsi="Times New Roman" w:cs="Times New Roman"/>
          <w:sz w:val="24"/>
          <w:szCs w:val="24"/>
          <w:lang w:val="en-US"/>
        </w:rPr>
        <w:t>return</w:t>
      </w:r>
      <w:r w:rsidR="00A11EB8" w:rsidRPr="009D28FA">
        <w:rPr>
          <w:rFonts w:ascii="Times New Roman" w:hAnsi="Times New Roman" w:cs="Times New Roman"/>
          <w:sz w:val="24"/>
          <w:szCs w:val="24"/>
          <w:lang w:val="en-US"/>
        </w:rPr>
        <w:t xml:space="preserve">, </w:t>
      </w:r>
      <w:r w:rsidR="00581C0E" w:rsidRPr="009D28FA">
        <w:rPr>
          <w:rFonts w:ascii="Times New Roman" w:hAnsi="Times New Roman" w:cs="Times New Roman"/>
          <w:sz w:val="24"/>
          <w:szCs w:val="24"/>
          <w:lang w:val="en-US"/>
        </w:rPr>
        <w:t>renewal</w:t>
      </w:r>
      <w:r w:rsidR="00A11EB8" w:rsidRPr="009D28FA">
        <w:rPr>
          <w:rFonts w:ascii="Times New Roman" w:hAnsi="Times New Roman" w:cs="Times New Roman"/>
          <w:sz w:val="24"/>
          <w:szCs w:val="24"/>
          <w:lang w:val="en-US"/>
        </w:rPr>
        <w:t>, recompletion. The second Lusavorich (</w:t>
      </w:r>
      <w:r w:rsidR="00B13A8D" w:rsidRPr="009D28FA">
        <w:rPr>
          <w:rFonts w:ascii="Times New Roman" w:hAnsi="Times New Roman" w:cs="Times New Roman"/>
          <w:sz w:val="24"/>
          <w:szCs w:val="24"/>
          <w:lang w:val="en-US"/>
        </w:rPr>
        <w:t>Illuminator</w:t>
      </w:r>
      <w:r w:rsidR="00A11EB8" w:rsidRPr="009D28FA">
        <w:rPr>
          <w:rFonts w:ascii="Times New Roman" w:hAnsi="Times New Roman" w:cs="Times New Roman"/>
          <w:sz w:val="24"/>
          <w:szCs w:val="24"/>
          <w:lang w:val="en-US"/>
        </w:rPr>
        <w:t>)</w:t>
      </w:r>
      <w:r w:rsidR="0048066C" w:rsidRPr="009D28FA">
        <w:rPr>
          <w:rFonts w:ascii="Times New Roman" w:hAnsi="Times New Roman" w:cs="Times New Roman"/>
          <w:sz w:val="24"/>
          <w:szCs w:val="24"/>
          <w:lang w:val="en-US"/>
        </w:rPr>
        <w:t xml:space="preserve"> considers that the </w:t>
      </w:r>
      <w:r w:rsidR="00A11EB8" w:rsidRPr="009D28FA">
        <w:rPr>
          <w:rFonts w:ascii="Times New Roman" w:hAnsi="Times New Roman" w:cs="Times New Roman"/>
          <w:sz w:val="24"/>
          <w:szCs w:val="24"/>
          <w:lang w:val="en-US"/>
        </w:rPr>
        <w:t xml:space="preserve">secrete of happiness and eternity </w:t>
      </w:r>
      <w:r w:rsidR="0048066C" w:rsidRPr="009D28FA">
        <w:rPr>
          <w:rFonts w:ascii="Times New Roman" w:hAnsi="Times New Roman" w:cs="Times New Roman"/>
          <w:sz w:val="24"/>
          <w:szCs w:val="24"/>
          <w:lang w:val="en-US"/>
        </w:rPr>
        <w:t xml:space="preserve">to be </w:t>
      </w:r>
      <w:r w:rsidR="00581C0E" w:rsidRPr="009D28FA">
        <w:rPr>
          <w:rFonts w:ascii="Times New Roman" w:hAnsi="Times New Roman" w:cs="Times New Roman"/>
          <w:sz w:val="24"/>
          <w:szCs w:val="24"/>
          <w:lang w:val="en-US"/>
        </w:rPr>
        <w:t>in this</w:t>
      </w:r>
      <w:r w:rsidR="00A11EB8" w:rsidRPr="009D28FA">
        <w:rPr>
          <w:rFonts w:ascii="Times New Roman" w:hAnsi="Times New Roman" w:cs="Times New Roman"/>
          <w:sz w:val="24"/>
          <w:szCs w:val="24"/>
          <w:lang w:val="en-US"/>
        </w:rPr>
        <w:t xml:space="preserve">. </w:t>
      </w:r>
    </w:p>
    <w:p w:rsidR="004E6B3D" w:rsidRPr="009D28FA" w:rsidRDefault="004E6B3D" w:rsidP="002C4EA6">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general, Narekatsi </w:t>
      </w:r>
      <w:r w:rsidR="00984216" w:rsidRPr="009D28FA">
        <w:rPr>
          <w:rFonts w:ascii="Times New Roman" w:hAnsi="Times New Roman" w:cs="Times New Roman"/>
          <w:sz w:val="24"/>
          <w:szCs w:val="24"/>
          <w:lang w:val="en-US"/>
        </w:rPr>
        <w:t xml:space="preserve">sublates </w:t>
      </w:r>
      <w:r w:rsidRPr="009D28FA">
        <w:rPr>
          <w:rFonts w:ascii="Times New Roman" w:hAnsi="Times New Roman" w:cs="Times New Roman"/>
          <w:sz w:val="24"/>
          <w:szCs w:val="24"/>
          <w:lang w:val="en-US"/>
        </w:rPr>
        <w:t xml:space="preserve">the differentiation and </w:t>
      </w:r>
      <w:r w:rsidR="00984216" w:rsidRPr="009D28FA">
        <w:rPr>
          <w:rFonts w:ascii="Times New Roman" w:hAnsi="Times New Roman" w:cs="Times New Roman"/>
          <w:sz w:val="24"/>
          <w:szCs w:val="24"/>
          <w:lang w:val="en-US"/>
        </w:rPr>
        <w:t>controversy</w:t>
      </w:r>
      <w:r w:rsidR="00581C0E" w:rsidRPr="009D28FA">
        <w:rPr>
          <w:rFonts w:ascii="Times New Roman" w:hAnsi="Times New Roman" w:cs="Times New Roman"/>
          <w:sz w:val="24"/>
          <w:szCs w:val="24"/>
          <w:lang w:val="en-US"/>
        </w:rPr>
        <w:t xml:space="preserve"> of any opposition</w:t>
      </w:r>
      <w:r w:rsidRPr="009D28FA">
        <w:rPr>
          <w:rFonts w:ascii="Times New Roman" w:hAnsi="Times New Roman" w:cs="Times New Roman"/>
          <w:sz w:val="24"/>
          <w:szCs w:val="24"/>
          <w:lang w:val="en-US"/>
        </w:rPr>
        <w:t xml:space="preserve"> by the unity of </w:t>
      </w:r>
      <w:r w:rsidR="00581C0E" w:rsidRPr="009D28FA">
        <w:rPr>
          <w:rFonts w:ascii="Times New Roman" w:hAnsi="Times New Roman" w:cs="Times New Roman"/>
          <w:sz w:val="24"/>
          <w:szCs w:val="24"/>
          <w:lang w:val="en-US"/>
        </w:rPr>
        <w:t>opposites</w:t>
      </w:r>
      <w:r w:rsidRPr="009D28FA">
        <w:rPr>
          <w:rFonts w:ascii="Times New Roman" w:hAnsi="Times New Roman" w:cs="Times New Roman"/>
          <w:sz w:val="24"/>
          <w:szCs w:val="24"/>
          <w:lang w:val="en-US"/>
        </w:rPr>
        <w:t xml:space="preserve"> of those </w:t>
      </w:r>
      <w:r w:rsidR="00581C0E" w:rsidRPr="009D28FA">
        <w:rPr>
          <w:rFonts w:ascii="Times New Roman" w:hAnsi="Times New Roman" w:cs="Times New Roman"/>
          <w:sz w:val="24"/>
          <w:szCs w:val="24"/>
          <w:lang w:val="en-US"/>
        </w:rPr>
        <w:t>opposite</w:t>
      </w:r>
      <w:r w:rsidRPr="009D28FA">
        <w:rPr>
          <w:rFonts w:ascii="Times New Roman" w:hAnsi="Times New Roman" w:cs="Times New Roman"/>
          <w:sz w:val="24"/>
          <w:szCs w:val="24"/>
          <w:lang w:val="en-US"/>
        </w:rPr>
        <w:t xml:space="preserve"> features (notions). And he manages to do it due to the thing that </w:t>
      </w:r>
      <w:r w:rsidR="00745F4D" w:rsidRPr="009D28FA">
        <w:rPr>
          <w:rFonts w:ascii="Times New Roman" w:hAnsi="Times New Roman" w:cs="Times New Roman"/>
          <w:sz w:val="24"/>
          <w:szCs w:val="24"/>
          <w:lang w:val="en-US"/>
        </w:rPr>
        <w:t xml:space="preserve">in each of opposite features </w:t>
      </w:r>
      <w:r w:rsidRPr="009D28FA">
        <w:rPr>
          <w:rFonts w:ascii="Times New Roman" w:hAnsi="Times New Roman" w:cs="Times New Roman"/>
          <w:sz w:val="24"/>
          <w:szCs w:val="24"/>
          <w:lang w:val="en-US"/>
        </w:rPr>
        <w:t xml:space="preserve">he discovers </w:t>
      </w:r>
      <w:r w:rsidR="00745F4D" w:rsidRPr="009D28FA">
        <w:rPr>
          <w:rFonts w:ascii="Times New Roman" w:hAnsi="Times New Roman" w:cs="Times New Roman"/>
          <w:sz w:val="24"/>
          <w:szCs w:val="24"/>
          <w:lang w:val="en-US"/>
        </w:rPr>
        <w:t>its opposite</w:t>
      </w:r>
      <w:r w:rsidRPr="009D28FA">
        <w:rPr>
          <w:rFonts w:ascii="Times New Roman" w:hAnsi="Times New Roman" w:cs="Times New Roman"/>
          <w:sz w:val="24"/>
          <w:szCs w:val="24"/>
          <w:lang w:val="en-US"/>
        </w:rPr>
        <w:t xml:space="preserve">; due to it the desired </w:t>
      </w:r>
      <w:r w:rsidR="00581C0E" w:rsidRPr="009D28FA">
        <w:rPr>
          <w:rFonts w:ascii="Times New Roman" w:hAnsi="Times New Roman" w:cs="Times New Roman"/>
          <w:sz w:val="24"/>
          <w:szCs w:val="24"/>
          <w:lang w:val="en-US"/>
        </w:rPr>
        <w:t>transmutation</w:t>
      </w:r>
      <w:r w:rsidRPr="009D28FA">
        <w:rPr>
          <w:rFonts w:ascii="Times New Roman" w:hAnsi="Times New Roman" w:cs="Times New Roman"/>
          <w:sz w:val="24"/>
          <w:szCs w:val="24"/>
          <w:lang w:val="en-US"/>
        </w:rPr>
        <w:t xml:space="preserve">, unity, sameness of </w:t>
      </w:r>
      <w:r w:rsidR="00581C0E" w:rsidRPr="009D28FA">
        <w:rPr>
          <w:rFonts w:ascii="Times New Roman" w:hAnsi="Times New Roman" w:cs="Times New Roman"/>
          <w:sz w:val="24"/>
          <w:szCs w:val="24"/>
          <w:lang w:val="en-US"/>
        </w:rPr>
        <w:t>opposites</w:t>
      </w:r>
      <w:r w:rsidRPr="009D28FA">
        <w:rPr>
          <w:rFonts w:ascii="Times New Roman" w:hAnsi="Times New Roman" w:cs="Times New Roman"/>
          <w:sz w:val="24"/>
          <w:szCs w:val="24"/>
          <w:lang w:val="en-US"/>
        </w:rPr>
        <w:t xml:space="preserve"> and opposit</w:t>
      </w:r>
      <w:r w:rsidR="00581C0E" w:rsidRPr="009D28FA">
        <w:rPr>
          <w:rFonts w:ascii="Times New Roman" w:hAnsi="Times New Roman" w:cs="Times New Roman"/>
          <w:sz w:val="24"/>
          <w:szCs w:val="24"/>
          <w:lang w:val="en-US"/>
        </w:rPr>
        <w:t xml:space="preserve">e </w:t>
      </w:r>
      <w:r w:rsidRPr="009D28FA">
        <w:rPr>
          <w:rFonts w:ascii="Times New Roman" w:hAnsi="Times New Roman" w:cs="Times New Roman"/>
          <w:sz w:val="24"/>
          <w:szCs w:val="24"/>
          <w:lang w:val="en-US"/>
        </w:rPr>
        <w:t>features</w:t>
      </w:r>
      <w:r w:rsidR="00581C0E" w:rsidRPr="009D28FA">
        <w:rPr>
          <w:rFonts w:ascii="Times New Roman" w:hAnsi="Times New Roman" w:cs="Times New Roman"/>
          <w:sz w:val="24"/>
          <w:szCs w:val="24"/>
          <w:lang w:val="en-US"/>
        </w:rPr>
        <w:t xml:space="preserve"> is </w:t>
      </w:r>
      <w:r w:rsidR="00745F4D" w:rsidRPr="009D28FA">
        <w:rPr>
          <w:rFonts w:ascii="Times New Roman" w:hAnsi="Times New Roman" w:cs="Times New Roman"/>
          <w:sz w:val="24"/>
          <w:szCs w:val="24"/>
          <w:lang w:val="en-US"/>
        </w:rPr>
        <w:t>“achieved”</w:t>
      </w:r>
      <w:r w:rsidRPr="009D28FA">
        <w:rPr>
          <w:rFonts w:ascii="Times New Roman" w:hAnsi="Times New Roman" w:cs="Times New Roman"/>
          <w:sz w:val="24"/>
          <w:szCs w:val="24"/>
          <w:lang w:val="en-US"/>
        </w:rPr>
        <w:t xml:space="preserve">. Thus in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 31 he marks:</w:t>
      </w:r>
    </w:p>
    <w:p w:rsidR="004E6B3D" w:rsidRPr="009D28FA" w:rsidRDefault="004E6B3D"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For sometimes in the midst of black crows </w:t>
      </w:r>
    </w:p>
    <w:p w:rsidR="004E6B3D" w:rsidRPr="009D28FA" w:rsidRDefault="004E6B3D" w:rsidP="002C4EA6">
      <w:pPr>
        <w:tabs>
          <w:tab w:val="left" w:pos="858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one sees a flock of white doves, </w:t>
      </w:r>
      <w:r w:rsidR="00782213" w:rsidRPr="009D28FA">
        <w:rPr>
          <w:rFonts w:ascii="Times New Roman" w:hAnsi="Times New Roman" w:cs="Times New Roman"/>
          <w:i/>
          <w:sz w:val="24"/>
          <w:szCs w:val="24"/>
          <w:lang w:val="en-US"/>
        </w:rPr>
        <w:tab/>
      </w:r>
    </w:p>
    <w:p w:rsidR="004E6B3D" w:rsidRPr="009D28FA" w:rsidRDefault="004E6B3D"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and in the middle of wild, unkempt horses, </w:t>
      </w:r>
    </w:p>
    <w:p w:rsidR="004E6B3D" w:rsidRPr="009D28FA" w:rsidRDefault="004E6B3D"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will be a tame sheep, </w:t>
      </w:r>
    </w:p>
    <w:p w:rsidR="004E6B3D" w:rsidRPr="009D28FA" w:rsidRDefault="004E6B3D"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in the midst of beastly dogs, a sacrificial lamb, </w:t>
      </w:r>
    </w:p>
    <w:p w:rsidR="004E6B3D" w:rsidRPr="009D28FA" w:rsidRDefault="004E6B3D"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mildness amid harshness, </w:t>
      </w:r>
    </w:p>
    <w:p w:rsidR="004E6B3D" w:rsidRPr="009D28FA" w:rsidRDefault="004E6B3D"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perfection amid defects, </w:t>
      </w:r>
    </w:p>
    <w:p w:rsidR="004E6B3D" w:rsidRPr="009D28FA" w:rsidRDefault="004E6B3D"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humility amid haughtiness, </w:t>
      </w:r>
    </w:p>
    <w:p w:rsidR="004E6B3D" w:rsidRPr="009D28FA" w:rsidRDefault="004E6B3D"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truth amid lies, </w:t>
      </w:r>
    </w:p>
    <w:p w:rsidR="004E6B3D" w:rsidRPr="009D28FA" w:rsidRDefault="004E6B3D"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simplicity amid cunning, </w:t>
      </w:r>
    </w:p>
    <w:p w:rsidR="004E6B3D" w:rsidRPr="009D28FA" w:rsidRDefault="004E6B3D"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purity amid perversity, </w:t>
      </w:r>
    </w:p>
    <w:p w:rsidR="004E6B3D" w:rsidRPr="009D28FA" w:rsidRDefault="004E6B3D"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kindness amid wickedness, </w:t>
      </w:r>
    </w:p>
    <w:p w:rsidR="004E6B3D" w:rsidRPr="009D28FA" w:rsidRDefault="004E6B3D"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honesty amid depravity, </w:t>
      </w:r>
    </w:p>
    <w:p w:rsidR="004E6B3D" w:rsidRPr="009D28FA" w:rsidRDefault="004E6B3D"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mercy amid cruelty, </w:t>
      </w:r>
    </w:p>
    <w:p w:rsidR="004E6B3D" w:rsidRPr="009D28FA" w:rsidRDefault="004E6B3D"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repentance amid despair, </w:t>
      </w:r>
    </w:p>
    <w:p w:rsidR="004E6B3D" w:rsidRPr="009D28FA" w:rsidRDefault="004E6B3D" w:rsidP="002C4EA6">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sweetness amid anger, </w:t>
      </w:r>
    </w:p>
    <w:p w:rsidR="004E6B3D" w:rsidRPr="009D28FA" w:rsidRDefault="00B62C4F" w:rsidP="002C4EA6">
      <w:pPr>
        <w:tabs>
          <w:tab w:val="center" w:pos="4677"/>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reconciliation amid hostility...</w:t>
      </w:r>
      <w:r w:rsidRPr="009D28FA">
        <w:rPr>
          <w:rFonts w:ascii="Times New Roman" w:hAnsi="Times New Roman" w:cs="Times New Roman"/>
          <w:sz w:val="24"/>
          <w:szCs w:val="24"/>
          <w:lang w:val="en-US"/>
        </w:rPr>
        <w:t xml:space="preserve"> (</w:t>
      </w:r>
      <w:r w:rsidR="00D2660E" w:rsidRPr="009D28FA">
        <w:rPr>
          <w:rFonts w:ascii="Times New Roman" w:hAnsi="Times New Roman" w:cs="Times New Roman"/>
          <w:sz w:val="24"/>
          <w:szCs w:val="24"/>
          <w:lang w:val="en-US"/>
        </w:rPr>
        <w:t>Pr. 31, D</w:t>
      </w:r>
      <w:r w:rsidRPr="009D28FA">
        <w:rPr>
          <w:rFonts w:ascii="Times New Roman" w:hAnsi="Times New Roman" w:cs="Times New Roman"/>
          <w:sz w:val="24"/>
          <w:szCs w:val="24"/>
          <w:lang w:val="en-US"/>
        </w:rPr>
        <w:t>)</w:t>
      </w:r>
      <w:r w:rsidR="00296341" w:rsidRPr="009D28FA">
        <w:rPr>
          <w:rFonts w:ascii="Times New Roman" w:hAnsi="Times New Roman" w:cs="Times New Roman"/>
          <w:sz w:val="24"/>
          <w:szCs w:val="24"/>
          <w:lang w:val="en-US"/>
        </w:rPr>
        <w:tab/>
      </w:r>
    </w:p>
    <w:p w:rsidR="00B62C4F" w:rsidRPr="009D28FA" w:rsidRDefault="00296341" w:rsidP="002C4EA6">
      <w:pPr>
        <w:tabs>
          <w:tab w:val="center" w:pos="4677"/>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Accordingly</w:t>
      </w:r>
      <w:r w:rsidR="00D52990"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there is </w:t>
      </w:r>
      <w:r w:rsidR="00682921" w:rsidRPr="009D28FA">
        <w:rPr>
          <w:rFonts w:ascii="Times New Roman" w:hAnsi="Times New Roman" w:cs="Times New Roman"/>
          <w:sz w:val="24"/>
          <w:szCs w:val="24"/>
          <w:lang w:val="en-US"/>
        </w:rPr>
        <w:t xml:space="preserve">affection </w:t>
      </w:r>
      <w:r w:rsidRPr="009D28FA">
        <w:rPr>
          <w:rFonts w:ascii="Times New Roman" w:hAnsi="Times New Roman" w:cs="Times New Roman"/>
          <w:sz w:val="24"/>
          <w:szCs w:val="24"/>
          <w:lang w:val="en-US"/>
        </w:rPr>
        <w:t xml:space="preserve">amid alienation, </w:t>
      </w:r>
      <w:r w:rsidR="00053866" w:rsidRPr="009D28FA">
        <w:rPr>
          <w:rFonts w:ascii="Times New Roman" w:hAnsi="Times New Roman" w:cs="Times New Roman"/>
          <w:sz w:val="24"/>
          <w:szCs w:val="24"/>
          <w:lang w:val="en-US"/>
        </w:rPr>
        <w:t>closeness</w:t>
      </w:r>
      <w:r w:rsidRPr="009D28FA">
        <w:rPr>
          <w:rFonts w:ascii="Times New Roman" w:hAnsi="Times New Roman" w:cs="Times New Roman"/>
          <w:sz w:val="24"/>
          <w:szCs w:val="24"/>
          <w:lang w:val="en-US"/>
        </w:rPr>
        <w:t xml:space="preserve"> amid </w:t>
      </w:r>
      <w:r w:rsidR="00D52990" w:rsidRPr="009D28FA">
        <w:rPr>
          <w:rFonts w:ascii="Times New Roman" w:hAnsi="Times New Roman" w:cs="Times New Roman"/>
          <w:sz w:val="24"/>
          <w:szCs w:val="24"/>
          <w:lang w:val="en-US"/>
        </w:rPr>
        <w:t>departure</w:t>
      </w:r>
      <w:r w:rsidR="00682921" w:rsidRPr="009D28FA">
        <w:rPr>
          <w:rFonts w:ascii="Times New Roman" w:hAnsi="Times New Roman" w:cs="Times New Roman"/>
          <w:sz w:val="24"/>
          <w:szCs w:val="24"/>
          <w:lang w:val="en-US"/>
        </w:rPr>
        <w:t xml:space="preserve"> </w:t>
      </w:r>
      <w:r w:rsidR="00D52990" w:rsidRPr="009D28FA">
        <w:rPr>
          <w:rFonts w:ascii="Times New Roman" w:hAnsi="Times New Roman" w:cs="Times New Roman"/>
          <w:sz w:val="24"/>
          <w:szCs w:val="24"/>
          <w:lang w:val="en-US"/>
        </w:rPr>
        <w:t>like</w:t>
      </w:r>
      <w:r w:rsidR="00682921" w:rsidRPr="009D28FA">
        <w:rPr>
          <w:rFonts w:ascii="Times New Roman" w:hAnsi="Times New Roman" w:cs="Times New Roman"/>
          <w:sz w:val="24"/>
          <w:szCs w:val="24"/>
          <w:lang w:val="en-US"/>
        </w:rPr>
        <w:t xml:space="preserve"> reconciliation amid hostility </w:t>
      </w:r>
      <w:r w:rsidR="007A4C99" w:rsidRPr="009D28FA">
        <w:rPr>
          <w:rFonts w:ascii="Times New Roman" w:hAnsi="Times New Roman" w:cs="Times New Roman"/>
          <w:sz w:val="24"/>
          <w:szCs w:val="24"/>
          <w:lang w:val="en-US"/>
        </w:rPr>
        <w:t xml:space="preserve">(unity amid opposition). In </w:t>
      </w:r>
      <w:r w:rsidR="00F44287" w:rsidRPr="009D28FA">
        <w:rPr>
          <w:rFonts w:ascii="Times New Roman" w:hAnsi="Times New Roman" w:cs="Times New Roman"/>
          <w:sz w:val="24"/>
          <w:szCs w:val="24"/>
          <w:lang w:val="en-US"/>
        </w:rPr>
        <w:t>Prayer</w:t>
      </w:r>
      <w:r w:rsidR="007A4C99" w:rsidRPr="009D28FA">
        <w:rPr>
          <w:rFonts w:ascii="Times New Roman" w:hAnsi="Times New Roman" w:cs="Times New Roman"/>
          <w:sz w:val="24"/>
          <w:szCs w:val="24"/>
          <w:lang w:val="en-US"/>
        </w:rPr>
        <w:t xml:space="preserve"> 32</w:t>
      </w:r>
      <w:r w:rsidR="00745F4D" w:rsidRPr="009D28FA">
        <w:rPr>
          <w:rFonts w:ascii="Times New Roman" w:hAnsi="Times New Roman" w:cs="Times New Roman"/>
          <w:sz w:val="24"/>
          <w:szCs w:val="24"/>
          <w:lang w:val="en-US"/>
        </w:rPr>
        <w:t>,</w:t>
      </w:r>
      <w:r w:rsidR="007A4C99" w:rsidRPr="009D28FA">
        <w:rPr>
          <w:rFonts w:ascii="Times New Roman" w:hAnsi="Times New Roman" w:cs="Times New Roman"/>
          <w:sz w:val="24"/>
          <w:szCs w:val="24"/>
          <w:lang w:val="en-US"/>
        </w:rPr>
        <w:t xml:space="preserve"> the poet turns to God in the name of everyone, </w:t>
      </w:r>
      <w:r w:rsidR="00572629" w:rsidRPr="009D28FA">
        <w:rPr>
          <w:rFonts w:ascii="Times New Roman" w:hAnsi="Times New Roman" w:cs="Times New Roman"/>
          <w:sz w:val="24"/>
          <w:szCs w:val="24"/>
          <w:lang w:val="en-US"/>
        </w:rPr>
        <w:t xml:space="preserve">the exiled and the invited, the disgraced and the exalted, the rejected and the accepted. </w:t>
      </w:r>
      <w:r w:rsidR="001A6C3A" w:rsidRPr="009D28FA">
        <w:rPr>
          <w:rFonts w:ascii="Times New Roman" w:hAnsi="Times New Roman" w:cs="Times New Roman"/>
          <w:sz w:val="24"/>
          <w:szCs w:val="24"/>
          <w:lang w:val="en-US"/>
        </w:rPr>
        <w:t xml:space="preserve">And as all, the evil and the good, the big and the small, the alien and the </w:t>
      </w:r>
      <w:r w:rsidR="00053866" w:rsidRPr="009D28FA">
        <w:rPr>
          <w:rFonts w:ascii="Times New Roman" w:hAnsi="Times New Roman" w:cs="Times New Roman"/>
          <w:sz w:val="24"/>
          <w:szCs w:val="24"/>
          <w:lang w:val="en-US"/>
        </w:rPr>
        <w:t>savior</w:t>
      </w:r>
      <w:r w:rsidR="001A6C3A" w:rsidRPr="009D28FA">
        <w:rPr>
          <w:rFonts w:ascii="Times New Roman" w:hAnsi="Times New Roman" w:cs="Times New Roman"/>
          <w:sz w:val="24"/>
          <w:szCs w:val="24"/>
          <w:lang w:val="en-US"/>
        </w:rPr>
        <w:t xml:space="preserve"> are in God's accounting, all are subject to </w:t>
      </w:r>
      <w:r w:rsidR="00E00042" w:rsidRPr="009D28FA">
        <w:rPr>
          <w:rFonts w:ascii="Times New Roman" w:hAnsi="Times New Roman" w:cs="Times New Roman"/>
          <w:sz w:val="24"/>
          <w:szCs w:val="24"/>
          <w:lang w:val="en-US"/>
        </w:rPr>
        <w:t>return</w:t>
      </w:r>
      <w:r w:rsidR="001A6C3A" w:rsidRPr="009D28FA">
        <w:rPr>
          <w:rFonts w:ascii="Times New Roman" w:hAnsi="Times New Roman" w:cs="Times New Roman"/>
          <w:sz w:val="24"/>
          <w:szCs w:val="24"/>
          <w:lang w:val="en-US"/>
        </w:rPr>
        <w:t xml:space="preserve">, to salvation without exception. That is why Narekatsi puts the question of </w:t>
      </w:r>
      <w:r w:rsidR="00745F4D" w:rsidRPr="009D28FA">
        <w:rPr>
          <w:rFonts w:ascii="Times New Roman" w:hAnsi="Times New Roman" w:cs="Times New Roman"/>
          <w:i/>
          <w:sz w:val="24"/>
          <w:szCs w:val="24"/>
          <w:lang w:val="en-US"/>
        </w:rPr>
        <w:t>“</w:t>
      </w:r>
      <w:r w:rsidR="000B1040" w:rsidRPr="009D28FA">
        <w:rPr>
          <w:rFonts w:ascii="Times New Roman" w:hAnsi="Times New Roman" w:cs="Times New Roman"/>
          <w:i/>
          <w:sz w:val="24"/>
          <w:szCs w:val="24"/>
          <w:lang w:val="en-US"/>
        </w:rPr>
        <w:t xml:space="preserve">How did </w:t>
      </w:r>
      <w:r w:rsidR="00745F4D" w:rsidRPr="009D28FA">
        <w:rPr>
          <w:rFonts w:ascii="Times New Roman" w:hAnsi="Times New Roman" w:cs="Times New Roman"/>
          <w:i/>
          <w:sz w:val="24"/>
          <w:szCs w:val="24"/>
          <w:lang w:val="en-US"/>
        </w:rPr>
        <w:t>the follower become alienated?”</w:t>
      </w:r>
      <w:r w:rsidR="000B1040" w:rsidRPr="009D28FA">
        <w:rPr>
          <w:rFonts w:ascii="Times New Roman" w:hAnsi="Times New Roman" w:cs="Times New Roman"/>
          <w:sz w:val="24"/>
          <w:szCs w:val="24"/>
          <w:lang w:val="en-US"/>
        </w:rPr>
        <w:t xml:space="preserve"> </w:t>
      </w:r>
      <w:r w:rsidR="006D205F" w:rsidRPr="009D28FA">
        <w:rPr>
          <w:rFonts w:ascii="Times New Roman" w:hAnsi="Times New Roman" w:cs="Times New Roman"/>
          <w:sz w:val="24"/>
          <w:szCs w:val="24"/>
          <w:lang w:val="en-US"/>
        </w:rPr>
        <w:t xml:space="preserve">but also how the exiled, alienated </w:t>
      </w:r>
      <w:r w:rsidR="00745F4D" w:rsidRPr="009D28FA">
        <w:rPr>
          <w:rFonts w:ascii="Times New Roman" w:hAnsi="Times New Roman" w:cs="Times New Roman"/>
          <w:sz w:val="24"/>
          <w:szCs w:val="24"/>
          <w:lang w:val="en-US"/>
        </w:rPr>
        <w:t xml:space="preserve">can </w:t>
      </w:r>
      <w:r w:rsidR="006D205F" w:rsidRPr="009D28FA">
        <w:rPr>
          <w:rFonts w:ascii="Times New Roman" w:hAnsi="Times New Roman" w:cs="Times New Roman"/>
          <w:sz w:val="24"/>
          <w:szCs w:val="24"/>
          <w:lang w:val="en-US"/>
        </w:rPr>
        <w:t xml:space="preserve">return, </w:t>
      </w:r>
      <w:r w:rsidR="00053866" w:rsidRPr="009D28FA">
        <w:rPr>
          <w:rFonts w:ascii="Times New Roman" w:hAnsi="Times New Roman" w:cs="Times New Roman"/>
          <w:sz w:val="24"/>
          <w:szCs w:val="24"/>
          <w:lang w:val="en-US"/>
        </w:rPr>
        <w:t>join</w:t>
      </w:r>
      <w:r w:rsidR="006D205F" w:rsidRPr="009D28FA">
        <w:rPr>
          <w:rFonts w:ascii="Times New Roman" w:hAnsi="Times New Roman" w:cs="Times New Roman"/>
          <w:sz w:val="24"/>
          <w:szCs w:val="24"/>
          <w:lang w:val="en-US"/>
        </w:rPr>
        <w:t xml:space="preserve">, </w:t>
      </w:r>
      <w:r w:rsidR="00053866" w:rsidRPr="009D28FA">
        <w:rPr>
          <w:rFonts w:ascii="Times New Roman" w:hAnsi="Times New Roman" w:cs="Times New Roman"/>
          <w:sz w:val="24"/>
          <w:szCs w:val="24"/>
          <w:lang w:val="en-US"/>
        </w:rPr>
        <w:t>unite</w:t>
      </w:r>
      <w:r w:rsidR="006D205F" w:rsidRPr="009D28FA">
        <w:rPr>
          <w:rFonts w:ascii="Times New Roman" w:hAnsi="Times New Roman" w:cs="Times New Roman"/>
          <w:sz w:val="24"/>
          <w:szCs w:val="24"/>
          <w:lang w:val="en-US"/>
        </w:rPr>
        <w:t xml:space="preserve"> and become the same. </w:t>
      </w:r>
    </w:p>
    <w:p w:rsidR="006D205F" w:rsidRPr="009D28FA" w:rsidRDefault="006D205F" w:rsidP="000B1040">
      <w:pPr>
        <w:pStyle w:val="a6"/>
        <w:tabs>
          <w:tab w:val="center" w:pos="4677"/>
        </w:tabs>
        <w:spacing w:before="240" w:line="360" w:lineRule="auto"/>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 * *</w:t>
      </w:r>
    </w:p>
    <w:p w:rsidR="006D205F" w:rsidRPr="009D28FA" w:rsidRDefault="006D205F" w:rsidP="002C4EA6">
      <w:pPr>
        <w:tabs>
          <w:tab w:val="center" w:pos="4677"/>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Grigor Narekatsi tries to study, find out</w:t>
      </w:r>
      <w:r w:rsidR="000B1040" w:rsidRPr="009D28FA">
        <w:rPr>
          <w:rFonts w:ascii="Times New Roman" w:hAnsi="Times New Roman" w:cs="Times New Roman"/>
          <w:sz w:val="24"/>
          <w:szCs w:val="24"/>
          <w:lang w:val="en-US"/>
        </w:rPr>
        <w:t xml:space="preserve"> and discover the processes of</w:t>
      </w:r>
      <w:r w:rsidR="00E91B58"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both creation and return scientifically. In order to discover the essence of return, to reveal its deep content</w:t>
      </w:r>
      <w:r w:rsidR="00745F4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he analyses the </w:t>
      </w:r>
      <w:r w:rsidR="00E94BAC" w:rsidRPr="009D28FA">
        <w:rPr>
          <w:rFonts w:ascii="Times New Roman" w:hAnsi="Times New Roman" w:cs="Times New Roman"/>
          <w:sz w:val="24"/>
          <w:szCs w:val="24"/>
          <w:lang w:val="en-US"/>
        </w:rPr>
        <w:t>cause</w:t>
      </w:r>
      <w:r w:rsidRPr="009D28FA">
        <w:rPr>
          <w:rFonts w:ascii="Times New Roman" w:hAnsi="Times New Roman" w:cs="Times New Roman"/>
          <w:sz w:val="24"/>
          <w:szCs w:val="24"/>
          <w:lang w:val="en-US"/>
        </w:rPr>
        <w:t xml:space="preserve"> and purpose of return, </w:t>
      </w:r>
      <w:r w:rsidR="00745F4D" w:rsidRPr="009D28FA">
        <w:rPr>
          <w:rFonts w:ascii="Times New Roman" w:hAnsi="Times New Roman" w:cs="Times New Roman"/>
          <w:sz w:val="24"/>
          <w:szCs w:val="24"/>
          <w:lang w:val="en-US"/>
        </w:rPr>
        <w:t xml:space="preserve">its </w:t>
      </w:r>
      <w:r w:rsidRPr="009D28FA">
        <w:rPr>
          <w:rFonts w:ascii="Times New Roman" w:hAnsi="Times New Roman" w:cs="Times New Roman"/>
          <w:sz w:val="24"/>
          <w:szCs w:val="24"/>
          <w:lang w:val="en-US"/>
        </w:rPr>
        <w:t>ways, types and forms</w:t>
      </w:r>
      <w:r w:rsidR="00745F4D" w:rsidRPr="009D28FA">
        <w:rPr>
          <w:rFonts w:ascii="Times New Roman" w:hAnsi="Times New Roman" w:cs="Times New Roman"/>
          <w:sz w:val="24"/>
          <w:szCs w:val="24"/>
          <w:lang w:val="en-US"/>
        </w:rPr>
        <w:t>, as well as features</w:t>
      </w:r>
      <w:r w:rsidRPr="009D28FA">
        <w:rPr>
          <w:rFonts w:ascii="Times New Roman" w:hAnsi="Times New Roman" w:cs="Times New Roman"/>
          <w:sz w:val="24"/>
          <w:szCs w:val="24"/>
          <w:lang w:val="en-US"/>
        </w:rPr>
        <w:t xml:space="preserve">. </w:t>
      </w:r>
    </w:p>
    <w:p w:rsidR="0047754C" w:rsidRPr="009D28FA" w:rsidRDefault="0047754C" w:rsidP="002C4EA6">
      <w:pPr>
        <w:tabs>
          <w:tab w:val="center" w:pos="4677"/>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Let us dwell upon them </w:t>
      </w:r>
      <w:r w:rsidR="00E94BAC" w:rsidRPr="009D28FA">
        <w:rPr>
          <w:rFonts w:ascii="Times New Roman" w:hAnsi="Times New Roman" w:cs="Times New Roman"/>
          <w:sz w:val="24"/>
          <w:szCs w:val="24"/>
          <w:lang w:val="en-US"/>
        </w:rPr>
        <w:t>concisely</w:t>
      </w:r>
      <w:r w:rsidRPr="009D28FA">
        <w:rPr>
          <w:rFonts w:ascii="Times New Roman" w:hAnsi="Times New Roman" w:cs="Times New Roman"/>
          <w:sz w:val="24"/>
          <w:szCs w:val="24"/>
          <w:lang w:val="en-US"/>
        </w:rPr>
        <w:t>:</w:t>
      </w:r>
    </w:p>
    <w:p w:rsidR="0047754C" w:rsidRPr="009D28FA" w:rsidRDefault="0047754C" w:rsidP="002C4EA6">
      <w:pPr>
        <w:tabs>
          <w:tab w:val="center" w:pos="4677"/>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b/>
          <w:sz w:val="24"/>
          <w:szCs w:val="24"/>
          <w:lang w:val="en-US"/>
        </w:rPr>
        <w:t xml:space="preserve">The </w:t>
      </w:r>
      <w:r w:rsidR="000B1027" w:rsidRPr="009D28FA">
        <w:rPr>
          <w:rFonts w:ascii="Times New Roman" w:hAnsi="Times New Roman" w:cs="Times New Roman"/>
          <w:b/>
          <w:sz w:val="24"/>
          <w:szCs w:val="24"/>
          <w:lang w:val="en-US"/>
        </w:rPr>
        <w:t>cause</w:t>
      </w:r>
      <w:r w:rsidRPr="009D28FA">
        <w:rPr>
          <w:rFonts w:ascii="Times New Roman" w:hAnsi="Times New Roman" w:cs="Times New Roman"/>
          <w:b/>
          <w:sz w:val="24"/>
          <w:szCs w:val="24"/>
          <w:lang w:val="en-US"/>
        </w:rPr>
        <w:t xml:space="preserve"> of </w:t>
      </w:r>
      <w:r w:rsidR="000B1027" w:rsidRPr="009D28FA">
        <w:rPr>
          <w:rFonts w:ascii="Times New Roman" w:hAnsi="Times New Roman" w:cs="Times New Roman"/>
          <w:b/>
          <w:sz w:val="24"/>
          <w:szCs w:val="24"/>
          <w:lang w:val="en-US"/>
        </w:rPr>
        <w:t xml:space="preserve">the </w:t>
      </w:r>
      <w:r w:rsidRPr="009D28FA">
        <w:rPr>
          <w:rFonts w:ascii="Times New Roman" w:hAnsi="Times New Roman" w:cs="Times New Roman"/>
          <w:b/>
          <w:sz w:val="24"/>
          <w:szCs w:val="24"/>
          <w:lang w:val="en-US"/>
        </w:rPr>
        <w:t>return.</w:t>
      </w:r>
      <w:r w:rsidRPr="009D28FA">
        <w:rPr>
          <w:rFonts w:ascii="Times New Roman" w:hAnsi="Times New Roman" w:cs="Times New Roman"/>
          <w:sz w:val="24"/>
          <w:szCs w:val="24"/>
          <w:lang w:val="en-US"/>
        </w:rPr>
        <w:t xml:space="preserve"> The </w:t>
      </w:r>
      <w:r w:rsidR="00E94BAC" w:rsidRPr="009D28FA">
        <w:rPr>
          <w:rFonts w:ascii="Times New Roman" w:hAnsi="Times New Roman" w:cs="Times New Roman"/>
          <w:sz w:val="24"/>
          <w:szCs w:val="24"/>
          <w:lang w:val="en-US"/>
        </w:rPr>
        <w:t>cause</w:t>
      </w:r>
      <w:r w:rsidRPr="009D28FA">
        <w:rPr>
          <w:rFonts w:ascii="Times New Roman" w:hAnsi="Times New Roman" w:cs="Times New Roman"/>
          <w:sz w:val="24"/>
          <w:szCs w:val="24"/>
          <w:lang w:val="en-US"/>
        </w:rPr>
        <w:t xml:space="preserve"> of both the creation and </w:t>
      </w:r>
      <w:r w:rsidR="00E94BAC" w:rsidRPr="009D28FA">
        <w:rPr>
          <w:rFonts w:ascii="Times New Roman" w:hAnsi="Times New Roman" w:cs="Times New Roman"/>
          <w:sz w:val="24"/>
          <w:szCs w:val="24"/>
          <w:lang w:val="en-US"/>
        </w:rPr>
        <w:t>return</w:t>
      </w:r>
      <w:r w:rsidRPr="009D28FA">
        <w:rPr>
          <w:rFonts w:ascii="Times New Roman" w:hAnsi="Times New Roman" w:cs="Times New Roman"/>
          <w:sz w:val="24"/>
          <w:szCs w:val="24"/>
          <w:lang w:val="en-US"/>
        </w:rPr>
        <w:t xml:space="preserve"> of the whole material world is God. This means that God is the subject of the process of the salvation and </w:t>
      </w:r>
      <w:r w:rsidR="00E94BAC" w:rsidRPr="009D28FA">
        <w:rPr>
          <w:rFonts w:ascii="Times New Roman" w:hAnsi="Times New Roman" w:cs="Times New Roman"/>
          <w:sz w:val="24"/>
          <w:szCs w:val="24"/>
          <w:lang w:val="en-US"/>
        </w:rPr>
        <w:t>renewal</w:t>
      </w:r>
      <w:r w:rsidRPr="009D28FA">
        <w:rPr>
          <w:rFonts w:ascii="Times New Roman" w:hAnsi="Times New Roman" w:cs="Times New Roman"/>
          <w:sz w:val="24"/>
          <w:szCs w:val="24"/>
          <w:lang w:val="en-US"/>
        </w:rPr>
        <w:t xml:space="preserve"> of Nature and the Universe</w:t>
      </w:r>
      <w:r w:rsidR="00E94BAC"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and Nature is the object. </w:t>
      </w:r>
      <w:r w:rsidR="00D03EA6" w:rsidRPr="009D28FA">
        <w:rPr>
          <w:rFonts w:ascii="Times New Roman" w:hAnsi="Times New Roman" w:cs="Times New Roman"/>
          <w:sz w:val="24"/>
          <w:szCs w:val="24"/>
          <w:lang w:val="en-US"/>
        </w:rPr>
        <w:t>Thus from the beginning we deal with the differentiation of God and Nature</w:t>
      </w:r>
      <w:r w:rsidR="00E94BAC" w:rsidRPr="009D28FA">
        <w:rPr>
          <w:rFonts w:ascii="Times New Roman" w:hAnsi="Times New Roman" w:cs="Times New Roman"/>
          <w:sz w:val="24"/>
          <w:szCs w:val="24"/>
          <w:lang w:val="en-US"/>
        </w:rPr>
        <w:t xml:space="preserve">: the </w:t>
      </w:r>
      <w:r w:rsidR="00E91B58" w:rsidRPr="009D28FA">
        <w:rPr>
          <w:rFonts w:ascii="Times New Roman" w:hAnsi="Times New Roman" w:cs="Times New Roman"/>
          <w:sz w:val="24"/>
          <w:szCs w:val="24"/>
          <w:lang w:val="en-US"/>
        </w:rPr>
        <w:t>‘‘active’’</w:t>
      </w:r>
      <w:r w:rsidR="00745F4D" w:rsidRPr="009D28FA">
        <w:rPr>
          <w:rFonts w:ascii="Times New Roman" w:hAnsi="Times New Roman" w:cs="Times New Roman"/>
          <w:sz w:val="24"/>
          <w:szCs w:val="24"/>
          <w:lang w:val="en-US"/>
        </w:rPr>
        <w:t xml:space="preserve"> and “passive”</w:t>
      </w:r>
      <w:r w:rsidR="00D03EA6" w:rsidRPr="009D28FA">
        <w:rPr>
          <w:rFonts w:ascii="Times New Roman" w:hAnsi="Times New Roman" w:cs="Times New Roman"/>
          <w:sz w:val="24"/>
          <w:szCs w:val="24"/>
          <w:lang w:val="en-US"/>
        </w:rPr>
        <w:t xml:space="preserve"> aspects of the return are distinguished, then the difference of God and Nature is </w:t>
      </w:r>
      <w:r w:rsidR="00984216" w:rsidRPr="009D28FA">
        <w:rPr>
          <w:rFonts w:ascii="Times New Roman" w:hAnsi="Times New Roman" w:cs="Times New Roman"/>
          <w:sz w:val="24"/>
          <w:szCs w:val="24"/>
          <w:lang w:val="en-US"/>
        </w:rPr>
        <w:t>sublat</w:t>
      </w:r>
      <w:r w:rsidR="00E94BAC" w:rsidRPr="009D28FA">
        <w:rPr>
          <w:rFonts w:ascii="Times New Roman" w:hAnsi="Times New Roman" w:cs="Times New Roman"/>
          <w:sz w:val="24"/>
          <w:szCs w:val="24"/>
          <w:lang w:val="en-US"/>
        </w:rPr>
        <w:t>ed</w:t>
      </w:r>
      <w:r w:rsidR="00984216" w:rsidRPr="009D28FA">
        <w:rPr>
          <w:rFonts w:ascii="Times New Roman" w:hAnsi="Times New Roman" w:cs="Times New Roman"/>
          <w:sz w:val="24"/>
          <w:szCs w:val="24"/>
          <w:lang w:val="en-US"/>
        </w:rPr>
        <w:t xml:space="preserve"> </w:t>
      </w:r>
      <w:r w:rsidR="00D03EA6" w:rsidRPr="009D28FA">
        <w:rPr>
          <w:rFonts w:ascii="Times New Roman" w:hAnsi="Times New Roman" w:cs="Times New Roman"/>
          <w:sz w:val="24"/>
          <w:szCs w:val="24"/>
          <w:lang w:val="en-US"/>
        </w:rPr>
        <w:t xml:space="preserve">by sameness. </w:t>
      </w:r>
      <w:r w:rsidR="00A4636F" w:rsidRPr="009D28FA">
        <w:rPr>
          <w:rFonts w:ascii="Times New Roman" w:hAnsi="Times New Roman" w:cs="Times New Roman"/>
          <w:sz w:val="24"/>
          <w:szCs w:val="24"/>
          <w:lang w:val="en-US"/>
        </w:rPr>
        <w:t xml:space="preserve">That is to say, the </w:t>
      </w:r>
      <w:r w:rsidR="00E94BAC" w:rsidRPr="009D28FA">
        <w:rPr>
          <w:rFonts w:ascii="Times New Roman" w:hAnsi="Times New Roman" w:cs="Times New Roman"/>
          <w:sz w:val="24"/>
          <w:szCs w:val="24"/>
          <w:lang w:val="en-US"/>
        </w:rPr>
        <w:t>cause</w:t>
      </w:r>
      <w:r w:rsidR="00A4636F" w:rsidRPr="009D28FA">
        <w:rPr>
          <w:rFonts w:ascii="Times New Roman" w:hAnsi="Times New Roman" w:cs="Times New Roman"/>
          <w:sz w:val="24"/>
          <w:szCs w:val="24"/>
          <w:lang w:val="en-US"/>
        </w:rPr>
        <w:t xml:space="preserve"> of the return, salvation and restoration is considered to be not only God but also Nature itself. </w:t>
      </w:r>
      <w:r w:rsidR="004209C6" w:rsidRPr="009D28FA">
        <w:rPr>
          <w:rFonts w:ascii="Times New Roman" w:hAnsi="Times New Roman" w:cs="Times New Roman"/>
          <w:sz w:val="24"/>
          <w:szCs w:val="24"/>
          <w:lang w:val="en-US"/>
        </w:rPr>
        <w:t>Nature</w:t>
      </w:r>
      <w:r w:rsidR="00A4636F" w:rsidRPr="009D28FA">
        <w:rPr>
          <w:rFonts w:ascii="Times New Roman" w:hAnsi="Times New Roman" w:cs="Times New Roman"/>
          <w:sz w:val="24"/>
          <w:szCs w:val="24"/>
          <w:lang w:val="en-US"/>
        </w:rPr>
        <w:t xml:space="preserve"> </w:t>
      </w:r>
      <w:r w:rsidR="007F1923" w:rsidRPr="009D28FA">
        <w:rPr>
          <w:rFonts w:ascii="Times New Roman" w:hAnsi="Times New Roman" w:cs="Times New Roman"/>
          <w:sz w:val="24"/>
          <w:szCs w:val="24"/>
          <w:lang w:val="en-US"/>
        </w:rPr>
        <w:t>returns to</w:t>
      </w:r>
      <w:r w:rsidR="00A4636F" w:rsidRPr="009D28FA">
        <w:rPr>
          <w:rFonts w:ascii="Times New Roman" w:hAnsi="Times New Roman" w:cs="Times New Roman"/>
          <w:sz w:val="24"/>
          <w:szCs w:val="24"/>
          <w:lang w:val="en-US"/>
        </w:rPr>
        <w:t xml:space="preserve">, saves and </w:t>
      </w:r>
      <w:r w:rsidR="00E94BAC" w:rsidRPr="009D28FA">
        <w:rPr>
          <w:rFonts w:ascii="Times New Roman" w:hAnsi="Times New Roman" w:cs="Times New Roman"/>
          <w:sz w:val="24"/>
          <w:szCs w:val="24"/>
          <w:lang w:val="en-US"/>
        </w:rPr>
        <w:t>renews</w:t>
      </w:r>
      <w:r w:rsidR="00A4636F" w:rsidRPr="009D28FA">
        <w:rPr>
          <w:rFonts w:ascii="Times New Roman" w:hAnsi="Times New Roman" w:cs="Times New Roman"/>
          <w:sz w:val="24"/>
          <w:szCs w:val="24"/>
          <w:lang w:val="en-US"/>
        </w:rPr>
        <w:t xml:space="preserve"> itself</w:t>
      </w:r>
      <w:r w:rsidR="00745F4D" w:rsidRPr="009D28FA">
        <w:rPr>
          <w:rFonts w:ascii="Times New Roman" w:hAnsi="Times New Roman" w:cs="Times New Roman"/>
          <w:sz w:val="24"/>
          <w:szCs w:val="24"/>
          <w:lang w:val="en-US"/>
        </w:rPr>
        <w:t xml:space="preserve"> with its cycling and its progress</w:t>
      </w:r>
      <w:r w:rsidR="00A4636F" w:rsidRPr="009D28FA">
        <w:rPr>
          <w:rFonts w:ascii="Times New Roman" w:hAnsi="Times New Roman" w:cs="Times New Roman"/>
          <w:sz w:val="24"/>
          <w:szCs w:val="24"/>
          <w:lang w:val="en-US"/>
        </w:rPr>
        <w:t xml:space="preserve">. In the next </w:t>
      </w:r>
      <w:r w:rsidR="00E94BAC" w:rsidRPr="009D28FA">
        <w:rPr>
          <w:rFonts w:ascii="Times New Roman" w:hAnsi="Times New Roman" w:cs="Times New Roman"/>
          <w:sz w:val="24"/>
          <w:szCs w:val="24"/>
          <w:lang w:val="en-US"/>
        </w:rPr>
        <w:t>phase</w:t>
      </w:r>
      <w:r w:rsidR="00A4636F" w:rsidRPr="009D28FA">
        <w:rPr>
          <w:rFonts w:ascii="Times New Roman" w:hAnsi="Times New Roman" w:cs="Times New Roman"/>
          <w:sz w:val="24"/>
          <w:szCs w:val="24"/>
          <w:lang w:val="en-US"/>
        </w:rPr>
        <w:t xml:space="preserve"> of </w:t>
      </w:r>
      <w:r w:rsidR="00053866" w:rsidRPr="009D28FA">
        <w:rPr>
          <w:rFonts w:ascii="Times New Roman" w:hAnsi="Times New Roman" w:cs="Times New Roman"/>
          <w:sz w:val="24"/>
          <w:szCs w:val="24"/>
          <w:lang w:val="en-US"/>
        </w:rPr>
        <w:t>differentiation</w:t>
      </w:r>
      <w:r w:rsidR="00A4636F" w:rsidRPr="009D28FA">
        <w:rPr>
          <w:rFonts w:ascii="Times New Roman" w:hAnsi="Times New Roman" w:cs="Times New Roman"/>
          <w:sz w:val="24"/>
          <w:szCs w:val="24"/>
          <w:lang w:val="en-US"/>
        </w:rPr>
        <w:t xml:space="preserve"> God is </w:t>
      </w:r>
      <w:r w:rsidR="00053866" w:rsidRPr="009D28FA">
        <w:rPr>
          <w:rFonts w:ascii="Times New Roman" w:hAnsi="Times New Roman" w:cs="Times New Roman"/>
          <w:sz w:val="24"/>
          <w:szCs w:val="24"/>
          <w:lang w:val="en-US"/>
        </w:rPr>
        <w:t>perceived</w:t>
      </w:r>
      <w:r w:rsidR="00A4636F" w:rsidRPr="009D28FA">
        <w:rPr>
          <w:rFonts w:ascii="Times New Roman" w:hAnsi="Times New Roman" w:cs="Times New Roman"/>
          <w:sz w:val="24"/>
          <w:szCs w:val="24"/>
          <w:lang w:val="en-US"/>
        </w:rPr>
        <w:t xml:space="preserve"> as </w:t>
      </w:r>
      <w:r w:rsidR="00E94BAC" w:rsidRPr="009D28FA">
        <w:rPr>
          <w:rFonts w:ascii="Times New Roman" w:hAnsi="Times New Roman" w:cs="Times New Roman"/>
          <w:sz w:val="24"/>
          <w:szCs w:val="24"/>
          <w:lang w:val="en-US"/>
        </w:rPr>
        <w:t xml:space="preserve">the absolute and </w:t>
      </w:r>
      <w:r w:rsidR="00A4636F" w:rsidRPr="009D28FA">
        <w:rPr>
          <w:rFonts w:ascii="Times New Roman" w:hAnsi="Times New Roman" w:cs="Times New Roman"/>
          <w:sz w:val="24"/>
          <w:szCs w:val="24"/>
          <w:lang w:val="en-US"/>
        </w:rPr>
        <w:t xml:space="preserve">Nature as </w:t>
      </w:r>
      <w:r w:rsidR="00E94BAC" w:rsidRPr="009D28FA">
        <w:rPr>
          <w:rFonts w:ascii="Times New Roman" w:hAnsi="Times New Roman" w:cs="Times New Roman"/>
          <w:sz w:val="24"/>
          <w:szCs w:val="24"/>
          <w:lang w:val="en-US"/>
        </w:rPr>
        <w:t>the</w:t>
      </w:r>
      <w:r w:rsidR="00A4636F" w:rsidRPr="009D28FA">
        <w:rPr>
          <w:rFonts w:ascii="Times New Roman" w:hAnsi="Times New Roman" w:cs="Times New Roman"/>
          <w:sz w:val="24"/>
          <w:szCs w:val="24"/>
          <w:lang w:val="en-US"/>
        </w:rPr>
        <w:t xml:space="preserve"> relative </w:t>
      </w:r>
      <w:r w:rsidR="004209C6" w:rsidRPr="009D28FA">
        <w:rPr>
          <w:rFonts w:ascii="Times New Roman" w:hAnsi="Times New Roman" w:cs="Times New Roman"/>
          <w:sz w:val="24"/>
          <w:szCs w:val="24"/>
          <w:lang w:val="en-US"/>
        </w:rPr>
        <w:t>cause</w:t>
      </w:r>
      <w:r w:rsidR="00A4636F" w:rsidRPr="009D28FA">
        <w:rPr>
          <w:rFonts w:ascii="Times New Roman" w:hAnsi="Times New Roman" w:cs="Times New Roman"/>
          <w:sz w:val="24"/>
          <w:szCs w:val="24"/>
          <w:lang w:val="en-US"/>
        </w:rPr>
        <w:t xml:space="preserve"> of </w:t>
      </w:r>
      <w:r w:rsidR="004209C6" w:rsidRPr="009D28FA">
        <w:rPr>
          <w:rFonts w:ascii="Times New Roman" w:hAnsi="Times New Roman" w:cs="Times New Roman"/>
          <w:sz w:val="24"/>
          <w:szCs w:val="24"/>
          <w:lang w:val="en-US"/>
        </w:rPr>
        <w:t xml:space="preserve">the </w:t>
      </w:r>
      <w:r w:rsidR="00A4636F" w:rsidRPr="009D28FA">
        <w:rPr>
          <w:rFonts w:ascii="Times New Roman" w:hAnsi="Times New Roman" w:cs="Times New Roman"/>
          <w:sz w:val="24"/>
          <w:szCs w:val="24"/>
          <w:lang w:val="en-US"/>
        </w:rPr>
        <w:t xml:space="preserve">return. In this </w:t>
      </w:r>
      <w:r w:rsidR="00745F4D" w:rsidRPr="009D28FA">
        <w:rPr>
          <w:rFonts w:ascii="Times New Roman" w:hAnsi="Times New Roman" w:cs="Times New Roman"/>
          <w:sz w:val="24"/>
          <w:szCs w:val="24"/>
          <w:lang w:val="en-US"/>
        </w:rPr>
        <w:t>case,</w:t>
      </w:r>
      <w:r w:rsidR="00A4636F" w:rsidRPr="009D28FA">
        <w:rPr>
          <w:rFonts w:ascii="Times New Roman" w:hAnsi="Times New Roman" w:cs="Times New Roman"/>
          <w:sz w:val="24"/>
          <w:szCs w:val="24"/>
          <w:lang w:val="en-US"/>
        </w:rPr>
        <w:t xml:space="preserve"> God is the ultimate </w:t>
      </w:r>
      <w:r w:rsidR="004209C6" w:rsidRPr="009D28FA">
        <w:rPr>
          <w:rFonts w:ascii="Times New Roman" w:hAnsi="Times New Roman" w:cs="Times New Roman"/>
          <w:sz w:val="24"/>
          <w:szCs w:val="24"/>
          <w:lang w:val="en-US"/>
        </w:rPr>
        <w:t>cause</w:t>
      </w:r>
      <w:r w:rsidR="00A4636F" w:rsidRPr="009D28FA">
        <w:rPr>
          <w:rFonts w:ascii="Times New Roman" w:hAnsi="Times New Roman" w:cs="Times New Roman"/>
          <w:sz w:val="24"/>
          <w:szCs w:val="24"/>
          <w:lang w:val="en-US"/>
        </w:rPr>
        <w:t xml:space="preserve"> of any movement, </w:t>
      </w:r>
      <w:r w:rsidR="001537EB" w:rsidRPr="009D28FA">
        <w:rPr>
          <w:rFonts w:ascii="Times New Roman" w:hAnsi="Times New Roman" w:cs="Times New Roman"/>
          <w:i/>
          <w:sz w:val="24"/>
          <w:szCs w:val="24"/>
          <w:lang w:val="en-US"/>
        </w:rPr>
        <w:t>without whom there is no movement, no progress:</w:t>
      </w:r>
    </w:p>
    <w:p w:rsidR="00666C4B" w:rsidRPr="009D28FA" w:rsidRDefault="00666C4B" w:rsidP="002C4EA6">
      <w:pPr>
        <w:tabs>
          <w:tab w:val="center" w:pos="4677"/>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 horse does n</w:t>
      </w:r>
      <w:r w:rsidR="00E328BD" w:rsidRPr="009D28FA">
        <w:rPr>
          <w:rFonts w:ascii="Times New Roman" w:hAnsi="Times New Roman" w:cs="Times New Roman"/>
          <w:i/>
          <w:sz w:val="24"/>
          <w:szCs w:val="24"/>
          <w:lang w:val="en-US"/>
        </w:rPr>
        <w:t xml:space="preserve">ot go straight without someone </w:t>
      </w:r>
      <w:r w:rsidRPr="009D28FA">
        <w:rPr>
          <w:rFonts w:ascii="Times New Roman" w:hAnsi="Times New Roman" w:cs="Times New Roman"/>
          <w:i/>
          <w:sz w:val="24"/>
          <w:szCs w:val="24"/>
          <w:lang w:val="en-US"/>
        </w:rPr>
        <w:t xml:space="preserve">at the reins, </w:t>
      </w:r>
    </w:p>
    <w:p w:rsidR="00666C4B" w:rsidRPr="009D28FA" w:rsidRDefault="00666C4B" w:rsidP="002C4EA6">
      <w:pPr>
        <w:tabs>
          <w:tab w:val="center" w:pos="4677"/>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nor does a ship</w:t>
      </w:r>
      <w:r w:rsidR="00E328BD" w:rsidRPr="009D28FA">
        <w:rPr>
          <w:rFonts w:ascii="Times New Roman" w:hAnsi="Times New Roman" w:cs="Times New Roman"/>
          <w:i/>
          <w:sz w:val="24"/>
          <w:szCs w:val="24"/>
          <w:lang w:val="en-US"/>
        </w:rPr>
        <w:t xml:space="preserve"> sail forth without a helmsman,</w:t>
      </w:r>
      <w:r w:rsidRPr="009D28FA">
        <w:rPr>
          <w:rFonts w:ascii="Times New Roman" w:hAnsi="Times New Roman" w:cs="Times New Roman"/>
          <w:i/>
          <w:sz w:val="24"/>
          <w:szCs w:val="24"/>
          <w:lang w:val="en-US"/>
        </w:rPr>
        <w:t xml:space="preserve"> </w:t>
      </w:r>
    </w:p>
    <w:p w:rsidR="00666C4B" w:rsidRPr="009D28FA" w:rsidRDefault="00666C4B" w:rsidP="002C4EA6">
      <w:pPr>
        <w:tabs>
          <w:tab w:val="center" w:pos="4677"/>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nor do</w:t>
      </w:r>
      <w:r w:rsidR="00E328BD" w:rsidRPr="009D28FA">
        <w:rPr>
          <w:rFonts w:ascii="Times New Roman" w:hAnsi="Times New Roman" w:cs="Times New Roman"/>
          <w:i/>
          <w:sz w:val="24"/>
          <w:szCs w:val="24"/>
          <w:lang w:val="en-US"/>
        </w:rPr>
        <w:t xml:space="preserve">es a ploughshare make a furrow </w:t>
      </w:r>
      <w:r w:rsidRPr="009D28FA">
        <w:rPr>
          <w:rFonts w:ascii="Times New Roman" w:hAnsi="Times New Roman" w:cs="Times New Roman"/>
          <w:i/>
          <w:sz w:val="24"/>
          <w:szCs w:val="24"/>
          <w:lang w:val="en-US"/>
        </w:rPr>
        <w:t xml:space="preserve">without a plowman, </w:t>
      </w:r>
    </w:p>
    <w:p w:rsidR="00666C4B" w:rsidRPr="009D28FA" w:rsidRDefault="00666C4B" w:rsidP="002C4EA6">
      <w:pPr>
        <w:tabs>
          <w:tab w:val="center" w:pos="4677"/>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nor does a pair of oxen move properly without a driver, </w:t>
      </w:r>
    </w:p>
    <w:p w:rsidR="00666C4B" w:rsidRPr="009D28FA" w:rsidRDefault="00666C4B" w:rsidP="002C4EA6">
      <w:pPr>
        <w:tabs>
          <w:tab w:val="center" w:pos="4677"/>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nor does a cloud float in the sky without the wind, </w:t>
      </w:r>
    </w:p>
    <w:p w:rsidR="00666C4B" w:rsidRPr="009D28FA" w:rsidRDefault="00666C4B" w:rsidP="002C4EA6">
      <w:pPr>
        <w:tabs>
          <w:tab w:val="center" w:pos="4677"/>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nor do the star</w:t>
      </w:r>
      <w:r w:rsidR="00E328BD" w:rsidRPr="009D28FA">
        <w:rPr>
          <w:rFonts w:ascii="Times New Roman" w:hAnsi="Times New Roman" w:cs="Times New Roman"/>
          <w:i/>
          <w:sz w:val="24"/>
          <w:szCs w:val="24"/>
          <w:lang w:val="en-US"/>
        </w:rPr>
        <w:t xml:space="preserve">s appear and disappear without </w:t>
      </w:r>
      <w:r w:rsidRPr="009D28FA">
        <w:rPr>
          <w:rFonts w:ascii="Times New Roman" w:hAnsi="Times New Roman" w:cs="Times New Roman"/>
          <w:i/>
          <w:sz w:val="24"/>
          <w:szCs w:val="24"/>
          <w:lang w:val="en-US"/>
        </w:rPr>
        <w:t xml:space="preserve">a scheduler, </w:t>
      </w:r>
    </w:p>
    <w:p w:rsidR="00666C4B" w:rsidRPr="009D28FA" w:rsidRDefault="00666C4B" w:rsidP="002C4EA6">
      <w:pPr>
        <w:tabs>
          <w:tab w:val="center" w:pos="4677"/>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nor does the sun cou</w:t>
      </w:r>
      <w:r w:rsidR="00E328BD" w:rsidRPr="009D28FA">
        <w:rPr>
          <w:rFonts w:ascii="Times New Roman" w:hAnsi="Times New Roman" w:cs="Times New Roman"/>
          <w:i/>
          <w:sz w:val="24"/>
          <w:szCs w:val="24"/>
          <w:lang w:val="en-US"/>
        </w:rPr>
        <w:t xml:space="preserve">rse through the zodiac without </w:t>
      </w:r>
      <w:r w:rsidRPr="009D28FA">
        <w:rPr>
          <w:rFonts w:ascii="Times New Roman" w:hAnsi="Times New Roman" w:cs="Times New Roman"/>
          <w:i/>
          <w:sz w:val="24"/>
          <w:szCs w:val="24"/>
          <w:lang w:val="en-US"/>
        </w:rPr>
        <w:t>the action of air.</w:t>
      </w:r>
      <w:r w:rsidR="00E328BD" w:rsidRPr="009D28FA">
        <w:rPr>
          <w:rFonts w:ascii="Times New Roman" w:hAnsi="Times New Roman" w:cs="Times New Roman"/>
          <w:i/>
          <w:sz w:val="24"/>
          <w:szCs w:val="24"/>
          <w:lang w:val="en-US"/>
        </w:rPr>
        <w:t>..</w:t>
      </w:r>
      <w:r w:rsidRPr="009D28FA">
        <w:rPr>
          <w:rFonts w:ascii="Times New Roman" w:hAnsi="Times New Roman" w:cs="Times New Roman"/>
          <w:i/>
          <w:sz w:val="24"/>
          <w:szCs w:val="24"/>
          <w:lang w:val="en-US"/>
        </w:rPr>
        <w:t xml:space="preserve"> </w:t>
      </w:r>
    </w:p>
    <w:p w:rsidR="00E328BD" w:rsidRPr="009D28FA" w:rsidRDefault="00E328BD" w:rsidP="002C4EA6">
      <w:pPr>
        <w:tabs>
          <w:tab w:val="center" w:pos="4677"/>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except at the pleasure </w:t>
      </w:r>
      <w:r w:rsidR="00666C4B" w:rsidRPr="009D28FA">
        <w:rPr>
          <w:rFonts w:ascii="Times New Roman" w:hAnsi="Times New Roman" w:cs="Times New Roman"/>
          <w:i/>
          <w:sz w:val="24"/>
          <w:szCs w:val="24"/>
          <w:lang w:val="en-US"/>
        </w:rPr>
        <w:t xml:space="preserve">of your commandments, </w:t>
      </w:r>
    </w:p>
    <w:p w:rsidR="001537EB" w:rsidRPr="009D28FA" w:rsidRDefault="00666C4B" w:rsidP="002C4EA6">
      <w:pPr>
        <w:tabs>
          <w:tab w:val="center" w:pos="4677"/>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doer of good...</w:t>
      </w:r>
      <w:r w:rsidRPr="009D28FA">
        <w:rPr>
          <w:rFonts w:ascii="Times New Roman" w:hAnsi="Times New Roman" w:cs="Times New Roman"/>
          <w:sz w:val="24"/>
          <w:szCs w:val="24"/>
          <w:lang w:val="en-US"/>
        </w:rPr>
        <w:t>(</w:t>
      </w:r>
      <w:r w:rsidR="00F44287" w:rsidRPr="009D28FA">
        <w:rPr>
          <w:rFonts w:ascii="Times New Roman" w:hAnsi="Times New Roman" w:cs="Times New Roman"/>
          <w:sz w:val="24"/>
          <w:szCs w:val="24"/>
          <w:lang w:val="en-US"/>
        </w:rPr>
        <w:t>Pr</w:t>
      </w:r>
      <w:r w:rsidR="00745F4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54</w:t>
      </w:r>
      <w:r w:rsidR="00E328BD" w:rsidRPr="009D28FA">
        <w:rPr>
          <w:rFonts w:ascii="Times New Roman" w:hAnsi="Times New Roman" w:cs="Times New Roman"/>
          <w:sz w:val="24"/>
          <w:szCs w:val="24"/>
          <w:lang w:val="en-US"/>
        </w:rPr>
        <w:t>,</w:t>
      </w:r>
      <w:r w:rsidR="00EE2D31" w:rsidRPr="009D28FA">
        <w:rPr>
          <w:rFonts w:ascii="Times New Roman" w:hAnsi="Times New Roman" w:cs="Times New Roman"/>
          <w:sz w:val="24"/>
          <w:szCs w:val="24"/>
          <w:lang w:val="en-US"/>
        </w:rPr>
        <w:t xml:space="preserve"> B</w:t>
      </w:r>
      <w:r w:rsidRPr="009D28FA">
        <w:rPr>
          <w:rFonts w:ascii="Times New Roman" w:hAnsi="Times New Roman" w:cs="Times New Roman"/>
          <w:sz w:val="24"/>
          <w:szCs w:val="24"/>
          <w:lang w:val="en-US"/>
        </w:rPr>
        <w:t>)</w:t>
      </w:r>
    </w:p>
    <w:p w:rsidR="000B1027" w:rsidRPr="009D28FA" w:rsidRDefault="00984CEC" w:rsidP="002C4EA6">
      <w:pPr>
        <w:tabs>
          <w:tab w:val="center" w:pos="4677"/>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Thus the ultimate, absolute cause of floating</w:t>
      </w:r>
      <w:r w:rsidR="00FB4A9A" w:rsidRPr="009D28FA">
        <w:rPr>
          <w:rFonts w:ascii="Times New Roman" w:hAnsi="Times New Roman" w:cs="Times New Roman"/>
          <w:sz w:val="24"/>
          <w:szCs w:val="24"/>
          <w:lang w:val="en-US"/>
        </w:rPr>
        <w:t xml:space="preserve"> clouds</w:t>
      </w:r>
      <w:r w:rsidRPr="009D28FA">
        <w:rPr>
          <w:rFonts w:ascii="Times New Roman" w:hAnsi="Times New Roman" w:cs="Times New Roman"/>
          <w:sz w:val="24"/>
          <w:szCs w:val="24"/>
          <w:lang w:val="en-US"/>
        </w:rPr>
        <w:t xml:space="preserve">, the sun coursing through the zodiac </w:t>
      </w:r>
      <w:r w:rsidR="004209C6" w:rsidRPr="009D28FA">
        <w:rPr>
          <w:rFonts w:ascii="Times New Roman" w:hAnsi="Times New Roman" w:cs="Times New Roman"/>
          <w:sz w:val="24"/>
          <w:szCs w:val="24"/>
          <w:lang w:val="en-US"/>
        </w:rPr>
        <w:t xml:space="preserve">is </w:t>
      </w:r>
      <w:r w:rsidRPr="009D28FA">
        <w:rPr>
          <w:rFonts w:ascii="Times New Roman" w:hAnsi="Times New Roman" w:cs="Times New Roman"/>
          <w:sz w:val="24"/>
          <w:szCs w:val="24"/>
          <w:lang w:val="en-US"/>
        </w:rPr>
        <w:t xml:space="preserve">God. But the mentioned movements have their direct, relative causes, the wind, the air, etc. Every </w:t>
      </w:r>
      <w:r w:rsidR="00053866" w:rsidRPr="009D28FA">
        <w:rPr>
          <w:rFonts w:ascii="Times New Roman" w:hAnsi="Times New Roman" w:cs="Times New Roman"/>
          <w:sz w:val="24"/>
          <w:szCs w:val="24"/>
          <w:lang w:val="en-US"/>
        </w:rPr>
        <w:t>movement</w:t>
      </w:r>
      <w:r w:rsidRPr="009D28FA">
        <w:rPr>
          <w:rFonts w:ascii="Times New Roman" w:hAnsi="Times New Roman" w:cs="Times New Roman"/>
          <w:sz w:val="24"/>
          <w:szCs w:val="24"/>
          <w:lang w:val="en-US"/>
        </w:rPr>
        <w:t>, progress in nature has its d</w:t>
      </w:r>
      <w:r w:rsidR="00E91B58" w:rsidRPr="009D28FA">
        <w:rPr>
          <w:rFonts w:ascii="Times New Roman" w:hAnsi="Times New Roman" w:cs="Times New Roman"/>
          <w:sz w:val="24"/>
          <w:szCs w:val="24"/>
          <w:lang w:val="en-US"/>
        </w:rPr>
        <w:t xml:space="preserve">irect, relative </w:t>
      </w:r>
      <w:r w:rsidR="00FB4A9A" w:rsidRPr="009D28FA">
        <w:rPr>
          <w:rFonts w:ascii="Times New Roman" w:hAnsi="Times New Roman" w:cs="Times New Roman"/>
          <w:sz w:val="24"/>
          <w:szCs w:val="24"/>
          <w:lang w:val="en-US"/>
        </w:rPr>
        <w:t>cause, which</w:t>
      </w:r>
      <w:r w:rsidR="00E91B58" w:rsidRPr="009D28FA">
        <w:rPr>
          <w:rFonts w:ascii="Times New Roman" w:hAnsi="Times New Roman" w:cs="Times New Roman"/>
          <w:sz w:val="24"/>
          <w:szCs w:val="24"/>
          <w:lang w:val="en-US"/>
        </w:rPr>
        <w:t xml:space="preserve"> is </w:t>
      </w:r>
      <w:r w:rsidRPr="009D28FA">
        <w:rPr>
          <w:rFonts w:ascii="Times New Roman" w:hAnsi="Times New Roman" w:cs="Times New Roman"/>
          <w:sz w:val="24"/>
          <w:szCs w:val="24"/>
          <w:lang w:val="en-US"/>
        </w:rPr>
        <w:t>a natural phenomenon too. Consequently</w:t>
      </w:r>
      <w:r w:rsidR="004209C6"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 return of Nature besides its </w:t>
      </w:r>
      <w:r w:rsidR="00D14FF4" w:rsidRPr="009D28FA">
        <w:rPr>
          <w:rFonts w:ascii="Times New Roman" w:hAnsi="Times New Roman" w:cs="Times New Roman"/>
          <w:sz w:val="24"/>
          <w:szCs w:val="24"/>
          <w:lang w:val="en-US"/>
        </w:rPr>
        <w:t xml:space="preserve">absolute, ultimate cause has its relative cause. And it is Nature itself </w:t>
      </w:r>
      <w:r w:rsidR="00FB4A9A" w:rsidRPr="009D28FA">
        <w:rPr>
          <w:rFonts w:ascii="Times New Roman" w:hAnsi="Times New Roman" w:cs="Times New Roman"/>
          <w:sz w:val="24"/>
          <w:szCs w:val="24"/>
          <w:lang w:val="en-US"/>
        </w:rPr>
        <w:t>that</w:t>
      </w:r>
      <w:r w:rsidR="00D14FF4" w:rsidRPr="009D28FA">
        <w:rPr>
          <w:rFonts w:ascii="Times New Roman" w:hAnsi="Times New Roman" w:cs="Times New Roman"/>
          <w:sz w:val="24"/>
          <w:szCs w:val="24"/>
          <w:lang w:val="en-US"/>
        </w:rPr>
        <w:t xml:space="preserve"> is endowed with im</w:t>
      </w:r>
      <w:r w:rsidR="00822240" w:rsidRPr="009D28FA">
        <w:rPr>
          <w:rFonts w:ascii="Times New Roman" w:hAnsi="Times New Roman" w:cs="Times New Roman"/>
          <w:sz w:val="24"/>
          <w:szCs w:val="24"/>
          <w:lang w:val="en-US"/>
        </w:rPr>
        <w:t>m</w:t>
      </w:r>
      <w:r w:rsidR="00D14FF4" w:rsidRPr="009D28FA">
        <w:rPr>
          <w:rFonts w:ascii="Times New Roman" w:hAnsi="Times New Roman" w:cs="Times New Roman"/>
          <w:sz w:val="24"/>
          <w:szCs w:val="24"/>
          <w:lang w:val="en-US"/>
        </w:rPr>
        <w:t>anent movement,</w:t>
      </w:r>
      <w:r w:rsidR="000B1027" w:rsidRPr="009D28FA">
        <w:rPr>
          <w:rFonts w:ascii="Times New Roman" w:hAnsi="Times New Roman" w:cs="Times New Roman"/>
          <w:sz w:val="24"/>
          <w:szCs w:val="24"/>
          <w:lang w:val="en-US"/>
        </w:rPr>
        <w:t xml:space="preserve"> sovereignty</w:t>
      </w:r>
      <w:r w:rsidR="00822240" w:rsidRPr="009D28FA">
        <w:rPr>
          <w:rFonts w:ascii="Times New Roman" w:hAnsi="Times New Roman" w:cs="Times New Roman"/>
          <w:sz w:val="24"/>
          <w:szCs w:val="24"/>
          <w:lang w:val="en-US"/>
        </w:rPr>
        <w:t>.</w:t>
      </w:r>
      <w:r w:rsidR="00D14FF4" w:rsidRPr="009D28FA">
        <w:rPr>
          <w:rFonts w:ascii="Times New Roman" w:hAnsi="Times New Roman" w:cs="Times New Roman"/>
          <w:sz w:val="24"/>
          <w:szCs w:val="24"/>
          <w:lang w:val="en-US"/>
        </w:rPr>
        <w:t xml:space="preserve"> </w:t>
      </w:r>
      <w:r w:rsidR="00E91B58" w:rsidRPr="009D28FA">
        <w:rPr>
          <w:rFonts w:ascii="Times New Roman" w:hAnsi="Times New Roman" w:cs="Times New Roman"/>
          <w:sz w:val="24"/>
          <w:szCs w:val="24"/>
          <w:lang w:val="en-US"/>
        </w:rPr>
        <w:t xml:space="preserve">It </w:t>
      </w:r>
      <w:r w:rsidR="00822240" w:rsidRPr="009D28FA">
        <w:rPr>
          <w:rFonts w:ascii="Times New Roman" w:hAnsi="Times New Roman" w:cs="Times New Roman"/>
          <w:sz w:val="24"/>
          <w:szCs w:val="24"/>
          <w:lang w:val="en-US"/>
        </w:rPr>
        <w:t>is not accidental that</w:t>
      </w:r>
      <w:r w:rsidR="00320DF3" w:rsidRPr="009D28FA">
        <w:rPr>
          <w:rFonts w:ascii="Times New Roman" w:hAnsi="Times New Roman" w:cs="Times New Roman"/>
          <w:sz w:val="24"/>
          <w:szCs w:val="24"/>
          <w:lang w:val="en-US"/>
        </w:rPr>
        <w:t xml:space="preserve"> </w:t>
      </w:r>
      <w:r w:rsidR="00320DF3" w:rsidRPr="009D28FA">
        <w:rPr>
          <w:rFonts w:ascii="Times New Roman" w:hAnsi="Times New Roman" w:cs="Times New Roman"/>
          <w:sz w:val="24"/>
          <w:szCs w:val="24"/>
          <w:lang w:val="en-US"/>
        </w:rPr>
        <w:lastRenderedPageBreak/>
        <w:t>in Narekatsi's mind</w:t>
      </w:r>
      <w:r w:rsidR="00FB4A9A" w:rsidRPr="009D28FA">
        <w:rPr>
          <w:rFonts w:ascii="Times New Roman" w:hAnsi="Times New Roman" w:cs="Times New Roman"/>
          <w:sz w:val="24"/>
          <w:szCs w:val="24"/>
          <w:lang w:val="en-US"/>
        </w:rPr>
        <w:t>,</w:t>
      </w:r>
      <w:r w:rsidR="00822240" w:rsidRPr="009D28FA">
        <w:rPr>
          <w:rFonts w:ascii="Times New Roman" w:hAnsi="Times New Roman" w:cs="Times New Roman"/>
          <w:sz w:val="24"/>
          <w:szCs w:val="24"/>
          <w:lang w:val="en-US"/>
        </w:rPr>
        <w:t xml:space="preserve"> </w:t>
      </w:r>
      <w:r w:rsidR="000B1027" w:rsidRPr="009D28FA">
        <w:rPr>
          <w:rFonts w:ascii="Times New Roman" w:hAnsi="Times New Roman" w:cs="Times New Roman"/>
          <w:sz w:val="24"/>
          <w:szCs w:val="24"/>
          <w:lang w:val="en-US"/>
        </w:rPr>
        <w:t>the incarnate</w:t>
      </w:r>
      <w:r w:rsidR="007741E2" w:rsidRPr="009D28FA">
        <w:rPr>
          <w:rFonts w:ascii="Times New Roman" w:hAnsi="Times New Roman" w:cs="Times New Roman"/>
          <w:sz w:val="24"/>
          <w:szCs w:val="24"/>
          <w:lang w:val="en-US"/>
        </w:rPr>
        <w:t xml:space="preserve"> God is the cause of all movements and </w:t>
      </w:r>
      <w:r w:rsidR="000B1027" w:rsidRPr="009D28FA">
        <w:rPr>
          <w:rFonts w:ascii="Times New Roman" w:hAnsi="Times New Roman" w:cs="Times New Roman"/>
          <w:sz w:val="24"/>
          <w:szCs w:val="24"/>
          <w:lang w:val="en-US"/>
        </w:rPr>
        <w:t xml:space="preserve">not only the cause of </w:t>
      </w:r>
      <w:r w:rsidR="007741E2" w:rsidRPr="009D28FA">
        <w:rPr>
          <w:rFonts w:ascii="Times New Roman" w:hAnsi="Times New Roman" w:cs="Times New Roman"/>
          <w:sz w:val="24"/>
          <w:szCs w:val="24"/>
          <w:lang w:val="en-US"/>
        </w:rPr>
        <w:t xml:space="preserve">the salvation of </w:t>
      </w:r>
      <w:r w:rsidR="00320DF3" w:rsidRPr="009D28FA">
        <w:rPr>
          <w:rFonts w:ascii="Times New Roman" w:hAnsi="Times New Roman" w:cs="Times New Roman"/>
          <w:sz w:val="24"/>
          <w:szCs w:val="24"/>
          <w:lang w:val="en-US"/>
        </w:rPr>
        <w:t>everybody and</w:t>
      </w:r>
      <w:r w:rsidR="007741E2" w:rsidRPr="009D28FA">
        <w:rPr>
          <w:rFonts w:ascii="Times New Roman" w:hAnsi="Times New Roman" w:cs="Times New Roman"/>
          <w:sz w:val="24"/>
          <w:szCs w:val="24"/>
          <w:lang w:val="en-US"/>
        </w:rPr>
        <w:t xml:space="preserve"> </w:t>
      </w:r>
      <w:r w:rsidR="00320DF3" w:rsidRPr="009D28FA">
        <w:rPr>
          <w:rFonts w:ascii="Times New Roman" w:hAnsi="Times New Roman" w:cs="Times New Roman"/>
          <w:sz w:val="24"/>
          <w:szCs w:val="24"/>
          <w:lang w:val="en-US"/>
        </w:rPr>
        <w:t xml:space="preserve">everything, </w:t>
      </w:r>
      <w:r w:rsidR="007741E2" w:rsidRPr="009D28FA">
        <w:rPr>
          <w:rFonts w:ascii="Times New Roman" w:hAnsi="Times New Roman" w:cs="Times New Roman"/>
          <w:sz w:val="24"/>
          <w:szCs w:val="24"/>
          <w:lang w:val="en-US"/>
        </w:rPr>
        <w:t xml:space="preserve">but </w:t>
      </w:r>
      <w:r w:rsidR="00FB4A9A" w:rsidRPr="009D28FA">
        <w:rPr>
          <w:rFonts w:ascii="Times New Roman" w:hAnsi="Times New Roman" w:cs="Times New Roman"/>
          <w:sz w:val="24"/>
          <w:szCs w:val="24"/>
          <w:lang w:val="en-US"/>
        </w:rPr>
        <w:t xml:space="preserve">he himself </w:t>
      </w:r>
      <w:r w:rsidR="000B1027" w:rsidRPr="009D28FA">
        <w:rPr>
          <w:rFonts w:ascii="Times New Roman" w:hAnsi="Times New Roman" w:cs="Times New Roman"/>
          <w:sz w:val="24"/>
          <w:szCs w:val="24"/>
          <w:lang w:val="en-US"/>
        </w:rPr>
        <w:t xml:space="preserve">is </w:t>
      </w:r>
      <w:r w:rsidR="00FB4A9A" w:rsidRPr="009D28FA">
        <w:rPr>
          <w:rFonts w:ascii="Times New Roman" w:hAnsi="Times New Roman" w:cs="Times New Roman"/>
          <w:sz w:val="24"/>
          <w:szCs w:val="24"/>
          <w:lang w:val="en-US"/>
        </w:rPr>
        <w:t xml:space="preserve"> the </w:t>
      </w:r>
      <w:r w:rsidR="00320DF3" w:rsidRPr="009D28FA">
        <w:rPr>
          <w:rFonts w:ascii="Times New Roman" w:hAnsi="Times New Roman" w:cs="Times New Roman"/>
          <w:sz w:val="24"/>
          <w:szCs w:val="24"/>
          <w:lang w:val="en-US"/>
        </w:rPr>
        <w:t xml:space="preserve">salvation. </w:t>
      </w:r>
    </w:p>
    <w:p w:rsidR="00666C4B" w:rsidRPr="009D28FA" w:rsidRDefault="000B1027" w:rsidP="002C4EA6">
      <w:pPr>
        <w:tabs>
          <w:tab w:val="center" w:pos="4677"/>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The purpose of return.</w:t>
      </w:r>
      <w:r w:rsidRPr="009D28FA">
        <w:rPr>
          <w:rFonts w:ascii="Times New Roman" w:hAnsi="Times New Roman" w:cs="Times New Roman"/>
          <w:sz w:val="24"/>
          <w:szCs w:val="24"/>
          <w:lang w:val="en-US"/>
        </w:rPr>
        <w:t xml:space="preserve"> </w:t>
      </w:r>
      <w:r w:rsidR="00A9023C" w:rsidRPr="009D28FA">
        <w:rPr>
          <w:rFonts w:ascii="Times New Roman" w:hAnsi="Times New Roman" w:cs="Times New Roman"/>
          <w:sz w:val="24"/>
          <w:szCs w:val="24"/>
          <w:lang w:val="en-US"/>
        </w:rPr>
        <w:t xml:space="preserve">Nature returns to God and to itself. God is the beginning and the end of everything, consequently the </w:t>
      </w:r>
      <w:r w:rsidR="00053866" w:rsidRPr="009D28FA">
        <w:rPr>
          <w:rFonts w:ascii="Times New Roman" w:hAnsi="Times New Roman" w:cs="Times New Roman"/>
          <w:sz w:val="24"/>
          <w:szCs w:val="24"/>
          <w:lang w:val="en-US"/>
        </w:rPr>
        <w:t>ultimate</w:t>
      </w:r>
      <w:r w:rsidR="00A9023C" w:rsidRPr="009D28FA">
        <w:rPr>
          <w:rFonts w:ascii="Times New Roman" w:hAnsi="Times New Roman" w:cs="Times New Roman"/>
          <w:sz w:val="24"/>
          <w:szCs w:val="24"/>
          <w:lang w:val="en-US"/>
        </w:rPr>
        <w:t xml:space="preserve"> purpose of all beings</w:t>
      </w:r>
      <w:r w:rsidRPr="009D28FA">
        <w:rPr>
          <w:rFonts w:ascii="Times New Roman" w:hAnsi="Times New Roman" w:cs="Times New Roman"/>
          <w:sz w:val="24"/>
          <w:szCs w:val="24"/>
          <w:lang w:val="en-US"/>
        </w:rPr>
        <w:t>,</w:t>
      </w:r>
      <w:r w:rsidR="00A9023C" w:rsidRPr="009D28FA">
        <w:rPr>
          <w:rFonts w:ascii="Times New Roman" w:hAnsi="Times New Roman" w:cs="Times New Roman"/>
          <w:sz w:val="24"/>
          <w:szCs w:val="24"/>
          <w:lang w:val="en-US"/>
        </w:rPr>
        <w:t xml:space="preserve"> and </w:t>
      </w:r>
      <w:r w:rsidR="00053866" w:rsidRPr="009D28FA">
        <w:rPr>
          <w:rFonts w:ascii="Times New Roman" w:hAnsi="Times New Roman" w:cs="Times New Roman"/>
          <w:sz w:val="24"/>
          <w:szCs w:val="24"/>
          <w:lang w:val="en-US"/>
        </w:rPr>
        <w:t>everything</w:t>
      </w:r>
      <w:r w:rsidR="00A9023C" w:rsidRPr="009D28FA">
        <w:rPr>
          <w:rFonts w:ascii="Times New Roman" w:hAnsi="Times New Roman" w:cs="Times New Roman"/>
          <w:sz w:val="24"/>
          <w:szCs w:val="24"/>
          <w:lang w:val="en-US"/>
        </w:rPr>
        <w:t xml:space="preserve"> is to </w:t>
      </w:r>
      <w:r w:rsidR="00FB4A9A" w:rsidRPr="009D28FA">
        <w:rPr>
          <w:rFonts w:ascii="Times New Roman" w:hAnsi="Times New Roman" w:cs="Times New Roman"/>
          <w:sz w:val="24"/>
          <w:szCs w:val="24"/>
          <w:lang w:val="en-US"/>
        </w:rPr>
        <w:t>return</w:t>
      </w:r>
      <w:r w:rsidR="00917DA7" w:rsidRPr="009D28FA">
        <w:rPr>
          <w:rFonts w:ascii="Times New Roman" w:hAnsi="Times New Roman" w:cs="Times New Roman"/>
          <w:sz w:val="24"/>
          <w:szCs w:val="24"/>
          <w:lang w:val="en-US"/>
        </w:rPr>
        <w:t xml:space="preserve"> </w:t>
      </w:r>
      <w:r w:rsidR="00FB4A9A" w:rsidRPr="009D28FA">
        <w:rPr>
          <w:rFonts w:ascii="Times New Roman" w:hAnsi="Times New Roman" w:cs="Times New Roman"/>
          <w:sz w:val="24"/>
          <w:szCs w:val="24"/>
          <w:lang w:val="en-US"/>
        </w:rPr>
        <w:t xml:space="preserve">to </w:t>
      </w:r>
      <w:r w:rsidR="00917DA7" w:rsidRPr="009D28FA">
        <w:rPr>
          <w:rFonts w:ascii="Times New Roman" w:hAnsi="Times New Roman" w:cs="Times New Roman"/>
          <w:sz w:val="24"/>
          <w:szCs w:val="24"/>
          <w:lang w:val="en-US"/>
        </w:rPr>
        <w:t xml:space="preserve">God. This accounts for the aspiration of all </w:t>
      </w:r>
      <w:r w:rsidR="008E4CDE" w:rsidRPr="009D28FA">
        <w:rPr>
          <w:rFonts w:ascii="Times New Roman" w:hAnsi="Times New Roman" w:cs="Times New Roman"/>
          <w:sz w:val="24"/>
          <w:szCs w:val="24"/>
          <w:lang w:val="en-US"/>
        </w:rPr>
        <w:t>imperfect</w:t>
      </w:r>
      <w:r w:rsidR="00917DA7" w:rsidRPr="009D28FA">
        <w:rPr>
          <w:rFonts w:ascii="Times New Roman" w:hAnsi="Times New Roman" w:cs="Times New Roman"/>
          <w:sz w:val="24"/>
          <w:szCs w:val="24"/>
          <w:lang w:val="en-US"/>
        </w:rPr>
        <w:t xml:space="preserve"> and </w:t>
      </w:r>
      <w:r w:rsidRPr="009D28FA">
        <w:rPr>
          <w:rFonts w:ascii="Times New Roman" w:hAnsi="Times New Roman" w:cs="Times New Roman"/>
          <w:sz w:val="24"/>
          <w:szCs w:val="24"/>
          <w:lang w:val="en-US"/>
        </w:rPr>
        <w:t>mortal</w:t>
      </w:r>
      <w:r w:rsidR="00917DA7" w:rsidRPr="009D28FA">
        <w:rPr>
          <w:rFonts w:ascii="Times New Roman" w:hAnsi="Times New Roman" w:cs="Times New Roman"/>
          <w:sz w:val="24"/>
          <w:szCs w:val="24"/>
          <w:lang w:val="en-US"/>
        </w:rPr>
        <w:t xml:space="preserve"> beings </w:t>
      </w:r>
      <w:r w:rsidRPr="009D28FA">
        <w:rPr>
          <w:rFonts w:ascii="Times New Roman" w:hAnsi="Times New Roman" w:cs="Times New Roman"/>
          <w:sz w:val="24"/>
          <w:szCs w:val="24"/>
          <w:lang w:val="en-US"/>
        </w:rPr>
        <w:t>for</w:t>
      </w:r>
      <w:r w:rsidR="00E91B58" w:rsidRPr="009D28FA">
        <w:rPr>
          <w:rFonts w:ascii="Times New Roman" w:hAnsi="Times New Roman" w:cs="Times New Roman"/>
          <w:sz w:val="24"/>
          <w:szCs w:val="24"/>
          <w:lang w:val="en-US"/>
        </w:rPr>
        <w:t xml:space="preserve"> </w:t>
      </w:r>
      <w:r w:rsidR="008E4CDE" w:rsidRPr="009D28FA">
        <w:rPr>
          <w:rFonts w:ascii="Times New Roman" w:hAnsi="Times New Roman" w:cs="Times New Roman"/>
          <w:sz w:val="24"/>
          <w:szCs w:val="24"/>
          <w:lang w:val="en-US"/>
        </w:rPr>
        <w:t xml:space="preserve">absolute perfection, eternity, God. The purpose of that aspiration-progress, return, salvation and </w:t>
      </w:r>
      <w:r w:rsidRPr="009D28FA">
        <w:rPr>
          <w:rFonts w:ascii="Times New Roman" w:hAnsi="Times New Roman" w:cs="Times New Roman"/>
          <w:sz w:val="24"/>
          <w:szCs w:val="24"/>
          <w:lang w:val="en-US"/>
        </w:rPr>
        <w:t>renewal</w:t>
      </w:r>
      <w:r w:rsidR="008E4CDE" w:rsidRPr="009D28FA">
        <w:rPr>
          <w:rFonts w:ascii="Times New Roman" w:hAnsi="Times New Roman" w:cs="Times New Roman"/>
          <w:sz w:val="24"/>
          <w:szCs w:val="24"/>
          <w:lang w:val="en-US"/>
        </w:rPr>
        <w:t xml:space="preserve"> is to survive, </w:t>
      </w:r>
      <w:r w:rsidRPr="009D28FA">
        <w:rPr>
          <w:rFonts w:ascii="Times New Roman" w:hAnsi="Times New Roman" w:cs="Times New Roman"/>
          <w:sz w:val="24"/>
          <w:szCs w:val="24"/>
          <w:lang w:val="en-US"/>
        </w:rPr>
        <w:t xml:space="preserve">eternalize, </w:t>
      </w:r>
      <w:r w:rsidR="008E4CDE" w:rsidRPr="009D28FA">
        <w:rPr>
          <w:rFonts w:ascii="Times New Roman" w:hAnsi="Times New Roman" w:cs="Times New Roman"/>
          <w:sz w:val="24"/>
          <w:szCs w:val="24"/>
          <w:lang w:val="en-US"/>
        </w:rPr>
        <w:t>immortal</w:t>
      </w:r>
      <w:r w:rsidR="008F0730" w:rsidRPr="009D28FA">
        <w:rPr>
          <w:rFonts w:ascii="Times New Roman" w:hAnsi="Times New Roman" w:cs="Times New Roman"/>
          <w:sz w:val="24"/>
          <w:szCs w:val="24"/>
          <w:lang w:val="en-US"/>
        </w:rPr>
        <w:t>ize</w:t>
      </w:r>
      <w:r w:rsidR="008E4CDE" w:rsidRPr="009D28FA">
        <w:rPr>
          <w:rFonts w:ascii="Times New Roman" w:hAnsi="Times New Roman" w:cs="Times New Roman"/>
          <w:sz w:val="24"/>
          <w:szCs w:val="24"/>
          <w:lang w:val="en-US"/>
        </w:rPr>
        <w:t xml:space="preserve">. This is the </w:t>
      </w:r>
      <w:r w:rsidR="00053866" w:rsidRPr="009D28FA">
        <w:rPr>
          <w:rFonts w:ascii="Times New Roman" w:hAnsi="Times New Roman" w:cs="Times New Roman"/>
          <w:sz w:val="24"/>
          <w:szCs w:val="24"/>
          <w:lang w:val="en-US"/>
        </w:rPr>
        <w:t>ultimate</w:t>
      </w:r>
      <w:r w:rsidR="008E4CDE" w:rsidRPr="009D28FA">
        <w:rPr>
          <w:rFonts w:ascii="Times New Roman" w:hAnsi="Times New Roman" w:cs="Times New Roman"/>
          <w:sz w:val="24"/>
          <w:szCs w:val="24"/>
          <w:lang w:val="en-US"/>
        </w:rPr>
        <w:t xml:space="preserve"> purpose of the return. But as Nature is identical </w:t>
      </w:r>
      <w:r w:rsidR="00C571F7" w:rsidRPr="009D28FA">
        <w:rPr>
          <w:rFonts w:ascii="Times New Roman" w:hAnsi="Times New Roman" w:cs="Times New Roman"/>
          <w:sz w:val="24"/>
          <w:szCs w:val="24"/>
          <w:lang w:val="en-US"/>
        </w:rPr>
        <w:t>with</w:t>
      </w:r>
      <w:r w:rsidRPr="009D28FA">
        <w:rPr>
          <w:rFonts w:ascii="Times New Roman" w:hAnsi="Times New Roman" w:cs="Times New Roman"/>
          <w:sz w:val="24"/>
          <w:szCs w:val="24"/>
          <w:lang w:val="en-US"/>
        </w:rPr>
        <w:t xml:space="preserve"> God, </w:t>
      </w:r>
      <w:r w:rsidR="008E4CDE" w:rsidRPr="009D28FA">
        <w:rPr>
          <w:rFonts w:ascii="Times New Roman" w:hAnsi="Times New Roman" w:cs="Times New Roman"/>
          <w:sz w:val="24"/>
          <w:szCs w:val="24"/>
          <w:lang w:val="en-US"/>
        </w:rPr>
        <w:t xml:space="preserve">Nature is </w:t>
      </w:r>
      <w:r w:rsidR="00552AB2" w:rsidRPr="009D28FA">
        <w:rPr>
          <w:rFonts w:ascii="Times New Roman" w:hAnsi="Times New Roman" w:cs="Times New Roman"/>
          <w:sz w:val="24"/>
          <w:szCs w:val="24"/>
          <w:lang w:val="en-US"/>
        </w:rPr>
        <w:t xml:space="preserve">the beginning and the end, the </w:t>
      </w:r>
      <w:r w:rsidR="00053866" w:rsidRPr="009D28FA">
        <w:rPr>
          <w:rFonts w:ascii="Times New Roman" w:hAnsi="Times New Roman" w:cs="Times New Roman"/>
          <w:sz w:val="24"/>
          <w:szCs w:val="24"/>
          <w:lang w:val="en-US"/>
        </w:rPr>
        <w:t>ultimate</w:t>
      </w:r>
      <w:r w:rsidR="00552AB2" w:rsidRPr="009D28FA">
        <w:rPr>
          <w:rFonts w:ascii="Times New Roman" w:hAnsi="Times New Roman" w:cs="Times New Roman"/>
          <w:sz w:val="24"/>
          <w:szCs w:val="24"/>
          <w:lang w:val="en-US"/>
        </w:rPr>
        <w:t xml:space="preserve"> purpose, absolute perfection of all material beings</w:t>
      </w:r>
      <w:r w:rsidR="00D424F2" w:rsidRPr="009D28FA">
        <w:rPr>
          <w:rFonts w:ascii="Times New Roman" w:hAnsi="Times New Roman" w:cs="Times New Roman"/>
          <w:sz w:val="24"/>
          <w:szCs w:val="24"/>
          <w:lang w:val="en-US"/>
        </w:rPr>
        <w:t>,</w:t>
      </w:r>
      <w:r w:rsidR="00552AB2" w:rsidRPr="009D28FA">
        <w:rPr>
          <w:rFonts w:ascii="Times New Roman" w:hAnsi="Times New Roman" w:cs="Times New Roman"/>
          <w:sz w:val="24"/>
          <w:szCs w:val="24"/>
          <w:lang w:val="en-US"/>
        </w:rPr>
        <w:t xml:space="preserve"> consequently all beings, their unity, Nature stri</w:t>
      </w:r>
      <w:r w:rsidRPr="009D28FA">
        <w:rPr>
          <w:rFonts w:ascii="Times New Roman" w:hAnsi="Times New Roman" w:cs="Times New Roman"/>
          <w:sz w:val="24"/>
          <w:szCs w:val="24"/>
          <w:lang w:val="en-US"/>
        </w:rPr>
        <w:t xml:space="preserve">ve </w:t>
      </w:r>
      <w:r w:rsidR="00552AB2" w:rsidRPr="009D28FA">
        <w:rPr>
          <w:rFonts w:ascii="Times New Roman" w:hAnsi="Times New Roman" w:cs="Times New Roman"/>
          <w:sz w:val="24"/>
          <w:szCs w:val="24"/>
          <w:lang w:val="en-US"/>
        </w:rPr>
        <w:t>for the Nature</w:t>
      </w:r>
      <w:r w:rsidRPr="009D28FA">
        <w:rPr>
          <w:rFonts w:ascii="Times New Roman" w:hAnsi="Times New Roman" w:cs="Times New Roman"/>
          <w:sz w:val="24"/>
          <w:szCs w:val="24"/>
          <w:lang w:val="en-US"/>
        </w:rPr>
        <w:t xml:space="preserve"> itself</w:t>
      </w:r>
      <w:r w:rsidR="00552AB2" w:rsidRPr="009D28FA">
        <w:rPr>
          <w:rFonts w:ascii="Times New Roman" w:hAnsi="Times New Roman" w:cs="Times New Roman"/>
          <w:sz w:val="24"/>
          <w:szCs w:val="24"/>
          <w:lang w:val="en-US"/>
        </w:rPr>
        <w:t xml:space="preserve">. </w:t>
      </w:r>
    </w:p>
    <w:p w:rsidR="00495B0C" w:rsidRPr="009D28FA" w:rsidRDefault="009C4749" w:rsidP="002C4EA6">
      <w:pPr>
        <w:tabs>
          <w:tab w:val="center" w:pos="4677"/>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Thus</w:t>
      </w:r>
      <w:r w:rsidR="00FB4A9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 return of Nature is </w:t>
      </w:r>
      <w:r w:rsidR="00053866" w:rsidRPr="009D28FA">
        <w:rPr>
          <w:rFonts w:ascii="Times New Roman" w:hAnsi="Times New Roman" w:cs="Times New Roman"/>
          <w:sz w:val="24"/>
          <w:szCs w:val="24"/>
          <w:lang w:val="en-US"/>
        </w:rPr>
        <w:t>purposeful</w:t>
      </w:r>
      <w:r w:rsidRPr="009D28FA">
        <w:rPr>
          <w:rFonts w:ascii="Times New Roman" w:hAnsi="Times New Roman" w:cs="Times New Roman"/>
          <w:sz w:val="24"/>
          <w:szCs w:val="24"/>
          <w:lang w:val="en-US"/>
        </w:rPr>
        <w:t xml:space="preserve"> and </w:t>
      </w:r>
      <w:r w:rsidR="00D424F2" w:rsidRPr="009D28FA">
        <w:rPr>
          <w:rFonts w:ascii="Times New Roman" w:hAnsi="Times New Roman" w:cs="Times New Roman"/>
          <w:sz w:val="24"/>
          <w:szCs w:val="24"/>
          <w:lang w:val="en-US"/>
        </w:rPr>
        <w:t xml:space="preserve">is an </w:t>
      </w:r>
      <w:r w:rsidRPr="009D28FA">
        <w:rPr>
          <w:rFonts w:ascii="Times New Roman" w:hAnsi="Times New Roman" w:cs="Times New Roman"/>
          <w:sz w:val="24"/>
          <w:szCs w:val="24"/>
          <w:lang w:val="en-US"/>
        </w:rPr>
        <w:t>end in itself. Both the creation and return as movem</w:t>
      </w:r>
      <w:r w:rsidR="00D424F2" w:rsidRPr="009D28FA">
        <w:rPr>
          <w:rFonts w:ascii="Times New Roman" w:hAnsi="Times New Roman" w:cs="Times New Roman"/>
          <w:sz w:val="24"/>
          <w:szCs w:val="24"/>
          <w:lang w:val="en-US"/>
        </w:rPr>
        <w:t>ent, change (development) have</w:t>
      </w:r>
      <w:r w:rsidR="00991292" w:rsidRPr="009D28FA">
        <w:rPr>
          <w:rFonts w:ascii="Times New Roman" w:hAnsi="Times New Roman" w:cs="Times New Roman"/>
          <w:sz w:val="24"/>
          <w:szCs w:val="24"/>
          <w:lang w:val="en-US"/>
        </w:rPr>
        <w:t xml:space="preserve"> an aim </w:t>
      </w:r>
      <w:r w:rsidRPr="009D28FA">
        <w:rPr>
          <w:rFonts w:ascii="Times New Roman" w:hAnsi="Times New Roman" w:cs="Times New Roman"/>
          <w:sz w:val="24"/>
          <w:szCs w:val="24"/>
          <w:lang w:val="en-US"/>
        </w:rPr>
        <w:t xml:space="preserve">(or consequence) and </w:t>
      </w:r>
      <w:r w:rsidR="00D424F2" w:rsidRPr="009D28FA">
        <w:rPr>
          <w:rFonts w:ascii="Times New Roman" w:hAnsi="Times New Roman" w:cs="Times New Roman"/>
          <w:sz w:val="24"/>
          <w:szCs w:val="24"/>
          <w:lang w:val="en-US"/>
        </w:rPr>
        <w:t>are</w:t>
      </w:r>
      <w:r w:rsidR="00991292" w:rsidRPr="009D28FA">
        <w:rPr>
          <w:rFonts w:ascii="Times New Roman" w:hAnsi="Times New Roman" w:cs="Times New Roman"/>
          <w:sz w:val="24"/>
          <w:szCs w:val="24"/>
          <w:lang w:val="en-US"/>
        </w:rPr>
        <w:t xml:space="preserve"> aimless</w:t>
      </w:r>
      <w:r w:rsidR="00D424F2" w:rsidRPr="009D28FA">
        <w:rPr>
          <w:rFonts w:ascii="Times New Roman" w:hAnsi="Times New Roman" w:cs="Times New Roman"/>
          <w:sz w:val="24"/>
          <w:szCs w:val="24"/>
          <w:lang w:val="en-US"/>
        </w:rPr>
        <w:t>: they have</w:t>
      </w:r>
      <w:r w:rsidRPr="009D28FA">
        <w:rPr>
          <w:rFonts w:ascii="Times New Roman" w:hAnsi="Times New Roman" w:cs="Times New Roman"/>
          <w:sz w:val="24"/>
          <w:szCs w:val="24"/>
          <w:lang w:val="en-US"/>
        </w:rPr>
        <w:t xml:space="preserve"> no </w:t>
      </w:r>
      <w:r w:rsidR="000B1027" w:rsidRPr="009D28FA">
        <w:rPr>
          <w:rFonts w:ascii="Times New Roman" w:hAnsi="Times New Roman" w:cs="Times New Roman"/>
          <w:sz w:val="24"/>
          <w:szCs w:val="24"/>
          <w:lang w:val="en-US"/>
        </w:rPr>
        <w:t>purpose</w:t>
      </w:r>
      <w:r w:rsidRPr="009D28FA">
        <w:rPr>
          <w:rFonts w:ascii="Times New Roman" w:hAnsi="Times New Roman" w:cs="Times New Roman"/>
          <w:sz w:val="24"/>
          <w:szCs w:val="24"/>
          <w:lang w:val="en-US"/>
        </w:rPr>
        <w:t xml:space="preserve"> or </w:t>
      </w:r>
      <w:r w:rsidR="00D424F2" w:rsidRPr="009D28FA">
        <w:rPr>
          <w:rFonts w:ascii="Times New Roman" w:hAnsi="Times New Roman" w:cs="Times New Roman"/>
          <w:sz w:val="24"/>
          <w:szCs w:val="24"/>
          <w:lang w:val="en-US"/>
        </w:rPr>
        <w:t>are</w:t>
      </w:r>
      <w:r w:rsidRPr="009D28FA">
        <w:rPr>
          <w:rFonts w:ascii="Times New Roman" w:hAnsi="Times New Roman" w:cs="Times New Roman"/>
          <w:sz w:val="24"/>
          <w:szCs w:val="24"/>
          <w:lang w:val="en-US"/>
        </w:rPr>
        <w:t xml:space="preserve"> an end in </w:t>
      </w:r>
      <w:r w:rsidR="00D424F2" w:rsidRPr="009D28FA">
        <w:rPr>
          <w:rFonts w:ascii="Times New Roman" w:hAnsi="Times New Roman" w:cs="Times New Roman"/>
          <w:sz w:val="24"/>
          <w:szCs w:val="24"/>
          <w:lang w:val="en-US"/>
        </w:rPr>
        <w:t>themselves</w:t>
      </w:r>
      <w:r w:rsidR="00991292" w:rsidRPr="009D28FA">
        <w:rPr>
          <w:rFonts w:ascii="Times New Roman" w:hAnsi="Times New Roman" w:cs="Times New Roman"/>
          <w:sz w:val="24"/>
          <w:szCs w:val="24"/>
          <w:lang w:val="en-US"/>
        </w:rPr>
        <w:t>, l</w:t>
      </w:r>
      <w:r w:rsidRPr="009D28FA">
        <w:rPr>
          <w:rFonts w:ascii="Times New Roman" w:hAnsi="Times New Roman" w:cs="Times New Roman"/>
          <w:sz w:val="24"/>
          <w:szCs w:val="24"/>
          <w:lang w:val="en-US"/>
        </w:rPr>
        <w:t>ikewise the creation and return have</w:t>
      </w:r>
      <w:r w:rsidR="00991292" w:rsidRPr="009D28FA">
        <w:rPr>
          <w:rFonts w:ascii="Times New Roman" w:hAnsi="Times New Roman" w:cs="Times New Roman"/>
          <w:sz w:val="24"/>
          <w:szCs w:val="24"/>
          <w:lang w:val="en-US"/>
        </w:rPr>
        <w:t xml:space="preserve"> a cause and do not (or are self-caused). The not</w:t>
      </w:r>
      <w:r w:rsidR="00FB4A9A" w:rsidRPr="009D28FA">
        <w:rPr>
          <w:rFonts w:ascii="Times New Roman" w:hAnsi="Times New Roman" w:cs="Times New Roman"/>
          <w:sz w:val="24"/>
          <w:szCs w:val="24"/>
          <w:lang w:val="en-US"/>
        </w:rPr>
        <w:t>ion of “</w:t>
      </w:r>
      <w:r w:rsidR="00991292" w:rsidRPr="009D28FA">
        <w:rPr>
          <w:rFonts w:ascii="Times New Roman" w:hAnsi="Times New Roman" w:cs="Times New Roman"/>
          <w:sz w:val="24"/>
          <w:szCs w:val="24"/>
          <w:lang w:val="en-US"/>
        </w:rPr>
        <w:t xml:space="preserve">aimless or end in </w:t>
      </w:r>
      <w:r w:rsidR="00FB4A9A" w:rsidRPr="009D28FA">
        <w:rPr>
          <w:rFonts w:ascii="Times New Roman" w:hAnsi="Times New Roman" w:cs="Times New Roman"/>
          <w:sz w:val="24"/>
          <w:szCs w:val="24"/>
          <w:lang w:val="en-US"/>
        </w:rPr>
        <w:t>themselves”</w:t>
      </w:r>
      <w:r w:rsidR="00991292" w:rsidRPr="009D28FA">
        <w:rPr>
          <w:rFonts w:ascii="Times New Roman" w:hAnsi="Times New Roman" w:cs="Times New Roman"/>
          <w:sz w:val="24"/>
          <w:szCs w:val="24"/>
          <w:lang w:val="en-US"/>
        </w:rPr>
        <w:t xml:space="preserve"> has a deep content </w:t>
      </w:r>
      <w:r w:rsidR="000B1027" w:rsidRPr="009D28FA">
        <w:rPr>
          <w:rFonts w:ascii="Times New Roman" w:hAnsi="Times New Roman" w:cs="Times New Roman"/>
          <w:sz w:val="24"/>
          <w:szCs w:val="24"/>
          <w:lang w:val="en-US"/>
        </w:rPr>
        <w:t>too</w:t>
      </w:r>
      <w:r w:rsidR="00E91B58" w:rsidRPr="009D28FA">
        <w:rPr>
          <w:rFonts w:ascii="Times New Roman" w:hAnsi="Times New Roman" w:cs="Times New Roman"/>
          <w:sz w:val="24"/>
          <w:szCs w:val="24"/>
          <w:lang w:val="en-US"/>
        </w:rPr>
        <w:t>. The thing that the return of</w:t>
      </w:r>
      <w:r w:rsidR="00991292" w:rsidRPr="009D28FA">
        <w:rPr>
          <w:rFonts w:ascii="Times New Roman" w:hAnsi="Times New Roman" w:cs="Times New Roman"/>
          <w:sz w:val="24"/>
          <w:szCs w:val="24"/>
          <w:lang w:val="en-US"/>
        </w:rPr>
        <w:t xml:space="preserve"> Nature is </w:t>
      </w:r>
      <w:r w:rsidR="00310CCD" w:rsidRPr="009D28FA">
        <w:rPr>
          <w:rFonts w:ascii="Times New Roman" w:hAnsi="Times New Roman" w:cs="Times New Roman"/>
          <w:sz w:val="24"/>
          <w:szCs w:val="24"/>
          <w:lang w:val="en-US"/>
        </w:rPr>
        <w:t xml:space="preserve">an </w:t>
      </w:r>
      <w:r w:rsidR="00991292" w:rsidRPr="009D28FA">
        <w:rPr>
          <w:rFonts w:ascii="Times New Roman" w:hAnsi="Times New Roman" w:cs="Times New Roman"/>
          <w:sz w:val="24"/>
          <w:szCs w:val="24"/>
          <w:lang w:val="en-US"/>
        </w:rPr>
        <w:t xml:space="preserve">end in itself witnesses to the sameness of God and Nature (Universe), of their </w:t>
      </w:r>
      <w:r w:rsidR="00FA40F1" w:rsidRPr="009D28FA">
        <w:rPr>
          <w:rFonts w:ascii="Times New Roman" w:hAnsi="Times New Roman" w:cs="Times New Roman"/>
          <w:sz w:val="24"/>
          <w:szCs w:val="24"/>
          <w:lang w:val="en-US"/>
        </w:rPr>
        <w:t>being self-cause</w:t>
      </w:r>
      <w:r w:rsidR="00712966" w:rsidRPr="009D28FA">
        <w:rPr>
          <w:rFonts w:ascii="Times New Roman" w:hAnsi="Times New Roman" w:cs="Times New Roman"/>
          <w:sz w:val="24"/>
          <w:szCs w:val="24"/>
          <w:lang w:val="en-US"/>
        </w:rPr>
        <w:t>d</w:t>
      </w:r>
      <w:r w:rsidR="00FA40F1" w:rsidRPr="009D28FA">
        <w:rPr>
          <w:rFonts w:ascii="Times New Roman" w:hAnsi="Times New Roman" w:cs="Times New Roman"/>
          <w:sz w:val="24"/>
          <w:szCs w:val="24"/>
          <w:lang w:val="en-US"/>
        </w:rPr>
        <w:t xml:space="preserve"> and </w:t>
      </w:r>
      <w:r w:rsidR="00D424F2" w:rsidRPr="009D28FA">
        <w:rPr>
          <w:rFonts w:ascii="Times New Roman" w:hAnsi="Times New Roman" w:cs="Times New Roman"/>
          <w:sz w:val="24"/>
          <w:szCs w:val="24"/>
          <w:lang w:val="en-US"/>
        </w:rPr>
        <w:t xml:space="preserve">of </w:t>
      </w:r>
      <w:r w:rsidR="00FA40F1" w:rsidRPr="009D28FA">
        <w:rPr>
          <w:rFonts w:ascii="Times New Roman" w:hAnsi="Times New Roman" w:cs="Times New Roman"/>
          <w:sz w:val="24"/>
          <w:szCs w:val="24"/>
          <w:lang w:val="en-US"/>
        </w:rPr>
        <w:t>their</w:t>
      </w:r>
      <w:r w:rsidR="00991292" w:rsidRPr="009D28FA">
        <w:rPr>
          <w:rFonts w:ascii="Times New Roman" w:hAnsi="Times New Roman" w:cs="Times New Roman"/>
          <w:sz w:val="24"/>
          <w:szCs w:val="24"/>
          <w:lang w:val="en-US"/>
        </w:rPr>
        <w:t xml:space="preserve"> eternity. </w:t>
      </w:r>
      <w:r w:rsidR="00FA40F1" w:rsidRPr="009D28FA">
        <w:rPr>
          <w:rFonts w:ascii="Times New Roman" w:hAnsi="Times New Roman" w:cs="Times New Roman"/>
          <w:sz w:val="24"/>
          <w:szCs w:val="24"/>
          <w:lang w:val="en-US"/>
        </w:rPr>
        <w:t xml:space="preserve">These two </w:t>
      </w:r>
      <w:r w:rsidR="00FB4A9A" w:rsidRPr="009D28FA">
        <w:rPr>
          <w:rFonts w:ascii="Times New Roman" w:hAnsi="Times New Roman" w:cs="Times New Roman"/>
          <w:sz w:val="24"/>
          <w:szCs w:val="24"/>
          <w:lang w:val="en-US"/>
        </w:rPr>
        <w:t>origins</w:t>
      </w:r>
      <w:r w:rsidR="00FA40F1" w:rsidRPr="009D28FA">
        <w:rPr>
          <w:rFonts w:ascii="Times New Roman" w:hAnsi="Times New Roman" w:cs="Times New Roman"/>
          <w:sz w:val="24"/>
          <w:szCs w:val="24"/>
          <w:lang w:val="en-US"/>
        </w:rPr>
        <w:t xml:space="preserve"> change permanently, </w:t>
      </w:r>
      <w:r w:rsidR="00712966" w:rsidRPr="009D28FA">
        <w:rPr>
          <w:rFonts w:ascii="Times New Roman" w:hAnsi="Times New Roman" w:cs="Times New Roman"/>
          <w:sz w:val="24"/>
          <w:szCs w:val="24"/>
          <w:lang w:val="en-US"/>
        </w:rPr>
        <w:t>transmute into</w:t>
      </w:r>
      <w:r w:rsidR="00FA40F1" w:rsidRPr="009D28FA">
        <w:rPr>
          <w:rFonts w:ascii="Times New Roman" w:hAnsi="Times New Roman" w:cs="Times New Roman"/>
          <w:sz w:val="24"/>
          <w:szCs w:val="24"/>
          <w:lang w:val="en-US"/>
        </w:rPr>
        <w:t xml:space="preserve"> each other, remaining unchanged. Grigor Narekatsi is the unique thinker of the Middle Ages who has come to the idea of the </w:t>
      </w:r>
      <w:r w:rsidR="00712966" w:rsidRPr="009D28FA">
        <w:rPr>
          <w:rFonts w:ascii="Times New Roman" w:hAnsi="Times New Roman" w:cs="Times New Roman"/>
          <w:sz w:val="24"/>
          <w:szCs w:val="24"/>
          <w:lang w:val="en-US"/>
        </w:rPr>
        <w:t>transmutation</w:t>
      </w:r>
      <w:r w:rsidR="00FA40F1" w:rsidRPr="009D28FA">
        <w:rPr>
          <w:rFonts w:ascii="Times New Roman" w:hAnsi="Times New Roman" w:cs="Times New Roman"/>
          <w:sz w:val="24"/>
          <w:szCs w:val="24"/>
          <w:lang w:val="en-US"/>
        </w:rPr>
        <w:t xml:space="preserve">, </w:t>
      </w:r>
      <w:r w:rsidR="00712966" w:rsidRPr="009D28FA">
        <w:rPr>
          <w:rFonts w:ascii="Times New Roman" w:hAnsi="Times New Roman" w:cs="Times New Roman"/>
          <w:sz w:val="24"/>
          <w:szCs w:val="24"/>
          <w:lang w:val="en-US"/>
        </w:rPr>
        <w:t>mutual determination</w:t>
      </w:r>
      <w:r w:rsidR="00FA40F1" w:rsidRPr="009D28FA">
        <w:rPr>
          <w:rFonts w:ascii="Times New Roman" w:hAnsi="Times New Roman" w:cs="Times New Roman"/>
          <w:sz w:val="24"/>
          <w:szCs w:val="24"/>
          <w:lang w:val="en-US"/>
        </w:rPr>
        <w:t xml:space="preserve"> of these two opposit</w:t>
      </w:r>
      <w:r w:rsidR="00631525" w:rsidRPr="009D28FA">
        <w:rPr>
          <w:rFonts w:ascii="Times New Roman" w:hAnsi="Times New Roman" w:cs="Times New Roman"/>
          <w:sz w:val="24"/>
          <w:szCs w:val="24"/>
          <w:lang w:val="en-US"/>
        </w:rPr>
        <w:t xml:space="preserve">e </w:t>
      </w:r>
      <w:r w:rsidR="00FA40F1" w:rsidRPr="009D28FA">
        <w:rPr>
          <w:rFonts w:ascii="Times New Roman" w:hAnsi="Times New Roman" w:cs="Times New Roman"/>
          <w:sz w:val="24"/>
          <w:szCs w:val="24"/>
          <w:lang w:val="en-US"/>
        </w:rPr>
        <w:t xml:space="preserve">substances, of being </w:t>
      </w:r>
      <w:r w:rsidR="00D424F2" w:rsidRPr="009D28FA">
        <w:rPr>
          <w:rFonts w:ascii="Times New Roman" w:hAnsi="Times New Roman" w:cs="Times New Roman"/>
          <w:sz w:val="24"/>
          <w:szCs w:val="24"/>
          <w:lang w:val="en-US"/>
        </w:rPr>
        <w:t xml:space="preserve">a </w:t>
      </w:r>
      <w:r w:rsidR="00FA40F1" w:rsidRPr="009D28FA">
        <w:rPr>
          <w:rFonts w:ascii="Times New Roman" w:hAnsi="Times New Roman" w:cs="Times New Roman"/>
          <w:sz w:val="24"/>
          <w:szCs w:val="24"/>
          <w:lang w:val="en-US"/>
        </w:rPr>
        <w:t xml:space="preserve">beginning and end for each other, thereby being united and identical. Thus the creation is the way (process) of </w:t>
      </w:r>
      <w:r w:rsidR="00D424F2" w:rsidRPr="009D28FA">
        <w:rPr>
          <w:rFonts w:ascii="Times New Roman" w:hAnsi="Times New Roman" w:cs="Times New Roman"/>
          <w:sz w:val="24"/>
          <w:szCs w:val="24"/>
          <w:lang w:val="en-US"/>
        </w:rPr>
        <w:t xml:space="preserve">God's and Nature's </w:t>
      </w:r>
      <w:r w:rsidR="00631525" w:rsidRPr="009D28FA">
        <w:rPr>
          <w:rFonts w:ascii="Times New Roman" w:hAnsi="Times New Roman" w:cs="Times New Roman"/>
          <w:sz w:val="24"/>
          <w:szCs w:val="24"/>
          <w:lang w:val="en-US"/>
        </w:rPr>
        <w:t>difference</w:t>
      </w:r>
      <w:r w:rsidR="00505489" w:rsidRPr="009D28FA">
        <w:rPr>
          <w:rFonts w:ascii="Times New Roman" w:hAnsi="Times New Roman" w:cs="Times New Roman"/>
          <w:sz w:val="24"/>
          <w:szCs w:val="24"/>
          <w:lang w:val="en-US"/>
        </w:rPr>
        <w:t xml:space="preserve"> and opposition</w:t>
      </w:r>
      <w:r w:rsidR="00631525" w:rsidRPr="009D28FA">
        <w:rPr>
          <w:rFonts w:ascii="Times New Roman" w:hAnsi="Times New Roman" w:cs="Times New Roman"/>
          <w:sz w:val="24"/>
          <w:szCs w:val="24"/>
          <w:lang w:val="en-US"/>
        </w:rPr>
        <w:t>,</w:t>
      </w:r>
      <w:r w:rsidR="00FA40F1" w:rsidRPr="009D28FA">
        <w:rPr>
          <w:rFonts w:ascii="Times New Roman" w:hAnsi="Times New Roman" w:cs="Times New Roman"/>
          <w:sz w:val="24"/>
          <w:szCs w:val="24"/>
          <w:lang w:val="en-US"/>
        </w:rPr>
        <w:t xml:space="preserve"> and the return is the way of sameness, unity and </w:t>
      </w:r>
      <w:r w:rsidR="00631525" w:rsidRPr="009D28FA">
        <w:rPr>
          <w:rFonts w:ascii="Times New Roman" w:hAnsi="Times New Roman" w:cs="Times New Roman"/>
          <w:sz w:val="24"/>
          <w:szCs w:val="24"/>
          <w:lang w:val="en-US"/>
        </w:rPr>
        <w:t>vice versa</w:t>
      </w:r>
      <w:r w:rsidR="00505489" w:rsidRPr="009D28FA">
        <w:rPr>
          <w:rFonts w:ascii="Times New Roman" w:hAnsi="Times New Roman" w:cs="Times New Roman"/>
          <w:sz w:val="24"/>
          <w:szCs w:val="24"/>
          <w:lang w:val="en-US"/>
        </w:rPr>
        <w:t>,</w:t>
      </w:r>
      <w:r w:rsidR="00FA40F1" w:rsidRPr="009D28FA">
        <w:rPr>
          <w:rFonts w:ascii="Times New Roman" w:hAnsi="Times New Roman" w:cs="Times New Roman"/>
          <w:sz w:val="24"/>
          <w:szCs w:val="24"/>
          <w:lang w:val="en-US"/>
        </w:rPr>
        <w:t xml:space="preserve"> as in the case of </w:t>
      </w:r>
      <w:r w:rsidR="00631525" w:rsidRPr="009D28FA">
        <w:rPr>
          <w:rFonts w:ascii="Times New Roman" w:hAnsi="Times New Roman" w:cs="Times New Roman"/>
          <w:sz w:val="24"/>
          <w:szCs w:val="24"/>
          <w:lang w:val="en-US"/>
        </w:rPr>
        <w:t>the creation</w:t>
      </w:r>
      <w:r w:rsidR="00FA40F1" w:rsidRPr="009D28FA">
        <w:rPr>
          <w:rFonts w:ascii="Times New Roman" w:hAnsi="Times New Roman" w:cs="Times New Roman"/>
          <w:sz w:val="24"/>
          <w:szCs w:val="24"/>
          <w:lang w:val="en-US"/>
        </w:rPr>
        <w:t xml:space="preserve">  God creates not only something different from him (</w:t>
      </w:r>
      <w:r w:rsidR="000674F9" w:rsidRPr="009D28FA">
        <w:rPr>
          <w:rFonts w:ascii="Times New Roman" w:hAnsi="Times New Roman" w:cs="Times New Roman"/>
          <w:sz w:val="24"/>
          <w:szCs w:val="24"/>
          <w:lang w:val="en-US"/>
        </w:rPr>
        <w:t>Nature)</w:t>
      </w:r>
      <w:r w:rsidR="00FA40F1" w:rsidRPr="009D28FA">
        <w:rPr>
          <w:rFonts w:ascii="Times New Roman" w:hAnsi="Times New Roman" w:cs="Times New Roman"/>
          <w:sz w:val="24"/>
          <w:szCs w:val="24"/>
          <w:lang w:val="en-US"/>
        </w:rPr>
        <w:t xml:space="preserve"> but also </w:t>
      </w:r>
      <w:r w:rsidR="000674F9" w:rsidRPr="009D28FA">
        <w:rPr>
          <w:rFonts w:ascii="Times New Roman" w:hAnsi="Times New Roman" w:cs="Times New Roman"/>
          <w:sz w:val="24"/>
          <w:szCs w:val="24"/>
          <w:lang w:val="en-US"/>
        </w:rPr>
        <w:t xml:space="preserve">identical </w:t>
      </w:r>
      <w:r w:rsidR="00C571F7" w:rsidRPr="009D28FA">
        <w:rPr>
          <w:rFonts w:ascii="Times New Roman" w:hAnsi="Times New Roman" w:cs="Times New Roman"/>
          <w:sz w:val="24"/>
          <w:szCs w:val="24"/>
          <w:lang w:val="en-US"/>
        </w:rPr>
        <w:t>with</w:t>
      </w:r>
      <w:r w:rsidR="000674F9" w:rsidRPr="009D28FA">
        <w:rPr>
          <w:rFonts w:ascii="Times New Roman" w:hAnsi="Times New Roman" w:cs="Times New Roman"/>
          <w:sz w:val="24"/>
          <w:szCs w:val="24"/>
          <w:lang w:val="en-US"/>
        </w:rPr>
        <w:t xml:space="preserve"> </w:t>
      </w:r>
      <w:r w:rsidR="00631525" w:rsidRPr="009D28FA">
        <w:rPr>
          <w:rFonts w:ascii="Times New Roman" w:hAnsi="Times New Roman" w:cs="Times New Roman"/>
          <w:sz w:val="24"/>
          <w:szCs w:val="24"/>
          <w:lang w:val="en-US"/>
        </w:rPr>
        <w:t xml:space="preserve">him, Nature; </w:t>
      </w:r>
      <w:r w:rsidR="000674F9" w:rsidRPr="009D28FA">
        <w:rPr>
          <w:rFonts w:ascii="Times New Roman" w:hAnsi="Times New Roman" w:cs="Times New Roman"/>
          <w:sz w:val="24"/>
          <w:szCs w:val="24"/>
          <w:lang w:val="en-US"/>
        </w:rPr>
        <w:t xml:space="preserve">he creates himself. </w:t>
      </w:r>
      <w:r w:rsidR="00495B0C" w:rsidRPr="009D28FA">
        <w:rPr>
          <w:rFonts w:ascii="Times New Roman" w:hAnsi="Times New Roman" w:cs="Times New Roman"/>
          <w:sz w:val="24"/>
          <w:szCs w:val="24"/>
          <w:lang w:val="en-US"/>
        </w:rPr>
        <w:t xml:space="preserve">The same is with the return. Nature </w:t>
      </w:r>
      <w:r w:rsidR="00053866" w:rsidRPr="009D28FA">
        <w:rPr>
          <w:rFonts w:ascii="Times New Roman" w:hAnsi="Times New Roman" w:cs="Times New Roman"/>
          <w:sz w:val="24"/>
          <w:szCs w:val="24"/>
          <w:lang w:val="en-US"/>
        </w:rPr>
        <w:t>returns</w:t>
      </w:r>
      <w:r w:rsidR="00495B0C" w:rsidRPr="009D28FA">
        <w:rPr>
          <w:rFonts w:ascii="Times New Roman" w:hAnsi="Times New Roman" w:cs="Times New Roman"/>
          <w:sz w:val="24"/>
          <w:szCs w:val="24"/>
          <w:lang w:val="en-US"/>
        </w:rPr>
        <w:t xml:space="preserve"> not only to something different from him, God, but also to itself. Thus both the creation and return are the ways of differentiation and </w:t>
      </w:r>
      <w:r w:rsidR="00631525" w:rsidRPr="009D28FA">
        <w:rPr>
          <w:rFonts w:ascii="Times New Roman" w:hAnsi="Times New Roman" w:cs="Times New Roman"/>
          <w:sz w:val="24"/>
          <w:szCs w:val="24"/>
          <w:lang w:val="en-US"/>
        </w:rPr>
        <w:t>identification</w:t>
      </w:r>
      <w:r w:rsidR="00495B0C" w:rsidRPr="009D28FA">
        <w:rPr>
          <w:rFonts w:ascii="Times New Roman" w:hAnsi="Times New Roman" w:cs="Times New Roman"/>
          <w:sz w:val="24"/>
          <w:szCs w:val="24"/>
          <w:lang w:val="en-US"/>
        </w:rPr>
        <w:t xml:space="preserve">. </w:t>
      </w:r>
      <w:r w:rsidR="00631525" w:rsidRPr="009D28FA">
        <w:rPr>
          <w:rFonts w:ascii="Times New Roman" w:hAnsi="Times New Roman" w:cs="Times New Roman"/>
          <w:sz w:val="24"/>
          <w:szCs w:val="24"/>
          <w:lang w:val="en-US"/>
        </w:rPr>
        <w:t>I</w:t>
      </w:r>
      <w:r w:rsidR="00495B0C" w:rsidRPr="009D28FA">
        <w:rPr>
          <w:rFonts w:ascii="Times New Roman" w:hAnsi="Times New Roman" w:cs="Times New Roman"/>
          <w:sz w:val="24"/>
          <w:szCs w:val="24"/>
          <w:lang w:val="en-US"/>
        </w:rPr>
        <w:t>n this</w:t>
      </w:r>
      <w:r w:rsidR="00631525" w:rsidRPr="009D28FA">
        <w:rPr>
          <w:rFonts w:ascii="Times New Roman" w:hAnsi="Times New Roman" w:cs="Times New Roman"/>
          <w:sz w:val="24"/>
          <w:szCs w:val="24"/>
          <w:lang w:val="en-US"/>
        </w:rPr>
        <w:t xml:space="preserve"> </w:t>
      </w:r>
      <w:r w:rsidR="00FB4A9A" w:rsidRPr="009D28FA">
        <w:rPr>
          <w:rFonts w:ascii="Times New Roman" w:hAnsi="Times New Roman" w:cs="Times New Roman"/>
          <w:sz w:val="24"/>
          <w:szCs w:val="24"/>
          <w:lang w:val="en-US"/>
        </w:rPr>
        <w:t>sense,</w:t>
      </w:r>
      <w:r w:rsidR="00631525" w:rsidRPr="009D28FA">
        <w:rPr>
          <w:rFonts w:ascii="Times New Roman" w:hAnsi="Times New Roman" w:cs="Times New Roman"/>
          <w:sz w:val="24"/>
          <w:szCs w:val="24"/>
          <w:lang w:val="en-US"/>
        </w:rPr>
        <w:t xml:space="preserve"> they are identical</w:t>
      </w:r>
      <w:r w:rsidR="00495B0C" w:rsidRPr="009D28FA">
        <w:rPr>
          <w:rFonts w:ascii="Times New Roman" w:hAnsi="Times New Roman" w:cs="Times New Roman"/>
          <w:sz w:val="24"/>
          <w:szCs w:val="24"/>
          <w:lang w:val="en-US"/>
        </w:rPr>
        <w:t xml:space="preserve">. </w:t>
      </w:r>
    </w:p>
    <w:p w:rsidR="00495B0C" w:rsidRPr="009D28FA" w:rsidRDefault="00495B0C" w:rsidP="002C4EA6">
      <w:pPr>
        <w:tabs>
          <w:tab w:val="center" w:pos="4677"/>
        </w:tabs>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Means of return.</w:t>
      </w:r>
      <w:r w:rsidRPr="009D28FA">
        <w:rPr>
          <w:rFonts w:ascii="Times New Roman" w:hAnsi="Times New Roman" w:cs="Times New Roman"/>
          <w:sz w:val="24"/>
          <w:szCs w:val="24"/>
          <w:lang w:val="en-US"/>
        </w:rPr>
        <w:t xml:space="preserve"> Grigor Narekatsi distinguishes two </w:t>
      </w:r>
      <w:r w:rsidR="00E91B58" w:rsidRPr="009D28FA">
        <w:rPr>
          <w:rFonts w:ascii="Times New Roman" w:hAnsi="Times New Roman" w:cs="Times New Roman"/>
          <w:sz w:val="24"/>
          <w:szCs w:val="24"/>
          <w:lang w:val="en-US"/>
        </w:rPr>
        <w:t>generalized</w:t>
      </w:r>
      <w:r w:rsidRPr="009D28FA">
        <w:rPr>
          <w:rFonts w:ascii="Times New Roman" w:hAnsi="Times New Roman" w:cs="Times New Roman"/>
          <w:sz w:val="24"/>
          <w:szCs w:val="24"/>
          <w:lang w:val="en-US"/>
        </w:rPr>
        <w:t xml:space="preserve"> means of both the creation and return</w:t>
      </w:r>
      <w:r w:rsidR="00505489"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word and work (the hand </w:t>
      </w:r>
      <w:r w:rsidR="00E91B58" w:rsidRPr="009D28FA">
        <w:rPr>
          <w:rFonts w:ascii="Times New Roman" w:hAnsi="Times New Roman" w:cs="Times New Roman"/>
          <w:sz w:val="24"/>
          <w:szCs w:val="24"/>
          <w:lang w:val="en-US"/>
        </w:rPr>
        <w:t>symbolizes</w:t>
      </w:r>
      <w:r w:rsidRPr="009D28FA">
        <w:rPr>
          <w:rFonts w:ascii="Times New Roman" w:hAnsi="Times New Roman" w:cs="Times New Roman"/>
          <w:sz w:val="24"/>
          <w:szCs w:val="24"/>
          <w:lang w:val="en-US"/>
        </w:rPr>
        <w:t xml:space="preserve">, </w:t>
      </w:r>
      <w:r w:rsidR="006966ED" w:rsidRPr="009D28FA">
        <w:rPr>
          <w:rFonts w:ascii="Times New Roman" w:hAnsi="Times New Roman" w:cs="Times New Roman"/>
          <w:sz w:val="24"/>
          <w:szCs w:val="24"/>
          <w:lang w:val="en-US"/>
        </w:rPr>
        <w:t>implies</w:t>
      </w:r>
      <w:r w:rsidRPr="009D28FA">
        <w:rPr>
          <w:rFonts w:ascii="Times New Roman" w:hAnsi="Times New Roman" w:cs="Times New Roman"/>
          <w:sz w:val="24"/>
          <w:szCs w:val="24"/>
          <w:lang w:val="en-US"/>
        </w:rPr>
        <w:t xml:space="preserve"> work, action fo</w:t>
      </w:r>
      <w:r w:rsidR="002B5142" w:rsidRPr="009D28FA">
        <w:rPr>
          <w:rFonts w:ascii="Times New Roman" w:hAnsi="Times New Roman" w:cs="Times New Roman"/>
          <w:sz w:val="24"/>
          <w:szCs w:val="24"/>
          <w:lang w:val="en-US"/>
        </w:rPr>
        <w:t xml:space="preserve">r </w:t>
      </w:r>
      <w:r w:rsidRPr="009D28FA">
        <w:rPr>
          <w:rFonts w:ascii="Times New Roman" w:hAnsi="Times New Roman" w:cs="Times New Roman"/>
          <w:sz w:val="24"/>
          <w:szCs w:val="24"/>
          <w:lang w:val="en-US"/>
        </w:rPr>
        <w:t xml:space="preserve">Narekatsi). Nature is </w:t>
      </w:r>
      <w:r w:rsidR="002B5142" w:rsidRPr="009D28FA">
        <w:rPr>
          <w:rFonts w:ascii="Times New Roman" w:hAnsi="Times New Roman" w:cs="Times New Roman"/>
          <w:sz w:val="24"/>
          <w:szCs w:val="24"/>
          <w:lang w:val="en-US"/>
        </w:rPr>
        <w:t>returned</w:t>
      </w:r>
      <w:r w:rsidRPr="009D28FA">
        <w:rPr>
          <w:rFonts w:ascii="Times New Roman" w:hAnsi="Times New Roman" w:cs="Times New Roman"/>
          <w:sz w:val="24"/>
          <w:szCs w:val="24"/>
          <w:lang w:val="en-US"/>
        </w:rPr>
        <w:t xml:space="preserve"> through word, order:</w:t>
      </w:r>
      <w:r w:rsidR="002B5142" w:rsidRPr="009D28FA">
        <w:rPr>
          <w:rFonts w:ascii="Times New Roman" w:hAnsi="Times New Roman" w:cs="Times New Roman"/>
          <w:sz w:val="24"/>
          <w:szCs w:val="24"/>
          <w:lang w:val="en-US"/>
        </w:rPr>
        <w:t xml:space="preserve"> even God's (also the incarnate</w:t>
      </w:r>
      <w:r w:rsidRPr="009D28FA">
        <w:rPr>
          <w:rFonts w:ascii="Times New Roman" w:hAnsi="Times New Roman" w:cs="Times New Roman"/>
          <w:sz w:val="24"/>
          <w:szCs w:val="24"/>
          <w:lang w:val="en-US"/>
        </w:rPr>
        <w:t xml:space="preserve"> God</w:t>
      </w:r>
      <w:r w:rsidR="00054175"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identical </w:t>
      </w:r>
      <w:r w:rsidR="00C571F7" w:rsidRPr="009D28FA">
        <w:rPr>
          <w:rFonts w:ascii="Times New Roman" w:hAnsi="Times New Roman" w:cs="Times New Roman"/>
          <w:sz w:val="24"/>
          <w:szCs w:val="24"/>
          <w:lang w:val="en-US"/>
        </w:rPr>
        <w:t>with</w:t>
      </w:r>
      <w:r w:rsidRPr="009D28FA">
        <w:rPr>
          <w:rFonts w:ascii="Times New Roman" w:hAnsi="Times New Roman" w:cs="Times New Roman"/>
          <w:sz w:val="24"/>
          <w:szCs w:val="24"/>
          <w:lang w:val="en-US"/>
        </w:rPr>
        <w:t xml:space="preserve"> Nature)</w:t>
      </w:r>
      <w:r w:rsidR="00054175" w:rsidRPr="009D28FA">
        <w:rPr>
          <w:rFonts w:ascii="Times New Roman" w:hAnsi="Times New Roman" w:cs="Times New Roman"/>
          <w:sz w:val="24"/>
          <w:szCs w:val="24"/>
          <w:lang w:val="en-US"/>
        </w:rPr>
        <w:t xml:space="preserve"> one hint is enough to thaw the piles of sins of the Universe. But Nature also </w:t>
      </w:r>
      <w:r w:rsidR="002B5142" w:rsidRPr="009D28FA">
        <w:rPr>
          <w:rFonts w:ascii="Times New Roman" w:hAnsi="Times New Roman" w:cs="Times New Roman"/>
          <w:sz w:val="24"/>
          <w:szCs w:val="24"/>
          <w:lang w:val="en-US"/>
        </w:rPr>
        <w:t>returns</w:t>
      </w:r>
      <w:r w:rsidR="00054175" w:rsidRPr="009D28FA">
        <w:rPr>
          <w:rFonts w:ascii="Times New Roman" w:hAnsi="Times New Roman" w:cs="Times New Roman"/>
          <w:sz w:val="24"/>
          <w:szCs w:val="24"/>
          <w:lang w:val="en-US"/>
        </w:rPr>
        <w:t xml:space="preserve"> through work: through </w:t>
      </w:r>
      <w:r w:rsidR="006966ED" w:rsidRPr="009D28FA">
        <w:rPr>
          <w:rFonts w:ascii="Times New Roman" w:hAnsi="Times New Roman" w:cs="Times New Roman"/>
          <w:sz w:val="24"/>
          <w:szCs w:val="24"/>
          <w:lang w:val="en-US"/>
        </w:rPr>
        <w:t>the cycle</w:t>
      </w:r>
      <w:r w:rsidR="00054175" w:rsidRPr="009D28FA">
        <w:rPr>
          <w:rFonts w:ascii="Times New Roman" w:hAnsi="Times New Roman" w:cs="Times New Roman"/>
          <w:sz w:val="24"/>
          <w:szCs w:val="24"/>
          <w:lang w:val="en-US"/>
        </w:rPr>
        <w:t xml:space="preserve"> of natural phenomena,</w:t>
      </w:r>
      <w:r w:rsidR="006966ED" w:rsidRPr="009D28FA">
        <w:rPr>
          <w:rFonts w:ascii="Times New Roman" w:hAnsi="Times New Roman" w:cs="Times New Roman"/>
          <w:sz w:val="24"/>
          <w:szCs w:val="24"/>
          <w:lang w:val="en-US"/>
        </w:rPr>
        <w:t xml:space="preserve"> the whole material diversity which takes a </w:t>
      </w:r>
      <w:r w:rsidR="00054175" w:rsidRPr="009D28FA">
        <w:rPr>
          <w:rFonts w:ascii="Times New Roman" w:hAnsi="Times New Roman" w:cs="Times New Roman"/>
          <w:sz w:val="24"/>
          <w:szCs w:val="24"/>
          <w:lang w:val="en-US"/>
        </w:rPr>
        <w:t xml:space="preserve">has a  direction opposite to the creation. </w:t>
      </w:r>
    </w:p>
    <w:p w:rsidR="00054175" w:rsidRPr="009D28FA" w:rsidRDefault="00054175" w:rsidP="002C4EA6">
      <w:pPr>
        <w:tabs>
          <w:tab w:val="center" w:pos="4677"/>
        </w:tabs>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 xml:space="preserve">Features, forms of return. </w:t>
      </w:r>
      <w:r w:rsidRPr="009D28FA">
        <w:rPr>
          <w:rFonts w:ascii="Times New Roman" w:hAnsi="Times New Roman" w:cs="Times New Roman"/>
          <w:sz w:val="24"/>
          <w:szCs w:val="24"/>
          <w:lang w:val="en-US"/>
        </w:rPr>
        <w:t xml:space="preserve">Both the creation and return </w:t>
      </w:r>
      <w:r w:rsidR="00BF37D1" w:rsidRPr="009D28FA">
        <w:rPr>
          <w:rFonts w:ascii="Times New Roman" w:hAnsi="Times New Roman" w:cs="Times New Roman"/>
          <w:sz w:val="24"/>
          <w:szCs w:val="24"/>
          <w:lang w:val="en-US"/>
        </w:rPr>
        <w:t>take place</w:t>
      </w:r>
      <w:r w:rsidR="002B5142" w:rsidRPr="009D28FA">
        <w:rPr>
          <w:rFonts w:ascii="Times New Roman" w:hAnsi="Times New Roman" w:cs="Times New Roman"/>
          <w:sz w:val="24"/>
          <w:szCs w:val="24"/>
          <w:lang w:val="en-US"/>
        </w:rPr>
        <w:t xml:space="preserve"> finitely and</w:t>
      </w:r>
      <w:r w:rsidRPr="009D28FA">
        <w:rPr>
          <w:rFonts w:ascii="Times New Roman" w:hAnsi="Times New Roman" w:cs="Times New Roman"/>
          <w:sz w:val="24"/>
          <w:szCs w:val="24"/>
          <w:lang w:val="en-US"/>
        </w:rPr>
        <w:t xml:space="preserve"> infinitely, directly and indirectly, </w:t>
      </w:r>
      <w:r w:rsidR="00E91B58" w:rsidRPr="009D28FA">
        <w:rPr>
          <w:rFonts w:ascii="Times New Roman" w:hAnsi="Times New Roman" w:cs="Times New Roman"/>
          <w:sz w:val="24"/>
          <w:szCs w:val="24"/>
          <w:lang w:val="en-US"/>
        </w:rPr>
        <w:t>necessarily</w:t>
      </w:r>
      <w:r w:rsidR="00F03696" w:rsidRPr="009D28FA">
        <w:rPr>
          <w:rFonts w:ascii="Times New Roman" w:hAnsi="Times New Roman" w:cs="Times New Roman"/>
          <w:sz w:val="24"/>
          <w:szCs w:val="24"/>
          <w:lang w:val="en-US"/>
        </w:rPr>
        <w:t xml:space="preserve"> and accidentally, etc. The return is a process </w:t>
      </w:r>
      <w:r w:rsidR="006966ED" w:rsidRPr="009D28FA">
        <w:rPr>
          <w:rFonts w:ascii="Times New Roman" w:hAnsi="Times New Roman" w:cs="Times New Roman"/>
          <w:sz w:val="24"/>
          <w:szCs w:val="24"/>
          <w:lang w:val="en-US"/>
        </w:rPr>
        <w:t>that</w:t>
      </w:r>
      <w:r w:rsidR="00F03696" w:rsidRPr="009D28FA">
        <w:rPr>
          <w:rFonts w:ascii="Times New Roman" w:hAnsi="Times New Roman" w:cs="Times New Roman"/>
          <w:sz w:val="24"/>
          <w:szCs w:val="24"/>
          <w:lang w:val="en-US"/>
        </w:rPr>
        <w:t xml:space="preserve"> happens through </w:t>
      </w:r>
      <w:r w:rsidR="00E91B58" w:rsidRPr="009D28FA">
        <w:rPr>
          <w:rFonts w:ascii="Times New Roman" w:hAnsi="Times New Roman" w:cs="Times New Roman"/>
          <w:sz w:val="24"/>
          <w:szCs w:val="24"/>
          <w:lang w:val="en-US"/>
        </w:rPr>
        <w:t>scattering</w:t>
      </w:r>
      <w:r w:rsidR="007616C4" w:rsidRPr="009D28FA">
        <w:rPr>
          <w:rFonts w:ascii="Times New Roman" w:hAnsi="Times New Roman" w:cs="Times New Roman"/>
          <w:sz w:val="24"/>
          <w:szCs w:val="24"/>
          <w:lang w:val="en-US"/>
        </w:rPr>
        <w:t xml:space="preserve"> and assembling, </w:t>
      </w:r>
      <w:r w:rsidR="00E91B58" w:rsidRPr="009D28FA">
        <w:rPr>
          <w:rFonts w:ascii="Times New Roman" w:hAnsi="Times New Roman" w:cs="Times New Roman"/>
          <w:sz w:val="24"/>
          <w:szCs w:val="24"/>
          <w:lang w:val="en-US"/>
        </w:rPr>
        <w:t>expansion</w:t>
      </w:r>
      <w:r w:rsidR="007616C4" w:rsidRPr="009D28FA">
        <w:rPr>
          <w:rFonts w:ascii="Times New Roman" w:hAnsi="Times New Roman" w:cs="Times New Roman"/>
          <w:sz w:val="24"/>
          <w:szCs w:val="24"/>
          <w:lang w:val="en-US"/>
        </w:rPr>
        <w:t xml:space="preserve"> and shrinking, thinning and </w:t>
      </w:r>
      <w:r w:rsidR="00E91B58" w:rsidRPr="009D28FA">
        <w:rPr>
          <w:rFonts w:ascii="Times New Roman" w:hAnsi="Times New Roman" w:cs="Times New Roman"/>
          <w:sz w:val="24"/>
          <w:szCs w:val="24"/>
          <w:lang w:val="en-US"/>
        </w:rPr>
        <w:t>thickening</w:t>
      </w:r>
      <w:r w:rsidR="007616C4" w:rsidRPr="009D28FA">
        <w:rPr>
          <w:rFonts w:ascii="Times New Roman" w:hAnsi="Times New Roman" w:cs="Times New Roman"/>
          <w:sz w:val="24"/>
          <w:szCs w:val="24"/>
          <w:lang w:val="en-US"/>
        </w:rPr>
        <w:t xml:space="preserve">. </w:t>
      </w:r>
      <w:r w:rsidR="00DA1B0B" w:rsidRPr="009D28FA">
        <w:rPr>
          <w:rFonts w:ascii="Times New Roman" w:hAnsi="Times New Roman" w:cs="Times New Roman"/>
          <w:sz w:val="24"/>
          <w:szCs w:val="24"/>
          <w:lang w:val="en-US"/>
        </w:rPr>
        <w:t xml:space="preserve">It is </w:t>
      </w:r>
      <w:r w:rsidR="00DA1B0B" w:rsidRPr="009D28FA">
        <w:rPr>
          <w:rFonts w:ascii="Times New Roman" w:hAnsi="Times New Roman" w:cs="Times New Roman"/>
          <w:sz w:val="24"/>
          <w:szCs w:val="24"/>
          <w:lang w:val="en-US"/>
        </w:rPr>
        <w:lastRenderedPageBreak/>
        <w:t>necessary to dwell upon the mentioned forms of the return</w:t>
      </w:r>
      <w:r w:rsidR="006966ED" w:rsidRPr="009D28FA">
        <w:rPr>
          <w:rFonts w:ascii="Times New Roman" w:hAnsi="Times New Roman" w:cs="Times New Roman"/>
          <w:sz w:val="24"/>
          <w:szCs w:val="24"/>
          <w:lang w:val="en-US"/>
        </w:rPr>
        <w:t>,</w:t>
      </w:r>
      <w:r w:rsidR="00DA1B0B" w:rsidRPr="009D28FA">
        <w:rPr>
          <w:rFonts w:ascii="Times New Roman" w:hAnsi="Times New Roman" w:cs="Times New Roman"/>
          <w:sz w:val="24"/>
          <w:szCs w:val="24"/>
          <w:lang w:val="en-US"/>
        </w:rPr>
        <w:t xml:space="preserve"> as it may seem unclear and strange at first glance how the return, salvation can happen in two opposit</w:t>
      </w:r>
      <w:r w:rsidR="002B5142" w:rsidRPr="009D28FA">
        <w:rPr>
          <w:rFonts w:ascii="Times New Roman" w:hAnsi="Times New Roman" w:cs="Times New Roman"/>
          <w:sz w:val="24"/>
          <w:szCs w:val="24"/>
          <w:lang w:val="en-US"/>
        </w:rPr>
        <w:t>e</w:t>
      </w:r>
      <w:r w:rsidR="00DA1B0B" w:rsidRPr="009D28FA">
        <w:rPr>
          <w:rFonts w:ascii="Times New Roman" w:hAnsi="Times New Roman" w:cs="Times New Roman"/>
          <w:sz w:val="24"/>
          <w:szCs w:val="24"/>
          <w:lang w:val="en-US"/>
        </w:rPr>
        <w:t>, controversial ways. Bu</w:t>
      </w:r>
      <w:r w:rsidR="002B5142" w:rsidRPr="009D28FA">
        <w:rPr>
          <w:rFonts w:ascii="Times New Roman" w:hAnsi="Times New Roman" w:cs="Times New Roman"/>
          <w:sz w:val="24"/>
          <w:szCs w:val="24"/>
          <w:lang w:val="en-US"/>
        </w:rPr>
        <w:t>t it is so only at first glance;</w:t>
      </w:r>
      <w:r w:rsidR="00DA1B0B" w:rsidRPr="009D28FA">
        <w:rPr>
          <w:rFonts w:ascii="Times New Roman" w:hAnsi="Times New Roman" w:cs="Times New Roman"/>
          <w:sz w:val="24"/>
          <w:szCs w:val="24"/>
          <w:lang w:val="en-US"/>
        </w:rPr>
        <w:t xml:space="preserve"> in fact Narekatsi has its justification. According to our philosopher, </w:t>
      </w:r>
      <w:r w:rsidR="00BF37D1" w:rsidRPr="009D28FA">
        <w:rPr>
          <w:rFonts w:ascii="Times New Roman" w:hAnsi="Times New Roman" w:cs="Times New Roman"/>
          <w:sz w:val="24"/>
          <w:szCs w:val="24"/>
          <w:lang w:val="en-US"/>
        </w:rPr>
        <w:t>the return (</w:t>
      </w:r>
      <w:r w:rsidR="00DA1B0B" w:rsidRPr="009D28FA">
        <w:rPr>
          <w:rFonts w:ascii="Times New Roman" w:hAnsi="Times New Roman" w:cs="Times New Roman"/>
          <w:sz w:val="24"/>
          <w:szCs w:val="24"/>
          <w:lang w:val="en-US"/>
        </w:rPr>
        <w:t>salvation</w:t>
      </w:r>
      <w:r w:rsidR="00BF37D1" w:rsidRPr="009D28FA">
        <w:rPr>
          <w:rFonts w:ascii="Times New Roman" w:hAnsi="Times New Roman" w:cs="Times New Roman"/>
          <w:sz w:val="24"/>
          <w:szCs w:val="24"/>
          <w:lang w:val="en-US"/>
        </w:rPr>
        <w:t>)</w:t>
      </w:r>
      <w:r w:rsidR="00DA1B0B" w:rsidRPr="009D28FA">
        <w:rPr>
          <w:rFonts w:ascii="Times New Roman" w:hAnsi="Times New Roman" w:cs="Times New Roman"/>
          <w:sz w:val="24"/>
          <w:szCs w:val="24"/>
          <w:lang w:val="en-US"/>
        </w:rPr>
        <w:t xml:space="preserve"> </w:t>
      </w:r>
      <w:r w:rsidR="00BF37D1" w:rsidRPr="009D28FA">
        <w:rPr>
          <w:rFonts w:ascii="Times New Roman" w:hAnsi="Times New Roman" w:cs="Times New Roman"/>
          <w:sz w:val="24"/>
          <w:szCs w:val="24"/>
          <w:lang w:val="en-US"/>
        </w:rPr>
        <w:t>is</w:t>
      </w:r>
      <w:r w:rsidR="00DA1B0B" w:rsidRPr="009D28FA">
        <w:rPr>
          <w:rFonts w:ascii="Times New Roman" w:hAnsi="Times New Roman" w:cs="Times New Roman"/>
          <w:sz w:val="24"/>
          <w:szCs w:val="24"/>
          <w:lang w:val="en-US"/>
        </w:rPr>
        <w:t xml:space="preserve"> </w:t>
      </w:r>
      <w:r w:rsidR="002B5142" w:rsidRPr="009D28FA">
        <w:rPr>
          <w:rFonts w:ascii="Times New Roman" w:hAnsi="Times New Roman" w:cs="Times New Roman"/>
          <w:sz w:val="24"/>
          <w:szCs w:val="24"/>
          <w:lang w:val="en-US"/>
        </w:rPr>
        <w:t>regarded as</w:t>
      </w:r>
      <w:r w:rsidR="00DA1B0B" w:rsidRPr="009D28FA">
        <w:rPr>
          <w:rFonts w:ascii="Times New Roman" w:hAnsi="Times New Roman" w:cs="Times New Roman"/>
          <w:sz w:val="24"/>
          <w:szCs w:val="24"/>
          <w:lang w:val="en-US"/>
        </w:rPr>
        <w:t xml:space="preserve"> </w:t>
      </w:r>
      <w:r w:rsidR="009F4E28" w:rsidRPr="009D28FA">
        <w:rPr>
          <w:rFonts w:ascii="Times New Roman" w:hAnsi="Times New Roman" w:cs="Times New Roman"/>
          <w:sz w:val="24"/>
          <w:szCs w:val="24"/>
          <w:lang w:val="en-US"/>
        </w:rPr>
        <w:t xml:space="preserve">''recreation'', consequently the creation should be viewed as </w:t>
      </w:r>
      <w:r w:rsidR="002B5142" w:rsidRPr="009D28FA">
        <w:rPr>
          <w:rFonts w:ascii="Times New Roman" w:hAnsi="Times New Roman" w:cs="Times New Roman"/>
          <w:sz w:val="24"/>
          <w:szCs w:val="24"/>
          <w:lang w:val="en-US"/>
        </w:rPr>
        <w:t xml:space="preserve">a </w:t>
      </w:r>
      <w:r w:rsidR="009F4E28" w:rsidRPr="009D28FA">
        <w:rPr>
          <w:rFonts w:ascii="Times New Roman" w:hAnsi="Times New Roman" w:cs="Times New Roman"/>
          <w:sz w:val="24"/>
          <w:szCs w:val="24"/>
          <w:lang w:val="en-US"/>
        </w:rPr>
        <w:t xml:space="preserve">re-return, re-salvation. This kind of </w:t>
      </w:r>
      <w:r w:rsidR="002B5142" w:rsidRPr="009D28FA">
        <w:rPr>
          <w:rFonts w:ascii="Times New Roman" w:hAnsi="Times New Roman" w:cs="Times New Roman"/>
          <w:sz w:val="24"/>
          <w:szCs w:val="24"/>
          <w:lang w:val="en-US"/>
        </w:rPr>
        <w:t>identification</w:t>
      </w:r>
      <w:r w:rsidR="009F4E28" w:rsidRPr="009D28FA">
        <w:rPr>
          <w:rFonts w:ascii="Times New Roman" w:hAnsi="Times New Roman" w:cs="Times New Roman"/>
          <w:sz w:val="24"/>
          <w:szCs w:val="24"/>
          <w:lang w:val="en-US"/>
        </w:rPr>
        <w:t xml:space="preserve"> of the creation and return determine the following </w:t>
      </w:r>
      <w:r w:rsidR="00E91B58" w:rsidRPr="009D28FA">
        <w:rPr>
          <w:rFonts w:ascii="Times New Roman" w:hAnsi="Times New Roman" w:cs="Times New Roman"/>
          <w:sz w:val="24"/>
          <w:szCs w:val="24"/>
          <w:lang w:val="en-US"/>
        </w:rPr>
        <w:t>judgments</w:t>
      </w:r>
      <w:r w:rsidR="009F4E28" w:rsidRPr="009D28FA">
        <w:rPr>
          <w:rFonts w:ascii="Times New Roman" w:hAnsi="Times New Roman" w:cs="Times New Roman"/>
          <w:sz w:val="24"/>
          <w:szCs w:val="24"/>
          <w:lang w:val="en-US"/>
        </w:rPr>
        <w:t>:</w:t>
      </w:r>
    </w:p>
    <w:p w:rsidR="003E6FA3" w:rsidRPr="009D28FA" w:rsidRDefault="002E60B4" w:rsidP="002C4EA6">
      <w:pPr>
        <w:tabs>
          <w:tab w:val="center" w:pos="4677"/>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Y</w:t>
      </w:r>
      <w:r w:rsidR="003E6FA3" w:rsidRPr="009D28FA">
        <w:rPr>
          <w:rFonts w:ascii="Times New Roman" w:hAnsi="Times New Roman" w:cs="Times New Roman"/>
          <w:i/>
          <w:sz w:val="24"/>
          <w:szCs w:val="24"/>
          <w:lang w:val="en-US"/>
        </w:rPr>
        <w:t>ou, who are more enr</w:t>
      </w:r>
      <w:r w:rsidRPr="009D28FA">
        <w:rPr>
          <w:rFonts w:ascii="Times New Roman" w:hAnsi="Times New Roman" w:cs="Times New Roman"/>
          <w:i/>
          <w:sz w:val="24"/>
          <w:szCs w:val="24"/>
          <w:lang w:val="en-US"/>
        </w:rPr>
        <w:t>iched by giving than receiving.</w:t>
      </w:r>
      <w:r w:rsidR="003E6FA3" w:rsidRPr="009D28FA">
        <w:rPr>
          <w:rFonts w:ascii="Times New Roman" w:hAnsi="Times New Roman" w:cs="Times New Roman"/>
          <w:i/>
          <w:sz w:val="24"/>
          <w:szCs w:val="24"/>
          <w:lang w:val="en-US"/>
        </w:rPr>
        <w:t xml:space="preserve"> </w:t>
      </w:r>
    </w:p>
    <w:p w:rsidR="003E6FA3" w:rsidRPr="009D28FA" w:rsidRDefault="003E6FA3" w:rsidP="002C4EA6">
      <w:pPr>
        <w:tabs>
          <w:tab w:val="center" w:pos="4677"/>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Your treasure increases more by sharing than gathering. </w:t>
      </w:r>
      <w:r w:rsidR="00B70E37" w:rsidRPr="009D28FA">
        <w:rPr>
          <w:rFonts w:ascii="Times New Roman" w:hAnsi="Times New Roman" w:cs="Times New Roman"/>
          <w:i/>
          <w:sz w:val="24"/>
          <w:szCs w:val="24"/>
          <w:lang w:val="en-US"/>
        </w:rPr>
        <w:t xml:space="preserve"> </w:t>
      </w:r>
    </w:p>
    <w:p w:rsidR="003E6FA3" w:rsidRPr="009D28FA" w:rsidRDefault="003E6FA3" w:rsidP="002C4EA6">
      <w:pPr>
        <w:tabs>
          <w:tab w:val="center" w:pos="4677"/>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Your estate grows more by disbursing than collecting. </w:t>
      </w:r>
    </w:p>
    <w:p w:rsidR="009F4E28" w:rsidRPr="009D28FA" w:rsidRDefault="003E6FA3" w:rsidP="002C4EA6">
      <w:pPr>
        <w:tabs>
          <w:tab w:val="center" w:pos="4677"/>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Your stores pile up more by distributing than hoarding.</w:t>
      </w:r>
      <w:r w:rsidR="00A3258B" w:rsidRPr="009D28FA">
        <w:rPr>
          <w:rFonts w:ascii="Times New Roman" w:hAnsi="Times New Roman" w:cs="Times New Roman"/>
          <w:i/>
          <w:sz w:val="24"/>
          <w:szCs w:val="24"/>
          <w:lang w:val="en-US"/>
        </w:rPr>
        <w:t xml:space="preserve"> </w:t>
      </w:r>
      <w:r w:rsidR="00A3258B" w:rsidRPr="009D28FA">
        <w:rPr>
          <w:rFonts w:ascii="Times New Roman" w:hAnsi="Times New Roman" w:cs="Times New Roman"/>
          <w:sz w:val="24"/>
          <w:szCs w:val="24"/>
          <w:lang w:val="en-US"/>
        </w:rPr>
        <w:t>(</w:t>
      </w:r>
      <w:r w:rsidR="00F44287" w:rsidRPr="009D28FA">
        <w:rPr>
          <w:rFonts w:ascii="Times New Roman" w:hAnsi="Times New Roman" w:cs="Times New Roman"/>
          <w:sz w:val="24"/>
          <w:szCs w:val="24"/>
          <w:lang w:val="en-US"/>
        </w:rPr>
        <w:t>Pr</w:t>
      </w:r>
      <w:r w:rsidR="006966ED" w:rsidRPr="009D28FA">
        <w:rPr>
          <w:rFonts w:ascii="Times New Roman" w:hAnsi="Times New Roman" w:cs="Times New Roman"/>
          <w:sz w:val="24"/>
          <w:szCs w:val="24"/>
          <w:lang w:val="en-US"/>
        </w:rPr>
        <w:t>.</w:t>
      </w:r>
      <w:r w:rsidR="00A3258B" w:rsidRPr="009D28FA">
        <w:rPr>
          <w:rFonts w:ascii="Times New Roman" w:hAnsi="Times New Roman" w:cs="Times New Roman"/>
          <w:sz w:val="24"/>
          <w:szCs w:val="24"/>
          <w:lang w:val="en-US"/>
        </w:rPr>
        <w:t xml:space="preserve"> 31, </w:t>
      </w:r>
      <w:r w:rsidR="002B5142" w:rsidRPr="009D28FA">
        <w:rPr>
          <w:rFonts w:ascii="Times New Roman" w:hAnsi="Times New Roman" w:cs="Times New Roman"/>
          <w:sz w:val="24"/>
          <w:szCs w:val="24"/>
          <w:lang w:val="en-US"/>
        </w:rPr>
        <w:t>A</w:t>
      </w:r>
      <w:r w:rsidR="00A3258B" w:rsidRPr="009D28FA">
        <w:rPr>
          <w:rFonts w:ascii="Times New Roman" w:hAnsi="Times New Roman" w:cs="Times New Roman"/>
          <w:sz w:val="24"/>
          <w:szCs w:val="24"/>
          <w:lang w:val="en-US"/>
        </w:rPr>
        <w:t>)</w:t>
      </w:r>
    </w:p>
    <w:p w:rsidR="00A3258B" w:rsidRPr="009D28FA" w:rsidRDefault="00B70E37" w:rsidP="002C4EA6">
      <w:pPr>
        <w:tabs>
          <w:tab w:val="center" w:pos="4677"/>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Usually </w:t>
      </w:r>
      <w:r w:rsidR="008F0EB5" w:rsidRPr="009D28FA">
        <w:rPr>
          <w:rFonts w:ascii="Times New Roman" w:hAnsi="Times New Roman" w:cs="Times New Roman"/>
          <w:sz w:val="24"/>
          <w:szCs w:val="24"/>
          <w:lang w:val="en-US"/>
        </w:rPr>
        <w:t>wealth is gained</w:t>
      </w:r>
      <w:r w:rsidRPr="009D28FA">
        <w:rPr>
          <w:rFonts w:ascii="Times New Roman" w:hAnsi="Times New Roman" w:cs="Times New Roman"/>
          <w:sz w:val="24"/>
          <w:szCs w:val="24"/>
          <w:lang w:val="en-US"/>
        </w:rPr>
        <w:t xml:space="preserve"> by receiving</w:t>
      </w:r>
      <w:r w:rsidR="00BF37D1"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stores are piled up</w:t>
      </w:r>
      <w:r w:rsidRPr="009D28FA">
        <w:rPr>
          <w:rFonts w:ascii="Times New Roman" w:hAnsi="Times New Roman" w:cs="Times New Roman"/>
          <w:lang w:val="en-US"/>
        </w:rPr>
        <w:t xml:space="preserve"> </w:t>
      </w:r>
      <w:r w:rsidRPr="009D28FA">
        <w:rPr>
          <w:rFonts w:ascii="Times New Roman" w:hAnsi="Times New Roman" w:cs="Times New Roman"/>
          <w:sz w:val="24"/>
          <w:szCs w:val="24"/>
          <w:lang w:val="en-US"/>
        </w:rPr>
        <w:t>by</w:t>
      </w:r>
      <w:r w:rsidRPr="009D28FA">
        <w:rPr>
          <w:rFonts w:ascii="Times New Roman" w:hAnsi="Times New Roman" w:cs="Times New Roman"/>
          <w:lang w:val="en-US"/>
        </w:rPr>
        <w:t xml:space="preserve"> </w:t>
      </w:r>
      <w:r w:rsidRPr="009D28FA">
        <w:rPr>
          <w:rFonts w:ascii="Times New Roman" w:hAnsi="Times New Roman" w:cs="Times New Roman"/>
          <w:sz w:val="24"/>
          <w:szCs w:val="24"/>
          <w:lang w:val="en-US"/>
        </w:rPr>
        <w:t xml:space="preserve">hoarding, </w:t>
      </w:r>
      <w:r w:rsidR="00B430E5" w:rsidRPr="009D28FA">
        <w:rPr>
          <w:rFonts w:ascii="Times New Roman" w:hAnsi="Times New Roman" w:cs="Times New Roman"/>
          <w:sz w:val="24"/>
          <w:szCs w:val="24"/>
          <w:lang w:val="en-US"/>
        </w:rPr>
        <w:t xml:space="preserve">treasure increases </w:t>
      </w:r>
      <w:r w:rsidRPr="009D28FA">
        <w:rPr>
          <w:rFonts w:ascii="Times New Roman" w:hAnsi="Times New Roman" w:cs="Times New Roman"/>
          <w:sz w:val="24"/>
          <w:szCs w:val="24"/>
          <w:lang w:val="en-US"/>
        </w:rPr>
        <w:t xml:space="preserve">more by saving </w:t>
      </w:r>
      <w:r w:rsidR="00803729" w:rsidRPr="009D28FA">
        <w:rPr>
          <w:rFonts w:ascii="Times New Roman" w:hAnsi="Times New Roman" w:cs="Times New Roman"/>
          <w:sz w:val="24"/>
          <w:szCs w:val="24"/>
          <w:lang w:val="en-US"/>
        </w:rPr>
        <w:t>and</w:t>
      </w:r>
      <w:r w:rsidRPr="009D28FA">
        <w:rPr>
          <w:rFonts w:ascii="Times New Roman" w:hAnsi="Times New Roman" w:cs="Times New Roman"/>
          <w:sz w:val="24"/>
          <w:szCs w:val="24"/>
          <w:lang w:val="en-US"/>
        </w:rPr>
        <w:t xml:space="preserve"> not by distributing, giving, </w:t>
      </w:r>
      <w:r w:rsidR="00B430E5" w:rsidRPr="009D28FA">
        <w:rPr>
          <w:rFonts w:ascii="Times New Roman" w:hAnsi="Times New Roman" w:cs="Times New Roman"/>
          <w:sz w:val="24"/>
          <w:szCs w:val="24"/>
          <w:lang w:val="en-US"/>
        </w:rPr>
        <w:t xml:space="preserve">sharing, </w:t>
      </w:r>
      <w:r w:rsidRPr="009D28FA">
        <w:rPr>
          <w:rFonts w:ascii="Times New Roman" w:hAnsi="Times New Roman" w:cs="Times New Roman"/>
          <w:sz w:val="24"/>
          <w:szCs w:val="24"/>
          <w:lang w:val="en-US"/>
        </w:rPr>
        <w:t xml:space="preserve">spreading. But as everything is in God's </w:t>
      </w:r>
      <w:r w:rsidR="008F0EB5" w:rsidRPr="009D28FA">
        <w:rPr>
          <w:rFonts w:ascii="Times New Roman" w:hAnsi="Times New Roman" w:cs="Times New Roman"/>
          <w:i/>
          <w:sz w:val="24"/>
          <w:szCs w:val="24"/>
          <w:lang w:val="en-US"/>
        </w:rPr>
        <w:t>accounting</w:t>
      </w:r>
      <w:r w:rsidRPr="009D28FA">
        <w:rPr>
          <w:rFonts w:ascii="Times New Roman" w:hAnsi="Times New Roman" w:cs="Times New Roman"/>
          <w:sz w:val="24"/>
          <w:szCs w:val="24"/>
          <w:lang w:val="en-US"/>
        </w:rPr>
        <w:t xml:space="preserve"> the things</w:t>
      </w:r>
      <w:r w:rsidR="00B430E5" w:rsidRPr="009D28FA">
        <w:rPr>
          <w:rFonts w:ascii="Times New Roman" w:hAnsi="Times New Roman" w:cs="Times New Roman"/>
          <w:sz w:val="24"/>
          <w:szCs w:val="24"/>
          <w:lang w:val="en-US"/>
        </w:rPr>
        <w:t xml:space="preserve"> scattered</w:t>
      </w:r>
      <w:r w:rsidRPr="009D28FA">
        <w:rPr>
          <w:rFonts w:ascii="Times New Roman" w:hAnsi="Times New Roman" w:cs="Times New Roman"/>
          <w:sz w:val="24"/>
          <w:szCs w:val="24"/>
          <w:lang w:val="en-US"/>
        </w:rPr>
        <w:t>, distributed</w:t>
      </w:r>
      <w:r w:rsidR="00B430E5"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B430E5" w:rsidRPr="009D28FA">
        <w:rPr>
          <w:rFonts w:ascii="Times New Roman" w:hAnsi="Times New Roman" w:cs="Times New Roman"/>
          <w:sz w:val="24"/>
          <w:szCs w:val="24"/>
          <w:lang w:val="en-US"/>
        </w:rPr>
        <w:t xml:space="preserve">spread by God do not come out of the </w:t>
      </w:r>
      <w:r w:rsidR="008F0EB5" w:rsidRPr="009D28FA">
        <w:rPr>
          <w:rFonts w:ascii="Times New Roman" w:hAnsi="Times New Roman" w:cs="Times New Roman"/>
          <w:sz w:val="24"/>
          <w:szCs w:val="24"/>
          <w:lang w:val="en-US"/>
        </w:rPr>
        <w:t xml:space="preserve">boundaries of his </w:t>
      </w:r>
      <w:r w:rsidR="008F0EB5" w:rsidRPr="009D28FA">
        <w:rPr>
          <w:rFonts w:ascii="Times New Roman" w:hAnsi="Times New Roman" w:cs="Times New Roman"/>
          <w:i/>
          <w:sz w:val="24"/>
          <w:szCs w:val="24"/>
          <w:lang w:val="en-US"/>
        </w:rPr>
        <w:t>accounting</w:t>
      </w:r>
      <w:r w:rsidR="00BF37D1" w:rsidRPr="009D28FA">
        <w:rPr>
          <w:rFonts w:ascii="Times New Roman" w:hAnsi="Times New Roman" w:cs="Times New Roman"/>
          <w:sz w:val="24"/>
          <w:szCs w:val="24"/>
          <w:lang w:val="en-US"/>
        </w:rPr>
        <w:t>, remain</w:t>
      </w:r>
      <w:r w:rsidR="008F0EB5" w:rsidRPr="009D28FA">
        <w:rPr>
          <w:rFonts w:ascii="Times New Roman" w:hAnsi="Times New Roman" w:cs="Times New Roman"/>
          <w:sz w:val="24"/>
          <w:szCs w:val="24"/>
          <w:lang w:val="en-US"/>
        </w:rPr>
        <w:t xml:space="preserve"> in his </w:t>
      </w:r>
      <w:r w:rsidR="008F0EB5" w:rsidRPr="009D28FA">
        <w:rPr>
          <w:rFonts w:ascii="Times New Roman" w:hAnsi="Times New Roman" w:cs="Times New Roman"/>
          <w:i/>
          <w:sz w:val="24"/>
          <w:szCs w:val="24"/>
          <w:lang w:val="en-US"/>
        </w:rPr>
        <w:t>accounting</w:t>
      </w:r>
      <w:r w:rsidR="00B430E5" w:rsidRPr="009D28FA">
        <w:rPr>
          <w:rFonts w:ascii="Times New Roman" w:hAnsi="Times New Roman" w:cs="Times New Roman"/>
          <w:sz w:val="24"/>
          <w:szCs w:val="24"/>
          <w:lang w:val="en-US"/>
        </w:rPr>
        <w:t xml:space="preserve"> that is why there is no need of collecting, gathering, returning treasure, saving creatures, drawing  the alienated closer as they are collected when </w:t>
      </w:r>
      <w:r w:rsidR="00E91B58" w:rsidRPr="009D28FA">
        <w:rPr>
          <w:rFonts w:ascii="Times New Roman" w:hAnsi="Times New Roman" w:cs="Times New Roman"/>
          <w:sz w:val="24"/>
          <w:szCs w:val="24"/>
          <w:lang w:val="en-US"/>
        </w:rPr>
        <w:t>scattered</w:t>
      </w:r>
      <w:r w:rsidR="00B430E5" w:rsidRPr="009D28FA">
        <w:rPr>
          <w:rFonts w:ascii="Times New Roman" w:hAnsi="Times New Roman" w:cs="Times New Roman"/>
          <w:sz w:val="24"/>
          <w:szCs w:val="24"/>
          <w:lang w:val="en-US"/>
        </w:rPr>
        <w:t>, close when alienated, united when sepa</w:t>
      </w:r>
      <w:r w:rsidR="00BF37D1" w:rsidRPr="009D28FA">
        <w:rPr>
          <w:rFonts w:ascii="Times New Roman" w:hAnsi="Times New Roman" w:cs="Times New Roman"/>
          <w:sz w:val="24"/>
          <w:szCs w:val="24"/>
          <w:lang w:val="en-US"/>
        </w:rPr>
        <w:t>ra</w:t>
      </w:r>
      <w:r w:rsidR="00B430E5" w:rsidRPr="009D28FA">
        <w:rPr>
          <w:rFonts w:ascii="Times New Roman" w:hAnsi="Times New Roman" w:cs="Times New Roman"/>
          <w:sz w:val="24"/>
          <w:szCs w:val="24"/>
          <w:lang w:val="en-US"/>
        </w:rPr>
        <w:t>ted, etc. In this way</w:t>
      </w:r>
      <w:r w:rsidR="00240E3D" w:rsidRPr="009D28FA">
        <w:rPr>
          <w:rFonts w:ascii="Times New Roman" w:hAnsi="Times New Roman" w:cs="Times New Roman"/>
          <w:sz w:val="24"/>
          <w:szCs w:val="24"/>
          <w:lang w:val="en-US"/>
        </w:rPr>
        <w:t>,</w:t>
      </w:r>
      <w:r w:rsidR="00B430E5" w:rsidRPr="009D28FA">
        <w:rPr>
          <w:rFonts w:ascii="Times New Roman" w:hAnsi="Times New Roman" w:cs="Times New Roman"/>
          <w:sz w:val="24"/>
          <w:szCs w:val="24"/>
          <w:lang w:val="en-US"/>
        </w:rPr>
        <w:t xml:space="preserve"> Narekatsi comes to</w:t>
      </w:r>
      <w:r w:rsidR="00E91B58" w:rsidRPr="009D28FA">
        <w:rPr>
          <w:rFonts w:ascii="Times New Roman" w:hAnsi="Times New Roman" w:cs="Times New Roman"/>
          <w:sz w:val="24"/>
          <w:szCs w:val="24"/>
          <w:lang w:val="en-US"/>
        </w:rPr>
        <w:t xml:space="preserve"> the </w:t>
      </w:r>
      <w:r w:rsidR="008F0EB5" w:rsidRPr="009D28FA">
        <w:rPr>
          <w:rFonts w:ascii="Times New Roman" w:hAnsi="Times New Roman" w:cs="Times New Roman"/>
          <w:sz w:val="24"/>
          <w:szCs w:val="24"/>
          <w:lang w:val="en-US"/>
        </w:rPr>
        <w:t>transmutation</w:t>
      </w:r>
      <w:r w:rsidR="00E91B58" w:rsidRPr="009D28FA">
        <w:rPr>
          <w:rFonts w:ascii="Times New Roman" w:hAnsi="Times New Roman" w:cs="Times New Roman"/>
          <w:sz w:val="24"/>
          <w:szCs w:val="24"/>
          <w:lang w:val="en-US"/>
        </w:rPr>
        <w:t xml:space="preserve"> and unity of </w:t>
      </w:r>
      <w:r w:rsidR="009B24C2" w:rsidRPr="009D28FA">
        <w:rPr>
          <w:rFonts w:ascii="Times New Roman" w:hAnsi="Times New Roman" w:cs="Times New Roman"/>
          <w:sz w:val="24"/>
          <w:szCs w:val="24"/>
          <w:lang w:val="en-US"/>
        </w:rPr>
        <w:t>diametrically opposite</w:t>
      </w:r>
      <w:r w:rsidR="00B430E5" w:rsidRPr="009D28FA">
        <w:rPr>
          <w:rFonts w:ascii="Times New Roman" w:hAnsi="Times New Roman" w:cs="Times New Roman"/>
          <w:sz w:val="24"/>
          <w:szCs w:val="24"/>
          <w:lang w:val="en-US"/>
        </w:rPr>
        <w:t xml:space="preserve"> notions</w:t>
      </w:r>
      <w:r w:rsidR="00240E3D" w:rsidRPr="009D28FA">
        <w:rPr>
          <w:rFonts w:ascii="Times New Roman" w:hAnsi="Times New Roman" w:cs="Times New Roman"/>
          <w:sz w:val="24"/>
          <w:szCs w:val="24"/>
          <w:lang w:val="en-US"/>
        </w:rPr>
        <w:t xml:space="preserve"> almost in any case</w:t>
      </w:r>
      <w:r w:rsidR="00B430E5" w:rsidRPr="009D28FA">
        <w:rPr>
          <w:rFonts w:ascii="Times New Roman" w:hAnsi="Times New Roman" w:cs="Times New Roman"/>
          <w:sz w:val="24"/>
          <w:szCs w:val="24"/>
          <w:lang w:val="en-US"/>
        </w:rPr>
        <w:t xml:space="preserve">. </w:t>
      </w:r>
      <w:r w:rsidR="00240E3D" w:rsidRPr="009D28FA">
        <w:rPr>
          <w:rFonts w:ascii="Times New Roman" w:hAnsi="Times New Roman" w:cs="Times New Roman"/>
          <w:sz w:val="24"/>
          <w:szCs w:val="24"/>
          <w:lang w:val="en-US"/>
        </w:rPr>
        <w:t>Likewise</w:t>
      </w:r>
      <w:r w:rsidR="009B24C2" w:rsidRPr="009D28FA">
        <w:rPr>
          <w:rFonts w:ascii="Times New Roman" w:hAnsi="Times New Roman" w:cs="Times New Roman"/>
          <w:sz w:val="24"/>
          <w:szCs w:val="24"/>
          <w:lang w:val="en-US"/>
        </w:rPr>
        <w:t xml:space="preserve"> the return is </w:t>
      </w:r>
      <w:r w:rsidR="00E91B58" w:rsidRPr="009D28FA">
        <w:rPr>
          <w:rFonts w:ascii="Times New Roman" w:hAnsi="Times New Roman" w:cs="Times New Roman"/>
          <w:sz w:val="24"/>
          <w:szCs w:val="24"/>
          <w:lang w:val="en-US"/>
        </w:rPr>
        <w:t>realized</w:t>
      </w:r>
      <w:r w:rsidR="009B24C2" w:rsidRPr="009D28FA">
        <w:rPr>
          <w:rFonts w:ascii="Times New Roman" w:hAnsi="Times New Roman" w:cs="Times New Roman"/>
          <w:sz w:val="24"/>
          <w:szCs w:val="24"/>
          <w:lang w:val="en-US"/>
        </w:rPr>
        <w:t xml:space="preserve"> through thinning and </w:t>
      </w:r>
      <w:r w:rsidR="00E91B58" w:rsidRPr="009D28FA">
        <w:rPr>
          <w:rFonts w:ascii="Times New Roman" w:hAnsi="Times New Roman" w:cs="Times New Roman"/>
          <w:sz w:val="24"/>
          <w:szCs w:val="24"/>
          <w:lang w:val="en-US"/>
        </w:rPr>
        <w:t>thickening</w:t>
      </w:r>
      <w:r w:rsidR="009B24C2" w:rsidRPr="009D28FA">
        <w:rPr>
          <w:rFonts w:ascii="Times New Roman" w:hAnsi="Times New Roman" w:cs="Times New Roman"/>
          <w:sz w:val="24"/>
          <w:szCs w:val="24"/>
          <w:lang w:val="en-US"/>
        </w:rPr>
        <w:t xml:space="preserve">, </w:t>
      </w:r>
      <w:r w:rsidR="008F0EB5" w:rsidRPr="009D28FA">
        <w:rPr>
          <w:rFonts w:ascii="Times New Roman" w:hAnsi="Times New Roman" w:cs="Times New Roman"/>
          <w:sz w:val="24"/>
          <w:szCs w:val="24"/>
          <w:lang w:val="en-US"/>
        </w:rPr>
        <w:t>expansion</w:t>
      </w:r>
      <w:r w:rsidR="009B24C2" w:rsidRPr="009D28FA">
        <w:rPr>
          <w:rFonts w:ascii="Times New Roman" w:hAnsi="Times New Roman" w:cs="Times New Roman"/>
          <w:sz w:val="24"/>
          <w:szCs w:val="24"/>
          <w:lang w:val="en-US"/>
        </w:rPr>
        <w:t xml:space="preserve"> and shrinking, </w:t>
      </w:r>
      <w:r w:rsidR="008F0EB5" w:rsidRPr="009D28FA">
        <w:rPr>
          <w:rFonts w:ascii="Times New Roman" w:hAnsi="Times New Roman" w:cs="Times New Roman"/>
          <w:sz w:val="24"/>
          <w:szCs w:val="24"/>
          <w:lang w:val="en-US"/>
        </w:rPr>
        <w:t>raising</w:t>
      </w:r>
      <w:r w:rsidR="009B24C2" w:rsidRPr="009D28FA">
        <w:rPr>
          <w:rFonts w:ascii="Times New Roman" w:hAnsi="Times New Roman" w:cs="Times New Roman"/>
          <w:sz w:val="24"/>
          <w:szCs w:val="24"/>
          <w:lang w:val="en-US"/>
        </w:rPr>
        <w:t xml:space="preserve"> and </w:t>
      </w:r>
      <w:r w:rsidR="008F0EB5" w:rsidRPr="009D28FA">
        <w:rPr>
          <w:rFonts w:ascii="Times New Roman" w:hAnsi="Times New Roman" w:cs="Times New Roman"/>
          <w:sz w:val="24"/>
          <w:szCs w:val="24"/>
          <w:lang w:val="en-US"/>
        </w:rPr>
        <w:t>lowering</w:t>
      </w:r>
      <w:r w:rsidR="009B24C2" w:rsidRPr="009D28FA">
        <w:rPr>
          <w:rFonts w:ascii="Times New Roman" w:hAnsi="Times New Roman" w:cs="Times New Roman"/>
          <w:sz w:val="24"/>
          <w:szCs w:val="24"/>
          <w:lang w:val="en-US"/>
        </w:rPr>
        <w:t xml:space="preserve">. </w:t>
      </w:r>
    </w:p>
    <w:p w:rsidR="009B24C2" w:rsidRPr="009D28FA" w:rsidRDefault="00B662EE" w:rsidP="002C4EA6">
      <w:pPr>
        <w:tabs>
          <w:tab w:val="center" w:pos="4677"/>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Of special importance are Narekatsi's views on </w:t>
      </w:r>
      <w:r w:rsidR="00DC3789" w:rsidRPr="009D28FA">
        <w:rPr>
          <w:rFonts w:ascii="Times New Roman" w:hAnsi="Times New Roman" w:cs="Times New Roman"/>
          <w:sz w:val="24"/>
          <w:szCs w:val="24"/>
          <w:lang w:val="en-US"/>
        </w:rPr>
        <w:t xml:space="preserve">primordial </w:t>
      </w:r>
      <w:r w:rsidR="008F0EB5" w:rsidRPr="009D28FA">
        <w:rPr>
          <w:rFonts w:ascii="Times New Roman" w:hAnsi="Times New Roman" w:cs="Times New Roman"/>
          <w:sz w:val="24"/>
          <w:szCs w:val="24"/>
          <w:lang w:val="en-US"/>
        </w:rPr>
        <w:t>matter</w:t>
      </w:r>
      <w:r w:rsidR="00E91B58" w:rsidRPr="009D28FA">
        <w:rPr>
          <w:rFonts w:ascii="Times New Roman" w:hAnsi="Times New Roman" w:cs="Times New Roman"/>
          <w:sz w:val="24"/>
          <w:szCs w:val="24"/>
          <w:lang w:val="en-US"/>
        </w:rPr>
        <w:t xml:space="preserve">, his thoughts </w:t>
      </w:r>
      <w:r w:rsidR="008F0EB5" w:rsidRPr="009D28FA">
        <w:rPr>
          <w:rFonts w:ascii="Times New Roman" w:hAnsi="Times New Roman" w:cs="Times New Roman"/>
          <w:sz w:val="24"/>
          <w:szCs w:val="24"/>
          <w:lang w:val="en-US"/>
        </w:rPr>
        <w:t>on</w:t>
      </w:r>
      <w:r w:rsidR="00E91B58"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the material diversity (</w:t>
      </w:r>
      <w:r w:rsidR="00E91B58" w:rsidRPr="009D28FA">
        <w:rPr>
          <w:rFonts w:ascii="Times New Roman" w:hAnsi="Times New Roman" w:cs="Times New Roman"/>
          <w:sz w:val="24"/>
          <w:szCs w:val="24"/>
          <w:lang w:val="en-US"/>
        </w:rPr>
        <w:t>everything</w:t>
      </w:r>
      <w:r w:rsidRPr="009D28FA">
        <w:rPr>
          <w:rFonts w:ascii="Times New Roman" w:hAnsi="Times New Roman" w:cs="Times New Roman"/>
          <w:sz w:val="24"/>
          <w:szCs w:val="24"/>
          <w:lang w:val="en-US"/>
        </w:rPr>
        <w:t xml:space="preserve">) and the dialectics of the </w:t>
      </w:r>
      <w:r w:rsidR="008F0EB5" w:rsidRPr="009D28FA">
        <w:rPr>
          <w:rFonts w:ascii="Times New Roman" w:hAnsi="Times New Roman" w:cs="Times New Roman"/>
          <w:sz w:val="24"/>
          <w:szCs w:val="24"/>
          <w:lang w:val="en-US"/>
        </w:rPr>
        <w:t>transmutations</w:t>
      </w:r>
      <w:r w:rsidRPr="009D28FA">
        <w:rPr>
          <w:rFonts w:ascii="Times New Roman" w:hAnsi="Times New Roman" w:cs="Times New Roman"/>
          <w:sz w:val="24"/>
          <w:szCs w:val="24"/>
          <w:lang w:val="en-US"/>
        </w:rPr>
        <w:t xml:space="preserve"> of homogeneity (</w:t>
      </w:r>
      <w:r w:rsidR="00DC3789" w:rsidRPr="009D28FA">
        <w:rPr>
          <w:rFonts w:ascii="Times New Roman" w:hAnsi="Times New Roman" w:cs="Times New Roman"/>
          <w:sz w:val="24"/>
          <w:szCs w:val="24"/>
          <w:lang w:val="en-US"/>
        </w:rPr>
        <w:t>primordial matter</w:t>
      </w:r>
      <w:r w:rsidR="008F0EB5"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or nothing). </w:t>
      </w:r>
    </w:p>
    <w:p w:rsidR="00B662EE" w:rsidRPr="009D28FA" w:rsidRDefault="00B662EE" w:rsidP="002C4EA6">
      <w:pPr>
        <w:tabs>
          <w:tab w:val="center" w:pos="4677"/>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Firstly, the salvation of Nature is the return of Nature to God when </w:t>
      </w:r>
      <w:r w:rsidR="00FD685A" w:rsidRPr="009D28FA">
        <w:rPr>
          <w:rFonts w:ascii="Times New Roman" w:hAnsi="Times New Roman" w:cs="Times New Roman"/>
          <w:sz w:val="24"/>
          <w:szCs w:val="24"/>
          <w:lang w:val="en-US"/>
        </w:rPr>
        <w:t>the w</w:t>
      </w:r>
      <w:r w:rsidR="00BF37D1" w:rsidRPr="009D28FA">
        <w:rPr>
          <w:rFonts w:ascii="Times New Roman" w:hAnsi="Times New Roman" w:cs="Times New Roman"/>
          <w:sz w:val="24"/>
          <w:szCs w:val="24"/>
          <w:lang w:val="en-US"/>
        </w:rPr>
        <w:t>h</w:t>
      </w:r>
      <w:r w:rsidR="00FD685A" w:rsidRPr="009D28FA">
        <w:rPr>
          <w:rFonts w:ascii="Times New Roman" w:hAnsi="Times New Roman" w:cs="Times New Roman"/>
          <w:sz w:val="24"/>
          <w:szCs w:val="24"/>
          <w:lang w:val="en-US"/>
        </w:rPr>
        <w:t xml:space="preserve">ole material diversity becomes </w:t>
      </w:r>
      <w:r w:rsidR="00E91B58" w:rsidRPr="009D28FA">
        <w:rPr>
          <w:rFonts w:ascii="Times New Roman" w:hAnsi="Times New Roman" w:cs="Times New Roman"/>
          <w:sz w:val="24"/>
          <w:szCs w:val="24"/>
          <w:lang w:val="en-US"/>
        </w:rPr>
        <w:t>homogeneous</w:t>
      </w:r>
      <w:r w:rsidR="00FD685A" w:rsidRPr="009D28FA">
        <w:rPr>
          <w:rFonts w:ascii="Times New Roman" w:hAnsi="Times New Roman" w:cs="Times New Roman"/>
          <w:sz w:val="24"/>
          <w:szCs w:val="24"/>
          <w:lang w:val="en-US"/>
        </w:rPr>
        <w:t xml:space="preserve">, becomes </w:t>
      </w:r>
      <w:r w:rsidR="008F0EB5" w:rsidRPr="009D28FA">
        <w:rPr>
          <w:rFonts w:ascii="Times New Roman" w:hAnsi="Times New Roman" w:cs="Times New Roman"/>
          <w:sz w:val="24"/>
          <w:szCs w:val="24"/>
          <w:lang w:val="en-US"/>
        </w:rPr>
        <w:t xml:space="preserve">primordial matter </w:t>
      </w:r>
      <w:r w:rsidR="00FD685A" w:rsidRPr="009D28FA">
        <w:rPr>
          <w:rFonts w:ascii="Times New Roman" w:hAnsi="Times New Roman" w:cs="Times New Roman"/>
          <w:sz w:val="24"/>
          <w:szCs w:val="24"/>
          <w:lang w:val="en-US"/>
        </w:rPr>
        <w:t xml:space="preserve">which in its turn </w:t>
      </w:r>
      <w:r w:rsidR="00E91B58" w:rsidRPr="009D28FA">
        <w:rPr>
          <w:rFonts w:ascii="Times New Roman" w:hAnsi="Times New Roman" w:cs="Times New Roman"/>
          <w:sz w:val="24"/>
          <w:szCs w:val="24"/>
          <w:lang w:val="en-US"/>
        </w:rPr>
        <w:t>becomes</w:t>
      </w:r>
      <w:r w:rsidR="00FD685A" w:rsidRPr="009D28FA">
        <w:rPr>
          <w:rFonts w:ascii="Times New Roman" w:hAnsi="Times New Roman" w:cs="Times New Roman"/>
          <w:sz w:val="24"/>
          <w:szCs w:val="24"/>
          <w:lang w:val="en-US"/>
        </w:rPr>
        <w:t xml:space="preserve"> </w:t>
      </w:r>
      <w:r w:rsidR="00E91B58" w:rsidRPr="009D28FA">
        <w:rPr>
          <w:rFonts w:ascii="Times New Roman" w:hAnsi="Times New Roman" w:cs="Times New Roman"/>
          <w:sz w:val="24"/>
          <w:szCs w:val="24"/>
          <w:lang w:val="en-US"/>
        </w:rPr>
        <w:t>divine</w:t>
      </w:r>
      <w:r w:rsidR="00FD685A" w:rsidRPr="009D28FA">
        <w:rPr>
          <w:rFonts w:ascii="Times New Roman" w:hAnsi="Times New Roman" w:cs="Times New Roman"/>
          <w:sz w:val="24"/>
          <w:szCs w:val="24"/>
          <w:lang w:val="en-US"/>
        </w:rPr>
        <w:t xml:space="preserve"> </w:t>
      </w:r>
      <w:r w:rsidR="008F0EB5" w:rsidRPr="009D28FA">
        <w:rPr>
          <w:rFonts w:ascii="Times New Roman" w:hAnsi="Times New Roman" w:cs="Times New Roman"/>
          <w:sz w:val="24"/>
          <w:szCs w:val="24"/>
          <w:lang w:val="en-US"/>
        </w:rPr>
        <w:t>shadow</w:t>
      </w:r>
      <w:r w:rsidR="0047184F" w:rsidRPr="009D28FA">
        <w:rPr>
          <w:rFonts w:ascii="Times New Roman" w:hAnsi="Times New Roman" w:cs="Times New Roman"/>
          <w:sz w:val="24"/>
          <w:szCs w:val="24"/>
          <w:lang w:val="en-US"/>
        </w:rPr>
        <w:t>less</w:t>
      </w:r>
      <w:r w:rsidR="008F0EB5" w:rsidRPr="009D28FA">
        <w:rPr>
          <w:rFonts w:ascii="Times New Roman" w:hAnsi="Times New Roman" w:cs="Times New Roman"/>
          <w:sz w:val="24"/>
          <w:szCs w:val="24"/>
          <w:lang w:val="en-US"/>
        </w:rPr>
        <w:t xml:space="preserve"> </w:t>
      </w:r>
      <w:r w:rsidR="00FD685A" w:rsidRPr="009D28FA">
        <w:rPr>
          <w:rFonts w:ascii="Times New Roman" w:hAnsi="Times New Roman" w:cs="Times New Roman"/>
          <w:sz w:val="24"/>
          <w:szCs w:val="24"/>
          <w:lang w:val="en-US"/>
        </w:rPr>
        <w:t xml:space="preserve">light. The </w:t>
      </w:r>
      <w:r w:rsidR="00DC3789" w:rsidRPr="009D28FA">
        <w:rPr>
          <w:rFonts w:ascii="Times New Roman" w:hAnsi="Times New Roman" w:cs="Times New Roman"/>
          <w:sz w:val="24"/>
          <w:szCs w:val="24"/>
          <w:lang w:val="en-US"/>
        </w:rPr>
        <w:t>change</w:t>
      </w:r>
      <w:r w:rsidR="00FD685A" w:rsidRPr="009D28FA">
        <w:rPr>
          <w:rFonts w:ascii="Times New Roman" w:hAnsi="Times New Roman" w:cs="Times New Roman"/>
          <w:sz w:val="24"/>
          <w:szCs w:val="24"/>
          <w:lang w:val="en-US"/>
        </w:rPr>
        <w:t xml:space="preserve"> of diversity </w:t>
      </w:r>
      <w:r w:rsidR="00DC3789" w:rsidRPr="009D28FA">
        <w:rPr>
          <w:rFonts w:ascii="Times New Roman" w:hAnsi="Times New Roman" w:cs="Times New Roman"/>
          <w:sz w:val="24"/>
          <w:szCs w:val="24"/>
          <w:lang w:val="en-US"/>
        </w:rPr>
        <w:t>in</w:t>
      </w:r>
      <w:r w:rsidR="00FD685A" w:rsidRPr="009D28FA">
        <w:rPr>
          <w:rFonts w:ascii="Times New Roman" w:hAnsi="Times New Roman" w:cs="Times New Roman"/>
          <w:sz w:val="24"/>
          <w:szCs w:val="24"/>
          <w:lang w:val="en-US"/>
        </w:rPr>
        <w:t xml:space="preserve">to homogeneity is </w:t>
      </w:r>
      <w:r w:rsidR="00240E3D" w:rsidRPr="009D28FA">
        <w:rPr>
          <w:rFonts w:ascii="Times New Roman" w:hAnsi="Times New Roman" w:cs="Times New Roman"/>
          <w:sz w:val="24"/>
          <w:szCs w:val="24"/>
          <w:lang w:val="en-US"/>
        </w:rPr>
        <w:t>amazingly</w:t>
      </w:r>
      <w:r w:rsidR="00FD685A" w:rsidRPr="009D28FA">
        <w:rPr>
          <w:rFonts w:ascii="Times New Roman" w:hAnsi="Times New Roman" w:cs="Times New Roman"/>
          <w:sz w:val="24"/>
          <w:szCs w:val="24"/>
          <w:lang w:val="en-US"/>
        </w:rPr>
        <w:t xml:space="preserve"> depicted in </w:t>
      </w:r>
      <w:r w:rsidR="00F44287" w:rsidRPr="009D28FA">
        <w:rPr>
          <w:rFonts w:ascii="Times New Roman" w:hAnsi="Times New Roman" w:cs="Times New Roman"/>
          <w:sz w:val="24"/>
          <w:szCs w:val="24"/>
          <w:lang w:val="en-US"/>
        </w:rPr>
        <w:t>Prayer</w:t>
      </w:r>
      <w:r w:rsidR="00FD685A" w:rsidRPr="009D28FA">
        <w:rPr>
          <w:rFonts w:ascii="Times New Roman" w:hAnsi="Times New Roman" w:cs="Times New Roman"/>
          <w:sz w:val="24"/>
          <w:szCs w:val="24"/>
          <w:lang w:val="en-US"/>
        </w:rPr>
        <w:t xml:space="preserve"> 79:</w:t>
      </w:r>
    </w:p>
    <w:p w:rsidR="00FE6A6D" w:rsidRPr="009D28FA" w:rsidRDefault="00FE6A6D" w:rsidP="002C4EA6">
      <w:pPr>
        <w:tabs>
          <w:tab w:val="center" w:pos="4677"/>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the earth will be shaken to its very foundations, </w:t>
      </w:r>
    </w:p>
    <w:p w:rsidR="00FE6A6D" w:rsidRPr="009D28FA" w:rsidRDefault="00FE6A6D" w:rsidP="002C4EA6">
      <w:pPr>
        <w:tabs>
          <w:tab w:val="center" w:pos="4677"/>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billowing waves of the tempestuous sea, </w:t>
      </w:r>
    </w:p>
    <w:p w:rsidR="00FE6A6D" w:rsidRPr="009D28FA" w:rsidRDefault="00FE6A6D" w:rsidP="002C4EA6">
      <w:pPr>
        <w:tabs>
          <w:tab w:val="center" w:pos="4677"/>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pursue each other, crash against each other</w:t>
      </w:r>
      <w:r w:rsidR="00B23DE5" w:rsidRPr="009D28FA">
        <w:rPr>
          <w:rFonts w:ascii="Times New Roman" w:hAnsi="Times New Roman" w:cs="Times New Roman"/>
          <w:i/>
          <w:sz w:val="24"/>
          <w:szCs w:val="24"/>
          <w:lang w:val="en-US"/>
        </w:rPr>
        <w:t>...</w:t>
      </w:r>
      <w:r w:rsidRPr="009D28FA">
        <w:rPr>
          <w:rFonts w:ascii="Times New Roman" w:hAnsi="Times New Roman" w:cs="Times New Roman"/>
          <w:i/>
          <w:sz w:val="24"/>
          <w:szCs w:val="24"/>
          <w:lang w:val="en-US"/>
        </w:rPr>
        <w:t xml:space="preserve"> </w:t>
      </w:r>
    </w:p>
    <w:p w:rsidR="00FE6A6D" w:rsidRPr="009D28FA" w:rsidRDefault="00FE6A6D" w:rsidP="002C4EA6">
      <w:pPr>
        <w:tabs>
          <w:tab w:val="center" w:pos="4677"/>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foundations of the earth’s thick surface </w:t>
      </w:r>
    </w:p>
    <w:p w:rsidR="00FE6A6D" w:rsidRPr="009D28FA" w:rsidRDefault="00FE6A6D" w:rsidP="002C4EA6">
      <w:pPr>
        <w:tabs>
          <w:tab w:val="center" w:pos="4677"/>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across its expanse </w:t>
      </w:r>
    </w:p>
    <w:p w:rsidR="00FE6A6D" w:rsidRPr="009D28FA" w:rsidRDefault="00FE6A6D" w:rsidP="002C4EA6">
      <w:pPr>
        <w:tabs>
          <w:tab w:val="center" w:pos="4677"/>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with forceful blows to its very core </w:t>
      </w:r>
    </w:p>
    <w:p w:rsidR="00FE6A6D" w:rsidRPr="009D28FA" w:rsidRDefault="00FE6A6D" w:rsidP="002C4EA6">
      <w:pPr>
        <w:tabs>
          <w:tab w:val="center" w:pos="4677"/>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with thunderous sound, </w:t>
      </w:r>
    </w:p>
    <w:p w:rsidR="00FE6A6D" w:rsidRPr="009D28FA" w:rsidRDefault="00FE6A6D" w:rsidP="002C4EA6">
      <w:pPr>
        <w:tabs>
          <w:tab w:val="center" w:pos="4677"/>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laying the mountains low, </w:t>
      </w:r>
    </w:p>
    <w:p w:rsidR="00FE6A6D" w:rsidRPr="009D28FA" w:rsidRDefault="00FE6A6D" w:rsidP="002C4EA6">
      <w:pPr>
        <w:tabs>
          <w:tab w:val="center" w:pos="4677"/>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melting the substance of stone with fire, </w:t>
      </w:r>
    </w:p>
    <w:p w:rsidR="00DC3789" w:rsidRPr="009D28FA" w:rsidRDefault="00FE6A6D" w:rsidP="002C4EA6">
      <w:pPr>
        <w:tabs>
          <w:tab w:val="center" w:pos="4677"/>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with all the other </w:t>
      </w:r>
      <w:r w:rsidR="00B23DE5" w:rsidRPr="009D28FA">
        <w:rPr>
          <w:rFonts w:ascii="Times New Roman" w:hAnsi="Times New Roman" w:cs="Times New Roman"/>
          <w:i/>
          <w:sz w:val="24"/>
          <w:szCs w:val="24"/>
          <w:lang w:val="en-US"/>
        </w:rPr>
        <w:t>elements of nature at that time</w:t>
      </w:r>
      <w:r w:rsidR="00DC3789" w:rsidRPr="009D28FA">
        <w:rPr>
          <w:rFonts w:ascii="Times New Roman" w:hAnsi="Times New Roman" w:cs="Times New Roman"/>
          <w:i/>
          <w:sz w:val="24"/>
          <w:szCs w:val="24"/>
          <w:lang w:val="en-US"/>
        </w:rPr>
        <w:t>.</w:t>
      </w:r>
    </w:p>
    <w:p w:rsidR="00B23DE5" w:rsidRPr="009D28FA" w:rsidRDefault="00B23DE5" w:rsidP="002C4EA6">
      <w:pPr>
        <w:tabs>
          <w:tab w:val="center" w:pos="4677"/>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However, we already know that the return is not only salvation but also </w:t>
      </w:r>
      <w:r w:rsidR="00DC3789" w:rsidRPr="009D28FA">
        <w:rPr>
          <w:rFonts w:ascii="Times New Roman" w:hAnsi="Times New Roman" w:cs="Times New Roman"/>
          <w:sz w:val="24"/>
          <w:szCs w:val="24"/>
          <w:lang w:val="en-US"/>
        </w:rPr>
        <w:t>renewal</w:t>
      </w:r>
      <w:r w:rsidRPr="009D28FA">
        <w:rPr>
          <w:rFonts w:ascii="Times New Roman" w:hAnsi="Times New Roman" w:cs="Times New Roman"/>
          <w:sz w:val="24"/>
          <w:szCs w:val="24"/>
          <w:lang w:val="en-US"/>
        </w:rPr>
        <w:t xml:space="preserve">, recompletion, recreation. In the case of </w:t>
      </w:r>
      <w:r w:rsidR="00DC3789" w:rsidRPr="009D28FA">
        <w:rPr>
          <w:rFonts w:ascii="Times New Roman" w:hAnsi="Times New Roman" w:cs="Times New Roman"/>
          <w:sz w:val="24"/>
          <w:szCs w:val="24"/>
          <w:lang w:val="en-US"/>
        </w:rPr>
        <w:t>renewal</w:t>
      </w:r>
      <w:r w:rsidRPr="009D28FA">
        <w:rPr>
          <w:rFonts w:ascii="Times New Roman" w:hAnsi="Times New Roman" w:cs="Times New Roman"/>
          <w:sz w:val="24"/>
          <w:szCs w:val="24"/>
          <w:lang w:val="en-US"/>
        </w:rPr>
        <w:t xml:space="preserve"> Nature does not become something different from itself (''outside'' of itself), it returns to itself and remains in itself. In this case the whole material diversity and </w:t>
      </w:r>
      <w:r w:rsidR="00E91B58" w:rsidRPr="009D28FA">
        <w:rPr>
          <w:rFonts w:ascii="Times New Roman" w:hAnsi="Times New Roman" w:cs="Times New Roman"/>
          <w:sz w:val="24"/>
          <w:szCs w:val="24"/>
          <w:lang w:val="en-US"/>
        </w:rPr>
        <w:t>homogeneity</w:t>
      </w:r>
      <w:r w:rsidR="0095594A" w:rsidRPr="009D28FA">
        <w:rPr>
          <w:rFonts w:ascii="Times New Roman" w:hAnsi="Times New Roman" w:cs="Times New Roman"/>
          <w:sz w:val="24"/>
          <w:szCs w:val="24"/>
          <w:lang w:val="en-US"/>
        </w:rPr>
        <w:t xml:space="preserve"> (</w:t>
      </w:r>
      <w:r w:rsidR="00B02515" w:rsidRPr="009D28FA">
        <w:rPr>
          <w:rFonts w:ascii="Times New Roman" w:hAnsi="Times New Roman" w:cs="Times New Roman"/>
          <w:sz w:val="24"/>
          <w:szCs w:val="24"/>
          <w:lang w:val="en-US"/>
        </w:rPr>
        <w:t>th</w:t>
      </w:r>
      <w:r w:rsidR="00240E3D" w:rsidRPr="009D28FA">
        <w:rPr>
          <w:rFonts w:ascii="Times New Roman" w:hAnsi="Times New Roman" w:cs="Times New Roman"/>
          <w:sz w:val="24"/>
          <w:szCs w:val="24"/>
          <w:lang w:val="en-US"/>
        </w:rPr>
        <w:t>e so-</w:t>
      </w:r>
      <w:r w:rsidR="00B02515" w:rsidRPr="009D28FA">
        <w:rPr>
          <w:rFonts w:ascii="Times New Roman" w:hAnsi="Times New Roman" w:cs="Times New Roman"/>
          <w:sz w:val="24"/>
          <w:szCs w:val="24"/>
          <w:lang w:val="en-US"/>
        </w:rPr>
        <w:t xml:space="preserve">called </w:t>
      </w:r>
      <w:r w:rsidR="00FC12C4" w:rsidRPr="009D28FA">
        <w:rPr>
          <w:rFonts w:ascii="Times New Roman" w:hAnsi="Times New Roman" w:cs="Times New Roman"/>
          <w:sz w:val="24"/>
          <w:szCs w:val="24"/>
          <w:lang w:val="en-US"/>
        </w:rPr>
        <w:t>“</w:t>
      </w:r>
      <w:r w:rsidR="00DC3789" w:rsidRPr="009D28FA">
        <w:rPr>
          <w:rFonts w:ascii="Times New Roman" w:hAnsi="Times New Roman" w:cs="Times New Roman"/>
          <w:sz w:val="24"/>
          <w:szCs w:val="24"/>
          <w:lang w:val="en-US"/>
        </w:rPr>
        <w:t>primordial matter</w:t>
      </w:r>
      <w:r w:rsidR="00FC12C4" w:rsidRPr="009D28FA">
        <w:rPr>
          <w:rFonts w:ascii="Times New Roman" w:hAnsi="Times New Roman" w:cs="Times New Roman"/>
          <w:sz w:val="24"/>
          <w:szCs w:val="24"/>
          <w:lang w:val="en-US"/>
        </w:rPr>
        <w:t xml:space="preserve">” </w:t>
      </w:r>
      <w:r w:rsidR="00B02515" w:rsidRPr="009D28FA">
        <w:rPr>
          <w:rFonts w:ascii="Times New Roman" w:hAnsi="Times New Roman" w:cs="Times New Roman"/>
          <w:sz w:val="24"/>
          <w:szCs w:val="24"/>
          <w:lang w:val="en-US"/>
        </w:rPr>
        <w:t xml:space="preserve">which, by the way, acts as </w:t>
      </w:r>
      <w:r w:rsidR="00DC3789" w:rsidRPr="009D28FA">
        <w:rPr>
          <w:rFonts w:ascii="Times New Roman" w:hAnsi="Times New Roman" w:cs="Times New Roman"/>
          <w:sz w:val="24"/>
          <w:szCs w:val="24"/>
          <w:lang w:val="en-US"/>
        </w:rPr>
        <w:t xml:space="preserve">the ultimate matter </w:t>
      </w:r>
      <w:r w:rsidR="00B02515" w:rsidRPr="009D28FA">
        <w:rPr>
          <w:rFonts w:ascii="Times New Roman" w:hAnsi="Times New Roman" w:cs="Times New Roman"/>
          <w:sz w:val="24"/>
          <w:szCs w:val="24"/>
          <w:lang w:val="en-US"/>
        </w:rPr>
        <w:t xml:space="preserve">in the above mentioned </w:t>
      </w:r>
      <w:r w:rsidR="00DC3789" w:rsidRPr="009D28FA">
        <w:rPr>
          <w:rFonts w:ascii="Times New Roman" w:hAnsi="Times New Roman" w:cs="Times New Roman"/>
          <w:sz w:val="24"/>
          <w:szCs w:val="24"/>
          <w:lang w:val="en-US"/>
        </w:rPr>
        <w:t>phase</w:t>
      </w:r>
      <w:r w:rsidR="00B02515" w:rsidRPr="009D28FA">
        <w:rPr>
          <w:rFonts w:ascii="Times New Roman" w:hAnsi="Times New Roman" w:cs="Times New Roman"/>
          <w:sz w:val="24"/>
          <w:szCs w:val="24"/>
          <w:lang w:val="en-US"/>
        </w:rPr>
        <w:t xml:space="preserve"> of salvation</w:t>
      </w:r>
      <w:r w:rsidR="0095594A" w:rsidRPr="009D28FA">
        <w:rPr>
          <w:rFonts w:ascii="Times New Roman" w:hAnsi="Times New Roman" w:cs="Times New Roman"/>
          <w:sz w:val="24"/>
          <w:szCs w:val="24"/>
          <w:lang w:val="en-US"/>
        </w:rPr>
        <w:t>)</w:t>
      </w:r>
      <w:r w:rsidR="00B02515" w:rsidRPr="009D28FA">
        <w:rPr>
          <w:rFonts w:ascii="Times New Roman" w:hAnsi="Times New Roman" w:cs="Times New Roman"/>
          <w:sz w:val="24"/>
          <w:szCs w:val="24"/>
          <w:lang w:val="en-US"/>
        </w:rPr>
        <w:t xml:space="preserve"> are the two opposit</w:t>
      </w:r>
      <w:r w:rsidR="00DC3789" w:rsidRPr="009D28FA">
        <w:rPr>
          <w:rFonts w:ascii="Times New Roman" w:hAnsi="Times New Roman" w:cs="Times New Roman"/>
          <w:sz w:val="24"/>
          <w:szCs w:val="24"/>
          <w:lang w:val="en-US"/>
        </w:rPr>
        <w:t>e</w:t>
      </w:r>
      <w:r w:rsidR="00B02515" w:rsidRPr="009D28FA">
        <w:rPr>
          <w:rFonts w:ascii="Times New Roman" w:hAnsi="Times New Roman" w:cs="Times New Roman"/>
          <w:sz w:val="24"/>
          <w:szCs w:val="24"/>
          <w:lang w:val="en-US"/>
        </w:rPr>
        <w:t xml:space="preserve">s of the Universe which though, are opposite to each other, form a unity </w:t>
      </w:r>
      <w:r w:rsidR="00DC3789" w:rsidRPr="009D28FA">
        <w:rPr>
          <w:rFonts w:ascii="Times New Roman" w:hAnsi="Times New Roman" w:cs="Times New Roman"/>
          <w:sz w:val="24"/>
          <w:szCs w:val="24"/>
          <w:lang w:val="en-US"/>
        </w:rPr>
        <w:t>transmuting</w:t>
      </w:r>
      <w:r w:rsidR="00B02515" w:rsidRPr="009D28FA">
        <w:rPr>
          <w:rFonts w:ascii="Times New Roman" w:hAnsi="Times New Roman" w:cs="Times New Roman"/>
          <w:sz w:val="24"/>
          <w:szCs w:val="24"/>
          <w:lang w:val="en-US"/>
        </w:rPr>
        <w:t xml:space="preserve"> </w:t>
      </w:r>
      <w:r w:rsidR="00DC3789" w:rsidRPr="009D28FA">
        <w:rPr>
          <w:rFonts w:ascii="Times New Roman" w:hAnsi="Times New Roman" w:cs="Times New Roman"/>
          <w:sz w:val="24"/>
          <w:szCs w:val="24"/>
          <w:lang w:val="en-US"/>
        </w:rPr>
        <w:t>into</w:t>
      </w:r>
      <w:r w:rsidR="00B02515" w:rsidRPr="009D28FA">
        <w:rPr>
          <w:rFonts w:ascii="Times New Roman" w:hAnsi="Times New Roman" w:cs="Times New Roman"/>
          <w:sz w:val="24"/>
          <w:szCs w:val="24"/>
          <w:lang w:val="en-US"/>
        </w:rPr>
        <w:t xml:space="preserve"> </w:t>
      </w:r>
      <w:r w:rsidR="00DC3789" w:rsidRPr="009D28FA">
        <w:rPr>
          <w:rFonts w:ascii="Times New Roman" w:hAnsi="Times New Roman" w:cs="Times New Roman"/>
          <w:sz w:val="24"/>
          <w:szCs w:val="24"/>
          <w:lang w:val="en-US"/>
        </w:rPr>
        <w:t xml:space="preserve">each </w:t>
      </w:r>
      <w:r w:rsidR="00B02515" w:rsidRPr="009D28FA">
        <w:rPr>
          <w:rFonts w:ascii="Times New Roman" w:hAnsi="Times New Roman" w:cs="Times New Roman"/>
          <w:sz w:val="24"/>
          <w:szCs w:val="24"/>
          <w:lang w:val="en-US"/>
        </w:rPr>
        <w:t xml:space="preserve">other. By becoming smooth, </w:t>
      </w:r>
      <w:r w:rsidR="00F873C0" w:rsidRPr="009D28FA">
        <w:rPr>
          <w:rFonts w:ascii="Times New Roman" w:hAnsi="Times New Roman" w:cs="Times New Roman"/>
          <w:sz w:val="24"/>
          <w:szCs w:val="24"/>
          <w:lang w:val="en-US"/>
        </w:rPr>
        <w:t>melting</w:t>
      </w:r>
      <w:r w:rsidR="00B02515" w:rsidRPr="009D28FA">
        <w:rPr>
          <w:rFonts w:ascii="Times New Roman" w:hAnsi="Times New Roman" w:cs="Times New Roman"/>
          <w:sz w:val="24"/>
          <w:szCs w:val="24"/>
          <w:lang w:val="en-US"/>
        </w:rPr>
        <w:t>, taking fire</w:t>
      </w:r>
      <w:r w:rsidR="00F873C0" w:rsidRPr="009D28FA">
        <w:rPr>
          <w:rFonts w:ascii="Times New Roman" w:hAnsi="Times New Roman" w:cs="Times New Roman"/>
          <w:sz w:val="24"/>
          <w:szCs w:val="24"/>
          <w:lang w:val="en-US"/>
        </w:rPr>
        <w:t>,</w:t>
      </w:r>
      <w:r w:rsidR="00B02515" w:rsidRPr="009D28FA">
        <w:rPr>
          <w:rFonts w:ascii="Times New Roman" w:hAnsi="Times New Roman" w:cs="Times New Roman"/>
          <w:sz w:val="24"/>
          <w:szCs w:val="24"/>
          <w:lang w:val="en-US"/>
        </w:rPr>
        <w:t xml:space="preserve"> the material diversity becomes </w:t>
      </w:r>
      <w:r w:rsidR="00E91B58" w:rsidRPr="009D28FA">
        <w:rPr>
          <w:rFonts w:ascii="Times New Roman" w:hAnsi="Times New Roman" w:cs="Times New Roman"/>
          <w:sz w:val="24"/>
          <w:szCs w:val="24"/>
          <w:lang w:val="en-US"/>
        </w:rPr>
        <w:t>homogeneity</w:t>
      </w:r>
      <w:r w:rsidR="00F873C0" w:rsidRPr="009D28FA">
        <w:rPr>
          <w:rFonts w:ascii="Times New Roman" w:hAnsi="Times New Roman" w:cs="Times New Roman"/>
          <w:sz w:val="24"/>
          <w:szCs w:val="24"/>
          <w:lang w:val="en-US"/>
        </w:rPr>
        <w:t>,</w:t>
      </w:r>
      <w:r w:rsidR="00B02515" w:rsidRPr="009D28FA">
        <w:rPr>
          <w:rFonts w:ascii="Times New Roman" w:hAnsi="Times New Roman" w:cs="Times New Roman"/>
          <w:sz w:val="24"/>
          <w:szCs w:val="24"/>
          <w:lang w:val="en-US"/>
        </w:rPr>
        <w:t xml:space="preserve"> but the </w:t>
      </w:r>
      <w:r w:rsidR="009A6937" w:rsidRPr="009D28FA">
        <w:rPr>
          <w:rFonts w:ascii="Times New Roman" w:hAnsi="Times New Roman" w:cs="Times New Roman"/>
          <w:sz w:val="24"/>
          <w:szCs w:val="24"/>
          <w:lang w:val="en-US"/>
        </w:rPr>
        <w:t>cycling</w:t>
      </w:r>
      <w:r w:rsidR="00767484" w:rsidRPr="009D28FA">
        <w:rPr>
          <w:rFonts w:ascii="Times New Roman" w:hAnsi="Times New Roman" w:cs="Times New Roman"/>
          <w:sz w:val="24"/>
          <w:szCs w:val="24"/>
          <w:lang w:val="en-US"/>
        </w:rPr>
        <w:t xml:space="preserve">, the progress, the </w:t>
      </w:r>
      <w:r w:rsidR="00F873C0" w:rsidRPr="009D28FA">
        <w:rPr>
          <w:rFonts w:ascii="Times New Roman" w:hAnsi="Times New Roman" w:cs="Times New Roman"/>
          <w:sz w:val="24"/>
          <w:szCs w:val="24"/>
          <w:lang w:val="en-US"/>
        </w:rPr>
        <w:t>existence</w:t>
      </w:r>
      <w:r w:rsidR="00767484" w:rsidRPr="009D28FA">
        <w:rPr>
          <w:rFonts w:ascii="Times New Roman" w:hAnsi="Times New Roman" w:cs="Times New Roman"/>
          <w:sz w:val="24"/>
          <w:szCs w:val="24"/>
          <w:lang w:val="en-US"/>
        </w:rPr>
        <w:t xml:space="preserve"> of the Universe is not over by that, </w:t>
      </w:r>
      <w:r w:rsidR="00F22F8E" w:rsidRPr="009D28FA">
        <w:rPr>
          <w:rFonts w:ascii="Times New Roman" w:hAnsi="Times New Roman" w:cs="Times New Roman"/>
          <w:sz w:val="24"/>
          <w:szCs w:val="24"/>
          <w:lang w:val="en-US"/>
        </w:rPr>
        <w:t>simultaneously</w:t>
      </w:r>
      <w:r w:rsidR="00767484" w:rsidRPr="009D28FA">
        <w:rPr>
          <w:rFonts w:ascii="Times New Roman" w:hAnsi="Times New Roman" w:cs="Times New Roman"/>
          <w:sz w:val="24"/>
          <w:szCs w:val="24"/>
          <w:lang w:val="en-US"/>
        </w:rPr>
        <w:t xml:space="preserve"> the opposite process takes place: the transition from the </w:t>
      </w:r>
      <w:r w:rsidR="00E91B58" w:rsidRPr="009D28FA">
        <w:rPr>
          <w:rFonts w:ascii="Times New Roman" w:hAnsi="Times New Roman" w:cs="Times New Roman"/>
          <w:sz w:val="24"/>
          <w:szCs w:val="24"/>
          <w:lang w:val="en-US"/>
        </w:rPr>
        <w:t>homogeneity</w:t>
      </w:r>
      <w:r w:rsidR="00767484" w:rsidRPr="009D28FA">
        <w:rPr>
          <w:rFonts w:ascii="Times New Roman" w:hAnsi="Times New Roman" w:cs="Times New Roman"/>
          <w:sz w:val="24"/>
          <w:szCs w:val="24"/>
          <w:lang w:val="en-US"/>
        </w:rPr>
        <w:t xml:space="preserve"> to diversity:</w:t>
      </w:r>
    </w:p>
    <w:p w:rsidR="00A02290" w:rsidRPr="009D28FA" w:rsidRDefault="00A02290" w:rsidP="002C4EA6">
      <w:pPr>
        <w:tabs>
          <w:tab w:val="center" w:pos="4677"/>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heavens will be cleared in purity </w:t>
      </w:r>
    </w:p>
    <w:p w:rsidR="00A02290" w:rsidRPr="009D28FA" w:rsidRDefault="00A02290" w:rsidP="002C4EA6">
      <w:pPr>
        <w:tabs>
          <w:tab w:val="center" w:pos="4677"/>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the creatures together with all their elements </w:t>
      </w:r>
    </w:p>
    <w:p w:rsidR="00A02290" w:rsidRPr="009D28FA" w:rsidRDefault="00A02290" w:rsidP="002C4EA6">
      <w:pPr>
        <w:tabs>
          <w:tab w:val="center" w:pos="4677"/>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will be recreated in new form </w:t>
      </w:r>
      <w:r w:rsidRPr="009D28FA">
        <w:rPr>
          <w:rFonts w:ascii="Times New Roman" w:hAnsi="Times New Roman" w:cs="Times New Roman"/>
          <w:sz w:val="24"/>
          <w:szCs w:val="24"/>
          <w:lang w:val="en-US"/>
        </w:rPr>
        <w:t>(</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 79,</w:t>
      </w:r>
      <w:r w:rsidR="008F2343" w:rsidRPr="009D28FA">
        <w:rPr>
          <w:rFonts w:ascii="Times New Roman" w:hAnsi="Times New Roman" w:cs="Times New Roman"/>
          <w:sz w:val="24"/>
          <w:szCs w:val="24"/>
          <w:lang w:val="en-US"/>
        </w:rPr>
        <w:t xml:space="preserve"> B</w:t>
      </w:r>
      <w:r w:rsidRPr="009D28FA">
        <w:rPr>
          <w:rFonts w:ascii="Times New Roman" w:hAnsi="Times New Roman" w:cs="Times New Roman"/>
          <w:sz w:val="24"/>
          <w:szCs w:val="24"/>
          <w:lang w:val="en-US"/>
        </w:rPr>
        <w:t>).</w:t>
      </w:r>
    </w:p>
    <w:p w:rsidR="0036649C" w:rsidRPr="009D28FA" w:rsidRDefault="00767484" w:rsidP="002C4EA6">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Narekatsi says that opposit</w:t>
      </w:r>
      <w:r w:rsidR="008F2343" w:rsidRPr="009D28FA">
        <w:rPr>
          <w:rFonts w:ascii="Times New Roman" w:hAnsi="Times New Roman" w:cs="Times New Roman"/>
          <w:sz w:val="24"/>
          <w:szCs w:val="24"/>
          <w:lang w:val="en-US"/>
        </w:rPr>
        <w:t>e</w:t>
      </w:r>
      <w:r w:rsidRPr="009D28FA">
        <w:rPr>
          <w:rFonts w:ascii="Times New Roman" w:hAnsi="Times New Roman" w:cs="Times New Roman"/>
          <w:sz w:val="24"/>
          <w:szCs w:val="24"/>
          <w:lang w:val="en-US"/>
        </w:rPr>
        <w:t xml:space="preserve">s have to be balanced in order to </w:t>
      </w:r>
      <w:r w:rsidR="008F2343" w:rsidRPr="009D28FA">
        <w:rPr>
          <w:rFonts w:ascii="Times New Roman" w:hAnsi="Times New Roman" w:cs="Times New Roman"/>
          <w:sz w:val="24"/>
          <w:szCs w:val="24"/>
          <w:lang w:val="en-US"/>
        </w:rPr>
        <w:t>exist</w:t>
      </w:r>
      <w:r w:rsidRPr="009D28FA">
        <w:rPr>
          <w:rFonts w:ascii="Times New Roman" w:hAnsi="Times New Roman" w:cs="Times New Roman"/>
          <w:sz w:val="24"/>
          <w:szCs w:val="24"/>
          <w:lang w:val="en-US"/>
        </w:rPr>
        <w:t xml:space="preserve">, when one of the </w:t>
      </w:r>
      <w:r w:rsidR="00951202" w:rsidRPr="009D28FA">
        <w:rPr>
          <w:rFonts w:ascii="Times New Roman" w:hAnsi="Times New Roman" w:cs="Times New Roman"/>
          <w:sz w:val="24"/>
          <w:szCs w:val="24"/>
          <w:lang w:val="en-US"/>
        </w:rPr>
        <w:t>opposit</w:t>
      </w:r>
      <w:r w:rsidR="008F2343" w:rsidRPr="009D28FA">
        <w:rPr>
          <w:rFonts w:ascii="Times New Roman" w:hAnsi="Times New Roman" w:cs="Times New Roman"/>
          <w:sz w:val="24"/>
          <w:szCs w:val="24"/>
          <w:lang w:val="en-US"/>
        </w:rPr>
        <w:t>e</w:t>
      </w:r>
      <w:r w:rsidR="00951202" w:rsidRPr="009D28FA">
        <w:rPr>
          <w:rFonts w:ascii="Times New Roman" w:hAnsi="Times New Roman" w:cs="Times New Roman"/>
          <w:sz w:val="24"/>
          <w:szCs w:val="24"/>
          <w:lang w:val="en-US"/>
        </w:rPr>
        <w:t xml:space="preserve">s </w:t>
      </w:r>
      <w:r w:rsidR="003B7E80" w:rsidRPr="009D28FA">
        <w:rPr>
          <w:rFonts w:ascii="Times New Roman" w:hAnsi="Times New Roman" w:cs="Times New Roman"/>
          <w:sz w:val="24"/>
          <w:szCs w:val="24"/>
          <w:lang w:val="en-US"/>
        </w:rPr>
        <w:t xml:space="preserve">wins over the other it leads to </w:t>
      </w:r>
      <w:r w:rsidR="00240E3D" w:rsidRPr="009D28FA">
        <w:rPr>
          <w:rFonts w:ascii="Times New Roman" w:hAnsi="Times New Roman" w:cs="Times New Roman"/>
          <w:sz w:val="24"/>
          <w:szCs w:val="24"/>
          <w:lang w:val="en-US"/>
        </w:rPr>
        <w:t>degradation</w:t>
      </w:r>
      <w:r w:rsidR="003B7E80" w:rsidRPr="009D28FA">
        <w:rPr>
          <w:rFonts w:ascii="Times New Roman" w:hAnsi="Times New Roman" w:cs="Times New Roman"/>
          <w:sz w:val="24"/>
          <w:szCs w:val="24"/>
          <w:lang w:val="en-US"/>
        </w:rPr>
        <w:t>, destruction. Consequently</w:t>
      </w:r>
      <w:r w:rsidR="008F2343" w:rsidRPr="009D28FA">
        <w:rPr>
          <w:rFonts w:ascii="Times New Roman" w:hAnsi="Times New Roman" w:cs="Times New Roman"/>
          <w:sz w:val="24"/>
          <w:szCs w:val="24"/>
          <w:lang w:val="en-US"/>
        </w:rPr>
        <w:t>,</w:t>
      </w:r>
      <w:r w:rsidR="003B7E80" w:rsidRPr="009D28FA">
        <w:rPr>
          <w:rFonts w:ascii="Times New Roman" w:hAnsi="Times New Roman" w:cs="Times New Roman"/>
          <w:sz w:val="24"/>
          <w:szCs w:val="24"/>
          <w:lang w:val="en-US"/>
        </w:rPr>
        <w:t xml:space="preserve"> the </w:t>
      </w:r>
      <w:r w:rsidR="008F2343" w:rsidRPr="009D28FA">
        <w:rPr>
          <w:rFonts w:ascii="Times New Roman" w:hAnsi="Times New Roman" w:cs="Times New Roman"/>
          <w:sz w:val="24"/>
          <w:szCs w:val="24"/>
          <w:lang w:val="en-US"/>
        </w:rPr>
        <w:t>transformation</w:t>
      </w:r>
      <w:r w:rsidR="00E91B58" w:rsidRPr="009D28FA">
        <w:rPr>
          <w:rFonts w:ascii="Times New Roman" w:hAnsi="Times New Roman" w:cs="Times New Roman"/>
          <w:sz w:val="24"/>
          <w:szCs w:val="24"/>
          <w:lang w:val="en-US"/>
        </w:rPr>
        <w:t xml:space="preserve"> of diversity (</w:t>
      </w:r>
      <w:r w:rsidR="008F2343" w:rsidRPr="009D28FA">
        <w:rPr>
          <w:rFonts w:ascii="Times New Roman" w:hAnsi="Times New Roman" w:cs="Times New Roman"/>
          <w:sz w:val="24"/>
          <w:szCs w:val="24"/>
          <w:lang w:val="en-US"/>
        </w:rPr>
        <w:t>primordial matter</w:t>
      </w:r>
      <w:r w:rsidR="00E91B58" w:rsidRPr="009D28FA">
        <w:rPr>
          <w:rFonts w:ascii="Times New Roman" w:hAnsi="Times New Roman" w:cs="Times New Roman"/>
          <w:sz w:val="24"/>
          <w:szCs w:val="24"/>
          <w:lang w:val="en-US"/>
        </w:rPr>
        <w:t xml:space="preserve">) </w:t>
      </w:r>
      <w:r w:rsidR="008F2343" w:rsidRPr="009D28FA">
        <w:rPr>
          <w:rFonts w:ascii="Times New Roman" w:hAnsi="Times New Roman" w:cs="Times New Roman"/>
          <w:sz w:val="24"/>
          <w:szCs w:val="24"/>
          <w:lang w:val="en-US"/>
        </w:rPr>
        <w:t>in</w:t>
      </w:r>
      <w:r w:rsidR="00E91B58" w:rsidRPr="009D28FA">
        <w:rPr>
          <w:rFonts w:ascii="Times New Roman" w:hAnsi="Times New Roman" w:cs="Times New Roman"/>
          <w:sz w:val="24"/>
          <w:szCs w:val="24"/>
          <w:lang w:val="en-US"/>
        </w:rPr>
        <w:t>to homogeneity</w:t>
      </w:r>
      <w:r w:rsidR="003B7E80" w:rsidRPr="009D28FA">
        <w:rPr>
          <w:rFonts w:ascii="Times New Roman" w:hAnsi="Times New Roman" w:cs="Times New Roman"/>
          <w:sz w:val="24"/>
          <w:szCs w:val="24"/>
          <w:lang w:val="en-US"/>
        </w:rPr>
        <w:t xml:space="preserve"> and the development of </w:t>
      </w:r>
      <w:r w:rsidR="00E91B58" w:rsidRPr="009D28FA">
        <w:rPr>
          <w:rFonts w:ascii="Times New Roman" w:hAnsi="Times New Roman" w:cs="Times New Roman"/>
          <w:sz w:val="24"/>
          <w:szCs w:val="24"/>
          <w:lang w:val="en-US"/>
        </w:rPr>
        <w:t>homogeneity</w:t>
      </w:r>
      <w:r w:rsidR="003B7E80" w:rsidRPr="009D28FA">
        <w:rPr>
          <w:rFonts w:ascii="Times New Roman" w:hAnsi="Times New Roman" w:cs="Times New Roman"/>
          <w:sz w:val="24"/>
          <w:szCs w:val="24"/>
          <w:lang w:val="en-US"/>
        </w:rPr>
        <w:t xml:space="preserve"> to diversity </w:t>
      </w:r>
      <w:r w:rsidR="00754AA4" w:rsidRPr="009D28FA">
        <w:rPr>
          <w:rFonts w:ascii="Times New Roman" w:hAnsi="Times New Roman" w:cs="Times New Roman"/>
          <w:sz w:val="24"/>
          <w:szCs w:val="24"/>
          <w:lang w:val="en-US"/>
        </w:rPr>
        <w:t xml:space="preserve">take place </w:t>
      </w:r>
      <w:r w:rsidR="0036649C" w:rsidRPr="009D28FA">
        <w:rPr>
          <w:rFonts w:ascii="Times New Roman" w:hAnsi="Times New Roman" w:cs="Times New Roman"/>
          <w:sz w:val="24"/>
          <w:szCs w:val="24"/>
          <w:lang w:val="en-US"/>
        </w:rPr>
        <w:t>in a balanced way</w:t>
      </w:r>
      <w:r w:rsidR="00754AA4" w:rsidRPr="009D28FA">
        <w:rPr>
          <w:rFonts w:ascii="Times New Roman" w:hAnsi="Times New Roman" w:cs="Times New Roman"/>
          <w:sz w:val="24"/>
          <w:szCs w:val="24"/>
          <w:lang w:val="en-US"/>
        </w:rPr>
        <w:t xml:space="preserve">. </w:t>
      </w:r>
    </w:p>
    <w:p w:rsidR="001A0A60" w:rsidRPr="009D28FA" w:rsidRDefault="00951202" w:rsidP="001A0A60">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w:t>
      </w:r>
      <w:r w:rsidR="00754AA4"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can be objected</w:t>
      </w:r>
      <w:r w:rsidR="00754AA4" w:rsidRPr="009D28FA">
        <w:rPr>
          <w:rFonts w:ascii="Times New Roman" w:hAnsi="Times New Roman" w:cs="Times New Roman"/>
          <w:sz w:val="24"/>
          <w:szCs w:val="24"/>
          <w:lang w:val="en-US"/>
        </w:rPr>
        <w:t xml:space="preserve"> that Gr. Narekatsi </w:t>
      </w:r>
      <w:r w:rsidRPr="009D28FA">
        <w:rPr>
          <w:rFonts w:ascii="Times New Roman" w:hAnsi="Times New Roman" w:cs="Times New Roman"/>
          <w:sz w:val="24"/>
          <w:szCs w:val="24"/>
          <w:lang w:val="en-US"/>
        </w:rPr>
        <w:t>did not say</w:t>
      </w:r>
      <w:r w:rsidR="00754AA4" w:rsidRPr="009D28FA">
        <w:rPr>
          <w:rFonts w:ascii="Times New Roman" w:hAnsi="Times New Roman" w:cs="Times New Roman"/>
          <w:sz w:val="24"/>
          <w:szCs w:val="24"/>
          <w:lang w:val="en-US"/>
        </w:rPr>
        <w:t xml:space="preserve"> such things </w:t>
      </w:r>
      <w:r w:rsidR="00E91B58" w:rsidRPr="009D28FA">
        <w:rPr>
          <w:rFonts w:ascii="Times New Roman" w:hAnsi="Times New Roman" w:cs="Times New Roman"/>
          <w:sz w:val="24"/>
          <w:szCs w:val="24"/>
          <w:lang w:val="en-US"/>
        </w:rPr>
        <w:t>concretely</w:t>
      </w:r>
      <w:r w:rsidR="00754AA4" w:rsidRPr="009D28FA">
        <w:rPr>
          <w:rFonts w:ascii="Times New Roman" w:hAnsi="Times New Roman" w:cs="Times New Roman"/>
          <w:sz w:val="24"/>
          <w:szCs w:val="24"/>
          <w:lang w:val="en-US"/>
        </w:rPr>
        <w:t xml:space="preserve"> but do</w:t>
      </w:r>
      <w:r w:rsidR="00854E02" w:rsidRPr="009D28FA">
        <w:rPr>
          <w:rFonts w:ascii="Times New Roman" w:hAnsi="Times New Roman" w:cs="Times New Roman"/>
          <w:sz w:val="24"/>
          <w:szCs w:val="24"/>
          <w:lang w:val="en-US"/>
        </w:rPr>
        <w:t>es</w:t>
      </w:r>
      <w:r w:rsidRPr="009D28FA">
        <w:rPr>
          <w:rFonts w:ascii="Times New Roman" w:hAnsi="Times New Roman" w:cs="Times New Roman"/>
          <w:sz w:val="24"/>
          <w:szCs w:val="24"/>
          <w:lang w:val="en-US"/>
        </w:rPr>
        <w:t>n'</w:t>
      </w:r>
      <w:r w:rsidR="00754AA4" w:rsidRPr="009D28FA">
        <w:rPr>
          <w:rFonts w:ascii="Times New Roman" w:hAnsi="Times New Roman" w:cs="Times New Roman"/>
          <w:sz w:val="24"/>
          <w:szCs w:val="24"/>
          <w:lang w:val="en-US"/>
        </w:rPr>
        <w:t xml:space="preserve">t </w:t>
      </w:r>
      <w:r w:rsidR="00854E02" w:rsidRPr="009D28FA">
        <w:rPr>
          <w:rFonts w:ascii="Times New Roman" w:hAnsi="Times New Roman" w:cs="Times New Roman"/>
          <w:sz w:val="24"/>
          <w:szCs w:val="24"/>
          <w:lang w:val="en-US"/>
        </w:rPr>
        <w:t>everyone know to who</w:t>
      </w:r>
      <w:r w:rsidRPr="009D28FA">
        <w:rPr>
          <w:rFonts w:ascii="Times New Roman" w:hAnsi="Times New Roman" w:cs="Times New Roman"/>
          <w:sz w:val="24"/>
          <w:szCs w:val="24"/>
          <w:lang w:val="en-US"/>
        </w:rPr>
        <w:t xml:space="preserve">m the direct words are </w:t>
      </w:r>
      <w:r w:rsidR="000D65B2" w:rsidRPr="009D28FA">
        <w:rPr>
          <w:rFonts w:ascii="Times New Roman" w:hAnsi="Times New Roman" w:cs="Times New Roman"/>
          <w:sz w:val="24"/>
          <w:szCs w:val="24"/>
          <w:lang w:val="en-US"/>
        </w:rPr>
        <w:t>directed</w:t>
      </w:r>
      <w:r w:rsidRPr="009D28FA">
        <w:rPr>
          <w:rFonts w:ascii="Times New Roman" w:hAnsi="Times New Roman" w:cs="Times New Roman"/>
          <w:sz w:val="24"/>
          <w:szCs w:val="24"/>
          <w:lang w:val="en-US"/>
        </w:rPr>
        <w:t>?</w:t>
      </w:r>
      <w:r w:rsidR="0036649C" w:rsidRPr="009D28FA">
        <w:rPr>
          <w:rFonts w:ascii="Times New Roman" w:hAnsi="Times New Roman" w:cs="Times New Roman"/>
          <w:sz w:val="24"/>
          <w:szCs w:val="24"/>
          <w:lang w:val="en-US"/>
        </w:rPr>
        <w:t xml:space="preserve"> (To a fool). </w:t>
      </w:r>
      <w:r w:rsidR="00854E02" w:rsidRPr="009D28FA">
        <w:rPr>
          <w:rFonts w:ascii="Times New Roman" w:hAnsi="Times New Roman" w:cs="Times New Roman"/>
          <w:sz w:val="24"/>
          <w:szCs w:val="24"/>
          <w:lang w:val="en-US"/>
        </w:rPr>
        <w:t xml:space="preserve"> Doesn't Narekatsi teach us that there is white amid black, </w:t>
      </w:r>
      <w:r w:rsidR="0036649C" w:rsidRPr="009D28FA">
        <w:rPr>
          <w:rFonts w:ascii="Times New Roman" w:hAnsi="Times New Roman" w:cs="Times New Roman"/>
          <w:sz w:val="24"/>
          <w:szCs w:val="24"/>
          <w:lang w:val="en-US"/>
        </w:rPr>
        <w:t>good</w:t>
      </w:r>
      <w:r w:rsidR="00F034C1" w:rsidRPr="009D28FA">
        <w:rPr>
          <w:rFonts w:ascii="Times New Roman" w:hAnsi="Times New Roman" w:cs="Times New Roman"/>
          <w:sz w:val="24"/>
          <w:szCs w:val="24"/>
          <w:lang w:val="en-US"/>
        </w:rPr>
        <w:t xml:space="preserve"> amid </w:t>
      </w:r>
      <w:r w:rsidR="0036649C" w:rsidRPr="009D28FA">
        <w:rPr>
          <w:rFonts w:ascii="Times New Roman" w:hAnsi="Times New Roman" w:cs="Times New Roman"/>
          <w:sz w:val="24"/>
          <w:szCs w:val="24"/>
          <w:lang w:val="en-US"/>
        </w:rPr>
        <w:t>evil</w:t>
      </w:r>
      <w:r w:rsidR="00F034C1" w:rsidRPr="009D28FA">
        <w:rPr>
          <w:rFonts w:ascii="Times New Roman" w:hAnsi="Times New Roman" w:cs="Times New Roman"/>
          <w:sz w:val="24"/>
          <w:szCs w:val="24"/>
          <w:lang w:val="en-US"/>
        </w:rPr>
        <w:t>, truth amid lies,</w:t>
      </w:r>
      <w:r w:rsidR="00F034C1" w:rsidRPr="009D28FA">
        <w:rPr>
          <w:rFonts w:ascii="Times New Roman" w:hAnsi="Times New Roman" w:cs="Times New Roman"/>
          <w:i/>
          <w:sz w:val="24"/>
          <w:szCs w:val="24"/>
          <w:lang w:val="en-US"/>
        </w:rPr>
        <w:t xml:space="preserve"> </w:t>
      </w:r>
      <w:r w:rsidR="00F22F8E" w:rsidRPr="009D28FA">
        <w:rPr>
          <w:rFonts w:ascii="Times New Roman" w:hAnsi="Times New Roman" w:cs="Times New Roman"/>
          <w:sz w:val="24"/>
          <w:szCs w:val="24"/>
          <w:lang w:val="en-US"/>
        </w:rPr>
        <w:t>lowly</w:t>
      </w:r>
      <w:r w:rsidR="00F034C1" w:rsidRPr="009D28FA">
        <w:rPr>
          <w:rFonts w:ascii="Times New Roman" w:hAnsi="Times New Roman" w:cs="Times New Roman"/>
          <w:sz w:val="24"/>
          <w:szCs w:val="24"/>
          <w:lang w:val="en-US"/>
        </w:rPr>
        <w:t xml:space="preserve"> amid </w:t>
      </w:r>
      <w:r w:rsidR="00F22F8E" w:rsidRPr="009D28FA">
        <w:rPr>
          <w:rFonts w:ascii="Times New Roman" w:hAnsi="Times New Roman" w:cs="Times New Roman"/>
          <w:sz w:val="24"/>
          <w:szCs w:val="24"/>
          <w:lang w:val="en-US"/>
        </w:rPr>
        <w:t>great</w:t>
      </w:r>
      <w:r w:rsidR="00F034C1" w:rsidRPr="009D28FA">
        <w:rPr>
          <w:rFonts w:ascii="Times New Roman" w:hAnsi="Times New Roman" w:cs="Times New Roman"/>
          <w:sz w:val="24"/>
          <w:szCs w:val="24"/>
          <w:lang w:val="en-US"/>
        </w:rPr>
        <w:t xml:space="preserve"> (moreover, the </w:t>
      </w:r>
      <w:r w:rsidR="00F22F8E" w:rsidRPr="009D28FA">
        <w:rPr>
          <w:rFonts w:ascii="Times New Roman" w:hAnsi="Times New Roman" w:cs="Times New Roman"/>
          <w:sz w:val="24"/>
          <w:szCs w:val="24"/>
          <w:lang w:val="en-US"/>
        </w:rPr>
        <w:t>lowly</w:t>
      </w:r>
      <w:r w:rsidR="0036649C" w:rsidRPr="009D28FA">
        <w:rPr>
          <w:rFonts w:ascii="Times New Roman" w:hAnsi="Times New Roman" w:cs="Times New Roman"/>
          <w:sz w:val="24"/>
          <w:szCs w:val="24"/>
          <w:lang w:val="en-US"/>
        </w:rPr>
        <w:t xml:space="preserve"> and </w:t>
      </w:r>
      <w:r w:rsidR="00F22F8E" w:rsidRPr="009D28FA">
        <w:rPr>
          <w:rFonts w:ascii="Times New Roman" w:hAnsi="Times New Roman" w:cs="Times New Roman"/>
          <w:sz w:val="24"/>
          <w:szCs w:val="24"/>
          <w:lang w:val="en-US"/>
        </w:rPr>
        <w:t>the great are</w:t>
      </w:r>
      <w:r w:rsidR="0036649C" w:rsidRPr="009D28FA">
        <w:rPr>
          <w:rFonts w:ascii="Times New Roman" w:hAnsi="Times New Roman" w:cs="Times New Roman"/>
          <w:sz w:val="24"/>
          <w:szCs w:val="24"/>
          <w:lang w:val="en-US"/>
        </w:rPr>
        <w:t xml:space="preserve"> unde</w:t>
      </w:r>
      <w:r w:rsidR="00014ED4" w:rsidRPr="009D28FA">
        <w:rPr>
          <w:rFonts w:ascii="Times New Roman" w:hAnsi="Times New Roman" w:cs="Times New Roman"/>
          <w:sz w:val="24"/>
          <w:szCs w:val="24"/>
          <w:lang w:val="en-US"/>
        </w:rPr>
        <w:t>r one yoke)?</w:t>
      </w:r>
      <w:r w:rsidR="0036649C" w:rsidRPr="009D28FA">
        <w:rPr>
          <w:rFonts w:ascii="Times New Roman" w:hAnsi="Times New Roman" w:cs="Times New Roman"/>
          <w:sz w:val="24"/>
          <w:szCs w:val="24"/>
          <w:lang w:val="en-US"/>
        </w:rPr>
        <w:t xml:space="preserve"> </w:t>
      </w:r>
      <w:r w:rsidR="00F034C1" w:rsidRPr="009D28FA">
        <w:rPr>
          <w:rFonts w:ascii="Times New Roman" w:hAnsi="Times New Roman" w:cs="Times New Roman"/>
          <w:sz w:val="24"/>
          <w:szCs w:val="24"/>
          <w:lang w:val="en-US"/>
        </w:rPr>
        <w:t xml:space="preserve">If there is no </w:t>
      </w:r>
      <w:r w:rsidR="00E91B58" w:rsidRPr="009D28FA">
        <w:rPr>
          <w:rFonts w:ascii="Times New Roman" w:hAnsi="Times New Roman" w:cs="Times New Roman"/>
          <w:sz w:val="24"/>
          <w:szCs w:val="24"/>
          <w:lang w:val="en-US"/>
        </w:rPr>
        <w:t>homogeneous</w:t>
      </w:r>
      <w:r w:rsidR="00F034C1" w:rsidRPr="009D28FA">
        <w:rPr>
          <w:rFonts w:ascii="Times New Roman" w:hAnsi="Times New Roman" w:cs="Times New Roman"/>
          <w:sz w:val="24"/>
          <w:szCs w:val="24"/>
          <w:lang w:val="en-US"/>
        </w:rPr>
        <w:t xml:space="preserve"> </w:t>
      </w:r>
      <w:r w:rsidR="00F22F8E" w:rsidRPr="009D28FA">
        <w:rPr>
          <w:rFonts w:ascii="Times New Roman" w:hAnsi="Times New Roman" w:cs="Times New Roman"/>
          <w:sz w:val="24"/>
          <w:szCs w:val="24"/>
          <w:lang w:val="en-US"/>
        </w:rPr>
        <w:t xml:space="preserve">primordial matter </w:t>
      </w:r>
      <w:r w:rsidR="00F034C1" w:rsidRPr="009D28FA">
        <w:rPr>
          <w:rFonts w:ascii="Times New Roman" w:hAnsi="Times New Roman" w:cs="Times New Roman"/>
          <w:sz w:val="24"/>
          <w:szCs w:val="24"/>
          <w:lang w:val="en-US"/>
        </w:rPr>
        <w:t>in the whole material diversity (in ''everything'')</w:t>
      </w:r>
      <w:r w:rsidR="007317D8" w:rsidRPr="009D28FA">
        <w:rPr>
          <w:rFonts w:ascii="Times New Roman" w:hAnsi="Times New Roman" w:cs="Times New Roman"/>
          <w:sz w:val="24"/>
          <w:szCs w:val="24"/>
          <w:lang w:val="en-US"/>
        </w:rPr>
        <w:t xml:space="preserve"> then </w:t>
      </w:r>
      <w:r w:rsidR="00E91B58" w:rsidRPr="009D28FA">
        <w:rPr>
          <w:rFonts w:ascii="Times New Roman" w:hAnsi="Times New Roman" w:cs="Times New Roman"/>
          <w:sz w:val="24"/>
          <w:szCs w:val="24"/>
          <w:lang w:val="en-US"/>
        </w:rPr>
        <w:t>diversity</w:t>
      </w:r>
      <w:r w:rsidR="00967F90" w:rsidRPr="009D28FA">
        <w:rPr>
          <w:rFonts w:ascii="Times New Roman" w:hAnsi="Times New Roman" w:cs="Times New Roman"/>
          <w:sz w:val="24"/>
          <w:szCs w:val="24"/>
          <w:lang w:val="en-US"/>
        </w:rPr>
        <w:t xml:space="preserve"> and ''every'' are </w:t>
      </w:r>
      <w:r w:rsidR="007317D8" w:rsidRPr="009D28FA">
        <w:rPr>
          <w:rFonts w:ascii="Times New Roman" w:hAnsi="Times New Roman" w:cs="Times New Roman"/>
          <w:sz w:val="24"/>
          <w:szCs w:val="24"/>
          <w:lang w:val="en-US"/>
        </w:rPr>
        <w:t xml:space="preserve">out of </w:t>
      </w:r>
      <w:r w:rsidRPr="009D28FA">
        <w:rPr>
          <w:rFonts w:ascii="Times New Roman" w:hAnsi="Times New Roman" w:cs="Times New Roman"/>
          <w:sz w:val="24"/>
          <w:szCs w:val="24"/>
          <w:lang w:val="en-US"/>
        </w:rPr>
        <w:t xml:space="preserve">the </w:t>
      </w:r>
      <w:r w:rsidR="00240E3D" w:rsidRPr="009D28FA">
        <w:rPr>
          <w:rFonts w:ascii="Times New Roman" w:hAnsi="Times New Roman" w:cs="Times New Roman"/>
          <w:sz w:val="24"/>
          <w:szCs w:val="24"/>
          <w:lang w:val="en-US"/>
        </w:rPr>
        <w:t xml:space="preserve">question. </w:t>
      </w:r>
      <w:r w:rsidR="00FC12C4" w:rsidRPr="009D28FA">
        <w:rPr>
          <w:rFonts w:ascii="Times New Roman" w:hAnsi="Times New Roman" w:cs="Times New Roman"/>
          <w:sz w:val="24"/>
          <w:szCs w:val="24"/>
          <w:lang w:val="en-US"/>
        </w:rPr>
        <w:t xml:space="preserve">In the same way </w:t>
      </w:r>
      <w:r w:rsidR="007317D8" w:rsidRPr="009D28FA">
        <w:rPr>
          <w:rFonts w:ascii="Times New Roman" w:hAnsi="Times New Roman" w:cs="Times New Roman"/>
          <w:sz w:val="24"/>
          <w:szCs w:val="24"/>
          <w:lang w:val="en-US"/>
        </w:rPr>
        <w:t xml:space="preserve">there ought to be elements and features of diversity in </w:t>
      </w:r>
      <w:r w:rsidR="00967F90" w:rsidRPr="009D28FA">
        <w:rPr>
          <w:rFonts w:ascii="Times New Roman" w:hAnsi="Times New Roman" w:cs="Times New Roman"/>
          <w:sz w:val="24"/>
          <w:szCs w:val="24"/>
          <w:lang w:val="en-US"/>
        </w:rPr>
        <w:t>homogeneous</w:t>
      </w:r>
      <w:r w:rsidR="007317D8" w:rsidRPr="009D28FA">
        <w:rPr>
          <w:rFonts w:ascii="Times New Roman" w:hAnsi="Times New Roman" w:cs="Times New Roman"/>
          <w:sz w:val="24"/>
          <w:szCs w:val="24"/>
          <w:lang w:val="en-US"/>
        </w:rPr>
        <w:t xml:space="preserve"> </w:t>
      </w:r>
      <w:r w:rsidR="00F22F8E" w:rsidRPr="009D28FA">
        <w:rPr>
          <w:rFonts w:ascii="Times New Roman" w:hAnsi="Times New Roman" w:cs="Times New Roman"/>
          <w:sz w:val="24"/>
          <w:szCs w:val="24"/>
          <w:lang w:val="en-US"/>
        </w:rPr>
        <w:t xml:space="preserve">primordial matter </w:t>
      </w:r>
      <w:r w:rsidR="007317D8" w:rsidRPr="009D28FA">
        <w:rPr>
          <w:rFonts w:ascii="Times New Roman" w:hAnsi="Times New Roman" w:cs="Times New Roman"/>
          <w:sz w:val="24"/>
          <w:szCs w:val="24"/>
          <w:lang w:val="en-US"/>
        </w:rPr>
        <w:t xml:space="preserve">for the </w:t>
      </w:r>
      <w:r w:rsidR="00F22F8E" w:rsidRPr="009D28FA">
        <w:rPr>
          <w:rFonts w:ascii="Times New Roman" w:hAnsi="Times New Roman" w:cs="Times New Roman"/>
          <w:sz w:val="24"/>
          <w:szCs w:val="24"/>
          <w:lang w:val="en-US"/>
        </w:rPr>
        <w:t>transmutation and unity of opposite</w:t>
      </w:r>
      <w:r w:rsidR="007317D8" w:rsidRPr="009D28FA">
        <w:rPr>
          <w:rFonts w:ascii="Times New Roman" w:hAnsi="Times New Roman" w:cs="Times New Roman"/>
          <w:sz w:val="24"/>
          <w:szCs w:val="24"/>
          <w:lang w:val="en-US"/>
        </w:rPr>
        <w:t xml:space="preserve">s of </w:t>
      </w:r>
      <w:r w:rsidR="00F22F8E" w:rsidRPr="009D28FA">
        <w:rPr>
          <w:rFonts w:ascii="Times New Roman" w:hAnsi="Times New Roman" w:cs="Times New Roman"/>
          <w:sz w:val="24"/>
          <w:szCs w:val="24"/>
          <w:lang w:val="en-US"/>
        </w:rPr>
        <w:t xml:space="preserve">the </w:t>
      </w:r>
      <w:r w:rsidR="007317D8" w:rsidRPr="009D28FA">
        <w:rPr>
          <w:rFonts w:ascii="Times New Roman" w:hAnsi="Times New Roman" w:cs="Times New Roman"/>
          <w:sz w:val="24"/>
          <w:szCs w:val="24"/>
          <w:lang w:val="en-US"/>
        </w:rPr>
        <w:t xml:space="preserve">diversity and </w:t>
      </w:r>
      <w:r w:rsidR="00967F90" w:rsidRPr="009D28FA">
        <w:rPr>
          <w:rFonts w:ascii="Times New Roman" w:hAnsi="Times New Roman" w:cs="Times New Roman"/>
          <w:sz w:val="24"/>
          <w:szCs w:val="24"/>
          <w:lang w:val="en-US"/>
        </w:rPr>
        <w:t>homogeneity</w:t>
      </w:r>
      <w:r w:rsidR="001A0A60" w:rsidRPr="009D28FA">
        <w:rPr>
          <w:rFonts w:ascii="Times New Roman" w:hAnsi="Times New Roman" w:cs="Times New Roman"/>
          <w:sz w:val="24"/>
          <w:szCs w:val="24"/>
          <w:lang w:val="en-US"/>
        </w:rPr>
        <w:t xml:space="preserve"> to be possible.</w:t>
      </w:r>
    </w:p>
    <w:p w:rsidR="00240E3D" w:rsidRPr="009D28FA" w:rsidRDefault="00240E3D" w:rsidP="00211605">
      <w:pPr>
        <w:tabs>
          <w:tab w:val="left" w:pos="5672"/>
          <w:tab w:val="left" w:pos="6720"/>
        </w:tabs>
        <w:spacing w:before="240" w:line="360" w:lineRule="auto"/>
        <w:rPr>
          <w:rFonts w:ascii="Times New Roman" w:hAnsi="Times New Roman" w:cs="Times New Roman"/>
          <w:i/>
          <w:sz w:val="24"/>
          <w:szCs w:val="24"/>
          <w:lang w:val="en-US"/>
        </w:rPr>
      </w:pPr>
    </w:p>
    <w:p w:rsidR="00514CB7" w:rsidRPr="009D28FA" w:rsidRDefault="00514CB7" w:rsidP="001A0A60">
      <w:pPr>
        <w:tabs>
          <w:tab w:val="left" w:pos="5672"/>
          <w:tab w:val="left" w:pos="6720"/>
        </w:tabs>
        <w:spacing w:before="240" w:line="360" w:lineRule="auto"/>
        <w:jc w:val="right"/>
        <w:rPr>
          <w:rFonts w:ascii="Times New Roman" w:hAnsi="Times New Roman" w:cs="Times New Roman"/>
          <w:sz w:val="24"/>
          <w:szCs w:val="24"/>
          <w:lang w:val="en-US"/>
        </w:rPr>
      </w:pPr>
      <w:r w:rsidRPr="009D28FA">
        <w:rPr>
          <w:rFonts w:ascii="Times New Roman" w:hAnsi="Times New Roman" w:cs="Times New Roman"/>
          <w:i/>
          <w:sz w:val="24"/>
          <w:szCs w:val="24"/>
          <w:lang w:val="en-US"/>
        </w:rPr>
        <w:lastRenderedPageBreak/>
        <w:t>Narekatsi's</w:t>
      </w:r>
      <w:r w:rsidRPr="009D28FA">
        <w:rPr>
          <w:rFonts w:ascii="Times New Roman" w:hAnsi="Times New Roman" w:cs="Times New Roman"/>
          <w:sz w:val="24"/>
          <w:szCs w:val="24"/>
          <w:lang w:val="en-US"/>
        </w:rPr>
        <w:t xml:space="preserve"> </w:t>
      </w:r>
      <w:r w:rsidR="00186C57" w:rsidRPr="009D28FA">
        <w:rPr>
          <w:rFonts w:ascii="Times New Roman" w:hAnsi="Times New Roman" w:cs="Times New Roman"/>
          <w:i/>
          <w:sz w:val="24"/>
          <w:szCs w:val="24"/>
          <w:lang w:val="en-US"/>
        </w:rPr>
        <w:t>ability</w:t>
      </w:r>
      <w:r w:rsidRPr="009D28FA">
        <w:rPr>
          <w:rFonts w:ascii="Times New Roman" w:hAnsi="Times New Roman" w:cs="Times New Roman"/>
          <w:i/>
          <w:sz w:val="24"/>
          <w:szCs w:val="24"/>
          <w:lang w:val="en-US"/>
        </w:rPr>
        <w:t xml:space="preserve"> </w:t>
      </w:r>
      <w:r w:rsidR="002C2B5F" w:rsidRPr="009D28FA">
        <w:rPr>
          <w:rFonts w:ascii="Times New Roman" w:hAnsi="Times New Roman" w:cs="Times New Roman"/>
          <w:i/>
          <w:sz w:val="24"/>
          <w:szCs w:val="24"/>
          <w:lang w:val="en-US"/>
        </w:rPr>
        <w:t xml:space="preserve">to think </w:t>
      </w:r>
      <w:r w:rsidRPr="009D28FA">
        <w:rPr>
          <w:rFonts w:ascii="Times New Roman" w:hAnsi="Times New Roman" w:cs="Times New Roman"/>
          <w:i/>
          <w:sz w:val="24"/>
          <w:szCs w:val="24"/>
          <w:lang w:val="en-US"/>
        </w:rPr>
        <w:t>and</w:t>
      </w:r>
    </w:p>
    <w:p w:rsidR="00514CB7" w:rsidRPr="009D28FA" w:rsidRDefault="00514CB7" w:rsidP="00967F90">
      <w:pPr>
        <w:tabs>
          <w:tab w:val="left" w:pos="5672"/>
          <w:tab w:val="left" w:pos="6720"/>
        </w:tabs>
        <w:spacing w:before="240" w:line="360" w:lineRule="auto"/>
        <w:jc w:val="right"/>
        <w:rPr>
          <w:rFonts w:ascii="Times New Roman" w:hAnsi="Times New Roman" w:cs="Times New Roman"/>
          <w:i/>
          <w:sz w:val="24"/>
          <w:szCs w:val="24"/>
          <w:lang w:val="en-US"/>
        </w:rPr>
      </w:pPr>
      <w:r w:rsidRPr="009D28FA">
        <w:rPr>
          <w:rFonts w:ascii="Times New Roman" w:hAnsi="Times New Roman" w:cs="Times New Roman"/>
          <w:i/>
          <w:sz w:val="24"/>
          <w:szCs w:val="24"/>
          <w:lang w:val="en-US"/>
        </w:rPr>
        <w:t>power of logic are of universal scale</w:t>
      </w:r>
      <w:r w:rsidR="002C2B5F" w:rsidRPr="009D28FA">
        <w:rPr>
          <w:rFonts w:ascii="Times New Roman" w:hAnsi="Times New Roman" w:cs="Times New Roman"/>
          <w:i/>
          <w:sz w:val="24"/>
          <w:szCs w:val="24"/>
          <w:lang w:val="en-US"/>
        </w:rPr>
        <w:t>s</w:t>
      </w:r>
      <w:r w:rsidRPr="009D28FA">
        <w:rPr>
          <w:rFonts w:ascii="Times New Roman" w:hAnsi="Times New Roman" w:cs="Times New Roman"/>
          <w:i/>
          <w:sz w:val="24"/>
          <w:szCs w:val="24"/>
          <w:lang w:val="en-US"/>
        </w:rPr>
        <w:t>;</w:t>
      </w:r>
    </w:p>
    <w:p w:rsidR="00514CB7" w:rsidRPr="009D28FA" w:rsidRDefault="00514CB7" w:rsidP="00967F90">
      <w:pPr>
        <w:tabs>
          <w:tab w:val="left" w:pos="5672"/>
          <w:tab w:val="left" w:pos="6720"/>
        </w:tabs>
        <w:spacing w:before="240" w:line="360" w:lineRule="auto"/>
        <w:jc w:val="right"/>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in other circumstances he </w:t>
      </w:r>
      <w:r w:rsidR="00194103" w:rsidRPr="009D28FA">
        <w:rPr>
          <w:rFonts w:ascii="Times New Roman" w:hAnsi="Times New Roman" w:cs="Times New Roman"/>
          <w:i/>
          <w:sz w:val="24"/>
          <w:szCs w:val="24"/>
          <w:lang w:val="en-US"/>
        </w:rPr>
        <w:t>might</w:t>
      </w:r>
      <w:r w:rsidRPr="009D28FA">
        <w:rPr>
          <w:rFonts w:ascii="Times New Roman" w:hAnsi="Times New Roman" w:cs="Times New Roman"/>
          <w:i/>
          <w:sz w:val="24"/>
          <w:szCs w:val="24"/>
          <w:lang w:val="en-US"/>
        </w:rPr>
        <w:t xml:space="preserve"> be </w:t>
      </w:r>
    </w:p>
    <w:p w:rsidR="00951202" w:rsidRPr="009D28FA" w:rsidRDefault="00514CB7" w:rsidP="00967F90">
      <w:pPr>
        <w:tabs>
          <w:tab w:val="left" w:pos="5672"/>
          <w:tab w:val="left" w:pos="6720"/>
        </w:tabs>
        <w:spacing w:before="240" w:line="360" w:lineRule="auto"/>
        <w:jc w:val="right"/>
        <w:rPr>
          <w:rFonts w:ascii="Times New Roman" w:hAnsi="Times New Roman" w:cs="Times New Roman"/>
          <w:sz w:val="24"/>
          <w:szCs w:val="24"/>
          <w:lang w:val="en-US"/>
        </w:rPr>
      </w:pPr>
      <w:r w:rsidRPr="009D28FA">
        <w:rPr>
          <w:rFonts w:ascii="Times New Roman" w:hAnsi="Times New Roman" w:cs="Times New Roman"/>
          <w:i/>
          <w:sz w:val="24"/>
          <w:szCs w:val="24"/>
          <w:lang w:val="en-US"/>
        </w:rPr>
        <w:t>the creator of the Theory of Relativity.</w:t>
      </w:r>
      <w:r w:rsidRPr="009D28FA">
        <w:rPr>
          <w:rFonts w:ascii="Times New Roman" w:hAnsi="Times New Roman" w:cs="Times New Roman"/>
          <w:sz w:val="24"/>
          <w:szCs w:val="24"/>
          <w:lang w:val="en-US"/>
        </w:rPr>
        <w:t xml:space="preserve"> </w:t>
      </w:r>
    </w:p>
    <w:p w:rsidR="00514CB7" w:rsidRPr="009D28FA" w:rsidRDefault="00514CB7" w:rsidP="00967F90">
      <w:pPr>
        <w:tabs>
          <w:tab w:val="left" w:pos="5672"/>
          <w:tab w:val="left" w:pos="6720"/>
        </w:tabs>
        <w:spacing w:before="240" w:line="360" w:lineRule="auto"/>
        <w:jc w:val="right"/>
        <w:rPr>
          <w:rFonts w:ascii="Times New Roman" w:hAnsi="Times New Roman" w:cs="Times New Roman"/>
          <w:sz w:val="24"/>
          <w:szCs w:val="24"/>
          <w:lang w:val="en-US"/>
        </w:rPr>
      </w:pPr>
      <w:r w:rsidRPr="009D28FA">
        <w:rPr>
          <w:rFonts w:ascii="Times New Roman" w:hAnsi="Times New Roman" w:cs="Times New Roman"/>
          <w:sz w:val="24"/>
          <w:szCs w:val="24"/>
          <w:lang w:val="en-US"/>
        </w:rPr>
        <w:t>Grigor Gurzadyan</w:t>
      </w:r>
    </w:p>
    <w:p w:rsidR="00A02290" w:rsidRPr="009D28FA" w:rsidRDefault="00B23843" w:rsidP="009A6937">
      <w:pPr>
        <w:pStyle w:val="a6"/>
        <w:tabs>
          <w:tab w:val="left" w:pos="5672"/>
          <w:tab w:val="left" w:pos="6720"/>
        </w:tabs>
        <w:spacing w:before="240" w:line="360" w:lineRule="auto"/>
        <w:ind w:left="1080"/>
        <w:jc w:val="center"/>
        <w:rPr>
          <w:rFonts w:ascii="Times New Roman" w:hAnsi="Times New Roman" w:cs="Times New Roman"/>
          <w:b/>
          <w:sz w:val="28"/>
          <w:szCs w:val="28"/>
          <w:lang w:val="en-US"/>
        </w:rPr>
      </w:pPr>
      <w:r w:rsidRPr="009D28FA">
        <w:rPr>
          <w:rFonts w:ascii="Times New Roman" w:hAnsi="Times New Roman" w:cs="Times New Roman"/>
          <w:b/>
          <w:sz w:val="28"/>
          <w:szCs w:val="28"/>
          <w:lang w:val="en-US"/>
        </w:rPr>
        <w:t xml:space="preserve">B. </w:t>
      </w:r>
      <w:r w:rsidR="00514CB7" w:rsidRPr="009D28FA">
        <w:rPr>
          <w:rFonts w:ascii="Times New Roman" w:hAnsi="Times New Roman" w:cs="Times New Roman"/>
          <w:b/>
          <w:sz w:val="28"/>
          <w:szCs w:val="28"/>
          <w:lang w:val="en-US"/>
        </w:rPr>
        <w:t xml:space="preserve">Book of </w:t>
      </w:r>
      <w:r w:rsidRPr="009D28FA">
        <w:rPr>
          <w:rFonts w:ascii="Times New Roman" w:hAnsi="Times New Roman" w:cs="Times New Roman"/>
          <w:b/>
          <w:sz w:val="28"/>
          <w:szCs w:val="28"/>
          <w:lang w:val="en-US"/>
        </w:rPr>
        <w:t>Knowledge</w:t>
      </w:r>
    </w:p>
    <w:p w:rsidR="00B23843" w:rsidRPr="009D28FA" w:rsidRDefault="00B23843" w:rsidP="009A6937">
      <w:pPr>
        <w:pStyle w:val="a6"/>
        <w:tabs>
          <w:tab w:val="left" w:pos="5672"/>
          <w:tab w:val="left" w:pos="6720"/>
        </w:tabs>
        <w:spacing w:before="240" w:line="360" w:lineRule="auto"/>
        <w:ind w:left="1080"/>
        <w:jc w:val="center"/>
        <w:rPr>
          <w:rFonts w:ascii="Times New Roman" w:hAnsi="Times New Roman" w:cs="Times New Roman"/>
          <w:b/>
          <w:sz w:val="24"/>
          <w:szCs w:val="24"/>
          <w:lang w:val="en-US"/>
        </w:rPr>
      </w:pPr>
      <w:r w:rsidRPr="009D28FA">
        <w:rPr>
          <w:rFonts w:ascii="Times New Roman" w:hAnsi="Times New Roman" w:cs="Times New Roman"/>
          <w:b/>
          <w:sz w:val="24"/>
          <w:szCs w:val="24"/>
          <w:lang w:val="en-US"/>
        </w:rPr>
        <w:t xml:space="preserve">1. </w:t>
      </w:r>
      <w:r w:rsidR="00B52E49" w:rsidRPr="009D28FA">
        <w:rPr>
          <w:rFonts w:ascii="Times New Roman" w:hAnsi="Times New Roman" w:cs="Times New Roman"/>
          <w:b/>
          <w:sz w:val="24"/>
          <w:szCs w:val="24"/>
          <w:lang w:val="en-US"/>
        </w:rPr>
        <w:t>Epistemology</w:t>
      </w:r>
    </w:p>
    <w:p w:rsidR="00194103" w:rsidRPr="009D28FA" w:rsidRDefault="00B23843" w:rsidP="002C4EA6">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goes deep into </w:t>
      </w:r>
      <w:r w:rsidR="00B52E49" w:rsidRPr="009D28FA">
        <w:rPr>
          <w:rFonts w:ascii="Times New Roman" w:hAnsi="Times New Roman" w:cs="Times New Roman"/>
          <w:sz w:val="24"/>
          <w:szCs w:val="24"/>
          <w:lang w:val="en-US"/>
        </w:rPr>
        <w:t>epistemological</w:t>
      </w:r>
      <w:r w:rsidRPr="009D28FA">
        <w:rPr>
          <w:rFonts w:ascii="Times New Roman" w:hAnsi="Times New Roman" w:cs="Times New Roman"/>
          <w:sz w:val="24"/>
          <w:szCs w:val="24"/>
          <w:lang w:val="en-US"/>
        </w:rPr>
        <w:t xml:space="preserve"> </w:t>
      </w:r>
      <w:r w:rsidR="00B52E49" w:rsidRPr="009D28FA">
        <w:rPr>
          <w:rFonts w:ascii="Times New Roman" w:hAnsi="Times New Roman" w:cs="Times New Roman"/>
          <w:sz w:val="24"/>
          <w:szCs w:val="24"/>
          <w:lang w:val="en-US"/>
        </w:rPr>
        <w:t>issues</w:t>
      </w:r>
      <w:r w:rsidR="00E044B9" w:rsidRPr="009D28FA">
        <w:rPr>
          <w:rFonts w:ascii="Times New Roman" w:hAnsi="Times New Roman" w:cs="Times New Roman"/>
          <w:sz w:val="24"/>
          <w:szCs w:val="24"/>
          <w:lang w:val="en-US"/>
        </w:rPr>
        <w:t xml:space="preserve"> as far as they </w:t>
      </w:r>
      <w:r w:rsidR="00B52E49" w:rsidRPr="009D28FA">
        <w:rPr>
          <w:rFonts w:ascii="Times New Roman" w:hAnsi="Times New Roman" w:cs="Times New Roman"/>
          <w:sz w:val="24"/>
          <w:szCs w:val="24"/>
          <w:lang w:val="en-US"/>
        </w:rPr>
        <w:t>concern</w:t>
      </w:r>
      <w:r w:rsidR="00322FB5"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the </w:t>
      </w:r>
      <w:r w:rsidR="00B52E49" w:rsidRPr="009D28FA">
        <w:rPr>
          <w:rFonts w:ascii="Times New Roman" w:hAnsi="Times New Roman" w:cs="Times New Roman"/>
          <w:sz w:val="24"/>
          <w:szCs w:val="24"/>
          <w:lang w:val="en-US"/>
        </w:rPr>
        <w:t xml:space="preserve">solution </w:t>
      </w:r>
      <w:r w:rsidRPr="009D28FA">
        <w:rPr>
          <w:rFonts w:ascii="Times New Roman" w:hAnsi="Times New Roman" w:cs="Times New Roman"/>
          <w:sz w:val="24"/>
          <w:szCs w:val="24"/>
          <w:lang w:val="en-US"/>
        </w:rPr>
        <w:t xml:space="preserve">of the </w:t>
      </w:r>
      <w:r w:rsidR="00B52E49" w:rsidRPr="009D28FA">
        <w:rPr>
          <w:rFonts w:ascii="Times New Roman" w:hAnsi="Times New Roman" w:cs="Times New Roman"/>
          <w:sz w:val="24"/>
          <w:szCs w:val="24"/>
          <w:lang w:val="en-US"/>
        </w:rPr>
        <w:t xml:space="preserve">problem </w:t>
      </w:r>
      <w:r w:rsidRPr="009D28FA">
        <w:rPr>
          <w:rFonts w:ascii="Times New Roman" w:hAnsi="Times New Roman" w:cs="Times New Roman"/>
          <w:sz w:val="24"/>
          <w:szCs w:val="24"/>
          <w:lang w:val="en-US"/>
        </w:rPr>
        <w:t>of ma</w:t>
      </w:r>
      <w:r w:rsidR="002C2B5F" w:rsidRPr="009D28FA">
        <w:rPr>
          <w:rFonts w:ascii="Times New Roman" w:hAnsi="Times New Roman" w:cs="Times New Roman"/>
          <w:sz w:val="24"/>
          <w:szCs w:val="24"/>
          <w:lang w:val="en-US"/>
        </w:rPr>
        <w:t>n: in order to change the world and</w:t>
      </w:r>
      <w:r w:rsidRPr="009D28FA">
        <w:rPr>
          <w:rFonts w:ascii="Times New Roman" w:hAnsi="Times New Roman" w:cs="Times New Roman"/>
          <w:sz w:val="24"/>
          <w:szCs w:val="24"/>
          <w:lang w:val="en-US"/>
        </w:rPr>
        <w:t xml:space="preserve"> man </w:t>
      </w:r>
      <w:r w:rsidR="00B52E49" w:rsidRPr="009D28FA">
        <w:rPr>
          <w:rFonts w:ascii="Times New Roman" w:hAnsi="Times New Roman" w:cs="Times New Roman"/>
          <w:sz w:val="24"/>
          <w:szCs w:val="24"/>
          <w:lang w:val="en-US"/>
        </w:rPr>
        <w:t>for</w:t>
      </w:r>
      <w:r w:rsidR="00E044B9" w:rsidRPr="009D28FA">
        <w:rPr>
          <w:rFonts w:ascii="Times New Roman" w:hAnsi="Times New Roman" w:cs="Times New Roman"/>
          <w:sz w:val="24"/>
          <w:szCs w:val="24"/>
          <w:lang w:val="en-US"/>
        </w:rPr>
        <w:t xml:space="preserve"> the better, </w:t>
      </w:r>
      <w:r w:rsidRPr="009D28FA">
        <w:rPr>
          <w:rFonts w:ascii="Times New Roman" w:hAnsi="Times New Roman" w:cs="Times New Roman"/>
          <w:sz w:val="24"/>
          <w:szCs w:val="24"/>
          <w:lang w:val="en-US"/>
        </w:rPr>
        <w:t>kinder</w:t>
      </w:r>
      <w:r w:rsidR="00B52E49" w:rsidRPr="009D28FA">
        <w:rPr>
          <w:rFonts w:ascii="Times New Roman" w:hAnsi="Times New Roman" w:cs="Times New Roman"/>
          <w:sz w:val="24"/>
          <w:szCs w:val="24"/>
          <w:lang w:val="en-US"/>
        </w:rPr>
        <w:t xml:space="preserve"> and perfect him</w:t>
      </w:r>
      <w:r w:rsidRPr="009D28FA">
        <w:rPr>
          <w:rFonts w:ascii="Times New Roman" w:hAnsi="Times New Roman" w:cs="Times New Roman"/>
          <w:sz w:val="24"/>
          <w:szCs w:val="24"/>
          <w:lang w:val="en-US"/>
        </w:rPr>
        <w:t xml:space="preserve"> </w:t>
      </w:r>
      <w:r w:rsidR="00E044B9" w:rsidRPr="009D28FA">
        <w:rPr>
          <w:rFonts w:ascii="Times New Roman" w:hAnsi="Times New Roman" w:cs="Times New Roman"/>
          <w:sz w:val="24"/>
          <w:szCs w:val="24"/>
          <w:lang w:val="en-US"/>
        </w:rPr>
        <w:t xml:space="preserve">first </w:t>
      </w:r>
      <w:r w:rsidRPr="009D28FA">
        <w:rPr>
          <w:rFonts w:ascii="Times New Roman" w:hAnsi="Times New Roman" w:cs="Times New Roman"/>
          <w:sz w:val="24"/>
          <w:szCs w:val="24"/>
          <w:lang w:val="en-US"/>
        </w:rPr>
        <w:t xml:space="preserve">it is necessary </w:t>
      </w:r>
      <w:r w:rsidR="00BC4D9F" w:rsidRPr="009D28FA">
        <w:rPr>
          <w:rFonts w:ascii="Times New Roman" w:hAnsi="Times New Roman" w:cs="Times New Roman"/>
          <w:sz w:val="24"/>
          <w:szCs w:val="24"/>
          <w:lang w:val="en-US"/>
        </w:rPr>
        <w:t>to</w:t>
      </w:r>
      <w:r w:rsidR="009A6937" w:rsidRPr="009D28FA">
        <w:rPr>
          <w:rFonts w:ascii="Times New Roman" w:hAnsi="Times New Roman" w:cs="Times New Roman"/>
          <w:sz w:val="24"/>
          <w:szCs w:val="24"/>
          <w:lang w:val="en-US"/>
        </w:rPr>
        <w:t xml:space="preserve"> know </w:t>
      </w:r>
      <w:r w:rsidR="002C2B5F" w:rsidRPr="009D28FA">
        <w:rPr>
          <w:rFonts w:ascii="Times New Roman" w:hAnsi="Times New Roman" w:cs="Times New Roman"/>
          <w:sz w:val="24"/>
          <w:szCs w:val="24"/>
          <w:lang w:val="en-US"/>
        </w:rPr>
        <w:t>them</w:t>
      </w:r>
      <w:r w:rsidRPr="009D28FA">
        <w:rPr>
          <w:rFonts w:ascii="Times New Roman" w:hAnsi="Times New Roman" w:cs="Times New Roman"/>
          <w:sz w:val="24"/>
          <w:szCs w:val="24"/>
          <w:lang w:val="en-US"/>
        </w:rPr>
        <w:t xml:space="preserve">. </w:t>
      </w:r>
      <w:r w:rsidR="00487E4F" w:rsidRPr="009D28FA">
        <w:rPr>
          <w:rFonts w:ascii="Times New Roman" w:hAnsi="Times New Roman" w:cs="Times New Roman"/>
          <w:sz w:val="24"/>
          <w:szCs w:val="24"/>
          <w:lang w:val="en-US"/>
        </w:rPr>
        <w:t xml:space="preserve">Without trying to define </w:t>
      </w:r>
      <w:r w:rsidR="00B52E49" w:rsidRPr="009D28FA">
        <w:rPr>
          <w:rFonts w:ascii="Times New Roman" w:hAnsi="Times New Roman" w:cs="Times New Roman"/>
          <w:sz w:val="24"/>
          <w:szCs w:val="24"/>
          <w:lang w:val="en-US"/>
        </w:rPr>
        <w:t xml:space="preserve">epistemology </w:t>
      </w:r>
      <w:r w:rsidR="00BC4D9F" w:rsidRPr="009D28FA">
        <w:rPr>
          <w:rFonts w:ascii="Times New Roman" w:hAnsi="Times New Roman" w:cs="Times New Roman"/>
          <w:sz w:val="24"/>
          <w:szCs w:val="24"/>
          <w:lang w:val="en-US"/>
        </w:rPr>
        <w:t>(it is considered clear in itself)</w:t>
      </w:r>
      <w:r w:rsidR="002C2B5F" w:rsidRPr="009D28FA">
        <w:rPr>
          <w:rFonts w:ascii="Times New Roman" w:hAnsi="Times New Roman" w:cs="Times New Roman"/>
          <w:sz w:val="24"/>
          <w:szCs w:val="24"/>
          <w:lang w:val="en-US"/>
        </w:rPr>
        <w:t>,</w:t>
      </w:r>
      <w:r w:rsidR="00BC4D9F" w:rsidRPr="009D28FA">
        <w:rPr>
          <w:rFonts w:ascii="Times New Roman" w:hAnsi="Times New Roman" w:cs="Times New Roman"/>
          <w:sz w:val="24"/>
          <w:szCs w:val="24"/>
          <w:lang w:val="en-US"/>
        </w:rPr>
        <w:t xml:space="preserve"> Narekatsi raises and </w:t>
      </w:r>
      <w:r w:rsidR="00484A16" w:rsidRPr="009D28FA">
        <w:rPr>
          <w:rFonts w:ascii="Times New Roman" w:hAnsi="Times New Roman" w:cs="Times New Roman"/>
          <w:sz w:val="24"/>
          <w:szCs w:val="24"/>
          <w:lang w:val="en-US"/>
        </w:rPr>
        <w:t>uniquely</w:t>
      </w:r>
      <w:r w:rsidR="00BC4D9F" w:rsidRPr="009D28FA">
        <w:rPr>
          <w:rFonts w:ascii="Times New Roman" w:hAnsi="Times New Roman" w:cs="Times New Roman"/>
          <w:sz w:val="24"/>
          <w:szCs w:val="24"/>
          <w:lang w:val="en-US"/>
        </w:rPr>
        <w:t xml:space="preserve"> solves the main</w:t>
      </w:r>
      <w:r w:rsidR="002C2B5F" w:rsidRPr="009D28FA">
        <w:rPr>
          <w:rFonts w:ascii="Times New Roman" w:hAnsi="Times New Roman" w:cs="Times New Roman"/>
          <w:sz w:val="24"/>
          <w:szCs w:val="24"/>
          <w:lang w:val="en-US"/>
        </w:rPr>
        <w:t xml:space="preserve"> problems related to knowledge</w:t>
      </w:r>
      <w:r w:rsidR="002C2B5F" w:rsidRPr="009D28FA">
        <w:rPr>
          <w:rFonts w:ascii="Times New Roman" w:hAnsi="Times New Roman" w:cs="Times New Roman"/>
          <w:sz w:val="24"/>
          <w:szCs w:val="24"/>
          <w:lang w:val="en-US"/>
        </w:rPr>
        <w:sym w:font="Symbol" w:char="F02D"/>
      </w:r>
      <w:r w:rsidR="00BC4D9F" w:rsidRPr="009D28FA">
        <w:rPr>
          <w:rFonts w:ascii="Times New Roman" w:hAnsi="Times New Roman" w:cs="Times New Roman"/>
          <w:sz w:val="24"/>
          <w:szCs w:val="24"/>
          <w:lang w:val="en-US"/>
        </w:rPr>
        <w:t>the question of know</w:t>
      </w:r>
      <w:r w:rsidR="00B52E49" w:rsidRPr="009D28FA">
        <w:rPr>
          <w:rFonts w:ascii="Times New Roman" w:hAnsi="Times New Roman" w:cs="Times New Roman"/>
          <w:sz w:val="24"/>
          <w:szCs w:val="24"/>
          <w:lang w:val="en-US"/>
        </w:rPr>
        <w:t>ing</w:t>
      </w:r>
      <w:r w:rsidR="00BC4D9F" w:rsidRPr="009D28FA">
        <w:rPr>
          <w:rFonts w:ascii="Times New Roman" w:hAnsi="Times New Roman" w:cs="Times New Roman"/>
          <w:sz w:val="24"/>
          <w:szCs w:val="24"/>
          <w:lang w:val="en-US"/>
        </w:rPr>
        <w:t xml:space="preserve"> the world (being in general) and man,</w:t>
      </w:r>
      <w:r w:rsidR="00E044B9" w:rsidRPr="009D28FA">
        <w:rPr>
          <w:rFonts w:ascii="Times New Roman" w:hAnsi="Times New Roman" w:cs="Times New Roman"/>
          <w:sz w:val="24"/>
          <w:szCs w:val="24"/>
          <w:lang w:val="en-US"/>
        </w:rPr>
        <w:t xml:space="preserve"> </w:t>
      </w:r>
      <w:r w:rsidR="00BC4D9F" w:rsidRPr="009D28FA">
        <w:rPr>
          <w:rFonts w:ascii="Times New Roman" w:hAnsi="Times New Roman" w:cs="Times New Roman"/>
          <w:sz w:val="24"/>
          <w:szCs w:val="24"/>
          <w:lang w:val="en-US"/>
        </w:rPr>
        <w:t>the q</w:t>
      </w:r>
      <w:r w:rsidR="00B52E49" w:rsidRPr="009D28FA">
        <w:rPr>
          <w:rFonts w:ascii="Times New Roman" w:hAnsi="Times New Roman" w:cs="Times New Roman"/>
          <w:sz w:val="24"/>
          <w:szCs w:val="24"/>
          <w:lang w:val="en-US"/>
        </w:rPr>
        <w:t>uestion of the interrelation of</w:t>
      </w:r>
      <w:r w:rsidR="004F7270" w:rsidRPr="009D28FA">
        <w:rPr>
          <w:rFonts w:ascii="Times New Roman" w:hAnsi="Times New Roman" w:cs="Times New Roman"/>
          <w:sz w:val="24"/>
          <w:szCs w:val="24"/>
          <w:lang w:val="en-US"/>
        </w:rPr>
        <w:t xml:space="preserve"> the </w:t>
      </w:r>
      <w:r w:rsidR="002C2B5F" w:rsidRPr="009D28FA">
        <w:rPr>
          <w:rFonts w:ascii="Times New Roman" w:hAnsi="Times New Roman" w:cs="Times New Roman"/>
          <w:sz w:val="24"/>
          <w:szCs w:val="24"/>
          <w:lang w:val="en-US"/>
        </w:rPr>
        <w:t>absolute</w:t>
      </w:r>
      <w:r w:rsidR="004F7270" w:rsidRPr="009D28FA">
        <w:rPr>
          <w:rFonts w:ascii="Times New Roman" w:hAnsi="Times New Roman" w:cs="Times New Roman"/>
          <w:sz w:val="24"/>
          <w:szCs w:val="24"/>
          <w:lang w:val="en-US"/>
        </w:rPr>
        <w:t xml:space="preserve"> and relative knowledge</w:t>
      </w:r>
      <w:r w:rsidR="002C2B5F" w:rsidRPr="009D28FA">
        <w:rPr>
          <w:rFonts w:ascii="Times New Roman" w:hAnsi="Times New Roman" w:cs="Times New Roman"/>
          <w:sz w:val="24"/>
          <w:szCs w:val="24"/>
          <w:lang w:val="en-US"/>
        </w:rPr>
        <w:t xml:space="preserve">, </w:t>
      </w:r>
      <w:r w:rsidR="004F7270" w:rsidRPr="009D28FA">
        <w:rPr>
          <w:rFonts w:ascii="Times New Roman" w:hAnsi="Times New Roman" w:cs="Times New Roman"/>
          <w:sz w:val="24"/>
          <w:szCs w:val="24"/>
          <w:lang w:val="en-US"/>
        </w:rPr>
        <w:t xml:space="preserve">the ''faith-knowledge'' interrelation, the revelation of human </w:t>
      </w:r>
      <w:r w:rsidR="004C44F8" w:rsidRPr="009D28FA">
        <w:rPr>
          <w:rFonts w:ascii="Times New Roman" w:hAnsi="Times New Roman" w:cs="Times New Roman"/>
          <w:sz w:val="24"/>
          <w:szCs w:val="24"/>
          <w:lang w:val="en-US"/>
        </w:rPr>
        <w:t>knowledge</w:t>
      </w:r>
      <w:r w:rsidR="004F7270" w:rsidRPr="009D28FA">
        <w:rPr>
          <w:rFonts w:ascii="Times New Roman" w:hAnsi="Times New Roman" w:cs="Times New Roman"/>
          <w:sz w:val="24"/>
          <w:szCs w:val="24"/>
          <w:lang w:val="en-US"/>
        </w:rPr>
        <w:t xml:space="preserve">, etc. </w:t>
      </w:r>
      <w:r w:rsidR="009833AE" w:rsidRPr="009D28FA">
        <w:rPr>
          <w:rFonts w:ascii="Times New Roman" w:hAnsi="Times New Roman" w:cs="Times New Roman"/>
          <w:sz w:val="24"/>
          <w:szCs w:val="24"/>
          <w:lang w:val="en-US"/>
        </w:rPr>
        <w:t>The elucidation and solutions of all these questions comprise a consistent system, Narekatsi's theory of knowledge</w:t>
      </w:r>
      <w:r w:rsidR="0007441C" w:rsidRPr="009D28FA">
        <w:rPr>
          <w:rFonts w:ascii="Times New Roman" w:hAnsi="Times New Roman" w:cs="Times New Roman"/>
          <w:sz w:val="24"/>
          <w:szCs w:val="24"/>
          <w:lang w:val="en-US"/>
        </w:rPr>
        <w:t>,</w:t>
      </w:r>
      <w:r w:rsidR="009833AE" w:rsidRPr="009D28FA">
        <w:rPr>
          <w:rFonts w:ascii="Times New Roman" w:hAnsi="Times New Roman" w:cs="Times New Roman"/>
          <w:sz w:val="24"/>
          <w:szCs w:val="24"/>
          <w:lang w:val="en-US"/>
        </w:rPr>
        <w:t xml:space="preserve"> </w:t>
      </w:r>
      <w:r w:rsidR="00484A16" w:rsidRPr="009D28FA">
        <w:rPr>
          <w:rFonts w:ascii="Times New Roman" w:hAnsi="Times New Roman" w:cs="Times New Roman"/>
          <w:sz w:val="24"/>
          <w:szCs w:val="24"/>
          <w:lang w:val="en-US"/>
        </w:rPr>
        <w:t>which</w:t>
      </w:r>
      <w:r w:rsidR="009833AE" w:rsidRPr="009D28FA">
        <w:rPr>
          <w:rFonts w:ascii="Times New Roman" w:hAnsi="Times New Roman" w:cs="Times New Roman"/>
          <w:sz w:val="24"/>
          <w:szCs w:val="24"/>
          <w:lang w:val="en-US"/>
        </w:rPr>
        <w:t xml:space="preserve"> is closely </w:t>
      </w:r>
      <w:r w:rsidR="00BA4FEB" w:rsidRPr="009D28FA">
        <w:rPr>
          <w:rFonts w:ascii="Times New Roman" w:hAnsi="Times New Roman" w:cs="Times New Roman"/>
          <w:sz w:val="24"/>
          <w:szCs w:val="24"/>
          <w:lang w:val="en-US"/>
        </w:rPr>
        <w:t>connected with</w:t>
      </w:r>
      <w:r w:rsidR="00322FB5" w:rsidRPr="009D28FA">
        <w:rPr>
          <w:rFonts w:ascii="Times New Roman" w:hAnsi="Times New Roman" w:cs="Times New Roman"/>
          <w:sz w:val="24"/>
          <w:szCs w:val="24"/>
          <w:lang w:val="en-US"/>
        </w:rPr>
        <w:t xml:space="preserve"> </w:t>
      </w:r>
      <w:r w:rsidR="009833AE" w:rsidRPr="009D28FA">
        <w:rPr>
          <w:rFonts w:ascii="Times New Roman" w:hAnsi="Times New Roman" w:cs="Times New Roman"/>
          <w:sz w:val="24"/>
          <w:szCs w:val="24"/>
          <w:lang w:val="en-US"/>
        </w:rPr>
        <w:t xml:space="preserve">his </w:t>
      </w:r>
      <w:r w:rsidR="00194103" w:rsidRPr="009D28FA">
        <w:rPr>
          <w:rFonts w:ascii="Times New Roman" w:hAnsi="Times New Roman" w:cs="Times New Roman"/>
          <w:sz w:val="24"/>
          <w:szCs w:val="24"/>
          <w:lang w:val="en-US"/>
        </w:rPr>
        <w:t xml:space="preserve">system of ontological views and </w:t>
      </w:r>
      <w:r w:rsidR="002C2B5F" w:rsidRPr="009D28FA">
        <w:rPr>
          <w:rFonts w:ascii="Times New Roman" w:hAnsi="Times New Roman" w:cs="Times New Roman"/>
          <w:sz w:val="24"/>
          <w:szCs w:val="24"/>
          <w:lang w:val="en-US"/>
        </w:rPr>
        <w:t>is</w:t>
      </w:r>
      <w:r w:rsidR="00194103" w:rsidRPr="009D28FA">
        <w:rPr>
          <w:rFonts w:ascii="Times New Roman" w:hAnsi="Times New Roman" w:cs="Times New Roman"/>
          <w:sz w:val="24"/>
          <w:szCs w:val="24"/>
          <w:lang w:val="en-US"/>
        </w:rPr>
        <w:t xml:space="preserve"> deeply </w:t>
      </w:r>
      <w:r w:rsidR="00484A16" w:rsidRPr="009D28FA">
        <w:rPr>
          <w:rFonts w:ascii="Times New Roman" w:hAnsi="Times New Roman" w:cs="Times New Roman"/>
          <w:sz w:val="24"/>
          <w:szCs w:val="24"/>
          <w:lang w:val="en-US"/>
        </w:rPr>
        <w:t>influenced</w:t>
      </w:r>
      <w:r w:rsidR="00194103" w:rsidRPr="009D28FA">
        <w:rPr>
          <w:rFonts w:ascii="Times New Roman" w:hAnsi="Times New Roman" w:cs="Times New Roman"/>
          <w:sz w:val="24"/>
          <w:szCs w:val="24"/>
          <w:lang w:val="en-US"/>
        </w:rPr>
        <w:t xml:space="preserve"> by </w:t>
      </w:r>
      <w:r w:rsidR="002B353E" w:rsidRPr="009D28FA">
        <w:rPr>
          <w:rFonts w:ascii="Times New Roman" w:hAnsi="Times New Roman" w:cs="Times New Roman"/>
          <w:sz w:val="24"/>
          <w:szCs w:val="24"/>
          <w:lang w:val="en-US"/>
        </w:rPr>
        <w:t>Neoplatonism</w:t>
      </w:r>
      <w:r w:rsidR="00322FB5" w:rsidRPr="009D28FA">
        <w:rPr>
          <w:rFonts w:ascii="Times New Roman" w:hAnsi="Times New Roman" w:cs="Times New Roman"/>
          <w:sz w:val="24"/>
          <w:szCs w:val="24"/>
          <w:lang w:val="en-US"/>
        </w:rPr>
        <w:t xml:space="preserve"> </w:t>
      </w:r>
      <w:r w:rsidR="00194103" w:rsidRPr="009D28FA">
        <w:rPr>
          <w:rFonts w:ascii="Times New Roman" w:hAnsi="Times New Roman" w:cs="Times New Roman"/>
          <w:sz w:val="24"/>
          <w:szCs w:val="24"/>
          <w:lang w:val="en-US"/>
        </w:rPr>
        <w:t xml:space="preserve">too. </w:t>
      </w:r>
    </w:p>
    <w:p w:rsidR="00FA6422" w:rsidRPr="009D28FA" w:rsidRDefault="00194103" w:rsidP="00487E4F">
      <w:pPr>
        <w:tabs>
          <w:tab w:val="left" w:pos="5672"/>
          <w:tab w:val="left" w:pos="6720"/>
        </w:tabs>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the Armenian </w:t>
      </w:r>
      <w:r w:rsidR="00484A16" w:rsidRPr="009D28FA">
        <w:rPr>
          <w:rFonts w:ascii="Times New Roman" w:hAnsi="Times New Roman" w:cs="Times New Roman"/>
          <w:sz w:val="24"/>
          <w:szCs w:val="24"/>
          <w:lang w:val="en-US"/>
        </w:rPr>
        <w:t>medieval</w:t>
      </w:r>
      <w:r w:rsidRPr="009D28FA">
        <w:rPr>
          <w:rFonts w:ascii="Times New Roman" w:hAnsi="Times New Roman" w:cs="Times New Roman"/>
          <w:sz w:val="24"/>
          <w:szCs w:val="24"/>
          <w:lang w:val="en-US"/>
        </w:rPr>
        <w:t xml:space="preserve"> </w:t>
      </w:r>
      <w:r w:rsidR="00AE0724" w:rsidRPr="009D28FA">
        <w:rPr>
          <w:rFonts w:ascii="Times New Roman" w:hAnsi="Times New Roman" w:cs="Times New Roman"/>
          <w:sz w:val="24"/>
          <w:szCs w:val="24"/>
          <w:lang w:val="en-US"/>
        </w:rPr>
        <w:t>mind</w:t>
      </w:r>
      <w:r w:rsidRPr="009D28FA">
        <w:rPr>
          <w:rFonts w:ascii="Times New Roman" w:hAnsi="Times New Roman" w:cs="Times New Roman"/>
          <w:sz w:val="24"/>
          <w:szCs w:val="24"/>
          <w:lang w:val="en-US"/>
        </w:rPr>
        <w:t xml:space="preserve"> </w:t>
      </w:r>
      <w:r w:rsidR="00484A16" w:rsidRPr="009D28FA">
        <w:rPr>
          <w:rFonts w:ascii="Times New Roman" w:hAnsi="Times New Roman" w:cs="Times New Roman"/>
          <w:sz w:val="24"/>
          <w:szCs w:val="24"/>
          <w:lang w:val="en-US"/>
        </w:rPr>
        <w:t>domin</w:t>
      </w:r>
      <w:r w:rsidR="00AE0724" w:rsidRPr="009D28FA">
        <w:rPr>
          <w:rFonts w:ascii="Times New Roman" w:hAnsi="Times New Roman" w:cs="Times New Roman"/>
          <w:sz w:val="24"/>
          <w:szCs w:val="24"/>
          <w:lang w:val="en-US"/>
        </w:rPr>
        <w:t>ant was</w:t>
      </w:r>
      <w:r w:rsidR="00484A16" w:rsidRPr="009D28FA">
        <w:rPr>
          <w:rFonts w:ascii="Times New Roman" w:hAnsi="Times New Roman" w:cs="Times New Roman"/>
          <w:sz w:val="24"/>
          <w:szCs w:val="24"/>
          <w:lang w:val="en-US"/>
        </w:rPr>
        <w:t xml:space="preserve"> the </w:t>
      </w:r>
      <w:r w:rsidR="002C2B5F" w:rsidRPr="009D28FA">
        <w:rPr>
          <w:rFonts w:ascii="Times New Roman" w:hAnsi="Times New Roman" w:cs="Times New Roman"/>
          <w:sz w:val="24"/>
          <w:szCs w:val="24"/>
          <w:lang w:val="en-US"/>
        </w:rPr>
        <w:t>idea</w:t>
      </w:r>
      <w:r w:rsidR="00484A16"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that consciousness was a property of the soul and knowledge is the result of the functional activity of </w:t>
      </w:r>
      <w:r w:rsidR="006E2F2F"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soul. Though </w:t>
      </w:r>
      <w:r w:rsidR="006E2F2F" w:rsidRPr="009D28FA">
        <w:rPr>
          <w:rFonts w:ascii="Times New Roman" w:hAnsi="Times New Roman" w:cs="Times New Roman"/>
          <w:sz w:val="24"/>
          <w:szCs w:val="24"/>
          <w:lang w:val="en-US"/>
        </w:rPr>
        <w:t>the proponents of this view</w:t>
      </w:r>
      <w:r w:rsidRPr="009D28FA">
        <w:rPr>
          <w:rFonts w:ascii="Times New Roman" w:hAnsi="Times New Roman" w:cs="Times New Roman"/>
          <w:sz w:val="24"/>
          <w:szCs w:val="24"/>
          <w:lang w:val="en-US"/>
        </w:rPr>
        <w:t xml:space="preserve"> claimed that </w:t>
      </w:r>
      <w:r w:rsidR="00484A16" w:rsidRPr="009D28FA">
        <w:rPr>
          <w:rFonts w:ascii="Times New Roman" w:hAnsi="Times New Roman" w:cs="Times New Roman"/>
          <w:sz w:val="24"/>
          <w:szCs w:val="24"/>
          <w:lang w:val="en-US"/>
        </w:rPr>
        <w:t xml:space="preserve">outside of and separate from the </w:t>
      </w:r>
      <w:r w:rsidR="00253978" w:rsidRPr="009D28FA">
        <w:rPr>
          <w:rFonts w:ascii="Times New Roman" w:hAnsi="Times New Roman" w:cs="Times New Roman"/>
          <w:sz w:val="24"/>
          <w:szCs w:val="24"/>
          <w:lang w:val="en-US"/>
        </w:rPr>
        <w:t>body the</w:t>
      </w:r>
      <w:r w:rsidR="00484A16" w:rsidRPr="009D28FA">
        <w:rPr>
          <w:rFonts w:ascii="Times New Roman" w:hAnsi="Times New Roman" w:cs="Times New Roman"/>
          <w:sz w:val="24"/>
          <w:szCs w:val="24"/>
          <w:lang w:val="en-US"/>
        </w:rPr>
        <w:t xml:space="preserve"> soul</w:t>
      </w:r>
      <w:r w:rsidR="007C31B3" w:rsidRPr="009D28FA">
        <w:rPr>
          <w:rFonts w:ascii="Times New Roman" w:hAnsi="Times New Roman" w:cs="Times New Roman"/>
          <w:sz w:val="24"/>
          <w:szCs w:val="24"/>
          <w:lang w:val="en-US"/>
        </w:rPr>
        <w:t>,</w:t>
      </w:r>
      <w:r w:rsidR="00484A16" w:rsidRPr="009D28FA">
        <w:rPr>
          <w:rFonts w:ascii="Times New Roman" w:hAnsi="Times New Roman" w:cs="Times New Roman"/>
          <w:sz w:val="24"/>
          <w:szCs w:val="24"/>
          <w:lang w:val="en-US"/>
        </w:rPr>
        <w:t xml:space="preserve"> as a bearer of knowledge</w:t>
      </w:r>
      <w:r w:rsidR="007C31B3" w:rsidRPr="009D28FA">
        <w:rPr>
          <w:rFonts w:ascii="Times New Roman" w:hAnsi="Times New Roman" w:cs="Times New Roman"/>
          <w:sz w:val="24"/>
          <w:szCs w:val="24"/>
          <w:lang w:val="en-US"/>
        </w:rPr>
        <w:t xml:space="preserve">, </w:t>
      </w:r>
      <w:r w:rsidR="0060613E" w:rsidRPr="009D28FA">
        <w:rPr>
          <w:rFonts w:ascii="Times New Roman" w:hAnsi="Times New Roman" w:cs="Times New Roman"/>
          <w:sz w:val="24"/>
          <w:szCs w:val="24"/>
          <w:lang w:val="en-US"/>
        </w:rPr>
        <w:t>is devoid of</w:t>
      </w:r>
      <w:r w:rsidR="00484A16" w:rsidRPr="009D28FA">
        <w:rPr>
          <w:rFonts w:ascii="Times New Roman" w:hAnsi="Times New Roman" w:cs="Times New Roman"/>
          <w:sz w:val="24"/>
          <w:szCs w:val="24"/>
          <w:lang w:val="en-US"/>
        </w:rPr>
        <w:t xml:space="preserve"> this </w:t>
      </w:r>
      <w:r w:rsidR="00AE0724" w:rsidRPr="009D28FA">
        <w:rPr>
          <w:rFonts w:ascii="Times New Roman" w:hAnsi="Times New Roman" w:cs="Times New Roman"/>
          <w:sz w:val="24"/>
          <w:szCs w:val="24"/>
          <w:lang w:val="en-US"/>
        </w:rPr>
        <w:t>significant</w:t>
      </w:r>
      <w:r w:rsidR="00484A16" w:rsidRPr="009D28FA">
        <w:rPr>
          <w:rFonts w:ascii="Times New Roman" w:hAnsi="Times New Roman" w:cs="Times New Roman"/>
          <w:sz w:val="24"/>
          <w:szCs w:val="24"/>
          <w:lang w:val="en-US"/>
        </w:rPr>
        <w:t xml:space="preserve"> property</w:t>
      </w:r>
      <w:r w:rsidR="002C2B5F" w:rsidRPr="009D28FA">
        <w:rPr>
          <w:rFonts w:ascii="Times New Roman" w:hAnsi="Times New Roman" w:cs="Times New Roman"/>
          <w:sz w:val="24"/>
          <w:szCs w:val="24"/>
          <w:lang w:val="en-US"/>
        </w:rPr>
        <w:t>,</w:t>
      </w:r>
      <w:r w:rsidR="00484A16" w:rsidRPr="009D28FA">
        <w:rPr>
          <w:rFonts w:ascii="Times New Roman" w:hAnsi="Times New Roman" w:cs="Times New Roman"/>
          <w:sz w:val="24"/>
          <w:szCs w:val="24"/>
          <w:lang w:val="en-US"/>
        </w:rPr>
        <w:t xml:space="preserve"> </w:t>
      </w:r>
      <w:r w:rsidR="007C31B3" w:rsidRPr="009D28FA">
        <w:rPr>
          <w:rFonts w:ascii="Times New Roman" w:hAnsi="Times New Roman" w:cs="Times New Roman"/>
          <w:sz w:val="24"/>
          <w:szCs w:val="24"/>
          <w:lang w:val="en-US"/>
        </w:rPr>
        <w:t>this fact is not a sound reason</w:t>
      </w:r>
      <w:r w:rsidR="00484A16" w:rsidRPr="009D28FA">
        <w:rPr>
          <w:rFonts w:ascii="Times New Roman" w:hAnsi="Times New Roman" w:cs="Times New Roman"/>
          <w:sz w:val="24"/>
          <w:szCs w:val="24"/>
          <w:lang w:val="en-US"/>
        </w:rPr>
        <w:t xml:space="preserve"> for coming to the c</w:t>
      </w:r>
      <w:r w:rsidR="007C31B3" w:rsidRPr="009D28FA">
        <w:rPr>
          <w:rFonts w:ascii="Times New Roman" w:hAnsi="Times New Roman" w:cs="Times New Roman"/>
          <w:sz w:val="24"/>
          <w:szCs w:val="24"/>
          <w:lang w:val="en-US"/>
        </w:rPr>
        <w:t xml:space="preserve">onclusion that if knowledge is </w:t>
      </w:r>
      <w:r w:rsidR="00484A16" w:rsidRPr="009D28FA">
        <w:rPr>
          <w:rFonts w:ascii="Times New Roman" w:hAnsi="Times New Roman" w:cs="Times New Roman"/>
          <w:sz w:val="24"/>
          <w:szCs w:val="24"/>
          <w:lang w:val="en-US"/>
        </w:rPr>
        <w:t xml:space="preserve">not </w:t>
      </w:r>
      <w:r w:rsidR="007C31B3" w:rsidRPr="009D28FA">
        <w:rPr>
          <w:rFonts w:ascii="Times New Roman" w:hAnsi="Times New Roman" w:cs="Times New Roman"/>
          <w:sz w:val="24"/>
          <w:szCs w:val="24"/>
          <w:lang w:val="en-US"/>
        </w:rPr>
        <w:t xml:space="preserve">the </w:t>
      </w:r>
      <w:r w:rsidR="002C2B5F" w:rsidRPr="009D28FA">
        <w:rPr>
          <w:rFonts w:ascii="Times New Roman" w:hAnsi="Times New Roman" w:cs="Times New Roman"/>
          <w:sz w:val="24"/>
          <w:szCs w:val="24"/>
          <w:lang w:val="en-US"/>
        </w:rPr>
        <w:t>result</w:t>
      </w:r>
      <w:r w:rsidR="00484A16" w:rsidRPr="009D28FA">
        <w:rPr>
          <w:rFonts w:ascii="Times New Roman" w:hAnsi="Times New Roman" w:cs="Times New Roman"/>
          <w:sz w:val="24"/>
          <w:szCs w:val="24"/>
          <w:lang w:val="en-US"/>
        </w:rPr>
        <w:t xml:space="preserve"> of only </w:t>
      </w:r>
      <w:r w:rsidR="001071A9" w:rsidRPr="009D28FA">
        <w:rPr>
          <w:rFonts w:ascii="Times New Roman" w:hAnsi="Times New Roman" w:cs="Times New Roman"/>
          <w:sz w:val="24"/>
          <w:szCs w:val="24"/>
          <w:lang w:val="en-US"/>
        </w:rPr>
        <w:t xml:space="preserve">body, the functional activity of the </w:t>
      </w:r>
      <w:r w:rsidR="007C31B3" w:rsidRPr="009D28FA">
        <w:rPr>
          <w:rFonts w:ascii="Times New Roman" w:hAnsi="Times New Roman" w:cs="Times New Roman"/>
          <w:sz w:val="24"/>
          <w:szCs w:val="24"/>
          <w:lang w:val="en-US"/>
        </w:rPr>
        <w:t>head</w:t>
      </w:r>
      <w:r w:rsidR="00AE0724" w:rsidRPr="009D28FA">
        <w:rPr>
          <w:rFonts w:ascii="Times New Roman" w:hAnsi="Times New Roman" w:cs="Times New Roman"/>
          <w:sz w:val="24"/>
          <w:szCs w:val="24"/>
          <w:lang w:val="en-US"/>
        </w:rPr>
        <w:t>,</w:t>
      </w:r>
      <w:r w:rsidR="007C31B3" w:rsidRPr="009D28FA">
        <w:rPr>
          <w:rFonts w:ascii="Times New Roman" w:hAnsi="Times New Roman" w:cs="Times New Roman"/>
          <w:sz w:val="24"/>
          <w:szCs w:val="24"/>
          <w:lang w:val="en-US"/>
        </w:rPr>
        <w:t xml:space="preserve"> it</w:t>
      </w:r>
      <w:r w:rsidR="001071A9" w:rsidRPr="009D28FA">
        <w:rPr>
          <w:rFonts w:ascii="Times New Roman" w:hAnsi="Times New Roman" w:cs="Times New Roman"/>
          <w:sz w:val="24"/>
          <w:szCs w:val="24"/>
          <w:lang w:val="en-US"/>
        </w:rPr>
        <w:t xml:space="preserve"> is at least the manifestation of the unity of the soul and the body. Narekatsi has the </w:t>
      </w:r>
      <w:r w:rsidR="00487E4F" w:rsidRPr="009D28FA">
        <w:rPr>
          <w:rFonts w:ascii="Times New Roman" w:hAnsi="Times New Roman" w:cs="Times New Roman"/>
          <w:sz w:val="24"/>
          <w:szCs w:val="24"/>
          <w:lang w:val="en-US"/>
        </w:rPr>
        <w:t>both of the</w:t>
      </w:r>
      <w:r w:rsidR="001071A9" w:rsidRPr="009D28FA">
        <w:rPr>
          <w:rFonts w:ascii="Times New Roman" w:hAnsi="Times New Roman" w:cs="Times New Roman"/>
          <w:sz w:val="24"/>
          <w:szCs w:val="24"/>
          <w:lang w:val="en-US"/>
        </w:rPr>
        <w:t xml:space="preserve"> diametrically opposite views: on the one hand, he claims that </w:t>
      </w:r>
      <w:r w:rsidR="00487E4F" w:rsidRPr="009D28FA">
        <w:rPr>
          <w:rFonts w:ascii="Times New Roman" w:hAnsi="Times New Roman" w:cs="Times New Roman"/>
          <w:sz w:val="24"/>
          <w:szCs w:val="24"/>
          <w:lang w:val="en-US"/>
        </w:rPr>
        <w:t>with</w:t>
      </w:r>
      <w:r w:rsidR="001071A9" w:rsidRPr="009D28FA">
        <w:rPr>
          <w:rFonts w:ascii="Times New Roman" w:hAnsi="Times New Roman" w:cs="Times New Roman"/>
          <w:sz w:val="24"/>
          <w:szCs w:val="24"/>
          <w:lang w:val="en-US"/>
        </w:rPr>
        <w:t xml:space="preserve"> </w:t>
      </w:r>
      <w:r w:rsidR="00487E4F" w:rsidRPr="009D28FA">
        <w:rPr>
          <w:rFonts w:ascii="Times New Roman" w:hAnsi="Times New Roman" w:cs="Times New Roman"/>
          <w:sz w:val="24"/>
          <w:szCs w:val="24"/>
          <w:lang w:val="en-US"/>
        </w:rPr>
        <w:t>its</w:t>
      </w:r>
      <w:r w:rsidR="001071A9" w:rsidRPr="009D28FA">
        <w:rPr>
          <w:rFonts w:ascii="Times New Roman" w:hAnsi="Times New Roman" w:cs="Times New Roman"/>
          <w:sz w:val="24"/>
          <w:szCs w:val="24"/>
          <w:lang w:val="en-US"/>
        </w:rPr>
        <w:t xml:space="preserve"> property of </w:t>
      </w:r>
      <w:r w:rsidR="00D576A8" w:rsidRPr="009D28FA">
        <w:rPr>
          <w:rFonts w:ascii="Times New Roman" w:hAnsi="Times New Roman" w:cs="Times New Roman"/>
          <w:sz w:val="24"/>
          <w:szCs w:val="24"/>
          <w:lang w:val="en-US"/>
        </w:rPr>
        <w:t xml:space="preserve">acquiring </w:t>
      </w:r>
      <w:r w:rsidR="001071A9" w:rsidRPr="009D28FA">
        <w:rPr>
          <w:rFonts w:ascii="Times New Roman" w:hAnsi="Times New Roman" w:cs="Times New Roman"/>
          <w:sz w:val="24"/>
          <w:szCs w:val="24"/>
          <w:lang w:val="en-US"/>
        </w:rPr>
        <w:t>knowledge the soul is mixed and united with the body</w:t>
      </w:r>
      <w:r w:rsidR="00487E4F" w:rsidRPr="009D28FA">
        <w:rPr>
          <w:rFonts w:ascii="Times New Roman" w:hAnsi="Times New Roman" w:cs="Times New Roman"/>
          <w:sz w:val="24"/>
          <w:szCs w:val="24"/>
          <w:lang w:val="en-US"/>
        </w:rPr>
        <w:t xml:space="preserve">: </w:t>
      </w:r>
      <w:r w:rsidR="00CE018B" w:rsidRPr="009D28FA">
        <w:rPr>
          <w:rFonts w:ascii="Times New Roman" w:hAnsi="Times New Roman" w:cs="Times New Roman"/>
          <w:i/>
          <w:sz w:val="24"/>
          <w:szCs w:val="24"/>
          <w:lang w:val="en-US"/>
        </w:rPr>
        <w:t xml:space="preserve">an incorruptible mixture…as a gold with fire, or to put it more plainly, light in air, neither transformed nor separated. </w:t>
      </w:r>
      <w:r w:rsidR="00CE018B" w:rsidRPr="009D28FA">
        <w:rPr>
          <w:rFonts w:ascii="Times New Roman" w:hAnsi="Times New Roman" w:cs="Times New Roman"/>
          <w:sz w:val="24"/>
          <w:szCs w:val="24"/>
          <w:lang w:val="en-US"/>
        </w:rPr>
        <w:t>(</w:t>
      </w:r>
      <w:r w:rsidR="00F44287" w:rsidRPr="009D28FA">
        <w:rPr>
          <w:rFonts w:ascii="Times New Roman" w:hAnsi="Times New Roman" w:cs="Times New Roman"/>
          <w:sz w:val="24"/>
          <w:szCs w:val="24"/>
          <w:lang w:val="en-US"/>
        </w:rPr>
        <w:t>Pr</w:t>
      </w:r>
      <w:r w:rsidR="002C2B5F" w:rsidRPr="009D28FA">
        <w:rPr>
          <w:rFonts w:ascii="Times New Roman" w:hAnsi="Times New Roman" w:cs="Times New Roman"/>
          <w:sz w:val="24"/>
          <w:szCs w:val="24"/>
          <w:lang w:val="en-US"/>
        </w:rPr>
        <w:t>.</w:t>
      </w:r>
      <w:r w:rsidR="00CE018B" w:rsidRPr="009D28FA">
        <w:rPr>
          <w:rFonts w:ascii="Times New Roman" w:hAnsi="Times New Roman" w:cs="Times New Roman"/>
          <w:sz w:val="24"/>
          <w:szCs w:val="24"/>
          <w:lang w:val="en-US"/>
        </w:rPr>
        <w:t xml:space="preserve"> 34,</w:t>
      </w:r>
      <w:r w:rsidR="00487E4F" w:rsidRPr="009D28FA">
        <w:rPr>
          <w:rFonts w:ascii="Times New Roman" w:hAnsi="Times New Roman" w:cs="Times New Roman"/>
          <w:sz w:val="24"/>
          <w:szCs w:val="24"/>
          <w:lang w:val="en-US"/>
        </w:rPr>
        <w:t xml:space="preserve"> E). </w:t>
      </w:r>
      <w:r w:rsidR="00DB7596" w:rsidRPr="009D28FA">
        <w:rPr>
          <w:rFonts w:ascii="Times New Roman" w:hAnsi="Times New Roman" w:cs="Times New Roman"/>
          <w:sz w:val="24"/>
          <w:szCs w:val="24"/>
          <w:lang w:val="en-US"/>
        </w:rPr>
        <w:t xml:space="preserve">On the other hand, he thinks that </w:t>
      </w:r>
      <w:r w:rsidR="00D576A8" w:rsidRPr="009D28FA">
        <w:rPr>
          <w:rFonts w:ascii="Times New Roman" w:hAnsi="Times New Roman" w:cs="Times New Roman"/>
          <w:sz w:val="24"/>
          <w:szCs w:val="24"/>
          <w:lang w:val="en-US"/>
        </w:rPr>
        <w:t xml:space="preserve">acquisition of </w:t>
      </w:r>
      <w:r w:rsidR="00DB7596" w:rsidRPr="009D28FA">
        <w:rPr>
          <w:rFonts w:ascii="Times New Roman" w:hAnsi="Times New Roman" w:cs="Times New Roman"/>
          <w:sz w:val="24"/>
          <w:szCs w:val="24"/>
          <w:lang w:val="en-US"/>
        </w:rPr>
        <w:t>knowledge is a function of the head</w:t>
      </w:r>
      <w:r w:rsidR="00FA6422" w:rsidRPr="009D28FA">
        <w:rPr>
          <w:rFonts w:ascii="Times New Roman" w:hAnsi="Times New Roman" w:cs="Times New Roman"/>
          <w:sz w:val="24"/>
          <w:szCs w:val="24"/>
          <w:lang w:val="en-US"/>
        </w:rPr>
        <w:t>:</w:t>
      </w:r>
    </w:p>
    <w:p w:rsidR="00FA6422" w:rsidRPr="009D28FA" w:rsidRDefault="00DB7596"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 </w:t>
      </w:r>
      <w:r w:rsidR="00FA6422" w:rsidRPr="009D28FA">
        <w:rPr>
          <w:rFonts w:ascii="Times New Roman" w:hAnsi="Times New Roman" w:cs="Times New Roman"/>
          <w:i/>
          <w:sz w:val="24"/>
          <w:szCs w:val="24"/>
          <w:lang w:val="en-US"/>
        </w:rPr>
        <w:t xml:space="preserve">On the lamp stand of your body, encircling your head, </w:t>
      </w:r>
    </w:p>
    <w:p w:rsidR="00FA6422" w:rsidRPr="009D28FA" w:rsidRDefault="00FA6422"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 chandelier with many arms was placed, </w:t>
      </w:r>
    </w:p>
    <w:p w:rsidR="00FA6422" w:rsidRPr="009D28FA" w:rsidRDefault="00FA6422"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 that by its light you might not stray and might </w:t>
      </w:r>
    </w:p>
    <w:p w:rsidR="00FA6422" w:rsidRPr="009D28FA" w:rsidRDefault="00FA6422"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lastRenderedPageBreak/>
        <w:t>see God and know what is everlasting.</w:t>
      </w:r>
      <w:r w:rsidRPr="009D28FA">
        <w:rPr>
          <w:rFonts w:ascii="Times New Roman" w:hAnsi="Times New Roman" w:cs="Times New Roman"/>
          <w:sz w:val="24"/>
          <w:szCs w:val="24"/>
          <w:lang w:val="en-US"/>
        </w:rPr>
        <w:t xml:space="preserve"> (</w:t>
      </w:r>
      <w:r w:rsidR="002C2B5F" w:rsidRPr="009D28FA">
        <w:rPr>
          <w:rFonts w:ascii="Times New Roman" w:hAnsi="Times New Roman" w:cs="Times New Roman"/>
          <w:sz w:val="24"/>
          <w:szCs w:val="24"/>
          <w:lang w:val="en-US"/>
        </w:rPr>
        <w:t xml:space="preserve">Pr. </w:t>
      </w:r>
      <w:r w:rsidRPr="009D28FA">
        <w:rPr>
          <w:rFonts w:ascii="Times New Roman" w:hAnsi="Times New Roman" w:cs="Times New Roman"/>
          <w:sz w:val="24"/>
          <w:szCs w:val="24"/>
          <w:lang w:val="en-US"/>
        </w:rPr>
        <w:t>46</w:t>
      </w:r>
      <w:r w:rsidR="00D576A8" w:rsidRPr="009D28FA">
        <w:rPr>
          <w:rFonts w:ascii="Times New Roman" w:hAnsi="Times New Roman" w:cs="Times New Roman"/>
          <w:sz w:val="24"/>
          <w:szCs w:val="24"/>
          <w:lang w:val="en-US"/>
        </w:rPr>
        <w:t>, B</w:t>
      </w:r>
      <w:r w:rsidRPr="009D28FA">
        <w:rPr>
          <w:rFonts w:ascii="Times New Roman" w:hAnsi="Times New Roman" w:cs="Times New Roman"/>
          <w:sz w:val="24"/>
          <w:szCs w:val="24"/>
          <w:lang w:val="en-US"/>
        </w:rPr>
        <w:t>)</w:t>
      </w:r>
    </w:p>
    <w:p w:rsidR="00CE018B" w:rsidRPr="009D28FA" w:rsidRDefault="00DB7596"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And </w:t>
      </w:r>
      <w:r w:rsidR="007C31B3" w:rsidRPr="009D28FA">
        <w:rPr>
          <w:rFonts w:ascii="Times New Roman" w:hAnsi="Times New Roman" w:cs="Times New Roman"/>
          <w:sz w:val="24"/>
          <w:szCs w:val="24"/>
          <w:lang w:val="en-US"/>
        </w:rPr>
        <w:t xml:space="preserve">in </w:t>
      </w:r>
      <w:r w:rsidR="00F44287" w:rsidRPr="009D28FA">
        <w:rPr>
          <w:rFonts w:ascii="Times New Roman" w:hAnsi="Times New Roman" w:cs="Times New Roman"/>
          <w:sz w:val="24"/>
          <w:szCs w:val="24"/>
          <w:lang w:val="en-US"/>
        </w:rPr>
        <w:t>Prayer</w:t>
      </w:r>
      <w:r w:rsidR="007C31B3" w:rsidRPr="009D28FA">
        <w:rPr>
          <w:rFonts w:ascii="Times New Roman" w:hAnsi="Times New Roman" w:cs="Times New Roman"/>
          <w:sz w:val="24"/>
          <w:szCs w:val="24"/>
          <w:lang w:val="en-US"/>
        </w:rPr>
        <w:t xml:space="preserve"> 60 he</w:t>
      </w:r>
      <w:r w:rsidRPr="009D28FA">
        <w:rPr>
          <w:rFonts w:ascii="Times New Roman" w:hAnsi="Times New Roman" w:cs="Times New Roman"/>
          <w:sz w:val="24"/>
          <w:szCs w:val="24"/>
          <w:lang w:val="en-US"/>
        </w:rPr>
        <w:t xml:space="preserve"> calls h</w:t>
      </w:r>
      <w:r w:rsidR="00BE09D8" w:rsidRPr="009D28FA">
        <w:rPr>
          <w:rFonts w:ascii="Times New Roman" w:hAnsi="Times New Roman" w:cs="Times New Roman"/>
          <w:sz w:val="24"/>
          <w:szCs w:val="24"/>
          <w:lang w:val="en-US"/>
        </w:rPr>
        <w:t>u</w:t>
      </w:r>
      <w:r w:rsidRPr="009D28FA">
        <w:rPr>
          <w:rFonts w:ascii="Times New Roman" w:hAnsi="Times New Roman" w:cs="Times New Roman"/>
          <w:sz w:val="24"/>
          <w:szCs w:val="24"/>
          <w:lang w:val="en-US"/>
        </w:rPr>
        <w:t>man head “</w:t>
      </w:r>
      <w:r w:rsidR="00FA6422" w:rsidRPr="009D28FA">
        <w:rPr>
          <w:rFonts w:ascii="Times New Roman" w:hAnsi="Times New Roman" w:cs="Times New Roman"/>
          <w:sz w:val="24"/>
          <w:szCs w:val="24"/>
          <w:lang w:val="en-US"/>
        </w:rPr>
        <w:t>chandelier,</w:t>
      </w:r>
      <w:r w:rsidR="00FA6422" w:rsidRPr="009D28FA">
        <w:rPr>
          <w:rFonts w:ascii="Times New Roman" w:hAnsi="Times New Roman" w:cs="Times New Roman"/>
          <w:i/>
          <w:sz w:val="24"/>
          <w:szCs w:val="24"/>
          <w:lang w:val="en-US"/>
        </w:rPr>
        <w:t xml:space="preserve"> </w:t>
      </w:r>
      <w:r w:rsidR="00FA6422" w:rsidRPr="009D28FA">
        <w:rPr>
          <w:rFonts w:ascii="Times New Roman" w:hAnsi="Times New Roman" w:cs="Times New Roman"/>
          <w:sz w:val="24"/>
          <w:szCs w:val="24"/>
          <w:lang w:val="en-US"/>
        </w:rPr>
        <w:t xml:space="preserve">peak </w:t>
      </w:r>
      <w:r w:rsidR="00BE09D8" w:rsidRPr="009D28FA">
        <w:rPr>
          <w:rFonts w:ascii="Times New Roman" w:hAnsi="Times New Roman" w:cs="Times New Roman"/>
          <w:sz w:val="24"/>
          <w:szCs w:val="24"/>
          <w:lang w:val="en-US"/>
        </w:rPr>
        <w:t xml:space="preserve">of </w:t>
      </w:r>
      <w:r w:rsidR="00FA6422" w:rsidRPr="009D28FA">
        <w:rPr>
          <w:rFonts w:ascii="Times New Roman" w:hAnsi="Times New Roman" w:cs="Times New Roman"/>
          <w:sz w:val="24"/>
          <w:szCs w:val="24"/>
          <w:lang w:val="en-US"/>
        </w:rPr>
        <w:t>wisdom</w:t>
      </w:r>
      <w:r w:rsidR="000D7FB2" w:rsidRPr="009D28FA">
        <w:rPr>
          <w:rFonts w:ascii="Times New Roman" w:hAnsi="Times New Roman" w:cs="Times New Roman"/>
          <w:sz w:val="24"/>
          <w:szCs w:val="24"/>
          <w:lang w:val="en-US"/>
        </w:rPr>
        <w:t>''</w:t>
      </w:r>
      <w:r w:rsidR="00BE09D8" w:rsidRPr="009D28FA">
        <w:rPr>
          <w:rFonts w:ascii="Times New Roman" w:hAnsi="Times New Roman" w:cs="Times New Roman"/>
          <w:sz w:val="24"/>
          <w:szCs w:val="24"/>
          <w:lang w:val="en-US"/>
        </w:rPr>
        <w:t xml:space="preserve">. </w:t>
      </w:r>
    </w:p>
    <w:p w:rsidR="00BE09D8" w:rsidRPr="009D28FA" w:rsidRDefault="00BE09D8"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w:t>
      </w:r>
      <w:r w:rsidR="000D7FB2" w:rsidRPr="009D28FA">
        <w:rPr>
          <w:rFonts w:ascii="Times New Roman" w:hAnsi="Times New Roman" w:cs="Times New Roman"/>
          <w:sz w:val="24"/>
          <w:szCs w:val="24"/>
          <w:lang w:val="en-US"/>
        </w:rPr>
        <w:t>distinguishes</w:t>
      </w:r>
      <w:r w:rsidRPr="009D28FA">
        <w:rPr>
          <w:rFonts w:ascii="Times New Roman" w:hAnsi="Times New Roman" w:cs="Times New Roman"/>
          <w:sz w:val="24"/>
          <w:szCs w:val="24"/>
          <w:lang w:val="en-US"/>
        </w:rPr>
        <w:t xml:space="preserve"> the “soul” and “knowledge” as separate concepts:</w:t>
      </w:r>
    </w:p>
    <w:p w:rsidR="00443DCC" w:rsidRPr="009D28FA" w:rsidRDefault="00443DC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How can I be named a thinking being, </w:t>
      </w:r>
    </w:p>
    <w:p w:rsidR="00443DCC" w:rsidRPr="009D28FA" w:rsidRDefault="00443DC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when I indulge in brutish ways? </w:t>
      </w:r>
    </w:p>
    <w:p w:rsidR="00443DCC" w:rsidRPr="009D28FA" w:rsidRDefault="00443DC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How can I be called a seeing being, </w:t>
      </w:r>
    </w:p>
    <w:p w:rsidR="00443DCC" w:rsidRPr="009D28FA" w:rsidRDefault="00443DC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when I have snuffed out my inner light? </w:t>
      </w:r>
    </w:p>
    <w:p w:rsidR="00443DCC" w:rsidRPr="009D28FA" w:rsidRDefault="00443DC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How can I be known as cognizant, </w:t>
      </w:r>
    </w:p>
    <w:p w:rsidR="00443DCC" w:rsidRPr="009D28FA" w:rsidRDefault="00443DC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when I have slammed the door on wisdom? </w:t>
      </w:r>
    </w:p>
    <w:p w:rsidR="00443DCC" w:rsidRPr="009D28FA" w:rsidRDefault="00443DC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How can I aspire to incorruptible grace, </w:t>
      </w:r>
    </w:p>
    <w:p w:rsidR="00443DCC" w:rsidRPr="009D28FA" w:rsidRDefault="00443DC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when with my</w:t>
      </w:r>
      <w:r w:rsidR="008B76AF" w:rsidRPr="009D28FA">
        <w:rPr>
          <w:rFonts w:ascii="Times New Roman" w:hAnsi="Times New Roman" w:cs="Times New Roman"/>
          <w:i/>
          <w:sz w:val="24"/>
          <w:szCs w:val="24"/>
          <w:lang w:val="en-US"/>
        </w:rPr>
        <w:t xml:space="preserve"> own hand I have slain my soul?</w:t>
      </w:r>
      <w:r w:rsidRPr="009D28FA">
        <w:rPr>
          <w:rFonts w:ascii="Times New Roman" w:hAnsi="Times New Roman" w:cs="Times New Roman"/>
          <w:i/>
          <w:sz w:val="24"/>
          <w:szCs w:val="24"/>
          <w:lang w:val="en-US"/>
        </w:rPr>
        <w:t xml:space="preserve"> </w:t>
      </w:r>
    </w:p>
    <w:p w:rsidR="00443DCC" w:rsidRPr="009D28FA" w:rsidRDefault="00443DC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Indeed I lack </w:t>
      </w:r>
      <w:r w:rsidR="008B76AF" w:rsidRPr="009D28FA">
        <w:rPr>
          <w:rFonts w:ascii="Times New Roman" w:hAnsi="Times New Roman" w:cs="Times New Roman"/>
          <w:i/>
          <w:sz w:val="24"/>
          <w:szCs w:val="24"/>
          <w:lang w:val="en-US"/>
        </w:rPr>
        <w:t>attributes of a moving or even breathing being</w:t>
      </w:r>
      <w:r w:rsidRPr="009D28FA">
        <w:rPr>
          <w:rFonts w:ascii="Times New Roman" w:hAnsi="Times New Roman" w:cs="Times New Roman"/>
          <w:i/>
          <w:sz w:val="24"/>
          <w:szCs w:val="24"/>
          <w:lang w:val="en-US"/>
        </w:rPr>
        <w:t xml:space="preserve"> </w:t>
      </w:r>
    </w:p>
    <w:p w:rsidR="00FA6422" w:rsidRPr="009D28FA" w:rsidRDefault="00443DC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let alone one capable of spiritual, thoughtful life.</w:t>
      </w:r>
      <w:r w:rsidR="008B76AF" w:rsidRPr="009D28FA">
        <w:rPr>
          <w:rFonts w:ascii="Times New Roman" w:hAnsi="Times New Roman" w:cs="Times New Roman"/>
          <w:i/>
          <w:sz w:val="24"/>
          <w:szCs w:val="24"/>
          <w:lang w:val="en-US"/>
        </w:rPr>
        <w:t xml:space="preserve"> </w:t>
      </w:r>
      <w:r w:rsidR="008B76AF" w:rsidRPr="009D28FA">
        <w:rPr>
          <w:rFonts w:ascii="Times New Roman" w:hAnsi="Times New Roman" w:cs="Times New Roman"/>
          <w:sz w:val="24"/>
          <w:szCs w:val="24"/>
          <w:lang w:val="en-US"/>
        </w:rPr>
        <w:t>(</w:t>
      </w:r>
      <w:r w:rsidR="00F44287" w:rsidRPr="009D28FA">
        <w:rPr>
          <w:rFonts w:ascii="Times New Roman" w:hAnsi="Times New Roman" w:cs="Times New Roman"/>
          <w:sz w:val="24"/>
          <w:szCs w:val="24"/>
          <w:lang w:val="en-US"/>
        </w:rPr>
        <w:t>Pr</w:t>
      </w:r>
      <w:r w:rsidR="002C2B5F" w:rsidRPr="009D28FA">
        <w:rPr>
          <w:rFonts w:ascii="Times New Roman" w:hAnsi="Times New Roman" w:cs="Times New Roman"/>
          <w:sz w:val="24"/>
          <w:szCs w:val="24"/>
          <w:lang w:val="en-US"/>
        </w:rPr>
        <w:t xml:space="preserve">. </w:t>
      </w:r>
      <w:r w:rsidR="008B76AF" w:rsidRPr="009D28FA">
        <w:rPr>
          <w:rFonts w:ascii="Times New Roman" w:hAnsi="Times New Roman" w:cs="Times New Roman"/>
          <w:sz w:val="24"/>
          <w:szCs w:val="24"/>
          <w:lang w:val="en-US"/>
        </w:rPr>
        <w:t>21,</w:t>
      </w:r>
      <w:r w:rsidR="000D7FB2" w:rsidRPr="009D28FA">
        <w:rPr>
          <w:rFonts w:ascii="Times New Roman" w:hAnsi="Times New Roman" w:cs="Times New Roman"/>
          <w:sz w:val="24"/>
          <w:szCs w:val="24"/>
          <w:lang w:val="en-US"/>
        </w:rPr>
        <w:t xml:space="preserve"> D</w:t>
      </w:r>
      <w:r w:rsidR="008B76AF" w:rsidRPr="009D28FA">
        <w:rPr>
          <w:rFonts w:ascii="Times New Roman" w:hAnsi="Times New Roman" w:cs="Times New Roman"/>
          <w:sz w:val="24"/>
          <w:szCs w:val="24"/>
          <w:lang w:val="en-US"/>
        </w:rPr>
        <w:t>)</w:t>
      </w:r>
    </w:p>
    <w:p w:rsidR="00AE7DE6" w:rsidRPr="009D28FA" w:rsidRDefault="00427C05"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w:t>
      </w:r>
      <w:r w:rsidR="000D7FB2" w:rsidRPr="009D28FA">
        <w:rPr>
          <w:rFonts w:ascii="Times New Roman" w:hAnsi="Times New Roman" w:cs="Times New Roman"/>
          <w:sz w:val="24"/>
          <w:szCs w:val="24"/>
          <w:lang w:val="en-US"/>
        </w:rPr>
        <w:t>distinguishes</w:t>
      </w:r>
      <w:r w:rsidRPr="009D28FA">
        <w:rPr>
          <w:rFonts w:ascii="Times New Roman" w:hAnsi="Times New Roman" w:cs="Times New Roman"/>
          <w:sz w:val="24"/>
          <w:szCs w:val="24"/>
          <w:lang w:val="en-US"/>
        </w:rPr>
        <w:t xml:space="preserve"> two kinds of soul</w:t>
      </w:r>
      <w:r w:rsidR="000D7FB2"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human and animal, or more precisely, </w:t>
      </w:r>
      <w:r w:rsidR="00237B65" w:rsidRPr="009D28FA">
        <w:rPr>
          <w:rFonts w:ascii="Times New Roman" w:hAnsi="Times New Roman" w:cs="Times New Roman"/>
          <w:sz w:val="24"/>
          <w:szCs w:val="24"/>
          <w:lang w:val="en-US"/>
        </w:rPr>
        <w:t>rational</w:t>
      </w:r>
      <w:r w:rsidRPr="009D28FA">
        <w:rPr>
          <w:rFonts w:ascii="Times New Roman" w:hAnsi="Times New Roman" w:cs="Times New Roman"/>
          <w:sz w:val="24"/>
          <w:szCs w:val="24"/>
          <w:lang w:val="en-US"/>
        </w:rPr>
        <w:t xml:space="preserve"> soul endowed with </w:t>
      </w:r>
      <w:r w:rsidR="00237B65" w:rsidRPr="009D28FA">
        <w:rPr>
          <w:rFonts w:ascii="Times New Roman" w:hAnsi="Times New Roman" w:cs="Times New Roman"/>
          <w:sz w:val="24"/>
          <w:szCs w:val="24"/>
          <w:lang w:val="en-US"/>
        </w:rPr>
        <w:t>intellect</w:t>
      </w:r>
      <w:r w:rsidRPr="009D28FA">
        <w:rPr>
          <w:rFonts w:ascii="Times New Roman" w:hAnsi="Times New Roman" w:cs="Times New Roman"/>
          <w:sz w:val="24"/>
          <w:szCs w:val="24"/>
          <w:lang w:val="en-US"/>
        </w:rPr>
        <w:t xml:space="preserve"> and a soul deprived of it. </w:t>
      </w:r>
      <w:r w:rsidR="00071B0B" w:rsidRPr="009D28FA">
        <w:rPr>
          <w:rFonts w:ascii="Times New Roman" w:hAnsi="Times New Roman" w:cs="Times New Roman"/>
          <w:sz w:val="24"/>
          <w:szCs w:val="24"/>
          <w:lang w:val="en-US"/>
        </w:rPr>
        <w:t xml:space="preserve">The proof of it is the </w:t>
      </w:r>
      <w:r w:rsidR="00B567AC" w:rsidRPr="009D28FA">
        <w:rPr>
          <w:rFonts w:ascii="Times New Roman" w:hAnsi="Times New Roman" w:cs="Times New Roman"/>
          <w:sz w:val="24"/>
          <w:szCs w:val="24"/>
          <w:lang w:val="en-US"/>
        </w:rPr>
        <w:t xml:space="preserve">following: </w:t>
      </w:r>
      <w:r w:rsidR="00B567AC" w:rsidRPr="009D28FA">
        <w:rPr>
          <w:rFonts w:ascii="Times New Roman" w:hAnsi="Times New Roman" w:cs="Times New Roman"/>
          <w:i/>
          <w:sz w:val="24"/>
          <w:szCs w:val="24"/>
          <w:lang w:val="en-US"/>
        </w:rPr>
        <w:t>as the soul is to the living beings and thought for the rational being</w:t>
      </w:r>
      <w:r w:rsidR="00B567AC" w:rsidRPr="009D28FA">
        <w:rPr>
          <w:rFonts w:ascii="Times New Roman" w:hAnsi="Times New Roman" w:cs="Times New Roman"/>
          <w:sz w:val="24"/>
          <w:szCs w:val="24"/>
          <w:lang w:val="en-US"/>
        </w:rPr>
        <w:t xml:space="preserve"> (</w:t>
      </w:r>
      <w:r w:rsidR="00F44287" w:rsidRPr="009D28FA">
        <w:rPr>
          <w:rFonts w:ascii="Times New Roman" w:hAnsi="Times New Roman" w:cs="Times New Roman"/>
          <w:sz w:val="24"/>
          <w:szCs w:val="24"/>
          <w:lang w:val="en-US"/>
        </w:rPr>
        <w:t>Prayer</w:t>
      </w:r>
      <w:r w:rsidR="00B567AC" w:rsidRPr="009D28FA">
        <w:rPr>
          <w:rFonts w:ascii="Times New Roman" w:hAnsi="Times New Roman" w:cs="Times New Roman"/>
          <w:sz w:val="24"/>
          <w:szCs w:val="24"/>
          <w:lang w:val="en-US"/>
        </w:rPr>
        <w:t xml:space="preserve"> 44, </w:t>
      </w:r>
      <w:r w:rsidR="000D7FB2" w:rsidRPr="009D28FA">
        <w:rPr>
          <w:rFonts w:ascii="Times New Roman" w:hAnsi="Times New Roman" w:cs="Times New Roman"/>
          <w:sz w:val="24"/>
          <w:szCs w:val="24"/>
          <w:lang w:val="en-US"/>
        </w:rPr>
        <w:t>C</w:t>
      </w:r>
      <w:r w:rsidR="00B567AC" w:rsidRPr="009D28FA">
        <w:rPr>
          <w:rFonts w:ascii="Times New Roman" w:hAnsi="Times New Roman" w:cs="Times New Roman"/>
          <w:sz w:val="24"/>
          <w:szCs w:val="24"/>
          <w:lang w:val="en-US"/>
        </w:rPr>
        <w:t>)</w:t>
      </w:r>
      <w:r w:rsidR="000D7FB2" w:rsidRPr="009D28FA">
        <w:rPr>
          <w:rFonts w:ascii="Times New Roman" w:hAnsi="Times New Roman" w:cs="Times New Roman"/>
          <w:sz w:val="24"/>
          <w:szCs w:val="24"/>
          <w:lang w:val="en-US"/>
        </w:rPr>
        <w:t>.</w:t>
      </w:r>
      <w:r w:rsidR="00B567AC" w:rsidRPr="009D28FA">
        <w:rPr>
          <w:rFonts w:ascii="Times New Roman" w:hAnsi="Times New Roman" w:cs="Times New Roman"/>
          <w:sz w:val="24"/>
          <w:szCs w:val="24"/>
          <w:lang w:val="en-US"/>
        </w:rPr>
        <w:t xml:space="preserve"> </w:t>
      </w:r>
      <w:r w:rsidR="00071B0B" w:rsidRPr="009D28FA">
        <w:rPr>
          <w:rFonts w:ascii="Times New Roman" w:hAnsi="Times New Roman" w:cs="Times New Roman"/>
          <w:sz w:val="24"/>
          <w:szCs w:val="24"/>
          <w:lang w:val="en-US"/>
        </w:rPr>
        <w:t xml:space="preserve">Thus man’s soul, endowed with </w:t>
      </w:r>
      <w:r w:rsidR="00237B65" w:rsidRPr="009D28FA">
        <w:rPr>
          <w:rFonts w:ascii="Times New Roman" w:hAnsi="Times New Roman" w:cs="Times New Roman"/>
          <w:sz w:val="24"/>
          <w:szCs w:val="24"/>
          <w:lang w:val="en-US"/>
        </w:rPr>
        <w:t>intellect</w:t>
      </w:r>
      <w:r w:rsidR="000D7FB2" w:rsidRPr="009D28FA">
        <w:rPr>
          <w:rFonts w:ascii="Times New Roman" w:hAnsi="Times New Roman" w:cs="Times New Roman"/>
          <w:sz w:val="24"/>
          <w:szCs w:val="24"/>
          <w:lang w:val="en-US"/>
        </w:rPr>
        <w:t>,</w:t>
      </w:r>
      <w:r w:rsidR="00071B0B" w:rsidRPr="009D28FA">
        <w:rPr>
          <w:rFonts w:ascii="Times New Roman" w:hAnsi="Times New Roman" w:cs="Times New Roman"/>
          <w:sz w:val="24"/>
          <w:szCs w:val="24"/>
          <w:lang w:val="en-US"/>
        </w:rPr>
        <w:t xml:space="preserve"> is viewed in general as an autonomous, a relatively “developed” form of </w:t>
      </w:r>
      <w:r w:rsidR="00B567AC" w:rsidRPr="009D28FA">
        <w:rPr>
          <w:rFonts w:ascii="Times New Roman" w:hAnsi="Times New Roman" w:cs="Times New Roman"/>
          <w:sz w:val="24"/>
          <w:szCs w:val="24"/>
          <w:lang w:val="en-US"/>
        </w:rPr>
        <w:t>metaphysical</w:t>
      </w:r>
      <w:r w:rsidR="00071B0B" w:rsidRPr="009D28FA">
        <w:rPr>
          <w:rFonts w:ascii="Times New Roman" w:hAnsi="Times New Roman" w:cs="Times New Roman"/>
          <w:sz w:val="24"/>
          <w:szCs w:val="24"/>
          <w:lang w:val="en-US"/>
        </w:rPr>
        <w:t xml:space="preserve"> existence of the </w:t>
      </w:r>
      <w:r w:rsidR="00B567AC" w:rsidRPr="009D28FA">
        <w:rPr>
          <w:rFonts w:ascii="Times New Roman" w:hAnsi="Times New Roman" w:cs="Times New Roman"/>
          <w:sz w:val="24"/>
          <w:szCs w:val="24"/>
          <w:lang w:val="en-US"/>
        </w:rPr>
        <w:t>soul;</w:t>
      </w:r>
      <w:r w:rsidR="00071B0B" w:rsidRPr="009D28FA">
        <w:rPr>
          <w:rFonts w:ascii="Times New Roman" w:hAnsi="Times New Roman" w:cs="Times New Roman"/>
          <w:sz w:val="24"/>
          <w:szCs w:val="24"/>
          <w:lang w:val="en-US"/>
        </w:rPr>
        <w:t xml:space="preserve"> it is closer to </w:t>
      </w:r>
      <w:r w:rsidR="00B567AC" w:rsidRPr="009D28FA">
        <w:rPr>
          <w:rFonts w:ascii="Times New Roman" w:hAnsi="Times New Roman" w:cs="Times New Roman"/>
          <w:sz w:val="24"/>
          <w:szCs w:val="24"/>
          <w:lang w:val="en-US"/>
        </w:rPr>
        <w:t>God’s soul</w:t>
      </w:r>
      <w:r w:rsidR="00071B0B" w:rsidRPr="009D28FA">
        <w:rPr>
          <w:rFonts w:ascii="Times New Roman" w:hAnsi="Times New Roman" w:cs="Times New Roman"/>
          <w:sz w:val="24"/>
          <w:szCs w:val="24"/>
          <w:lang w:val="en-US"/>
        </w:rPr>
        <w:t xml:space="preserve"> as </w:t>
      </w:r>
      <w:r w:rsidR="000D7FB2" w:rsidRPr="009D28FA">
        <w:rPr>
          <w:rFonts w:ascii="Times New Roman" w:hAnsi="Times New Roman" w:cs="Times New Roman"/>
          <w:sz w:val="24"/>
          <w:szCs w:val="24"/>
          <w:lang w:val="en-US"/>
        </w:rPr>
        <w:t>regards</w:t>
      </w:r>
      <w:r w:rsidR="00071B0B" w:rsidRPr="009D28FA">
        <w:rPr>
          <w:rFonts w:ascii="Times New Roman" w:hAnsi="Times New Roman" w:cs="Times New Roman"/>
          <w:sz w:val="24"/>
          <w:szCs w:val="24"/>
          <w:lang w:val="en-US"/>
        </w:rPr>
        <w:t xml:space="preserve"> its perfection. Thus dependence</w:t>
      </w:r>
      <w:r w:rsidR="00237B65" w:rsidRPr="009D28FA">
        <w:rPr>
          <w:rFonts w:ascii="Times New Roman" w:hAnsi="Times New Roman" w:cs="Times New Roman"/>
          <w:sz w:val="24"/>
          <w:szCs w:val="24"/>
          <w:lang w:val="en-US"/>
        </w:rPr>
        <w:t>,</w:t>
      </w:r>
      <w:r w:rsidR="00071B0B" w:rsidRPr="009D28FA">
        <w:rPr>
          <w:rFonts w:ascii="Times New Roman" w:hAnsi="Times New Roman" w:cs="Times New Roman"/>
          <w:sz w:val="24"/>
          <w:szCs w:val="24"/>
          <w:lang w:val="en-US"/>
        </w:rPr>
        <w:t xml:space="preserve"> </w:t>
      </w:r>
      <w:r w:rsidR="00B567AC" w:rsidRPr="009D28FA">
        <w:rPr>
          <w:rFonts w:ascii="Times New Roman" w:hAnsi="Times New Roman" w:cs="Times New Roman"/>
          <w:sz w:val="24"/>
          <w:szCs w:val="24"/>
          <w:lang w:val="en-US"/>
        </w:rPr>
        <w:t xml:space="preserve">as regards </w:t>
      </w:r>
      <w:r w:rsidR="00071B0B" w:rsidRPr="009D28FA">
        <w:rPr>
          <w:rFonts w:ascii="Times New Roman" w:hAnsi="Times New Roman" w:cs="Times New Roman"/>
          <w:sz w:val="24"/>
          <w:szCs w:val="24"/>
          <w:lang w:val="en-US"/>
        </w:rPr>
        <w:t>the scale of perfection</w:t>
      </w:r>
      <w:r w:rsidR="00237B65" w:rsidRPr="009D28FA">
        <w:rPr>
          <w:rFonts w:ascii="Times New Roman" w:hAnsi="Times New Roman" w:cs="Times New Roman"/>
          <w:sz w:val="24"/>
          <w:szCs w:val="24"/>
          <w:lang w:val="en-US"/>
        </w:rPr>
        <w:t>,</w:t>
      </w:r>
      <w:r w:rsidR="00071B0B" w:rsidRPr="009D28FA">
        <w:rPr>
          <w:rFonts w:ascii="Times New Roman" w:hAnsi="Times New Roman" w:cs="Times New Roman"/>
          <w:sz w:val="24"/>
          <w:szCs w:val="24"/>
          <w:lang w:val="en-US"/>
        </w:rPr>
        <w:t xml:space="preserve"> is attributed to beings of not only the material world but also of the spiritual sphere.  </w:t>
      </w:r>
    </w:p>
    <w:p w:rsidR="00215BB0" w:rsidRPr="009D28FA" w:rsidRDefault="00237B65"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Thus,</w:t>
      </w:r>
      <w:r w:rsidR="00AE7DE6" w:rsidRPr="009D28FA">
        <w:rPr>
          <w:rFonts w:ascii="Times New Roman" w:hAnsi="Times New Roman" w:cs="Times New Roman"/>
          <w:sz w:val="24"/>
          <w:szCs w:val="24"/>
          <w:lang w:val="en-US"/>
        </w:rPr>
        <w:t xml:space="preserve"> the bearers of soul endowed with </w:t>
      </w:r>
      <w:r w:rsidRPr="009D28FA">
        <w:rPr>
          <w:rFonts w:ascii="Times New Roman" w:hAnsi="Times New Roman" w:cs="Times New Roman"/>
          <w:sz w:val="24"/>
          <w:szCs w:val="24"/>
          <w:lang w:val="en-US"/>
        </w:rPr>
        <w:t>intellect</w:t>
      </w:r>
      <w:r w:rsidR="00AE7DE6" w:rsidRPr="009D28FA">
        <w:rPr>
          <w:rFonts w:ascii="Times New Roman" w:hAnsi="Times New Roman" w:cs="Times New Roman"/>
          <w:sz w:val="24"/>
          <w:szCs w:val="24"/>
          <w:lang w:val="en-US"/>
        </w:rPr>
        <w:t xml:space="preserve"> are God and man. Narekatsi first </w:t>
      </w:r>
      <w:r w:rsidR="00215BB0" w:rsidRPr="009D28FA">
        <w:rPr>
          <w:rFonts w:ascii="Times New Roman" w:hAnsi="Times New Roman" w:cs="Times New Roman"/>
          <w:sz w:val="24"/>
          <w:szCs w:val="24"/>
          <w:lang w:val="en-US"/>
        </w:rPr>
        <w:t>draws deep lines between</w:t>
      </w:r>
      <w:r w:rsidR="00AE7DE6" w:rsidRPr="009D28FA">
        <w:rPr>
          <w:rFonts w:ascii="Times New Roman" w:hAnsi="Times New Roman" w:cs="Times New Roman"/>
          <w:sz w:val="24"/>
          <w:szCs w:val="24"/>
          <w:lang w:val="en-US"/>
        </w:rPr>
        <w:t xml:space="preserve"> </w:t>
      </w:r>
      <w:r w:rsidR="004B19E5" w:rsidRPr="009D28FA">
        <w:rPr>
          <w:rFonts w:ascii="Times New Roman" w:hAnsi="Times New Roman" w:cs="Times New Roman"/>
          <w:sz w:val="24"/>
          <w:szCs w:val="24"/>
          <w:lang w:val="en-US"/>
        </w:rPr>
        <w:t xml:space="preserve">the </w:t>
      </w:r>
      <w:r w:rsidR="00AE7DE6" w:rsidRPr="009D28FA">
        <w:rPr>
          <w:rFonts w:ascii="Times New Roman" w:hAnsi="Times New Roman" w:cs="Times New Roman"/>
          <w:sz w:val="24"/>
          <w:szCs w:val="24"/>
          <w:lang w:val="en-US"/>
        </w:rPr>
        <w:t xml:space="preserve">human and divine </w:t>
      </w:r>
      <w:r w:rsidR="004C44F8" w:rsidRPr="009D28FA">
        <w:rPr>
          <w:rFonts w:ascii="Times New Roman" w:hAnsi="Times New Roman" w:cs="Times New Roman"/>
          <w:sz w:val="24"/>
          <w:szCs w:val="24"/>
          <w:lang w:val="en-US"/>
        </w:rPr>
        <w:t>intellective</w:t>
      </w:r>
      <w:r w:rsidR="004424F2" w:rsidRPr="009D28FA">
        <w:rPr>
          <w:rFonts w:ascii="Times New Roman" w:hAnsi="Times New Roman" w:cs="Times New Roman"/>
          <w:sz w:val="24"/>
          <w:szCs w:val="24"/>
          <w:lang w:val="en-US"/>
        </w:rPr>
        <w:t xml:space="preserve"> abilities, </w:t>
      </w:r>
      <w:r w:rsidR="00215BB0" w:rsidRPr="009D28FA">
        <w:rPr>
          <w:rFonts w:ascii="Times New Roman" w:hAnsi="Times New Roman" w:cs="Times New Roman"/>
          <w:sz w:val="24"/>
          <w:szCs w:val="24"/>
          <w:lang w:val="en-US"/>
        </w:rPr>
        <w:t xml:space="preserve">as </w:t>
      </w:r>
      <w:r w:rsidR="004424F2" w:rsidRPr="009D28FA">
        <w:rPr>
          <w:rFonts w:ascii="Times New Roman" w:hAnsi="Times New Roman" w:cs="Times New Roman"/>
          <w:sz w:val="24"/>
          <w:szCs w:val="24"/>
          <w:lang w:val="en-US"/>
        </w:rPr>
        <w:t>accepted in the Middle Ages,</w:t>
      </w:r>
      <w:r w:rsidR="00215BB0" w:rsidRPr="009D28FA">
        <w:rPr>
          <w:rFonts w:ascii="Times New Roman" w:hAnsi="Times New Roman" w:cs="Times New Roman"/>
          <w:sz w:val="24"/>
          <w:szCs w:val="24"/>
          <w:lang w:val="en-US"/>
        </w:rPr>
        <w:t xml:space="preserve"> then this differen</w:t>
      </w:r>
      <w:r w:rsidR="004424F2" w:rsidRPr="009D28FA">
        <w:rPr>
          <w:rFonts w:ascii="Times New Roman" w:hAnsi="Times New Roman" w:cs="Times New Roman"/>
          <w:sz w:val="24"/>
          <w:szCs w:val="24"/>
          <w:lang w:val="en-US"/>
        </w:rPr>
        <w:t xml:space="preserve">ce </w:t>
      </w:r>
      <w:r w:rsidR="00215BB0" w:rsidRPr="009D28FA">
        <w:rPr>
          <w:rFonts w:ascii="Times New Roman" w:hAnsi="Times New Roman" w:cs="Times New Roman"/>
          <w:sz w:val="24"/>
          <w:szCs w:val="24"/>
          <w:lang w:val="en-US"/>
        </w:rPr>
        <w:t xml:space="preserve">is </w:t>
      </w:r>
      <w:r w:rsidR="007A19D3" w:rsidRPr="009D28FA">
        <w:rPr>
          <w:rFonts w:ascii="Times New Roman" w:hAnsi="Times New Roman" w:cs="Times New Roman"/>
          <w:sz w:val="24"/>
          <w:szCs w:val="24"/>
          <w:lang w:val="hy-AM"/>
        </w:rPr>
        <w:t>sublated</w:t>
      </w:r>
      <w:r w:rsidR="00215BB0" w:rsidRPr="009D28FA">
        <w:rPr>
          <w:rFonts w:ascii="Times New Roman" w:hAnsi="Times New Roman" w:cs="Times New Roman"/>
          <w:sz w:val="24"/>
          <w:szCs w:val="24"/>
          <w:lang w:val="en-US"/>
        </w:rPr>
        <w:t xml:space="preserve"> by their sameness.  </w:t>
      </w:r>
    </w:p>
    <w:p w:rsidR="008C55DB" w:rsidRPr="009D28FA" w:rsidRDefault="00215BB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Considering the problem of </w:t>
      </w:r>
      <w:r w:rsidR="004424F2" w:rsidRPr="009D28FA">
        <w:rPr>
          <w:rFonts w:ascii="Times New Roman" w:hAnsi="Times New Roman" w:cs="Times New Roman"/>
          <w:sz w:val="24"/>
          <w:szCs w:val="24"/>
          <w:lang w:val="en-US"/>
        </w:rPr>
        <w:t>epistemology</w:t>
      </w:r>
      <w:r w:rsidR="00BD0EB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Narekatsi puts and uniquely solves the question</w:t>
      </w:r>
      <w:r w:rsidR="003D41DA"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of </w:t>
      </w:r>
      <w:r w:rsidR="00237B65" w:rsidRPr="009D28FA">
        <w:rPr>
          <w:rFonts w:ascii="Times New Roman" w:hAnsi="Times New Roman" w:cs="Times New Roman"/>
          <w:sz w:val="24"/>
          <w:szCs w:val="24"/>
          <w:lang w:val="en-US"/>
        </w:rPr>
        <w:t>epistemology</w:t>
      </w:r>
      <w:r w:rsidR="00237B65" w:rsidRPr="009D28FA">
        <w:rPr>
          <w:rFonts w:ascii="Times New Roman" w:hAnsi="Times New Roman" w:cs="Times New Roman"/>
          <w:sz w:val="24"/>
          <w:szCs w:val="24"/>
          <w:lang w:val="en-US"/>
        </w:rPr>
        <w:sym w:font="Symbol" w:char="F02D"/>
      </w:r>
      <w:r w:rsidR="004424F2" w:rsidRPr="009D28FA">
        <w:rPr>
          <w:rFonts w:ascii="Times New Roman" w:hAnsi="Times New Roman" w:cs="Times New Roman"/>
          <w:sz w:val="24"/>
          <w:szCs w:val="24"/>
          <w:lang w:val="en-US"/>
        </w:rPr>
        <w:t>its</w:t>
      </w:r>
      <w:r w:rsidRPr="009D28FA">
        <w:rPr>
          <w:rFonts w:ascii="Times New Roman" w:hAnsi="Times New Roman" w:cs="Times New Roman"/>
          <w:sz w:val="24"/>
          <w:szCs w:val="24"/>
          <w:lang w:val="en-US"/>
        </w:rPr>
        <w:t xml:space="preserve"> determin</w:t>
      </w:r>
      <w:r w:rsidR="004424F2" w:rsidRPr="009D28FA">
        <w:rPr>
          <w:rFonts w:ascii="Times New Roman" w:hAnsi="Times New Roman" w:cs="Times New Roman"/>
          <w:sz w:val="24"/>
          <w:szCs w:val="24"/>
          <w:lang w:val="en-US"/>
        </w:rPr>
        <w:t>ation</w:t>
      </w:r>
      <w:r w:rsidRPr="009D28FA">
        <w:rPr>
          <w:rFonts w:ascii="Times New Roman" w:hAnsi="Times New Roman" w:cs="Times New Roman"/>
          <w:sz w:val="24"/>
          <w:szCs w:val="24"/>
          <w:lang w:val="en-US"/>
        </w:rPr>
        <w:t xml:space="preserve"> and </w:t>
      </w:r>
      <w:r w:rsidR="004424F2" w:rsidRPr="009D28FA">
        <w:rPr>
          <w:rFonts w:ascii="Times New Roman" w:hAnsi="Times New Roman" w:cs="Times New Roman"/>
          <w:sz w:val="24"/>
          <w:szCs w:val="24"/>
          <w:lang w:val="en-US"/>
        </w:rPr>
        <w:t>non-</w:t>
      </w:r>
      <w:r w:rsidRPr="009D28FA">
        <w:rPr>
          <w:rFonts w:ascii="Times New Roman" w:hAnsi="Times New Roman" w:cs="Times New Roman"/>
          <w:sz w:val="24"/>
          <w:szCs w:val="24"/>
          <w:lang w:val="en-US"/>
        </w:rPr>
        <w:t>determin</w:t>
      </w:r>
      <w:r w:rsidR="003D41DA" w:rsidRPr="009D28FA">
        <w:rPr>
          <w:rFonts w:ascii="Times New Roman" w:hAnsi="Times New Roman" w:cs="Times New Roman"/>
          <w:sz w:val="24"/>
          <w:szCs w:val="24"/>
          <w:lang w:val="en-US"/>
        </w:rPr>
        <w:t>ation</w:t>
      </w:r>
      <w:r w:rsidRPr="009D28FA">
        <w:rPr>
          <w:rFonts w:ascii="Times New Roman" w:hAnsi="Times New Roman" w:cs="Times New Roman"/>
          <w:sz w:val="24"/>
          <w:szCs w:val="24"/>
          <w:lang w:val="en-US"/>
        </w:rPr>
        <w:t xml:space="preserve"> by reality, </w:t>
      </w:r>
      <w:r w:rsidR="007103DB" w:rsidRPr="009D28FA">
        <w:rPr>
          <w:rFonts w:ascii="Times New Roman" w:hAnsi="Times New Roman" w:cs="Times New Roman"/>
          <w:sz w:val="24"/>
          <w:szCs w:val="24"/>
          <w:lang w:val="en-US"/>
        </w:rPr>
        <w:t xml:space="preserve">its selfhood,  limitedness and   </w:t>
      </w:r>
      <w:r w:rsidR="003D41DA" w:rsidRPr="009D28FA">
        <w:rPr>
          <w:rFonts w:ascii="Times New Roman" w:hAnsi="Times New Roman" w:cs="Times New Roman"/>
          <w:sz w:val="24"/>
          <w:szCs w:val="24"/>
          <w:lang w:val="en-US"/>
        </w:rPr>
        <w:t>limitless</w:t>
      </w:r>
      <w:r w:rsidR="007103DB" w:rsidRPr="009D28FA">
        <w:rPr>
          <w:rFonts w:ascii="Times New Roman" w:hAnsi="Times New Roman" w:cs="Times New Roman"/>
          <w:sz w:val="24"/>
          <w:szCs w:val="24"/>
          <w:lang w:val="en-US"/>
        </w:rPr>
        <w:t>ness</w:t>
      </w:r>
      <w:r w:rsidR="00011846" w:rsidRPr="009D28FA">
        <w:rPr>
          <w:rFonts w:ascii="Times New Roman" w:hAnsi="Times New Roman" w:cs="Times New Roman"/>
          <w:sz w:val="24"/>
          <w:szCs w:val="24"/>
          <w:lang w:val="en-US"/>
        </w:rPr>
        <w:t xml:space="preserve"> (finiteness and infinity), directness and indirectness (</w:t>
      </w:r>
      <w:r w:rsidR="003D41DA" w:rsidRPr="009D28FA">
        <w:rPr>
          <w:rFonts w:ascii="Times New Roman" w:hAnsi="Times New Roman" w:cs="Times New Roman"/>
          <w:sz w:val="24"/>
          <w:szCs w:val="24"/>
          <w:lang w:val="en-US"/>
        </w:rPr>
        <w:t xml:space="preserve">knowledge of </w:t>
      </w:r>
      <w:r w:rsidR="00011846" w:rsidRPr="009D28FA">
        <w:rPr>
          <w:rFonts w:ascii="Times New Roman" w:hAnsi="Times New Roman" w:cs="Times New Roman"/>
          <w:sz w:val="24"/>
          <w:szCs w:val="24"/>
          <w:lang w:val="en-US"/>
        </w:rPr>
        <w:t xml:space="preserve">all immediately,  at once and in sequence and succession, through objects and phenomena), structure and non- </w:t>
      </w:r>
      <w:r w:rsidR="00011846" w:rsidRPr="009D28FA">
        <w:rPr>
          <w:rFonts w:ascii="Times New Roman" w:hAnsi="Times New Roman" w:cs="Times New Roman"/>
          <w:sz w:val="24"/>
          <w:szCs w:val="24"/>
          <w:lang w:val="en-US"/>
        </w:rPr>
        <w:lastRenderedPageBreak/>
        <w:t xml:space="preserve">structure (hierarchy and non-hierarchy, diversity and </w:t>
      </w:r>
      <w:r w:rsidR="00734848" w:rsidRPr="009D28FA">
        <w:rPr>
          <w:rFonts w:ascii="Times New Roman" w:hAnsi="Times New Roman" w:cs="Times New Roman"/>
          <w:sz w:val="24"/>
          <w:szCs w:val="24"/>
          <w:lang w:val="en-US"/>
        </w:rPr>
        <w:t>homogeneity), time</w:t>
      </w:r>
      <w:r w:rsidR="00BD0EBA" w:rsidRPr="009D28FA">
        <w:rPr>
          <w:rFonts w:ascii="Times New Roman" w:hAnsi="Times New Roman" w:cs="Times New Roman"/>
          <w:sz w:val="24"/>
          <w:szCs w:val="24"/>
          <w:lang w:val="en-US"/>
        </w:rPr>
        <w:t>,</w:t>
      </w:r>
      <w:r w:rsidR="00734848" w:rsidRPr="009D28FA">
        <w:rPr>
          <w:rFonts w:ascii="Times New Roman" w:hAnsi="Times New Roman" w:cs="Times New Roman"/>
          <w:sz w:val="24"/>
          <w:szCs w:val="24"/>
          <w:lang w:val="en-US"/>
        </w:rPr>
        <w:t xml:space="preserve"> change,</w:t>
      </w:r>
      <w:r w:rsidR="00720784" w:rsidRPr="009D28FA">
        <w:rPr>
          <w:rFonts w:ascii="Times New Roman" w:hAnsi="Times New Roman" w:cs="Times New Roman"/>
          <w:sz w:val="24"/>
          <w:szCs w:val="24"/>
          <w:lang w:val="en-US"/>
        </w:rPr>
        <w:t xml:space="preserve"> </w:t>
      </w:r>
      <w:r w:rsidR="009A6937" w:rsidRPr="009D28FA">
        <w:rPr>
          <w:rFonts w:ascii="Times New Roman" w:hAnsi="Times New Roman" w:cs="Times New Roman"/>
          <w:sz w:val="24"/>
          <w:szCs w:val="24"/>
          <w:lang w:val="en-US"/>
        </w:rPr>
        <w:t>indelibility</w:t>
      </w:r>
      <w:r w:rsidR="00237B65" w:rsidRPr="009D28FA">
        <w:rPr>
          <w:rFonts w:ascii="Times New Roman" w:hAnsi="Times New Roman" w:cs="Times New Roman"/>
          <w:sz w:val="24"/>
          <w:szCs w:val="24"/>
          <w:lang w:val="en-US"/>
        </w:rPr>
        <w:t xml:space="preserve"> and other problems</w:t>
      </w:r>
      <w:r w:rsidR="00237B65" w:rsidRPr="009D28FA">
        <w:rPr>
          <w:rFonts w:ascii="Times New Roman" w:hAnsi="Times New Roman" w:cs="Times New Roman"/>
          <w:sz w:val="24"/>
          <w:szCs w:val="24"/>
          <w:lang w:val="en-US"/>
        </w:rPr>
        <w:sym w:font="Symbol" w:char="F02D"/>
      </w:r>
      <w:r w:rsidR="00734848" w:rsidRPr="009D28FA">
        <w:rPr>
          <w:rFonts w:ascii="Times New Roman" w:hAnsi="Times New Roman" w:cs="Times New Roman"/>
          <w:sz w:val="24"/>
          <w:szCs w:val="24"/>
          <w:lang w:val="en-US"/>
        </w:rPr>
        <w:t xml:space="preserve">in the very solution of which the differences and </w:t>
      </w:r>
      <w:r w:rsidR="003D41DA" w:rsidRPr="009D28FA">
        <w:rPr>
          <w:rFonts w:ascii="Times New Roman" w:hAnsi="Times New Roman" w:cs="Times New Roman"/>
          <w:sz w:val="24"/>
          <w:szCs w:val="24"/>
          <w:lang w:val="en-US"/>
        </w:rPr>
        <w:t xml:space="preserve"> </w:t>
      </w:r>
      <w:r w:rsidR="00734848" w:rsidRPr="009D28FA">
        <w:rPr>
          <w:rFonts w:ascii="Times New Roman" w:hAnsi="Times New Roman" w:cs="Times New Roman"/>
          <w:sz w:val="24"/>
          <w:szCs w:val="24"/>
          <w:lang w:val="en-US"/>
        </w:rPr>
        <w:t xml:space="preserve">similarities of the divine </w:t>
      </w:r>
      <w:r w:rsidR="00B6405D" w:rsidRPr="009D28FA">
        <w:rPr>
          <w:rFonts w:ascii="Times New Roman" w:hAnsi="Times New Roman" w:cs="Times New Roman"/>
          <w:sz w:val="24"/>
          <w:szCs w:val="24"/>
          <w:lang w:val="en-US"/>
        </w:rPr>
        <w:t xml:space="preserve">knowledge </w:t>
      </w:r>
      <w:r w:rsidR="00734848" w:rsidRPr="009D28FA">
        <w:rPr>
          <w:rFonts w:ascii="Times New Roman" w:hAnsi="Times New Roman" w:cs="Times New Roman"/>
          <w:sz w:val="24"/>
          <w:szCs w:val="24"/>
          <w:lang w:val="en-US"/>
        </w:rPr>
        <w:t xml:space="preserve">and human </w:t>
      </w:r>
      <w:r w:rsidR="00B6405D" w:rsidRPr="009D28FA">
        <w:rPr>
          <w:rFonts w:ascii="Times New Roman" w:hAnsi="Times New Roman" w:cs="Times New Roman"/>
          <w:sz w:val="24"/>
          <w:szCs w:val="24"/>
          <w:lang w:val="en-US"/>
        </w:rPr>
        <w:t>knowledge</w:t>
      </w:r>
      <w:r w:rsidR="00734848" w:rsidRPr="009D28FA">
        <w:rPr>
          <w:rFonts w:ascii="Times New Roman" w:hAnsi="Times New Roman" w:cs="Times New Roman"/>
          <w:sz w:val="24"/>
          <w:szCs w:val="24"/>
          <w:lang w:val="en-US"/>
        </w:rPr>
        <w:t xml:space="preserve"> are manifested. </w:t>
      </w:r>
    </w:p>
    <w:p w:rsidR="00D9532F" w:rsidRPr="009D28FA" w:rsidRDefault="008C55DB"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It is worth</w:t>
      </w:r>
      <w:r w:rsidR="006548C8" w:rsidRPr="009D28FA">
        <w:rPr>
          <w:rFonts w:ascii="Times New Roman" w:hAnsi="Times New Roman" w:cs="Times New Roman"/>
          <w:sz w:val="24"/>
          <w:szCs w:val="24"/>
          <w:lang w:val="en-US"/>
        </w:rPr>
        <w:t>y</w:t>
      </w:r>
      <w:r w:rsidRPr="009D28FA">
        <w:rPr>
          <w:rFonts w:ascii="Times New Roman" w:hAnsi="Times New Roman" w:cs="Times New Roman"/>
          <w:sz w:val="24"/>
          <w:szCs w:val="24"/>
          <w:lang w:val="en-US"/>
        </w:rPr>
        <w:t xml:space="preserve"> of note that in the history of the Armenian philosophy</w:t>
      </w:r>
      <w:r w:rsidR="00734848"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David Anhaght was the first to come to the idea of the sameness of the divine</w:t>
      </w:r>
      <w:r w:rsidR="00B6405D" w:rsidRPr="009D28FA">
        <w:rPr>
          <w:rFonts w:ascii="Times New Roman" w:hAnsi="Times New Roman" w:cs="Times New Roman"/>
          <w:sz w:val="24"/>
          <w:szCs w:val="24"/>
          <w:lang w:val="en-US"/>
        </w:rPr>
        <w:t xml:space="preserve"> knowledge</w:t>
      </w:r>
      <w:r w:rsidRPr="009D28FA">
        <w:rPr>
          <w:rFonts w:ascii="Times New Roman" w:hAnsi="Times New Roman" w:cs="Times New Roman"/>
          <w:sz w:val="24"/>
          <w:szCs w:val="24"/>
          <w:lang w:val="en-US"/>
        </w:rPr>
        <w:t xml:space="preserve"> and human </w:t>
      </w:r>
      <w:r w:rsidR="00B6405D" w:rsidRPr="009D28FA">
        <w:rPr>
          <w:rFonts w:ascii="Times New Roman" w:hAnsi="Times New Roman" w:cs="Times New Roman"/>
          <w:sz w:val="24"/>
          <w:szCs w:val="24"/>
          <w:lang w:val="en-US"/>
        </w:rPr>
        <w:t xml:space="preserve">knowledge </w:t>
      </w:r>
      <w:r w:rsidRPr="009D28FA">
        <w:rPr>
          <w:rFonts w:ascii="Times New Roman" w:hAnsi="Times New Roman" w:cs="Times New Roman"/>
          <w:sz w:val="24"/>
          <w:szCs w:val="24"/>
          <w:lang w:val="en-US"/>
        </w:rPr>
        <w:t xml:space="preserve">and absolute and relative truths. </w:t>
      </w:r>
      <w:r w:rsidR="00253978" w:rsidRPr="009D28FA">
        <w:rPr>
          <w:rFonts w:ascii="Times New Roman" w:hAnsi="Times New Roman" w:cs="Times New Roman"/>
          <w:sz w:val="24"/>
          <w:szCs w:val="24"/>
          <w:lang w:val="en-US"/>
        </w:rPr>
        <w:t>Man can know everything relatively, a perfect man, perfect philosopher</w:t>
      </w:r>
      <w:r w:rsidR="00BD0EBA" w:rsidRPr="009D28FA">
        <w:rPr>
          <w:rFonts w:ascii="Times New Roman" w:hAnsi="Times New Roman" w:cs="Times New Roman"/>
          <w:sz w:val="24"/>
          <w:szCs w:val="24"/>
          <w:lang w:val="en-US"/>
        </w:rPr>
        <w:t>,</w:t>
      </w:r>
      <w:r w:rsidR="00253978" w:rsidRPr="009D28FA">
        <w:rPr>
          <w:rFonts w:ascii="Times New Roman" w:hAnsi="Times New Roman" w:cs="Times New Roman"/>
          <w:sz w:val="24"/>
          <w:szCs w:val="24"/>
          <w:lang w:val="en-US"/>
        </w:rPr>
        <w:t xml:space="preserve"> is like God: “</w:t>
      </w:r>
      <w:r w:rsidR="00720784" w:rsidRPr="009D28FA">
        <w:rPr>
          <w:rFonts w:ascii="Times New Roman" w:hAnsi="Times New Roman" w:cs="Times New Roman"/>
          <w:sz w:val="24"/>
          <w:szCs w:val="24"/>
          <w:lang w:val="en-US"/>
        </w:rPr>
        <w:t>The thing</w:t>
      </w:r>
      <w:r w:rsidR="00253978" w:rsidRPr="009D28FA">
        <w:rPr>
          <w:rFonts w:ascii="Times New Roman" w:hAnsi="Times New Roman" w:cs="Times New Roman"/>
          <w:sz w:val="24"/>
          <w:szCs w:val="24"/>
          <w:lang w:val="en-US"/>
        </w:rPr>
        <w:t xml:space="preserve"> that the perfect philosopher is like God</w:t>
      </w:r>
      <w:r w:rsidR="00720784" w:rsidRPr="009D28FA">
        <w:rPr>
          <w:rFonts w:ascii="Times New Roman" w:hAnsi="Times New Roman" w:cs="Times New Roman"/>
          <w:sz w:val="24"/>
          <w:szCs w:val="24"/>
          <w:lang w:val="en-US"/>
        </w:rPr>
        <w:t xml:space="preserve"> </w:t>
      </w:r>
      <w:r w:rsidR="00253978" w:rsidRPr="009D28FA">
        <w:rPr>
          <w:rFonts w:ascii="Times New Roman" w:hAnsi="Times New Roman" w:cs="Times New Roman"/>
          <w:sz w:val="24"/>
          <w:szCs w:val="24"/>
          <w:lang w:val="en-US"/>
        </w:rPr>
        <w:t>is obvious from the fact that everything</w:t>
      </w:r>
      <w:r w:rsidR="00BD0EBA" w:rsidRPr="009D28FA">
        <w:rPr>
          <w:rFonts w:ascii="Times New Roman" w:hAnsi="Times New Roman" w:cs="Times New Roman"/>
          <w:sz w:val="24"/>
          <w:szCs w:val="24"/>
          <w:lang w:val="en-US"/>
        </w:rPr>
        <w:t>,</w:t>
      </w:r>
      <w:r w:rsidR="004C10B1" w:rsidRPr="009D28FA">
        <w:rPr>
          <w:rFonts w:ascii="Times New Roman" w:hAnsi="Times New Roman" w:cs="Times New Roman"/>
          <w:sz w:val="24"/>
          <w:szCs w:val="24"/>
          <w:lang w:val="en-US"/>
        </w:rPr>
        <w:t xml:space="preserve"> which</w:t>
      </w:r>
      <w:r w:rsidR="00253978" w:rsidRPr="009D28FA">
        <w:rPr>
          <w:rFonts w:ascii="Times New Roman" w:hAnsi="Times New Roman" w:cs="Times New Roman"/>
          <w:sz w:val="24"/>
          <w:szCs w:val="24"/>
          <w:lang w:val="en-US"/>
        </w:rPr>
        <w:t xml:space="preserve"> is typical of God</w:t>
      </w:r>
      <w:r w:rsidR="00BD0EBA" w:rsidRPr="009D28FA">
        <w:rPr>
          <w:rFonts w:ascii="Times New Roman" w:hAnsi="Times New Roman" w:cs="Times New Roman"/>
          <w:sz w:val="24"/>
          <w:szCs w:val="24"/>
          <w:lang w:val="en-US"/>
        </w:rPr>
        <w:t>,</w:t>
      </w:r>
      <w:r w:rsidR="00253978" w:rsidRPr="009D28FA">
        <w:rPr>
          <w:rFonts w:ascii="Times New Roman" w:hAnsi="Times New Roman" w:cs="Times New Roman"/>
          <w:sz w:val="24"/>
          <w:szCs w:val="24"/>
          <w:lang w:val="en-US"/>
        </w:rPr>
        <w:t xml:space="preserve"> is typical of man too because goodness, wisdom and </w:t>
      </w:r>
      <w:r w:rsidR="00D93EE4" w:rsidRPr="009D28FA">
        <w:rPr>
          <w:rFonts w:ascii="Times New Roman" w:hAnsi="Times New Roman" w:cs="Times New Roman"/>
          <w:sz w:val="24"/>
          <w:szCs w:val="24"/>
          <w:lang w:val="en-US"/>
        </w:rPr>
        <w:t>might</w:t>
      </w:r>
      <w:r w:rsidR="00253978" w:rsidRPr="009D28FA">
        <w:rPr>
          <w:rFonts w:ascii="Times New Roman" w:hAnsi="Times New Roman" w:cs="Times New Roman"/>
          <w:sz w:val="24"/>
          <w:szCs w:val="24"/>
          <w:lang w:val="en-US"/>
        </w:rPr>
        <w:t xml:space="preserve"> are typical of both him and God</w:t>
      </w:r>
      <w:r w:rsidR="00D9532F" w:rsidRPr="009D28FA">
        <w:rPr>
          <w:rFonts w:ascii="Times New Roman" w:hAnsi="Times New Roman" w:cs="Times New Roman"/>
          <w:sz w:val="24"/>
          <w:szCs w:val="24"/>
          <w:lang w:val="en-US"/>
        </w:rPr>
        <w:t>”</w:t>
      </w:r>
      <w:r w:rsidR="00D9532F" w:rsidRPr="009D28FA">
        <w:rPr>
          <w:rStyle w:val="a5"/>
          <w:rFonts w:ascii="Times New Roman" w:hAnsi="Times New Roman" w:cs="Times New Roman"/>
          <w:sz w:val="24"/>
          <w:szCs w:val="24"/>
          <w:lang w:val="en-US"/>
        </w:rPr>
        <w:footnoteReference w:id="80"/>
      </w:r>
      <w:r w:rsidR="00D9532F" w:rsidRPr="009D28FA">
        <w:rPr>
          <w:rFonts w:ascii="Times New Roman" w:hAnsi="Times New Roman" w:cs="Times New Roman"/>
          <w:sz w:val="24"/>
          <w:szCs w:val="24"/>
          <w:lang w:val="en-US"/>
        </w:rPr>
        <w:t xml:space="preserve">. </w:t>
      </w:r>
    </w:p>
    <w:p w:rsidR="00AE7DE6" w:rsidRPr="009D28FA" w:rsidRDefault="00D9532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Thus according to Anhaght</w:t>
      </w:r>
      <w:r w:rsidR="008A169A"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the human perfect knowledge is identical </w:t>
      </w:r>
      <w:r w:rsidR="0060613E" w:rsidRPr="009D28FA">
        <w:rPr>
          <w:rFonts w:ascii="Times New Roman" w:hAnsi="Times New Roman" w:cs="Times New Roman"/>
          <w:sz w:val="24"/>
          <w:szCs w:val="24"/>
          <w:lang w:val="en-US"/>
        </w:rPr>
        <w:t xml:space="preserve">with </w:t>
      </w:r>
      <w:r w:rsidRPr="009D28FA">
        <w:rPr>
          <w:rFonts w:ascii="Times New Roman" w:hAnsi="Times New Roman" w:cs="Times New Roman"/>
          <w:sz w:val="24"/>
          <w:szCs w:val="24"/>
          <w:lang w:val="en-US"/>
        </w:rPr>
        <w:t xml:space="preserve">or similar to the divine one </w:t>
      </w:r>
      <w:r w:rsidR="00CD5D14" w:rsidRPr="009D28FA">
        <w:rPr>
          <w:rFonts w:ascii="Times New Roman" w:hAnsi="Times New Roman" w:cs="Times New Roman"/>
          <w:sz w:val="24"/>
          <w:szCs w:val="24"/>
          <w:lang w:val="en-US"/>
        </w:rPr>
        <w:t>“</w:t>
      </w:r>
      <w:r w:rsidR="004C10B1" w:rsidRPr="009D28FA">
        <w:rPr>
          <w:rFonts w:ascii="Times New Roman" w:hAnsi="Times New Roman" w:cs="Times New Roman"/>
          <w:sz w:val="24"/>
          <w:szCs w:val="24"/>
          <w:lang w:val="en-US"/>
        </w:rPr>
        <w:t xml:space="preserve">to the extent </w:t>
      </w:r>
      <w:r w:rsidR="00CD5D14" w:rsidRPr="009D28FA">
        <w:rPr>
          <w:rFonts w:ascii="Times New Roman" w:hAnsi="Times New Roman" w:cs="Times New Roman"/>
          <w:sz w:val="24"/>
          <w:szCs w:val="24"/>
          <w:lang w:val="en-US"/>
        </w:rPr>
        <w:t>possible by man”</w:t>
      </w:r>
      <w:r w:rsidR="004C10B1" w:rsidRPr="009D28FA">
        <w:rPr>
          <w:rFonts w:ascii="Times New Roman" w:hAnsi="Times New Roman" w:cs="Times New Roman"/>
          <w:sz w:val="24"/>
          <w:szCs w:val="24"/>
          <w:lang w:val="en-US"/>
        </w:rPr>
        <w:t xml:space="preserve"> as </w:t>
      </w:r>
      <w:r w:rsidRPr="009D28FA">
        <w:rPr>
          <w:rFonts w:ascii="Times New Roman" w:hAnsi="Times New Roman" w:cs="Times New Roman"/>
          <w:sz w:val="24"/>
          <w:szCs w:val="24"/>
          <w:lang w:val="en-US"/>
        </w:rPr>
        <w:t xml:space="preserve">“… </w:t>
      </w:r>
      <w:r w:rsidR="004C10B1" w:rsidRPr="009D28FA">
        <w:rPr>
          <w:rFonts w:ascii="Times New Roman" w:hAnsi="Times New Roman" w:cs="Times New Roman"/>
          <w:sz w:val="24"/>
          <w:szCs w:val="24"/>
          <w:lang w:val="en-US"/>
        </w:rPr>
        <w:t>it</w:t>
      </w:r>
      <w:r w:rsidRPr="009D28FA">
        <w:rPr>
          <w:rFonts w:ascii="Times New Roman" w:hAnsi="Times New Roman" w:cs="Times New Roman"/>
          <w:sz w:val="24"/>
          <w:szCs w:val="24"/>
          <w:lang w:val="en-US"/>
        </w:rPr>
        <w:t xml:space="preserve"> is necessary to know that God’s goodness, wisdom and ability are different from those of a philosopher”</w:t>
      </w:r>
      <w:r w:rsidRPr="009D28FA">
        <w:rPr>
          <w:rStyle w:val="a5"/>
          <w:rFonts w:ascii="Times New Roman" w:hAnsi="Times New Roman" w:cs="Times New Roman"/>
          <w:sz w:val="24"/>
          <w:szCs w:val="24"/>
          <w:lang w:val="en-US"/>
        </w:rPr>
        <w:footnoteReference w:id="81"/>
      </w:r>
      <w:r w:rsidR="008A169A" w:rsidRPr="009D28FA">
        <w:rPr>
          <w:rFonts w:ascii="Times New Roman" w:hAnsi="Times New Roman" w:cs="Times New Roman"/>
          <w:sz w:val="24"/>
          <w:szCs w:val="24"/>
          <w:lang w:val="en-US"/>
        </w:rPr>
        <w:t xml:space="preserve">. </w:t>
      </w:r>
    </w:p>
    <w:p w:rsidR="008A169A" w:rsidRPr="009D28FA" w:rsidRDefault="008A169A"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For Narekatsi perfect people’s</w:t>
      </w:r>
      <w:r w:rsidR="006548C8" w:rsidRPr="009D28FA">
        <w:rPr>
          <w:rFonts w:ascii="Times New Roman" w:hAnsi="Times New Roman" w:cs="Times New Roman"/>
          <w:sz w:val="24"/>
          <w:szCs w:val="24"/>
          <w:lang w:val="en-US"/>
        </w:rPr>
        <w:t>, saint’</w:t>
      </w:r>
      <w:r w:rsidR="004C10B1"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w:t>
      </w:r>
      <w:r w:rsidRPr="009D28FA">
        <w:rPr>
          <w:rFonts w:ascii="Times New Roman" w:hAnsi="Times New Roman" w:cs="Times New Roman"/>
          <w:i/>
          <w:sz w:val="24"/>
          <w:szCs w:val="24"/>
          <w:lang w:val="en-US"/>
        </w:rPr>
        <w:t>truth is uniform and unshakable, their vision is bright and unconfused, their wisdom is heavenly and invincible</w:t>
      </w:r>
      <w:r w:rsidRPr="009D28FA">
        <w:rPr>
          <w:rFonts w:ascii="Times New Roman" w:hAnsi="Times New Roman" w:cs="Times New Roman"/>
          <w:sz w:val="24"/>
          <w:szCs w:val="24"/>
          <w:lang w:val="en-US"/>
        </w:rPr>
        <w:t>,</w:t>
      </w:r>
      <w:r w:rsidR="004C10B1" w:rsidRPr="009D28FA">
        <w:rPr>
          <w:rFonts w:ascii="Times New Roman" w:hAnsi="Times New Roman" w:cs="Times New Roman"/>
          <w:sz w:val="24"/>
          <w:szCs w:val="24"/>
          <w:lang w:val="en-US"/>
        </w:rPr>
        <w:t xml:space="preserve"> they </w:t>
      </w:r>
      <w:r w:rsidR="00FA63B0" w:rsidRPr="009D28FA">
        <w:rPr>
          <w:rFonts w:ascii="Times New Roman" w:hAnsi="Times New Roman" w:cs="Times New Roman"/>
          <w:i/>
          <w:sz w:val="24"/>
          <w:szCs w:val="24"/>
          <w:lang w:val="en-US"/>
        </w:rPr>
        <w:t>are</w:t>
      </w:r>
      <w:r w:rsidR="004C10B1" w:rsidRPr="009D28FA">
        <w:rPr>
          <w:rFonts w:ascii="Times New Roman" w:hAnsi="Times New Roman" w:cs="Times New Roman"/>
          <w:i/>
          <w:sz w:val="24"/>
          <w:szCs w:val="24"/>
          <w:lang w:val="en-US"/>
        </w:rPr>
        <w:t xml:space="preserve"> godly as much as humans can be</w:t>
      </w:r>
      <w:r w:rsidR="00FA63B0" w:rsidRPr="009D28FA">
        <w:rPr>
          <w:rFonts w:ascii="Times New Roman" w:hAnsi="Times New Roman" w:cs="Times New Roman"/>
          <w:sz w:val="24"/>
          <w:szCs w:val="24"/>
          <w:lang w:val="en-US"/>
        </w:rPr>
        <w:t xml:space="preserve"> (</w:t>
      </w:r>
      <w:r w:rsidR="00F44287" w:rsidRPr="009D28FA">
        <w:rPr>
          <w:rFonts w:ascii="Times New Roman" w:hAnsi="Times New Roman" w:cs="Times New Roman"/>
          <w:sz w:val="24"/>
          <w:szCs w:val="24"/>
          <w:lang w:val="en-US"/>
        </w:rPr>
        <w:t>Pr</w:t>
      </w:r>
      <w:r w:rsidR="006548C8" w:rsidRPr="009D28FA">
        <w:rPr>
          <w:rFonts w:ascii="Times New Roman" w:hAnsi="Times New Roman" w:cs="Times New Roman"/>
          <w:sz w:val="24"/>
          <w:szCs w:val="24"/>
          <w:lang w:val="en-US"/>
        </w:rPr>
        <w:t>.</w:t>
      </w:r>
      <w:r w:rsidR="00FA63B0" w:rsidRPr="009D28FA">
        <w:rPr>
          <w:rFonts w:ascii="Times New Roman" w:hAnsi="Times New Roman" w:cs="Times New Roman"/>
          <w:sz w:val="24"/>
          <w:szCs w:val="24"/>
          <w:lang w:val="en-US"/>
        </w:rPr>
        <w:t xml:space="preserve"> 71</w:t>
      </w:r>
      <w:r w:rsidR="004C10B1" w:rsidRPr="009D28FA">
        <w:rPr>
          <w:rFonts w:ascii="Times New Roman" w:hAnsi="Times New Roman" w:cs="Times New Roman"/>
          <w:sz w:val="24"/>
          <w:szCs w:val="24"/>
          <w:lang w:val="en-US"/>
        </w:rPr>
        <w:t>, A</w:t>
      </w:r>
      <w:r w:rsidR="00FA63B0"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i.e. to the </w:t>
      </w:r>
      <w:r w:rsidR="00D10DDC" w:rsidRPr="009D28FA">
        <w:rPr>
          <w:rFonts w:ascii="Times New Roman" w:hAnsi="Times New Roman" w:cs="Times New Roman"/>
          <w:sz w:val="24"/>
          <w:szCs w:val="24"/>
          <w:lang w:val="en-US"/>
        </w:rPr>
        <w:t xml:space="preserve">utmost </w:t>
      </w:r>
      <w:r w:rsidR="004C10B1" w:rsidRPr="009D28FA">
        <w:rPr>
          <w:rFonts w:ascii="Times New Roman" w:hAnsi="Times New Roman" w:cs="Times New Roman"/>
          <w:sz w:val="24"/>
          <w:szCs w:val="24"/>
          <w:lang w:val="en-US"/>
        </w:rPr>
        <w:t xml:space="preserve">extent of </w:t>
      </w:r>
      <w:r w:rsidRPr="009D28FA">
        <w:rPr>
          <w:rFonts w:ascii="Times New Roman" w:hAnsi="Times New Roman" w:cs="Times New Roman"/>
          <w:sz w:val="24"/>
          <w:szCs w:val="24"/>
          <w:lang w:val="en-US"/>
        </w:rPr>
        <w:t xml:space="preserve">human </w:t>
      </w:r>
      <w:r w:rsidR="004C10B1" w:rsidRPr="009D28FA">
        <w:rPr>
          <w:rFonts w:ascii="Times New Roman" w:hAnsi="Times New Roman" w:cs="Times New Roman"/>
          <w:sz w:val="24"/>
          <w:szCs w:val="24"/>
          <w:lang w:val="en-US"/>
        </w:rPr>
        <w:t>abilities</w:t>
      </w:r>
      <w:r w:rsidRPr="009D28FA">
        <w:rPr>
          <w:rFonts w:ascii="Times New Roman" w:hAnsi="Times New Roman" w:cs="Times New Roman"/>
          <w:sz w:val="24"/>
          <w:szCs w:val="24"/>
          <w:lang w:val="en-US"/>
        </w:rPr>
        <w:t xml:space="preserve">.  </w:t>
      </w:r>
    </w:p>
    <w:p w:rsidR="00D10DDC" w:rsidRPr="009D28FA" w:rsidRDefault="00E470B7"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But for the </w:t>
      </w:r>
      <w:r w:rsidR="00FA63B0" w:rsidRPr="009D28FA">
        <w:rPr>
          <w:rFonts w:ascii="Times New Roman" w:hAnsi="Times New Roman" w:cs="Times New Roman"/>
          <w:sz w:val="24"/>
          <w:szCs w:val="24"/>
          <w:lang w:val="en-US"/>
        </w:rPr>
        <w:t xml:space="preserve">first </w:t>
      </w:r>
      <w:r w:rsidRPr="009D28FA">
        <w:rPr>
          <w:rFonts w:ascii="Times New Roman" w:hAnsi="Times New Roman" w:cs="Times New Roman"/>
          <w:sz w:val="24"/>
          <w:szCs w:val="24"/>
          <w:lang w:val="en-US"/>
        </w:rPr>
        <w:t xml:space="preserve">time in the history of philosophy David Anhaght viewed the interrelation of the   divine (the most perfect, limitless) </w:t>
      </w:r>
      <w:r w:rsidR="00B6405D" w:rsidRPr="009D28FA">
        <w:rPr>
          <w:rFonts w:ascii="Times New Roman" w:hAnsi="Times New Roman" w:cs="Times New Roman"/>
          <w:sz w:val="24"/>
          <w:szCs w:val="24"/>
          <w:lang w:val="en-US"/>
        </w:rPr>
        <w:t xml:space="preserve">knowledge </w:t>
      </w:r>
      <w:r w:rsidRPr="009D28FA">
        <w:rPr>
          <w:rFonts w:ascii="Times New Roman" w:hAnsi="Times New Roman" w:cs="Times New Roman"/>
          <w:sz w:val="24"/>
          <w:szCs w:val="24"/>
          <w:lang w:val="en-US"/>
        </w:rPr>
        <w:t xml:space="preserve">and human (imperfect, limited) </w:t>
      </w:r>
      <w:r w:rsidR="00B6405D" w:rsidRPr="009D28FA">
        <w:rPr>
          <w:rFonts w:ascii="Times New Roman" w:hAnsi="Times New Roman" w:cs="Times New Roman"/>
          <w:sz w:val="24"/>
          <w:szCs w:val="24"/>
          <w:lang w:val="en-US"/>
        </w:rPr>
        <w:t>knowledge</w:t>
      </w:r>
      <w:r w:rsidRPr="009D28FA">
        <w:rPr>
          <w:rFonts w:ascii="Times New Roman" w:hAnsi="Times New Roman" w:cs="Times New Roman"/>
          <w:sz w:val="24"/>
          <w:szCs w:val="24"/>
          <w:lang w:val="en-US"/>
        </w:rPr>
        <w:t xml:space="preserve"> from the standpoint of</w:t>
      </w:r>
      <w:r w:rsidR="004C10B1" w:rsidRPr="009D28FA">
        <w:rPr>
          <w:rFonts w:ascii="Times New Roman" w:hAnsi="Times New Roman" w:cs="Times New Roman"/>
          <w:sz w:val="24"/>
          <w:szCs w:val="24"/>
          <w:lang w:val="en-US"/>
        </w:rPr>
        <w:t xml:space="preserve"> the</w:t>
      </w:r>
      <w:r w:rsidRPr="009D28FA">
        <w:rPr>
          <w:rFonts w:ascii="Times New Roman" w:hAnsi="Times New Roman" w:cs="Times New Roman"/>
          <w:sz w:val="24"/>
          <w:szCs w:val="24"/>
          <w:lang w:val="en-US"/>
        </w:rPr>
        <w:t xml:space="preserve"> deeply didactical logic of the </w:t>
      </w:r>
      <w:r w:rsidR="00984216" w:rsidRPr="009D28FA">
        <w:rPr>
          <w:rFonts w:ascii="Times New Roman" w:hAnsi="Times New Roman" w:cs="Times New Roman"/>
          <w:sz w:val="24"/>
          <w:szCs w:val="24"/>
          <w:lang w:val="en-US"/>
        </w:rPr>
        <w:t xml:space="preserve">sublation </w:t>
      </w:r>
      <w:r w:rsidRPr="009D28FA">
        <w:rPr>
          <w:rFonts w:ascii="Times New Roman" w:hAnsi="Times New Roman" w:cs="Times New Roman"/>
          <w:sz w:val="24"/>
          <w:szCs w:val="24"/>
          <w:lang w:val="en-US"/>
        </w:rPr>
        <w:t xml:space="preserve">of sameness and difference, deepening the </w:t>
      </w:r>
      <w:r w:rsidR="004C10B1" w:rsidRPr="009D28FA">
        <w:rPr>
          <w:rFonts w:ascii="Times New Roman" w:hAnsi="Times New Roman" w:cs="Times New Roman"/>
          <w:sz w:val="24"/>
          <w:szCs w:val="24"/>
          <w:lang w:val="en-US"/>
        </w:rPr>
        <w:t>inter</w:t>
      </w:r>
      <w:r w:rsidRPr="009D28FA">
        <w:rPr>
          <w:rFonts w:ascii="Times New Roman" w:hAnsi="Times New Roman" w:cs="Times New Roman"/>
          <w:sz w:val="24"/>
          <w:szCs w:val="24"/>
          <w:lang w:val="en-US"/>
        </w:rPr>
        <w:t>connection and mutual determination of these concepts, thereby developing and enriching their content.  Thus</w:t>
      </w:r>
      <w:r w:rsidR="004C10B1"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Narekatsi </w:t>
      </w:r>
      <w:r w:rsidR="00D10DDC" w:rsidRPr="009D28FA">
        <w:rPr>
          <w:rFonts w:ascii="Times New Roman" w:hAnsi="Times New Roman" w:cs="Times New Roman"/>
          <w:sz w:val="24"/>
          <w:szCs w:val="24"/>
          <w:lang w:val="en-US"/>
        </w:rPr>
        <w:t xml:space="preserve"> wants perfection (and considers it possible and real) not only  to the utmost </w:t>
      </w:r>
      <w:r w:rsidR="004C10B1" w:rsidRPr="009D28FA">
        <w:rPr>
          <w:rFonts w:ascii="Times New Roman" w:hAnsi="Times New Roman" w:cs="Times New Roman"/>
          <w:sz w:val="24"/>
          <w:szCs w:val="24"/>
          <w:lang w:val="en-US"/>
        </w:rPr>
        <w:t xml:space="preserve">extent </w:t>
      </w:r>
      <w:r w:rsidR="003F17AD" w:rsidRPr="009D28FA">
        <w:rPr>
          <w:rFonts w:ascii="Times New Roman" w:hAnsi="Times New Roman" w:cs="Times New Roman"/>
          <w:sz w:val="24"/>
          <w:szCs w:val="24"/>
          <w:lang w:val="en-US"/>
        </w:rPr>
        <w:t>possible by man</w:t>
      </w:r>
      <w:r w:rsidR="00D10DDC" w:rsidRPr="009D28FA">
        <w:rPr>
          <w:rFonts w:ascii="Times New Roman" w:hAnsi="Times New Roman" w:cs="Times New Roman"/>
          <w:sz w:val="24"/>
          <w:szCs w:val="24"/>
          <w:lang w:val="en-US"/>
        </w:rPr>
        <w:t xml:space="preserve"> but also to the </w:t>
      </w:r>
      <w:r w:rsidR="004C10B1" w:rsidRPr="009D28FA">
        <w:rPr>
          <w:rFonts w:ascii="Times New Roman" w:hAnsi="Times New Roman" w:cs="Times New Roman"/>
          <w:sz w:val="24"/>
          <w:szCs w:val="24"/>
          <w:lang w:val="en-US"/>
        </w:rPr>
        <w:t>extent</w:t>
      </w:r>
      <w:r w:rsidR="00D10DDC" w:rsidRPr="009D28FA">
        <w:rPr>
          <w:rFonts w:ascii="Times New Roman" w:hAnsi="Times New Roman" w:cs="Times New Roman"/>
          <w:sz w:val="24"/>
          <w:szCs w:val="24"/>
          <w:lang w:val="en-US"/>
        </w:rPr>
        <w:t xml:space="preserve"> of God’s omnipotence, accordingly  man is  all-knowing, all-seeing  like God absolutely and </w:t>
      </w:r>
      <w:r w:rsidR="003F17AD" w:rsidRPr="009D28FA">
        <w:rPr>
          <w:rFonts w:ascii="Times New Roman" w:hAnsi="Times New Roman" w:cs="Times New Roman"/>
          <w:sz w:val="24"/>
          <w:szCs w:val="24"/>
          <w:lang w:val="en-US"/>
        </w:rPr>
        <w:t>divinely</w:t>
      </w:r>
      <w:r w:rsidR="00D10DDC" w:rsidRPr="009D28FA">
        <w:rPr>
          <w:rFonts w:ascii="Times New Roman" w:hAnsi="Times New Roman" w:cs="Times New Roman"/>
          <w:sz w:val="24"/>
          <w:szCs w:val="24"/>
          <w:lang w:val="en-US"/>
        </w:rPr>
        <w:t xml:space="preserve">. But the thing is that this phase is </w:t>
      </w:r>
      <w:r w:rsidR="00984216" w:rsidRPr="009D28FA">
        <w:rPr>
          <w:rFonts w:ascii="Times New Roman" w:hAnsi="Times New Roman" w:cs="Times New Roman"/>
          <w:sz w:val="24"/>
          <w:szCs w:val="24"/>
          <w:lang w:val="en-US"/>
        </w:rPr>
        <w:t xml:space="preserve">sublated </w:t>
      </w:r>
      <w:r w:rsidR="00D10DDC" w:rsidRPr="009D28FA">
        <w:rPr>
          <w:rFonts w:ascii="Times New Roman" w:hAnsi="Times New Roman" w:cs="Times New Roman"/>
          <w:sz w:val="24"/>
          <w:szCs w:val="24"/>
          <w:lang w:val="en-US"/>
        </w:rPr>
        <w:t>with a new phase of difference</w:t>
      </w:r>
      <w:r w:rsidR="00A16A8B" w:rsidRPr="009D28FA">
        <w:rPr>
          <w:rFonts w:ascii="Times New Roman" w:hAnsi="Times New Roman" w:cs="Times New Roman"/>
          <w:sz w:val="24"/>
          <w:szCs w:val="24"/>
          <w:lang w:val="en-US"/>
        </w:rPr>
        <w:t>,</w:t>
      </w:r>
      <w:r w:rsidR="00D10DDC" w:rsidRPr="009D28FA">
        <w:rPr>
          <w:rFonts w:ascii="Times New Roman" w:hAnsi="Times New Roman" w:cs="Times New Roman"/>
          <w:sz w:val="24"/>
          <w:szCs w:val="24"/>
          <w:lang w:val="en-US"/>
        </w:rPr>
        <w:t xml:space="preserve"> and it becomes clear that </w:t>
      </w:r>
      <w:r w:rsidR="00FA63B0" w:rsidRPr="009D28FA">
        <w:rPr>
          <w:rFonts w:ascii="Times New Roman" w:hAnsi="Times New Roman" w:cs="Times New Roman"/>
          <w:sz w:val="24"/>
          <w:szCs w:val="24"/>
          <w:lang w:val="en-US"/>
        </w:rPr>
        <w:t>t</w:t>
      </w:r>
      <w:r w:rsidR="00D10DDC" w:rsidRPr="009D28FA">
        <w:rPr>
          <w:rFonts w:ascii="Times New Roman" w:hAnsi="Times New Roman" w:cs="Times New Roman"/>
          <w:sz w:val="24"/>
          <w:szCs w:val="24"/>
          <w:lang w:val="en-US"/>
        </w:rPr>
        <w:t>he absoluteness of man’s knowledge is relative, limited (or potential) while God’s knowledge is absolute, limitless</w:t>
      </w:r>
      <w:r w:rsidR="00EF3F94" w:rsidRPr="009D28FA">
        <w:rPr>
          <w:rFonts w:ascii="Times New Roman" w:hAnsi="Times New Roman" w:cs="Times New Roman"/>
          <w:sz w:val="24"/>
          <w:szCs w:val="24"/>
          <w:lang w:val="en-US"/>
        </w:rPr>
        <w:t xml:space="preserve"> (or actual). </w:t>
      </w:r>
    </w:p>
    <w:p w:rsidR="00ED2E53" w:rsidRPr="009D28FA" w:rsidRDefault="009A22D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 xml:space="preserve">The </w:t>
      </w:r>
      <w:r w:rsidR="003F17AD" w:rsidRPr="009D28FA">
        <w:rPr>
          <w:rFonts w:ascii="Times New Roman" w:hAnsi="Times New Roman" w:cs="Times New Roman"/>
          <w:b/>
          <w:sz w:val="24"/>
          <w:szCs w:val="24"/>
          <w:lang w:val="en-US"/>
        </w:rPr>
        <w:t xml:space="preserve">sameness and difference, </w:t>
      </w:r>
      <w:r w:rsidRPr="009D28FA">
        <w:rPr>
          <w:rFonts w:ascii="Times New Roman" w:hAnsi="Times New Roman" w:cs="Times New Roman"/>
          <w:b/>
          <w:sz w:val="24"/>
          <w:szCs w:val="24"/>
          <w:lang w:val="en-US"/>
        </w:rPr>
        <w:t xml:space="preserve">mutual determination of reality and knowledge. </w:t>
      </w:r>
      <w:r w:rsidRPr="009D28FA">
        <w:rPr>
          <w:rFonts w:ascii="Times New Roman" w:hAnsi="Times New Roman" w:cs="Times New Roman"/>
          <w:sz w:val="24"/>
          <w:szCs w:val="24"/>
          <w:lang w:val="en-US"/>
        </w:rPr>
        <w:t xml:space="preserve">Narekatsi thought that the divine knowledge is identical </w:t>
      </w:r>
      <w:r w:rsidR="00864C91" w:rsidRPr="009D28FA">
        <w:rPr>
          <w:rFonts w:ascii="Times New Roman" w:hAnsi="Times New Roman" w:cs="Times New Roman"/>
          <w:sz w:val="24"/>
          <w:szCs w:val="24"/>
          <w:lang w:val="en-US"/>
        </w:rPr>
        <w:t>with</w:t>
      </w:r>
      <w:r w:rsidRPr="009D28FA">
        <w:rPr>
          <w:rFonts w:ascii="Times New Roman" w:hAnsi="Times New Roman" w:cs="Times New Roman"/>
          <w:sz w:val="24"/>
          <w:szCs w:val="24"/>
          <w:lang w:val="en-US"/>
        </w:rPr>
        <w:t xml:space="preserve"> the reality and the human one is different. God’s Word (Logos) is the divine existence while the material reality is a state of t</w:t>
      </w:r>
      <w:r w:rsidR="00100688" w:rsidRPr="009D28FA">
        <w:rPr>
          <w:rFonts w:ascii="Times New Roman" w:hAnsi="Times New Roman" w:cs="Times New Roman"/>
          <w:sz w:val="24"/>
          <w:szCs w:val="24"/>
          <w:lang w:val="en-US"/>
        </w:rPr>
        <w:t>hat existence. The reality</w:t>
      </w:r>
      <w:r w:rsidRPr="009D28FA">
        <w:rPr>
          <w:rFonts w:ascii="Times New Roman" w:hAnsi="Times New Roman" w:cs="Times New Roman"/>
          <w:sz w:val="24"/>
          <w:szCs w:val="24"/>
          <w:lang w:val="en-US"/>
        </w:rPr>
        <w:t>, th</w:t>
      </w:r>
      <w:r w:rsidR="00100688" w:rsidRPr="009D28FA">
        <w:rPr>
          <w:rFonts w:ascii="Times New Roman" w:hAnsi="Times New Roman" w:cs="Times New Roman"/>
          <w:sz w:val="24"/>
          <w:szCs w:val="24"/>
          <w:lang w:val="en-US"/>
        </w:rPr>
        <w:t>ough</w:t>
      </w:r>
      <w:r w:rsidRPr="009D28FA">
        <w:rPr>
          <w:rFonts w:ascii="Times New Roman" w:hAnsi="Times New Roman" w:cs="Times New Roman"/>
          <w:sz w:val="24"/>
          <w:szCs w:val="24"/>
          <w:lang w:val="en-US"/>
        </w:rPr>
        <w:t xml:space="preserve"> </w:t>
      </w:r>
      <w:r w:rsidR="00100688" w:rsidRPr="009D28FA">
        <w:rPr>
          <w:rFonts w:ascii="Times New Roman" w:hAnsi="Times New Roman" w:cs="Times New Roman"/>
          <w:sz w:val="24"/>
          <w:szCs w:val="24"/>
          <w:lang w:val="en-US"/>
        </w:rPr>
        <w:t xml:space="preserve">incarnate, </w:t>
      </w:r>
      <w:r w:rsidRPr="009D28FA">
        <w:rPr>
          <w:rFonts w:ascii="Times New Roman" w:hAnsi="Times New Roman" w:cs="Times New Roman"/>
          <w:sz w:val="24"/>
          <w:szCs w:val="24"/>
          <w:lang w:val="en-US"/>
        </w:rPr>
        <w:t>is God’s Word. Neoplatoni</w:t>
      </w:r>
      <w:r w:rsidR="00100688" w:rsidRPr="009D28FA">
        <w:rPr>
          <w:rFonts w:ascii="Times New Roman" w:hAnsi="Times New Roman" w:cs="Times New Roman"/>
          <w:sz w:val="24"/>
          <w:szCs w:val="24"/>
          <w:lang w:val="en-US"/>
        </w:rPr>
        <w:t xml:space="preserve">c </w:t>
      </w:r>
      <w:r w:rsidRPr="009D28FA">
        <w:rPr>
          <w:rFonts w:ascii="Times New Roman" w:hAnsi="Times New Roman" w:cs="Times New Roman"/>
          <w:sz w:val="24"/>
          <w:szCs w:val="24"/>
          <w:lang w:val="en-US"/>
        </w:rPr>
        <w:t xml:space="preserve">traditions are manifested here: </w:t>
      </w:r>
      <w:r w:rsidR="00100688" w:rsidRPr="009D28FA">
        <w:rPr>
          <w:rFonts w:ascii="Times New Roman" w:hAnsi="Times New Roman" w:cs="Times New Roman"/>
          <w:i/>
          <w:sz w:val="24"/>
          <w:szCs w:val="24"/>
          <w:lang w:val="en-US"/>
        </w:rPr>
        <w:t>you</w:t>
      </w:r>
      <w:r w:rsidR="00ED2E53" w:rsidRPr="009D28FA">
        <w:rPr>
          <w:rFonts w:ascii="Times New Roman" w:hAnsi="Times New Roman" w:cs="Times New Roman"/>
          <w:i/>
          <w:sz w:val="24"/>
          <w:szCs w:val="24"/>
          <w:lang w:val="en-US"/>
        </w:rPr>
        <w:t xml:space="preserve"> </w:t>
      </w:r>
      <w:r w:rsidR="00100688" w:rsidRPr="009D28FA">
        <w:rPr>
          <w:rFonts w:ascii="Times New Roman" w:hAnsi="Times New Roman" w:cs="Times New Roman"/>
          <w:i/>
          <w:sz w:val="24"/>
          <w:szCs w:val="24"/>
          <w:lang w:val="en-US"/>
        </w:rPr>
        <w:lastRenderedPageBreak/>
        <w:t>constitute</w:t>
      </w:r>
      <w:r w:rsidRPr="009D28FA">
        <w:rPr>
          <w:rFonts w:ascii="Times New Roman" w:hAnsi="Times New Roman" w:cs="Times New Roman"/>
          <w:i/>
          <w:sz w:val="24"/>
          <w:szCs w:val="24"/>
          <w:lang w:val="en-US"/>
        </w:rPr>
        <w:t xml:space="preserve"> all things </w:t>
      </w:r>
      <w:r w:rsidR="00ED2E53" w:rsidRPr="009D28FA">
        <w:rPr>
          <w:rFonts w:ascii="Times New Roman" w:hAnsi="Times New Roman" w:cs="Times New Roman"/>
          <w:i/>
          <w:sz w:val="24"/>
          <w:szCs w:val="24"/>
          <w:lang w:val="en-US"/>
        </w:rPr>
        <w:t xml:space="preserve">with your Word. </w:t>
      </w:r>
      <w:r w:rsidR="00ED2E53" w:rsidRPr="009D28FA">
        <w:rPr>
          <w:rFonts w:ascii="Times New Roman" w:hAnsi="Times New Roman" w:cs="Times New Roman"/>
          <w:sz w:val="24"/>
          <w:szCs w:val="24"/>
          <w:lang w:val="en-US"/>
        </w:rPr>
        <w:t xml:space="preserve">To </w:t>
      </w:r>
      <w:r w:rsidR="00100688" w:rsidRPr="009D28FA">
        <w:rPr>
          <w:rFonts w:ascii="Times New Roman" w:hAnsi="Times New Roman" w:cs="Times New Roman"/>
          <w:sz w:val="24"/>
          <w:szCs w:val="24"/>
          <w:lang w:val="en-US"/>
        </w:rPr>
        <w:t>know</w:t>
      </w:r>
      <w:r w:rsidR="00ED2E53" w:rsidRPr="009D28FA">
        <w:rPr>
          <w:rFonts w:ascii="Times New Roman" w:hAnsi="Times New Roman" w:cs="Times New Roman"/>
          <w:sz w:val="24"/>
          <w:szCs w:val="24"/>
          <w:lang w:val="en-US"/>
        </w:rPr>
        <w:t xml:space="preserve"> the reality at God’s </w:t>
      </w:r>
      <w:r w:rsidR="00100688" w:rsidRPr="009D28FA">
        <w:rPr>
          <w:rFonts w:ascii="Times New Roman" w:hAnsi="Times New Roman" w:cs="Times New Roman"/>
          <w:sz w:val="24"/>
          <w:szCs w:val="24"/>
          <w:lang w:val="en-US"/>
        </w:rPr>
        <w:t xml:space="preserve">level means to create it </w:t>
      </w:r>
      <w:r w:rsidR="009145B9" w:rsidRPr="009D28FA">
        <w:rPr>
          <w:rFonts w:ascii="Times New Roman" w:hAnsi="Times New Roman" w:cs="Times New Roman"/>
          <w:sz w:val="24"/>
          <w:szCs w:val="24"/>
          <w:lang w:val="en-US"/>
        </w:rPr>
        <w:t>because</w:t>
      </w:r>
      <w:r w:rsidR="00ED2E53" w:rsidRPr="009D28FA">
        <w:rPr>
          <w:rFonts w:ascii="Times New Roman" w:hAnsi="Times New Roman" w:cs="Times New Roman"/>
          <w:sz w:val="24"/>
          <w:szCs w:val="24"/>
          <w:lang w:val="en-US"/>
        </w:rPr>
        <w:t xml:space="preserve"> word and work, </w:t>
      </w:r>
      <w:r w:rsidR="00100688" w:rsidRPr="009D28FA">
        <w:rPr>
          <w:rFonts w:ascii="Times New Roman" w:hAnsi="Times New Roman" w:cs="Times New Roman"/>
          <w:sz w:val="24"/>
          <w:szCs w:val="24"/>
          <w:lang w:val="en-US"/>
        </w:rPr>
        <w:t>wish</w:t>
      </w:r>
      <w:r w:rsidR="00ED2E53" w:rsidRPr="009D28FA">
        <w:rPr>
          <w:rFonts w:ascii="Times New Roman" w:hAnsi="Times New Roman" w:cs="Times New Roman"/>
          <w:sz w:val="24"/>
          <w:szCs w:val="24"/>
          <w:lang w:val="en-US"/>
        </w:rPr>
        <w:t xml:space="preserve"> and </w:t>
      </w:r>
      <w:r w:rsidR="00100688" w:rsidRPr="009D28FA">
        <w:rPr>
          <w:rFonts w:ascii="Times New Roman" w:hAnsi="Times New Roman" w:cs="Times New Roman"/>
          <w:sz w:val="24"/>
          <w:szCs w:val="24"/>
          <w:lang w:val="en-US"/>
        </w:rPr>
        <w:t>ability</w:t>
      </w:r>
      <w:r w:rsidR="00ED2E53" w:rsidRPr="009D28FA">
        <w:rPr>
          <w:rFonts w:ascii="Times New Roman" w:hAnsi="Times New Roman" w:cs="Times New Roman"/>
          <w:sz w:val="24"/>
          <w:szCs w:val="24"/>
          <w:lang w:val="en-US"/>
        </w:rPr>
        <w:t xml:space="preserve"> are identical</w:t>
      </w:r>
      <w:r w:rsidR="00100688" w:rsidRPr="009D28FA">
        <w:rPr>
          <w:rFonts w:ascii="Times New Roman" w:hAnsi="Times New Roman" w:cs="Times New Roman"/>
          <w:sz w:val="24"/>
          <w:szCs w:val="24"/>
          <w:lang w:val="en-US"/>
        </w:rPr>
        <w:t xml:space="preserve"> for him</w:t>
      </w:r>
      <w:r w:rsidR="00ED2E53" w:rsidRPr="009D28FA">
        <w:rPr>
          <w:rFonts w:ascii="Times New Roman" w:hAnsi="Times New Roman" w:cs="Times New Roman"/>
          <w:sz w:val="24"/>
          <w:szCs w:val="24"/>
          <w:lang w:val="en-US"/>
        </w:rPr>
        <w:t xml:space="preserve">: </w:t>
      </w:r>
    </w:p>
    <w:p w:rsidR="00ED2E53" w:rsidRPr="009D28FA" w:rsidRDefault="00ED2E5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 do not draw a line between your will </w:t>
      </w:r>
    </w:p>
    <w:p w:rsidR="00ED2E53" w:rsidRPr="009D28FA" w:rsidRDefault="00ED2E5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your compassion, a line of doubt, </w:t>
      </w:r>
    </w:p>
    <w:p w:rsidR="00ED2E53" w:rsidRPr="009D28FA" w:rsidRDefault="00ED2E5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for I believe that you will, because </w:t>
      </w:r>
    </w:p>
    <w:p w:rsidR="00ED2E53" w:rsidRPr="009D28FA" w:rsidRDefault="00ED2E5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are compassionate and you are able, </w:t>
      </w:r>
    </w:p>
    <w:p w:rsidR="00ED2E53" w:rsidRPr="009D28FA" w:rsidRDefault="00ED2E5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because you are our creator. </w:t>
      </w:r>
    </w:p>
    <w:p w:rsidR="009A22D3" w:rsidRPr="009D28FA" w:rsidRDefault="00ED2E5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Say the word and I will be cured</w:t>
      </w:r>
      <w:r w:rsidRPr="009D28FA">
        <w:rPr>
          <w:rFonts w:ascii="Times New Roman" w:hAnsi="Times New Roman" w:cs="Times New Roman"/>
          <w:sz w:val="24"/>
          <w:szCs w:val="24"/>
          <w:lang w:val="en-US"/>
        </w:rPr>
        <w:t xml:space="preserve"> (</w:t>
      </w:r>
      <w:r w:rsidR="00F44287" w:rsidRPr="009D28FA">
        <w:rPr>
          <w:rFonts w:ascii="Times New Roman" w:hAnsi="Times New Roman" w:cs="Times New Roman"/>
          <w:sz w:val="24"/>
          <w:szCs w:val="24"/>
          <w:lang w:val="en-US"/>
        </w:rPr>
        <w:t>Pr</w:t>
      </w:r>
      <w:r w:rsidR="00A16A8B"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17, </w:t>
      </w:r>
      <w:r w:rsidR="00100688" w:rsidRPr="009D28FA">
        <w:rPr>
          <w:rFonts w:ascii="Times New Roman" w:hAnsi="Times New Roman" w:cs="Times New Roman"/>
          <w:sz w:val="24"/>
          <w:szCs w:val="24"/>
          <w:lang w:val="en-US"/>
        </w:rPr>
        <w:t>C</w:t>
      </w:r>
      <w:r w:rsidRPr="009D28FA">
        <w:rPr>
          <w:rFonts w:ascii="Times New Roman" w:hAnsi="Times New Roman" w:cs="Times New Roman"/>
          <w:sz w:val="24"/>
          <w:szCs w:val="24"/>
          <w:lang w:val="en-US"/>
        </w:rPr>
        <w:t>).</w:t>
      </w:r>
    </w:p>
    <w:p w:rsidR="00FE02D8" w:rsidRPr="009D28FA" w:rsidRDefault="00ED2E53"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sz w:val="24"/>
          <w:szCs w:val="24"/>
          <w:lang w:val="en-US"/>
        </w:rPr>
        <w:t xml:space="preserve">And man’s word and work, reality and </w:t>
      </w:r>
      <w:r w:rsidR="00100688" w:rsidRPr="009D28FA">
        <w:rPr>
          <w:rFonts w:ascii="Times New Roman" w:hAnsi="Times New Roman" w:cs="Times New Roman"/>
          <w:sz w:val="24"/>
          <w:szCs w:val="24"/>
          <w:lang w:val="en-US"/>
        </w:rPr>
        <w:t>knowledge</w:t>
      </w:r>
      <w:r w:rsidRPr="009D28FA">
        <w:rPr>
          <w:rFonts w:ascii="Times New Roman" w:hAnsi="Times New Roman" w:cs="Times New Roman"/>
          <w:sz w:val="24"/>
          <w:szCs w:val="24"/>
          <w:lang w:val="en-US"/>
        </w:rPr>
        <w:t xml:space="preserve">, </w:t>
      </w:r>
      <w:r w:rsidR="00100688" w:rsidRPr="009D28FA">
        <w:rPr>
          <w:rFonts w:ascii="Times New Roman" w:hAnsi="Times New Roman" w:cs="Times New Roman"/>
          <w:sz w:val="24"/>
          <w:szCs w:val="24"/>
          <w:lang w:val="en-US"/>
        </w:rPr>
        <w:t>wish</w:t>
      </w:r>
      <w:r w:rsidRPr="009D28FA">
        <w:rPr>
          <w:rFonts w:ascii="Times New Roman" w:hAnsi="Times New Roman" w:cs="Times New Roman"/>
          <w:sz w:val="24"/>
          <w:szCs w:val="24"/>
          <w:lang w:val="en-US"/>
        </w:rPr>
        <w:t xml:space="preserve"> and </w:t>
      </w:r>
      <w:r w:rsidR="00110367" w:rsidRPr="009D28FA">
        <w:rPr>
          <w:rFonts w:ascii="Times New Roman" w:hAnsi="Times New Roman" w:cs="Times New Roman"/>
          <w:sz w:val="24"/>
          <w:szCs w:val="24"/>
          <w:lang w:val="en-US"/>
        </w:rPr>
        <w:t>ability</w:t>
      </w:r>
      <w:r w:rsidRPr="009D28FA">
        <w:rPr>
          <w:rFonts w:ascii="Times New Roman" w:hAnsi="Times New Roman" w:cs="Times New Roman"/>
          <w:sz w:val="24"/>
          <w:szCs w:val="24"/>
          <w:lang w:val="en-US"/>
        </w:rPr>
        <w:t xml:space="preserve"> are different, they do not coincide. Man is an </w:t>
      </w:r>
      <w:r w:rsidRPr="009D28FA">
        <w:rPr>
          <w:rFonts w:ascii="Times New Roman" w:hAnsi="Times New Roman" w:cs="Times New Roman"/>
          <w:i/>
          <w:sz w:val="24"/>
          <w:szCs w:val="24"/>
          <w:lang w:val="en-US"/>
        </w:rPr>
        <w:t>unripe mind</w:t>
      </w:r>
      <w:r w:rsidRPr="009D28FA">
        <w:rPr>
          <w:rFonts w:ascii="Times New Roman" w:hAnsi="Times New Roman" w:cs="Times New Roman"/>
          <w:sz w:val="24"/>
          <w:szCs w:val="24"/>
          <w:lang w:val="en-US"/>
        </w:rPr>
        <w:t>, he is not able</w:t>
      </w:r>
      <w:r w:rsidR="00110367" w:rsidRPr="009D28FA">
        <w:rPr>
          <w:rFonts w:ascii="Times New Roman" w:hAnsi="Times New Roman" w:cs="Times New Roman"/>
          <w:sz w:val="24"/>
          <w:szCs w:val="24"/>
          <w:lang w:val="en-US"/>
        </w:rPr>
        <w:t xml:space="preserve"> to</w:t>
      </w:r>
      <w:r w:rsidRPr="009D28FA">
        <w:rPr>
          <w:rFonts w:ascii="Times New Roman" w:hAnsi="Times New Roman" w:cs="Times New Roman"/>
          <w:sz w:val="24"/>
          <w:szCs w:val="24"/>
          <w:lang w:val="en-US"/>
        </w:rPr>
        <w:t xml:space="preserve"> </w:t>
      </w:r>
      <w:r w:rsidRPr="009D28FA">
        <w:rPr>
          <w:rFonts w:ascii="Times New Roman" w:hAnsi="Times New Roman" w:cs="Times New Roman"/>
          <w:i/>
          <w:sz w:val="24"/>
          <w:szCs w:val="24"/>
          <w:lang w:val="en-US"/>
        </w:rPr>
        <w:t>constitute all things</w:t>
      </w:r>
      <w:r w:rsidRPr="009D28FA">
        <w:rPr>
          <w:rFonts w:ascii="Times New Roman" w:hAnsi="Times New Roman" w:cs="Times New Roman"/>
          <w:sz w:val="24"/>
          <w:szCs w:val="24"/>
          <w:lang w:val="en-US"/>
        </w:rPr>
        <w:t>, he</w:t>
      </w:r>
      <w:r w:rsidR="00100688" w:rsidRPr="009D28FA">
        <w:rPr>
          <w:rFonts w:ascii="Times New Roman" w:hAnsi="Times New Roman" w:cs="Times New Roman"/>
          <w:sz w:val="24"/>
          <w:szCs w:val="24"/>
          <w:lang w:val="en-US"/>
        </w:rPr>
        <w:t xml:space="preserve"> </w:t>
      </w:r>
      <w:r w:rsidR="00110367" w:rsidRPr="009D28FA">
        <w:rPr>
          <w:rFonts w:ascii="Times New Roman" w:hAnsi="Times New Roman" w:cs="Times New Roman"/>
          <w:sz w:val="24"/>
          <w:szCs w:val="24"/>
          <w:lang w:val="en-US"/>
        </w:rPr>
        <w:t xml:space="preserve">learns and never </w:t>
      </w:r>
      <w:r w:rsidR="00A16A8B" w:rsidRPr="009D28FA">
        <w:rPr>
          <w:rFonts w:ascii="Times New Roman" w:hAnsi="Times New Roman" w:cs="Times New Roman"/>
          <w:sz w:val="24"/>
          <w:szCs w:val="24"/>
          <w:lang w:val="en-US"/>
        </w:rPr>
        <w:t>gains</w:t>
      </w:r>
      <w:r w:rsidR="00110367" w:rsidRPr="009D28FA">
        <w:rPr>
          <w:rFonts w:ascii="Times New Roman" w:hAnsi="Times New Roman" w:cs="Times New Roman"/>
          <w:sz w:val="24"/>
          <w:szCs w:val="24"/>
          <w:lang w:val="en-US"/>
        </w:rPr>
        <w:t xml:space="preserve"> true </w:t>
      </w:r>
      <w:r w:rsidRPr="009D28FA">
        <w:rPr>
          <w:rFonts w:ascii="Times New Roman" w:hAnsi="Times New Roman" w:cs="Times New Roman"/>
          <w:sz w:val="24"/>
          <w:szCs w:val="24"/>
          <w:lang w:val="en-US"/>
        </w:rPr>
        <w:t>knowledge</w:t>
      </w:r>
      <w:r w:rsidR="00FE02D8" w:rsidRPr="009D28FA">
        <w:rPr>
          <w:rFonts w:ascii="Times New Roman" w:hAnsi="Times New Roman" w:cs="Times New Roman"/>
          <w:sz w:val="24"/>
          <w:szCs w:val="24"/>
          <w:lang w:val="en-US"/>
        </w:rPr>
        <w:t xml:space="preserve">: </w:t>
      </w:r>
      <w:r w:rsidR="00100688" w:rsidRPr="009D28FA">
        <w:rPr>
          <w:rFonts w:ascii="Times New Roman" w:hAnsi="Times New Roman" w:cs="Times New Roman"/>
          <w:i/>
          <w:sz w:val="24"/>
          <w:szCs w:val="24"/>
          <w:lang w:val="en-US"/>
        </w:rPr>
        <w:t xml:space="preserve">I speak and do not act. </w:t>
      </w:r>
      <w:r w:rsidR="00FE02D8" w:rsidRPr="009D28FA">
        <w:rPr>
          <w:rFonts w:ascii="Times New Roman" w:hAnsi="Times New Roman" w:cs="Times New Roman"/>
          <w:i/>
          <w:sz w:val="24"/>
          <w:szCs w:val="24"/>
          <w:lang w:val="en-US"/>
        </w:rPr>
        <w:t xml:space="preserve">I promise but do not perform </w:t>
      </w:r>
      <w:r w:rsidR="00FE02D8" w:rsidRPr="009D28FA">
        <w:rPr>
          <w:rFonts w:ascii="Times New Roman" w:hAnsi="Times New Roman" w:cs="Times New Roman"/>
          <w:sz w:val="24"/>
          <w:szCs w:val="24"/>
          <w:lang w:val="en-US"/>
        </w:rPr>
        <w:t>(</w:t>
      </w:r>
      <w:r w:rsidR="00F44287" w:rsidRPr="009D28FA">
        <w:rPr>
          <w:rFonts w:ascii="Times New Roman" w:hAnsi="Times New Roman" w:cs="Times New Roman"/>
          <w:sz w:val="24"/>
          <w:szCs w:val="24"/>
          <w:lang w:val="en-US"/>
        </w:rPr>
        <w:t>Pr</w:t>
      </w:r>
      <w:r w:rsidR="00A16A8B" w:rsidRPr="009D28FA">
        <w:rPr>
          <w:rFonts w:ascii="Times New Roman" w:hAnsi="Times New Roman" w:cs="Times New Roman"/>
          <w:sz w:val="24"/>
          <w:szCs w:val="24"/>
          <w:lang w:val="en-US"/>
        </w:rPr>
        <w:t>.</w:t>
      </w:r>
      <w:r w:rsidR="00FE02D8" w:rsidRPr="009D28FA">
        <w:rPr>
          <w:rFonts w:ascii="Times New Roman" w:hAnsi="Times New Roman" w:cs="Times New Roman"/>
          <w:sz w:val="24"/>
          <w:szCs w:val="24"/>
          <w:lang w:val="en-US"/>
        </w:rPr>
        <w:t xml:space="preserve"> </w:t>
      </w:r>
      <w:r w:rsidR="00100688" w:rsidRPr="009D28FA">
        <w:rPr>
          <w:rFonts w:ascii="Times New Roman" w:hAnsi="Times New Roman" w:cs="Times New Roman"/>
          <w:sz w:val="24"/>
          <w:szCs w:val="24"/>
          <w:lang w:val="en-US"/>
        </w:rPr>
        <w:t>71, B</w:t>
      </w:r>
      <w:r w:rsidR="00FE02D8" w:rsidRPr="009D28FA">
        <w:rPr>
          <w:rFonts w:ascii="Times New Roman" w:hAnsi="Times New Roman" w:cs="Times New Roman"/>
          <w:sz w:val="24"/>
          <w:szCs w:val="24"/>
          <w:lang w:val="en-US"/>
        </w:rPr>
        <w:t>).</w:t>
      </w:r>
      <w:r w:rsidR="00100688" w:rsidRPr="009D28FA">
        <w:rPr>
          <w:rFonts w:ascii="Times New Roman" w:hAnsi="Times New Roman" w:cs="Times New Roman"/>
          <w:i/>
          <w:sz w:val="24"/>
          <w:szCs w:val="24"/>
          <w:lang w:val="en-US"/>
        </w:rPr>
        <w:t xml:space="preserve"> </w:t>
      </w:r>
      <w:r w:rsidR="00FE02D8" w:rsidRPr="009D28FA">
        <w:rPr>
          <w:rFonts w:ascii="Times New Roman" w:hAnsi="Times New Roman" w:cs="Times New Roman"/>
          <w:i/>
          <w:sz w:val="24"/>
          <w:szCs w:val="24"/>
          <w:lang w:val="en-US"/>
        </w:rPr>
        <w:t>There is always trial and error, often grave error</w:t>
      </w:r>
      <w:r w:rsidR="00FE02D8" w:rsidRPr="009D28FA">
        <w:rPr>
          <w:rFonts w:ascii="Times New Roman" w:hAnsi="Times New Roman" w:cs="Times New Roman"/>
          <w:sz w:val="24"/>
          <w:szCs w:val="24"/>
          <w:lang w:val="en-US"/>
        </w:rPr>
        <w:t xml:space="preserve"> not only in man’s works but also </w:t>
      </w:r>
      <w:r w:rsidR="009145B9" w:rsidRPr="009D28FA">
        <w:rPr>
          <w:rFonts w:ascii="Times New Roman" w:hAnsi="Times New Roman" w:cs="Times New Roman"/>
          <w:sz w:val="24"/>
          <w:szCs w:val="24"/>
          <w:lang w:val="en-US"/>
        </w:rPr>
        <w:t xml:space="preserve">in </w:t>
      </w:r>
      <w:r w:rsidR="00FE02D8" w:rsidRPr="009D28FA">
        <w:rPr>
          <w:rFonts w:ascii="Times New Roman" w:hAnsi="Times New Roman" w:cs="Times New Roman"/>
          <w:sz w:val="24"/>
          <w:szCs w:val="24"/>
          <w:lang w:val="en-US"/>
        </w:rPr>
        <w:t xml:space="preserve">his knowledge, while God’s </w:t>
      </w:r>
      <w:r w:rsidR="00FE02D8" w:rsidRPr="009D28FA">
        <w:rPr>
          <w:rFonts w:ascii="Times New Roman" w:hAnsi="Times New Roman" w:cs="Times New Roman"/>
          <w:i/>
          <w:sz w:val="24"/>
          <w:szCs w:val="24"/>
          <w:lang w:val="en-US"/>
        </w:rPr>
        <w:t>wisdom leads, promises are kept, wishes are fulfilled</w:t>
      </w:r>
      <w:r w:rsidR="00FE02D8" w:rsidRPr="009D28FA">
        <w:rPr>
          <w:rFonts w:ascii="Times New Roman" w:hAnsi="Times New Roman" w:cs="Times New Roman"/>
          <w:sz w:val="24"/>
          <w:szCs w:val="24"/>
          <w:lang w:val="en-US"/>
        </w:rPr>
        <w:t xml:space="preserve"> (</w:t>
      </w:r>
      <w:r w:rsidR="00F44287" w:rsidRPr="009D28FA">
        <w:rPr>
          <w:rFonts w:ascii="Times New Roman" w:hAnsi="Times New Roman" w:cs="Times New Roman"/>
          <w:sz w:val="24"/>
          <w:szCs w:val="24"/>
          <w:lang w:val="en-US"/>
        </w:rPr>
        <w:t>Pr</w:t>
      </w:r>
      <w:r w:rsidR="00A16A8B" w:rsidRPr="009D28FA">
        <w:rPr>
          <w:rFonts w:ascii="Times New Roman" w:hAnsi="Times New Roman" w:cs="Times New Roman"/>
          <w:sz w:val="24"/>
          <w:szCs w:val="24"/>
          <w:lang w:val="en-US"/>
        </w:rPr>
        <w:t>.</w:t>
      </w:r>
      <w:r w:rsidR="00FE02D8" w:rsidRPr="009D28FA">
        <w:rPr>
          <w:rFonts w:ascii="Times New Roman" w:hAnsi="Times New Roman" w:cs="Times New Roman"/>
          <w:sz w:val="24"/>
          <w:szCs w:val="24"/>
          <w:lang w:val="en-US"/>
        </w:rPr>
        <w:t xml:space="preserve"> 43, </w:t>
      </w:r>
      <w:r w:rsidR="00100688" w:rsidRPr="009D28FA">
        <w:rPr>
          <w:rFonts w:ascii="Times New Roman" w:hAnsi="Times New Roman" w:cs="Times New Roman"/>
          <w:sz w:val="24"/>
          <w:szCs w:val="24"/>
          <w:lang w:val="en-US"/>
        </w:rPr>
        <w:t>B</w:t>
      </w:r>
      <w:r w:rsidR="00FE02D8" w:rsidRPr="009D28FA">
        <w:rPr>
          <w:rFonts w:ascii="Times New Roman" w:hAnsi="Times New Roman" w:cs="Times New Roman"/>
          <w:sz w:val="24"/>
          <w:szCs w:val="24"/>
          <w:lang w:val="en-US"/>
        </w:rPr>
        <w:t>).</w:t>
      </w:r>
    </w:p>
    <w:p w:rsidR="00FE02D8" w:rsidRPr="009D28FA" w:rsidRDefault="00FE02D8"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This difference is </w:t>
      </w:r>
      <w:r w:rsidR="004424F2" w:rsidRPr="009D28FA">
        <w:rPr>
          <w:rFonts w:ascii="Times New Roman" w:hAnsi="Times New Roman" w:cs="Times New Roman"/>
          <w:sz w:val="24"/>
          <w:szCs w:val="24"/>
          <w:lang w:val="en-US"/>
        </w:rPr>
        <w:t>sublat</w:t>
      </w:r>
      <w:r w:rsidR="00984216" w:rsidRPr="009D28FA">
        <w:rPr>
          <w:rFonts w:ascii="Times New Roman" w:hAnsi="Times New Roman" w:cs="Times New Roman"/>
          <w:sz w:val="24"/>
          <w:szCs w:val="24"/>
          <w:lang w:val="en-US"/>
        </w:rPr>
        <w:t xml:space="preserve">ed </w:t>
      </w:r>
      <w:r w:rsidRPr="009D28FA">
        <w:rPr>
          <w:rFonts w:ascii="Times New Roman" w:hAnsi="Times New Roman" w:cs="Times New Roman"/>
          <w:sz w:val="24"/>
          <w:szCs w:val="24"/>
          <w:lang w:val="en-US"/>
        </w:rPr>
        <w:t xml:space="preserve">by the sameness of </w:t>
      </w:r>
      <w:r w:rsidR="009C3254" w:rsidRPr="009D28FA">
        <w:rPr>
          <w:rFonts w:ascii="Times New Roman" w:hAnsi="Times New Roman" w:cs="Times New Roman"/>
          <w:sz w:val="24"/>
          <w:szCs w:val="24"/>
          <w:lang w:val="en-US"/>
        </w:rPr>
        <w:t xml:space="preserve">God’s and man’s </w:t>
      </w:r>
      <w:r w:rsidR="004C44F8" w:rsidRPr="009D28FA">
        <w:rPr>
          <w:rFonts w:ascii="Times New Roman" w:hAnsi="Times New Roman" w:cs="Times New Roman"/>
          <w:sz w:val="24"/>
          <w:szCs w:val="24"/>
          <w:lang w:val="en-US"/>
        </w:rPr>
        <w:t>intellective</w:t>
      </w:r>
      <w:r w:rsidRPr="009D28FA">
        <w:rPr>
          <w:rFonts w:ascii="Times New Roman" w:hAnsi="Times New Roman" w:cs="Times New Roman"/>
          <w:sz w:val="24"/>
          <w:szCs w:val="24"/>
          <w:lang w:val="en-US"/>
        </w:rPr>
        <w:t xml:space="preserve"> </w:t>
      </w:r>
      <w:r w:rsidR="003D41DA" w:rsidRPr="009D28FA">
        <w:rPr>
          <w:rFonts w:ascii="Times New Roman" w:hAnsi="Times New Roman" w:cs="Times New Roman"/>
          <w:sz w:val="24"/>
          <w:szCs w:val="24"/>
          <w:lang w:val="en-US"/>
        </w:rPr>
        <w:t>abilities</w:t>
      </w:r>
      <w:r w:rsidR="009C3254" w:rsidRPr="009D28FA">
        <w:rPr>
          <w:rFonts w:ascii="Times New Roman" w:hAnsi="Times New Roman" w:cs="Times New Roman"/>
          <w:sz w:val="24"/>
          <w:szCs w:val="24"/>
          <w:lang w:val="en-US"/>
        </w:rPr>
        <w:t xml:space="preserve"> as</w:t>
      </w:r>
      <w:r w:rsidR="00100688" w:rsidRPr="009D28FA">
        <w:rPr>
          <w:rFonts w:ascii="Times New Roman" w:hAnsi="Times New Roman" w:cs="Times New Roman"/>
          <w:sz w:val="24"/>
          <w:szCs w:val="24"/>
          <w:lang w:val="en-US"/>
        </w:rPr>
        <w:t>,</w:t>
      </w:r>
      <w:r w:rsidR="009C3254" w:rsidRPr="009D28FA">
        <w:rPr>
          <w:rFonts w:ascii="Times New Roman" w:hAnsi="Times New Roman" w:cs="Times New Roman"/>
          <w:sz w:val="24"/>
          <w:szCs w:val="24"/>
          <w:lang w:val="en-US"/>
        </w:rPr>
        <w:t xml:space="preserve"> according to our author</w:t>
      </w:r>
      <w:r w:rsidR="00100688" w:rsidRPr="009D28FA">
        <w:rPr>
          <w:rFonts w:ascii="Times New Roman" w:hAnsi="Times New Roman" w:cs="Times New Roman"/>
          <w:sz w:val="24"/>
          <w:szCs w:val="24"/>
          <w:lang w:val="en-US"/>
        </w:rPr>
        <w:t>,</w:t>
      </w:r>
      <w:r w:rsidR="009C3254" w:rsidRPr="009D28FA">
        <w:rPr>
          <w:rFonts w:ascii="Times New Roman" w:hAnsi="Times New Roman" w:cs="Times New Roman"/>
          <w:sz w:val="24"/>
          <w:szCs w:val="24"/>
          <w:lang w:val="en-US"/>
        </w:rPr>
        <w:t xml:space="preserve"> God and man are not only different but also identical. In this phase the divine knowledge is not only identical </w:t>
      </w:r>
      <w:r w:rsidR="00864C91" w:rsidRPr="009D28FA">
        <w:rPr>
          <w:rFonts w:ascii="Times New Roman" w:hAnsi="Times New Roman" w:cs="Times New Roman"/>
          <w:sz w:val="24"/>
          <w:szCs w:val="24"/>
          <w:lang w:val="en-US"/>
        </w:rPr>
        <w:t>with</w:t>
      </w:r>
      <w:r w:rsidR="009C3254" w:rsidRPr="009D28FA">
        <w:rPr>
          <w:rFonts w:ascii="Times New Roman" w:hAnsi="Times New Roman" w:cs="Times New Roman"/>
          <w:sz w:val="24"/>
          <w:szCs w:val="24"/>
          <w:lang w:val="en-US"/>
        </w:rPr>
        <w:t xml:space="preserve"> the reality but also different from </w:t>
      </w:r>
      <w:r w:rsidR="00A16A8B" w:rsidRPr="009D28FA">
        <w:rPr>
          <w:rFonts w:ascii="Times New Roman" w:hAnsi="Times New Roman" w:cs="Times New Roman"/>
          <w:sz w:val="24"/>
          <w:szCs w:val="24"/>
          <w:lang w:val="en-US"/>
        </w:rPr>
        <w:t>it</w:t>
      </w:r>
      <w:r w:rsidR="009C3254" w:rsidRPr="009D28FA">
        <w:rPr>
          <w:rFonts w:ascii="Times New Roman" w:hAnsi="Times New Roman" w:cs="Times New Roman"/>
          <w:sz w:val="24"/>
          <w:szCs w:val="24"/>
          <w:lang w:val="en-US"/>
        </w:rPr>
        <w:t xml:space="preserve"> and </w:t>
      </w:r>
      <w:r w:rsidR="00100688" w:rsidRPr="009D28FA">
        <w:rPr>
          <w:rFonts w:ascii="Times New Roman" w:hAnsi="Times New Roman" w:cs="Times New Roman"/>
          <w:sz w:val="24"/>
          <w:szCs w:val="24"/>
          <w:lang w:val="en-US"/>
        </w:rPr>
        <w:t xml:space="preserve">the </w:t>
      </w:r>
      <w:r w:rsidR="009C3254" w:rsidRPr="009D28FA">
        <w:rPr>
          <w:rFonts w:ascii="Times New Roman" w:hAnsi="Times New Roman" w:cs="Times New Roman"/>
          <w:sz w:val="24"/>
          <w:szCs w:val="24"/>
          <w:lang w:val="en-US"/>
        </w:rPr>
        <w:t>human knowledge is not only different but also identical. God’s</w:t>
      </w:r>
      <w:r w:rsidR="00B6405D" w:rsidRPr="009D28FA">
        <w:rPr>
          <w:rFonts w:ascii="Times New Roman" w:hAnsi="Times New Roman" w:cs="Times New Roman"/>
          <w:sz w:val="24"/>
          <w:szCs w:val="24"/>
          <w:lang w:val="en-US"/>
        </w:rPr>
        <w:t xml:space="preserve"> knowledge</w:t>
      </w:r>
      <w:r w:rsidR="009C3254" w:rsidRPr="009D28FA">
        <w:rPr>
          <w:rFonts w:ascii="Times New Roman" w:hAnsi="Times New Roman" w:cs="Times New Roman"/>
          <w:sz w:val="24"/>
          <w:szCs w:val="24"/>
          <w:lang w:val="en-US"/>
        </w:rPr>
        <w:t xml:space="preserve"> and man’s </w:t>
      </w:r>
      <w:r w:rsidR="00B6405D" w:rsidRPr="009D28FA">
        <w:rPr>
          <w:rFonts w:ascii="Times New Roman" w:hAnsi="Times New Roman" w:cs="Times New Roman"/>
          <w:sz w:val="24"/>
          <w:szCs w:val="24"/>
          <w:lang w:val="en-US"/>
        </w:rPr>
        <w:t xml:space="preserve">knowledge </w:t>
      </w:r>
      <w:r w:rsidR="009C3254" w:rsidRPr="009D28FA">
        <w:rPr>
          <w:rFonts w:ascii="Times New Roman" w:hAnsi="Times New Roman" w:cs="Times New Roman"/>
          <w:sz w:val="24"/>
          <w:szCs w:val="24"/>
          <w:lang w:val="en-US"/>
        </w:rPr>
        <w:t xml:space="preserve">are identical as both of them are identical </w:t>
      </w:r>
      <w:r w:rsidR="00110367" w:rsidRPr="009D28FA">
        <w:rPr>
          <w:rFonts w:ascii="Times New Roman" w:hAnsi="Times New Roman" w:cs="Times New Roman"/>
          <w:sz w:val="24"/>
          <w:szCs w:val="24"/>
          <w:lang w:val="en-US"/>
        </w:rPr>
        <w:t xml:space="preserve">and </w:t>
      </w:r>
      <w:r w:rsidR="009C3254" w:rsidRPr="009D28FA">
        <w:rPr>
          <w:rFonts w:ascii="Times New Roman" w:hAnsi="Times New Roman" w:cs="Times New Roman"/>
          <w:sz w:val="24"/>
          <w:szCs w:val="24"/>
          <w:lang w:val="en-US"/>
        </w:rPr>
        <w:t xml:space="preserve">different in relation to reality. Though reality is identical </w:t>
      </w:r>
      <w:r w:rsidR="00864C91" w:rsidRPr="009D28FA">
        <w:rPr>
          <w:rFonts w:ascii="Times New Roman" w:hAnsi="Times New Roman" w:cs="Times New Roman"/>
          <w:sz w:val="24"/>
          <w:szCs w:val="24"/>
          <w:lang w:val="en-US"/>
        </w:rPr>
        <w:t>with</w:t>
      </w:r>
      <w:r w:rsidR="009C3254" w:rsidRPr="009D28FA">
        <w:rPr>
          <w:rFonts w:ascii="Times New Roman" w:hAnsi="Times New Roman" w:cs="Times New Roman"/>
          <w:sz w:val="24"/>
          <w:szCs w:val="24"/>
          <w:lang w:val="en-US"/>
        </w:rPr>
        <w:t xml:space="preserve"> God’s </w:t>
      </w:r>
      <w:r w:rsidR="00AA1FB0" w:rsidRPr="009D28FA">
        <w:rPr>
          <w:rFonts w:ascii="Times New Roman" w:hAnsi="Times New Roman" w:cs="Times New Roman"/>
          <w:sz w:val="24"/>
          <w:szCs w:val="24"/>
          <w:lang w:val="en-US"/>
        </w:rPr>
        <w:t>Word it is also different from him. The reality is another existence of God’s Word: reality is</w:t>
      </w:r>
      <w:r w:rsidR="00683EAE" w:rsidRPr="009D28FA">
        <w:rPr>
          <w:rFonts w:ascii="Times New Roman" w:hAnsi="Times New Roman" w:cs="Times New Roman"/>
          <w:sz w:val="24"/>
          <w:szCs w:val="24"/>
          <w:lang w:val="en-US"/>
        </w:rPr>
        <w:t xml:space="preserve"> God’s Word but in an incarnate</w:t>
      </w:r>
      <w:r w:rsidR="00AA1FB0" w:rsidRPr="009D28FA">
        <w:rPr>
          <w:rFonts w:ascii="Times New Roman" w:hAnsi="Times New Roman" w:cs="Times New Roman"/>
          <w:sz w:val="24"/>
          <w:szCs w:val="24"/>
          <w:lang w:val="en-US"/>
        </w:rPr>
        <w:t xml:space="preserve"> form. Human knowledge is identical </w:t>
      </w:r>
      <w:r w:rsidR="00864C91" w:rsidRPr="009D28FA">
        <w:rPr>
          <w:rFonts w:ascii="Times New Roman" w:hAnsi="Times New Roman" w:cs="Times New Roman"/>
          <w:sz w:val="24"/>
          <w:szCs w:val="24"/>
          <w:lang w:val="en-US"/>
        </w:rPr>
        <w:t>with</w:t>
      </w:r>
      <w:r w:rsidR="00AA1FB0" w:rsidRPr="009D28FA">
        <w:rPr>
          <w:rFonts w:ascii="Times New Roman" w:hAnsi="Times New Roman" w:cs="Times New Roman"/>
          <w:sz w:val="24"/>
          <w:szCs w:val="24"/>
          <w:lang w:val="en-US"/>
        </w:rPr>
        <w:t xml:space="preserve"> reality in that it coincides with and corresponds to it. </w:t>
      </w:r>
    </w:p>
    <w:p w:rsidR="00A82F05" w:rsidRPr="009D28FA" w:rsidRDefault="00223A4E"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the next phase of </w:t>
      </w:r>
      <w:r w:rsidR="00A16A8B" w:rsidRPr="009D28FA">
        <w:rPr>
          <w:rFonts w:ascii="Times New Roman" w:hAnsi="Times New Roman" w:cs="Times New Roman"/>
          <w:sz w:val="24"/>
          <w:szCs w:val="24"/>
          <w:lang w:val="en-US"/>
        </w:rPr>
        <w:t>differentiation,</w:t>
      </w:r>
      <w:r w:rsidRPr="009D28FA">
        <w:rPr>
          <w:rFonts w:ascii="Times New Roman" w:hAnsi="Times New Roman" w:cs="Times New Roman"/>
          <w:sz w:val="24"/>
          <w:szCs w:val="24"/>
          <w:lang w:val="en-US"/>
        </w:rPr>
        <w:t xml:space="preserve"> divine knowledge is absolutely identical </w:t>
      </w:r>
      <w:r w:rsidR="00864C91" w:rsidRPr="009D28FA">
        <w:rPr>
          <w:rFonts w:ascii="Times New Roman" w:hAnsi="Times New Roman" w:cs="Times New Roman"/>
          <w:sz w:val="24"/>
          <w:szCs w:val="24"/>
          <w:lang w:val="en-US"/>
        </w:rPr>
        <w:t>with</w:t>
      </w:r>
      <w:r w:rsidR="005E60CF"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and different from </w:t>
      </w:r>
      <w:r w:rsidR="005E60CF" w:rsidRPr="009D28FA">
        <w:rPr>
          <w:rFonts w:ascii="Times New Roman" w:hAnsi="Times New Roman" w:cs="Times New Roman"/>
          <w:sz w:val="24"/>
          <w:szCs w:val="24"/>
          <w:lang w:val="en-US"/>
        </w:rPr>
        <w:t xml:space="preserve">reality and the human knowledge </w:t>
      </w:r>
      <w:r w:rsidR="00683EAE" w:rsidRPr="009D28FA">
        <w:rPr>
          <w:rFonts w:ascii="Times New Roman" w:hAnsi="Times New Roman" w:cs="Times New Roman"/>
          <w:sz w:val="24"/>
          <w:szCs w:val="24"/>
          <w:lang w:val="en-US"/>
        </w:rPr>
        <w:t xml:space="preserve">is </w:t>
      </w:r>
      <w:r w:rsidR="005E60CF" w:rsidRPr="009D28FA">
        <w:rPr>
          <w:rFonts w:ascii="Times New Roman" w:hAnsi="Times New Roman" w:cs="Times New Roman"/>
          <w:sz w:val="24"/>
          <w:szCs w:val="24"/>
          <w:lang w:val="en-US"/>
        </w:rPr>
        <w:t xml:space="preserve">relatively. </w:t>
      </w:r>
      <w:r w:rsidR="00683EAE" w:rsidRPr="009D28FA">
        <w:rPr>
          <w:rFonts w:ascii="Times New Roman" w:hAnsi="Times New Roman" w:cs="Times New Roman"/>
          <w:sz w:val="24"/>
          <w:szCs w:val="24"/>
          <w:lang w:val="en-US"/>
        </w:rPr>
        <w:t xml:space="preserve">Thus again a </w:t>
      </w:r>
      <w:r w:rsidRPr="009D28FA">
        <w:rPr>
          <w:rFonts w:ascii="Times New Roman" w:hAnsi="Times New Roman" w:cs="Times New Roman"/>
          <w:sz w:val="24"/>
          <w:szCs w:val="24"/>
          <w:lang w:val="en-US"/>
        </w:rPr>
        <w:t xml:space="preserve">deep line is drawn between man’s and god’s </w:t>
      </w:r>
      <w:r w:rsidR="00B149D6" w:rsidRPr="009D28FA">
        <w:rPr>
          <w:rFonts w:ascii="Times New Roman" w:hAnsi="Times New Roman" w:cs="Times New Roman"/>
          <w:sz w:val="24"/>
          <w:szCs w:val="24"/>
          <w:lang w:val="en-US"/>
        </w:rPr>
        <w:t>intellective</w:t>
      </w:r>
      <w:r w:rsidRPr="009D28FA">
        <w:rPr>
          <w:rFonts w:ascii="Times New Roman" w:hAnsi="Times New Roman" w:cs="Times New Roman"/>
          <w:sz w:val="24"/>
          <w:szCs w:val="24"/>
          <w:lang w:val="en-US"/>
        </w:rPr>
        <w:t xml:space="preserve"> abilities though both of them are identical </w:t>
      </w:r>
      <w:r w:rsidR="00683EAE" w:rsidRPr="009D28FA">
        <w:rPr>
          <w:rFonts w:ascii="Times New Roman" w:hAnsi="Times New Roman" w:cs="Times New Roman"/>
          <w:sz w:val="24"/>
          <w:szCs w:val="24"/>
          <w:lang w:val="en-US"/>
        </w:rPr>
        <w:t xml:space="preserve">with </w:t>
      </w:r>
      <w:r w:rsidRPr="009D28FA">
        <w:rPr>
          <w:rFonts w:ascii="Times New Roman" w:hAnsi="Times New Roman" w:cs="Times New Roman"/>
          <w:sz w:val="24"/>
          <w:szCs w:val="24"/>
          <w:lang w:val="en-US"/>
        </w:rPr>
        <w:t>and different from the reality</w:t>
      </w:r>
      <w:r w:rsidR="00683EAE"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one </w:t>
      </w:r>
      <w:r w:rsidR="005E60CF" w:rsidRPr="009D28FA">
        <w:rPr>
          <w:rFonts w:ascii="Times New Roman" w:hAnsi="Times New Roman" w:cs="Times New Roman"/>
          <w:sz w:val="24"/>
          <w:szCs w:val="24"/>
          <w:lang w:val="en-US"/>
        </w:rPr>
        <w:t xml:space="preserve">is </w:t>
      </w:r>
      <w:r w:rsidRPr="009D28FA">
        <w:rPr>
          <w:rFonts w:ascii="Times New Roman" w:hAnsi="Times New Roman" w:cs="Times New Roman"/>
          <w:sz w:val="24"/>
          <w:szCs w:val="24"/>
          <w:lang w:val="en-US"/>
        </w:rPr>
        <w:t xml:space="preserve">absolutely, the other </w:t>
      </w:r>
      <w:r w:rsidR="00683EAE" w:rsidRPr="009D28FA">
        <w:rPr>
          <w:rFonts w:ascii="Times New Roman" w:hAnsi="Times New Roman" w:cs="Times New Roman"/>
          <w:sz w:val="24"/>
          <w:szCs w:val="24"/>
          <w:lang w:val="en-US"/>
        </w:rPr>
        <w:t>relatively</w:t>
      </w:r>
      <w:r w:rsidRPr="009D28FA">
        <w:rPr>
          <w:rFonts w:ascii="Times New Roman" w:hAnsi="Times New Roman" w:cs="Times New Roman"/>
          <w:sz w:val="24"/>
          <w:szCs w:val="24"/>
          <w:lang w:val="en-US"/>
        </w:rPr>
        <w:t xml:space="preserve">, one actually, the other potentially, to the </w:t>
      </w:r>
      <w:r w:rsidR="00683EAE" w:rsidRPr="009D28FA">
        <w:rPr>
          <w:rFonts w:ascii="Times New Roman" w:hAnsi="Times New Roman" w:cs="Times New Roman"/>
          <w:sz w:val="24"/>
          <w:szCs w:val="24"/>
          <w:lang w:val="en-US"/>
        </w:rPr>
        <w:t>extent</w:t>
      </w:r>
      <w:r w:rsidR="003F17AD"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w:t>
      </w:r>
      <w:r w:rsidR="003F17AD" w:rsidRPr="009D28FA">
        <w:rPr>
          <w:rFonts w:ascii="Times New Roman" w:hAnsi="Times New Roman" w:cs="Times New Roman"/>
          <w:sz w:val="24"/>
          <w:szCs w:val="24"/>
          <w:lang w:val="en-US"/>
        </w:rPr>
        <w:t xml:space="preserve">possible by them; </w:t>
      </w:r>
      <w:r w:rsidRPr="009D28FA">
        <w:rPr>
          <w:rFonts w:ascii="Times New Roman" w:hAnsi="Times New Roman" w:cs="Times New Roman"/>
          <w:sz w:val="24"/>
          <w:szCs w:val="24"/>
          <w:lang w:val="en-US"/>
        </w:rPr>
        <w:t>the</w:t>
      </w:r>
      <w:r w:rsidR="003F17AD" w:rsidRPr="009D28FA">
        <w:rPr>
          <w:rFonts w:ascii="Times New Roman" w:hAnsi="Times New Roman" w:cs="Times New Roman"/>
          <w:sz w:val="24"/>
          <w:szCs w:val="24"/>
          <w:lang w:val="en-US"/>
        </w:rPr>
        <w:t>se</w:t>
      </w:r>
      <w:r w:rsidRPr="009D28FA">
        <w:rPr>
          <w:rFonts w:ascii="Times New Roman" w:hAnsi="Times New Roman" w:cs="Times New Roman"/>
          <w:sz w:val="24"/>
          <w:szCs w:val="24"/>
          <w:lang w:val="en-US"/>
        </w:rPr>
        <w:t xml:space="preserve"> “</w:t>
      </w:r>
      <w:r w:rsidR="00683EAE" w:rsidRPr="009D28FA">
        <w:rPr>
          <w:rFonts w:ascii="Times New Roman" w:hAnsi="Times New Roman" w:cs="Times New Roman"/>
          <w:sz w:val="24"/>
          <w:szCs w:val="24"/>
          <w:lang w:val="en-US"/>
        </w:rPr>
        <w:t>extents</w:t>
      </w:r>
      <w:r w:rsidRPr="009D28FA">
        <w:rPr>
          <w:rFonts w:ascii="Times New Roman" w:hAnsi="Times New Roman" w:cs="Times New Roman"/>
          <w:sz w:val="24"/>
          <w:szCs w:val="24"/>
          <w:lang w:val="en-US"/>
        </w:rPr>
        <w:t xml:space="preserve">” are </w:t>
      </w:r>
      <w:r w:rsidR="003F17AD" w:rsidRPr="009D28FA">
        <w:rPr>
          <w:rFonts w:ascii="Times New Roman" w:hAnsi="Times New Roman" w:cs="Times New Roman"/>
          <w:sz w:val="24"/>
          <w:szCs w:val="24"/>
          <w:lang w:val="en-US"/>
        </w:rPr>
        <w:t xml:space="preserve">just </w:t>
      </w:r>
      <w:r w:rsidRPr="009D28FA">
        <w:rPr>
          <w:rFonts w:ascii="Times New Roman" w:hAnsi="Times New Roman" w:cs="Times New Roman"/>
          <w:sz w:val="24"/>
          <w:szCs w:val="24"/>
          <w:lang w:val="en-US"/>
        </w:rPr>
        <w:t>different. God’s Word (Logos) is absolutely id</w:t>
      </w:r>
      <w:r w:rsidR="005E60CF" w:rsidRPr="009D28FA">
        <w:rPr>
          <w:rFonts w:ascii="Times New Roman" w:hAnsi="Times New Roman" w:cs="Times New Roman"/>
          <w:sz w:val="24"/>
          <w:szCs w:val="24"/>
          <w:lang w:val="en-US"/>
        </w:rPr>
        <w:t xml:space="preserve">entical </w:t>
      </w:r>
      <w:r w:rsidR="00864C91" w:rsidRPr="009D28FA">
        <w:rPr>
          <w:rFonts w:ascii="Times New Roman" w:hAnsi="Times New Roman" w:cs="Times New Roman"/>
          <w:sz w:val="24"/>
          <w:szCs w:val="24"/>
          <w:lang w:val="en-US"/>
        </w:rPr>
        <w:t>with</w:t>
      </w:r>
      <w:r w:rsidR="00683EAE" w:rsidRPr="009D28FA">
        <w:rPr>
          <w:rFonts w:ascii="Times New Roman" w:hAnsi="Times New Roman" w:cs="Times New Roman"/>
          <w:sz w:val="24"/>
          <w:szCs w:val="24"/>
          <w:lang w:val="en-US"/>
        </w:rPr>
        <w:t xml:space="preserve"> the material reality:</w:t>
      </w:r>
      <w:r w:rsidRPr="009D28FA">
        <w:rPr>
          <w:rFonts w:ascii="Times New Roman" w:hAnsi="Times New Roman" w:cs="Times New Roman"/>
          <w:sz w:val="24"/>
          <w:szCs w:val="24"/>
          <w:lang w:val="en-US"/>
        </w:rPr>
        <w:t xml:space="preserve"> this means that there is no duration of </w:t>
      </w:r>
      <w:r w:rsidR="00A82F05" w:rsidRPr="009D28FA">
        <w:rPr>
          <w:rFonts w:ascii="Times New Roman" w:hAnsi="Times New Roman" w:cs="Times New Roman"/>
          <w:sz w:val="24"/>
          <w:szCs w:val="24"/>
          <w:lang w:val="en-US"/>
        </w:rPr>
        <w:t>time</w:t>
      </w:r>
      <w:r w:rsidRPr="009D28FA">
        <w:rPr>
          <w:rFonts w:ascii="Times New Roman" w:hAnsi="Times New Roman" w:cs="Times New Roman"/>
          <w:sz w:val="24"/>
          <w:szCs w:val="24"/>
          <w:lang w:val="en-US"/>
        </w:rPr>
        <w:t xml:space="preserve"> </w:t>
      </w:r>
      <w:r w:rsidR="003F17AD" w:rsidRPr="009D28FA">
        <w:rPr>
          <w:rFonts w:ascii="Times New Roman" w:hAnsi="Times New Roman" w:cs="Times New Roman"/>
          <w:sz w:val="24"/>
          <w:szCs w:val="24"/>
          <w:lang w:val="en-US"/>
        </w:rPr>
        <w:t>between God’s</w:t>
      </w:r>
      <w:r w:rsidR="00A82F05" w:rsidRPr="009D28FA">
        <w:rPr>
          <w:rFonts w:ascii="Times New Roman" w:hAnsi="Times New Roman" w:cs="Times New Roman"/>
          <w:sz w:val="24"/>
          <w:szCs w:val="24"/>
          <w:lang w:val="en-US"/>
        </w:rPr>
        <w:t xml:space="preserve"> Word and the reality. According to Narekatsi</w:t>
      </w:r>
      <w:r w:rsidR="00683EAE" w:rsidRPr="009D28FA">
        <w:rPr>
          <w:rFonts w:ascii="Times New Roman" w:hAnsi="Times New Roman" w:cs="Times New Roman"/>
          <w:sz w:val="24"/>
          <w:szCs w:val="24"/>
          <w:lang w:val="en-US"/>
        </w:rPr>
        <w:t>,</w:t>
      </w:r>
      <w:r w:rsidR="00A82F05" w:rsidRPr="009D28FA">
        <w:rPr>
          <w:rFonts w:ascii="Times New Roman" w:hAnsi="Times New Roman" w:cs="Times New Roman"/>
          <w:sz w:val="24"/>
          <w:szCs w:val="24"/>
          <w:lang w:val="en-US"/>
        </w:rPr>
        <w:t xml:space="preserve"> God’s Word is realized absolutely directly and there is some time </w:t>
      </w:r>
      <w:r w:rsidR="00683EAE" w:rsidRPr="009D28FA">
        <w:rPr>
          <w:rFonts w:ascii="Times New Roman" w:hAnsi="Times New Roman" w:cs="Times New Roman"/>
          <w:sz w:val="24"/>
          <w:szCs w:val="24"/>
          <w:lang w:val="en-US"/>
        </w:rPr>
        <w:t>between</w:t>
      </w:r>
      <w:r w:rsidR="00A82F05" w:rsidRPr="009D28FA">
        <w:rPr>
          <w:rFonts w:ascii="Times New Roman" w:hAnsi="Times New Roman" w:cs="Times New Roman"/>
          <w:sz w:val="24"/>
          <w:szCs w:val="24"/>
          <w:lang w:val="en-US"/>
        </w:rPr>
        <w:t xml:space="preserve"> man’s word, thought and work. </w:t>
      </w:r>
    </w:p>
    <w:p w:rsidR="00A82F05" w:rsidRPr="009D28FA" w:rsidRDefault="00A82F05"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The same is with differentiation. God’s Word is different from the reality </w:t>
      </w:r>
      <w:r w:rsidR="003F17AD" w:rsidRPr="009D28FA">
        <w:rPr>
          <w:rFonts w:ascii="Times New Roman" w:hAnsi="Times New Roman" w:cs="Times New Roman"/>
          <w:sz w:val="24"/>
          <w:szCs w:val="24"/>
          <w:lang w:val="en-US"/>
        </w:rPr>
        <w:t>as</w:t>
      </w:r>
      <w:r w:rsidR="00220084" w:rsidRPr="009D28FA">
        <w:rPr>
          <w:rFonts w:ascii="Times New Roman" w:hAnsi="Times New Roman" w:cs="Times New Roman"/>
          <w:sz w:val="24"/>
          <w:szCs w:val="24"/>
          <w:lang w:val="en-US"/>
        </w:rPr>
        <w:t xml:space="preserve"> regard</w:t>
      </w:r>
      <w:r w:rsidR="003F17AD" w:rsidRPr="009D28FA">
        <w:rPr>
          <w:rFonts w:ascii="Times New Roman" w:hAnsi="Times New Roman" w:cs="Times New Roman"/>
          <w:sz w:val="24"/>
          <w:szCs w:val="24"/>
          <w:lang w:val="en-US"/>
        </w:rPr>
        <w:t>s</w:t>
      </w:r>
      <w:r w:rsidR="00220084"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time; it precedes or </w:t>
      </w:r>
      <w:r w:rsidR="003F17AD" w:rsidRPr="009D28FA">
        <w:rPr>
          <w:rFonts w:ascii="Times New Roman" w:hAnsi="Times New Roman" w:cs="Times New Roman"/>
          <w:sz w:val="24"/>
          <w:szCs w:val="24"/>
          <w:lang w:val="en-US"/>
        </w:rPr>
        <w:t>succeeds the reality absolutely</w:t>
      </w:r>
      <w:r w:rsidR="00DB0FD1"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in other words, God’s Word is the absolute beginning and end of the reality</w:t>
      </w:r>
      <w:r w:rsidR="00220084"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man’s word succeeds the reality too, it can even precede it</w:t>
      </w:r>
      <w:r w:rsidR="008834A3" w:rsidRPr="009D28FA">
        <w:rPr>
          <w:rFonts w:ascii="Times New Roman" w:hAnsi="Times New Roman" w:cs="Times New Roman"/>
          <w:sz w:val="24"/>
          <w:szCs w:val="24"/>
          <w:lang w:val="en-US"/>
        </w:rPr>
        <w:t xml:space="preserve"> (foreseeing, creative reflection of the reality</w:t>
      </w:r>
      <w:r w:rsidRPr="009D28FA">
        <w:rPr>
          <w:rFonts w:ascii="Times New Roman" w:hAnsi="Times New Roman" w:cs="Times New Roman"/>
          <w:sz w:val="24"/>
          <w:szCs w:val="24"/>
          <w:lang w:val="en-US"/>
        </w:rPr>
        <w:t xml:space="preserve">) but to the </w:t>
      </w:r>
      <w:r w:rsidR="00220084" w:rsidRPr="009D28FA">
        <w:rPr>
          <w:rFonts w:ascii="Times New Roman" w:hAnsi="Times New Roman" w:cs="Times New Roman"/>
          <w:sz w:val="24"/>
          <w:szCs w:val="24"/>
          <w:lang w:val="en-US"/>
        </w:rPr>
        <w:t>extent</w:t>
      </w:r>
      <w:r w:rsidRPr="009D28FA">
        <w:rPr>
          <w:rFonts w:ascii="Times New Roman" w:hAnsi="Times New Roman" w:cs="Times New Roman"/>
          <w:sz w:val="24"/>
          <w:szCs w:val="24"/>
          <w:lang w:val="en-US"/>
        </w:rPr>
        <w:t xml:space="preserve"> </w:t>
      </w:r>
      <w:r w:rsidR="003F17AD" w:rsidRPr="009D28FA">
        <w:rPr>
          <w:rFonts w:ascii="Times New Roman" w:hAnsi="Times New Roman" w:cs="Times New Roman"/>
          <w:sz w:val="24"/>
          <w:szCs w:val="24"/>
          <w:lang w:val="en-US"/>
        </w:rPr>
        <w:t>possible by it</w:t>
      </w:r>
      <w:r w:rsidRPr="009D28FA">
        <w:rPr>
          <w:rFonts w:ascii="Times New Roman" w:hAnsi="Times New Roman" w:cs="Times New Roman"/>
          <w:sz w:val="24"/>
          <w:szCs w:val="24"/>
          <w:lang w:val="en-US"/>
        </w:rPr>
        <w:t xml:space="preserve">, relatively. </w:t>
      </w:r>
    </w:p>
    <w:p w:rsidR="00BE09D8" w:rsidRPr="009D28FA" w:rsidRDefault="00EA5B12"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God’s Word is absolutely incorporeal and consequently is absolutely different from the whole </w:t>
      </w:r>
      <w:r w:rsidR="00220084" w:rsidRPr="009D28FA">
        <w:rPr>
          <w:rFonts w:ascii="Times New Roman" w:hAnsi="Times New Roman" w:cs="Times New Roman"/>
          <w:sz w:val="24"/>
          <w:szCs w:val="24"/>
          <w:lang w:val="en-US"/>
        </w:rPr>
        <w:t>physical</w:t>
      </w:r>
      <w:r w:rsidRPr="009D28FA">
        <w:rPr>
          <w:rFonts w:ascii="Times New Roman" w:hAnsi="Times New Roman" w:cs="Times New Roman"/>
          <w:sz w:val="24"/>
          <w:szCs w:val="24"/>
          <w:lang w:val="en-US"/>
        </w:rPr>
        <w:t xml:space="preserve"> world</w:t>
      </w:r>
      <w:r w:rsidR="0022008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but for Narekatsi different things are also identical, absolutely different things ar</w:t>
      </w:r>
      <w:r w:rsidR="00220084" w:rsidRPr="009D28FA">
        <w:rPr>
          <w:rFonts w:ascii="Times New Roman" w:hAnsi="Times New Roman" w:cs="Times New Roman"/>
          <w:sz w:val="24"/>
          <w:szCs w:val="24"/>
          <w:lang w:val="en-US"/>
        </w:rPr>
        <w:t xml:space="preserve">e also absolutely identical. So </w:t>
      </w:r>
      <w:r w:rsidRPr="009D28FA">
        <w:rPr>
          <w:rFonts w:ascii="Times New Roman" w:hAnsi="Times New Roman" w:cs="Times New Roman"/>
          <w:sz w:val="24"/>
          <w:szCs w:val="24"/>
          <w:lang w:val="en-US"/>
        </w:rPr>
        <w:t>the whole material diversity is the God</w:t>
      </w:r>
      <w:r w:rsidR="00B6405D" w:rsidRPr="009D28FA">
        <w:rPr>
          <w:rFonts w:ascii="Times New Roman" w:hAnsi="Times New Roman" w:cs="Times New Roman"/>
          <w:sz w:val="24"/>
          <w:szCs w:val="24"/>
          <w:lang w:val="en-US"/>
        </w:rPr>
        <w:t>’s Word,</w:t>
      </w:r>
      <w:r w:rsidRPr="009D28FA">
        <w:rPr>
          <w:rFonts w:ascii="Times New Roman" w:hAnsi="Times New Roman" w:cs="Times New Roman"/>
          <w:sz w:val="24"/>
          <w:szCs w:val="24"/>
          <w:lang w:val="en-US"/>
        </w:rPr>
        <w:t xml:space="preserve"> </w:t>
      </w:r>
      <w:r w:rsidR="00B6405D" w:rsidRPr="009D28FA">
        <w:rPr>
          <w:rFonts w:ascii="Times New Roman" w:hAnsi="Times New Roman" w:cs="Times New Roman"/>
          <w:sz w:val="24"/>
          <w:szCs w:val="24"/>
          <w:lang w:val="en-US"/>
        </w:rPr>
        <w:t xml:space="preserve">though incarnate but </w:t>
      </w:r>
      <w:r w:rsidRPr="009D28FA">
        <w:rPr>
          <w:rFonts w:ascii="Times New Roman" w:hAnsi="Times New Roman" w:cs="Times New Roman"/>
          <w:sz w:val="24"/>
          <w:szCs w:val="24"/>
          <w:lang w:val="en-US"/>
        </w:rPr>
        <w:t>God’s Word</w:t>
      </w:r>
      <w:r w:rsidR="00B6405D" w:rsidRPr="009D28FA">
        <w:rPr>
          <w:rFonts w:ascii="Times New Roman" w:hAnsi="Times New Roman" w:cs="Times New Roman"/>
          <w:sz w:val="24"/>
          <w:szCs w:val="24"/>
          <w:lang w:val="en-US"/>
        </w:rPr>
        <w:t xml:space="preserve"> anyway</w:t>
      </w:r>
      <w:r w:rsidRPr="009D28FA">
        <w:rPr>
          <w:rFonts w:ascii="Times New Roman" w:hAnsi="Times New Roman" w:cs="Times New Roman"/>
          <w:sz w:val="24"/>
          <w:szCs w:val="24"/>
          <w:lang w:val="en-US"/>
        </w:rPr>
        <w:t xml:space="preserve">. And at </w:t>
      </w:r>
      <w:r w:rsidR="00220084" w:rsidRPr="009D28FA">
        <w:rPr>
          <w:rFonts w:ascii="Times New Roman" w:hAnsi="Times New Roman" w:cs="Times New Roman"/>
          <w:sz w:val="24"/>
          <w:szCs w:val="24"/>
          <w:lang w:val="en-US"/>
        </w:rPr>
        <w:t xml:space="preserve">man's </w:t>
      </w:r>
      <w:r w:rsidRPr="009D28FA">
        <w:rPr>
          <w:rFonts w:ascii="Times New Roman" w:hAnsi="Times New Roman" w:cs="Times New Roman"/>
          <w:sz w:val="24"/>
          <w:szCs w:val="24"/>
          <w:lang w:val="en-US"/>
        </w:rPr>
        <w:t>level the sameness and difference of</w:t>
      </w:r>
      <w:r w:rsidR="00220084" w:rsidRPr="009D28FA">
        <w:rPr>
          <w:rFonts w:ascii="Times New Roman" w:hAnsi="Times New Roman" w:cs="Times New Roman"/>
          <w:sz w:val="24"/>
          <w:szCs w:val="24"/>
          <w:lang w:val="en-US"/>
        </w:rPr>
        <w:t xml:space="preserve"> thought and reality, the transmutation</w:t>
      </w:r>
      <w:r w:rsidRPr="009D28FA">
        <w:rPr>
          <w:rFonts w:ascii="Times New Roman" w:hAnsi="Times New Roman" w:cs="Times New Roman"/>
          <w:sz w:val="24"/>
          <w:szCs w:val="24"/>
          <w:lang w:val="en-US"/>
        </w:rPr>
        <w:t xml:space="preserve"> of thought and reality, of the subjective and objective beginnings</w:t>
      </w:r>
      <w:r w:rsidR="00A91540" w:rsidRPr="009D28FA">
        <w:rPr>
          <w:rFonts w:ascii="Times New Roman" w:hAnsi="Times New Roman" w:cs="Times New Roman"/>
          <w:sz w:val="24"/>
          <w:szCs w:val="24"/>
          <w:lang w:val="en-US"/>
        </w:rPr>
        <w:t xml:space="preserve"> is relative, limited…</w:t>
      </w:r>
    </w:p>
    <w:p w:rsidR="00A91540" w:rsidRPr="009D28FA" w:rsidRDefault="00A9154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In the next</w:t>
      </w:r>
      <w:r w:rsidR="00B6405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220084" w:rsidRPr="009D28FA">
        <w:rPr>
          <w:rFonts w:ascii="Times New Roman" w:hAnsi="Times New Roman" w:cs="Times New Roman"/>
          <w:sz w:val="24"/>
          <w:szCs w:val="24"/>
          <w:lang w:val="en-US"/>
        </w:rPr>
        <w:t xml:space="preserve">identification </w:t>
      </w:r>
      <w:r w:rsidRPr="009D28FA">
        <w:rPr>
          <w:rFonts w:ascii="Times New Roman" w:hAnsi="Times New Roman" w:cs="Times New Roman"/>
          <w:sz w:val="24"/>
          <w:szCs w:val="24"/>
          <w:lang w:val="en-US"/>
        </w:rPr>
        <w:t>phase God</w:t>
      </w:r>
      <w:r w:rsidR="005E60CF"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w:t>
      </w:r>
      <w:r w:rsidR="00B6405D" w:rsidRPr="009D28FA">
        <w:rPr>
          <w:rFonts w:ascii="Times New Roman" w:hAnsi="Times New Roman" w:cs="Times New Roman"/>
          <w:sz w:val="24"/>
          <w:szCs w:val="24"/>
          <w:lang w:val="en-US"/>
        </w:rPr>
        <w:t xml:space="preserve">knowledge </w:t>
      </w:r>
      <w:r w:rsidRPr="009D28FA">
        <w:rPr>
          <w:rFonts w:ascii="Times New Roman" w:hAnsi="Times New Roman" w:cs="Times New Roman"/>
          <w:sz w:val="24"/>
          <w:szCs w:val="24"/>
          <w:lang w:val="en-US"/>
        </w:rPr>
        <w:t>and man</w:t>
      </w:r>
      <w:r w:rsidR="005E60CF"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w:t>
      </w:r>
      <w:r w:rsidR="00B6405D" w:rsidRPr="009D28FA">
        <w:rPr>
          <w:rFonts w:ascii="Times New Roman" w:hAnsi="Times New Roman" w:cs="Times New Roman"/>
          <w:sz w:val="24"/>
          <w:szCs w:val="24"/>
          <w:lang w:val="en-US"/>
        </w:rPr>
        <w:t>knowledge</w:t>
      </w:r>
      <w:r w:rsidR="005E60CF"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are both absolutely and relatively identical and different in relation to the reality. If in the previous phase the difference consisted in the </w:t>
      </w:r>
      <w:r w:rsidR="00DD0F0D" w:rsidRPr="009D28FA">
        <w:rPr>
          <w:rFonts w:ascii="Times New Roman" w:hAnsi="Times New Roman" w:cs="Times New Roman"/>
          <w:sz w:val="24"/>
          <w:szCs w:val="24"/>
          <w:lang w:val="en-US"/>
        </w:rPr>
        <w:t>extent</w:t>
      </w:r>
      <w:r w:rsidRPr="009D28FA">
        <w:rPr>
          <w:rFonts w:ascii="Times New Roman" w:hAnsi="Times New Roman" w:cs="Times New Roman"/>
          <w:sz w:val="24"/>
          <w:szCs w:val="24"/>
          <w:lang w:val="en-US"/>
        </w:rPr>
        <w:t xml:space="preserve"> of the God’s and man’s </w:t>
      </w:r>
      <w:r w:rsidR="004C44F8" w:rsidRPr="009D28FA">
        <w:rPr>
          <w:rFonts w:ascii="Times New Roman" w:hAnsi="Times New Roman" w:cs="Times New Roman"/>
          <w:sz w:val="24"/>
          <w:szCs w:val="24"/>
          <w:lang w:val="en-US"/>
        </w:rPr>
        <w:t>intellective</w:t>
      </w:r>
      <w:r w:rsidRPr="009D28FA">
        <w:rPr>
          <w:rFonts w:ascii="Times New Roman" w:hAnsi="Times New Roman" w:cs="Times New Roman"/>
          <w:sz w:val="24"/>
          <w:szCs w:val="24"/>
          <w:lang w:val="en-US"/>
        </w:rPr>
        <w:t xml:space="preserve"> </w:t>
      </w:r>
      <w:r w:rsidR="00DD0F0D" w:rsidRPr="009D28FA">
        <w:rPr>
          <w:rFonts w:ascii="Times New Roman" w:hAnsi="Times New Roman" w:cs="Times New Roman"/>
          <w:sz w:val="24"/>
          <w:szCs w:val="24"/>
          <w:lang w:val="en-US"/>
        </w:rPr>
        <w:t>abilities</w:t>
      </w:r>
      <w:r w:rsidRPr="009D28FA">
        <w:rPr>
          <w:rFonts w:ascii="Times New Roman" w:hAnsi="Times New Roman" w:cs="Times New Roman"/>
          <w:sz w:val="24"/>
          <w:szCs w:val="24"/>
          <w:lang w:val="en-US"/>
        </w:rPr>
        <w:t xml:space="preserve"> then in this phase this difference </w:t>
      </w:r>
      <w:r w:rsidR="005E60CF" w:rsidRPr="009D28FA">
        <w:rPr>
          <w:rFonts w:ascii="Times New Roman" w:hAnsi="Times New Roman" w:cs="Times New Roman"/>
          <w:sz w:val="24"/>
          <w:szCs w:val="24"/>
          <w:lang w:val="en-US"/>
        </w:rPr>
        <w:t xml:space="preserve">is </w:t>
      </w:r>
      <w:r w:rsidR="00984216" w:rsidRPr="009D28FA">
        <w:rPr>
          <w:rFonts w:ascii="Times New Roman" w:hAnsi="Times New Roman" w:cs="Times New Roman"/>
          <w:sz w:val="24"/>
          <w:szCs w:val="24"/>
          <w:lang w:val="en-US"/>
        </w:rPr>
        <w:t>sublated</w:t>
      </w:r>
      <w:r w:rsidRPr="009D28FA">
        <w:rPr>
          <w:rFonts w:ascii="Times New Roman" w:hAnsi="Times New Roman" w:cs="Times New Roman"/>
          <w:sz w:val="24"/>
          <w:szCs w:val="24"/>
          <w:lang w:val="en-US"/>
        </w:rPr>
        <w:t xml:space="preserve">. God’s knowledge is identical </w:t>
      </w:r>
      <w:r w:rsidR="00864C91" w:rsidRPr="009D28FA">
        <w:rPr>
          <w:rFonts w:ascii="Times New Roman" w:hAnsi="Times New Roman" w:cs="Times New Roman"/>
          <w:sz w:val="24"/>
          <w:szCs w:val="24"/>
          <w:lang w:val="en-US"/>
        </w:rPr>
        <w:t>with</w:t>
      </w:r>
      <w:r w:rsidRPr="009D28FA">
        <w:rPr>
          <w:rFonts w:ascii="Times New Roman" w:hAnsi="Times New Roman" w:cs="Times New Roman"/>
          <w:sz w:val="24"/>
          <w:szCs w:val="24"/>
          <w:lang w:val="en-US"/>
        </w:rPr>
        <w:t xml:space="preserve"> and different from reality not only to </w:t>
      </w:r>
      <w:r w:rsidR="005E60CF" w:rsidRPr="009D28FA">
        <w:rPr>
          <w:rFonts w:ascii="Times New Roman" w:hAnsi="Times New Roman" w:cs="Times New Roman"/>
          <w:sz w:val="24"/>
          <w:szCs w:val="24"/>
          <w:lang w:val="en-US"/>
        </w:rPr>
        <w:t>his</w:t>
      </w:r>
      <w:r w:rsidRPr="009D28FA">
        <w:rPr>
          <w:rFonts w:ascii="Times New Roman" w:hAnsi="Times New Roman" w:cs="Times New Roman"/>
          <w:sz w:val="24"/>
          <w:szCs w:val="24"/>
          <w:lang w:val="en-US"/>
        </w:rPr>
        <w:t xml:space="preserve"> divine, absolute </w:t>
      </w:r>
      <w:r w:rsidR="00DD0F0D" w:rsidRPr="009D28FA">
        <w:rPr>
          <w:rFonts w:ascii="Times New Roman" w:hAnsi="Times New Roman" w:cs="Times New Roman"/>
          <w:sz w:val="24"/>
          <w:szCs w:val="24"/>
          <w:lang w:val="en-US"/>
        </w:rPr>
        <w:t>extent</w:t>
      </w:r>
      <w:r w:rsidRPr="009D28FA">
        <w:rPr>
          <w:rFonts w:ascii="Times New Roman" w:hAnsi="Times New Roman" w:cs="Times New Roman"/>
          <w:sz w:val="24"/>
          <w:szCs w:val="24"/>
          <w:lang w:val="en-US"/>
        </w:rPr>
        <w:t xml:space="preserve"> but also to </w:t>
      </w:r>
      <w:r w:rsidR="00B6405D" w:rsidRPr="009D28FA">
        <w:rPr>
          <w:rFonts w:ascii="Times New Roman" w:hAnsi="Times New Roman" w:cs="Times New Roman"/>
          <w:sz w:val="24"/>
          <w:szCs w:val="24"/>
          <w:lang w:val="en-US"/>
        </w:rPr>
        <w:t xml:space="preserve">the </w:t>
      </w:r>
      <w:r w:rsidR="00DD0F0D" w:rsidRPr="009D28FA">
        <w:rPr>
          <w:rFonts w:ascii="Times New Roman" w:hAnsi="Times New Roman" w:cs="Times New Roman"/>
          <w:sz w:val="24"/>
          <w:szCs w:val="24"/>
          <w:lang w:val="en-US"/>
        </w:rPr>
        <w:t>extent</w:t>
      </w:r>
      <w:r w:rsidR="00B6405D" w:rsidRPr="009D28FA">
        <w:rPr>
          <w:rFonts w:ascii="Times New Roman" w:hAnsi="Times New Roman" w:cs="Times New Roman"/>
          <w:sz w:val="24"/>
          <w:szCs w:val="24"/>
          <w:lang w:val="en-US"/>
        </w:rPr>
        <w:t xml:space="preserve"> possible by man</w:t>
      </w:r>
      <w:r w:rsidR="001523F2" w:rsidRPr="009D28FA">
        <w:rPr>
          <w:rFonts w:ascii="Times New Roman" w:hAnsi="Times New Roman" w:cs="Times New Roman"/>
          <w:sz w:val="24"/>
          <w:szCs w:val="24"/>
          <w:lang w:val="en-US"/>
        </w:rPr>
        <w:t xml:space="preserve">, relatively; the same is with man’s knowledge. </w:t>
      </w:r>
    </w:p>
    <w:p w:rsidR="00C0034F" w:rsidRPr="009D28FA" w:rsidRDefault="001523F2"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What is striking and amazing is Narekatsi’s dialectics of the objective and subjective of the sameness and difference; though this dialectics is based on idealism (Narekatsi’s idealism consists in</w:t>
      </w:r>
      <w:r w:rsidR="00087B64" w:rsidRPr="009D28FA">
        <w:rPr>
          <w:rFonts w:ascii="Times New Roman" w:hAnsi="Times New Roman" w:cs="Times New Roman"/>
          <w:sz w:val="24"/>
          <w:szCs w:val="24"/>
          <w:lang w:val="en-US"/>
        </w:rPr>
        <w:t xml:space="preserve"> the fact that in</w:t>
      </w:r>
      <w:r w:rsidRPr="009D28FA">
        <w:rPr>
          <w:rFonts w:ascii="Times New Roman" w:hAnsi="Times New Roman" w:cs="Times New Roman"/>
          <w:sz w:val="24"/>
          <w:szCs w:val="24"/>
          <w:lang w:val="en-US"/>
        </w:rPr>
        <w:t xml:space="preserve"> the phase of</w:t>
      </w:r>
      <w:r w:rsidR="00087B64"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differen</w:t>
      </w:r>
      <w:r w:rsidR="00DD0F0D" w:rsidRPr="009D28FA">
        <w:rPr>
          <w:rFonts w:ascii="Times New Roman" w:hAnsi="Times New Roman" w:cs="Times New Roman"/>
          <w:sz w:val="24"/>
          <w:szCs w:val="24"/>
          <w:lang w:val="en-US"/>
        </w:rPr>
        <w:t>tiation</w:t>
      </w:r>
      <w:r w:rsidRPr="009D28FA">
        <w:rPr>
          <w:rFonts w:ascii="Times New Roman" w:hAnsi="Times New Roman" w:cs="Times New Roman"/>
          <w:sz w:val="24"/>
          <w:szCs w:val="24"/>
          <w:lang w:val="en-US"/>
        </w:rPr>
        <w:t xml:space="preserve"> the subjective </w:t>
      </w:r>
      <w:r w:rsidR="007B13B7" w:rsidRPr="009D28FA">
        <w:rPr>
          <w:rFonts w:ascii="Times New Roman" w:hAnsi="Times New Roman" w:cs="Times New Roman"/>
          <w:sz w:val="24"/>
          <w:szCs w:val="24"/>
          <w:lang w:val="en-US"/>
        </w:rPr>
        <w:t>origin</w:t>
      </w:r>
      <w:r w:rsidRPr="009D28FA">
        <w:rPr>
          <w:rFonts w:ascii="Times New Roman" w:hAnsi="Times New Roman" w:cs="Times New Roman"/>
          <w:sz w:val="24"/>
          <w:szCs w:val="24"/>
          <w:lang w:val="en-US"/>
        </w:rPr>
        <w:t xml:space="preserve"> is considered </w:t>
      </w:r>
      <w:r w:rsidR="007B13B7" w:rsidRPr="009D28FA">
        <w:rPr>
          <w:rFonts w:ascii="Times New Roman" w:hAnsi="Times New Roman" w:cs="Times New Roman"/>
          <w:sz w:val="24"/>
          <w:szCs w:val="24"/>
          <w:lang w:val="en-US"/>
        </w:rPr>
        <w:t>primary</w:t>
      </w:r>
      <w:r w:rsidRPr="009D28FA">
        <w:rPr>
          <w:rFonts w:ascii="Times New Roman" w:hAnsi="Times New Roman" w:cs="Times New Roman"/>
          <w:sz w:val="24"/>
          <w:szCs w:val="24"/>
          <w:lang w:val="en-US"/>
        </w:rPr>
        <w:t xml:space="preserve"> and superior)</w:t>
      </w:r>
      <w:r w:rsidR="00DD0F0D" w:rsidRPr="009D28FA">
        <w:rPr>
          <w:rFonts w:ascii="Times New Roman" w:hAnsi="Times New Roman" w:cs="Times New Roman"/>
          <w:sz w:val="24"/>
          <w:szCs w:val="24"/>
          <w:lang w:val="en-US"/>
        </w:rPr>
        <w:t xml:space="preserve">, however </w:t>
      </w:r>
      <w:r w:rsidRPr="009D28FA">
        <w:rPr>
          <w:rFonts w:ascii="Times New Roman" w:hAnsi="Times New Roman" w:cs="Times New Roman"/>
          <w:sz w:val="24"/>
          <w:szCs w:val="24"/>
          <w:lang w:val="en-US"/>
        </w:rPr>
        <w:t xml:space="preserve">it is </w:t>
      </w:r>
      <w:r w:rsidR="00DD0F0D" w:rsidRPr="009D28FA">
        <w:rPr>
          <w:rFonts w:ascii="Times New Roman" w:hAnsi="Times New Roman" w:cs="Times New Roman"/>
          <w:sz w:val="24"/>
          <w:szCs w:val="24"/>
          <w:lang w:val="en-US"/>
        </w:rPr>
        <w:t xml:space="preserve">almost </w:t>
      </w:r>
      <w:r w:rsidRPr="009D28FA">
        <w:rPr>
          <w:rFonts w:ascii="Times New Roman" w:hAnsi="Times New Roman" w:cs="Times New Roman"/>
          <w:sz w:val="24"/>
          <w:szCs w:val="24"/>
          <w:lang w:val="en-US"/>
        </w:rPr>
        <w:t xml:space="preserve">a special, </w:t>
      </w:r>
      <w:r w:rsidR="0095395C" w:rsidRPr="009D28FA">
        <w:rPr>
          <w:rFonts w:ascii="Times New Roman" w:hAnsi="Times New Roman" w:cs="Times New Roman"/>
          <w:sz w:val="24"/>
          <w:szCs w:val="24"/>
          <w:lang w:val="en-US"/>
        </w:rPr>
        <w:t xml:space="preserve">a </w:t>
      </w:r>
      <w:r w:rsidRPr="009D28FA">
        <w:rPr>
          <w:rFonts w:ascii="Times New Roman" w:hAnsi="Times New Roman" w:cs="Times New Roman"/>
          <w:sz w:val="24"/>
          <w:szCs w:val="24"/>
          <w:lang w:val="en-US"/>
        </w:rPr>
        <w:t>unique historical experience</w:t>
      </w:r>
      <w:r w:rsidR="00DD0F0D" w:rsidRPr="009D28FA">
        <w:rPr>
          <w:rFonts w:ascii="Times New Roman" w:hAnsi="Times New Roman" w:cs="Times New Roman"/>
          <w:sz w:val="24"/>
          <w:szCs w:val="24"/>
          <w:lang w:val="en-US"/>
        </w:rPr>
        <w:t>.</w:t>
      </w:r>
      <w:r w:rsidR="00C0034F" w:rsidRPr="009D28FA">
        <w:rPr>
          <w:rFonts w:ascii="Times New Roman" w:hAnsi="Times New Roman" w:cs="Times New Roman"/>
          <w:sz w:val="24"/>
          <w:szCs w:val="24"/>
          <w:lang w:val="en-US"/>
        </w:rPr>
        <w:tab/>
      </w:r>
      <w:r w:rsidR="00C0034F" w:rsidRPr="009D28FA">
        <w:rPr>
          <w:rFonts w:ascii="Times New Roman" w:hAnsi="Times New Roman" w:cs="Times New Roman"/>
          <w:sz w:val="24"/>
          <w:szCs w:val="24"/>
          <w:lang w:val="en-US"/>
        </w:rPr>
        <w:tab/>
      </w:r>
    </w:p>
    <w:p w:rsidR="00CF205A" w:rsidRPr="009D28FA" w:rsidRDefault="0095395C" w:rsidP="004153E7">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Narekatsi exaggerat</w:t>
      </w:r>
      <w:r w:rsidR="0049126B" w:rsidRPr="009D28FA">
        <w:rPr>
          <w:rFonts w:ascii="Times New Roman" w:hAnsi="Times New Roman" w:cs="Times New Roman"/>
          <w:sz w:val="24"/>
          <w:szCs w:val="24"/>
          <w:lang w:val="en-US"/>
        </w:rPr>
        <w:t>es</w:t>
      </w:r>
      <w:r w:rsidRPr="009D28FA">
        <w:rPr>
          <w:rFonts w:ascii="Times New Roman" w:hAnsi="Times New Roman" w:cs="Times New Roman"/>
          <w:sz w:val="24"/>
          <w:szCs w:val="24"/>
          <w:lang w:val="en-US"/>
        </w:rPr>
        <w:t xml:space="preserve"> even in the matters of </w:t>
      </w:r>
      <w:r w:rsidR="0049126B" w:rsidRPr="009D28FA">
        <w:rPr>
          <w:rFonts w:ascii="Times New Roman" w:hAnsi="Times New Roman" w:cs="Times New Roman"/>
          <w:sz w:val="24"/>
          <w:szCs w:val="24"/>
          <w:lang w:val="en-US"/>
        </w:rPr>
        <w:t>identifying</w:t>
      </w:r>
      <w:r w:rsidRPr="009D28FA">
        <w:rPr>
          <w:rFonts w:ascii="Times New Roman" w:hAnsi="Times New Roman" w:cs="Times New Roman"/>
          <w:sz w:val="24"/>
          <w:szCs w:val="24"/>
          <w:lang w:val="en-US"/>
        </w:rPr>
        <w:t xml:space="preserve"> word and work, knowledge and reality</w:t>
      </w:r>
      <w:r w:rsidR="007B13B7"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yielding to mysticism. </w:t>
      </w:r>
      <w:r w:rsidR="00B91008" w:rsidRPr="009D28FA">
        <w:rPr>
          <w:rFonts w:ascii="Times New Roman" w:hAnsi="Times New Roman" w:cs="Times New Roman"/>
          <w:sz w:val="24"/>
          <w:szCs w:val="24"/>
          <w:lang w:val="en-US"/>
        </w:rPr>
        <w:t>That principle brings him to the illusion that t</w:t>
      </w:r>
      <w:r w:rsidR="007B13B7" w:rsidRPr="009D28FA">
        <w:rPr>
          <w:rFonts w:ascii="Times New Roman" w:hAnsi="Times New Roman" w:cs="Times New Roman"/>
          <w:sz w:val="24"/>
          <w:szCs w:val="24"/>
          <w:lang w:val="en-US"/>
        </w:rPr>
        <w:t xml:space="preserve">he spiritual-mental experience, </w:t>
      </w:r>
      <w:r w:rsidR="00B91008" w:rsidRPr="009D28FA">
        <w:rPr>
          <w:rFonts w:ascii="Times New Roman" w:hAnsi="Times New Roman" w:cs="Times New Roman"/>
          <w:sz w:val="24"/>
          <w:szCs w:val="24"/>
          <w:lang w:val="en-US"/>
        </w:rPr>
        <w:t xml:space="preserve">self-cleansing in one’s mind, ennobling in </w:t>
      </w:r>
      <w:r w:rsidR="0049126B" w:rsidRPr="009D28FA">
        <w:rPr>
          <w:rFonts w:ascii="Times New Roman" w:hAnsi="Times New Roman" w:cs="Times New Roman"/>
          <w:sz w:val="24"/>
          <w:szCs w:val="24"/>
          <w:lang w:val="en-US"/>
        </w:rPr>
        <w:t>one's</w:t>
      </w:r>
      <w:r w:rsidR="00B91008" w:rsidRPr="009D28FA">
        <w:rPr>
          <w:rFonts w:ascii="Times New Roman" w:hAnsi="Times New Roman" w:cs="Times New Roman"/>
          <w:sz w:val="24"/>
          <w:szCs w:val="24"/>
          <w:lang w:val="en-US"/>
        </w:rPr>
        <w:t xml:space="preserve"> </w:t>
      </w:r>
      <w:r w:rsidR="00C0034F" w:rsidRPr="009D28FA">
        <w:rPr>
          <w:rFonts w:ascii="Times New Roman" w:hAnsi="Times New Roman" w:cs="Times New Roman"/>
          <w:sz w:val="24"/>
          <w:szCs w:val="24"/>
          <w:lang w:val="en-US"/>
        </w:rPr>
        <w:t xml:space="preserve">imagination are </w:t>
      </w:r>
      <w:r w:rsidR="00B91008" w:rsidRPr="009D28FA">
        <w:rPr>
          <w:rFonts w:ascii="Times New Roman" w:hAnsi="Times New Roman" w:cs="Times New Roman"/>
          <w:sz w:val="24"/>
          <w:szCs w:val="24"/>
          <w:lang w:val="en-US"/>
        </w:rPr>
        <w:t xml:space="preserve">real. He fetishizes word: according to him even one word can be decisive, can become a </w:t>
      </w:r>
      <w:r w:rsidR="000672B8" w:rsidRPr="009D28FA">
        <w:rPr>
          <w:rFonts w:ascii="Times New Roman" w:hAnsi="Times New Roman" w:cs="Times New Roman"/>
          <w:sz w:val="24"/>
          <w:szCs w:val="24"/>
          <w:lang w:val="en-US"/>
        </w:rPr>
        <w:t>way out for</w:t>
      </w:r>
      <w:r w:rsidR="00B563A4" w:rsidRPr="009D28FA">
        <w:rPr>
          <w:rFonts w:ascii="Times New Roman" w:hAnsi="Times New Roman" w:cs="Times New Roman"/>
          <w:sz w:val="24"/>
          <w:szCs w:val="24"/>
          <w:lang w:val="en-US"/>
        </w:rPr>
        <w:t xml:space="preserve"> salvation: </w:t>
      </w:r>
      <w:r w:rsidR="00B563A4" w:rsidRPr="009D28FA">
        <w:rPr>
          <w:rFonts w:ascii="Times New Roman" w:hAnsi="Times New Roman" w:cs="Times New Roman"/>
          <w:i/>
          <w:sz w:val="24"/>
          <w:szCs w:val="24"/>
          <w:lang w:val="en-US"/>
        </w:rPr>
        <w:t xml:space="preserve">Indeed this “I have sinned” is a blessed phrase in this </w:t>
      </w:r>
      <w:r w:rsidR="00F44287" w:rsidRPr="009D28FA">
        <w:rPr>
          <w:rFonts w:ascii="Times New Roman" w:hAnsi="Times New Roman" w:cs="Times New Roman"/>
          <w:i/>
          <w:sz w:val="24"/>
          <w:szCs w:val="24"/>
          <w:lang w:val="en-US"/>
        </w:rPr>
        <w:t>Prayer</w:t>
      </w:r>
      <w:r w:rsidR="00B563A4" w:rsidRPr="009D28FA">
        <w:rPr>
          <w:rFonts w:ascii="Times New Roman" w:hAnsi="Times New Roman" w:cs="Times New Roman"/>
          <w:i/>
          <w:sz w:val="24"/>
          <w:szCs w:val="24"/>
          <w:lang w:val="en-US"/>
        </w:rPr>
        <w:t xml:space="preserve"> for the heart set on hope. …bridge of life, pleasing to Heaven, …shield against hardship…</w:t>
      </w:r>
      <w:r w:rsidR="00B91008" w:rsidRPr="009D28FA">
        <w:rPr>
          <w:rFonts w:ascii="Times New Roman" w:hAnsi="Times New Roman" w:cs="Times New Roman"/>
          <w:i/>
          <w:sz w:val="24"/>
          <w:szCs w:val="24"/>
          <w:lang w:val="en-US"/>
        </w:rPr>
        <w:t xml:space="preserve">  </w:t>
      </w:r>
      <w:r w:rsidR="00B563A4" w:rsidRPr="009D28FA">
        <w:rPr>
          <w:rFonts w:ascii="Times New Roman" w:hAnsi="Times New Roman" w:cs="Times New Roman"/>
          <w:i/>
          <w:sz w:val="24"/>
          <w:szCs w:val="24"/>
          <w:lang w:val="en-US"/>
        </w:rPr>
        <w:t>victorious creative force, mighty abyss, terrifying separation, transcending art…</w:t>
      </w:r>
      <w:r w:rsidR="00B91008" w:rsidRPr="009D28FA">
        <w:rPr>
          <w:rFonts w:ascii="Times New Roman" w:hAnsi="Times New Roman" w:cs="Times New Roman"/>
          <w:i/>
          <w:sz w:val="24"/>
          <w:szCs w:val="24"/>
          <w:lang w:val="en-US"/>
        </w:rPr>
        <w:t xml:space="preserve"> </w:t>
      </w:r>
      <w:r w:rsidR="00B563A4" w:rsidRPr="009D28FA">
        <w:rPr>
          <w:rFonts w:ascii="Times New Roman" w:hAnsi="Times New Roman" w:cs="Times New Roman"/>
          <w:sz w:val="24"/>
          <w:szCs w:val="24"/>
          <w:lang w:val="en-US"/>
        </w:rPr>
        <w:t>(</w:t>
      </w:r>
      <w:r w:rsidR="00F44287" w:rsidRPr="009D28FA">
        <w:rPr>
          <w:rFonts w:ascii="Times New Roman" w:hAnsi="Times New Roman" w:cs="Times New Roman"/>
          <w:sz w:val="24"/>
          <w:szCs w:val="24"/>
          <w:lang w:val="en-US"/>
        </w:rPr>
        <w:t>Pr</w:t>
      </w:r>
      <w:r w:rsidR="007B13B7" w:rsidRPr="009D28FA">
        <w:rPr>
          <w:rFonts w:ascii="Times New Roman" w:hAnsi="Times New Roman" w:cs="Times New Roman"/>
          <w:sz w:val="24"/>
          <w:szCs w:val="24"/>
          <w:lang w:val="en-US"/>
        </w:rPr>
        <w:t>.</w:t>
      </w:r>
      <w:r w:rsidR="00B563A4" w:rsidRPr="009D28FA">
        <w:rPr>
          <w:rFonts w:ascii="Times New Roman" w:hAnsi="Times New Roman" w:cs="Times New Roman"/>
          <w:sz w:val="24"/>
          <w:szCs w:val="24"/>
          <w:lang w:val="en-US"/>
        </w:rPr>
        <w:t xml:space="preserve"> 27, </w:t>
      </w:r>
      <w:r w:rsidR="0049126B" w:rsidRPr="009D28FA">
        <w:rPr>
          <w:rFonts w:ascii="Times New Roman" w:hAnsi="Times New Roman" w:cs="Times New Roman"/>
          <w:sz w:val="24"/>
          <w:szCs w:val="24"/>
          <w:lang w:val="en-US"/>
        </w:rPr>
        <w:t>C</w:t>
      </w:r>
      <w:r w:rsidR="00B563A4" w:rsidRPr="009D28FA">
        <w:rPr>
          <w:rFonts w:ascii="Times New Roman" w:hAnsi="Times New Roman" w:cs="Times New Roman"/>
          <w:sz w:val="24"/>
          <w:szCs w:val="24"/>
          <w:lang w:val="en-US"/>
        </w:rPr>
        <w:t xml:space="preserve">). But it is a </w:t>
      </w:r>
      <w:r w:rsidR="00C0034F" w:rsidRPr="009D28FA">
        <w:rPr>
          <w:rFonts w:ascii="Times New Roman" w:hAnsi="Times New Roman" w:cs="Times New Roman"/>
          <w:sz w:val="24"/>
          <w:szCs w:val="24"/>
          <w:lang w:val="en-US"/>
        </w:rPr>
        <w:t>yielding</w:t>
      </w:r>
      <w:r w:rsidR="00223BAD" w:rsidRPr="009D28FA">
        <w:rPr>
          <w:rFonts w:ascii="Times New Roman" w:hAnsi="Times New Roman" w:cs="Times New Roman"/>
          <w:sz w:val="24"/>
          <w:szCs w:val="24"/>
          <w:lang w:val="en-US"/>
        </w:rPr>
        <w:t xml:space="preserve"> to poetical maxim</w:t>
      </w:r>
      <w:r w:rsidR="007B13B7" w:rsidRPr="009D28FA">
        <w:rPr>
          <w:rFonts w:ascii="Times New Roman" w:hAnsi="Times New Roman" w:cs="Times New Roman"/>
          <w:sz w:val="24"/>
          <w:szCs w:val="24"/>
          <w:lang w:val="en-US"/>
        </w:rPr>
        <w:t>alism</w:t>
      </w:r>
      <w:r w:rsidR="00B563A4" w:rsidRPr="009D28FA">
        <w:rPr>
          <w:rFonts w:ascii="Times New Roman" w:hAnsi="Times New Roman" w:cs="Times New Roman"/>
          <w:sz w:val="24"/>
          <w:szCs w:val="24"/>
          <w:lang w:val="en-US"/>
        </w:rPr>
        <w:t xml:space="preserve"> and is </w:t>
      </w:r>
      <w:r w:rsidR="00984216" w:rsidRPr="009D28FA">
        <w:rPr>
          <w:rFonts w:ascii="Times New Roman" w:hAnsi="Times New Roman" w:cs="Times New Roman"/>
          <w:sz w:val="24"/>
          <w:szCs w:val="24"/>
          <w:lang w:val="en-US"/>
        </w:rPr>
        <w:t xml:space="preserve">sublated </w:t>
      </w:r>
      <w:r w:rsidR="00B563A4" w:rsidRPr="009D28FA">
        <w:rPr>
          <w:rFonts w:ascii="Times New Roman" w:hAnsi="Times New Roman" w:cs="Times New Roman"/>
          <w:sz w:val="24"/>
          <w:szCs w:val="24"/>
          <w:lang w:val="en-US"/>
        </w:rPr>
        <w:t xml:space="preserve">soon: </w:t>
      </w:r>
      <w:r w:rsidR="00B563A4" w:rsidRPr="009D28FA">
        <w:rPr>
          <w:rFonts w:ascii="Times New Roman" w:hAnsi="Times New Roman" w:cs="Times New Roman"/>
          <w:i/>
          <w:sz w:val="24"/>
          <w:szCs w:val="24"/>
          <w:lang w:val="en-US"/>
        </w:rPr>
        <w:t>some of these are truly splendid</w:t>
      </w:r>
      <w:r w:rsidR="00BD2B14" w:rsidRPr="009D28FA">
        <w:rPr>
          <w:rFonts w:ascii="Times New Roman" w:hAnsi="Times New Roman" w:cs="Times New Roman"/>
          <w:i/>
          <w:sz w:val="24"/>
          <w:szCs w:val="24"/>
          <w:lang w:val="en-US"/>
        </w:rPr>
        <w:t>…</w:t>
      </w:r>
      <w:r w:rsidR="00B91008" w:rsidRPr="009D28FA">
        <w:rPr>
          <w:rFonts w:ascii="Times New Roman" w:hAnsi="Times New Roman" w:cs="Times New Roman"/>
          <w:i/>
          <w:sz w:val="24"/>
          <w:szCs w:val="24"/>
          <w:lang w:val="en-US"/>
        </w:rPr>
        <w:t xml:space="preserve"> </w:t>
      </w:r>
      <w:r w:rsidR="00BD2B14" w:rsidRPr="009D28FA">
        <w:rPr>
          <w:rFonts w:ascii="Times New Roman" w:hAnsi="Times New Roman" w:cs="Times New Roman"/>
          <w:i/>
          <w:sz w:val="24"/>
          <w:szCs w:val="24"/>
          <w:lang w:val="en-US"/>
        </w:rPr>
        <w:t>the word and its perfection</w:t>
      </w:r>
      <w:r w:rsidR="004153E7" w:rsidRPr="009D28FA">
        <w:rPr>
          <w:rFonts w:ascii="Times New Roman" w:hAnsi="Times New Roman" w:cs="Times New Roman"/>
          <w:i/>
          <w:sz w:val="24"/>
          <w:szCs w:val="24"/>
          <w:lang w:val="en-US"/>
        </w:rPr>
        <w:t xml:space="preserve"> </w:t>
      </w:r>
      <w:r w:rsidR="004153E7" w:rsidRPr="009D28FA">
        <w:rPr>
          <w:rFonts w:ascii="Times New Roman" w:hAnsi="Times New Roman" w:cs="Times New Roman"/>
          <w:sz w:val="24"/>
          <w:szCs w:val="24"/>
          <w:lang w:val="en-US"/>
        </w:rPr>
        <w:t>(Pr. 38, B)</w:t>
      </w:r>
      <w:r w:rsidR="00BD2B14" w:rsidRPr="009D28FA">
        <w:rPr>
          <w:rFonts w:ascii="Times New Roman" w:hAnsi="Times New Roman" w:cs="Times New Roman"/>
          <w:i/>
          <w:sz w:val="24"/>
          <w:szCs w:val="24"/>
          <w:lang w:val="en-US"/>
        </w:rPr>
        <w:t xml:space="preserve"> </w:t>
      </w:r>
      <w:r w:rsidR="00BD2B14" w:rsidRPr="009D28FA">
        <w:rPr>
          <w:rFonts w:ascii="Times New Roman" w:hAnsi="Times New Roman" w:cs="Times New Roman"/>
          <w:sz w:val="24"/>
          <w:szCs w:val="24"/>
          <w:lang w:val="en-US"/>
        </w:rPr>
        <w:t>or</w:t>
      </w:r>
      <w:r w:rsidR="004153E7" w:rsidRPr="009D28FA">
        <w:rPr>
          <w:rFonts w:ascii="Times New Roman" w:hAnsi="Times New Roman" w:cs="Times New Roman"/>
          <w:sz w:val="24"/>
          <w:szCs w:val="24"/>
          <w:lang w:val="en-US"/>
        </w:rPr>
        <w:t xml:space="preserve"> </w:t>
      </w:r>
      <w:r w:rsidR="004153E7" w:rsidRPr="009D28FA">
        <w:rPr>
          <w:rFonts w:ascii="Times New Roman" w:hAnsi="Times New Roman" w:cs="Times New Roman"/>
          <w:i/>
          <w:sz w:val="24"/>
          <w:szCs w:val="24"/>
          <w:lang w:val="en-US"/>
        </w:rPr>
        <w:t>Why then should “my righteousness endure forever,” when I have done nothing to attain it?</w:t>
      </w:r>
      <w:r w:rsidR="004153E7" w:rsidRPr="009D28FA">
        <w:rPr>
          <w:rFonts w:ascii="Times New Roman" w:hAnsi="Times New Roman" w:cs="Times New Roman"/>
          <w:sz w:val="24"/>
          <w:szCs w:val="24"/>
          <w:lang w:val="en-US"/>
        </w:rPr>
        <w:t xml:space="preserve"> (Pr. 61, A). </w:t>
      </w:r>
      <w:r w:rsidR="00C0034F" w:rsidRPr="009D28FA">
        <w:rPr>
          <w:rFonts w:ascii="Times New Roman" w:hAnsi="Times New Roman" w:cs="Times New Roman"/>
          <w:sz w:val="24"/>
          <w:szCs w:val="24"/>
          <w:lang w:val="en-US"/>
        </w:rPr>
        <w:t>S</w:t>
      </w:r>
      <w:r w:rsidR="00CF205A" w:rsidRPr="009D28FA">
        <w:rPr>
          <w:rFonts w:ascii="Times New Roman" w:hAnsi="Times New Roman" w:cs="Times New Roman"/>
          <w:sz w:val="24"/>
          <w:szCs w:val="24"/>
          <w:lang w:val="en-US"/>
        </w:rPr>
        <w:t>o Narekat</w:t>
      </w:r>
      <w:r w:rsidR="00C0034F" w:rsidRPr="009D28FA">
        <w:rPr>
          <w:rFonts w:ascii="Times New Roman" w:hAnsi="Times New Roman" w:cs="Times New Roman"/>
          <w:sz w:val="24"/>
          <w:szCs w:val="24"/>
          <w:lang w:val="en-US"/>
        </w:rPr>
        <w:t xml:space="preserve">si does not concentrate on one </w:t>
      </w:r>
      <w:r w:rsidR="00CF205A" w:rsidRPr="009D28FA">
        <w:rPr>
          <w:rFonts w:ascii="Times New Roman" w:hAnsi="Times New Roman" w:cs="Times New Roman"/>
          <w:sz w:val="24"/>
          <w:szCs w:val="24"/>
          <w:lang w:val="en-US"/>
        </w:rPr>
        <w:t>of the phases of the differen</w:t>
      </w:r>
      <w:r w:rsidR="00901C39" w:rsidRPr="009D28FA">
        <w:rPr>
          <w:rFonts w:ascii="Times New Roman" w:hAnsi="Times New Roman" w:cs="Times New Roman"/>
          <w:sz w:val="24"/>
          <w:szCs w:val="24"/>
          <w:lang w:val="en-US"/>
        </w:rPr>
        <w:t>tiation</w:t>
      </w:r>
      <w:r w:rsidR="00CF205A" w:rsidRPr="009D28FA">
        <w:rPr>
          <w:rFonts w:ascii="Times New Roman" w:hAnsi="Times New Roman" w:cs="Times New Roman"/>
          <w:sz w:val="24"/>
          <w:szCs w:val="24"/>
          <w:lang w:val="en-US"/>
        </w:rPr>
        <w:t xml:space="preserve"> and </w:t>
      </w:r>
      <w:r w:rsidR="00901C39" w:rsidRPr="009D28FA">
        <w:rPr>
          <w:rFonts w:ascii="Times New Roman" w:hAnsi="Times New Roman" w:cs="Times New Roman"/>
          <w:sz w:val="24"/>
          <w:szCs w:val="24"/>
          <w:lang w:val="en-US"/>
        </w:rPr>
        <w:t>identification</w:t>
      </w:r>
      <w:r w:rsidR="00316625" w:rsidRPr="009D28FA">
        <w:rPr>
          <w:rFonts w:ascii="Times New Roman" w:hAnsi="Times New Roman" w:cs="Times New Roman"/>
          <w:sz w:val="24"/>
          <w:szCs w:val="24"/>
          <w:lang w:val="en-US"/>
        </w:rPr>
        <w:t xml:space="preserve"> and accept it as a final truth; </w:t>
      </w:r>
      <w:r w:rsidR="00CF205A" w:rsidRPr="009D28FA">
        <w:rPr>
          <w:rFonts w:ascii="Times New Roman" w:hAnsi="Times New Roman" w:cs="Times New Roman"/>
          <w:sz w:val="24"/>
          <w:szCs w:val="24"/>
          <w:lang w:val="en-US"/>
        </w:rPr>
        <w:t xml:space="preserve">the continuity of the process of the </w:t>
      </w:r>
      <w:r w:rsidR="00984216" w:rsidRPr="009D28FA">
        <w:rPr>
          <w:rFonts w:ascii="Times New Roman" w:hAnsi="Times New Roman" w:cs="Times New Roman"/>
          <w:sz w:val="24"/>
          <w:szCs w:val="24"/>
          <w:lang w:val="en-US"/>
        </w:rPr>
        <w:t xml:space="preserve">sublation </w:t>
      </w:r>
      <w:r w:rsidR="00316625" w:rsidRPr="009D28FA">
        <w:rPr>
          <w:rFonts w:ascii="Times New Roman" w:hAnsi="Times New Roman" w:cs="Times New Roman"/>
          <w:sz w:val="24"/>
          <w:szCs w:val="24"/>
          <w:lang w:val="en-US"/>
        </w:rPr>
        <w:t xml:space="preserve">is </w:t>
      </w:r>
      <w:r w:rsidR="007B13B7" w:rsidRPr="009D28FA">
        <w:rPr>
          <w:rFonts w:ascii="Times New Roman" w:hAnsi="Times New Roman" w:cs="Times New Roman"/>
          <w:sz w:val="24"/>
          <w:szCs w:val="24"/>
          <w:lang w:val="en-US"/>
        </w:rPr>
        <w:t xml:space="preserve">the </w:t>
      </w:r>
      <w:r w:rsidR="00CF205A" w:rsidRPr="009D28FA">
        <w:rPr>
          <w:rFonts w:ascii="Times New Roman" w:hAnsi="Times New Roman" w:cs="Times New Roman"/>
          <w:sz w:val="24"/>
          <w:szCs w:val="24"/>
          <w:lang w:val="en-US"/>
        </w:rPr>
        <w:t xml:space="preserve">most important for him. </w:t>
      </w:r>
    </w:p>
    <w:p w:rsidR="00CF205A" w:rsidRPr="009D28FA" w:rsidRDefault="00CF205A"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The </w:t>
      </w:r>
      <w:r w:rsidR="00651C8B" w:rsidRPr="009D28FA">
        <w:rPr>
          <w:rFonts w:ascii="Times New Roman" w:hAnsi="Times New Roman" w:cs="Times New Roman"/>
          <w:sz w:val="24"/>
          <w:szCs w:val="24"/>
          <w:lang w:val="en-US"/>
        </w:rPr>
        <w:t>relationship</w:t>
      </w:r>
      <w:r w:rsidRPr="009D28FA">
        <w:rPr>
          <w:rFonts w:ascii="Times New Roman" w:hAnsi="Times New Roman" w:cs="Times New Roman"/>
          <w:sz w:val="24"/>
          <w:szCs w:val="24"/>
          <w:lang w:val="en-US"/>
        </w:rPr>
        <w:t xml:space="preserve"> of God’s and man’s cognitions in relation to the reality is </w:t>
      </w:r>
      <w:r w:rsidR="001C3BC8" w:rsidRPr="009D28FA">
        <w:rPr>
          <w:rFonts w:ascii="Times New Roman" w:hAnsi="Times New Roman" w:cs="Times New Roman"/>
          <w:sz w:val="24"/>
          <w:szCs w:val="24"/>
          <w:lang w:val="en-US"/>
        </w:rPr>
        <w:t xml:space="preserve">not settled by this. </w:t>
      </w:r>
      <w:r w:rsidR="00316625" w:rsidRPr="009D28FA">
        <w:rPr>
          <w:rFonts w:ascii="Times New Roman" w:hAnsi="Times New Roman" w:cs="Times New Roman"/>
          <w:sz w:val="24"/>
          <w:szCs w:val="24"/>
          <w:lang w:val="en-US"/>
        </w:rPr>
        <w:t>Making use of</w:t>
      </w:r>
      <w:r w:rsidR="001C3BC8"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the same logic the author </w:t>
      </w:r>
      <w:r w:rsidR="00651C8B" w:rsidRPr="009D28FA">
        <w:rPr>
          <w:rFonts w:ascii="Times New Roman" w:hAnsi="Times New Roman" w:cs="Times New Roman"/>
          <w:sz w:val="24"/>
          <w:szCs w:val="24"/>
          <w:lang w:val="en-US"/>
        </w:rPr>
        <w:t xml:space="preserve">raises the problem of the knowledge </w:t>
      </w:r>
      <w:r w:rsidR="00316625" w:rsidRPr="009D28FA">
        <w:rPr>
          <w:rFonts w:ascii="Times New Roman" w:hAnsi="Times New Roman" w:cs="Times New Roman"/>
          <w:sz w:val="24"/>
          <w:szCs w:val="24"/>
          <w:lang w:val="en-US"/>
        </w:rPr>
        <w:t>determined</w:t>
      </w:r>
      <w:r w:rsidR="00651C8B" w:rsidRPr="009D28FA">
        <w:rPr>
          <w:rFonts w:ascii="Times New Roman" w:hAnsi="Times New Roman" w:cs="Times New Roman"/>
          <w:sz w:val="24"/>
          <w:szCs w:val="24"/>
          <w:lang w:val="en-US"/>
        </w:rPr>
        <w:t xml:space="preserve"> and not determined by reality</w:t>
      </w:r>
      <w:r w:rsidR="00DF41A9" w:rsidRPr="009D28FA">
        <w:rPr>
          <w:rFonts w:ascii="Times New Roman" w:hAnsi="Times New Roman" w:cs="Times New Roman"/>
          <w:sz w:val="24"/>
          <w:szCs w:val="24"/>
          <w:lang w:val="en-US"/>
        </w:rPr>
        <w:t>:</w:t>
      </w:r>
    </w:p>
    <w:p w:rsidR="00DF41A9" w:rsidRPr="009D28FA" w:rsidRDefault="00DF41A9"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Differentiation</w:t>
      </w:r>
      <w:r w:rsidRPr="009D28FA">
        <w:rPr>
          <w:rFonts w:ascii="Times New Roman" w:hAnsi="Times New Roman" w:cs="Times New Roman"/>
          <w:sz w:val="24"/>
          <w:szCs w:val="24"/>
          <w:lang w:val="en-US"/>
        </w:rPr>
        <w:t>:</w:t>
      </w:r>
    </w:p>
    <w:p w:rsidR="00DF41A9" w:rsidRPr="009D28FA" w:rsidRDefault="00DF41A9"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divine </w:t>
      </w:r>
      <w:r w:rsidR="00B57AAA" w:rsidRPr="009D28FA">
        <w:rPr>
          <w:rFonts w:ascii="Times New Roman" w:hAnsi="Times New Roman" w:cs="Times New Roman"/>
          <w:sz w:val="24"/>
          <w:szCs w:val="24"/>
          <w:lang w:val="en-US"/>
        </w:rPr>
        <w:t>knowledge</w:t>
      </w:r>
      <w:r w:rsidRPr="009D28FA">
        <w:rPr>
          <w:rFonts w:ascii="Times New Roman" w:hAnsi="Times New Roman" w:cs="Times New Roman"/>
          <w:sz w:val="24"/>
          <w:szCs w:val="24"/>
          <w:lang w:val="en-US"/>
        </w:rPr>
        <w:t xml:space="preserve"> determines reality,</w:t>
      </w:r>
    </w:p>
    <w:p w:rsidR="00DF41A9" w:rsidRPr="009D28FA" w:rsidRDefault="00DF41A9"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human </w:t>
      </w:r>
      <w:r w:rsidR="00B57AAA" w:rsidRPr="009D28FA">
        <w:rPr>
          <w:rFonts w:ascii="Times New Roman" w:hAnsi="Times New Roman" w:cs="Times New Roman"/>
          <w:sz w:val="24"/>
          <w:szCs w:val="24"/>
          <w:lang w:val="en-US"/>
        </w:rPr>
        <w:t xml:space="preserve">knowledge </w:t>
      </w:r>
      <w:r w:rsidRPr="009D28FA">
        <w:rPr>
          <w:rFonts w:ascii="Times New Roman" w:hAnsi="Times New Roman" w:cs="Times New Roman"/>
          <w:sz w:val="24"/>
          <w:szCs w:val="24"/>
          <w:lang w:val="en-US"/>
        </w:rPr>
        <w:t>is determined by reality.</w:t>
      </w:r>
    </w:p>
    <w:p w:rsidR="00DF41A9" w:rsidRPr="009D28FA" w:rsidRDefault="00DF41A9"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Identification</w:t>
      </w:r>
      <w:r w:rsidRPr="009D28FA">
        <w:rPr>
          <w:rFonts w:ascii="Times New Roman" w:hAnsi="Times New Roman" w:cs="Times New Roman"/>
          <w:sz w:val="24"/>
          <w:szCs w:val="24"/>
          <w:lang w:val="en-US"/>
        </w:rPr>
        <w:t>:</w:t>
      </w:r>
    </w:p>
    <w:p w:rsidR="00DF41A9" w:rsidRPr="009D28FA" w:rsidRDefault="00DF41A9"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divine </w:t>
      </w:r>
      <w:r w:rsidR="00B57AAA" w:rsidRPr="009D28FA">
        <w:rPr>
          <w:rFonts w:ascii="Times New Roman" w:hAnsi="Times New Roman" w:cs="Times New Roman"/>
          <w:sz w:val="24"/>
          <w:szCs w:val="24"/>
          <w:lang w:val="en-US"/>
        </w:rPr>
        <w:t xml:space="preserve">knowledge </w:t>
      </w:r>
      <w:r w:rsidRPr="009D28FA">
        <w:rPr>
          <w:rFonts w:ascii="Times New Roman" w:hAnsi="Times New Roman" w:cs="Times New Roman"/>
          <w:sz w:val="24"/>
          <w:szCs w:val="24"/>
          <w:lang w:val="en-US"/>
        </w:rPr>
        <w:t>determines and is determined by reality.</w:t>
      </w:r>
    </w:p>
    <w:p w:rsidR="00DF41A9" w:rsidRPr="009D28FA" w:rsidRDefault="00DF41A9"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So is the human </w:t>
      </w:r>
      <w:r w:rsidR="00B57AAA" w:rsidRPr="009D28FA">
        <w:rPr>
          <w:rFonts w:ascii="Times New Roman" w:hAnsi="Times New Roman" w:cs="Times New Roman"/>
          <w:sz w:val="24"/>
          <w:szCs w:val="24"/>
          <w:lang w:val="en-US"/>
        </w:rPr>
        <w:t>knowledge</w:t>
      </w:r>
      <w:r w:rsidR="002A5E52" w:rsidRPr="009D28FA">
        <w:rPr>
          <w:rFonts w:ascii="Times New Roman" w:hAnsi="Times New Roman" w:cs="Times New Roman"/>
          <w:sz w:val="24"/>
          <w:szCs w:val="24"/>
          <w:lang w:val="en-US"/>
        </w:rPr>
        <w:t>.</w:t>
      </w:r>
    </w:p>
    <w:p w:rsidR="002A5E52" w:rsidRPr="009D28FA" w:rsidRDefault="002A5E52"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Differentiation</w:t>
      </w:r>
      <w:r w:rsidRPr="009D28FA">
        <w:rPr>
          <w:rFonts w:ascii="Times New Roman" w:hAnsi="Times New Roman" w:cs="Times New Roman"/>
          <w:sz w:val="24"/>
          <w:szCs w:val="24"/>
          <w:lang w:val="en-US"/>
        </w:rPr>
        <w:t>:</w:t>
      </w:r>
    </w:p>
    <w:p w:rsidR="002A5E52" w:rsidRPr="009D28FA" w:rsidRDefault="002A5E52"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divine </w:t>
      </w:r>
      <w:r w:rsidR="00B57AAA" w:rsidRPr="009D28FA">
        <w:rPr>
          <w:rFonts w:ascii="Times New Roman" w:hAnsi="Times New Roman" w:cs="Times New Roman"/>
          <w:sz w:val="24"/>
          <w:szCs w:val="24"/>
          <w:lang w:val="en-US"/>
        </w:rPr>
        <w:t xml:space="preserve">knowledge </w:t>
      </w:r>
      <w:r w:rsidRPr="009D28FA">
        <w:rPr>
          <w:rFonts w:ascii="Times New Roman" w:hAnsi="Times New Roman" w:cs="Times New Roman"/>
          <w:sz w:val="24"/>
          <w:szCs w:val="24"/>
          <w:lang w:val="en-US"/>
        </w:rPr>
        <w:t>determines and is determined by reality absolutely.</w:t>
      </w:r>
    </w:p>
    <w:p w:rsidR="002A5E52" w:rsidRPr="009D28FA" w:rsidRDefault="002A5E52"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human </w:t>
      </w:r>
      <w:r w:rsidR="00B57AAA" w:rsidRPr="009D28FA">
        <w:rPr>
          <w:rFonts w:ascii="Times New Roman" w:hAnsi="Times New Roman" w:cs="Times New Roman"/>
          <w:sz w:val="24"/>
          <w:szCs w:val="24"/>
          <w:lang w:val="en-US"/>
        </w:rPr>
        <w:t xml:space="preserve">knowledge </w:t>
      </w:r>
      <w:r w:rsidRPr="009D28FA">
        <w:rPr>
          <w:rFonts w:ascii="Times New Roman" w:hAnsi="Times New Roman" w:cs="Times New Roman"/>
          <w:sz w:val="24"/>
          <w:szCs w:val="24"/>
          <w:lang w:val="en-US"/>
        </w:rPr>
        <w:t>determines and is determined by reality relatively.</w:t>
      </w:r>
    </w:p>
    <w:p w:rsidR="002A5E52" w:rsidRPr="009D28FA" w:rsidRDefault="002A5E52"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Identification</w:t>
      </w:r>
      <w:r w:rsidRPr="009D28FA">
        <w:rPr>
          <w:rFonts w:ascii="Times New Roman" w:hAnsi="Times New Roman" w:cs="Times New Roman"/>
          <w:sz w:val="24"/>
          <w:szCs w:val="24"/>
          <w:lang w:val="en-US"/>
        </w:rPr>
        <w:t>:</w:t>
      </w:r>
    </w:p>
    <w:p w:rsidR="002A5E52" w:rsidRPr="009D28FA" w:rsidRDefault="002A5E52"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divine </w:t>
      </w:r>
      <w:r w:rsidR="00B57AAA" w:rsidRPr="009D28FA">
        <w:rPr>
          <w:rFonts w:ascii="Times New Roman" w:hAnsi="Times New Roman" w:cs="Times New Roman"/>
          <w:sz w:val="24"/>
          <w:szCs w:val="24"/>
          <w:lang w:val="en-US"/>
        </w:rPr>
        <w:t xml:space="preserve">knowledge </w:t>
      </w:r>
      <w:r w:rsidRPr="009D28FA">
        <w:rPr>
          <w:rFonts w:ascii="Times New Roman" w:hAnsi="Times New Roman" w:cs="Times New Roman"/>
          <w:sz w:val="24"/>
          <w:szCs w:val="24"/>
          <w:lang w:val="en-US"/>
        </w:rPr>
        <w:t xml:space="preserve">determines and is determined by reality absolutely and relatively. </w:t>
      </w:r>
    </w:p>
    <w:p w:rsidR="002A5E52" w:rsidRPr="009D28FA" w:rsidRDefault="002A5E52"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So is the human </w:t>
      </w:r>
      <w:r w:rsidR="00B57AAA" w:rsidRPr="009D28FA">
        <w:rPr>
          <w:rFonts w:ascii="Times New Roman" w:hAnsi="Times New Roman" w:cs="Times New Roman"/>
          <w:sz w:val="24"/>
          <w:szCs w:val="24"/>
          <w:lang w:val="en-US"/>
        </w:rPr>
        <w:t>knowledge</w:t>
      </w:r>
      <w:r w:rsidRPr="009D28FA">
        <w:rPr>
          <w:rFonts w:ascii="Times New Roman" w:hAnsi="Times New Roman" w:cs="Times New Roman"/>
          <w:sz w:val="24"/>
          <w:szCs w:val="24"/>
          <w:lang w:val="en-US"/>
        </w:rPr>
        <w:t xml:space="preserve">. </w:t>
      </w:r>
    </w:p>
    <w:p w:rsidR="00DF7191" w:rsidRPr="009D28FA" w:rsidRDefault="002A5E52"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divine </w:t>
      </w:r>
      <w:r w:rsidR="00B57AAA" w:rsidRPr="009D28FA">
        <w:rPr>
          <w:rFonts w:ascii="Times New Roman" w:hAnsi="Times New Roman" w:cs="Times New Roman"/>
          <w:sz w:val="24"/>
          <w:szCs w:val="24"/>
          <w:lang w:val="en-US"/>
        </w:rPr>
        <w:t xml:space="preserve">knowledge </w:t>
      </w:r>
      <w:r w:rsidR="008C4EA0" w:rsidRPr="009D28FA">
        <w:rPr>
          <w:rFonts w:ascii="Times New Roman" w:hAnsi="Times New Roman" w:cs="Times New Roman"/>
          <w:sz w:val="24"/>
          <w:szCs w:val="24"/>
          <w:lang w:val="en-US"/>
        </w:rPr>
        <w:t>is self-caused, self-</w:t>
      </w:r>
      <w:r w:rsidR="00B57AAA" w:rsidRPr="009D28FA">
        <w:rPr>
          <w:rFonts w:ascii="Times New Roman" w:hAnsi="Times New Roman" w:cs="Times New Roman"/>
          <w:sz w:val="24"/>
          <w:szCs w:val="24"/>
          <w:lang w:val="en-US"/>
        </w:rPr>
        <w:t>existent</w:t>
      </w:r>
      <w:r w:rsidR="008C4EA0" w:rsidRPr="009D28FA">
        <w:rPr>
          <w:rFonts w:ascii="Times New Roman" w:hAnsi="Times New Roman" w:cs="Times New Roman"/>
          <w:sz w:val="24"/>
          <w:szCs w:val="24"/>
          <w:lang w:val="en-US"/>
        </w:rPr>
        <w:t>. God’s knowledge exists itself and</w:t>
      </w:r>
      <w:r w:rsidR="00DF7191" w:rsidRPr="009D28FA">
        <w:rPr>
          <w:rFonts w:ascii="Times New Roman" w:hAnsi="Times New Roman" w:cs="Times New Roman"/>
          <w:sz w:val="24"/>
          <w:szCs w:val="24"/>
          <w:lang w:val="en-US"/>
        </w:rPr>
        <w:t xml:space="preserve"> is not determined by anything; it precedes reality: </w:t>
      </w:r>
      <w:r w:rsidR="00DF20D4" w:rsidRPr="009D28FA">
        <w:rPr>
          <w:rFonts w:ascii="Times New Roman" w:hAnsi="Times New Roman" w:cs="Times New Roman"/>
          <w:i/>
          <w:sz w:val="24"/>
          <w:szCs w:val="24"/>
          <w:lang w:val="en-US"/>
        </w:rPr>
        <w:t xml:space="preserve">You who know everything before they happen. </w:t>
      </w:r>
      <w:r w:rsidR="00DF7191" w:rsidRPr="009D28FA">
        <w:rPr>
          <w:rFonts w:ascii="Times New Roman" w:hAnsi="Times New Roman" w:cs="Times New Roman"/>
          <w:sz w:val="24"/>
          <w:szCs w:val="24"/>
          <w:lang w:val="en-US"/>
        </w:rPr>
        <w:t xml:space="preserve">Man’s </w:t>
      </w:r>
      <w:r w:rsidR="00B57AAA" w:rsidRPr="009D28FA">
        <w:rPr>
          <w:rFonts w:ascii="Times New Roman" w:hAnsi="Times New Roman" w:cs="Times New Roman"/>
          <w:sz w:val="24"/>
          <w:szCs w:val="24"/>
          <w:lang w:val="en-US"/>
        </w:rPr>
        <w:t xml:space="preserve">knowledge </w:t>
      </w:r>
      <w:r w:rsidR="00DF7191" w:rsidRPr="009D28FA">
        <w:rPr>
          <w:rFonts w:ascii="Times New Roman" w:hAnsi="Times New Roman" w:cs="Times New Roman"/>
          <w:sz w:val="24"/>
          <w:szCs w:val="24"/>
          <w:lang w:val="en-US"/>
        </w:rPr>
        <w:t>is determined by reality because the hierarchic construction of reality determines the similar structure of man’s knowledge (</w:t>
      </w:r>
      <w:r w:rsidR="00F44287" w:rsidRPr="009D28FA">
        <w:rPr>
          <w:rFonts w:ascii="Times New Roman" w:hAnsi="Times New Roman" w:cs="Times New Roman"/>
          <w:sz w:val="24"/>
          <w:szCs w:val="24"/>
          <w:lang w:val="en-US"/>
        </w:rPr>
        <w:t>Pr</w:t>
      </w:r>
      <w:r w:rsidR="007B13B7" w:rsidRPr="009D28FA">
        <w:rPr>
          <w:rFonts w:ascii="Times New Roman" w:hAnsi="Times New Roman" w:cs="Times New Roman"/>
          <w:sz w:val="24"/>
          <w:szCs w:val="24"/>
          <w:lang w:val="en-US"/>
        </w:rPr>
        <w:t>.</w:t>
      </w:r>
      <w:r w:rsidR="00DF7191" w:rsidRPr="009D28FA">
        <w:rPr>
          <w:rFonts w:ascii="Times New Roman" w:hAnsi="Times New Roman" w:cs="Times New Roman"/>
          <w:sz w:val="24"/>
          <w:szCs w:val="24"/>
          <w:lang w:val="en-US"/>
        </w:rPr>
        <w:t xml:space="preserve"> 6; C, D).</w:t>
      </w:r>
    </w:p>
    <w:p w:rsidR="00DF7191" w:rsidRPr="009D28FA" w:rsidRDefault="00DF7191"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This is the main difference of</w:t>
      </w:r>
      <w:r w:rsidR="005F5035" w:rsidRPr="009D28FA">
        <w:rPr>
          <w:rFonts w:ascii="Times New Roman" w:hAnsi="Times New Roman" w:cs="Times New Roman"/>
          <w:sz w:val="24"/>
          <w:szCs w:val="24"/>
          <w:lang w:val="en-US"/>
        </w:rPr>
        <w:t xml:space="preserve"> God’s and man’s </w:t>
      </w:r>
      <w:r w:rsidR="004C44F8" w:rsidRPr="009D28FA">
        <w:rPr>
          <w:rFonts w:ascii="Times New Roman" w:hAnsi="Times New Roman" w:cs="Times New Roman"/>
          <w:sz w:val="24"/>
          <w:szCs w:val="24"/>
          <w:lang w:val="en-US"/>
        </w:rPr>
        <w:t>intellective</w:t>
      </w:r>
      <w:r w:rsidR="005F5035" w:rsidRPr="009D28FA">
        <w:rPr>
          <w:rFonts w:ascii="Times New Roman" w:hAnsi="Times New Roman" w:cs="Times New Roman"/>
          <w:sz w:val="24"/>
          <w:szCs w:val="24"/>
          <w:lang w:val="en-US"/>
        </w:rPr>
        <w:t xml:space="preserve"> </w:t>
      </w:r>
      <w:r w:rsidR="00B57AAA" w:rsidRPr="009D28FA">
        <w:rPr>
          <w:rFonts w:ascii="Times New Roman" w:hAnsi="Times New Roman" w:cs="Times New Roman"/>
          <w:sz w:val="24"/>
          <w:szCs w:val="24"/>
          <w:lang w:val="en-US"/>
        </w:rPr>
        <w:t>abilities</w:t>
      </w:r>
      <w:r w:rsidR="006B32CE" w:rsidRPr="009D28FA">
        <w:rPr>
          <w:rFonts w:ascii="Times New Roman" w:hAnsi="Times New Roman" w:cs="Times New Roman"/>
          <w:sz w:val="24"/>
          <w:szCs w:val="24"/>
          <w:lang w:val="en-US"/>
        </w:rPr>
        <w:t>;</w:t>
      </w:r>
      <w:r w:rsidR="005F5035" w:rsidRPr="009D28FA">
        <w:rPr>
          <w:rFonts w:ascii="Times New Roman" w:hAnsi="Times New Roman" w:cs="Times New Roman"/>
          <w:sz w:val="24"/>
          <w:szCs w:val="24"/>
          <w:lang w:val="en-US"/>
        </w:rPr>
        <w:t xml:space="preserve"> however this difference is </w:t>
      </w:r>
      <w:r w:rsidR="00984216" w:rsidRPr="009D28FA">
        <w:rPr>
          <w:rFonts w:ascii="Times New Roman" w:hAnsi="Times New Roman" w:cs="Times New Roman"/>
          <w:sz w:val="24"/>
          <w:szCs w:val="24"/>
          <w:lang w:val="en-US"/>
        </w:rPr>
        <w:t xml:space="preserve">sublated </w:t>
      </w:r>
      <w:r w:rsidR="005F5035" w:rsidRPr="009D28FA">
        <w:rPr>
          <w:rFonts w:ascii="Times New Roman" w:hAnsi="Times New Roman" w:cs="Times New Roman"/>
          <w:sz w:val="24"/>
          <w:szCs w:val="24"/>
          <w:lang w:val="en-US"/>
        </w:rPr>
        <w:t xml:space="preserve">by sameness. It turns out that God’s knowledge </w:t>
      </w:r>
      <w:r w:rsidR="0006695B" w:rsidRPr="009D28FA">
        <w:rPr>
          <w:rFonts w:ascii="Times New Roman" w:hAnsi="Times New Roman" w:cs="Times New Roman"/>
          <w:sz w:val="24"/>
          <w:szCs w:val="24"/>
          <w:lang w:val="en-US"/>
        </w:rPr>
        <w:t>is</w:t>
      </w:r>
      <w:r w:rsidR="005F5035" w:rsidRPr="009D28FA">
        <w:rPr>
          <w:rFonts w:ascii="Times New Roman" w:hAnsi="Times New Roman" w:cs="Times New Roman"/>
          <w:sz w:val="24"/>
          <w:szCs w:val="24"/>
          <w:lang w:val="en-US"/>
        </w:rPr>
        <w:t xml:space="preserve"> not only independent from reality, precede</w:t>
      </w:r>
      <w:r w:rsidR="007B13B7" w:rsidRPr="009D28FA">
        <w:rPr>
          <w:rFonts w:ascii="Times New Roman" w:hAnsi="Times New Roman" w:cs="Times New Roman"/>
          <w:sz w:val="24"/>
          <w:szCs w:val="24"/>
          <w:lang w:val="en-US"/>
        </w:rPr>
        <w:t>s</w:t>
      </w:r>
      <w:r w:rsidR="005F5035" w:rsidRPr="009D28FA">
        <w:rPr>
          <w:rFonts w:ascii="Times New Roman" w:hAnsi="Times New Roman" w:cs="Times New Roman"/>
          <w:sz w:val="24"/>
          <w:szCs w:val="24"/>
          <w:lang w:val="en-US"/>
        </w:rPr>
        <w:t xml:space="preserve"> it and the world of objects but is also determined by it. This idea deviates from the Christian Orthodoxy and Narekatsi </w:t>
      </w:r>
      <w:r w:rsidR="00504A6B" w:rsidRPr="009D28FA">
        <w:rPr>
          <w:rFonts w:ascii="Times New Roman" w:hAnsi="Times New Roman" w:cs="Times New Roman"/>
          <w:sz w:val="24"/>
          <w:szCs w:val="24"/>
          <w:lang w:val="en-US"/>
        </w:rPr>
        <w:t>transmits</w:t>
      </w:r>
      <w:r w:rsidR="005F5035" w:rsidRPr="009D28FA">
        <w:rPr>
          <w:rFonts w:ascii="Times New Roman" w:hAnsi="Times New Roman" w:cs="Times New Roman"/>
          <w:sz w:val="24"/>
          <w:szCs w:val="24"/>
          <w:lang w:val="en-US"/>
        </w:rPr>
        <w:t xml:space="preserve"> it cautiously</w:t>
      </w:r>
      <w:r w:rsidR="0006695B" w:rsidRPr="009D28FA">
        <w:rPr>
          <w:rFonts w:ascii="Times New Roman" w:hAnsi="Times New Roman" w:cs="Times New Roman"/>
          <w:sz w:val="24"/>
          <w:szCs w:val="24"/>
          <w:lang w:val="en-US"/>
        </w:rPr>
        <w:t>, indirectly</w:t>
      </w:r>
      <w:r w:rsidR="005F5035" w:rsidRPr="009D28FA">
        <w:rPr>
          <w:rFonts w:ascii="Times New Roman" w:hAnsi="Times New Roman" w:cs="Times New Roman"/>
          <w:sz w:val="24"/>
          <w:szCs w:val="24"/>
          <w:lang w:val="en-US"/>
        </w:rPr>
        <w:t>:</w:t>
      </w:r>
      <w:r w:rsidR="00DD2986" w:rsidRPr="009D28FA">
        <w:rPr>
          <w:rFonts w:ascii="Times New Roman" w:hAnsi="Times New Roman" w:cs="Times New Roman"/>
          <w:sz w:val="24"/>
          <w:szCs w:val="24"/>
          <w:lang w:val="en-US"/>
        </w:rPr>
        <w:t xml:space="preserve"> through incarnation</w:t>
      </w:r>
      <w:r w:rsidR="005F5035" w:rsidRPr="009D28FA">
        <w:rPr>
          <w:rFonts w:ascii="Times New Roman" w:hAnsi="Times New Roman" w:cs="Times New Roman"/>
          <w:sz w:val="24"/>
          <w:szCs w:val="24"/>
          <w:lang w:val="en-US"/>
        </w:rPr>
        <w:t xml:space="preserve"> </w:t>
      </w:r>
      <w:r w:rsidR="00DD2986" w:rsidRPr="009D28FA">
        <w:rPr>
          <w:rFonts w:ascii="Times New Roman" w:hAnsi="Times New Roman" w:cs="Times New Roman"/>
          <w:sz w:val="24"/>
          <w:szCs w:val="24"/>
          <w:lang w:val="en-US"/>
        </w:rPr>
        <w:t>God (God’s</w:t>
      </w:r>
      <w:r w:rsidR="006B32CE" w:rsidRPr="009D28FA">
        <w:rPr>
          <w:rFonts w:ascii="Times New Roman" w:hAnsi="Times New Roman" w:cs="Times New Roman"/>
          <w:sz w:val="24"/>
          <w:szCs w:val="24"/>
          <w:lang w:val="en-US"/>
        </w:rPr>
        <w:t xml:space="preserve"> Word)</w:t>
      </w:r>
      <w:r w:rsidR="00DD2986" w:rsidRPr="009D28FA">
        <w:rPr>
          <w:rFonts w:ascii="Times New Roman" w:hAnsi="Times New Roman" w:cs="Times New Roman"/>
          <w:sz w:val="24"/>
          <w:szCs w:val="24"/>
          <w:lang w:val="en-US"/>
        </w:rPr>
        <w:t xml:space="preserve"> suffered all the earthly tortures thus</w:t>
      </w:r>
      <w:r w:rsidR="00402F7D" w:rsidRPr="009D28FA">
        <w:rPr>
          <w:rFonts w:ascii="Times New Roman" w:hAnsi="Times New Roman" w:cs="Times New Roman"/>
          <w:sz w:val="24"/>
          <w:szCs w:val="24"/>
          <w:lang w:val="en-US"/>
        </w:rPr>
        <w:t xml:space="preserve"> </w:t>
      </w:r>
      <w:r w:rsidR="0006695B" w:rsidRPr="009D28FA">
        <w:rPr>
          <w:rFonts w:ascii="Times New Roman" w:hAnsi="Times New Roman" w:cs="Times New Roman"/>
          <w:sz w:val="24"/>
          <w:szCs w:val="24"/>
          <w:lang w:val="en-US"/>
        </w:rPr>
        <w:t>learning</w:t>
      </w:r>
      <w:r w:rsidR="00402F7D" w:rsidRPr="009D28FA">
        <w:rPr>
          <w:rFonts w:ascii="Times New Roman" w:hAnsi="Times New Roman" w:cs="Times New Roman"/>
          <w:sz w:val="24"/>
          <w:szCs w:val="24"/>
          <w:lang w:val="en-US"/>
        </w:rPr>
        <w:t>, “measuring”,</w:t>
      </w:r>
      <w:r w:rsidR="00DD2986" w:rsidRPr="009D28FA">
        <w:rPr>
          <w:rFonts w:ascii="Times New Roman" w:hAnsi="Times New Roman" w:cs="Times New Roman"/>
          <w:sz w:val="24"/>
          <w:szCs w:val="24"/>
          <w:lang w:val="en-US"/>
        </w:rPr>
        <w:t xml:space="preserve"> </w:t>
      </w:r>
      <w:r w:rsidR="00402F7D" w:rsidRPr="009D28FA">
        <w:rPr>
          <w:rFonts w:ascii="Times New Roman" w:hAnsi="Times New Roman" w:cs="Times New Roman"/>
          <w:sz w:val="24"/>
          <w:szCs w:val="24"/>
          <w:lang w:val="en-US"/>
        </w:rPr>
        <w:t>feeling the suffering</w:t>
      </w:r>
      <w:r w:rsidR="006B32CE" w:rsidRPr="009D28FA">
        <w:rPr>
          <w:rFonts w:ascii="Times New Roman" w:hAnsi="Times New Roman" w:cs="Times New Roman"/>
          <w:sz w:val="24"/>
          <w:szCs w:val="24"/>
          <w:lang w:val="en-US"/>
        </w:rPr>
        <w:t xml:space="preserve"> of our nature;</w:t>
      </w:r>
      <w:r w:rsidR="00402F7D" w:rsidRPr="009D28FA">
        <w:rPr>
          <w:rFonts w:ascii="Times New Roman" w:hAnsi="Times New Roman" w:cs="Times New Roman"/>
          <w:sz w:val="24"/>
          <w:szCs w:val="24"/>
          <w:lang w:val="en-US"/>
        </w:rPr>
        <w:t xml:space="preserve"> only after it did he show his mercy. In this </w:t>
      </w:r>
      <w:r w:rsidR="007B13B7" w:rsidRPr="009D28FA">
        <w:rPr>
          <w:rFonts w:ascii="Times New Roman" w:hAnsi="Times New Roman" w:cs="Times New Roman"/>
          <w:sz w:val="24"/>
          <w:szCs w:val="24"/>
          <w:lang w:val="en-US"/>
        </w:rPr>
        <w:t>way,</w:t>
      </w:r>
      <w:r w:rsidR="00402F7D" w:rsidRPr="009D28FA">
        <w:rPr>
          <w:rFonts w:ascii="Times New Roman" w:hAnsi="Times New Roman" w:cs="Times New Roman"/>
          <w:sz w:val="24"/>
          <w:szCs w:val="24"/>
          <w:lang w:val="en-US"/>
        </w:rPr>
        <w:t xml:space="preserve"> Narekatsi shows God’s Word’</w:t>
      </w:r>
      <w:r w:rsidR="00361DC5" w:rsidRPr="009D28FA">
        <w:rPr>
          <w:rFonts w:ascii="Times New Roman" w:hAnsi="Times New Roman" w:cs="Times New Roman"/>
          <w:sz w:val="24"/>
          <w:szCs w:val="24"/>
          <w:lang w:val="en-US"/>
        </w:rPr>
        <w:t>s determination by reality;</w:t>
      </w:r>
      <w:r w:rsidR="00142704" w:rsidRPr="009D28FA">
        <w:rPr>
          <w:rFonts w:ascii="Times New Roman" w:hAnsi="Times New Roman" w:cs="Times New Roman"/>
          <w:sz w:val="24"/>
          <w:szCs w:val="24"/>
          <w:lang w:val="en-US"/>
        </w:rPr>
        <w:t xml:space="preserve"> </w:t>
      </w:r>
      <w:r w:rsidR="006B32CE" w:rsidRPr="009D28FA">
        <w:rPr>
          <w:rFonts w:ascii="Times New Roman" w:hAnsi="Times New Roman" w:cs="Times New Roman"/>
          <w:sz w:val="24"/>
          <w:szCs w:val="24"/>
          <w:lang w:val="en-US"/>
        </w:rPr>
        <w:t xml:space="preserve">or </w:t>
      </w:r>
      <w:r w:rsidR="00142704" w:rsidRPr="009D28FA">
        <w:rPr>
          <w:rFonts w:ascii="Times New Roman" w:hAnsi="Times New Roman" w:cs="Times New Roman"/>
          <w:sz w:val="24"/>
          <w:szCs w:val="24"/>
          <w:lang w:val="en-US"/>
        </w:rPr>
        <w:t xml:space="preserve">else </w:t>
      </w:r>
      <w:r w:rsidR="00361DC5" w:rsidRPr="009D28FA">
        <w:rPr>
          <w:rFonts w:ascii="Times New Roman" w:hAnsi="Times New Roman" w:cs="Times New Roman"/>
          <w:sz w:val="24"/>
          <w:szCs w:val="24"/>
          <w:lang w:val="en-US"/>
        </w:rPr>
        <w:t>why would the</w:t>
      </w:r>
      <w:r w:rsidR="006B32CE" w:rsidRPr="009D28FA">
        <w:rPr>
          <w:rFonts w:ascii="Times New Roman" w:hAnsi="Times New Roman" w:cs="Times New Roman"/>
          <w:sz w:val="24"/>
          <w:szCs w:val="24"/>
          <w:lang w:val="en-US"/>
        </w:rPr>
        <w:t xml:space="preserve"> </w:t>
      </w:r>
      <w:r w:rsidR="00361DC5" w:rsidRPr="009D28FA">
        <w:rPr>
          <w:rFonts w:ascii="Times New Roman" w:hAnsi="Times New Roman" w:cs="Times New Roman"/>
          <w:sz w:val="24"/>
          <w:szCs w:val="24"/>
          <w:lang w:val="en-US"/>
        </w:rPr>
        <w:t>all-knowing</w:t>
      </w:r>
      <w:r w:rsidR="006B32CE" w:rsidRPr="009D28FA">
        <w:rPr>
          <w:rFonts w:ascii="Times New Roman" w:hAnsi="Times New Roman" w:cs="Times New Roman"/>
          <w:sz w:val="24"/>
          <w:szCs w:val="24"/>
          <w:lang w:val="en-US"/>
        </w:rPr>
        <w:t xml:space="preserve"> God</w:t>
      </w:r>
      <w:r w:rsidR="00142704" w:rsidRPr="009D28FA">
        <w:rPr>
          <w:rFonts w:ascii="Times New Roman" w:hAnsi="Times New Roman" w:cs="Times New Roman"/>
          <w:sz w:val="24"/>
          <w:szCs w:val="24"/>
          <w:lang w:val="en-US"/>
        </w:rPr>
        <w:t xml:space="preserve"> </w:t>
      </w:r>
      <w:r w:rsidR="006B32CE" w:rsidRPr="009D28FA">
        <w:rPr>
          <w:rFonts w:ascii="Times New Roman" w:hAnsi="Times New Roman" w:cs="Times New Roman"/>
          <w:sz w:val="24"/>
          <w:szCs w:val="24"/>
          <w:lang w:val="en-US"/>
        </w:rPr>
        <w:t xml:space="preserve">need to incarnate in order to know about man’s </w:t>
      </w:r>
      <w:r w:rsidR="00504A6B" w:rsidRPr="009D28FA">
        <w:rPr>
          <w:rFonts w:ascii="Times New Roman" w:hAnsi="Times New Roman" w:cs="Times New Roman"/>
          <w:sz w:val="24"/>
          <w:szCs w:val="24"/>
          <w:lang w:val="en-US"/>
        </w:rPr>
        <w:t xml:space="preserve">miserable </w:t>
      </w:r>
      <w:r w:rsidR="006B32CE" w:rsidRPr="009D28FA">
        <w:rPr>
          <w:rFonts w:ascii="Times New Roman" w:hAnsi="Times New Roman" w:cs="Times New Roman"/>
          <w:sz w:val="24"/>
          <w:szCs w:val="24"/>
          <w:lang w:val="en-US"/>
        </w:rPr>
        <w:t xml:space="preserve">existence in this sinful world through </w:t>
      </w:r>
      <w:r w:rsidR="0006695B" w:rsidRPr="009D28FA">
        <w:rPr>
          <w:rFonts w:ascii="Times New Roman" w:hAnsi="Times New Roman" w:cs="Times New Roman"/>
          <w:sz w:val="24"/>
          <w:szCs w:val="24"/>
          <w:lang w:val="en-US"/>
        </w:rPr>
        <w:t>personal suffering</w:t>
      </w:r>
      <w:r w:rsidR="00361DC5" w:rsidRPr="009D28FA">
        <w:rPr>
          <w:rFonts w:ascii="Times New Roman" w:hAnsi="Times New Roman" w:cs="Times New Roman"/>
          <w:sz w:val="24"/>
          <w:szCs w:val="24"/>
          <w:lang w:val="en-US"/>
        </w:rPr>
        <w:t>? However</w:t>
      </w:r>
      <w:r w:rsidR="007B13B7" w:rsidRPr="009D28FA">
        <w:rPr>
          <w:rFonts w:ascii="Times New Roman" w:hAnsi="Times New Roman" w:cs="Times New Roman"/>
          <w:sz w:val="24"/>
          <w:szCs w:val="24"/>
          <w:lang w:val="en-US"/>
        </w:rPr>
        <w:t>,</w:t>
      </w:r>
      <w:r w:rsidR="006B32CE" w:rsidRPr="009D28FA">
        <w:rPr>
          <w:rFonts w:ascii="Times New Roman" w:hAnsi="Times New Roman" w:cs="Times New Roman"/>
          <w:sz w:val="24"/>
          <w:szCs w:val="24"/>
          <w:lang w:val="en-US"/>
        </w:rPr>
        <w:t xml:space="preserve"> this fact was interpreted differently in the </w:t>
      </w:r>
      <w:r w:rsidR="00361DC5" w:rsidRPr="009D28FA">
        <w:rPr>
          <w:rFonts w:ascii="Times New Roman" w:hAnsi="Times New Roman" w:cs="Times New Roman"/>
          <w:sz w:val="24"/>
          <w:szCs w:val="24"/>
          <w:lang w:val="en-US"/>
        </w:rPr>
        <w:t>middle</w:t>
      </w:r>
      <w:r w:rsidR="006B32CE" w:rsidRPr="009D28FA">
        <w:rPr>
          <w:rFonts w:ascii="Times New Roman" w:hAnsi="Times New Roman" w:cs="Times New Roman"/>
          <w:sz w:val="24"/>
          <w:szCs w:val="24"/>
          <w:lang w:val="en-US"/>
        </w:rPr>
        <w:t xml:space="preserve"> Ages: </w:t>
      </w:r>
      <w:r w:rsidR="007527BA" w:rsidRPr="009D28FA">
        <w:rPr>
          <w:rFonts w:ascii="Times New Roman" w:hAnsi="Times New Roman" w:cs="Times New Roman"/>
          <w:sz w:val="24"/>
          <w:szCs w:val="24"/>
          <w:lang w:val="en-US"/>
        </w:rPr>
        <w:t xml:space="preserve">God endured earthly </w:t>
      </w:r>
      <w:r w:rsidR="00361DC5" w:rsidRPr="009D28FA">
        <w:rPr>
          <w:rFonts w:ascii="Times New Roman" w:hAnsi="Times New Roman" w:cs="Times New Roman"/>
          <w:sz w:val="24"/>
          <w:szCs w:val="24"/>
          <w:lang w:val="en-US"/>
        </w:rPr>
        <w:t>tortures</w:t>
      </w:r>
      <w:r w:rsidR="007527BA" w:rsidRPr="009D28FA">
        <w:rPr>
          <w:rFonts w:ascii="Times New Roman" w:hAnsi="Times New Roman" w:cs="Times New Roman"/>
          <w:sz w:val="24"/>
          <w:szCs w:val="24"/>
          <w:lang w:val="en-US"/>
        </w:rPr>
        <w:t xml:space="preserve"> and </w:t>
      </w:r>
      <w:r w:rsidR="007527BA" w:rsidRPr="009D28FA">
        <w:rPr>
          <w:rFonts w:ascii="Times New Roman" w:hAnsi="Times New Roman" w:cs="Times New Roman"/>
          <w:sz w:val="24"/>
          <w:szCs w:val="24"/>
          <w:lang w:val="en-US"/>
        </w:rPr>
        <w:lastRenderedPageBreak/>
        <w:t xml:space="preserve">overcame </w:t>
      </w:r>
      <w:r w:rsidR="00142704" w:rsidRPr="009D28FA">
        <w:rPr>
          <w:rFonts w:ascii="Times New Roman" w:hAnsi="Times New Roman" w:cs="Times New Roman"/>
          <w:sz w:val="24"/>
          <w:szCs w:val="24"/>
          <w:lang w:val="en-US"/>
        </w:rPr>
        <w:t>it</w:t>
      </w:r>
      <w:r w:rsidR="007527BA" w:rsidRPr="009D28FA">
        <w:rPr>
          <w:rFonts w:ascii="Times New Roman" w:hAnsi="Times New Roman" w:cs="Times New Roman"/>
          <w:sz w:val="24"/>
          <w:szCs w:val="24"/>
          <w:lang w:val="en-US"/>
        </w:rPr>
        <w:t xml:space="preserve"> to restore people’s faith, to show them God’s omnipotence</w:t>
      </w:r>
      <w:r w:rsidR="00142704" w:rsidRPr="009D28FA">
        <w:rPr>
          <w:rFonts w:ascii="Times New Roman" w:hAnsi="Times New Roman" w:cs="Times New Roman"/>
          <w:sz w:val="24"/>
          <w:szCs w:val="24"/>
          <w:lang w:val="en-US"/>
        </w:rPr>
        <w:t xml:space="preserve">, </w:t>
      </w:r>
      <w:r w:rsidR="00361DC5" w:rsidRPr="009D28FA">
        <w:rPr>
          <w:rFonts w:ascii="Times New Roman" w:hAnsi="Times New Roman" w:cs="Times New Roman"/>
          <w:sz w:val="24"/>
          <w:szCs w:val="24"/>
          <w:lang w:val="en-US"/>
        </w:rPr>
        <w:t>but</w:t>
      </w:r>
      <w:r w:rsidR="00142704" w:rsidRPr="009D28FA">
        <w:rPr>
          <w:rFonts w:ascii="Times New Roman" w:hAnsi="Times New Roman" w:cs="Times New Roman"/>
          <w:sz w:val="24"/>
          <w:szCs w:val="24"/>
          <w:lang w:val="en-US"/>
        </w:rPr>
        <w:t xml:space="preserve"> </w:t>
      </w:r>
      <w:r w:rsidR="007527BA" w:rsidRPr="009D28FA">
        <w:rPr>
          <w:rFonts w:ascii="Times New Roman" w:hAnsi="Times New Roman" w:cs="Times New Roman"/>
          <w:sz w:val="24"/>
          <w:szCs w:val="24"/>
          <w:lang w:val="en-US"/>
        </w:rPr>
        <w:t xml:space="preserve">Narekatsi claims the contrary: it was done for God to make sure, to </w:t>
      </w:r>
      <w:r w:rsidR="00142704" w:rsidRPr="009D28FA">
        <w:rPr>
          <w:rFonts w:ascii="Times New Roman" w:hAnsi="Times New Roman" w:cs="Times New Roman"/>
          <w:sz w:val="24"/>
          <w:szCs w:val="24"/>
          <w:lang w:val="en-US"/>
        </w:rPr>
        <w:t>know</w:t>
      </w:r>
      <w:r w:rsidR="007527BA" w:rsidRPr="009D28FA">
        <w:rPr>
          <w:rFonts w:ascii="Times New Roman" w:hAnsi="Times New Roman" w:cs="Times New Roman"/>
          <w:sz w:val="24"/>
          <w:szCs w:val="24"/>
          <w:lang w:val="en-US"/>
        </w:rPr>
        <w:t xml:space="preserve"> people’s</w:t>
      </w:r>
      <w:r w:rsidR="00142704" w:rsidRPr="009D28FA">
        <w:rPr>
          <w:rFonts w:ascii="Times New Roman" w:hAnsi="Times New Roman" w:cs="Times New Roman"/>
          <w:sz w:val="24"/>
          <w:szCs w:val="24"/>
          <w:lang w:val="en-US"/>
        </w:rPr>
        <w:t xml:space="preserve"> </w:t>
      </w:r>
      <w:r w:rsidR="00504A6B" w:rsidRPr="009D28FA">
        <w:rPr>
          <w:rFonts w:ascii="Times New Roman" w:hAnsi="Times New Roman" w:cs="Times New Roman"/>
          <w:sz w:val="24"/>
          <w:szCs w:val="24"/>
          <w:lang w:val="en-US"/>
        </w:rPr>
        <w:t>miserable</w:t>
      </w:r>
      <w:r w:rsidR="007527BA" w:rsidRPr="009D28FA">
        <w:rPr>
          <w:rFonts w:ascii="Times New Roman" w:hAnsi="Times New Roman" w:cs="Times New Roman"/>
          <w:sz w:val="24"/>
          <w:szCs w:val="24"/>
          <w:lang w:val="en-US"/>
        </w:rPr>
        <w:t xml:space="preserve"> and helpless existence and </w:t>
      </w:r>
      <w:r w:rsidR="007D737F" w:rsidRPr="009D28FA">
        <w:rPr>
          <w:rFonts w:ascii="Times New Roman" w:hAnsi="Times New Roman" w:cs="Times New Roman"/>
          <w:sz w:val="24"/>
          <w:szCs w:val="24"/>
          <w:lang w:val="en-US"/>
        </w:rPr>
        <w:t>become merciful.</w:t>
      </w:r>
    </w:p>
    <w:p w:rsidR="007D737F" w:rsidRPr="009D28FA" w:rsidRDefault="007D737F"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w:t>
      </w:r>
      <w:r w:rsidR="00361DC5" w:rsidRPr="009D28FA">
        <w:rPr>
          <w:rFonts w:ascii="Times New Roman" w:hAnsi="Times New Roman" w:cs="Times New Roman"/>
          <w:sz w:val="24"/>
          <w:szCs w:val="24"/>
          <w:lang w:val="en-US"/>
        </w:rPr>
        <w:t>epistemology</w:t>
      </w:r>
      <w:r w:rsidRPr="009D28FA">
        <w:rPr>
          <w:rFonts w:ascii="Times New Roman" w:hAnsi="Times New Roman" w:cs="Times New Roman"/>
          <w:sz w:val="24"/>
          <w:szCs w:val="24"/>
          <w:lang w:val="en-US"/>
        </w:rPr>
        <w:t xml:space="preserve"> Narekatsi’s idea </w:t>
      </w:r>
      <w:r w:rsidR="00361DC5" w:rsidRPr="009D28FA">
        <w:rPr>
          <w:rFonts w:ascii="Times New Roman" w:hAnsi="Times New Roman" w:cs="Times New Roman"/>
          <w:sz w:val="24"/>
          <w:szCs w:val="24"/>
          <w:lang w:val="en-US"/>
        </w:rPr>
        <w:t xml:space="preserve">of the </w:t>
      </w:r>
      <w:r w:rsidRPr="009D28FA">
        <w:rPr>
          <w:rFonts w:ascii="Times New Roman" w:hAnsi="Times New Roman" w:cs="Times New Roman"/>
          <w:sz w:val="24"/>
          <w:szCs w:val="24"/>
          <w:lang w:val="en-US"/>
        </w:rPr>
        <w:t>determin</w:t>
      </w:r>
      <w:r w:rsidR="00361DC5" w:rsidRPr="009D28FA">
        <w:rPr>
          <w:rFonts w:ascii="Times New Roman" w:hAnsi="Times New Roman" w:cs="Times New Roman"/>
          <w:sz w:val="24"/>
          <w:szCs w:val="24"/>
          <w:lang w:val="en-US"/>
        </w:rPr>
        <w:t>ation and non-determination</w:t>
      </w:r>
      <w:r w:rsidRPr="009D28FA">
        <w:rPr>
          <w:rFonts w:ascii="Times New Roman" w:hAnsi="Times New Roman" w:cs="Times New Roman"/>
          <w:sz w:val="24"/>
          <w:szCs w:val="24"/>
          <w:lang w:val="en-US"/>
        </w:rPr>
        <w:t xml:space="preserve"> </w:t>
      </w:r>
      <w:r w:rsidR="00361DC5" w:rsidRPr="009D28FA">
        <w:rPr>
          <w:rFonts w:ascii="Times New Roman" w:hAnsi="Times New Roman" w:cs="Times New Roman"/>
          <w:sz w:val="24"/>
          <w:szCs w:val="24"/>
          <w:lang w:val="en-US"/>
        </w:rPr>
        <w:t xml:space="preserve">of God’s knowledge </w:t>
      </w:r>
      <w:r w:rsidRPr="009D28FA">
        <w:rPr>
          <w:rFonts w:ascii="Times New Roman" w:hAnsi="Times New Roman" w:cs="Times New Roman"/>
          <w:sz w:val="24"/>
          <w:szCs w:val="24"/>
          <w:lang w:val="en-US"/>
        </w:rPr>
        <w:t>by reality (</w:t>
      </w:r>
      <w:r w:rsidR="00361DC5" w:rsidRPr="009D28FA">
        <w:rPr>
          <w:rFonts w:ascii="Times New Roman" w:hAnsi="Times New Roman" w:cs="Times New Roman"/>
          <w:sz w:val="24"/>
          <w:szCs w:val="24"/>
          <w:lang w:val="en-US"/>
        </w:rPr>
        <w:t xml:space="preserve">the determination of </w:t>
      </w:r>
      <w:r w:rsidRPr="009D28FA">
        <w:rPr>
          <w:rFonts w:ascii="Times New Roman" w:hAnsi="Times New Roman" w:cs="Times New Roman"/>
          <w:sz w:val="24"/>
          <w:szCs w:val="24"/>
          <w:lang w:val="en-US"/>
        </w:rPr>
        <w:t>reality</w:t>
      </w:r>
      <w:r w:rsidR="00361DC5" w:rsidRPr="009D28FA">
        <w:rPr>
          <w:rFonts w:ascii="Times New Roman" w:hAnsi="Times New Roman" w:cs="Times New Roman"/>
          <w:sz w:val="24"/>
          <w:szCs w:val="24"/>
          <w:lang w:val="en-US"/>
        </w:rPr>
        <w:t xml:space="preserve"> by knowledge</w:t>
      </w:r>
      <w:r w:rsidRPr="009D28FA">
        <w:rPr>
          <w:rFonts w:ascii="Times New Roman" w:hAnsi="Times New Roman" w:cs="Times New Roman"/>
          <w:sz w:val="24"/>
          <w:szCs w:val="24"/>
          <w:lang w:val="en-US"/>
        </w:rPr>
        <w:t xml:space="preserve">) or in other words the mutual determination of </w:t>
      </w:r>
      <w:r w:rsidR="00361DC5" w:rsidRPr="009D28FA">
        <w:rPr>
          <w:rFonts w:ascii="Times New Roman" w:hAnsi="Times New Roman" w:cs="Times New Roman"/>
          <w:sz w:val="24"/>
          <w:szCs w:val="24"/>
          <w:lang w:val="en-US"/>
        </w:rPr>
        <w:t xml:space="preserve">knowledge </w:t>
      </w:r>
      <w:r w:rsidRPr="009D28FA">
        <w:rPr>
          <w:rFonts w:ascii="Times New Roman" w:hAnsi="Times New Roman" w:cs="Times New Roman"/>
          <w:sz w:val="24"/>
          <w:szCs w:val="24"/>
          <w:lang w:val="en-US"/>
        </w:rPr>
        <w:t xml:space="preserve">and reality comes from the </w:t>
      </w:r>
      <w:r w:rsidR="00361DC5" w:rsidRPr="009D28FA">
        <w:rPr>
          <w:rFonts w:ascii="Times New Roman" w:hAnsi="Times New Roman" w:cs="Times New Roman"/>
          <w:sz w:val="24"/>
          <w:szCs w:val="24"/>
          <w:lang w:val="en-US"/>
        </w:rPr>
        <w:t>justification</w:t>
      </w:r>
      <w:r w:rsidRPr="009D28FA">
        <w:rPr>
          <w:rFonts w:ascii="Times New Roman" w:hAnsi="Times New Roman" w:cs="Times New Roman"/>
          <w:sz w:val="24"/>
          <w:szCs w:val="24"/>
          <w:lang w:val="en-US"/>
        </w:rPr>
        <w:t xml:space="preserve">  of the idea of the mutual determination of God (the Son of God, God’s Word) and reality in ontology. </w:t>
      </w:r>
      <w:r w:rsidR="00142704" w:rsidRPr="009D28FA">
        <w:rPr>
          <w:rFonts w:ascii="Times New Roman" w:hAnsi="Times New Roman" w:cs="Times New Roman"/>
          <w:sz w:val="24"/>
          <w:szCs w:val="24"/>
          <w:lang w:val="en-US"/>
        </w:rPr>
        <w:t>The Holy Mother of God</w:t>
      </w:r>
      <w:r w:rsidRPr="009D28FA">
        <w:rPr>
          <w:rFonts w:ascii="Times New Roman" w:hAnsi="Times New Roman" w:cs="Times New Roman"/>
          <w:sz w:val="24"/>
          <w:szCs w:val="24"/>
          <w:lang w:val="en-US"/>
        </w:rPr>
        <w:t xml:space="preserve">, symbolizing the whole material world, is proclaimed </w:t>
      </w:r>
      <w:r w:rsidR="00361DC5" w:rsidRPr="009D28FA">
        <w:rPr>
          <w:rFonts w:ascii="Times New Roman" w:hAnsi="Times New Roman" w:cs="Times New Roman"/>
          <w:sz w:val="24"/>
          <w:szCs w:val="24"/>
          <w:lang w:val="en-US"/>
        </w:rPr>
        <w:t>as</w:t>
      </w:r>
      <w:r w:rsidR="00504A6B" w:rsidRPr="009D28FA">
        <w:rPr>
          <w:rFonts w:ascii="Times New Roman" w:hAnsi="Times New Roman" w:cs="Times New Roman"/>
          <w:sz w:val="24"/>
          <w:szCs w:val="24"/>
          <w:lang w:val="en-US"/>
        </w:rPr>
        <w:t xml:space="preserve"> a</w:t>
      </w:r>
      <w:r w:rsidR="00361DC5" w:rsidRPr="009D28FA">
        <w:rPr>
          <w:rFonts w:ascii="Times New Roman" w:hAnsi="Times New Roman" w:cs="Times New Roman"/>
          <w:sz w:val="24"/>
          <w:szCs w:val="24"/>
          <w:lang w:val="en-US"/>
        </w:rPr>
        <w:t xml:space="preserve"> </w:t>
      </w:r>
      <w:r w:rsidR="005D13A4" w:rsidRPr="009D28FA">
        <w:rPr>
          <w:rFonts w:ascii="Times New Roman" w:hAnsi="Times New Roman" w:cs="Times New Roman"/>
          <w:i/>
          <w:sz w:val="24"/>
          <w:szCs w:val="24"/>
          <w:lang w:val="en-US"/>
        </w:rPr>
        <w:t xml:space="preserve">handmaid and Mother of God </w:t>
      </w:r>
      <w:r w:rsidR="005D13A4" w:rsidRPr="009D28FA">
        <w:rPr>
          <w:rFonts w:ascii="Times New Roman" w:hAnsi="Times New Roman" w:cs="Times New Roman"/>
          <w:sz w:val="24"/>
          <w:szCs w:val="24"/>
          <w:lang w:val="en-US"/>
        </w:rPr>
        <w:t>(Pr. 80, B),</w:t>
      </w:r>
      <w:r w:rsidR="003335DF" w:rsidRPr="009D28FA">
        <w:rPr>
          <w:rFonts w:ascii="Times New Roman" w:hAnsi="Times New Roman" w:cs="Times New Roman"/>
          <w:sz w:val="24"/>
          <w:szCs w:val="24"/>
          <w:lang w:val="en-US"/>
        </w:rPr>
        <w:t xml:space="preserve"> and the Son (God’s Word, one of the persons of the Trinity which is identical </w:t>
      </w:r>
      <w:r w:rsidR="00864C91" w:rsidRPr="009D28FA">
        <w:rPr>
          <w:rFonts w:ascii="Times New Roman" w:hAnsi="Times New Roman" w:cs="Times New Roman"/>
          <w:sz w:val="24"/>
          <w:szCs w:val="24"/>
          <w:lang w:val="en-US"/>
        </w:rPr>
        <w:t>with</w:t>
      </w:r>
      <w:r w:rsidR="009004D3" w:rsidRPr="009D28FA">
        <w:rPr>
          <w:rFonts w:ascii="Times New Roman" w:hAnsi="Times New Roman" w:cs="Times New Roman"/>
          <w:sz w:val="24"/>
          <w:szCs w:val="24"/>
          <w:lang w:val="en-US"/>
        </w:rPr>
        <w:t xml:space="preserve"> the whole Godhead) </w:t>
      </w:r>
      <w:r w:rsidR="00EB4AF8" w:rsidRPr="009D28FA">
        <w:rPr>
          <w:rFonts w:ascii="Times New Roman" w:hAnsi="Times New Roman" w:cs="Times New Roman"/>
          <w:sz w:val="24"/>
          <w:szCs w:val="24"/>
          <w:lang w:val="en-US"/>
        </w:rPr>
        <w:t xml:space="preserve">as </w:t>
      </w:r>
      <w:r w:rsidR="00B20F90" w:rsidRPr="009D28FA">
        <w:rPr>
          <w:rFonts w:ascii="Times New Roman" w:hAnsi="Times New Roman" w:cs="Times New Roman"/>
          <w:i/>
          <w:sz w:val="24"/>
          <w:szCs w:val="24"/>
          <w:lang w:val="en-US"/>
        </w:rPr>
        <w:t>your Son by birth, and your Lord by creation</w:t>
      </w:r>
      <w:r w:rsidR="00EB4AF8" w:rsidRPr="009D28FA">
        <w:rPr>
          <w:rFonts w:ascii="Times New Roman" w:hAnsi="Times New Roman" w:cs="Times New Roman"/>
          <w:sz w:val="24"/>
          <w:szCs w:val="24"/>
          <w:lang w:val="en-US"/>
        </w:rPr>
        <w:t xml:space="preserve"> for Mary, </w:t>
      </w:r>
      <w:r w:rsidR="00EB4AF8" w:rsidRPr="009D28FA">
        <w:rPr>
          <w:rFonts w:ascii="Times New Roman" w:hAnsi="Times New Roman" w:cs="Times New Roman"/>
          <w:i/>
          <w:sz w:val="24"/>
          <w:szCs w:val="24"/>
          <w:lang w:val="en-US"/>
        </w:rPr>
        <w:t>a breathing Eden</w:t>
      </w:r>
      <w:r w:rsidR="00B20F90" w:rsidRPr="009D28FA">
        <w:rPr>
          <w:rFonts w:ascii="Times New Roman" w:hAnsi="Times New Roman" w:cs="Times New Roman"/>
          <w:sz w:val="24"/>
          <w:szCs w:val="24"/>
          <w:lang w:val="en-US"/>
        </w:rPr>
        <w:t xml:space="preserve">.  </w:t>
      </w:r>
    </w:p>
    <w:p w:rsidR="00010A0C" w:rsidRPr="009D28FA" w:rsidRDefault="00010A0C"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Human </w:t>
      </w:r>
      <w:r w:rsidR="00EB4AF8" w:rsidRPr="009D28FA">
        <w:rPr>
          <w:rFonts w:ascii="Times New Roman" w:hAnsi="Times New Roman" w:cs="Times New Roman"/>
          <w:sz w:val="24"/>
          <w:szCs w:val="24"/>
          <w:lang w:val="en-US"/>
        </w:rPr>
        <w:t>knowledge</w:t>
      </w:r>
      <w:r w:rsidRPr="009D28FA">
        <w:rPr>
          <w:rFonts w:ascii="Times New Roman" w:hAnsi="Times New Roman" w:cs="Times New Roman"/>
          <w:sz w:val="24"/>
          <w:szCs w:val="24"/>
          <w:lang w:val="en-US"/>
        </w:rPr>
        <w:t xml:space="preserve"> too is not only determined by the reality but also determines it. The attribution of such kind of power to human </w:t>
      </w:r>
      <w:r w:rsidR="00EB4AF8" w:rsidRPr="009D28FA">
        <w:rPr>
          <w:rFonts w:ascii="Times New Roman" w:hAnsi="Times New Roman" w:cs="Times New Roman"/>
          <w:sz w:val="24"/>
          <w:szCs w:val="24"/>
          <w:lang w:val="en-US"/>
        </w:rPr>
        <w:t>knowledge</w:t>
      </w:r>
      <w:r w:rsidRPr="009D28FA">
        <w:rPr>
          <w:rFonts w:ascii="Times New Roman" w:hAnsi="Times New Roman" w:cs="Times New Roman"/>
          <w:sz w:val="24"/>
          <w:szCs w:val="24"/>
          <w:lang w:val="en-US"/>
        </w:rPr>
        <w:t xml:space="preserve"> was </w:t>
      </w:r>
      <w:r w:rsidR="00C1200C" w:rsidRPr="009D28FA">
        <w:rPr>
          <w:rFonts w:ascii="Times New Roman" w:hAnsi="Times New Roman" w:cs="Times New Roman"/>
          <w:sz w:val="24"/>
          <w:szCs w:val="24"/>
          <w:lang w:val="en-US"/>
        </w:rPr>
        <w:t xml:space="preserve">also </w:t>
      </w:r>
      <w:r w:rsidRPr="009D28FA">
        <w:rPr>
          <w:rFonts w:ascii="Times New Roman" w:hAnsi="Times New Roman" w:cs="Times New Roman"/>
          <w:sz w:val="24"/>
          <w:szCs w:val="24"/>
          <w:lang w:val="en-US"/>
        </w:rPr>
        <w:t xml:space="preserve">unprecedented in the Middle Ages. </w:t>
      </w:r>
      <w:r w:rsidR="005D7F39" w:rsidRPr="009D28FA">
        <w:rPr>
          <w:rFonts w:ascii="Times New Roman" w:hAnsi="Times New Roman" w:cs="Times New Roman"/>
          <w:sz w:val="24"/>
          <w:szCs w:val="24"/>
          <w:lang w:val="en-US"/>
        </w:rPr>
        <w:t xml:space="preserve">To </w:t>
      </w:r>
      <w:r w:rsidR="00EB4AF8" w:rsidRPr="009D28FA">
        <w:rPr>
          <w:rFonts w:ascii="Times New Roman" w:hAnsi="Times New Roman" w:cs="Times New Roman"/>
          <w:sz w:val="24"/>
          <w:szCs w:val="24"/>
          <w:lang w:val="en-US"/>
        </w:rPr>
        <w:t>my</w:t>
      </w:r>
      <w:r w:rsidR="005D7F39" w:rsidRPr="009D28FA">
        <w:rPr>
          <w:rFonts w:ascii="Times New Roman" w:hAnsi="Times New Roman" w:cs="Times New Roman"/>
          <w:sz w:val="24"/>
          <w:szCs w:val="24"/>
          <w:lang w:val="en-US"/>
        </w:rPr>
        <w:t xml:space="preserve"> mind</w:t>
      </w:r>
      <w:r w:rsidR="00EB4AF8" w:rsidRPr="009D28FA">
        <w:rPr>
          <w:rFonts w:ascii="Times New Roman" w:hAnsi="Times New Roman" w:cs="Times New Roman"/>
          <w:sz w:val="24"/>
          <w:szCs w:val="24"/>
          <w:lang w:val="en-US"/>
        </w:rPr>
        <w:t xml:space="preserve">, </w:t>
      </w:r>
      <w:r w:rsidR="005D7F39" w:rsidRPr="009D28FA">
        <w:rPr>
          <w:rFonts w:ascii="Times New Roman" w:hAnsi="Times New Roman" w:cs="Times New Roman"/>
          <w:sz w:val="24"/>
          <w:szCs w:val="24"/>
          <w:lang w:val="en-US"/>
        </w:rPr>
        <w:t xml:space="preserve">Narekatsi’s </w:t>
      </w:r>
      <w:r w:rsidR="005D7F39" w:rsidRPr="009D28FA">
        <w:rPr>
          <w:rFonts w:ascii="Times New Roman" w:hAnsi="Times New Roman" w:cs="Times New Roman"/>
          <w:i/>
          <w:sz w:val="24"/>
          <w:szCs w:val="24"/>
          <w:lang w:val="en-US"/>
        </w:rPr>
        <w:t xml:space="preserve">Book of Lamentations </w:t>
      </w:r>
      <w:r w:rsidR="005D7F39" w:rsidRPr="009D28FA">
        <w:rPr>
          <w:rFonts w:ascii="Times New Roman" w:hAnsi="Times New Roman" w:cs="Times New Roman"/>
          <w:sz w:val="24"/>
          <w:szCs w:val="24"/>
          <w:lang w:val="en-US"/>
        </w:rPr>
        <w:t xml:space="preserve">is an ode to human </w:t>
      </w:r>
      <w:r w:rsidR="00C1200C" w:rsidRPr="009D28FA">
        <w:rPr>
          <w:rFonts w:ascii="Times New Roman" w:hAnsi="Times New Roman" w:cs="Times New Roman"/>
          <w:sz w:val="24"/>
          <w:szCs w:val="24"/>
          <w:lang w:val="en-US"/>
        </w:rPr>
        <w:t>mind</w:t>
      </w:r>
      <w:r w:rsidR="005D7F39" w:rsidRPr="009D28FA">
        <w:rPr>
          <w:rFonts w:ascii="Times New Roman" w:hAnsi="Times New Roman" w:cs="Times New Roman"/>
          <w:sz w:val="24"/>
          <w:szCs w:val="24"/>
          <w:lang w:val="en-US"/>
        </w:rPr>
        <w:t>. Due to his intell</w:t>
      </w:r>
      <w:r w:rsidR="00C1200C" w:rsidRPr="009D28FA">
        <w:rPr>
          <w:rFonts w:ascii="Times New Roman" w:hAnsi="Times New Roman" w:cs="Times New Roman"/>
          <w:sz w:val="24"/>
          <w:szCs w:val="24"/>
          <w:lang w:val="en-US"/>
        </w:rPr>
        <w:t>ect</w:t>
      </w:r>
      <w:r w:rsidR="005D7F39" w:rsidRPr="009D28FA">
        <w:rPr>
          <w:rFonts w:ascii="Times New Roman" w:hAnsi="Times New Roman" w:cs="Times New Roman"/>
          <w:sz w:val="24"/>
          <w:szCs w:val="24"/>
          <w:lang w:val="en-US"/>
        </w:rPr>
        <w:t xml:space="preserve"> man changes the reality</w:t>
      </w:r>
      <w:r w:rsidR="00142704" w:rsidRPr="009D28FA">
        <w:rPr>
          <w:rFonts w:ascii="Times New Roman" w:hAnsi="Times New Roman" w:cs="Times New Roman"/>
          <w:sz w:val="24"/>
          <w:szCs w:val="24"/>
          <w:lang w:val="en-US"/>
        </w:rPr>
        <w:t>,</w:t>
      </w:r>
      <w:r w:rsidR="005D7F39" w:rsidRPr="009D28FA">
        <w:rPr>
          <w:rFonts w:ascii="Times New Roman" w:hAnsi="Times New Roman" w:cs="Times New Roman"/>
          <w:sz w:val="24"/>
          <w:szCs w:val="24"/>
          <w:lang w:val="en-US"/>
        </w:rPr>
        <w:t xml:space="preserve"> and as such</w:t>
      </w:r>
      <w:r w:rsidR="00C1200C" w:rsidRPr="009D28FA">
        <w:rPr>
          <w:rFonts w:ascii="Times New Roman" w:hAnsi="Times New Roman" w:cs="Times New Roman"/>
          <w:sz w:val="24"/>
          <w:szCs w:val="24"/>
          <w:lang w:val="en-US"/>
        </w:rPr>
        <w:t>,</w:t>
      </w:r>
      <w:r w:rsidR="005D7F39" w:rsidRPr="009D28FA">
        <w:rPr>
          <w:rFonts w:ascii="Times New Roman" w:hAnsi="Times New Roman" w:cs="Times New Roman"/>
          <w:sz w:val="24"/>
          <w:szCs w:val="24"/>
          <w:lang w:val="en-US"/>
        </w:rPr>
        <w:t xml:space="preserve"> man is proclaimed as Creator, God.  The author pays special attention to the foreseeing mind. In general foreseeing is viewed as </w:t>
      </w:r>
      <w:r w:rsidR="00D93EE4" w:rsidRPr="009D28FA">
        <w:rPr>
          <w:rFonts w:ascii="Times New Roman" w:hAnsi="Times New Roman" w:cs="Times New Roman"/>
          <w:sz w:val="24"/>
          <w:szCs w:val="24"/>
          <w:lang w:val="en-US"/>
        </w:rPr>
        <w:t>the main</w:t>
      </w:r>
      <w:r w:rsidR="005D7F39" w:rsidRPr="009D28FA">
        <w:rPr>
          <w:rFonts w:ascii="Times New Roman" w:hAnsi="Times New Roman" w:cs="Times New Roman"/>
          <w:sz w:val="24"/>
          <w:szCs w:val="24"/>
          <w:lang w:val="en-US"/>
        </w:rPr>
        <w:t xml:space="preserve"> feature of God’s </w:t>
      </w:r>
      <w:r w:rsidR="00EB4AF8" w:rsidRPr="009D28FA">
        <w:rPr>
          <w:rFonts w:ascii="Times New Roman" w:hAnsi="Times New Roman" w:cs="Times New Roman"/>
          <w:sz w:val="24"/>
          <w:szCs w:val="24"/>
          <w:lang w:val="en-US"/>
        </w:rPr>
        <w:t>knowledge</w:t>
      </w:r>
      <w:r w:rsidR="00373027" w:rsidRPr="009D28FA">
        <w:rPr>
          <w:rFonts w:ascii="Times New Roman" w:hAnsi="Times New Roman" w:cs="Times New Roman"/>
          <w:sz w:val="24"/>
          <w:szCs w:val="24"/>
          <w:lang w:val="en-US"/>
        </w:rPr>
        <w:t xml:space="preserve"> a</w:t>
      </w:r>
      <w:r w:rsidR="005D7F39" w:rsidRPr="009D28FA">
        <w:rPr>
          <w:rFonts w:ascii="Times New Roman" w:hAnsi="Times New Roman" w:cs="Times New Roman"/>
          <w:sz w:val="24"/>
          <w:szCs w:val="24"/>
          <w:lang w:val="en-US"/>
        </w:rPr>
        <w:t>s it precedes reality</w:t>
      </w:r>
      <w:r w:rsidR="00142704" w:rsidRPr="009D28FA">
        <w:rPr>
          <w:rFonts w:ascii="Times New Roman" w:hAnsi="Times New Roman" w:cs="Times New Roman"/>
          <w:sz w:val="24"/>
          <w:szCs w:val="24"/>
          <w:lang w:val="en-US"/>
        </w:rPr>
        <w:t>:</w:t>
      </w:r>
      <w:r w:rsidR="005D7F39" w:rsidRPr="009D28FA">
        <w:rPr>
          <w:rFonts w:ascii="Times New Roman" w:hAnsi="Times New Roman" w:cs="Times New Roman"/>
          <w:sz w:val="24"/>
          <w:szCs w:val="24"/>
          <w:lang w:val="en-US"/>
        </w:rPr>
        <w:t xml:space="preserve"> </w:t>
      </w:r>
    </w:p>
    <w:p w:rsidR="00373027" w:rsidRPr="009D28FA" w:rsidRDefault="00373027"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Before I was, you created me. </w:t>
      </w:r>
    </w:p>
    <w:p w:rsidR="00373027" w:rsidRPr="009D28FA" w:rsidRDefault="00373027"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Before I could wish, you shaped me. </w:t>
      </w:r>
    </w:p>
    <w:p w:rsidR="00373027" w:rsidRPr="009D28FA" w:rsidRDefault="00373027"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Before I glimpsed the world’s light, you saw me…</w:t>
      </w:r>
    </w:p>
    <w:p w:rsidR="00373027" w:rsidRPr="009D28FA" w:rsidRDefault="00373027"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Knowing in advance my current trials, </w:t>
      </w:r>
    </w:p>
    <w:p w:rsidR="00373027" w:rsidRPr="009D28FA" w:rsidRDefault="00373027"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did not thrust me from your </w:t>
      </w:r>
    </w:p>
    <w:p w:rsidR="00373027" w:rsidRPr="009D28FA" w:rsidRDefault="00373027"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sight. No, even foreseeing my misdeeds, </w:t>
      </w:r>
    </w:p>
    <w:p w:rsidR="00373027" w:rsidRPr="009D28FA" w:rsidRDefault="00373027"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you fashioned me </w:t>
      </w:r>
      <w:r w:rsidRPr="009D28FA">
        <w:rPr>
          <w:rFonts w:ascii="Times New Roman" w:hAnsi="Times New Roman" w:cs="Times New Roman"/>
          <w:sz w:val="24"/>
          <w:szCs w:val="24"/>
          <w:lang w:val="en-US"/>
        </w:rPr>
        <w:t>(</w:t>
      </w:r>
      <w:r w:rsidR="00F44287" w:rsidRPr="009D28FA">
        <w:rPr>
          <w:rFonts w:ascii="Times New Roman" w:hAnsi="Times New Roman" w:cs="Times New Roman"/>
          <w:sz w:val="24"/>
          <w:szCs w:val="24"/>
          <w:lang w:val="en-US"/>
        </w:rPr>
        <w:t>Pr</w:t>
      </w:r>
      <w:r w:rsidR="00C1200C"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18, </w:t>
      </w:r>
      <w:r w:rsidR="00D93EE4" w:rsidRPr="009D28FA">
        <w:rPr>
          <w:rFonts w:ascii="Times New Roman" w:hAnsi="Times New Roman" w:cs="Times New Roman"/>
          <w:sz w:val="24"/>
          <w:szCs w:val="24"/>
          <w:lang w:val="en-US"/>
        </w:rPr>
        <w:t>A</w:t>
      </w:r>
      <w:r w:rsidRPr="009D28FA">
        <w:rPr>
          <w:rFonts w:ascii="Times New Roman" w:hAnsi="Times New Roman" w:cs="Times New Roman"/>
          <w:sz w:val="24"/>
          <w:szCs w:val="24"/>
          <w:lang w:val="en-US"/>
        </w:rPr>
        <w:t xml:space="preserve">). </w:t>
      </w:r>
    </w:p>
    <w:p w:rsidR="00373027" w:rsidRPr="009D28FA" w:rsidRDefault="00373027"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However</w:t>
      </w:r>
      <w:r w:rsidR="00D93EE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in this phase this feature is attributed to human </w:t>
      </w:r>
      <w:r w:rsidR="00D93EE4" w:rsidRPr="009D28FA">
        <w:rPr>
          <w:rFonts w:ascii="Times New Roman" w:hAnsi="Times New Roman" w:cs="Times New Roman"/>
          <w:sz w:val="24"/>
          <w:szCs w:val="24"/>
          <w:lang w:val="en-US"/>
        </w:rPr>
        <w:t>knowledge</w:t>
      </w:r>
      <w:r w:rsidRPr="009D28FA">
        <w:rPr>
          <w:rFonts w:ascii="Times New Roman" w:hAnsi="Times New Roman" w:cs="Times New Roman"/>
          <w:sz w:val="24"/>
          <w:szCs w:val="24"/>
          <w:lang w:val="en-US"/>
        </w:rPr>
        <w:t xml:space="preserve"> too. </w:t>
      </w:r>
      <w:r w:rsidR="002514A4" w:rsidRPr="009D28FA">
        <w:rPr>
          <w:rFonts w:ascii="Times New Roman" w:hAnsi="Times New Roman" w:cs="Times New Roman"/>
          <w:sz w:val="24"/>
          <w:szCs w:val="24"/>
          <w:lang w:val="en-US"/>
        </w:rPr>
        <w:t xml:space="preserve">With the feature of the creative reflection of the </w:t>
      </w:r>
      <w:r w:rsidR="00C1200C" w:rsidRPr="009D28FA">
        <w:rPr>
          <w:rFonts w:ascii="Times New Roman" w:hAnsi="Times New Roman" w:cs="Times New Roman"/>
          <w:sz w:val="24"/>
          <w:szCs w:val="24"/>
          <w:lang w:val="en-US"/>
        </w:rPr>
        <w:t>reality,</w:t>
      </w:r>
      <w:r w:rsidR="002514A4" w:rsidRPr="009D28FA">
        <w:rPr>
          <w:rFonts w:ascii="Times New Roman" w:hAnsi="Times New Roman" w:cs="Times New Roman"/>
          <w:sz w:val="24"/>
          <w:szCs w:val="24"/>
          <w:lang w:val="en-US"/>
        </w:rPr>
        <w:t xml:space="preserve"> human </w:t>
      </w:r>
      <w:r w:rsidR="00D93EE4" w:rsidRPr="009D28FA">
        <w:rPr>
          <w:rFonts w:ascii="Times New Roman" w:hAnsi="Times New Roman" w:cs="Times New Roman"/>
          <w:sz w:val="24"/>
          <w:szCs w:val="24"/>
          <w:lang w:val="en-US"/>
        </w:rPr>
        <w:t xml:space="preserve">knowledge </w:t>
      </w:r>
      <w:r w:rsidR="002514A4" w:rsidRPr="009D28FA">
        <w:rPr>
          <w:rFonts w:ascii="Times New Roman" w:hAnsi="Times New Roman" w:cs="Times New Roman"/>
          <w:sz w:val="24"/>
          <w:szCs w:val="24"/>
          <w:lang w:val="en-US"/>
        </w:rPr>
        <w:t xml:space="preserve">is identical </w:t>
      </w:r>
      <w:r w:rsidR="00864C91" w:rsidRPr="009D28FA">
        <w:rPr>
          <w:rFonts w:ascii="Times New Roman" w:hAnsi="Times New Roman" w:cs="Times New Roman"/>
          <w:sz w:val="24"/>
          <w:szCs w:val="24"/>
          <w:lang w:val="en-US"/>
        </w:rPr>
        <w:t>with</w:t>
      </w:r>
      <w:r w:rsidR="002514A4" w:rsidRPr="009D28FA">
        <w:rPr>
          <w:rFonts w:ascii="Times New Roman" w:hAnsi="Times New Roman" w:cs="Times New Roman"/>
          <w:sz w:val="24"/>
          <w:szCs w:val="24"/>
          <w:lang w:val="en-US"/>
        </w:rPr>
        <w:t xml:space="preserve"> the divine </w:t>
      </w:r>
      <w:r w:rsidR="00D93EE4" w:rsidRPr="009D28FA">
        <w:rPr>
          <w:rFonts w:ascii="Times New Roman" w:hAnsi="Times New Roman" w:cs="Times New Roman"/>
          <w:sz w:val="24"/>
          <w:szCs w:val="24"/>
          <w:lang w:val="en-US"/>
        </w:rPr>
        <w:t>knowledge</w:t>
      </w:r>
      <w:r w:rsidR="002514A4" w:rsidRPr="009D28FA">
        <w:rPr>
          <w:rFonts w:ascii="Times New Roman" w:hAnsi="Times New Roman" w:cs="Times New Roman"/>
          <w:sz w:val="24"/>
          <w:szCs w:val="24"/>
          <w:lang w:val="en-US"/>
        </w:rPr>
        <w:t xml:space="preserve">. </w:t>
      </w:r>
      <w:r w:rsidR="00F86D88" w:rsidRPr="009D28FA">
        <w:rPr>
          <w:rFonts w:ascii="Times New Roman" w:hAnsi="Times New Roman" w:cs="Times New Roman"/>
          <w:sz w:val="24"/>
          <w:szCs w:val="24"/>
          <w:lang w:val="en-US"/>
        </w:rPr>
        <w:t xml:space="preserve">Narekatsi emphasizes that man is able to </w:t>
      </w:r>
      <w:r w:rsidR="00D93EE4" w:rsidRPr="009D28FA">
        <w:rPr>
          <w:rFonts w:ascii="Times New Roman" w:hAnsi="Times New Roman" w:cs="Times New Roman"/>
          <w:sz w:val="24"/>
          <w:szCs w:val="24"/>
          <w:lang w:val="en-US"/>
        </w:rPr>
        <w:t>identify</w:t>
      </w:r>
      <w:r w:rsidR="00F86D88" w:rsidRPr="009D28FA">
        <w:rPr>
          <w:rFonts w:ascii="Times New Roman" w:hAnsi="Times New Roman" w:cs="Times New Roman"/>
          <w:sz w:val="24"/>
          <w:szCs w:val="24"/>
          <w:lang w:val="en-US"/>
        </w:rPr>
        <w:t xml:space="preserve"> phenomena, not existent in the reality yet but </w:t>
      </w:r>
      <w:r w:rsidR="00D93EE4" w:rsidRPr="009D28FA">
        <w:rPr>
          <w:rFonts w:ascii="Times New Roman" w:hAnsi="Times New Roman" w:cs="Times New Roman"/>
          <w:sz w:val="24"/>
          <w:szCs w:val="24"/>
          <w:lang w:val="en-US"/>
        </w:rPr>
        <w:t>emerging</w:t>
      </w:r>
      <w:r w:rsidR="00F86D88" w:rsidRPr="009D28FA">
        <w:rPr>
          <w:rFonts w:ascii="Times New Roman" w:hAnsi="Times New Roman" w:cs="Times New Roman"/>
          <w:sz w:val="24"/>
          <w:szCs w:val="24"/>
          <w:lang w:val="en-US"/>
        </w:rPr>
        <w:t xml:space="preserve"> in course of time: </w:t>
      </w:r>
    </w:p>
    <w:p w:rsidR="000E0931" w:rsidRPr="009D28FA" w:rsidRDefault="000E0931" w:rsidP="000E0931">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why have I discoursed about </w:t>
      </w:r>
    </w:p>
    <w:p w:rsidR="000E0931" w:rsidRPr="009D28FA" w:rsidRDefault="000E0931" w:rsidP="000E0931">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such miniscule and abject things worthy of ridicule? </w:t>
      </w:r>
    </w:p>
    <w:p w:rsidR="000E0931" w:rsidRPr="009D28FA" w:rsidRDefault="000E0931" w:rsidP="000E0931">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Only because they are the most powerful and irrefutable advocates for the Divinity, </w:t>
      </w:r>
    </w:p>
    <w:p w:rsidR="000E0931" w:rsidRPr="009D28FA" w:rsidRDefault="000E0931" w:rsidP="000E0931">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reminding me of what awaits me in the next life, these bitter fruits </w:t>
      </w:r>
    </w:p>
    <w:p w:rsidR="000E0931" w:rsidRPr="009D28FA" w:rsidRDefault="000E0931" w:rsidP="000E0931">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of my unruly body. </w:t>
      </w:r>
    </w:p>
    <w:p w:rsidR="000E0931" w:rsidRPr="009D28FA" w:rsidRDefault="000E0931" w:rsidP="000E0931">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even so deadly diseases happen upon us and </w:t>
      </w:r>
    </w:p>
    <w:p w:rsidR="000E0931" w:rsidRPr="009D28FA" w:rsidRDefault="000E0931" w:rsidP="000E0931">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eat away relentlessly. </w:t>
      </w:r>
    </w:p>
    <w:p w:rsidR="000E0931" w:rsidRPr="009D28FA" w:rsidRDefault="000E0931" w:rsidP="000E0931">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From these there is no riddance </w:t>
      </w:r>
    </w:p>
    <w:p w:rsidR="000E0931" w:rsidRPr="009D28FA" w:rsidRDefault="000E0931" w:rsidP="000E0931">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other than through physical pains which foretell </w:t>
      </w:r>
    </w:p>
    <w:p w:rsidR="000E0931" w:rsidRPr="009D28FA" w:rsidRDefault="000E0931" w:rsidP="000E0931">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the punishment that is to come.</w:t>
      </w:r>
      <w:r w:rsidRPr="009D28FA">
        <w:rPr>
          <w:rFonts w:ascii="Times New Roman" w:hAnsi="Times New Roman" w:cs="Times New Roman"/>
          <w:sz w:val="24"/>
          <w:szCs w:val="24"/>
          <w:lang w:val="en-US"/>
        </w:rPr>
        <w:t xml:space="preserve"> (Pr. 69, C)</w:t>
      </w:r>
    </w:p>
    <w:p w:rsidR="00200A17" w:rsidRPr="009D28FA" w:rsidRDefault="00200A17"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Thus human knowledge is not only determined by the reality but also determines it as this knowledge also precedes </w:t>
      </w:r>
      <w:r w:rsidR="00C1200C" w:rsidRPr="009D28FA">
        <w:rPr>
          <w:rFonts w:ascii="Times New Roman" w:hAnsi="Times New Roman" w:cs="Times New Roman"/>
          <w:sz w:val="24"/>
          <w:szCs w:val="24"/>
          <w:lang w:val="en-US"/>
        </w:rPr>
        <w:t>reality;</w:t>
      </w:r>
      <w:r w:rsidRPr="009D28FA">
        <w:rPr>
          <w:rFonts w:ascii="Times New Roman" w:hAnsi="Times New Roman" w:cs="Times New Roman"/>
          <w:sz w:val="24"/>
          <w:szCs w:val="24"/>
          <w:lang w:val="en-US"/>
        </w:rPr>
        <w:t xml:space="preserve"> by foreseeing, knowing the future</w:t>
      </w:r>
      <w:r w:rsidR="00BD5186" w:rsidRPr="009D28FA">
        <w:rPr>
          <w:rFonts w:ascii="Times New Roman" w:hAnsi="Times New Roman" w:cs="Times New Roman"/>
          <w:sz w:val="24"/>
          <w:szCs w:val="24"/>
          <w:lang w:val="en-US"/>
        </w:rPr>
        <w:t xml:space="preserve"> </w:t>
      </w:r>
      <w:r w:rsidR="000E0931" w:rsidRPr="009D28FA">
        <w:rPr>
          <w:rFonts w:ascii="Times New Roman" w:hAnsi="Times New Roman" w:cs="Times New Roman"/>
          <w:sz w:val="24"/>
          <w:szCs w:val="24"/>
          <w:lang w:val="en-US"/>
        </w:rPr>
        <w:t>in advance</w:t>
      </w:r>
      <w:r w:rsidR="00BD5186" w:rsidRPr="009D28FA">
        <w:rPr>
          <w:rFonts w:ascii="Times New Roman" w:hAnsi="Times New Roman" w:cs="Times New Roman"/>
          <w:sz w:val="24"/>
          <w:szCs w:val="24"/>
          <w:lang w:val="en-US"/>
        </w:rPr>
        <w:t xml:space="preserve">, man </w:t>
      </w:r>
      <w:r w:rsidR="0060207A" w:rsidRPr="009D28FA">
        <w:rPr>
          <w:rFonts w:ascii="Times New Roman" w:hAnsi="Times New Roman" w:cs="Times New Roman"/>
          <w:sz w:val="24"/>
          <w:szCs w:val="24"/>
          <w:lang w:val="en-US"/>
        </w:rPr>
        <w:t>gets ready</w:t>
      </w:r>
      <w:r w:rsidR="00BD5186" w:rsidRPr="009D28FA">
        <w:rPr>
          <w:rFonts w:ascii="Times New Roman" w:hAnsi="Times New Roman" w:cs="Times New Roman"/>
          <w:sz w:val="24"/>
          <w:szCs w:val="24"/>
          <w:lang w:val="en-US"/>
        </w:rPr>
        <w:t xml:space="preserve"> for it </w:t>
      </w:r>
      <w:r w:rsidR="0060207A" w:rsidRPr="009D28FA">
        <w:rPr>
          <w:rFonts w:ascii="Times New Roman" w:hAnsi="Times New Roman" w:cs="Times New Roman"/>
          <w:sz w:val="24"/>
          <w:szCs w:val="24"/>
          <w:lang w:val="en-US"/>
        </w:rPr>
        <w:t>to some extent</w:t>
      </w:r>
      <w:r w:rsidR="00BD5186" w:rsidRPr="009D28FA">
        <w:rPr>
          <w:rFonts w:ascii="Times New Roman" w:hAnsi="Times New Roman" w:cs="Times New Roman"/>
          <w:sz w:val="24"/>
          <w:szCs w:val="24"/>
          <w:lang w:val="en-US"/>
        </w:rPr>
        <w:t xml:space="preserve"> and tries to overcome future threats, to become adjusted to the reality or to change it. </w:t>
      </w:r>
    </w:p>
    <w:p w:rsidR="00E10CDE" w:rsidRPr="009D28FA" w:rsidRDefault="00200A17"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This phase of </w:t>
      </w:r>
      <w:r w:rsidR="000E0931" w:rsidRPr="009D28FA">
        <w:rPr>
          <w:rFonts w:ascii="Times New Roman" w:hAnsi="Times New Roman" w:cs="Times New Roman"/>
          <w:sz w:val="24"/>
          <w:szCs w:val="24"/>
          <w:lang w:val="en-US"/>
        </w:rPr>
        <w:t>identification</w:t>
      </w:r>
      <w:r w:rsidRPr="009D28FA">
        <w:rPr>
          <w:rFonts w:ascii="Times New Roman" w:hAnsi="Times New Roman" w:cs="Times New Roman"/>
          <w:sz w:val="24"/>
          <w:szCs w:val="24"/>
          <w:lang w:val="en-US"/>
        </w:rPr>
        <w:t xml:space="preserve"> is</w:t>
      </w:r>
      <w:r w:rsidR="000E0931"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however</w:t>
      </w:r>
      <w:r w:rsidR="000E0931"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984216" w:rsidRPr="009D28FA">
        <w:rPr>
          <w:rFonts w:ascii="Times New Roman" w:hAnsi="Times New Roman" w:cs="Times New Roman"/>
          <w:sz w:val="24"/>
          <w:szCs w:val="24"/>
          <w:lang w:val="en-US"/>
        </w:rPr>
        <w:t xml:space="preserve">sublated </w:t>
      </w:r>
      <w:r w:rsidRPr="009D28FA">
        <w:rPr>
          <w:rFonts w:ascii="Times New Roman" w:hAnsi="Times New Roman" w:cs="Times New Roman"/>
          <w:sz w:val="24"/>
          <w:szCs w:val="24"/>
          <w:lang w:val="en-US"/>
        </w:rPr>
        <w:t xml:space="preserve">by </w:t>
      </w:r>
      <w:r w:rsidR="00C0779F" w:rsidRPr="009D28FA">
        <w:rPr>
          <w:rFonts w:ascii="Times New Roman" w:hAnsi="Times New Roman" w:cs="Times New Roman"/>
          <w:sz w:val="24"/>
          <w:szCs w:val="24"/>
          <w:lang w:val="en-US"/>
        </w:rPr>
        <w:t>the next differentiation of</w:t>
      </w:r>
      <w:r w:rsidR="000E0931" w:rsidRPr="009D28FA">
        <w:rPr>
          <w:rFonts w:ascii="Times New Roman" w:hAnsi="Times New Roman" w:cs="Times New Roman"/>
          <w:sz w:val="24"/>
          <w:szCs w:val="24"/>
          <w:lang w:val="en-US"/>
        </w:rPr>
        <w:t xml:space="preserve"> </w:t>
      </w:r>
      <w:r w:rsidR="00C0779F" w:rsidRPr="009D28FA">
        <w:rPr>
          <w:rFonts w:ascii="Times New Roman" w:hAnsi="Times New Roman" w:cs="Times New Roman"/>
          <w:sz w:val="24"/>
          <w:szCs w:val="24"/>
          <w:lang w:val="en-US"/>
        </w:rPr>
        <w:t xml:space="preserve">God’s </w:t>
      </w:r>
      <w:r w:rsidR="00C1200C" w:rsidRPr="009D28FA">
        <w:rPr>
          <w:rFonts w:ascii="Times New Roman" w:hAnsi="Times New Roman" w:cs="Times New Roman"/>
          <w:sz w:val="24"/>
          <w:szCs w:val="24"/>
          <w:lang w:val="en-US"/>
        </w:rPr>
        <w:t xml:space="preserve">knowledge </w:t>
      </w:r>
      <w:r w:rsidR="00C0779F" w:rsidRPr="009D28FA">
        <w:rPr>
          <w:rFonts w:ascii="Times New Roman" w:hAnsi="Times New Roman" w:cs="Times New Roman"/>
          <w:sz w:val="24"/>
          <w:szCs w:val="24"/>
          <w:lang w:val="en-US"/>
        </w:rPr>
        <w:t>and man</w:t>
      </w:r>
      <w:r w:rsidR="0060207A" w:rsidRPr="009D28FA">
        <w:rPr>
          <w:rFonts w:ascii="Times New Roman" w:hAnsi="Times New Roman" w:cs="Times New Roman"/>
          <w:sz w:val="24"/>
          <w:szCs w:val="24"/>
          <w:lang w:val="en-US"/>
        </w:rPr>
        <w:t>’s knowledge</w:t>
      </w:r>
      <w:r w:rsidR="00C0779F" w:rsidRPr="009D28FA">
        <w:rPr>
          <w:rFonts w:ascii="Times New Roman" w:hAnsi="Times New Roman" w:cs="Times New Roman"/>
          <w:sz w:val="24"/>
          <w:szCs w:val="24"/>
          <w:lang w:val="en-US"/>
        </w:rPr>
        <w:t xml:space="preserve">.  </w:t>
      </w:r>
      <w:r w:rsidR="00A65447" w:rsidRPr="009D28FA">
        <w:rPr>
          <w:rFonts w:ascii="Times New Roman" w:hAnsi="Times New Roman" w:cs="Times New Roman"/>
          <w:sz w:val="24"/>
          <w:szCs w:val="24"/>
          <w:lang w:val="en-US"/>
        </w:rPr>
        <w:t>God’s</w:t>
      </w:r>
      <w:r w:rsidR="00C0779F" w:rsidRPr="009D28FA">
        <w:rPr>
          <w:rFonts w:ascii="Times New Roman" w:hAnsi="Times New Roman" w:cs="Times New Roman"/>
          <w:sz w:val="24"/>
          <w:szCs w:val="24"/>
          <w:lang w:val="en-US"/>
        </w:rPr>
        <w:t xml:space="preserve"> knowledge is absolutely determined and not determined by the reality</w:t>
      </w:r>
      <w:r w:rsidR="00A65447" w:rsidRPr="009D28FA">
        <w:rPr>
          <w:rFonts w:ascii="Times New Roman" w:hAnsi="Times New Roman" w:cs="Times New Roman"/>
          <w:sz w:val="24"/>
          <w:szCs w:val="24"/>
          <w:lang w:val="en-US"/>
        </w:rPr>
        <w:t xml:space="preserve"> </w:t>
      </w:r>
      <w:r w:rsidR="000E0931" w:rsidRPr="009D28FA">
        <w:rPr>
          <w:rFonts w:ascii="Times New Roman" w:hAnsi="Times New Roman" w:cs="Times New Roman"/>
          <w:sz w:val="24"/>
          <w:szCs w:val="24"/>
          <w:lang w:val="en-US"/>
        </w:rPr>
        <w:t xml:space="preserve">to the ''extent'' </w:t>
      </w:r>
      <w:r w:rsidR="00F16A1E" w:rsidRPr="009D28FA">
        <w:rPr>
          <w:rFonts w:ascii="Times New Roman" w:hAnsi="Times New Roman" w:cs="Times New Roman"/>
          <w:sz w:val="24"/>
          <w:szCs w:val="24"/>
          <w:lang w:val="en-US"/>
        </w:rPr>
        <w:t>possible by God</w:t>
      </w:r>
      <w:r w:rsidR="000E0931" w:rsidRPr="009D28FA">
        <w:rPr>
          <w:rFonts w:ascii="Times New Roman" w:hAnsi="Times New Roman" w:cs="Times New Roman"/>
          <w:sz w:val="24"/>
          <w:szCs w:val="24"/>
          <w:lang w:val="en-US"/>
        </w:rPr>
        <w:t>;</w:t>
      </w:r>
      <w:r w:rsidR="00A65447" w:rsidRPr="009D28FA">
        <w:rPr>
          <w:rFonts w:ascii="Times New Roman" w:hAnsi="Times New Roman" w:cs="Times New Roman"/>
          <w:sz w:val="24"/>
          <w:szCs w:val="24"/>
          <w:lang w:val="en-US"/>
        </w:rPr>
        <w:t xml:space="preserve"> human knowledge </w:t>
      </w:r>
      <w:r w:rsidR="0060207A" w:rsidRPr="009D28FA">
        <w:rPr>
          <w:rFonts w:ascii="Times New Roman" w:hAnsi="Times New Roman" w:cs="Times New Roman"/>
          <w:sz w:val="24"/>
          <w:szCs w:val="24"/>
          <w:lang w:val="en-US"/>
        </w:rPr>
        <w:t xml:space="preserve">is determined </w:t>
      </w:r>
      <w:r w:rsidR="00A65447" w:rsidRPr="009D28FA">
        <w:rPr>
          <w:rFonts w:ascii="Times New Roman" w:hAnsi="Times New Roman" w:cs="Times New Roman"/>
          <w:sz w:val="24"/>
          <w:szCs w:val="24"/>
          <w:lang w:val="en-US"/>
        </w:rPr>
        <w:t xml:space="preserve">relatively, </w:t>
      </w:r>
      <w:r w:rsidR="0060207A" w:rsidRPr="009D28FA">
        <w:rPr>
          <w:rFonts w:ascii="Times New Roman" w:hAnsi="Times New Roman" w:cs="Times New Roman"/>
          <w:sz w:val="24"/>
          <w:szCs w:val="24"/>
          <w:lang w:val="en-US"/>
        </w:rPr>
        <w:t>to</w:t>
      </w:r>
      <w:r w:rsidR="00A65447" w:rsidRPr="009D28FA">
        <w:rPr>
          <w:rFonts w:ascii="Times New Roman" w:hAnsi="Times New Roman" w:cs="Times New Roman"/>
          <w:sz w:val="24"/>
          <w:szCs w:val="24"/>
          <w:lang w:val="en-US"/>
        </w:rPr>
        <w:t xml:space="preserve"> the </w:t>
      </w:r>
      <w:r w:rsidR="000E0931" w:rsidRPr="009D28FA">
        <w:rPr>
          <w:rFonts w:ascii="Times New Roman" w:hAnsi="Times New Roman" w:cs="Times New Roman"/>
          <w:sz w:val="24"/>
          <w:szCs w:val="24"/>
          <w:lang w:val="en-US"/>
        </w:rPr>
        <w:t>''extent''</w:t>
      </w:r>
      <w:r w:rsidR="00F16A1E" w:rsidRPr="009D28FA">
        <w:rPr>
          <w:rFonts w:ascii="Times New Roman" w:hAnsi="Times New Roman" w:cs="Times New Roman"/>
          <w:sz w:val="24"/>
          <w:szCs w:val="24"/>
          <w:lang w:val="en-US"/>
        </w:rPr>
        <w:t xml:space="preserve"> possible</w:t>
      </w:r>
      <w:r w:rsidR="00A65447" w:rsidRPr="009D28FA">
        <w:rPr>
          <w:rFonts w:ascii="Times New Roman" w:hAnsi="Times New Roman" w:cs="Times New Roman"/>
          <w:sz w:val="24"/>
          <w:szCs w:val="24"/>
          <w:lang w:val="en-US"/>
        </w:rPr>
        <w:t xml:space="preserve"> </w:t>
      </w:r>
      <w:r w:rsidR="00F16A1E" w:rsidRPr="009D28FA">
        <w:rPr>
          <w:rFonts w:ascii="Times New Roman" w:hAnsi="Times New Roman" w:cs="Times New Roman"/>
          <w:sz w:val="24"/>
          <w:szCs w:val="24"/>
          <w:lang w:val="en-US"/>
        </w:rPr>
        <w:t>by man</w:t>
      </w:r>
      <w:r w:rsidR="00A65447" w:rsidRPr="009D28FA">
        <w:rPr>
          <w:rFonts w:ascii="Times New Roman" w:hAnsi="Times New Roman" w:cs="Times New Roman"/>
          <w:sz w:val="24"/>
          <w:szCs w:val="24"/>
          <w:lang w:val="en-US"/>
        </w:rPr>
        <w:t xml:space="preserve">. </w:t>
      </w:r>
      <w:r w:rsidR="00436354" w:rsidRPr="009D28FA">
        <w:rPr>
          <w:rFonts w:ascii="Times New Roman" w:hAnsi="Times New Roman" w:cs="Times New Roman"/>
          <w:sz w:val="24"/>
          <w:szCs w:val="24"/>
          <w:lang w:val="en-US"/>
        </w:rPr>
        <w:t>This means that nothing happens in the world of objects without God’s awareness of it, without God’s Word and “hint”, that God knows everything in advance</w:t>
      </w:r>
      <w:r w:rsidR="000E0931" w:rsidRPr="009D28FA">
        <w:rPr>
          <w:rFonts w:ascii="Times New Roman" w:hAnsi="Times New Roman" w:cs="Times New Roman"/>
          <w:sz w:val="24"/>
          <w:szCs w:val="24"/>
          <w:lang w:val="en-US"/>
        </w:rPr>
        <w:t xml:space="preserve"> absolutely</w:t>
      </w:r>
      <w:r w:rsidR="00436354" w:rsidRPr="009D28FA">
        <w:rPr>
          <w:rFonts w:ascii="Times New Roman" w:hAnsi="Times New Roman" w:cs="Times New Roman"/>
          <w:sz w:val="24"/>
          <w:szCs w:val="24"/>
          <w:lang w:val="en-US"/>
        </w:rPr>
        <w:t xml:space="preserve">, before </w:t>
      </w:r>
      <w:r w:rsidR="000E0931" w:rsidRPr="009D28FA">
        <w:rPr>
          <w:rFonts w:ascii="Times New Roman" w:hAnsi="Times New Roman" w:cs="Times New Roman"/>
          <w:sz w:val="24"/>
          <w:szCs w:val="24"/>
          <w:lang w:val="en-US"/>
        </w:rPr>
        <w:t>everything</w:t>
      </w:r>
      <w:r w:rsidR="00436354" w:rsidRPr="009D28FA">
        <w:rPr>
          <w:rFonts w:ascii="Times New Roman" w:hAnsi="Times New Roman" w:cs="Times New Roman"/>
          <w:sz w:val="24"/>
          <w:szCs w:val="24"/>
          <w:lang w:val="en-US"/>
        </w:rPr>
        <w:t xml:space="preserve"> </w:t>
      </w:r>
      <w:r w:rsidR="000E0931" w:rsidRPr="009D28FA">
        <w:rPr>
          <w:rFonts w:ascii="Times New Roman" w:hAnsi="Times New Roman" w:cs="Times New Roman"/>
          <w:sz w:val="24"/>
          <w:szCs w:val="24"/>
          <w:lang w:val="en-US"/>
        </w:rPr>
        <w:t>happens</w:t>
      </w:r>
      <w:r w:rsidR="00436354" w:rsidRPr="009D28FA">
        <w:rPr>
          <w:rFonts w:ascii="Times New Roman" w:hAnsi="Times New Roman" w:cs="Times New Roman"/>
          <w:sz w:val="24"/>
          <w:szCs w:val="24"/>
          <w:lang w:val="en-US"/>
        </w:rPr>
        <w:t xml:space="preserve">. The world of objects is absolutely </w:t>
      </w:r>
      <w:r w:rsidR="00F16A1E" w:rsidRPr="009D28FA">
        <w:rPr>
          <w:rFonts w:ascii="Times New Roman" w:hAnsi="Times New Roman" w:cs="Times New Roman"/>
          <w:sz w:val="24"/>
          <w:szCs w:val="24"/>
          <w:lang w:val="en-US"/>
        </w:rPr>
        <w:t>determined</w:t>
      </w:r>
      <w:r w:rsidR="00436354" w:rsidRPr="009D28FA">
        <w:rPr>
          <w:rFonts w:ascii="Times New Roman" w:hAnsi="Times New Roman" w:cs="Times New Roman"/>
          <w:sz w:val="24"/>
          <w:szCs w:val="24"/>
          <w:lang w:val="en-US"/>
        </w:rPr>
        <w:t xml:space="preserve"> by the world of ideas and vice versa, i.e. God’s Word, knowledge is absolutely </w:t>
      </w:r>
      <w:r w:rsidR="00F16A1E" w:rsidRPr="009D28FA">
        <w:rPr>
          <w:rFonts w:ascii="Times New Roman" w:hAnsi="Times New Roman" w:cs="Times New Roman"/>
          <w:sz w:val="24"/>
          <w:szCs w:val="24"/>
          <w:lang w:val="en-US"/>
        </w:rPr>
        <w:t xml:space="preserve">determined </w:t>
      </w:r>
      <w:r w:rsidR="00436354" w:rsidRPr="009D28FA">
        <w:rPr>
          <w:rFonts w:ascii="Times New Roman" w:hAnsi="Times New Roman" w:cs="Times New Roman"/>
          <w:sz w:val="24"/>
          <w:szCs w:val="24"/>
          <w:lang w:val="en-US"/>
        </w:rPr>
        <w:t>by the whole reality; these are the two absolutely opposite sides of God’s</w:t>
      </w:r>
      <w:r w:rsidR="0060207A" w:rsidRPr="009D28FA">
        <w:rPr>
          <w:rFonts w:ascii="Times New Roman" w:hAnsi="Times New Roman" w:cs="Times New Roman"/>
          <w:sz w:val="24"/>
          <w:szCs w:val="24"/>
          <w:lang w:val="en-US"/>
        </w:rPr>
        <w:t xml:space="preserve"> </w:t>
      </w:r>
      <w:r w:rsidR="00436354" w:rsidRPr="009D28FA">
        <w:rPr>
          <w:rFonts w:ascii="Times New Roman" w:hAnsi="Times New Roman" w:cs="Times New Roman"/>
          <w:sz w:val="24"/>
          <w:szCs w:val="24"/>
          <w:lang w:val="en-US"/>
        </w:rPr>
        <w:t xml:space="preserve">knowledge and </w:t>
      </w:r>
      <w:r w:rsidR="00D63A56" w:rsidRPr="009D28FA">
        <w:rPr>
          <w:rFonts w:ascii="Times New Roman" w:hAnsi="Times New Roman" w:cs="Times New Roman"/>
          <w:sz w:val="24"/>
          <w:szCs w:val="24"/>
          <w:lang w:val="en-US"/>
        </w:rPr>
        <w:t xml:space="preserve">existence.  Thus Narekatsi’s dialectics leads to very </w:t>
      </w:r>
      <w:r w:rsidR="00F16A1E" w:rsidRPr="009D28FA">
        <w:rPr>
          <w:rFonts w:ascii="Times New Roman" w:hAnsi="Times New Roman" w:cs="Times New Roman"/>
          <w:sz w:val="24"/>
          <w:szCs w:val="24"/>
          <w:lang w:val="en-US"/>
        </w:rPr>
        <w:t>audacious</w:t>
      </w:r>
      <w:r w:rsidR="00D63A56" w:rsidRPr="009D28FA">
        <w:rPr>
          <w:rFonts w:ascii="Times New Roman" w:hAnsi="Times New Roman" w:cs="Times New Roman"/>
          <w:sz w:val="24"/>
          <w:szCs w:val="24"/>
          <w:lang w:val="en-US"/>
        </w:rPr>
        <w:t xml:space="preserve"> ideas: God knows everything absolutely and </w:t>
      </w:r>
      <w:r w:rsidR="00F16A1E" w:rsidRPr="009D28FA">
        <w:rPr>
          <w:rFonts w:ascii="Times New Roman" w:hAnsi="Times New Roman" w:cs="Times New Roman"/>
          <w:sz w:val="24"/>
          <w:szCs w:val="24"/>
          <w:lang w:val="en-US"/>
        </w:rPr>
        <w:t>simultaneously</w:t>
      </w:r>
      <w:r w:rsidR="000E0931" w:rsidRPr="009D28FA">
        <w:rPr>
          <w:rFonts w:ascii="Times New Roman" w:hAnsi="Times New Roman" w:cs="Times New Roman"/>
          <w:sz w:val="24"/>
          <w:szCs w:val="24"/>
          <w:lang w:val="en-US"/>
        </w:rPr>
        <w:t xml:space="preserve"> </w:t>
      </w:r>
      <w:r w:rsidR="00D63A56" w:rsidRPr="009D28FA">
        <w:rPr>
          <w:rFonts w:ascii="Times New Roman" w:hAnsi="Times New Roman" w:cs="Times New Roman"/>
          <w:sz w:val="24"/>
          <w:szCs w:val="24"/>
          <w:lang w:val="en-US"/>
        </w:rPr>
        <w:t xml:space="preserve">does not know, that reality is absolutely determined by God’s Word </w:t>
      </w:r>
      <w:r w:rsidR="00EF1081" w:rsidRPr="009D28FA">
        <w:rPr>
          <w:rFonts w:ascii="Times New Roman" w:hAnsi="Times New Roman" w:cs="Times New Roman"/>
          <w:sz w:val="24"/>
          <w:szCs w:val="24"/>
          <w:lang w:val="en-US"/>
        </w:rPr>
        <w:t xml:space="preserve">and </w:t>
      </w:r>
      <w:r w:rsidR="000E0931" w:rsidRPr="009D28FA">
        <w:rPr>
          <w:rFonts w:ascii="Times New Roman" w:hAnsi="Times New Roman" w:cs="Times New Roman"/>
          <w:sz w:val="24"/>
          <w:szCs w:val="24"/>
          <w:lang w:val="en-US"/>
        </w:rPr>
        <w:t>is</w:t>
      </w:r>
      <w:r w:rsidR="00EF1081" w:rsidRPr="009D28FA">
        <w:rPr>
          <w:rFonts w:ascii="Times New Roman" w:hAnsi="Times New Roman" w:cs="Times New Roman"/>
          <w:sz w:val="24"/>
          <w:szCs w:val="24"/>
          <w:lang w:val="en-US"/>
        </w:rPr>
        <w:t xml:space="preserve"> absolutely not</w:t>
      </w:r>
      <w:r w:rsidR="00F16A1E" w:rsidRPr="009D28FA">
        <w:rPr>
          <w:rFonts w:ascii="Times New Roman" w:hAnsi="Times New Roman" w:cs="Times New Roman"/>
          <w:sz w:val="24"/>
          <w:szCs w:val="24"/>
          <w:lang w:val="en-US"/>
        </w:rPr>
        <w:t xml:space="preserve"> determined</w:t>
      </w:r>
      <w:r w:rsidR="00EF1081" w:rsidRPr="009D28FA">
        <w:rPr>
          <w:rFonts w:ascii="Times New Roman" w:hAnsi="Times New Roman" w:cs="Times New Roman"/>
          <w:sz w:val="24"/>
          <w:szCs w:val="24"/>
          <w:lang w:val="en-US"/>
        </w:rPr>
        <w:t>, th</w:t>
      </w:r>
      <w:r w:rsidR="00F16A1E" w:rsidRPr="009D28FA">
        <w:rPr>
          <w:rFonts w:ascii="Times New Roman" w:hAnsi="Times New Roman" w:cs="Times New Roman"/>
          <w:sz w:val="24"/>
          <w:szCs w:val="24"/>
          <w:lang w:val="en-US"/>
        </w:rPr>
        <w:t xml:space="preserve">at his knowledge is absolutely </w:t>
      </w:r>
      <w:r w:rsidR="00EF1081" w:rsidRPr="009D28FA">
        <w:rPr>
          <w:rFonts w:ascii="Times New Roman" w:hAnsi="Times New Roman" w:cs="Times New Roman"/>
          <w:sz w:val="24"/>
          <w:szCs w:val="24"/>
          <w:lang w:val="en-US"/>
        </w:rPr>
        <w:t xml:space="preserve">independent from </w:t>
      </w:r>
      <w:r w:rsidR="00F16A1E" w:rsidRPr="009D28FA">
        <w:rPr>
          <w:rFonts w:ascii="Times New Roman" w:hAnsi="Times New Roman" w:cs="Times New Roman"/>
          <w:sz w:val="24"/>
          <w:szCs w:val="24"/>
          <w:lang w:val="en-US"/>
        </w:rPr>
        <w:t xml:space="preserve">reality </w:t>
      </w:r>
      <w:r w:rsidR="00EF1081" w:rsidRPr="009D28FA">
        <w:rPr>
          <w:rFonts w:ascii="Times New Roman" w:hAnsi="Times New Roman" w:cs="Times New Roman"/>
          <w:sz w:val="24"/>
          <w:szCs w:val="24"/>
          <w:lang w:val="en-US"/>
        </w:rPr>
        <w:t xml:space="preserve">and is </w:t>
      </w:r>
      <w:r w:rsidR="00F16A1E" w:rsidRPr="009D28FA">
        <w:rPr>
          <w:rFonts w:ascii="Times New Roman" w:hAnsi="Times New Roman" w:cs="Times New Roman"/>
          <w:sz w:val="24"/>
          <w:szCs w:val="24"/>
          <w:lang w:val="en-US"/>
        </w:rPr>
        <w:t xml:space="preserve">simultaneously </w:t>
      </w:r>
      <w:r w:rsidR="00EF1081" w:rsidRPr="009D28FA">
        <w:rPr>
          <w:rFonts w:ascii="Times New Roman" w:hAnsi="Times New Roman" w:cs="Times New Roman"/>
          <w:sz w:val="24"/>
          <w:szCs w:val="24"/>
          <w:lang w:val="en-US"/>
        </w:rPr>
        <w:t>absolutely determined by it…</w:t>
      </w:r>
      <w:r w:rsidR="000E0931" w:rsidRPr="009D28FA">
        <w:rPr>
          <w:rFonts w:ascii="Times New Roman" w:hAnsi="Times New Roman" w:cs="Times New Roman"/>
          <w:sz w:val="24"/>
          <w:szCs w:val="24"/>
          <w:lang w:val="en-US"/>
        </w:rPr>
        <w:t xml:space="preserve"> A</w:t>
      </w:r>
      <w:r w:rsidR="00EF1081" w:rsidRPr="009D28FA">
        <w:rPr>
          <w:rFonts w:ascii="Times New Roman" w:hAnsi="Times New Roman" w:cs="Times New Roman"/>
          <w:sz w:val="24"/>
          <w:szCs w:val="24"/>
          <w:lang w:val="en-US"/>
        </w:rPr>
        <w:t>ll this should be vie</w:t>
      </w:r>
      <w:r w:rsidR="0060207A" w:rsidRPr="009D28FA">
        <w:rPr>
          <w:rFonts w:ascii="Times New Roman" w:hAnsi="Times New Roman" w:cs="Times New Roman"/>
          <w:sz w:val="24"/>
          <w:szCs w:val="24"/>
          <w:lang w:val="en-US"/>
        </w:rPr>
        <w:t>we</w:t>
      </w:r>
      <w:r w:rsidR="00EF1081" w:rsidRPr="009D28FA">
        <w:rPr>
          <w:rFonts w:ascii="Times New Roman" w:hAnsi="Times New Roman" w:cs="Times New Roman"/>
          <w:sz w:val="24"/>
          <w:szCs w:val="24"/>
          <w:lang w:val="en-US"/>
        </w:rPr>
        <w:t xml:space="preserve">d as a development of </w:t>
      </w:r>
      <w:r w:rsidR="00F16A1E" w:rsidRPr="009D28FA">
        <w:rPr>
          <w:rFonts w:ascii="Times New Roman" w:hAnsi="Times New Roman" w:cs="Times New Roman"/>
          <w:sz w:val="24"/>
          <w:szCs w:val="24"/>
          <w:lang w:val="en-US"/>
        </w:rPr>
        <w:t>the ideas of the so-</w:t>
      </w:r>
      <w:r w:rsidR="00D20C5D" w:rsidRPr="009D28FA">
        <w:rPr>
          <w:rFonts w:ascii="Times New Roman" w:hAnsi="Times New Roman" w:cs="Times New Roman"/>
          <w:sz w:val="24"/>
          <w:szCs w:val="24"/>
          <w:lang w:val="en-US"/>
        </w:rPr>
        <w:t>called n</w:t>
      </w:r>
      <w:r w:rsidR="000E0931" w:rsidRPr="009D28FA">
        <w:rPr>
          <w:rFonts w:ascii="Times New Roman" w:hAnsi="Times New Roman" w:cs="Times New Roman"/>
          <w:sz w:val="24"/>
          <w:szCs w:val="24"/>
          <w:lang w:val="en-US"/>
        </w:rPr>
        <w:t xml:space="preserve">egative theology, particularly </w:t>
      </w:r>
      <w:r w:rsidR="0060207A" w:rsidRPr="009D28FA">
        <w:rPr>
          <w:rFonts w:ascii="Times New Roman" w:hAnsi="Times New Roman" w:cs="Times New Roman"/>
          <w:sz w:val="24"/>
          <w:szCs w:val="24"/>
          <w:lang w:val="en-US"/>
        </w:rPr>
        <w:t xml:space="preserve">of </w:t>
      </w:r>
      <w:r w:rsidR="00D20C5D" w:rsidRPr="009D28FA">
        <w:rPr>
          <w:rFonts w:ascii="Times New Roman" w:hAnsi="Times New Roman" w:cs="Times New Roman"/>
          <w:sz w:val="24"/>
          <w:szCs w:val="24"/>
          <w:lang w:val="en-US"/>
        </w:rPr>
        <w:t xml:space="preserve">the thesis “God is everything and </w:t>
      </w:r>
      <w:r w:rsidR="00F16A1E" w:rsidRPr="009D28FA">
        <w:rPr>
          <w:rFonts w:ascii="Times New Roman" w:hAnsi="Times New Roman" w:cs="Times New Roman"/>
          <w:sz w:val="24"/>
          <w:szCs w:val="24"/>
          <w:lang w:val="en-US"/>
        </w:rPr>
        <w:t>at the same time</w:t>
      </w:r>
      <w:r w:rsidR="00A20D9F" w:rsidRPr="009D28FA">
        <w:rPr>
          <w:rFonts w:ascii="Times New Roman" w:hAnsi="Times New Roman" w:cs="Times New Roman"/>
          <w:sz w:val="24"/>
          <w:szCs w:val="24"/>
          <w:lang w:val="en-US"/>
        </w:rPr>
        <w:t xml:space="preserve"> </w:t>
      </w:r>
      <w:r w:rsidR="00D20C5D" w:rsidRPr="009D28FA">
        <w:rPr>
          <w:rFonts w:ascii="Times New Roman" w:hAnsi="Times New Roman" w:cs="Times New Roman"/>
          <w:sz w:val="24"/>
          <w:szCs w:val="24"/>
          <w:lang w:val="en-US"/>
        </w:rPr>
        <w:t xml:space="preserve">nothing”. </w:t>
      </w:r>
    </w:p>
    <w:p w:rsidR="00396376" w:rsidRPr="009D28FA" w:rsidRDefault="00E10CDE"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As to man’s knowledge, the principle of the mutual determination of reality and man’s knowledge</w:t>
      </w:r>
      <w:r w:rsidR="00D20C5D" w:rsidRPr="009D28FA">
        <w:rPr>
          <w:rFonts w:ascii="Times New Roman" w:hAnsi="Times New Roman" w:cs="Times New Roman"/>
          <w:sz w:val="24"/>
          <w:szCs w:val="24"/>
          <w:lang w:val="en-US"/>
        </w:rPr>
        <w:t xml:space="preserve"> </w:t>
      </w:r>
      <w:r w:rsidR="008B0A83" w:rsidRPr="009D28FA">
        <w:rPr>
          <w:rFonts w:ascii="Times New Roman" w:hAnsi="Times New Roman" w:cs="Times New Roman"/>
          <w:sz w:val="24"/>
          <w:szCs w:val="24"/>
          <w:lang w:val="en-US"/>
        </w:rPr>
        <w:t xml:space="preserve">is </w:t>
      </w:r>
      <w:r w:rsidR="00A20D9F" w:rsidRPr="009D28FA">
        <w:rPr>
          <w:rFonts w:ascii="Times New Roman" w:hAnsi="Times New Roman" w:cs="Times New Roman"/>
          <w:sz w:val="24"/>
          <w:szCs w:val="24"/>
          <w:lang w:val="en-US"/>
        </w:rPr>
        <w:t>concretized a little in this phase</w:t>
      </w:r>
      <w:r w:rsidRPr="009D28FA">
        <w:rPr>
          <w:rFonts w:ascii="Times New Roman" w:hAnsi="Times New Roman" w:cs="Times New Roman"/>
          <w:sz w:val="24"/>
          <w:szCs w:val="24"/>
          <w:lang w:val="en-US"/>
        </w:rPr>
        <w:t xml:space="preserve">. </w:t>
      </w:r>
      <w:r w:rsidR="0044030D" w:rsidRPr="009D28FA">
        <w:rPr>
          <w:rFonts w:ascii="Times New Roman" w:hAnsi="Times New Roman" w:cs="Times New Roman"/>
          <w:sz w:val="24"/>
          <w:szCs w:val="24"/>
          <w:lang w:val="en-US"/>
        </w:rPr>
        <w:t xml:space="preserve">It becomes clear that man’s knowledge is </w:t>
      </w:r>
      <w:r w:rsidR="0044030D" w:rsidRPr="009D28FA">
        <w:rPr>
          <w:rFonts w:ascii="Times New Roman" w:hAnsi="Times New Roman" w:cs="Times New Roman"/>
          <w:sz w:val="24"/>
          <w:szCs w:val="24"/>
          <w:lang w:val="en-US"/>
        </w:rPr>
        <w:lastRenderedPageBreak/>
        <w:t xml:space="preserve">relatively determined by the world of objects, accordingly </w:t>
      </w:r>
      <w:r w:rsidR="0060207A" w:rsidRPr="009D28FA">
        <w:rPr>
          <w:rFonts w:ascii="Times New Roman" w:hAnsi="Times New Roman" w:cs="Times New Roman"/>
          <w:sz w:val="24"/>
          <w:szCs w:val="24"/>
          <w:lang w:val="en-US"/>
        </w:rPr>
        <w:t xml:space="preserve">it </w:t>
      </w:r>
      <w:r w:rsidR="0044030D" w:rsidRPr="009D28FA">
        <w:rPr>
          <w:rFonts w:ascii="Times New Roman" w:hAnsi="Times New Roman" w:cs="Times New Roman"/>
          <w:sz w:val="24"/>
          <w:szCs w:val="24"/>
          <w:lang w:val="en-US"/>
        </w:rPr>
        <w:t>determine</w:t>
      </w:r>
      <w:r w:rsidR="0060207A" w:rsidRPr="009D28FA">
        <w:rPr>
          <w:rFonts w:ascii="Times New Roman" w:hAnsi="Times New Roman" w:cs="Times New Roman"/>
          <w:sz w:val="24"/>
          <w:szCs w:val="24"/>
          <w:lang w:val="en-US"/>
        </w:rPr>
        <w:t>s</w:t>
      </w:r>
      <w:r w:rsidR="0044030D" w:rsidRPr="009D28FA">
        <w:rPr>
          <w:rFonts w:ascii="Times New Roman" w:hAnsi="Times New Roman" w:cs="Times New Roman"/>
          <w:sz w:val="24"/>
          <w:szCs w:val="24"/>
          <w:lang w:val="en-US"/>
        </w:rPr>
        <w:t xml:space="preserve"> </w:t>
      </w:r>
      <w:r w:rsidR="0060207A" w:rsidRPr="009D28FA">
        <w:rPr>
          <w:rFonts w:ascii="Times New Roman" w:hAnsi="Times New Roman" w:cs="Times New Roman"/>
          <w:sz w:val="24"/>
          <w:szCs w:val="24"/>
          <w:lang w:val="en-US"/>
        </w:rPr>
        <w:t xml:space="preserve">reality </w:t>
      </w:r>
      <w:r w:rsidR="0044030D" w:rsidRPr="009D28FA">
        <w:rPr>
          <w:rFonts w:ascii="Times New Roman" w:hAnsi="Times New Roman" w:cs="Times New Roman"/>
          <w:sz w:val="24"/>
          <w:szCs w:val="24"/>
          <w:lang w:val="en-US"/>
        </w:rPr>
        <w:t>relatively. For instance</w:t>
      </w:r>
      <w:r w:rsidR="0060207A" w:rsidRPr="009D28FA">
        <w:rPr>
          <w:rFonts w:ascii="Times New Roman" w:hAnsi="Times New Roman" w:cs="Times New Roman"/>
          <w:sz w:val="24"/>
          <w:szCs w:val="24"/>
          <w:lang w:val="en-US"/>
        </w:rPr>
        <w:t>,</w:t>
      </w:r>
      <w:r w:rsidR="00D74EBB" w:rsidRPr="009D28FA">
        <w:rPr>
          <w:rFonts w:ascii="Times New Roman" w:hAnsi="Times New Roman" w:cs="Times New Roman"/>
          <w:sz w:val="24"/>
          <w:szCs w:val="24"/>
          <w:lang w:val="en-US"/>
        </w:rPr>
        <w:t xml:space="preserve"> in case of such an intellective </w:t>
      </w:r>
      <w:r w:rsidR="0044030D" w:rsidRPr="009D28FA">
        <w:rPr>
          <w:rFonts w:ascii="Times New Roman" w:hAnsi="Times New Roman" w:cs="Times New Roman"/>
          <w:sz w:val="24"/>
          <w:szCs w:val="24"/>
          <w:lang w:val="en-US"/>
        </w:rPr>
        <w:t>phenomenon as foreseeing</w:t>
      </w:r>
      <w:r w:rsidR="0060207A" w:rsidRPr="009D28FA">
        <w:rPr>
          <w:rFonts w:ascii="Times New Roman" w:hAnsi="Times New Roman" w:cs="Times New Roman"/>
          <w:sz w:val="24"/>
          <w:szCs w:val="24"/>
          <w:lang w:val="en-US"/>
        </w:rPr>
        <w:t>,</w:t>
      </w:r>
      <w:r w:rsidR="0044030D" w:rsidRPr="009D28FA">
        <w:rPr>
          <w:rFonts w:ascii="Times New Roman" w:hAnsi="Times New Roman" w:cs="Times New Roman"/>
          <w:sz w:val="24"/>
          <w:szCs w:val="24"/>
          <w:lang w:val="en-US"/>
        </w:rPr>
        <w:t xml:space="preserve"> the </w:t>
      </w:r>
      <w:r w:rsidR="0060207A" w:rsidRPr="009D28FA">
        <w:rPr>
          <w:rFonts w:ascii="Times New Roman" w:hAnsi="Times New Roman" w:cs="Times New Roman"/>
          <w:sz w:val="24"/>
          <w:szCs w:val="24"/>
          <w:lang w:val="en-US"/>
        </w:rPr>
        <w:t>difference of God’s and man’s abilities is</w:t>
      </w:r>
      <w:r w:rsidR="0044030D" w:rsidRPr="009D28FA">
        <w:rPr>
          <w:rFonts w:ascii="Times New Roman" w:hAnsi="Times New Roman" w:cs="Times New Roman"/>
          <w:sz w:val="24"/>
          <w:szCs w:val="24"/>
          <w:lang w:val="en-US"/>
        </w:rPr>
        <w:t xml:space="preserve"> manifested vividly. God foresees absolutely, i.e. his ideas precede reality absolutely, while man does relatively. God’s foreseeing is not a result of some </w:t>
      </w:r>
      <w:r w:rsidR="00D74EBB" w:rsidRPr="009D28FA">
        <w:rPr>
          <w:rFonts w:ascii="Times New Roman" w:hAnsi="Times New Roman" w:cs="Times New Roman"/>
          <w:sz w:val="24"/>
          <w:szCs w:val="24"/>
          <w:lang w:val="en-US"/>
        </w:rPr>
        <w:t>intellective</w:t>
      </w:r>
      <w:r w:rsidR="0044030D" w:rsidRPr="009D28FA">
        <w:rPr>
          <w:rFonts w:ascii="Times New Roman" w:hAnsi="Times New Roman" w:cs="Times New Roman"/>
          <w:sz w:val="24"/>
          <w:szCs w:val="24"/>
          <w:lang w:val="en-US"/>
        </w:rPr>
        <w:t xml:space="preserve"> process </w:t>
      </w:r>
      <w:r w:rsidR="00A20D9F" w:rsidRPr="009D28FA">
        <w:rPr>
          <w:rFonts w:ascii="Times New Roman" w:hAnsi="Times New Roman" w:cs="Times New Roman"/>
          <w:sz w:val="24"/>
          <w:szCs w:val="24"/>
          <w:lang w:val="en-US"/>
        </w:rPr>
        <w:t>like</w:t>
      </w:r>
      <w:r w:rsidR="0044030D" w:rsidRPr="009D28FA">
        <w:rPr>
          <w:rFonts w:ascii="Times New Roman" w:hAnsi="Times New Roman" w:cs="Times New Roman"/>
          <w:sz w:val="24"/>
          <w:szCs w:val="24"/>
          <w:lang w:val="en-US"/>
        </w:rPr>
        <w:t xml:space="preserve"> </w:t>
      </w:r>
      <w:r w:rsidR="00396376" w:rsidRPr="009D28FA">
        <w:rPr>
          <w:rFonts w:ascii="Times New Roman" w:hAnsi="Times New Roman" w:cs="Times New Roman"/>
          <w:sz w:val="24"/>
          <w:szCs w:val="24"/>
          <w:lang w:val="en-US"/>
        </w:rPr>
        <w:t xml:space="preserve">that of </w:t>
      </w:r>
      <w:r w:rsidR="0044030D" w:rsidRPr="009D28FA">
        <w:rPr>
          <w:rFonts w:ascii="Times New Roman" w:hAnsi="Times New Roman" w:cs="Times New Roman"/>
          <w:sz w:val="24"/>
          <w:szCs w:val="24"/>
          <w:lang w:val="en-US"/>
        </w:rPr>
        <w:t>man</w:t>
      </w:r>
      <w:r w:rsidR="00396376" w:rsidRPr="009D28FA">
        <w:rPr>
          <w:rFonts w:ascii="Times New Roman" w:hAnsi="Times New Roman" w:cs="Times New Roman"/>
          <w:sz w:val="24"/>
          <w:szCs w:val="24"/>
          <w:lang w:val="en-US"/>
        </w:rPr>
        <w:t>:</w:t>
      </w:r>
      <w:r w:rsidR="00EF1081" w:rsidRPr="009D28FA">
        <w:rPr>
          <w:rFonts w:ascii="Times New Roman" w:hAnsi="Times New Roman" w:cs="Times New Roman"/>
          <w:sz w:val="24"/>
          <w:szCs w:val="24"/>
          <w:lang w:val="en-US"/>
        </w:rPr>
        <w:t xml:space="preserve"> </w:t>
      </w:r>
      <w:r w:rsidR="00396376" w:rsidRPr="009D28FA">
        <w:rPr>
          <w:rFonts w:ascii="Times New Roman" w:hAnsi="Times New Roman" w:cs="Times New Roman"/>
          <w:sz w:val="24"/>
          <w:szCs w:val="24"/>
          <w:lang w:val="en-US"/>
        </w:rPr>
        <w:t xml:space="preserve">man can foresee a non-existing phenomenon only through the </w:t>
      </w:r>
      <w:r w:rsidR="00A20D9F" w:rsidRPr="009D28FA">
        <w:rPr>
          <w:rFonts w:ascii="Times New Roman" w:hAnsi="Times New Roman" w:cs="Times New Roman"/>
          <w:sz w:val="24"/>
          <w:szCs w:val="24"/>
          <w:lang w:val="en-US"/>
        </w:rPr>
        <w:t>knowledge</w:t>
      </w:r>
      <w:r w:rsidR="00396376" w:rsidRPr="009D28FA">
        <w:rPr>
          <w:rFonts w:ascii="Times New Roman" w:hAnsi="Times New Roman" w:cs="Times New Roman"/>
          <w:sz w:val="24"/>
          <w:szCs w:val="24"/>
          <w:lang w:val="en-US"/>
        </w:rPr>
        <w:t xml:space="preserve"> of some </w:t>
      </w:r>
      <w:r w:rsidR="007C18DD" w:rsidRPr="009D28FA">
        <w:rPr>
          <w:rFonts w:ascii="Times New Roman" w:hAnsi="Times New Roman" w:cs="Times New Roman"/>
          <w:sz w:val="24"/>
          <w:szCs w:val="24"/>
          <w:lang w:val="en-US"/>
        </w:rPr>
        <w:t>regularity</w:t>
      </w:r>
      <w:r w:rsidR="00396376" w:rsidRPr="009D28FA">
        <w:rPr>
          <w:rFonts w:ascii="Times New Roman" w:hAnsi="Times New Roman" w:cs="Times New Roman"/>
          <w:sz w:val="24"/>
          <w:szCs w:val="24"/>
          <w:lang w:val="en-US"/>
        </w:rPr>
        <w:t xml:space="preserve"> </w:t>
      </w:r>
      <w:r w:rsidR="007C18DD" w:rsidRPr="009D28FA">
        <w:rPr>
          <w:rFonts w:ascii="Times New Roman" w:hAnsi="Times New Roman" w:cs="Times New Roman"/>
          <w:sz w:val="24"/>
          <w:szCs w:val="24"/>
          <w:lang w:val="en-US"/>
        </w:rPr>
        <w:t>in</w:t>
      </w:r>
      <w:r w:rsidR="00396376" w:rsidRPr="009D28FA">
        <w:rPr>
          <w:rFonts w:ascii="Times New Roman" w:hAnsi="Times New Roman" w:cs="Times New Roman"/>
          <w:sz w:val="24"/>
          <w:szCs w:val="24"/>
          <w:lang w:val="en-US"/>
        </w:rPr>
        <w:t xml:space="preserve"> certain parts and spheres of reality: </w:t>
      </w:r>
    </w:p>
    <w:p w:rsidR="00396376" w:rsidRPr="009D28FA" w:rsidRDefault="00396376"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so that the punishment awaiting me in the next life </w:t>
      </w:r>
    </w:p>
    <w:p w:rsidR="00396376" w:rsidRPr="009D28FA" w:rsidRDefault="00396376"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does not come as a shock, </w:t>
      </w:r>
    </w:p>
    <w:p w:rsidR="00396376" w:rsidRPr="009D28FA" w:rsidRDefault="00396376"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extraordinary event, or unprecedented calamity, </w:t>
      </w:r>
    </w:p>
    <w:p w:rsidR="00396376" w:rsidRPr="009D28FA" w:rsidRDefault="00396376"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he planted as a reminder here in my body </w:t>
      </w:r>
    </w:p>
    <w:p w:rsidR="00396376" w:rsidRPr="009D28FA" w:rsidRDefault="00396376"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token of that first curse, </w:t>
      </w:r>
    </w:p>
    <w:p w:rsidR="00396376" w:rsidRPr="009D28FA" w:rsidRDefault="00396376"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that through this small insignificant speck the larger </w:t>
      </w:r>
    </w:p>
    <w:p w:rsidR="002A5E52" w:rsidRPr="009D28FA" w:rsidRDefault="00396376"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illness might be examined.</w:t>
      </w:r>
      <w:r w:rsidRPr="009D28FA">
        <w:rPr>
          <w:rFonts w:ascii="Times New Roman" w:hAnsi="Times New Roman" w:cs="Times New Roman"/>
          <w:sz w:val="24"/>
          <w:szCs w:val="24"/>
          <w:lang w:val="en-US"/>
        </w:rPr>
        <w:t xml:space="preserve"> (</w:t>
      </w:r>
      <w:r w:rsidR="00F44287" w:rsidRPr="009D28FA">
        <w:rPr>
          <w:rFonts w:ascii="Times New Roman" w:hAnsi="Times New Roman" w:cs="Times New Roman"/>
          <w:sz w:val="24"/>
          <w:szCs w:val="24"/>
          <w:lang w:val="en-US"/>
        </w:rPr>
        <w:t>Pr</w:t>
      </w:r>
      <w:r w:rsidR="00D74EBB"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69, </w:t>
      </w:r>
      <w:r w:rsidR="00A20D9F" w:rsidRPr="009D28FA">
        <w:rPr>
          <w:rFonts w:ascii="Times New Roman" w:hAnsi="Times New Roman" w:cs="Times New Roman"/>
          <w:sz w:val="24"/>
          <w:szCs w:val="24"/>
          <w:lang w:val="en-US"/>
        </w:rPr>
        <w:t>A</w:t>
      </w:r>
      <w:r w:rsidRPr="009D28FA">
        <w:rPr>
          <w:rFonts w:ascii="Times New Roman" w:hAnsi="Times New Roman" w:cs="Times New Roman"/>
          <w:sz w:val="24"/>
          <w:szCs w:val="24"/>
          <w:lang w:val="en-US"/>
        </w:rPr>
        <w:t>)</w:t>
      </w:r>
    </w:p>
    <w:p w:rsidR="00396376" w:rsidRPr="009D28FA" w:rsidRDefault="00D74EBB"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Man can</w:t>
      </w:r>
      <w:r w:rsidR="00396376" w:rsidRPr="009D28FA">
        <w:rPr>
          <w:rFonts w:ascii="Times New Roman" w:hAnsi="Times New Roman" w:cs="Times New Roman"/>
          <w:sz w:val="24"/>
          <w:szCs w:val="24"/>
          <w:lang w:val="en-US"/>
        </w:rPr>
        <w:t>not foresee everything at a time</w:t>
      </w:r>
      <w:r w:rsidR="007C18DD" w:rsidRPr="009D28FA">
        <w:rPr>
          <w:rFonts w:ascii="Times New Roman" w:hAnsi="Times New Roman" w:cs="Times New Roman"/>
          <w:sz w:val="24"/>
          <w:szCs w:val="24"/>
          <w:lang w:val="en-US"/>
        </w:rPr>
        <w:t xml:space="preserve"> absolutely</w:t>
      </w:r>
      <w:r w:rsidR="00396376" w:rsidRPr="009D28FA">
        <w:rPr>
          <w:rFonts w:ascii="Times New Roman" w:hAnsi="Times New Roman" w:cs="Times New Roman"/>
          <w:sz w:val="24"/>
          <w:szCs w:val="24"/>
          <w:lang w:val="en-US"/>
        </w:rPr>
        <w:t xml:space="preserve">. </w:t>
      </w:r>
    </w:p>
    <w:p w:rsidR="002149D4" w:rsidRPr="009D28FA" w:rsidRDefault="00396376"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difference and sameness of God’s and man’s </w:t>
      </w:r>
      <w:r w:rsidR="00D74EBB" w:rsidRPr="009D28FA">
        <w:rPr>
          <w:rFonts w:ascii="Times New Roman" w:hAnsi="Times New Roman" w:cs="Times New Roman"/>
          <w:sz w:val="24"/>
          <w:szCs w:val="24"/>
          <w:lang w:val="en-US"/>
        </w:rPr>
        <w:t xml:space="preserve">intellective </w:t>
      </w:r>
      <w:r w:rsidR="000644BF" w:rsidRPr="009D28FA">
        <w:rPr>
          <w:rFonts w:ascii="Times New Roman" w:hAnsi="Times New Roman" w:cs="Times New Roman"/>
          <w:sz w:val="24"/>
          <w:szCs w:val="24"/>
          <w:lang w:val="en-US"/>
        </w:rPr>
        <w:t>abilities</w:t>
      </w:r>
      <w:r w:rsidRPr="009D28FA">
        <w:rPr>
          <w:rFonts w:ascii="Times New Roman" w:hAnsi="Times New Roman" w:cs="Times New Roman"/>
          <w:sz w:val="24"/>
          <w:szCs w:val="24"/>
          <w:lang w:val="en-US"/>
        </w:rPr>
        <w:t xml:space="preserve"> are manifested not only </w:t>
      </w:r>
      <w:r w:rsidR="00C756F7" w:rsidRPr="009D28FA">
        <w:rPr>
          <w:rFonts w:ascii="Times New Roman" w:hAnsi="Times New Roman" w:cs="Times New Roman"/>
          <w:sz w:val="24"/>
          <w:szCs w:val="24"/>
          <w:lang w:val="en-US"/>
        </w:rPr>
        <w:t>in</w:t>
      </w:r>
      <w:r w:rsidRPr="009D28FA">
        <w:rPr>
          <w:rFonts w:ascii="Times New Roman" w:hAnsi="Times New Roman" w:cs="Times New Roman"/>
          <w:sz w:val="24"/>
          <w:szCs w:val="24"/>
          <w:lang w:val="en-US"/>
        </w:rPr>
        <w:t xml:space="preserve"> </w:t>
      </w:r>
      <w:r w:rsidR="00D74EBB" w:rsidRPr="009D28FA">
        <w:rPr>
          <w:rFonts w:ascii="Times New Roman" w:hAnsi="Times New Roman" w:cs="Times New Roman"/>
          <w:sz w:val="24"/>
          <w:szCs w:val="24"/>
          <w:lang w:val="en-US"/>
        </w:rPr>
        <w:t xml:space="preserve">the </w:t>
      </w:r>
      <w:r w:rsidR="000644BF" w:rsidRPr="009D28FA">
        <w:rPr>
          <w:rFonts w:ascii="Times New Roman" w:hAnsi="Times New Roman" w:cs="Times New Roman"/>
          <w:sz w:val="24"/>
          <w:szCs w:val="24"/>
          <w:lang w:val="en-US"/>
        </w:rPr>
        <w:t>determin</w:t>
      </w:r>
      <w:r w:rsidR="00D74EBB" w:rsidRPr="009D28FA">
        <w:rPr>
          <w:rFonts w:ascii="Times New Roman" w:hAnsi="Times New Roman" w:cs="Times New Roman"/>
          <w:sz w:val="24"/>
          <w:szCs w:val="24"/>
          <w:lang w:val="en-US"/>
        </w:rPr>
        <w:t xml:space="preserve">ation and no- determination of knowledge </w:t>
      </w:r>
      <w:r w:rsidR="00C756F7" w:rsidRPr="009D28FA">
        <w:rPr>
          <w:rFonts w:ascii="Times New Roman" w:hAnsi="Times New Roman" w:cs="Times New Roman"/>
          <w:sz w:val="24"/>
          <w:szCs w:val="24"/>
          <w:lang w:val="en-US"/>
        </w:rPr>
        <w:t>by reality but also</w:t>
      </w:r>
      <w:r w:rsidR="00D74EBB" w:rsidRPr="009D28FA">
        <w:rPr>
          <w:rFonts w:ascii="Times New Roman" w:hAnsi="Times New Roman" w:cs="Times New Roman"/>
          <w:sz w:val="24"/>
          <w:szCs w:val="24"/>
          <w:lang w:val="en-US"/>
        </w:rPr>
        <w:t xml:space="preserve"> in</w:t>
      </w:r>
      <w:r w:rsidR="00C756F7" w:rsidRPr="009D28FA">
        <w:rPr>
          <w:rFonts w:ascii="Times New Roman" w:hAnsi="Times New Roman" w:cs="Times New Roman"/>
          <w:sz w:val="24"/>
          <w:szCs w:val="24"/>
          <w:lang w:val="en-US"/>
        </w:rPr>
        <w:t xml:space="preserve"> their limitedness and limitlessness (finiteness and infinity)</w:t>
      </w:r>
      <w:r w:rsidR="00A21304" w:rsidRPr="009D28FA">
        <w:rPr>
          <w:rFonts w:ascii="Times New Roman" w:hAnsi="Times New Roman" w:cs="Times New Roman"/>
          <w:sz w:val="24"/>
          <w:szCs w:val="24"/>
          <w:lang w:val="en-US"/>
        </w:rPr>
        <w:t>, indelibility</w:t>
      </w:r>
      <w:r w:rsidR="004B7087" w:rsidRPr="009D28FA">
        <w:rPr>
          <w:rFonts w:ascii="Times New Roman" w:hAnsi="Times New Roman" w:cs="Times New Roman"/>
          <w:sz w:val="24"/>
          <w:szCs w:val="24"/>
          <w:lang w:val="en-US"/>
        </w:rPr>
        <w:t xml:space="preserve"> and </w:t>
      </w:r>
      <w:r w:rsidR="00977A9D" w:rsidRPr="009D28FA">
        <w:rPr>
          <w:rFonts w:ascii="Times New Roman" w:hAnsi="Times New Roman" w:cs="Times New Roman"/>
          <w:sz w:val="24"/>
          <w:szCs w:val="24"/>
          <w:lang w:val="en-US"/>
        </w:rPr>
        <w:t>removability</w:t>
      </w:r>
      <w:r w:rsidR="00C756F7" w:rsidRPr="009D28FA">
        <w:rPr>
          <w:rFonts w:ascii="Times New Roman" w:hAnsi="Times New Roman" w:cs="Times New Roman"/>
          <w:sz w:val="24"/>
          <w:szCs w:val="24"/>
          <w:lang w:val="en-US"/>
        </w:rPr>
        <w:t>, structure (hierarch</w:t>
      </w:r>
      <w:r w:rsidR="00617921" w:rsidRPr="009D28FA">
        <w:rPr>
          <w:rFonts w:ascii="Times New Roman" w:hAnsi="Times New Roman" w:cs="Times New Roman"/>
          <w:sz w:val="24"/>
          <w:szCs w:val="24"/>
          <w:lang w:val="en-US"/>
        </w:rPr>
        <w:t>ic and homogeneous)</w:t>
      </w:r>
      <w:r w:rsidR="003D32D2" w:rsidRPr="009D28FA">
        <w:rPr>
          <w:rFonts w:ascii="Times New Roman" w:hAnsi="Times New Roman" w:cs="Times New Roman"/>
          <w:sz w:val="24"/>
          <w:szCs w:val="24"/>
          <w:lang w:val="en-US"/>
        </w:rPr>
        <w:t>, etc</w:t>
      </w:r>
      <w:r w:rsidR="00617921" w:rsidRPr="009D28FA">
        <w:rPr>
          <w:rFonts w:ascii="Times New Roman" w:hAnsi="Times New Roman" w:cs="Times New Roman"/>
          <w:sz w:val="24"/>
          <w:szCs w:val="24"/>
          <w:lang w:val="en-US"/>
        </w:rPr>
        <w:t xml:space="preserve">. </w:t>
      </w:r>
    </w:p>
    <w:p w:rsidR="00396376" w:rsidRPr="009D28FA" w:rsidRDefault="002149D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First</w:t>
      </w:r>
      <w:r w:rsidR="00D74EBB"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it should be noted that while considering the question of the “divine” knowledge</w:t>
      </w:r>
      <w:r w:rsidR="00D74EBB"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7C18DD" w:rsidRPr="009D28FA">
        <w:rPr>
          <w:rFonts w:ascii="Times New Roman" w:hAnsi="Times New Roman" w:cs="Times New Roman"/>
          <w:sz w:val="24"/>
          <w:szCs w:val="24"/>
          <w:lang w:val="en-US"/>
        </w:rPr>
        <w:t>Narekatsi</w:t>
      </w:r>
      <w:r w:rsidR="00C756F7"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touches upon almost the same categories as in the case of uncovering the “divine”</w:t>
      </w:r>
      <w:r w:rsidR="007C18DD" w:rsidRPr="009D28FA">
        <w:rPr>
          <w:rFonts w:ascii="Times New Roman" w:hAnsi="Times New Roman" w:cs="Times New Roman"/>
          <w:sz w:val="24"/>
          <w:szCs w:val="24"/>
          <w:lang w:val="en-US"/>
        </w:rPr>
        <w:t xml:space="preserve"> existence and</w:t>
      </w:r>
      <w:r w:rsidRPr="009D28FA">
        <w:rPr>
          <w:rFonts w:ascii="Times New Roman" w:hAnsi="Times New Roman" w:cs="Times New Roman"/>
          <w:sz w:val="24"/>
          <w:szCs w:val="24"/>
          <w:lang w:val="en-US"/>
        </w:rPr>
        <w:t xml:space="preserve"> defining God. </w:t>
      </w:r>
      <w:r w:rsidR="004B57E3" w:rsidRPr="009D28FA">
        <w:rPr>
          <w:rFonts w:ascii="Times New Roman" w:hAnsi="Times New Roman" w:cs="Times New Roman"/>
          <w:sz w:val="24"/>
          <w:szCs w:val="24"/>
          <w:lang w:val="en-US"/>
        </w:rPr>
        <w:t xml:space="preserve">It is accounted </w:t>
      </w:r>
      <w:r w:rsidR="00DA449F" w:rsidRPr="009D28FA">
        <w:rPr>
          <w:rFonts w:ascii="Times New Roman" w:hAnsi="Times New Roman" w:cs="Times New Roman"/>
          <w:sz w:val="24"/>
          <w:szCs w:val="24"/>
          <w:lang w:val="en-US"/>
        </w:rPr>
        <w:t xml:space="preserve">for by </w:t>
      </w:r>
      <w:r w:rsidR="004B57E3" w:rsidRPr="009D28FA">
        <w:rPr>
          <w:rFonts w:ascii="Times New Roman" w:hAnsi="Times New Roman" w:cs="Times New Roman"/>
          <w:sz w:val="24"/>
          <w:szCs w:val="24"/>
          <w:lang w:val="en-US"/>
        </w:rPr>
        <w:t>th</w:t>
      </w:r>
      <w:r w:rsidR="00190327" w:rsidRPr="009D28FA">
        <w:rPr>
          <w:rFonts w:ascii="Times New Roman" w:hAnsi="Times New Roman" w:cs="Times New Roman"/>
          <w:sz w:val="24"/>
          <w:szCs w:val="24"/>
          <w:lang w:val="en-US"/>
        </w:rPr>
        <w:t xml:space="preserve">e fact that the divine </w:t>
      </w:r>
      <w:r w:rsidR="004B57E3" w:rsidRPr="009D28FA">
        <w:rPr>
          <w:rFonts w:ascii="Times New Roman" w:hAnsi="Times New Roman" w:cs="Times New Roman"/>
          <w:sz w:val="24"/>
          <w:szCs w:val="24"/>
          <w:lang w:val="en-US"/>
        </w:rPr>
        <w:t>existence and knowledge are first of all</w:t>
      </w:r>
      <w:r w:rsidR="00190327" w:rsidRPr="009D28FA">
        <w:rPr>
          <w:rFonts w:ascii="Times New Roman" w:hAnsi="Times New Roman" w:cs="Times New Roman"/>
          <w:sz w:val="24"/>
          <w:szCs w:val="24"/>
          <w:lang w:val="en-US"/>
        </w:rPr>
        <w:t xml:space="preserve"> </w:t>
      </w:r>
      <w:r w:rsidR="004B57E3" w:rsidRPr="009D28FA">
        <w:rPr>
          <w:rFonts w:ascii="Times New Roman" w:hAnsi="Times New Roman" w:cs="Times New Roman"/>
          <w:sz w:val="24"/>
          <w:szCs w:val="24"/>
          <w:lang w:val="en-US"/>
        </w:rPr>
        <w:t>identical</w:t>
      </w:r>
      <w:r w:rsidR="00DA449F" w:rsidRPr="009D28FA">
        <w:rPr>
          <w:rFonts w:ascii="Times New Roman" w:hAnsi="Times New Roman" w:cs="Times New Roman"/>
          <w:sz w:val="24"/>
          <w:szCs w:val="24"/>
          <w:lang w:val="en-US"/>
        </w:rPr>
        <w:t xml:space="preserve"> for him</w:t>
      </w:r>
      <w:r w:rsidR="004B57E3" w:rsidRPr="009D28FA">
        <w:rPr>
          <w:rFonts w:ascii="Times New Roman" w:hAnsi="Times New Roman" w:cs="Times New Roman"/>
          <w:sz w:val="24"/>
          <w:szCs w:val="24"/>
          <w:lang w:val="en-US"/>
        </w:rPr>
        <w:t>, consequently God’s Word, knowl</w:t>
      </w:r>
      <w:r w:rsidR="0041371D" w:rsidRPr="009D28FA">
        <w:rPr>
          <w:rFonts w:ascii="Times New Roman" w:hAnsi="Times New Roman" w:cs="Times New Roman"/>
          <w:sz w:val="24"/>
          <w:szCs w:val="24"/>
          <w:lang w:val="en-US"/>
        </w:rPr>
        <w:t xml:space="preserve">edge, is of the same nature as </w:t>
      </w:r>
      <w:r w:rsidR="004B57E3" w:rsidRPr="009D28FA">
        <w:rPr>
          <w:rFonts w:ascii="Times New Roman" w:hAnsi="Times New Roman" w:cs="Times New Roman"/>
          <w:sz w:val="24"/>
          <w:szCs w:val="24"/>
          <w:lang w:val="en-US"/>
        </w:rPr>
        <w:t xml:space="preserve">the </w:t>
      </w:r>
      <w:r w:rsidR="0041371D" w:rsidRPr="009D28FA">
        <w:rPr>
          <w:rFonts w:ascii="Times New Roman" w:hAnsi="Times New Roman" w:cs="Times New Roman"/>
          <w:sz w:val="24"/>
          <w:szCs w:val="24"/>
          <w:lang w:val="en-US"/>
        </w:rPr>
        <w:t>divine existence</w:t>
      </w:r>
      <w:r w:rsidR="004B57E3" w:rsidRPr="009D28FA">
        <w:rPr>
          <w:rFonts w:ascii="Times New Roman" w:hAnsi="Times New Roman" w:cs="Times New Roman"/>
          <w:sz w:val="24"/>
          <w:szCs w:val="24"/>
          <w:lang w:val="en-US"/>
        </w:rPr>
        <w:t xml:space="preserve">.  </w:t>
      </w:r>
      <w:r w:rsidR="008623CB" w:rsidRPr="009D28FA">
        <w:rPr>
          <w:rFonts w:ascii="Times New Roman" w:hAnsi="Times New Roman" w:cs="Times New Roman"/>
          <w:sz w:val="24"/>
          <w:szCs w:val="24"/>
          <w:lang w:val="en-US"/>
        </w:rPr>
        <w:t>Qualities</w:t>
      </w:r>
      <w:r w:rsidR="004B57E3" w:rsidRPr="009D28FA">
        <w:rPr>
          <w:rFonts w:ascii="Times New Roman" w:hAnsi="Times New Roman" w:cs="Times New Roman"/>
          <w:sz w:val="24"/>
          <w:szCs w:val="24"/>
          <w:lang w:val="en-US"/>
        </w:rPr>
        <w:t xml:space="preserve">, attributed to the first, are attributed to </w:t>
      </w:r>
      <w:r w:rsidR="00190327" w:rsidRPr="009D28FA">
        <w:rPr>
          <w:rFonts w:ascii="Times New Roman" w:hAnsi="Times New Roman" w:cs="Times New Roman"/>
          <w:sz w:val="24"/>
          <w:szCs w:val="24"/>
          <w:lang w:val="en-US"/>
        </w:rPr>
        <w:t xml:space="preserve">knowledge </w:t>
      </w:r>
      <w:r w:rsidR="004B57E3" w:rsidRPr="009D28FA">
        <w:rPr>
          <w:rFonts w:ascii="Times New Roman" w:hAnsi="Times New Roman" w:cs="Times New Roman"/>
          <w:sz w:val="24"/>
          <w:szCs w:val="24"/>
          <w:lang w:val="en-US"/>
        </w:rPr>
        <w:t xml:space="preserve">too. </w:t>
      </w:r>
      <w:r w:rsidR="0041371D" w:rsidRPr="009D28FA">
        <w:rPr>
          <w:rFonts w:ascii="Times New Roman" w:hAnsi="Times New Roman" w:cs="Times New Roman"/>
          <w:sz w:val="24"/>
          <w:szCs w:val="24"/>
          <w:lang w:val="en-US"/>
        </w:rPr>
        <w:t xml:space="preserve">Only the attribute </w:t>
      </w:r>
      <w:r w:rsidR="008623CB" w:rsidRPr="009D28FA">
        <w:rPr>
          <w:rFonts w:ascii="Times New Roman" w:hAnsi="Times New Roman" w:cs="Times New Roman"/>
          <w:sz w:val="24"/>
          <w:szCs w:val="24"/>
          <w:lang w:val="en-US"/>
        </w:rPr>
        <w:t xml:space="preserve">of </w:t>
      </w:r>
      <w:r w:rsidR="0041371D" w:rsidRPr="009D28FA">
        <w:rPr>
          <w:rFonts w:ascii="Times New Roman" w:hAnsi="Times New Roman" w:cs="Times New Roman"/>
          <w:sz w:val="24"/>
          <w:szCs w:val="24"/>
          <w:lang w:val="en-US"/>
        </w:rPr>
        <w:t xml:space="preserve">“space’ can give </w:t>
      </w:r>
      <w:r w:rsidR="00931EA3" w:rsidRPr="009D28FA">
        <w:rPr>
          <w:rFonts w:ascii="Times New Roman" w:hAnsi="Times New Roman" w:cs="Times New Roman"/>
          <w:sz w:val="24"/>
          <w:szCs w:val="24"/>
          <w:lang w:val="en-US"/>
        </w:rPr>
        <w:t>rise to doubt:</w:t>
      </w:r>
      <w:r w:rsidR="0041371D" w:rsidRPr="009D28FA">
        <w:rPr>
          <w:rFonts w:ascii="Times New Roman" w:hAnsi="Times New Roman" w:cs="Times New Roman"/>
          <w:sz w:val="24"/>
          <w:szCs w:val="24"/>
          <w:lang w:val="en-US"/>
        </w:rPr>
        <w:t xml:space="preserve"> Narekatsi attributes it to God’s existence but it should not be forgotten that that attribute is </w:t>
      </w:r>
      <w:r w:rsidR="008623CB" w:rsidRPr="009D28FA">
        <w:rPr>
          <w:rFonts w:ascii="Times New Roman" w:hAnsi="Times New Roman" w:cs="Times New Roman"/>
          <w:sz w:val="24"/>
          <w:szCs w:val="24"/>
          <w:lang w:val="en-US"/>
        </w:rPr>
        <w:t>assigned</w:t>
      </w:r>
      <w:r w:rsidR="0041371D" w:rsidRPr="009D28FA">
        <w:rPr>
          <w:rFonts w:ascii="Times New Roman" w:hAnsi="Times New Roman" w:cs="Times New Roman"/>
          <w:sz w:val="24"/>
          <w:szCs w:val="24"/>
          <w:lang w:val="en-US"/>
        </w:rPr>
        <w:t xml:space="preserve"> to the incarnate</w:t>
      </w:r>
      <w:r w:rsidR="008623CB" w:rsidRPr="009D28FA">
        <w:rPr>
          <w:rFonts w:ascii="Times New Roman" w:hAnsi="Times New Roman" w:cs="Times New Roman"/>
          <w:sz w:val="24"/>
          <w:szCs w:val="24"/>
          <w:lang w:val="en-US"/>
        </w:rPr>
        <w:t xml:space="preserve"> God or to </w:t>
      </w:r>
      <w:r w:rsidR="0041371D" w:rsidRPr="009D28FA">
        <w:rPr>
          <w:rFonts w:ascii="Times New Roman" w:hAnsi="Times New Roman" w:cs="Times New Roman"/>
          <w:sz w:val="24"/>
          <w:szCs w:val="24"/>
          <w:lang w:val="en-US"/>
        </w:rPr>
        <w:t xml:space="preserve">God’s incarnate </w:t>
      </w:r>
      <w:r w:rsidR="00DA449F" w:rsidRPr="009D28FA">
        <w:rPr>
          <w:rFonts w:ascii="Times New Roman" w:hAnsi="Times New Roman" w:cs="Times New Roman"/>
          <w:sz w:val="24"/>
          <w:szCs w:val="24"/>
          <w:lang w:val="en-US"/>
        </w:rPr>
        <w:t xml:space="preserve">(materialized) </w:t>
      </w:r>
      <w:r w:rsidR="0041371D" w:rsidRPr="009D28FA">
        <w:rPr>
          <w:rFonts w:ascii="Times New Roman" w:hAnsi="Times New Roman" w:cs="Times New Roman"/>
          <w:sz w:val="24"/>
          <w:szCs w:val="24"/>
          <w:lang w:val="en-US"/>
        </w:rPr>
        <w:t>state of existence</w:t>
      </w:r>
      <w:r w:rsidR="00D74EBB" w:rsidRPr="009D28FA">
        <w:rPr>
          <w:rFonts w:ascii="Times New Roman" w:hAnsi="Times New Roman" w:cs="Times New Roman"/>
          <w:sz w:val="24"/>
          <w:szCs w:val="24"/>
          <w:lang w:val="en-US"/>
        </w:rPr>
        <w:t>, s</w:t>
      </w:r>
      <w:r w:rsidR="00DA449F" w:rsidRPr="009D28FA">
        <w:rPr>
          <w:rFonts w:ascii="Times New Roman" w:hAnsi="Times New Roman" w:cs="Times New Roman"/>
          <w:sz w:val="24"/>
          <w:szCs w:val="24"/>
          <w:lang w:val="en-US"/>
        </w:rPr>
        <w:t xml:space="preserve">o that whatever the </w:t>
      </w:r>
      <w:r w:rsidR="00BD41D4" w:rsidRPr="009D28FA">
        <w:rPr>
          <w:rFonts w:ascii="Times New Roman" w:hAnsi="Times New Roman" w:cs="Times New Roman"/>
          <w:sz w:val="24"/>
          <w:szCs w:val="24"/>
          <w:lang w:val="en-US"/>
        </w:rPr>
        <w:t>limit</w:t>
      </w:r>
      <w:r w:rsidR="00DA449F" w:rsidRPr="009D28FA">
        <w:rPr>
          <w:rFonts w:ascii="Times New Roman" w:hAnsi="Times New Roman" w:cs="Times New Roman"/>
          <w:sz w:val="24"/>
          <w:szCs w:val="24"/>
          <w:lang w:val="en-US"/>
        </w:rPr>
        <w:t xml:space="preserve"> of </w:t>
      </w:r>
      <w:r w:rsidR="008623CB" w:rsidRPr="009D28FA">
        <w:rPr>
          <w:rFonts w:ascii="Times New Roman" w:hAnsi="Times New Roman" w:cs="Times New Roman"/>
          <w:sz w:val="24"/>
          <w:szCs w:val="24"/>
          <w:lang w:val="en-US"/>
        </w:rPr>
        <w:t xml:space="preserve">its </w:t>
      </w:r>
      <w:r w:rsidR="00DA449F" w:rsidRPr="009D28FA">
        <w:rPr>
          <w:rFonts w:ascii="Times New Roman" w:hAnsi="Times New Roman" w:cs="Times New Roman"/>
          <w:sz w:val="24"/>
          <w:szCs w:val="24"/>
          <w:lang w:val="en-US"/>
        </w:rPr>
        <w:t>attribution</w:t>
      </w:r>
      <w:r w:rsidR="00931EA3" w:rsidRPr="009D28FA">
        <w:rPr>
          <w:rFonts w:ascii="Times New Roman" w:hAnsi="Times New Roman" w:cs="Times New Roman"/>
          <w:sz w:val="24"/>
          <w:szCs w:val="24"/>
          <w:lang w:val="en-US"/>
        </w:rPr>
        <w:t xml:space="preserve"> </w:t>
      </w:r>
      <w:r w:rsidR="00DA449F" w:rsidRPr="009D28FA">
        <w:rPr>
          <w:rFonts w:ascii="Times New Roman" w:hAnsi="Times New Roman" w:cs="Times New Roman"/>
          <w:sz w:val="24"/>
          <w:szCs w:val="24"/>
          <w:lang w:val="en-US"/>
        </w:rPr>
        <w:t xml:space="preserve">to God, his existence, the same </w:t>
      </w:r>
      <w:r w:rsidR="008623CB" w:rsidRPr="009D28FA">
        <w:rPr>
          <w:rFonts w:ascii="Times New Roman" w:hAnsi="Times New Roman" w:cs="Times New Roman"/>
          <w:sz w:val="24"/>
          <w:szCs w:val="24"/>
          <w:lang w:val="en-US"/>
        </w:rPr>
        <w:t xml:space="preserve">is the </w:t>
      </w:r>
      <w:r w:rsidR="00BD41D4" w:rsidRPr="009D28FA">
        <w:rPr>
          <w:rFonts w:ascii="Times New Roman" w:hAnsi="Times New Roman" w:cs="Times New Roman"/>
          <w:sz w:val="24"/>
          <w:szCs w:val="24"/>
          <w:lang w:val="en-US"/>
        </w:rPr>
        <w:t>limit</w:t>
      </w:r>
      <w:r w:rsidR="008623CB" w:rsidRPr="009D28FA">
        <w:rPr>
          <w:rFonts w:ascii="Times New Roman" w:hAnsi="Times New Roman" w:cs="Times New Roman"/>
          <w:sz w:val="24"/>
          <w:szCs w:val="24"/>
          <w:lang w:val="en-US"/>
        </w:rPr>
        <w:t xml:space="preserve"> of its attribution to God'</w:t>
      </w:r>
      <w:r w:rsidR="00BD41D4" w:rsidRPr="009D28FA">
        <w:rPr>
          <w:rFonts w:ascii="Times New Roman" w:hAnsi="Times New Roman" w:cs="Times New Roman"/>
          <w:sz w:val="24"/>
          <w:szCs w:val="24"/>
          <w:lang w:val="en-US"/>
        </w:rPr>
        <w:t xml:space="preserve">s knowledge, Word which is identified with reality, i.e. in </w:t>
      </w:r>
      <w:r w:rsidR="00DA449F" w:rsidRPr="009D28FA">
        <w:rPr>
          <w:rFonts w:ascii="Times New Roman" w:hAnsi="Times New Roman" w:cs="Times New Roman"/>
          <w:sz w:val="24"/>
          <w:szCs w:val="24"/>
          <w:lang w:val="en-US"/>
        </w:rPr>
        <w:t xml:space="preserve"> case of the identi</w:t>
      </w:r>
      <w:r w:rsidR="00BD41D4" w:rsidRPr="009D28FA">
        <w:rPr>
          <w:rFonts w:ascii="Times New Roman" w:hAnsi="Times New Roman" w:cs="Times New Roman"/>
          <w:sz w:val="24"/>
          <w:szCs w:val="24"/>
          <w:lang w:val="en-US"/>
        </w:rPr>
        <w:t xml:space="preserve">cal incarnate </w:t>
      </w:r>
      <w:r w:rsidR="00DA449F" w:rsidRPr="009D28FA">
        <w:rPr>
          <w:rFonts w:ascii="Times New Roman" w:hAnsi="Times New Roman" w:cs="Times New Roman"/>
          <w:sz w:val="24"/>
          <w:szCs w:val="24"/>
          <w:lang w:val="en-US"/>
        </w:rPr>
        <w:t xml:space="preserve"> knowledge, incarnate Word.  </w:t>
      </w:r>
    </w:p>
    <w:p w:rsidR="00DA449F" w:rsidRPr="009D28FA" w:rsidRDefault="00DA449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lastRenderedPageBreak/>
        <w:t xml:space="preserve">Time. </w:t>
      </w:r>
      <w:r w:rsidR="00931EA3" w:rsidRPr="009D28FA">
        <w:rPr>
          <w:rFonts w:ascii="Times New Roman" w:hAnsi="Times New Roman" w:cs="Times New Roman"/>
          <w:sz w:val="24"/>
          <w:szCs w:val="24"/>
          <w:lang w:val="en-US"/>
        </w:rPr>
        <w:t xml:space="preserve">God’s knowledge is eternal, man’s knowledge is temporary. Naturally, preference is given to the divine knowledge which has no limit as to time, it is free from the timescale of past-present-future and this knowledge is unchangeable in relation to time while man’s knowledge changes in course of time. </w:t>
      </w:r>
      <w:r w:rsidR="00841339" w:rsidRPr="009D28FA">
        <w:rPr>
          <w:rFonts w:ascii="Times New Roman" w:hAnsi="Times New Roman" w:cs="Times New Roman"/>
          <w:sz w:val="24"/>
          <w:szCs w:val="24"/>
          <w:lang w:val="en-US"/>
        </w:rPr>
        <w:t xml:space="preserve">From the point of view of time </w:t>
      </w:r>
      <w:r w:rsidR="00A272C6" w:rsidRPr="009D28FA">
        <w:rPr>
          <w:rFonts w:ascii="Times New Roman" w:hAnsi="Times New Roman" w:cs="Times New Roman"/>
          <w:sz w:val="24"/>
          <w:szCs w:val="24"/>
          <w:lang w:val="en-US"/>
        </w:rPr>
        <w:t xml:space="preserve">God’s and man’s </w:t>
      </w:r>
      <w:r w:rsidR="001104E4" w:rsidRPr="009D28FA">
        <w:rPr>
          <w:rFonts w:ascii="Times New Roman" w:hAnsi="Times New Roman" w:cs="Times New Roman"/>
          <w:sz w:val="24"/>
          <w:szCs w:val="24"/>
          <w:lang w:val="en-US"/>
        </w:rPr>
        <w:t>intellective</w:t>
      </w:r>
      <w:r w:rsidR="00A272C6" w:rsidRPr="009D28FA">
        <w:rPr>
          <w:rFonts w:ascii="Times New Roman" w:hAnsi="Times New Roman" w:cs="Times New Roman"/>
          <w:sz w:val="24"/>
          <w:szCs w:val="24"/>
          <w:lang w:val="en-US"/>
        </w:rPr>
        <w:t xml:space="preserve"> </w:t>
      </w:r>
      <w:r w:rsidR="007C4872" w:rsidRPr="009D28FA">
        <w:rPr>
          <w:rFonts w:ascii="Times New Roman" w:hAnsi="Times New Roman" w:cs="Times New Roman"/>
          <w:sz w:val="24"/>
          <w:szCs w:val="24"/>
          <w:lang w:val="en-US"/>
        </w:rPr>
        <w:t>abilities</w:t>
      </w:r>
      <w:r w:rsidR="00A272C6" w:rsidRPr="009D28FA">
        <w:rPr>
          <w:rFonts w:ascii="Times New Roman" w:hAnsi="Times New Roman" w:cs="Times New Roman"/>
          <w:sz w:val="24"/>
          <w:szCs w:val="24"/>
          <w:lang w:val="en-US"/>
        </w:rPr>
        <w:t xml:space="preserve"> are not only different but also identical, they come from the general logic of </w:t>
      </w:r>
      <w:r w:rsidR="00841339" w:rsidRPr="009D28FA">
        <w:rPr>
          <w:rFonts w:ascii="Times New Roman" w:hAnsi="Times New Roman" w:cs="Times New Roman"/>
          <w:sz w:val="24"/>
          <w:szCs w:val="24"/>
          <w:lang w:val="en-US"/>
        </w:rPr>
        <w:softHyphen/>
      </w:r>
      <w:r w:rsidR="00A272C6" w:rsidRPr="009D28FA">
        <w:rPr>
          <w:rFonts w:ascii="Times New Roman" w:hAnsi="Times New Roman" w:cs="Times New Roman"/>
          <w:sz w:val="24"/>
          <w:szCs w:val="24"/>
          <w:lang w:val="en-US"/>
        </w:rPr>
        <w:t xml:space="preserve"> Narekatsi’s judgments, so God’s knowledge is not only eternal, but also temporary and man’s knowledge is not only temporary, but also eternal. For this </w:t>
      </w:r>
      <w:r w:rsidR="001104E4" w:rsidRPr="009D28FA">
        <w:rPr>
          <w:rFonts w:ascii="Times New Roman" w:hAnsi="Times New Roman" w:cs="Times New Roman"/>
          <w:sz w:val="24"/>
          <w:szCs w:val="24"/>
          <w:lang w:val="en-US"/>
        </w:rPr>
        <w:t>purpose,</w:t>
      </w:r>
      <w:r w:rsidR="00A272C6" w:rsidRPr="009D28FA">
        <w:rPr>
          <w:rFonts w:ascii="Times New Roman" w:hAnsi="Times New Roman" w:cs="Times New Roman"/>
          <w:sz w:val="24"/>
          <w:szCs w:val="24"/>
          <w:lang w:val="en-US"/>
        </w:rPr>
        <w:t xml:space="preserve"> Narekatsi creates the concept </w:t>
      </w:r>
      <w:r w:rsidR="00A21304" w:rsidRPr="009D28FA">
        <w:rPr>
          <w:rFonts w:ascii="Times New Roman" w:hAnsi="Times New Roman" w:cs="Times New Roman"/>
          <w:sz w:val="24"/>
          <w:szCs w:val="24"/>
          <w:lang w:val="en-US"/>
        </w:rPr>
        <w:t>“</w:t>
      </w:r>
      <w:r w:rsidR="00A21304" w:rsidRPr="009D28FA">
        <w:rPr>
          <w:rFonts w:ascii="Sylfaen" w:hAnsi="Sylfaen" w:cs="Sylfaen"/>
          <w:sz w:val="24"/>
          <w:szCs w:val="24"/>
          <w:lang w:val="en-US"/>
        </w:rPr>
        <w:t>անժամանակ</w:t>
      </w:r>
      <w:r w:rsidR="00A21304" w:rsidRPr="009D28FA">
        <w:rPr>
          <w:rFonts w:ascii="Times New Roman" w:hAnsi="Times New Roman" w:cs="Times New Roman"/>
          <w:sz w:val="24"/>
          <w:szCs w:val="24"/>
          <w:lang w:val="en-US"/>
        </w:rPr>
        <w:t>” (outside of time</w:t>
      </w:r>
      <w:r w:rsidR="007C4872" w:rsidRPr="009D28FA">
        <w:rPr>
          <w:rFonts w:ascii="Times New Roman" w:hAnsi="Times New Roman" w:cs="Times New Roman"/>
          <w:sz w:val="24"/>
          <w:szCs w:val="24"/>
          <w:lang w:val="en-US"/>
        </w:rPr>
        <w:t>, timeless</w:t>
      </w:r>
      <w:r w:rsidR="00A21304" w:rsidRPr="009D28FA">
        <w:rPr>
          <w:rFonts w:ascii="Times New Roman" w:hAnsi="Times New Roman" w:cs="Times New Roman"/>
          <w:sz w:val="24"/>
          <w:szCs w:val="24"/>
          <w:lang w:val="en-US"/>
        </w:rPr>
        <w:t xml:space="preserve">) </w:t>
      </w:r>
      <w:r w:rsidR="00A272C6" w:rsidRPr="009D28FA">
        <w:rPr>
          <w:rFonts w:ascii="Times New Roman" w:hAnsi="Times New Roman" w:cs="Times New Roman"/>
          <w:sz w:val="24"/>
          <w:szCs w:val="24"/>
          <w:lang w:val="en-US"/>
        </w:rPr>
        <w:t xml:space="preserve">which has two meanings, implying both finite and infinite time. </w:t>
      </w:r>
      <w:r w:rsidR="004B7087" w:rsidRPr="009D28FA">
        <w:rPr>
          <w:rFonts w:ascii="Times New Roman" w:hAnsi="Times New Roman" w:cs="Times New Roman"/>
          <w:sz w:val="24"/>
          <w:szCs w:val="24"/>
          <w:lang w:val="en-US"/>
        </w:rPr>
        <w:t>In the next phase of differentiation God’s knowledge is attributed with absolute</w:t>
      </w:r>
      <w:r w:rsidR="007566E7" w:rsidRPr="009D28FA">
        <w:rPr>
          <w:rFonts w:ascii="Times New Roman" w:hAnsi="Times New Roman" w:cs="Times New Roman"/>
          <w:sz w:val="24"/>
          <w:szCs w:val="24"/>
          <w:lang w:val="en-US"/>
        </w:rPr>
        <w:t>ly</w:t>
      </w:r>
      <w:r w:rsidR="004B7087" w:rsidRPr="009D28FA">
        <w:rPr>
          <w:rFonts w:ascii="Times New Roman" w:hAnsi="Times New Roman" w:cs="Times New Roman"/>
          <w:sz w:val="24"/>
          <w:szCs w:val="24"/>
          <w:lang w:val="en-US"/>
        </w:rPr>
        <w:t xml:space="preserve"> and man’s knowledge with relative</w:t>
      </w:r>
      <w:r w:rsidR="007566E7" w:rsidRPr="009D28FA">
        <w:rPr>
          <w:rFonts w:ascii="Times New Roman" w:hAnsi="Times New Roman" w:cs="Times New Roman"/>
          <w:sz w:val="24"/>
          <w:szCs w:val="24"/>
          <w:lang w:val="en-US"/>
        </w:rPr>
        <w:t>ly</w:t>
      </w:r>
      <w:r w:rsidR="004B7087" w:rsidRPr="009D28FA">
        <w:rPr>
          <w:rFonts w:ascii="Times New Roman" w:hAnsi="Times New Roman" w:cs="Times New Roman"/>
          <w:sz w:val="24"/>
          <w:szCs w:val="24"/>
          <w:lang w:val="en-US"/>
        </w:rPr>
        <w:t xml:space="preserve"> finite and infinite time. In this phase preference is given to human knowledge as it </w:t>
      </w:r>
      <w:r w:rsidR="007566E7" w:rsidRPr="009D28FA">
        <w:rPr>
          <w:rFonts w:ascii="Times New Roman" w:hAnsi="Times New Roman" w:cs="Times New Roman"/>
          <w:sz w:val="24"/>
          <w:szCs w:val="24"/>
          <w:lang w:val="en-US"/>
        </w:rPr>
        <w:t xml:space="preserve">is </w:t>
      </w:r>
      <w:r w:rsidR="007C4872" w:rsidRPr="009D28FA">
        <w:rPr>
          <w:rFonts w:ascii="Times New Roman" w:hAnsi="Times New Roman" w:cs="Times New Roman"/>
          <w:sz w:val="24"/>
          <w:szCs w:val="24"/>
          <w:lang w:val="en-US"/>
        </w:rPr>
        <w:t xml:space="preserve">eternal </w:t>
      </w:r>
      <w:r w:rsidR="004B7087" w:rsidRPr="009D28FA">
        <w:rPr>
          <w:rFonts w:ascii="Times New Roman" w:hAnsi="Times New Roman" w:cs="Times New Roman"/>
          <w:sz w:val="24"/>
          <w:szCs w:val="24"/>
          <w:lang w:val="en-US"/>
        </w:rPr>
        <w:t xml:space="preserve">even if relatively </w:t>
      </w:r>
      <w:r w:rsidR="007566E7" w:rsidRPr="009D28FA">
        <w:rPr>
          <w:rFonts w:ascii="Times New Roman" w:hAnsi="Times New Roman" w:cs="Times New Roman"/>
          <w:sz w:val="24"/>
          <w:szCs w:val="24"/>
          <w:lang w:val="en-US"/>
        </w:rPr>
        <w:t>and</w:t>
      </w:r>
      <w:r w:rsidR="004B7087" w:rsidRPr="009D28FA">
        <w:rPr>
          <w:rFonts w:ascii="Times New Roman" w:hAnsi="Times New Roman" w:cs="Times New Roman"/>
          <w:sz w:val="24"/>
          <w:szCs w:val="24"/>
          <w:lang w:val="en-US"/>
        </w:rPr>
        <w:t xml:space="preserve"> it is relatively </w:t>
      </w:r>
      <w:r w:rsidR="007C4872" w:rsidRPr="009D28FA">
        <w:rPr>
          <w:rFonts w:ascii="Times New Roman" w:hAnsi="Times New Roman" w:cs="Times New Roman"/>
          <w:sz w:val="24"/>
          <w:szCs w:val="24"/>
          <w:lang w:val="en-US"/>
        </w:rPr>
        <w:t xml:space="preserve">temporary </w:t>
      </w:r>
      <w:r w:rsidR="004B7087" w:rsidRPr="009D28FA">
        <w:rPr>
          <w:rFonts w:ascii="Times New Roman" w:hAnsi="Times New Roman" w:cs="Times New Roman"/>
          <w:sz w:val="24"/>
          <w:szCs w:val="24"/>
          <w:lang w:val="en-US"/>
        </w:rPr>
        <w:t>too</w:t>
      </w:r>
      <w:r w:rsidR="001104E4" w:rsidRPr="009D28FA">
        <w:rPr>
          <w:rFonts w:ascii="Times New Roman" w:hAnsi="Times New Roman" w:cs="Times New Roman"/>
          <w:sz w:val="24"/>
          <w:szCs w:val="24"/>
          <w:lang w:val="en-US"/>
        </w:rPr>
        <w:t>,</w:t>
      </w:r>
      <w:r w:rsidR="004B7087" w:rsidRPr="009D28FA">
        <w:rPr>
          <w:rFonts w:ascii="Times New Roman" w:hAnsi="Times New Roman" w:cs="Times New Roman"/>
          <w:sz w:val="24"/>
          <w:szCs w:val="24"/>
          <w:lang w:val="en-US"/>
        </w:rPr>
        <w:t xml:space="preserve"> while God’s knowledge is absolutely eternal (absolutely infinite time) and absolutely temporary. Then this difference is </w:t>
      </w:r>
      <w:r w:rsidR="007C4872" w:rsidRPr="009D28FA">
        <w:rPr>
          <w:rFonts w:ascii="Times New Roman" w:hAnsi="Times New Roman" w:cs="Times New Roman"/>
          <w:sz w:val="24"/>
          <w:szCs w:val="24"/>
          <w:lang w:val="en-US"/>
        </w:rPr>
        <w:t>sublated</w:t>
      </w:r>
      <w:r w:rsidR="004B7087" w:rsidRPr="009D28FA">
        <w:rPr>
          <w:rFonts w:ascii="Times New Roman" w:hAnsi="Times New Roman" w:cs="Times New Roman"/>
          <w:sz w:val="24"/>
          <w:szCs w:val="24"/>
          <w:lang w:val="en-US"/>
        </w:rPr>
        <w:t xml:space="preserve"> by </w:t>
      </w:r>
      <w:r w:rsidR="007566E7" w:rsidRPr="009D28FA">
        <w:rPr>
          <w:rFonts w:ascii="Times New Roman" w:hAnsi="Times New Roman" w:cs="Times New Roman"/>
          <w:sz w:val="24"/>
          <w:szCs w:val="24"/>
          <w:lang w:val="en-US"/>
        </w:rPr>
        <w:t xml:space="preserve">sameness, etc. </w:t>
      </w:r>
    </w:p>
    <w:p w:rsidR="009B52BC" w:rsidRPr="009D28FA" w:rsidRDefault="007566E7"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 xml:space="preserve">Finiteness and infinity, limitedness and limitlessness. </w:t>
      </w:r>
      <w:r w:rsidR="009A446A" w:rsidRPr="009D28FA">
        <w:rPr>
          <w:rFonts w:ascii="Times New Roman" w:hAnsi="Times New Roman" w:cs="Times New Roman"/>
          <w:sz w:val="24"/>
          <w:szCs w:val="24"/>
          <w:lang w:val="en-US"/>
        </w:rPr>
        <w:t xml:space="preserve">God’s  knowledge is limitless, infinite, man’s </w:t>
      </w:r>
      <w:r w:rsidR="001104E4" w:rsidRPr="009D28FA">
        <w:rPr>
          <w:rFonts w:ascii="Times New Roman" w:hAnsi="Times New Roman" w:cs="Times New Roman"/>
          <w:sz w:val="24"/>
          <w:szCs w:val="24"/>
          <w:lang w:val="en-US"/>
        </w:rPr>
        <w:t xml:space="preserve">knowledge is the contrary. </w:t>
      </w:r>
      <w:r w:rsidR="00850305" w:rsidRPr="009D28FA">
        <w:rPr>
          <w:rFonts w:ascii="Times New Roman" w:hAnsi="Times New Roman" w:cs="Times New Roman"/>
          <w:sz w:val="24"/>
          <w:szCs w:val="24"/>
          <w:lang w:val="en-US"/>
        </w:rPr>
        <w:t>God is all-knowing, he is</w:t>
      </w:r>
      <w:r w:rsidR="0047184F" w:rsidRPr="009D28FA">
        <w:rPr>
          <w:rFonts w:ascii="Times New Roman" w:hAnsi="Times New Roman" w:cs="Times New Roman"/>
          <w:sz w:val="24"/>
          <w:szCs w:val="24"/>
          <w:lang w:val="en-US"/>
        </w:rPr>
        <w:t xml:space="preserve"> a</w:t>
      </w:r>
      <w:r w:rsidR="00850305" w:rsidRPr="009D28FA">
        <w:rPr>
          <w:rFonts w:ascii="Times New Roman" w:hAnsi="Times New Roman" w:cs="Times New Roman"/>
          <w:sz w:val="24"/>
          <w:szCs w:val="24"/>
          <w:lang w:val="en-US"/>
        </w:rPr>
        <w:t xml:space="preserve"> </w:t>
      </w:r>
      <w:r w:rsidR="0047184F" w:rsidRPr="009D28FA">
        <w:rPr>
          <w:rFonts w:ascii="Times New Roman" w:hAnsi="Times New Roman" w:cs="Times New Roman"/>
          <w:i/>
          <w:sz w:val="24"/>
          <w:szCs w:val="24"/>
          <w:lang w:val="en-US"/>
        </w:rPr>
        <w:t>bold</w:t>
      </w:r>
      <w:r w:rsidR="00850305" w:rsidRPr="009D28FA">
        <w:rPr>
          <w:rFonts w:ascii="Times New Roman" w:hAnsi="Times New Roman" w:cs="Times New Roman"/>
          <w:i/>
          <w:sz w:val="24"/>
          <w:szCs w:val="24"/>
          <w:lang w:val="en-US"/>
        </w:rPr>
        <w:t xml:space="preserve"> vision</w:t>
      </w:r>
      <w:r w:rsidR="00850305" w:rsidRPr="009D28FA">
        <w:rPr>
          <w:rFonts w:ascii="Times New Roman" w:hAnsi="Times New Roman" w:cs="Times New Roman"/>
          <w:sz w:val="24"/>
          <w:szCs w:val="24"/>
          <w:lang w:val="en-US"/>
        </w:rPr>
        <w:t xml:space="preserve"> who </w:t>
      </w:r>
      <w:r w:rsidR="00850305" w:rsidRPr="009D28FA">
        <w:rPr>
          <w:rFonts w:ascii="Times New Roman" w:hAnsi="Times New Roman" w:cs="Times New Roman"/>
          <w:i/>
          <w:sz w:val="24"/>
          <w:szCs w:val="24"/>
          <w:lang w:val="en-US"/>
        </w:rPr>
        <w:t>creates everything</w:t>
      </w:r>
      <w:r w:rsidR="00850305" w:rsidRPr="009D28FA">
        <w:rPr>
          <w:rFonts w:ascii="Times New Roman" w:hAnsi="Times New Roman" w:cs="Times New Roman"/>
          <w:sz w:val="24"/>
          <w:szCs w:val="24"/>
          <w:lang w:val="en-US"/>
        </w:rPr>
        <w:t xml:space="preserve">: </w:t>
      </w:r>
    </w:p>
    <w:p w:rsidR="009B52BC" w:rsidRPr="009D28FA" w:rsidRDefault="009B52BC" w:rsidP="002C4EA6">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en-US"/>
        </w:rPr>
        <w:t xml:space="preserve">What is beyond </w:t>
      </w:r>
      <w:r w:rsidR="00383BC9" w:rsidRPr="009D28FA">
        <w:rPr>
          <w:rFonts w:ascii="Times New Roman" w:hAnsi="Times New Roman" w:cs="Times New Roman"/>
          <w:i/>
          <w:sz w:val="24"/>
          <w:szCs w:val="24"/>
          <w:lang w:val="en-US"/>
        </w:rPr>
        <w:t xml:space="preserve">my reach was put there by you. </w:t>
      </w:r>
    </w:p>
    <w:p w:rsidR="009B52BC" w:rsidRPr="009D28FA" w:rsidRDefault="009B52B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What is hidden from me in my fallen state </w:t>
      </w:r>
    </w:p>
    <w:p w:rsidR="009B52BC" w:rsidRPr="009D28FA" w:rsidRDefault="009B52B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       is within view for your beatitude. </w:t>
      </w:r>
    </w:p>
    <w:p w:rsidR="009B52BC" w:rsidRPr="009D28FA" w:rsidRDefault="009B52B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What is incalculable for me is already tallied </w:t>
      </w:r>
      <w:r w:rsidR="00383BC9" w:rsidRPr="009D28FA">
        <w:rPr>
          <w:rFonts w:ascii="Times New Roman" w:hAnsi="Times New Roman" w:cs="Times New Roman"/>
          <w:i/>
          <w:sz w:val="24"/>
          <w:szCs w:val="24"/>
          <w:lang w:val="en-US"/>
        </w:rPr>
        <w:t>by you, who are beyond telling.</w:t>
      </w:r>
      <w:r w:rsidRPr="009D28FA">
        <w:rPr>
          <w:rFonts w:ascii="Times New Roman" w:hAnsi="Times New Roman" w:cs="Times New Roman"/>
          <w:i/>
          <w:sz w:val="24"/>
          <w:szCs w:val="24"/>
          <w:lang w:val="en-US"/>
        </w:rPr>
        <w:t xml:space="preserve"> </w:t>
      </w:r>
    </w:p>
    <w:p w:rsidR="00383BC9" w:rsidRPr="009D28FA" w:rsidRDefault="00383BC9"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i/>
          <w:sz w:val="24"/>
          <w:szCs w:val="24"/>
          <w:lang w:val="hy-AM"/>
        </w:rPr>
        <w:t xml:space="preserve">What holds me in check, you handily turn back. </w:t>
      </w:r>
      <w:r w:rsidRPr="009D28FA">
        <w:rPr>
          <w:rFonts w:ascii="Times New Roman" w:hAnsi="Times New Roman" w:cs="Times New Roman"/>
          <w:sz w:val="24"/>
          <w:szCs w:val="24"/>
          <w:lang w:val="hy-AM"/>
        </w:rPr>
        <w:t>(</w:t>
      </w:r>
      <w:r w:rsidR="00F44287" w:rsidRPr="009D28FA">
        <w:rPr>
          <w:rFonts w:ascii="Times New Roman" w:hAnsi="Times New Roman" w:cs="Times New Roman"/>
          <w:sz w:val="24"/>
          <w:szCs w:val="24"/>
          <w:lang w:val="hy-AM"/>
        </w:rPr>
        <w:t>Pr</w:t>
      </w:r>
      <w:r w:rsidR="001104E4"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 xml:space="preserve"> 57, </w:t>
      </w:r>
      <w:r w:rsidR="007B0116" w:rsidRPr="009D28FA">
        <w:rPr>
          <w:rFonts w:ascii="Times New Roman" w:hAnsi="Times New Roman" w:cs="Times New Roman"/>
          <w:sz w:val="24"/>
          <w:szCs w:val="24"/>
          <w:lang w:val="en-US"/>
        </w:rPr>
        <w:t>A</w:t>
      </w:r>
      <w:r w:rsidRPr="009D28FA">
        <w:rPr>
          <w:rFonts w:ascii="Times New Roman" w:hAnsi="Times New Roman" w:cs="Times New Roman"/>
          <w:sz w:val="24"/>
          <w:szCs w:val="24"/>
          <w:lang w:val="hy-AM"/>
        </w:rPr>
        <w:t>)</w:t>
      </w:r>
    </w:p>
    <w:p w:rsidR="007566E7" w:rsidRPr="009D28FA" w:rsidRDefault="00F24E52"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God </w:t>
      </w:r>
      <w:r w:rsidR="007B0116" w:rsidRPr="009D28FA">
        <w:rPr>
          <w:rFonts w:ascii="Times New Roman" w:hAnsi="Times New Roman" w:cs="Times New Roman"/>
          <w:sz w:val="24"/>
          <w:szCs w:val="24"/>
          <w:lang w:val="hy-AM"/>
        </w:rPr>
        <w:t xml:space="preserve">is </w:t>
      </w:r>
      <w:r w:rsidR="00886BC1" w:rsidRPr="009D28FA">
        <w:rPr>
          <w:rFonts w:ascii="Times New Roman" w:hAnsi="Times New Roman" w:cs="Times New Roman"/>
          <w:i/>
          <w:sz w:val="24"/>
          <w:szCs w:val="24"/>
          <w:lang w:val="hy-AM"/>
        </w:rPr>
        <w:t>all-seein</w:t>
      </w:r>
      <w:r w:rsidR="007B0116" w:rsidRPr="009D28FA">
        <w:rPr>
          <w:rFonts w:ascii="Times New Roman" w:hAnsi="Times New Roman" w:cs="Times New Roman"/>
          <w:i/>
          <w:sz w:val="24"/>
          <w:szCs w:val="24"/>
          <w:lang w:val="hy-AM"/>
        </w:rPr>
        <w:t>g</w:t>
      </w:r>
      <w:r w:rsidRPr="009D28FA">
        <w:rPr>
          <w:rFonts w:ascii="Times New Roman" w:hAnsi="Times New Roman" w:cs="Times New Roman"/>
          <w:sz w:val="24"/>
          <w:szCs w:val="24"/>
          <w:lang w:val="en-US"/>
        </w:rPr>
        <w:t xml:space="preserve"> </w:t>
      </w:r>
      <w:r w:rsidR="007B0116" w:rsidRPr="009D28FA">
        <w:rPr>
          <w:rFonts w:ascii="Times New Roman" w:hAnsi="Times New Roman" w:cs="Times New Roman"/>
          <w:sz w:val="24"/>
          <w:szCs w:val="24"/>
          <w:lang w:val="en-US"/>
        </w:rPr>
        <w:t>while</w:t>
      </w:r>
      <w:r w:rsidRPr="009D28FA">
        <w:rPr>
          <w:rFonts w:ascii="Times New Roman" w:hAnsi="Times New Roman" w:cs="Times New Roman"/>
          <w:sz w:val="24"/>
          <w:szCs w:val="24"/>
          <w:lang w:val="en-US"/>
        </w:rPr>
        <w:t xml:space="preserve"> man is not able to cover the whol</w:t>
      </w:r>
      <w:r w:rsidR="007B0116" w:rsidRPr="009D28FA">
        <w:rPr>
          <w:rFonts w:ascii="Times New Roman" w:hAnsi="Times New Roman" w:cs="Times New Roman"/>
          <w:sz w:val="24"/>
          <w:szCs w:val="24"/>
          <w:lang w:val="en-US"/>
        </w:rPr>
        <w:t xml:space="preserve">e infinity by cognition, he is </w:t>
      </w:r>
      <w:r w:rsidR="007B0116" w:rsidRPr="009D28FA">
        <w:rPr>
          <w:rFonts w:ascii="Times New Roman" w:hAnsi="Times New Roman" w:cs="Times New Roman"/>
          <w:i/>
          <w:sz w:val="24"/>
          <w:szCs w:val="24"/>
          <w:lang w:val="en-US"/>
        </w:rPr>
        <w:t>unripe</w:t>
      </w:r>
      <w:r w:rsidRPr="009D28FA">
        <w:rPr>
          <w:rFonts w:ascii="Times New Roman" w:hAnsi="Times New Roman" w:cs="Times New Roman"/>
          <w:sz w:val="24"/>
          <w:szCs w:val="24"/>
          <w:lang w:val="en-US"/>
        </w:rPr>
        <w:t xml:space="preserve">. </w:t>
      </w:r>
    </w:p>
    <w:p w:rsidR="00DE4C72" w:rsidRPr="009D28FA" w:rsidRDefault="00D30599"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 xml:space="preserve">We learned from the ontology that God’s creation is finite and infinite. Proceeding from the sameness of word and work, Word and reality, it should be admitted </w:t>
      </w:r>
      <w:r w:rsidR="00886BC1" w:rsidRPr="009D28FA">
        <w:rPr>
          <w:rFonts w:ascii="Times New Roman" w:hAnsi="Times New Roman" w:cs="Times New Roman"/>
          <w:sz w:val="24"/>
          <w:szCs w:val="24"/>
          <w:lang w:val="hy-AM"/>
        </w:rPr>
        <w:t xml:space="preserve">that </w:t>
      </w:r>
      <w:r w:rsidRPr="009D28FA">
        <w:rPr>
          <w:rFonts w:ascii="Times New Roman" w:hAnsi="Times New Roman" w:cs="Times New Roman"/>
          <w:sz w:val="24"/>
          <w:szCs w:val="24"/>
          <w:lang w:val="en-US"/>
        </w:rPr>
        <w:t xml:space="preserve">not only God’s existence is finite and infinite, limited and limitless but also his word and knowledge, i.e. God’s Word. And really. Narekatsi writes </w:t>
      </w:r>
      <w:r w:rsidR="00886BC1" w:rsidRPr="009D28FA">
        <w:rPr>
          <w:rFonts w:ascii="Times New Roman" w:hAnsi="Times New Roman" w:cs="Times New Roman"/>
          <w:sz w:val="24"/>
          <w:szCs w:val="24"/>
          <w:lang w:val="hy-AM"/>
        </w:rPr>
        <w:t xml:space="preserve">that </w:t>
      </w:r>
      <w:r w:rsidRPr="009D28FA">
        <w:rPr>
          <w:rFonts w:ascii="Times New Roman" w:hAnsi="Times New Roman" w:cs="Times New Roman"/>
          <w:sz w:val="24"/>
          <w:szCs w:val="24"/>
          <w:lang w:val="en-US"/>
        </w:rPr>
        <w:t>even a</w:t>
      </w:r>
      <w:r w:rsidR="007B0116" w:rsidRPr="009D28FA">
        <w:rPr>
          <w:rFonts w:ascii="Times New Roman" w:hAnsi="Times New Roman" w:cs="Times New Roman"/>
          <w:sz w:val="24"/>
          <w:szCs w:val="24"/>
          <w:lang w:val="en-US"/>
        </w:rPr>
        <w:t xml:space="preserve"> hint, a short, finite word by </w:t>
      </w:r>
      <w:r w:rsidR="001104E4" w:rsidRPr="009D28FA">
        <w:rPr>
          <w:rFonts w:ascii="Times New Roman" w:hAnsi="Times New Roman" w:cs="Times New Roman"/>
          <w:sz w:val="24"/>
          <w:szCs w:val="24"/>
          <w:lang w:val="en-US"/>
        </w:rPr>
        <w:t>God is</w:t>
      </w:r>
      <w:r w:rsidRPr="009D28FA">
        <w:rPr>
          <w:rFonts w:ascii="Times New Roman" w:hAnsi="Times New Roman" w:cs="Times New Roman"/>
          <w:sz w:val="24"/>
          <w:szCs w:val="24"/>
          <w:lang w:val="en-US"/>
        </w:rPr>
        <w:t xml:space="preserve"> enough to create or to save: </w:t>
      </w:r>
    </w:p>
    <w:p w:rsidR="00DE4C72" w:rsidRPr="009D28FA" w:rsidRDefault="00DE4C72"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Now with your sharp and mighty word </w:t>
      </w:r>
    </w:p>
    <w:p w:rsidR="00DE4C72" w:rsidRPr="009D28FA" w:rsidRDefault="00DE4C72"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the unbounded discretion of your swift judgment, </w:t>
      </w:r>
    </w:p>
    <w:p w:rsidR="00DE4C72" w:rsidRPr="009D28FA" w:rsidRDefault="00DE4C72"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give me a way to redeem myself, even as the Prophet </w:t>
      </w:r>
    </w:p>
    <w:p w:rsidR="00DE4C72" w:rsidRPr="009D28FA" w:rsidRDefault="00DE4C72"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i/>
          <w:sz w:val="24"/>
          <w:szCs w:val="24"/>
          <w:lang w:val="en-US"/>
        </w:rPr>
        <w:lastRenderedPageBreak/>
        <w:t>promised, even in my advanced stage of lawlessness.</w:t>
      </w:r>
      <w:r w:rsidRPr="009D28FA">
        <w:rPr>
          <w:rFonts w:ascii="Times New Roman" w:hAnsi="Times New Roman" w:cs="Times New Roman"/>
          <w:sz w:val="24"/>
          <w:szCs w:val="24"/>
          <w:lang w:val="hy-AM"/>
        </w:rPr>
        <w:t xml:space="preserve"> (</w:t>
      </w:r>
      <w:r w:rsidR="00F44287" w:rsidRPr="009D28FA">
        <w:rPr>
          <w:rFonts w:ascii="Times New Roman" w:hAnsi="Times New Roman" w:cs="Times New Roman"/>
          <w:sz w:val="24"/>
          <w:szCs w:val="24"/>
          <w:lang w:val="hy-AM"/>
        </w:rPr>
        <w:t>Pr</w:t>
      </w:r>
      <w:r w:rsidR="001104E4"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 xml:space="preserve"> 15, </w:t>
      </w:r>
      <w:r w:rsidR="007B0116" w:rsidRPr="009D28FA">
        <w:rPr>
          <w:rFonts w:ascii="Times New Roman" w:hAnsi="Times New Roman" w:cs="Times New Roman"/>
          <w:sz w:val="24"/>
          <w:szCs w:val="24"/>
          <w:lang w:val="en-US"/>
        </w:rPr>
        <w:t>D</w:t>
      </w:r>
      <w:r w:rsidRPr="009D28FA">
        <w:rPr>
          <w:rFonts w:ascii="Times New Roman" w:hAnsi="Times New Roman" w:cs="Times New Roman"/>
          <w:sz w:val="24"/>
          <w:szCs w:val="24"/>
          <w:lang w:val="hy-AM"/>
        </w:rPr>
        <w:t>)</w:t>
      </w:r>
    </w:p>
    <w:p w:rsidR="00D30599" w:rsidRPr="009D28FA" w:rsidRDefault="007B0116"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At</w:t>
      </w:r>
      <w:r w:rsidR="00AA2AD4" w:rsidRPr="009D28FA">
        <w:rPr>
          <w:rFonts w:ascii="Times New Roman" w:hAnsi="Times New Roman" w:cs="Times New Roman"/>
          <w:sz w:val="24"/>
          <w:szCs w:val="24"/>
          <w:lang w:val="en-US"/>
        </w:rPr>
        <w:t xml:space="preserve"> the same time he emphasizes that God’s word and knowledge are endless, infinite, limitless: God has </w:t>
      </w:r>
      <w:r w:rsidR="006B4E85" w:rsidRPr="009D28FA">
        <w:rPr>
          <w:rFonts w:ascii="Times New Roman" w:hAnsi="Times New Roman" w:cs="Times New Roman"/>
          <w:sz w:val="24"/>
          <w:szCs w:val="24"/>
          <w:lang w:val="hy-AM"/>
        </w:rPr>
        <w:t>infinite</w:t>
      </w:r>
      <w:r w:rsidR="006B4E85" w:rsidRPr="009D28FA">
        <w:rPr>
          <w:rFonts w:ascii="Times New Roman" w:hAnsi="Times New Roman" w:cs="Times New Roman"/>
          <w:sz w:val="24"/>
          <w:szCs w:val="24"/>
          <w:lang w:val="en-US"/>
        </w:rPr>
        <w:t xml:space="preserve"> </w:t>
      </w:r>
      <w:r w:rsidR="005B0E3A" w:rsidRPr="009D28FA">
        <w:rPr>
          <w:rFonts w:ascii="Times New Roman" w:hAnsi="Times New Roman" w:cs="Times New Roman"/>
          <w:sz w:val="24"/>
          <w:szCs w:val="24"/>
          <w:lang w:val="en-US"/>
        </w:rPr>
        <w:t>wisdom</w:t>
      </w:r>
      <w:r w:rsidR="00AA2AD4" w:rsidRPr="009D28FA">
        <w:rPr>
          <w:rFonts w:ascii="Times New Roman" w:hAnsi="Times New Roman" w:cs="Times New Roman"/>
          <w:sz w:val="24"/>
          <w:szCs w:val="24"/>
          <w:lang w:val="en-US"/>
        </w:rPr>
        <w:t xml:space="preserve"> and even </w:t>
      </w:r>
      <w:r w:rsidR="006B4E85" w:rsidRPr="009D28FA">
        <w:rPr>
          <w:rFonts w:ascii="Times New Roman" w:hAnsi="Times New Roman" w:cs="Times New Roman"/>
          <w:i/>
          <w:sz w:val="24"/>
          <w:szCs w:val="24"/>
          <w:lang w:val="en-US"/>
        </w:rPr>
        <w:t>You seek my return to you, but do not grow weary.</w:t>
      </w:r>
      <w:r w:rsidR="006B4E85" w:rsidRPr="009D28FA">
        <w:rPr>
          <w:rFonts w:ascii="Times New Roman" w:hAnsi="Times New Roman" w:cs="Times New Roman"/>
          <w:sz w:val="24"/>
          <w:szCs w:val="24"/>
          <w:lang w:val="en-US"/>
        </w:rPr>
        <w:t xml:space="preserve"> (Pr. 58, B)</w:t>
      </w:r>
    </w:p>
    <w:p w:rsidR="00DF7191" w:rsidRPr="009D28FA" w:rsidRDefault="00AA2AD4"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GB"/>
        </w:rPr>
        <w:t>Man’s word and knowledge are</w:t>
      </w:r>
      <w:r w:rsidRPr="009D28FA">
        <w:rPr>
          <w:rFonts w:ascii="Times New Roman" w:hAnsi="Times New Roman" w:cs="Times New Roman"/>
          <w:sz w:val="24"/>
          <w:szCs w:val="24"/>
          <w:lang w:val="en-US"/>
        </w:rPr>
        <w:t xml:space="preserve"> finite and infinite. The finiteness of man’s </w:t>
      </w:r>
      <w:r w:rsidRPr="009D28FA">
        <w:rPr>
          <w:rFonts w:ascii="Times New Roman" w:hAnsi="Times New Roman" w:cs="Times New Roman"/>
          <w:sz w:val="24"/>
          <w:szCs w:val="24"/>
          <w:lang w:val="en-GB"/>
        </w:rPr>
        <w:t xml:space="preserve">knowledge is beyond doubt and as to infinity and </w:t>
      </w:r>
      <w:r w:rsidR="00E26CF1" w:rsidRPr="009D28FA">
        <w:rPr>
          <w:rFonts w:ascii="Times New Roman" w:hAnsi="Times New Roman" w:cs="Times New Roman"/>
          <w:sz w:val="24"/>
          <w:szCs w:val="24"/>
          <w:lang w:val="en-GB"/>
        </w:rPr>
        <w:t>limitlessness</w:t>
      </w:r>
      <w:r w:rsidR="00E26CF1" w:rsidRPr="009D28FA">
        <w:rPr>
          <w:rFonts w:ascii="Times New Roman" w:hAnsi="Times New Roman" w:cs="Times New Roman"/>
          <w:sz w:val="24"/>
          <w:szCs w:val="24"/>
          <w:lang w:val="hy-AM"/>
        </w:rPr>
        <w:t>;</w:t>
      </w:r>
      <w:r w:rsidRPr="009D28FA">
        <w:rPr>
          <w:rFonts w:ascii="Times New Roman" w:hAnsi="Times New Roman" w:cs="Times New Roman"/>
          <w:sz w:val="24"/>
          <w:szCs w:val="24"/>
          <w:lang w:val="en-GB"/>
        </w:rPr>
        <w:t xml:space="preserve"> the great thinker writes that man is able to </w:t>
      </w:r>
      <w:r w:rsidR="006B4E85" w:rsidRPr="009D28FA">
        <w:rPr>
          <w:rFonts w:ascii="Times New Roman" w:hAnsi="Times New Roman" w:cs="Times New Roman"/>
          <w:sz w:val="24"/>
          <w:szCs w:val="24"/>
          <w:lang w:val="en-US"/>
        </w:rPr>
        <w:t>know</w:t>
      </w:r>
      <w:r w:rsidR="00761CE8" w:rsidRPr="009D28FA">
        <w:rPr>
          <w:rFonts w:ascii="Times New Roman" w:hAnsi="Times New Roman" w:cs="Times New Roman"/>
          <w:sz w:val="24"/>
          <w:szCs w:val="24"/>
          <w:lang w:val="en-GB"/>
        </w:rPr>
        <w:t xml:space="preserve"> the surround</w:t>
      </w:r>
      <w:r w:rsidR="00B138E7" w:rsidRPr="009D28FA">
        <w:rPr>
          <w:rFonts w:ascii="Times New Roman" w:hAnsi="Times New Roman" w:cs="Times New Roman"/>
          <w:sz w:val="24"/>
          <w:szCs w:val="24"/>
          <w:lang w:val="en-GB"/>
        </w:rPr>
        <w:t xml:space="preserve">ing world infinitely too. </w:t>
      </w:r>
      <w:r w:rsidR="005F6BE2" w:rsidRPr="009D28FA">
        <w:rPr>
          <w:rFonts w:ascii="Times New Roman" w:hAnsi="Times New Roman" w:cs="Times New Roman"/>
          <w:sz w:val="24"/>
          <w:szCs w:val="24"/>
          <w:lang w:val="en-GB"/>
        </w:rPr>
        <w:t xml:space="preserve">In </w:t>
      </w:r>
      <w:r w:rsidR="00F44287" w:rsidRPr="009D28FA">
        <w:rPr>
          <w:rFonts w:ascii="Times New Roman" w:hAnsi="Times New Roman" w:cs="Times New Roman"/>
          <w:sz w:val="24"/>
          <w:szCs w:val="24"/>
          <w:lang w:val="en-GB"/>
        </w:rPr>
        <w:t>Prayer</w:t>
      </w:r>
      <w:r w:rsidR="00E26CF1" w:rsidRPr="009D28FA">
        <w:rPr>
          <w:rFonts w:ascii="Times New Roman" w:hAnsi="Times New Roman" w:cs="Times New Roman"/>
          <w:sz w:val="24"/>
          <w:szCs w:val="24"/>
          <w:lang w:val="en-GB"/>
        </w:rPr>
        <w:t xml:space="preserve"> 80 Narekatsi says that man, </w:t>
      </w:r>
      <w:r w:rsidR="005F6BE2" w:rsidRPr="009D28FA">
        <w:rPr>
          <w:rFonts w:ascii="Times New Roman" w:hAnsi="Times New Roman" w:cs="Times New Roman"/>
          <w:sz w:val="24"/>
          <w:szCs w:val="24"/>
          <w:lang w:val="en-GB"/>
        </w:rPr>
        <w:t xml:space="preserve">is able to </w:t>
      </w:r>
      <w:r w:rsidR="006B4E85" w:rsidRPr="009D28FA">
        <w:rPr>
          <w:rFonts w:ascii="Times New Roman" w:hAnsi="Times New Roman" w:cs="Times New Roman"/>
          <w:sz w:val="24"/>
          <w:szCs w:val="24"/>
          <w:lang w:val="en-US"/>
        </w:rPr>
        <w:t>know</w:t>
      </w:r>
      <w:r w:rsidR="007D01EF" w:rsidRPr="009D28FA">
        <w:rPr>
          <w:rFonts w:ascii="Times New Roman" w:hAnsi="Times New Roman" w:cs="Times New Roman"/>
          <w:sz w:val="24"/>
          <w:szCs w:val="24"/>
          <w:lang w:val="en-GB"/>
        </w:rPr>
        <w:t xml:space="preserve"> </w:t>
      </w:r>
      <w:r w:rsidR="005F6BE2" w:rsidRPr="009D28FA">
        <w:rPr>
          <w:rFonts w:ascii="Times New Roman" w:hAnsi="Times New Roman" w:cs="Times New Roman"/>
          <w:sz w:val="24"/>
          <w:szCs w:val="24"/>
          <w:lang w:val="en-GB"/>
        </w:rPr>
        <w:t>the hierarchic reality</w:t>
      </w:r>
      <w:r w:rsidR="00E26CF1" w:rsidRPr="009D28FA">
        <w:rPr>
          <w:rFonts w:ascii="Times New Roman" w:hAnsi="Times New Roman" w:cs="Times New Roman"/>
          <w:sz w:val="24"/>
          <w:szCs w:val="24"/>
          <w:lang w:val="en-GB"/>
        </w:rPr>
        <w:t xml:space="preserve"> too</w:t>
      </w:r>
      <w:r w:rsidR="007D01EF" w:rsidRPr="009D28FA">
        <w:rPr>
          <w:rFonts w:ascii="Times New Roman" w:hAnsi="Times New Roman" w:cs="Times New Roman"/>
          <w:sz w:val="24"/>
          <w:szCs w:val="24"/>
          <w:lang w:val="en-US"/>
        </w:rPr>
        <w:t>,</w:t>
      </w:r>
      <w:r w:rsidR="005F6BE2" w:rsidRPr="009D28FA">
        <w:rPr>
          <w:rFonts w:ascii="Times New Roman" w:hAnsi="Times New Roman" w:cs="Times New Roman"/>
          <w:sz w:val="24"/>
          <w:szCs w:val="24"/>
          <w:lang w:val="en-GB"/>
        </w:rPr>
        <w:t xml:space="preserve"> tha</w:t>
      </w:r>
      <w:r w:rsidR="008C3026" w:rsidRPr="009D28FA">
        <w:rPr>
          <w:rFonts w:ascii="Times New Roman" w:hAnsi="Times New Roman" w:cs="Times New Roman"/>
          <w:sz w:val="24"/>
          <w:szCs w:val="24"/>
          <w:lang w:val="en-GB"/>
        </w:rPr>
        <w:t xml:space="preserve">t man’s knowledge corresponds, </w:t>
      </w:r>
      <w:r w:rsidR="005F6BE2" w:rsidRPr="009D28FA">
        <w:rPr>
          <w:rFonts w:ascii="Times New Roman" w:hAnsi="Times New Roman" w:cs="Times New Roman"/>
          <w:sz w:val="24"/>
          <w:szCs w:val="24"/>
          <w:lang w:val="en-GB"/>
        </w:rPr>
        <w:t xml:space="preserve">reflects the </w:t>
      </w:r>
      <w:r w:rsidR="006B4E85" w:rsidRPr="009D28FA">
        <w:rPr>
          <w:rFonts w:ascii="Times New Roman" w:hAnsi="Times New Roman" w:cs="Times New Roman"/>
          <w:sz w:val="24"/>
          <w:szCs w:val="24"/>
          <w:lang w:val="en-US"/>
        </w:rPr>
        <w:t>infinity</w:t>
      </w:r>
      <w:r w:rsidR="005F6BE2" w:rsidRPr="009D28FA">
        <w:rPr>
          <w:rFonts w:ascii="Times New Roman" w:hAnsi="Times New Roman" w:cs="Times New Roman"/>
          <w:sz w:val="24"/>
          <w:szCs w:val="24"/>
          <w:lang w:val="en-GB"/>
        </w:rPr>
        <w:t xml:space="preserve"> of the reality like </w:t>
      </w:r>
      <w:r w:rsidR="005F6BE2" w:rsidRPr="009D28FA">
        <w:rPr>
          <w:rFonts w:ascii="Times New Roman" w:hAnsi="Times New Roman" w:cs="Times New Roman"/>
          <w:sz w:val="24"/>
          <w:szCs w:val="24"/>
          <w:lang w:val="en-US"/>
        </w:rPr>
        <w:t xml:space="preserve">God’s </w:t>
      </w:r>
      <w:r w:rsidR="005F6BE2" w:rsidRPr="009D28FA">
        <w:rPr>
          <w:rFonts w:ascii="Times New Roman" w:hAnsi="Times New Roman" w:cs="Times New Roman"/>
          <w:sz w:val="24"/>
          <w:szCs w:val="24"/>
          <w:lang w:val="en-GB"/>
        </w:rPr>
        <w:t xml:space="preserve">knowledge. </w:t>
      </w:r>
    </w:p>
    <w:p w:rsidR="005F6BE2" w:rsidRPr="009D28FA" w:rsidRDefault="005F6BE2" w:rsidP="002C4EA6">
      <w:pPr>
        <w:tabs>
          <w:tab w:val="left" w:pos="2830"/>
        </w:tabs>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GB"/>
        </w:rPr>
        <w:t xml:space="preserve">But (here </w:t>
      </w:r>
      <w:r w:rsidR="00093FBE" w:rsidRPr="009D28FA">
        <w:rPr>
          <w:rFonts w:ascii="Times New Roman" w:hAnsi="Times New Roman" w:cs="Times New Roman"/>
          <w:sz w:val="24"/>
          <w:szCs w:val="24"/>
          <w:lang w:val="en-US"/>
        </w:rPr>
        <w:t xml:space="preserve">Narekatsi passes </w:t>
      </w:r>
      <w:r w:rsidRPr="009D28FA">
        <w:rPr>
          <w:rFonts w:ascii="Times New Roman" w:hAnsi="Times New Roman" w:cs="Times New Roman"/>
          <w:sz w:val="24"/>
          <w:szCs w:val="24"/>
          <w:lang w:val="en-GB"/>
        </w:rPr>
        <w:t>from the sameness of</w:t>
      </w:r>
      <w:r w:rsidR="00093FBE" w:rsidRPr="009D28FA">
        <w:rPr>
          <w:rFonts w:ascii="Times New Roman" w:hAnsi="Times New Roman" w:cs="Times New Roman"/>
          <w:sz w:val="24"/>
          <w:szCs w:val="24"/>
          <w:lang w:val="en-GB"/>
        </w:rPr>
        <w:t xml:space="preserve"> God’s </w:t>
      </w:r>
      <w:r w:rsidR="007D01EF" w:rsidRPr="009D28FA">
        <w:rPr>
          <w:rFonts w:ascii="Times New Roman" w:hAnsi="Times New Roman" w:cs="Times New Roman"/>
          <w:sz w:val="24"/>
          <w:szCs w:val="24"/>
          <w:lang w:val="en-GB"/>
        </w:rPr>
        <w:t xml:space="preserve">and man’s knowledge </w:t>
      </w:r>
      <w:r w:rsidR="00093FBE" w:rsidRPr="009D28FA">
        <w:rPr>
          <w:rFonts w:ascii="Times New Roman" w:hAnsi="Times New Roman" w:cs="Times New Roman"/>
          <w:sz w:val="24"/>
          <w:szCs w:val="24"/>
          <w:lang w:val="en-US"/>
        </w:rPr>
        <w:t xml:space="preserve">to </w:t>
      </w:r>
      <w:r w:rsidR="00E26CF1" w:rsidRPr="009D28FA">
        <w:rPr>
          <w:rFonts w:ascii="Times New Roman" w:hAnsi="Times New Roman" w:cs="Times New Roman"/>
          <w:sz w:val="24"/>
          <w:szCs w:val="24"/>
          <w:lang w:val="hy-AM"/>
        </w:rPr>
        <w:t>t</w:t>
      </w:r>
      <w:r w:rsidR="00E26CF1" w:rsidRPr="009D28FA">
        <w:rPr>
          <w:rFonts w:ascii="Times New Roman" w:hAnsi="Times New Roman" w:cs="Times New Roman"/>
          <w:sz w:val="24"/>
          <w:szCs w:val="24"/>
          <w:lang w:val="en-US"/>
        </w:rPr>
        <w:t>heir</w:t>
      </w:r>
      <w:r w:rsidR="001247AD" w:rsidRPr="009D28FA">
        <w:rPr>
          <w:rFonts w:ascii="Times New Roman" w:hAnsi="Times New Roman" w:cs="Times New Roman"/>
          <w:sz w:val="24"/>
          <w:szCs w:val="24"/>
          <w:lang w:val="hy-AM"/>
        </w:rPr>
        <w:t xml:space="preserve"> </w:t>
      </w:r>
      <w:r w:rsidR="00093FBE" w:rsidRPr="009D28FA">
        <w:rPr>
          <w:rFonts w:ascii="Times New Roman" w:hAnsi="Times New Roman" w:cs="Times New Roman"/>
          <w:sz w:val="24"/>
          <w:szCs w:val="24"/>
          <w:lang w:val="en-US"/>
        </w:rPr>
        <w:t xml:space="preserve">difference, this time of a higher level) God knows the whole reality absolutely </w:t>
      </w:r>
      <w:r w:rsidR="007D01EF" w:rsidRPr="009D28FA">
        <w:rPr>
          <w:rFonts w:ascii="Times New Roman" w:hAnsi="Times New Roman" w:cs="Times New Roman"/>
          <w:sz w:val="24"/>
          <w:szCs w:val="24"/>
          <w:lang w:val="en-US"/>
        </w:rPr>
        <w:t>while</w:t>
      </w:r>
      <w:r w:rsidR="00093FBE" w:rsidRPr="009D28FA">
        <w:rPr>
          <w:rFonts w:ascii="Times New Roman" w:hAnsi="Times New Roman" w:cs="Times New Roman"/>
          <w:sz w:val="24"/>
          <w:szCs w:val="24"/>
          <w:lang w:val="en-US"/>
        </w:rPr>
        <w:t xml:space="preserve"> man </w:t>
      </w:r>
      <w:r w:rsidR="007D01EF" w:rsidRPr="009D28FA">
        <w:rPr>
          <w:rFonts w:ascii="Times New Roman" w:hAnsi="Times New Roman" w:cs="Times New Roman"/>
          <w:sz w:val="24"/>
          <w:szCs w:val="24"/>
          <w:lang w:val="en-US"/>
        </w:rPr>
        <w:t xml:space="preserve">does </w:t>
      </w:r>
      <w:r w:rsidR="00093FBE" w:rsidRPr="009D28FA">
        <w:rPr>
          <w:rFonts w:ascii="Times New Roman" w:hAnsi="Times New Roman" w:cs="Times New Roman"/>
          <w:sz w:val="24"/>
          <w:szCs w:val="24"/>
          <w:lang w:val="en-US"/>
        </w:rPr>
        <w:t xml:space="preserve">relatively, i.e. the whole </w:t>
      </w:r>
      <w:r w:rsidR="000E6BE1" w:rsidRPr="009D28FA">
        <w:rPr>
          <w:rFonts w:ascii="Times New Roman" w:hAnsi="Times New Roman" w:cs="Times New Roman"/>
          <w:sz w:val="24"/>
          <w:szCs w:val="24"/>
          <w:lang w:val="en-US"/>
        </w:rPr>
        <w:t>finiteness</w:t>
      </w:r>
      <w:r w:rsidR="00093FBE" w:rsidRPr="009D28FA">
        <w:rPr>
          <w:rFonts w:ascii="Times New Roman" w:hAnsi="Times New Roman" w:cs="Times New Roman"/>
          <w:sz w:val="24"/>
          <w:szCs w:val="24"/>
          <w:lang w:val="en-US"/>
        </w:rPr>
        <w:t xml:space="preserve"> and infinity of the reality are recognized by God actually and by man potentially. If God </w:t>
      </w:r>
      <w:r w:rsidR="00E26CF1" w:rsidRPr="009D28FA">
        <w:rPr>
          <w:rFonts w:ascii="Times New Roman" w:hAnsi="Times New Roman" w:cs="Times New Roman"/>
          <w:sz w:val="24"/>
          <w:szCs w:val="24"/>
          <w:lang w:val="en-US"/>
        </w:rPr>
        <w:t xml:space="preserve">already </w:t>
      </w:r>
      <w:r w:rsidR="00D30498" w:rsidRPr="009D28FA">
        <w:rPr>
          <w:rFonts w:ascii="Times New Roman" w:hAnsi="Times New Roman" w:cs="Times New Roman"/>
          <w:sz w:val="24"/>
          <w:szCs w:val="24"/>
          <w:lang w:val="en-US"/>
        </w:rPr>
        <w:t>knows everything</w:t>
      </w:r>
      <w:r w:rsidR="00D30498" w:rsidRPr="009D28FA">
        <w:rPr>
          <w:rFonts w:ascii="Times New Roman" w:hAnsi="Times New Roman" w:cs="Times New Roman"/>
          <w:sz w:val="24"/>
          <w:szCs w:val="24"/>
          <w:lang w:val="hy-AM"/>
        </w:rPr>
        <w:t xml:space="preserve">, </w:t>
      </w:r>
      <w:r w:rsidR="000E6BE1" w:rsidRPr="009D28FA">
        <w:rPr>
          <w:rFonts w:ascii="Times New Roman" w:hAnsi="Times New Roman" w:cs="Times New Roman"/>
          <w:sz w:val="24"/>
          <w:szCs w:val="24"/>
          <w:lang w:val="en-US"/>
        </w:rPr>
        <w:t xml:space="preserve">man tries to know </w:t>
      </w:r>
      <w:r w:rsidR="001247AD" w:rsidRPr="009D28FA">
        <w:rPr>
          <w:rFonts w:ascii="Times New Roman" w:hAnsi="Times New Roman" w:cs="Times New Roman"/>
          <w:sz w:val="24"/>
          <w:szCs w:val="24"/>
          <w:lang w:val="hy-AM"/>
        </w:rPr>
        <w:t xml:space="preserve">it </w:t>
      </w:r>
      <w:r w:rsidR="001247AD" w:rsidRPr="009D28FA">
        <w:rPr>
          <w:rFonts w:ascii="Times New Roman" w:hAnsi="Times New Roman" w:cs="Times New Roman"/>
          <w:i/>
          <w:sz w:val="24"/>
          <w:szCs w:val="24"/>
          <w:lang w:val="hy-AM"/>
        </w:rPr>
        <w:t xml:space="preserve">though </w:t>
      </w:r>
      <w:r w:rsidR="00D30498" w:rsidRPr="009D28FA">
        <w:rPr>
          <w:rFonts w:ascii="Times New Roman" w:hAnsi="Times New Roman" w:cs="Times New Roman"/>
          <w:i/>
          <w:sz w:val="24"/>
          <w:szCs w:val="24"/>
          <w:lang w:val="hy-AM"/>
        </w:rPr>
        <w:t xml:space="preserve">this knowledge is </w:t>
      </w:r>
      <w:r w:rsidR="001247AD" w:rsidRPr="009D28FA">
        <w:rPr>
          <w:rFonts w:ascii="Times New Roman" w:hAnsi="Times New Roman" w:cs="Times New Roman"/>
          <w:i/>
          <w:sz w:val="24"/>
          <w:szCs w:val="24"/>
          <w:lang w:val="hy-AM"/>
        </w:rPr>
        <w:t xml:space="preserve">not </w:t>
      </w:r>
      <w:r w:rsidR="00D30498" w:rsidRPr="009D28FA">
        <w:rPr>
          <w:rFonts w:ascii="Times New Roman" w:hAnsi="Times New Roman" w:cs="Times New Roman"/>
          <w:i/>
          <w:sz w:val="24"/>
          <w:szCs w:val="24"/>
          <w:lang w:val="hy-AM"/>
        </w:rPr>
        <w:t>enough</w:t>
      </w:r>
      <w:r w:rsidR="001247AD" w:rsidRPr="009D28FA">
        <w:rPr>
          <w:rFonts w:ascii="Times New Roman" w:hAnsi="Times New Roman" w:cs="Times New Roman"/>
          <w:sz w:val="24"/>
          <w:szCs w:val="24"/>
          <w:lang w:val="hy-AM"/>
        </w:rPr>
        <w:t>.</w:t>
      </w:r>
      <w:r w:rsidR="000E6BE1" w:rsidRPr="009D28FA">
        <w:rPr>
          <w:rFonts w:ascii="Times New Roman" w:hAnsi="Times New Roman" w:cs="Times New Roman"/>
          <w:sz w:val="24"/>
          <w:szCs w:val="24"/>
          <w:lang w:val="en-US"/>
        </w:rPr>
        <w:t xml:space="preserve"> It follows from this that </w:t>
      </w:r>
      <w:r w:rsidR="003F1085" w:rsidRPr="009D28FA">
        <w:rPr>
          <w:rFonts w:ascii="Times New Roman" w:hAnsi="Times New Roman" w:cs="Times New Roman"/>
          <w:sz w:val="24"/>
          <w:szCs w:val="24"/>
          <w:lang w:val="en-GB"/>
        </w:rPr>
        <w:t>God’s</w:t>
      </w:r>
      <w:r w:rsidR="000E6BE1" w:rsidRPr="009D28FA">
        <w:rPr>
          <w:rFonts w:ascii="Times New Roman" w:hAnsi="Times New Roman" w:cs="Times New Roman"/>
          <w:sz w:val="24"/>
          <w:szCs w:val="24"/>
          <w:lang w:val="en-GB"/>
        </w:rPr>
        <w:t xml:space="preserve"> knowledge is </w:t>
      </w:r>
      <w:r w:rsidR="000E6BE1" w:rsidRPr="009D28FA">
        <w:rPr>
          <w:rFonts w:ascii="Times New Roman" w:hAnsi="Times New Roman" w:cs="Times New Roman"/>
          <w:sz w:val="24"/>
          <w:szCs w:val="24"/>
          <w:lang w:val="en-US"/>
        </w:rPr>
        <w:t xml:space="preserve">absolutely finite and infinite and </w:t>
      </w:r>
      <w:r w:rsidR="007D01EF" w:rsidRPr="009D28FA">
        <w:rPr>
          <w:rFonts w:ascii="Times New Roman" w:hAnsi="Times New Roman" w:cs="Times New Roman"/>
          <w:sz w:val="24"/>
          <w:szCs w:val="24"/>
          <w:lang w:val="en-US"/>
        </w:rPr>
        <w:t>man’s knowledge</w:t>
      </w:r>
      <w:r w:rsidR="000E6BE1" w:rsidRPr="009D28FA">
        <w:rPr>
          <w:rFonts w:ascii="Times New Roman" w:hAnsi="Times New Roman" w:cs="Times New Roman"/>
          <w:sz w:val="24"/>
          <w:szCs w:val="24"/>
          <w:lang w:val="en-GB"/>
        </w:rPr>
        <w:t xml:space="preserve"> </w:t>
      </w:r>
      <w:r w:rsidR="000E6BE1" w:rsidRPr="009D28FA">
        <w:rPr>
          <w:rFonts w:ascii="Times New Roman" w:hAnsi="Times New Roman" w:cs="Times New Roman"/>
          <w:sz w:val="24"/>
          <w:szCs w:val="24"/>
          <w:lang w:val="en-US"/>
        </w:rPr>
        <w:t xml:space="preserve">relatively. There </w:t>
      </w:r>
      <w:r w:rsidR="007D01EF" w:rsidRPr="009D28FA">
        <w:rPr>
          <w:rFonts w:ascii="Times New Roman" w:hAnsi="Times New Roman" w:cs="Times New Roman"/>
          <w:sz w:val="24"/>
          <w:szCs w:val="24"/>
          <w:lang w:val="en-US"/>
        </w:rPr>
        <w:t>a</w:t>
      </w:r>
      <w:r w:rsidR="000E6BE1" w:rsidRPr="009D28FA">
        <w:rPr>
          <w:rFonts w:ascii="Times New Roman" w:hAnsi="Times New Roman" w:cs="Times New Roman"/>
          <w:sz w:val="24"/>
          <w:szCs w:val="24"/>
          <w:lang w:val="en-US"/>
        </w:rPr>
        <w:t xml:space="preserve">rises a large </w:t>
      </w:r>
      <w:r w:rsidR="007D01EF" w:rsidRPr="009D28FA">
        <w:rPr>
          <w:rFonts w:ascii="Times New Roman" w:hAnsi="Times New Roman" w:cs="Times New Roman"/>
          <w:sz w:val="24"/>
          <w:szCs w:val="24"/>
          <w:lang w:val="en-US"/>
        </w:rPr>
        <w:t>gap</w:t>
      </w:r>
      <w:r w:rsidR="000E6BE1" w:rsidRPr="009D28FA">
        <w:rPr>
          <w:rFonts w:ascii="Times New Roman" w:hAnsi="Times New Roman" w:cs="Times New Roman"/>
          <w:sz w:val="24"/>
          <w:szCs w:val="24"/>
          <w:lang w:val="en-US"/>
        </w:rPr>
        <w:t xml:space="preserve"> between man and God a</w:t>
      </w:r>
      <w:r w:rsidR="007D01EF" w:rsidRPr="009D28FA">
        <w:rPr>
          <w:rFonts w:ascii="Times New Roman" w:hAnsi="Times New Roman" w:cs="Times New Roman"/>
          <w:sz w:val="24"/>
          <w:szCs w:val="24"/>
          <w:lang w:val="en-US"/>
        </w:rPr>
        <w:t>gain: each of them knows</w:t>
      </w:r>
      <w:r w:rsidR="000E6BE1" w:rsidRPr="009D28FA">
        <w:rPr>
          <w:rFonts w:ascii="Times New Roman" w:hAnsi="Times New Roman" w:cs="Times New Roman"/>
          <w:sz w:val="24"/>
          <w:szCs w:val="24"/>
          <w:lang w:val="en-US"/>
        </w:rPr>
        <w:t xml:space="preserve"> the reality </w:t>
      </w:r>
      <w:r w:rsidR="0067176D" w:rsidRPr="009D28FA">
        <w:rPr>
          <w:rFonts w:ascii="Times New Roman" w:hAnsi="Times New Roman" w:cs="Times New Roman"/>
          <w:sz w:val="24"/>
          <w:szCs w:val="24"/>
          <w:lang w:val="en-US"/>
        </w:rPr>
        <w:t>to the extent possible by him</w:t>
      </w:r>
      <w:r w:rsidR="000E6BE1" w:rsidRPr="009D28FA">
        <w:rPr>
          <w:rFonts w:ascii="Times New Roman" w:hAnsi="Times New Roman" w:cs="Times New Roman"/>
          <w:sz w:val="24"/>
          <w:szCs w:val="24"/>
          <w:lang w:val="en-US"/>
        </w:rPr>
        <w:t xml:space="preserve">. </w:t>
      </w:r>
    </w:p>
    <w:p w:rsidR="00233529" w:rsidRPr="009D28FA" w:rsidRDefault="00233529" w:rsidP="000B111C">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sz w:val="24"/>
          <w:szCs w:val="24"/>
          <w:lang w:val="hy-AM"/>
        </w:rPr>
        <w:t xml:space="preserve">Of course, this phase of differentiation is </w:t>
      </w:r>
      <w:r w:rsidR="00984216" w:rsidRPr="009D28FA">
        <w:rPr>
          <w:rFonts w:ascii="Times New Roman" w:hAnsi="Times New Roman" w:cs="Times New Roman"/>
          <w:sz w:val="24"/>
          <w:szCs w:val="24"/>
          <w:lang w:val="en-US"/>
        </w:rPr>
        <w:t>sublated</w:t>
      </w:r>
      <w:r w:rsidR="007D01EF" w:rsidRPr="009D28FA">
        <w:rPr>
          <w:rFonts w:ascii="Times New Roman" w:hAnsi="Times New Roman" w:cs="Times New Roman"/>
          <w:sz w:val="24"/>
          <w:szCs w:val="24"/>
          <w:lang w:val="en-US"/>
        </w:rPr>
        <w:t>,</w:t>
      </w:r>
      <w:r w:rsidR="00984216"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hy-AM"/>
        </w:rPr>
        <w:t xml:space="preserve">and </w:t>
      </w:r>
      <w:r w:rsidRPr="009D28FA">
        <w:rPr>
          <w:rFonts w:ascii="Times New Roman" w:hAnsi="Times New Roman" w:cs="Times New Roman"/>
          <w:sz w:val="24"/>
          <w:szCs w:val="24"/>
          <w:lang w:val="en-US"/>
        </w:rPr>
        <w:t>Narekatsi</w:t>
      </w:r>
      <w:r w:rsidRPr="009D28FA">
        <w:rPr>
          <w:rFonts w:ascii="Times New Roman" w:hAnsi="Times New Roman" w:cs="Times New Roman"/>
          <w:sz w:val="24"/>
          <w:szCs w:val="24"/>
          <w:lang w:val="hy-AM"/>
        </w:rPr>
        <w:t xml:space="preserve"> again comes to the sameness of  God's and man's </w:t>
      </w:r>
      <w:r w:rsidR="003F1085" w:rsidRPr="009D28FA">
        <w:rPr>
          <w:rFonts w:ascii="Times New Roman" w:hAnsi="Times New Roman" w:cs="Times New Roman"/>
          <w:sz w:val="24"/>
          <w:szCs w:val="24"/>
          <w:lang w:val="en-US"/>
        </w:rPr>
        <w:t xml:space="preserve">intellective </w:t>
      </w:r>
      <w:r w:rsidRPr="009D28FA">
        <w:rPr>
          <w:rFonts w:ascii="Times New Roman" w:hAnsi="Times New Roman" w:cs="Times New Roman"/>
          <w:sz w:val="24"/>
          <w:szCs w:val="24"/>
          <w:lang w:val="hy-AM"/>
        </w:rPr>
        <w:t xml:space="preserve"> </w:t>
      </w:r>
      <w:r w:rsidR="007D01EF" w:rsidRPr="009D28FA">
        <w:rPr>
          <w:rFonts w:ascii="Times New Roman" w:hAnsi="Times New Roman" w:cs="Times New Roman"/>
          <w:sz w:val="24"/>
          <w:szCs w:val="24"/>
          <w:lang w:val="en-US"/>
        </w:rPr>
        <w:t>abilities</w:t>
      </w:r>
      <w:r w:rsidR="003F1085" w:rsidRPr="009D28FA">
        <w:rPr>
          <w:rFonts w:ascii="Times New Roman" w:hAnsi="Times New Roman" w:cs="Times New Roman"/>
          <w:sz w:val="24"/>
          <w:szCs w:val="24"/>
          <w:lang w:val="hy-AM"/>
        </w:rPr>
        <w:t xml:space="preserve">. </w:t>
      </w:r>
      <w:r w:rsidRPr="009D28FA">
        <w:rPr>
          <w:rFonts w:ascii="Times New Roman" w:hAnsi="Times New Roman" w:cs="Times New Roman"/>
          <w:sz w:val="24"/>
          <w:szCs w:val="24"/>
          <w:lang w:val="hy-AM"/>
        </w:rPr>
        <w:t xml:space="preserve">God's </w:t>
      </w:r>
      <w:r w:rsidRPr="009D28FA">
        <w:rPr>
          <w:rFonts w:ascii="Times New Roman" w:hAnsi="Times New Roman" w:cs="Times New Roman"/>
          <w:sz w:val="24"/>
          <w:szCs w:val="24"/>
          <w:lang w:val="en-GB"/>
        </w:rPr>
        <w:t xml:space="preserve">knowledge  </w:t>
      </w:r>
      <w:r w:rsidRPr="009D28FA">
        <w:rPr>
          <w:rFonts w:ascii="Times New Roman" w:hAnsi="Times New Roman" w:cs="Times New Roman"/>
          <w:sz w:val="24"/>
          <w:szCs w:val="24"/>
          <w:lang w:val="hy-AM"/>
        </w:rPr>
        <w:t xml:space="preserve">is not only </w:t>
      </w:r>
      <w:r w:rsidRPr="009D28FA">
        <w:rPr>
          <w:rFonts w:ascii="Times New Roman" w:hAnsi="Times New Roman" w:cs="Times New Roman"/>
          <w:sz w:val="24"/>
          <w:szCs w:val="24"/>
          <w:lang w:val="en-US"/>
        </w:rPr>
        <w:t>absolutely</w:t>
      </w:r>
      <w:r w:rsidRPr="009D28FA">
        <w:rPr>
          <w:rFonts w:ascii="Times New Roman" w:hAnsi="Times New Roman" w:cs="Times New Roman"/>
          <w:sz w:val="24"/>
          <w:szCs w:val="24"/>
          <w:lang w:val="hy-AM"/>
        </w:rPr>
        <w:t xml:space="preserve"> </w:t>
      </w:r>
      <w:r w:rsidRPr="009D28FA">
        <w:rPr>
          <w:rFonts w:ascii="Times New Roman" w:hAnsi="Times New Roman" w:cs="Times New Roman"/>
          <w:sz w:val="24"/>
          <w:szCs w:val="24"/>
          <w:lang w:val="en-US"/>
        </w:rPr>
        <w:t>finite and infinite</w:t>
      </w:r>
      <w:r w:rsidRPr="009D28FA">
        <w:rPr>
          <w:rFonts w:ascii="Times New Roman" w:hAnsi="Times New Roman" w:cs="Times New Roman"/>
          <w:sz w:val="24"/>
          <w:szCs w:val="24"/>
          <w:lang w:val="hy-AM"/>
        </w:rPr>
        <w:t xml:space="preserve">, limited and limitless but also </w:t>
      </w:r>
      <w:r w:rsidRPr="009D28FA">
        <w:rPr>
          <w:rFonts w:ascii="Times New Roman" w:hAnsi="Times New Roman" w:cs="Times New Roman"/>
          <w:sz w:val="24"/>
          <w:szCs w:val="24"/>
          <w:lang w:val="en-US"/>
        </w:rPr>
        <w:t>relatively</w:t>
      </w:r>
      <w:r w:rsidRPr="009D28FA">
        <w:rPr>
          <w:rFonts w:ascii="Times New Roman" w:hAnsi="Times New Roman" w:cs="Times New Roman"/>
          <w:sz w:val="24"/>
          <w:szCs w:val="24"/>
          <w:lang w:val="hy-AM"/>
        </w:rPr>
        <w:t xml:space="preserve">. This last </w:t>
      </w:r>
      <w:r w:rsidR="007D01EF" w:rsidRPr="009D28FA">
        <w:rPr>
          <w:rFonts w:ascii="Times New Roman" w:hAnsi="Times New Roman" w:cs="Times New Roman"/>
          <w:sz w:val="24"/>
          <w:szCs w:val="24"/>
          <w:lang w:val="en-US"/>
        </w:rPr>
        <w:t>quality</w:t>
      </w:r>
      <w:r w:rsidR="007D01EF" w:rsidRPr="009D28FA">
        <w:rPr>
          <w:rFonts w:ascii="Times New Roman" w:hAnsi="Times New Roman" w:cs="Times New Roman"/>
          <w:sz w:val="24"/>
          <w:szCs w:val="24"/>
          <w:lang w:val="hy-AM"/>
        </w:rPr>
        <w:t xml:space="preserve"> is attributed to the incarnate</w:t>
      </w:r>
      <w:r w:rsidRPr="009D28FA">
        <w:rPr>
          <w:rFonts w:ascii="Times New Roman" w:hAnsi="Times New Roman" w:cs="Times New Roman"/>
          <w:sz w:val="24"/>
          <w:szCs w:val="24"/>
          <w:lang w:val="hy-AM"/>
        </w:rPr>
        <w:t xml:space="preserve"> God, to that moment of God's existence</w:t>
      </w:r>
      <w:r w:rsidR="001247AD" w:rsidRPr="009D28FA">
        <w:rPr>
          <w:rFonts w:ascii="Times New Roman" w:hAnsi="Times New Roman" w:cs="Times New Roman"/>
          <w:sz w:val="24"/>
          <w:szCs w:val="24"/>
          <w:lang w:val="hy-AM"/>
        </w:rPr>
        <w:t>,</w:t>
      </w:r>
      <w:r w:rsidRPr="009D28FA">
        <w:rPr>
          <w:rFonts w:ascii="Times New Roman" w:hAnsi="Times New Roman" w:cs="Times New Roman"/>
          <w:sz w:val="24"/>
          <w:szCs w:val="24"/>
          <w:lang w:val="hy-AM"/>
        </w:rPr>
        <w:t xml:space="preserve"> and human </w:t>
      </w:r>
      <w:r w:rsidRPr="009D28FA">
        <w:rPr>
          <w:rFonts w:ascii="Times New Roman" w:hAnsi="Times New Roman" w:cs="Times New Roman"/>
          <w:sz w:val="24"/>
          <w:szCs w:val="24"/>
          <w:lang w:val="en-GB"/>
        </w:rPr>
        <w:t xml:space="preserve">knowledge  </w:t>
      </w:r>
      <w:r w:rsidRPr="009D28FA">
        <w:rPr>
          <w:rFonts w:ascii="Times New Roman" w:hAnsi="Times New Roman" w:cs="Times New Roman"/>
          <w:sz w:val="24"/>
          <w:szCs w:val="24"/>
          <w:lang w:val="hy-AM"/>
        </w:rPr>
        <w:t xml:space="preserve">is not only </w:t>
      </w:r>
      <w:r w:rsidRPr="009D28FA">
        <w:rPr>
          <w:rFonts w:ascii="Times New Roman" w:hAnsi="Times New Roman" w:cs="Times New Roman"/>
          <w:sz w:val="24"/>
          <w:szCs w:val="24"/>
          <w:lang w:val="en-US"/>
        </w:rPr>
        <w:t>relatively finite and infinite</w:t>
      </w:r>
      <w:r w:rsidRPr="009D28FA">
        <w:rPr>
          <w:rFonts w:ascii="Times New Roman" w:hAnsi="Times New Roman" w:cs="Times New Roman"/>
          <w:sz w:val="24"/>
          <w:szCs w:val="24"/>
          <w:lang w:val="hy-AM"/>
        </w:rPr>
        <w:t xml:space="preserve"> but also</w:t>
      </w:r>
      <w:r w:rsidRPr="009D28FA">
        <w:rPr>
          <w:rFonts w:ascii="Times New Roman" w:hAnsi="Times New Roman" w:cs="Times New Roman"/>
          <w:sz w:val="24"/>
          <w:szCs w:val="24"/>
          <w:lang w:val="en-US"/>
        </w:rPr>
        <w:t xml:space="preserve"> absolutely</w:t>
      </w:r>
      <w:r w:rsidR="003F1085"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hy-AM"/>
        </w:rPr>
        <w:t xml:space="preserve">And this </w:t>
      </w:r>
      <w:r w:rsidR="007D01EF" w:rsidRPr="009D28FA">
        <w:rPr>
          <w:rFonts w:ascii="Times New Roman" w:hAnsi="Times New Roman" w:cs="Times New Roman"/>
          <w:sz w:val="24"/>
          <w:szCs w:val="24"/>
          <w:lang w:val="en-US"/>
        </w:rPr>
        <w:t>quality</w:t>
      </w:r>
      <w:r w:rsidRPr="009D28FA">
        <w:rPr>
          <w:rFonts w:ascii="Times New Roman" w:hAnsi="Times New Roman" w:cs="Times New Roman"/>
          <w:sz w:val="24"/>
          <w:szCs w:val="24"/>
          <w:lang w:val="hy-AM"/>
        </w:rPr>
        <w:t xml:space="preserve"> is attributed to the </w:t>
      </w:r>
      <w:r w:rsidR="006146C1" w:rsidRPr="009D28FA">
        <w:rPr>
          <w:rFonts w:ascii="Times New Roman" w:hAnsi="Times New Roman" w:cs="Times New Roman"/>
          <w:sz w:val="24"/>
          <w:szCs w:val="24"/>
          <w:lang w:val="hy-AM"/>
        </w:rPr>
        <w:t xml:space="preserve">divine man, to that moment of man's existence. It is only all </w:t>
      </w:r>
      <w:r w:rsidR="007D01EF" w:rsidRPr="009D28FA">
        <w:rPr>
          <w:rFonts w:ascii="Times New Roman" w:hAnsi="Times New Roman" w:cs="Times New Roman"/>
          <w:sz w:val="24"/>
          <w:szCs w:val="24"/>
          <w:lang w:val="hy-AM"/>
        </w:rPr>
        <w:t xml:space="preserve">this </w:t>
      </w:r>
      <w:r w:rsidR="006146C1" w:rsidRPr="009D28FA">
        <w:rPr>
          <w:rFonts w:ascii="Times New Roman" w:hAnsi="Times New Roman" w:cs="Times New Roman"/>
          <w:sz w:val="24"/>
          <w:szCs w:val="24"/>
          <w:lang w:val="hy-AM"/>
        </w:rPr>
        <w:t xml:space="preserve">that enables Narekatsi to attribute </w:t>
      </w:r>
      <w:r w:rsidR="007D01EF" w:rsidRPr="009D28FA">
        <w:rPr>
          <w:rFonts w:ascii="Times New Roman" w:hAnsi="Times New Roman" w:cs="Times New Roman"/>
          <w:sz w:val="24"/>
          <w:szCs w:val="24"/>
          <w:lang w:val="en-US"/>
        </w:rPr>
        <w:t>qualities</w:t>
      </w:r>
      <w:r w:rsidR="006146C1" w:rsidRPr="009D28FA">
        <w:rPr>
          <w:rFonts w:ascii="Times New Roman" w:hAnsi="Times New Roman" w:cs="Times New Roman"/>
          <w:sz w:val="24"/>
          <w:szCs w:val="24"/>
          <w:lang w:val="hy-AM"/>
        </w:rPr>
        <w:t xml:space="preserve"> to his </w:t>
      </w:r>
      <w:r w:rsidR="006146C1" w:rsidRPr="009D28FA">
        <w:rPr>
          <w:rFonts w:ascii="Times New Roman" w:hAnsi="Times New Roman" w:cs="Times New Roman"/>
          <w:i/>
          <w:sz w:val="24"/>
          <w:szCs w:val="24"/>
          <w:lang w:val="hy-AM"/>
        </w:rPr>
        <w:t>Book of Lamentations</w:t>
      </w:r>
      <w:r w:rsidR="007D01EF" w:rsidRPr="009D28FA">
        <w:rPr>
          <w:rFonts w:ascii="Times New Roman" w:hAnsi="Times New Roman" w:cs="Times New Roman"/>
          <w:i/>
          <w:sz w:val="24"/>
          <w:szCs w:val="24"/>
          <w:lang w:val="en-US"/>
        </w:rPr>
        <w:t xml:space="preserve"> </w:t>
      </w:r>
      <w:r w:rsidR="007D01EF" w:rsidRPr="009D28FA">
        <w:rPr>
          <w:rFonts w:ascii="Times New Roman" w:hAnsi="Times New Roman" w:cs="Times New Roman"/>
          <w:sz w:val="24"/>
          <w:szCs w:val="24"/>
          <w:lang w:val="en-US"/>
        </w:rPr>
        <w:t>(the outcome of his, human knowledge)</w:t>
      </w:r>
      <w:r w:rsidR="006146C1" w:rsidRPr="009D28FA">
        <w:rPr>
          <w:rFonts w:ascii="Times New Roman" w:hAnsi="Times New Roman" w:cs="Times New Roman"/>
          <w:sz w:val="24"/>
          <w:szCs w:val="24"/>
          <w:lang w:val="hy-AM"/>
        </w:rPr>
        <w:t xml:space="preserve"> which are typical of the di</w:t>
      </w:r>
      <w:r w:rsidR="00822035" w:rsidRPr="009D28FA">
        <w:rPr>
          <w:rFonts w:ascii="Times New Roman" w:hAnsi="Times New Roman" w:cs="Times New Roman"/>
          <w:sz w:val="24"/>
          <w:szCs w:val="24"/>
          <w:lang w:val="hy-AM"/>
        </w:rPr>
        <w:t>vine Word: these features b</w:t>
      </w:r>
      <w:r w:rsidR="003F1085" w:rsidRPr="009D28FA">
        <w:rPr>
          <w:rFonts w:ascii="Times New Roman" w:hAnsi="Times New Roman" w:cs="Times New Roman"/>
          <w:sz w:val="24"/>
          <w:szCs w:val="24"/>
          <w:lang w:val="hy-AM"/>
        </w:rPr>
        <w:t>eing co</w:t>
      </w:r>
      <w:r w:rsidR="00822035" w:rsidRPr="009D28FA">
        <w:rPr>
          <w:rFonts w:ascii="Times New Roman" w:hAnsi="Times New Roman" w:cs="Times New Roman"/>
          <w:sz w:val="24"/>
          <w:szCs w:val="24"/>
          <w:lang w:val="hy-AM"/>
        </w:rPr>
        <w:t>mprehensivness, almightiness</w:t>
      </w:r>
      <w:r w:rsidR="001247AD" w:rsidRPr="009D28FA">
        <w:rPr>
          <w:rFonts w:ascii="Times New Roman" w:hAnsi="Times New Roman" w:cs="Times New Roman"/>
          <w:sz w:val="24"/>
          <w:szCs w:val="24"/>
          <w:lang w:val="hy-AM"/>
        </w:rPr>
        <w:t xml:space="preserve">, etc. And when the author says </w:t>
      </w:r>
      <w:r w:rsidR="006B6C49" w:rsidRPr="009D28FA">
        <w:rPr>
          <w:rFonts w:ascii="Times New Roman" w:hAnsi="Times New Roman" w:cs="Times New Roman"/>
          <w:i/>
          <w:sz w:val="24"/>
          <w:szCs w:val="24"/>
          <w:lang w:val="en-US"/>
        </w:rPr>
        <w:t>I in all, and all in me</w:t>
      </w:r>
      <w:r w:rsidR="006B6C49" w:rsidRPr="009D28FA">
        <w:rPr>
          <w:rFonts w:ascii="Times New Roman" w:hAnsi="Times New Roman" w:cs="Times New Roman"/>
          <w:sz w:val="24"/>
          <w:szCs w:val="24"/>
          <w:lang w:val="en-US"/>
        </w:rPr>
        <w:t xml:space="preserve"> (Pr. 72, C) </w:t>
      </w:r>
      <w:r w:rsidR="007F6901" w:rsidRPr="009D28FA">
        <w:rPr>
          <w:rFonts w:ascii="Times New Roman" w:hAnsi="Times New Roman" w:cs="Times New Roman"/>
          <w:sz w:val="24"/>
          <w:szCs w:val="24"/>
          <w:lang w:val="hy-AM"/>
        </w:rPr>
        <w:t xml:space="preserve">it is not only of ontological but also of </w:t>
      </w:r>
      <w:r w:rsidR="007D01EF" w:rsidRPr="009D28FA">
        <w:rPr>
          <w:rFonts w:ascii="Times New Roman" w:hAnsi="Times New Roman" w:cs="Times New Roman"/>
          <w:sz w:val="24"/>
          <w:szCs w:val="24"/>
          <w:lang w:val="en-US"/>
        </w:rPr>
        <w:t>epistemological</w:t>
      </w:r>
      <w:r w:rsidR="007F6901" w:rsidRPr="009D28FA">
        <w:rPr>
          <w:rFonts w:ascii="Times New Roman" w:hAnsi="Times New Roman" w:cs="Times New Roman"/>
          <w:sz w:val="24"/>
          <w:szCs w:val="24"/>
          <w:lang w:val="hy-AM"/>
        </w:rPr>
        <w:t xml:space="preserve"> value. As word and work, kno</w:t>
      </w:r>
      <w:r w:rsidR="00BD2CE4" w:rsidRPr="009D28FA">
        <w:rPr>
          <w:rFonts w:ascii="Times New Roman" w:hAnsi="Times New Roman" w:cs="Times New Roman"/>
          <w:sz w:val="24"/>
          <w:szCs w:val="24"/>
          <w:lang w:val="hy-AM"/>
        </w:rPr>
        <w:t>w</w:t>
      </w:r>
      <w:r w:rsidR="007F6901" w:rsidRPr="009D28FA">
        <w:rPr>
          <w:rFonts w:ascii="Times New Roman" w:hAnsi="Times New Roman" w:cs="Times New Roman"/>
          <w:sz w:val="24"/>
          <w:szCs w:val="24"/>
          <w:lang w:val="hy-AM"/>
        </w:rPr>
        <w:t>ledge and reality</w:t>
      </w:r>
      <w:r w:rsidR="00BD2CE4" w:rsidRPr="009D28FA">
        <w:rPr>
          <w:rFonts w:ascii="Times New Roman" w:hAnsi="Times New Roman" w:cs="Times New Roman"/>
          <w:sz w:val="24"/>
          <w:szCs w:val="24"/>
          <w:lang w:val="hy-AM"/>
        </w:rPr>
        <w:t xml:space="preserve"> are identical</w:t>
      </w:r>
      <w:r w:rsidR="003F1085" w:rsidRPr="009D28FA">
        <w:rPr>
          <w:rFonts w:ascii="Times New Roman" w:hAnsi="Times New Roman" w:cs="Times New Roman"/>
          <w:sz w:val="24"/>
          <w:szCs w:val="24"/>
          <w:lang w:val="en-US"/>
        </w:rPr>
        <w:t>,</w:t>
      </w:r>
      <w:r w:rsidR="00BD2CE4" w:rsidRPr="009D28FA">
        <w:rPr>
          <w:rFonts w:ascii="Times New Roman" w:hAnsi="Times New Roman" w:cs="Times New Roman"/>
          <w:sz w:val="24"/>
          <w:szCs w:val="24"/>
          <w:lang w:val="hy-AM"/>
        </w:rPr>
        <w:t xml:space="preserve"> this expression refers not only to man's existence but also to his knowledge</w:t>
      </w:r>
      <w:r w:rsidR="00B5724D" w:rsidRPr="009D28FA">
        <w:rPr>
          <w:rFonts w:ascii="Times New Roman" w:hAnsi="Times New Roman" w:cs="Times New Roman"/>
          <w:sz w:val="24"/>
          <w:szCs w:val="24"/>
          <w:lang w:val="hy-AM"/>
        </w:rPr>
        <w:t xml:space="preserve">: this thesis </w:t>
      </w:r>
      <w:r w:rsidR="003F1085" w:rsidRPr="009D28FA">
        <w:rPr>
          <w:rFonts w:ascii="Times New Roman" w:hAnsi="Times New Roman" w:cs="Times New Roman"/>
          <w:sz w:val="24"/>
          <w:szCs w:val="24"/>
          <w:lang w:val="en-US"/>
        </w:rPr>
        <w:t>indicates</w:t>
      </w:r>
      <w:r w:rsidR="00B5724D" w:rsidRPr="009D28FA">
        <w:rPr>
          <w:rFonts w:ascii="Times New Roman" w:hAnsi="Times New Roman" w:cs="Times New Roman"/>
          <w:sz w:val="24"/>
          <w:szCs w:val="24"/>
          <w:lang w:val="hy-AM"/>
        </w:rPr>
        <w:t xml:space="preserve"> that man not only owns, has everything, all in him</w:t>
      </w:r>
      <w:r w:rsidR="00991E70" w:rsidRPr="009D28FA">
        <w:rPr>
          <w:rFonts w:ascii="Times New Roman" w:hAnsi="Times New Roman" w:cs="Times New Roman"/>
          <w:sz w:val="24"/>
          <w:szCs w:val="24"/>
          <w:lang w:val="hy-AM"/>
        </w:rPr>
        <w:t>,</w:t>
      </w:r>
      <w:r w:rsidR="00B5724D" w:rsidRPr="009D28FA">
        <w:rPr>
          <w:rFonts w:ascii="Times New Roman" w:hAnsi="Times New Roman" w:cs="Times New Roman"/>
          <w:sz w:val="24"/>
          <w:szCs w:val="24"/>
          <w:lang w:val="hy-AM"/>
        </w:rPr>
        <w:t xml:space="preserve"> thus becoming </w:t>
      </w:r>
      <w:r w:rsidR="007D01EF" w:rsidRPr="009D28FA">
        <w:rPr>
          <w:rFonts w:ascii="Times New Roman" w:hAnsi="Times New Roman" w:cs="Times New Roman"/>
          <w:sz w:val="24"/>
          <w:szCs w:val="24"/>
          <w:lang w:val="en-US"/>
        </w:rPr>
        <w:t>identical</w:t>
      </w:r>
      <w:r w:rsidR="00B5724D" w:rsidRPr="009D28FA">
        <w:rPr>
          <w:rFonts w:ascii="Times New Roman" w:hAnsi="Times New Roman" w:cs="Times New Roman"/>
          <w:sz w:val="24"/>
          <w:szCs w:val="24"/>
          <w:lang w:val="hy-AM"/>
        </w:rPr>
        <w:t xml:space="preserve"> with God</w:t>
      </w:r>
      <w:r w:rsidR="00991E70" w:rsidRPr="009D28FA">
        <w:rPr>
          <w:rFonts w:ascii="Times New Roman" w:hAnsi="Times New Roman" w:cs="Times New Roman"/>
          <w:sz w:val="24"/>
          <w:szCs w:val="24"/>
          <w:lang w:val="hy-AM"/>
        </w:rPr>
        <w:t>,</w:t>
      </w:r>
      <w:r w:rsidR="00B5724D" w:rsidRPr="009D28FA">
        <w:rPr>
          <w:rFonts w:ascii="Times New Roman" w:hAnsi="Times New Roman" w:cs="Times New Roman"/>
          <w:sz w:val="24"/>
          <w:szCs w:val="24"/>
          <w:lang w:val="hy-AM"/>
        </w:rPr>
        <w:t xml:space="preserve"> but also knows all, is all-knowing (achieves knowledge of all through  </w:t>
      </w:r>
      <w:r w:rsidR="00991E70" w:rsidRPr="009D28FA">
        <w:rPr>
          <w:rFonts w:ascii="Times New Roman" w:hAnsi="Times New Roman" w:cs="Times New Roman"/>
          <w:sz w:val="24"/>
          <w:szCs w:val="24"/>
          <w:lang w:val="hy-AM"/>
        </w:rPr>
        <w:t>faith</w:t>
      </w:r>
      <w:r w:rsidR="00C7107F" w:rsidRPr="009D28FA">
        <w:rPr>
          <w:rFonts w:ascii="Times New Roman" w:hAnsi="Times New Roman" w:cs="Times New Roman"/>
          <w:sz w:val="24"/>
          <w:szCs w:val="24"/>
          <w:lang w:val="en-US"/>
        </w:rPr>
        <w:t xml:space="preserve">, </w:t>
      </w:r>
      <w:r w:rsidR="00C7107F" w:rsidRPr="009D28FA">
        <w:rPr>
          <w:rFonts w:ascii="Times New Roman" w:hAnsi="Times New Roman" w:cs="Times New Roman"/>
          <w:i/>
          <w:sz w:val="24"/>
          <w:szCs w:val="24"/>
          <w:lang w:val="en-US"/>
        </w:rPr>
        <w:t xml:space="preserve">the unobscured miracle, the knowledge of your Godliness </w:t>
      </w:r>
      <w:r w:rsidR="00C7107F" w:rsidRPr="009D28FA">
        <w:rPr>
          <w:rFonts w:ascii="Times New Roman" w:hAnsi="Times New Roman" w:cs="Times New Roman"/>
          <w:sz w:val="24"/>
          <w:szCs w:val="24"/>
          <w:lang w:val="en-US"/>
        </w:rPr>
        <w:t xml:space="preserve">(Pr. 34, B), </w:t>
      </w:r>
      <w:r w:rsidR="000B111C" w:rsidRPr="009D28FA">
        <w:rPr>
          <w:rFonts w:ascii="Times New Roman" w:hAnsi="Times New Roman" w:cs="Times New Roman"/>
          <w:sz w:val="24"/>
          <w:szCs w:val="24"/>
          <w:lang w:val="en-US"/>
        </w:rPr>
        <w:t xml:space="preserve">faith due to which one </w:t>
      </w:r>
      <w:r w:rsidR="000B111C" w:rsidRPr="009D28FA">
        <w:rPr>
          <w:rFonts w:ascii="Times New Roman" w:hAnsi="Times New Roman" w:cs="Times New Roman"/>
          <w:i/>
          <w:sz w:val="24"/>
          <w:szCs w:val="24"/>
          <w:lang w:val="en-US"/>
        </w:rPr>
        <w:t>sees the future and hidden with the eye of the soul</w:t>
      </w:r>
      <w:r w:rsidR="000B111C" w:rsidRPr="009D28FA">
        <w:rPr>
          <w:rFonts w:ascii="Times New Roman" w:hAnsi="Times New Roman" w:cs="Times New Roman"/>
          <w:sz w:val="24"/>
          <w:szCs w:val="24"/>
          <w:lang w:val="en-US"/>
        </w:rPr>
        <w:t>.  (Pr. 10, D)</w:t>
      </w:r>
    </w:p>
    <w:p w:rsidR="00C80EAB" w:rsidRPr="009D28FA" w:rsidRDefault="00B0754C" w:rsidP="002C4EA6">
      <w:pPr>
        <w:tabs>
          <w:tab w:val="left" w:pos="2830"/>
        </w:tabs>
        <w:spacing w:line="360" w:lineRule="auto"/>
        <w:jc w:val="both"/>
        <w:rPr>
          <w:rFonts w:ascii="Times New Roman" w:hAnsi="Times New Roman" w:cs="Times New Roman"/>
          <w:sz w:val="24"/>
          <w:szCs w:val="24"/>
          <w:lang w:val="hy-AM"/>
        </w:rPr>
      </w:pPr>
      <w:r w:rsidRPr="009D28FA">
        <w:rPr>
          <w:rFonts w:ascii="Times New Roman" w:hAnsi="Times New Roman" w:cs="Times New Roman"/>
          <w:b/>
          <w:sz w:val="24"/>
          <w:szCs w:val="24"/>
          <w:lang w:val="hy-AM"/>
        </w:rPr>
        <w:t>The hierarcic nature of knowledge.</w:t>
      </w:r>
      <w:r w:rsidRPr="009D28FA">
        <w:rPr>
          <w:rFonts w:ascii="Times New Roman" w:hAnsi="Times New Roman" w:cs="Times New Roman"/>
          <w:sz w:val="24"/>
          <w:szCs w:val="24"/>
          <w:lang w:val="hy-AM"/>
        </w:rPr>
        <w:t xml:space="preserve"> The divine knowledge is homogenious and multilayered (</w:t>
      </w:r>
      <w:r w:rsidR="008C3026" w:rsidRPr="009D28FA">
        <w:rPr>
          <w:rFonts w:ascii="Times New Roman" w:hAnsi="Times New Roman" w:cs="Times New Roman"/>
          <w:sz w:val="24"/>
          <w:szCs w:val="24"/>
          <w:lang w:val="en-US"/>
        </w:rPr>
        <w:t>has</w:t>
      </w:r>
      <w:r w:rsidR="005841C4" w:rsidRPr="009D28FA">
        <w:rPr>
          <w:rFonts w:ascii="Times New Roman" w:hAnsi="Times New Roman" w:cs="Times New Roman"/>
          <w:sz w:val="24"/>
          <w:szCs w:val="24"/>
          <w:lang w:val="hy-AM"/>
        </w:rPr>
        <w:t xml:space="preserve"> many meanings</w:t>
      </w:r>
      <w:r w:rsidRPr="009D28FA">
        <w:rPr>
          <w:rFonts w:ascii="Times New Roman" w:hAnsi="Times New Roman" w:cs="Times New Roman"/>
          <w:sz w:val="24"/>
          <w:szCs w:val="24"/>
          <w:lang w:val="hy-AM"/>
        </w:rPr>
        <w:t>)</w:t>
      </w:r>
      <w:r w:rsidR="003F1085" w:rsidRPr="009D28FA">
        <w:rPr>
          <w:rFonts w:ascii="Times New Roman" w:hAnsi="Times New Roman" w:cs="Times New Roman"/>
          <w:sz w:val="24"/>
          <w:szCs w:val="24"/>
          <w:lang w:val="hy-AM"/>
        </w:rPr>
        <w:t>,</w:t>
      </w:r>
      <w:r w:rsidRPr="009D28FA">
        <w:rPr>
          <w:rFonts w:ascii="Times New Roman" w:hAnsi="Times New Roman" w:cs="Times New Roman"/>
          <w:sz w:val="24"/>
          <w:szCs w:val="24"/>
          <w:lang w:val="hy-AM"/>
        </w:rPr>
        <w:t xml:space="preserve"> consequently </w:t>
      </w:r>
      <w:r w:rsidR="00B138E7" w:rsidRPr="009D28FA">
        <w:rPr>
          <w:rFonts w:ascii="Times New Roman" w:hAnsi="Times New Roman" w:cs="Times New Roman"/>
          <w:sz w:val="24"/>
          <w:szCs w:val="24"/>
          <w:lang w:val="hy-AM"/>
        </w:rPr>
        <w:t xml:space="preserve">there is no dependece </w:t>
      </w:r>
      <w:r w:rsidR="00CC173E" w:rsidRPr="009D28FA">
        <w:rPr>
          <w:rFonts w:ascii="Times New Roman" w:hAnsi="Times New Roman" w:cs="Times New Roman"/>
          <w:sz w:val="24"/>
          <w:szCs w:val="24"/>
          <w:lang w:val="en-US"/>
        </w:rPr>
        <w:t>in</w:t>
      </w:r>
      <w:r w:rsidR="00B138E7" w:rsidRPr="009D28FA">
        <w:rPr>
          <w:rFonts w:ascii="Times New Roman" w:hAnsi="Times New Roman" w:cs="Times New Roman"/>
          <w:sz w:val="24"/>
          <w:szCs w:val="24"/>
          <w:lang w:val="hy-AM"/>
        </w:rPr>
        <w:t xml:space="preserve"> </w:t>
      </w:r>
      <w:r w:rsidRPr="009D28FA">
        <w:rPr>
          <w:rFonts w:ascii="Times New Roman" w:hAnsi="Times New Roman" w:cs="Times New Roman"/>
          <w:sz w:val="24"/>
          <w:szCs w:val="24"/>
          <w:lang w:val="hy-AM"/>
        </w:rPr>
        <w:t>God's knowlege (</w:t>
      </w:r>
      <w:r w:rsidR="00B138E7" w:rsidRPr="009D28FA">
        <w:rPr>
          <w:rFonts w:ascii="Times New Roman" w:hAnsi="Times New Roman" w:cs="Times New Roman"/>
          <w:sz w:val="24"/>
          <w:szCs w:val="24"/>
          <w:lang w:val="hy-AM"/>
        </w:rPr>
        <w:t xml:space="preserve">types </w:t>
      </w:r>
      <w:r w:rsidRPr="009D28FA">
        <w:rPr>
          <w:rFonts w:ascii="Times New Roman" w:hAnsi="Times New Roman" w:cs="Times New Roman"/>
          <w:sz w:val="24"/>
          <w:szCs w:val="24"/>
          <w:lang w:val="hy-AM"/>
        </w:rPr>
        <w:t xml:space="preserve">are not determined by one another) and vice versa. </w:t>
      </w:r>
      <w:r w:rsidR="00312518" w:rsidRPr="009D28FA">
        <w:rPr>
          <w:rFonts w:ascii="Times New Roman" w:hAnsi="Times New Roman" w:cs="Times New Roman"/>
          <w:sz w:val="24"/>
          <w:szCs w:val="24"/>
          <w:lang w:val="hy-AM"/>
        </w:rPr>
        <w:t>Speaking of man's knowledge Narekatsi emphasi</w:t>
      </w:r>
      <w:r w:rsidR="003F1085" w:rsidRPr="009D28FA">
        <w:rPr>
          <w:rFonts w:ascii="Times New Roman" w:hAnsi="Times New Roman" w:cs="Times New Roman"/>
          <w:sz w:val="24"/>
          <w:szCs w:val="24"/>
          <w:lang w:val="en-US"/>
        </w:rPr>
        <w:t>z</w:t>
      </w:r>
      <w:r w:rsidR="00312518" w:rsidRPr="009D28FA">
        <w:rPr>
          <w:rFonts w:ascii="Times New Roman" w:hAnsi="Times New Roman" w:cs="Times New Roman"/>
          <w:sz w:val="24"/>
          <w:szCs w:val="24"/>
          <w:lang w:val="hy-AM"/>
        </w:rPr>
        <w:t xml:space="preserve">es </w:t>
      </w:r>
      <w:r w:rsidR="00312518" w:rsidRPr="009D28FA">
        <w:rPr>
          <w:rFonts w:ascii="Times New Roman" w:hAnsi="Times New Roman" w:cs="Times New Roman"/>
          <w:sz w:val="24"/>
          <w:szCs w:val="24"/>
          <w:lang w:val="hy-AM"/>
        </w:rPr>
        <w:lastRenderedPageBreak/>
        <w:t xml:space="preserve">its hierarcic nature. In </w:t>
      </w:r>
      <w:r w:rsidR="00F44287" w:rsidRPr="009D28FA">
        <w:rPr>
          <w:rFonts w:ascii="Times New Roman" w:hAnsi="Times New Roman" w:cs="Times New Roman"/>
          <w:sz w:val="24"/>
          <w:szCs w:val="24"/>
          <w:lang w:val="hy-AM"/>
        </w:rPr>
        <w:t>Prayer</w:t>
      </w:r>
      <w:r w:rsidR="00312518" w:rsidRPr="009D28FA">
        <w:rPr>
          <w:rFonts w:ascii="Times New Roman" w:hAnsi="Times New Roman" w:cs="Times New Roman"/>
          <w:sz w:val="24"/>
          <w:szCs w:val="24"/>
          <w:lang w:val="hy-AM"/>
        </w:rPr>
        <w:t xml:space="preserve"> 6 he particularly says that man learns the hierarchy of reality through the  hierarchy of his knowledge. </w:t>
      </w:r>
      <w:r w:rsidR="008C3026" w:rsidRPr="009D28FA">
        <w:rPr>
          <w:rFonts w:ascii="Times New Roman" w:hAnsi="Times New Roman" w:cs="Times New Roman"/>
          <w:sz w:val="24"/>
          <w:szCs w:val="24"/>
          <w:lang w:val="hy-AM"/>
        </w:rPr>
        <w:t xml:space="preserve">Man </w:t>
      </w:r>
      <w:r w:rsidR="00312518" w:rsidRPr="009D28FA">
        <w:rPr>
          <w:rFonts w:ascii="Times New Roman" w:hAnsi="Times New Roman" w:cs="Times New Roman"/>
          <w:sz w:val="24"/>
          <w:szCs w:val="24"/>
          <w:lang w:val="hy-AM"/>
        </w:rPr>
        <w:t xml:space="preserve">is able to </w:t>
      </w:r>
      <w:r w:rsidR="008C3026" w:rsidRPr="009D28FA">
        <w:rPr>
          <w:rFonts w:ascii="Times New Roman" w:hAnsi="Times New Roman" w:cs="Times New Roman"/>
          <w:sz w:val="24"/>
          <w:szCs w:val="24"/>
          <w:lang w:val="en-US"/>
        </w:rPr>
        <w:t>know</w:t>
      </w:r>
      <w:r w:rsidR="00312518" w:rsidRPr="009D28FA">
        <w:rPr>
          <w:rFonts w:ascii="Times New Roman" w:hAnsi="Times New Roman" w:cs="Times New Roman"/>
          <w:sz w:val="24"/>
          <w:szCs w:val="24"/>
          <w:lang w:val="hy-AM"/>
        </w:rPr>
        <w:t xml:space="preserve"> only </w:t>
      </w:r>
      <w:r w:rsidR="00C80EAB" w:rsidRPr="009D28FA">
        <w:rPr>
          <w:rFonts w:ascii="Times New Roman" w:hAnsi="Times New Roman" w:cs="Times New Roman"/>
          <w:sz w:val="24"/>
          <w:szCs w:val="24"/>
          <w:lang w:val="hy-AM"/>
        </w:rPr>
        <w:t xml:space="preserve">some </w:t>
      </w:r>
      <w:r w:rsidR="008C3026" w:rsidRPr="009D28FA">
        <w:rPr>
          <w:rFonts w:ascii="Times New Roman" w:hAnsi="Times New Roman" w:cs="Times New Roman"/>
          <w:sz w:val="24"/>
          <w:szCs w:val="24"/>
          <w:lang w:val="en-US"/>
        </w:rPr>
        <w:t xml:space="preserve">part of </w:t>
      </w:r>
      <w:r w:rsidR="008C3026" w:rsidRPr="009D28FA">
        <w:rPr>
          <w:rFonts w:ascii="Times New Roman" w:hAnsi="Times New Roman" w:cs="Times New Roman"/>
          <w:sz w:val="24"/>
          <w:szCs w:val="24"/>
          <w:lang w:val="hy-AM"/>
        </w:rPr>
        <w:t xml:space="preserve">the </w:t>
      </w:r>
      <w:r w:rsidR="003F1085" w:rsidRPr="009D28FA">
        <w:rPr>
          <w:rFonts w:ascii="Times New Roman" w:hAnsi="Times New Roman" w:cs="Times New Roman"/>
          <w:sz w:val="24"/>
          <w:szCs w:val="24"/>
          <w:lang w:val="en-US"/>
        </w:rPr>
        <w:t>infinite</w:t>
      </w:r>
      <w:r w:rsidR="008C3026" w:rsidRPr="009D28FA">
        <w:rPr>
          <w:rFonts w:ascii="Times New Roman" w:hAnsi="Times New Roman" w:cs="Times New Roman"/>
          <w:sz w:val="24"/>
          <w:szCs w:val="24"/>
          <w:lang w:val="hy-AM"/>
        </w:rPr>
        <w:t xml:space="preserve"> hierarchy of the reality</w:t>
      </w:r>
      <w:r w:rsidR="00C80EAB" w:rsidRPr="009D28FA">
        <w:rPr>
          <w:rFonts w:ascii="Times New Roman" w:hAnsi="Times New Roman" w:cs="Times New Roman"/>
          <w:sz w:val="24"/>
          <w:szCs w:val="24"/>
          <w:lang w:val="hy-AM"/>
        </w:rPr>
        <w:t xml:space="preserve">: </w:t>
      </w:r>
      <w:r w:rsidR="00C80EAB" w:rsidRPr="009D28FA">
        <w:rPr>
          <w:rFonts w:ascii="Times New Roman" w:hAnsi="Times New Roman" w:cs="Times New Roman"/>
          <w:i/>
          <w:sz w:val="24"/>
          <w:szCs w:val="24"/>
          <w:lang w:val="hy-AM"/>
        </w:rPr>
        <w:t>the main categories are further divided into smaller classes, each of which has thousands upon thousands of subclasses.</w:t>
      </w:r>
      <w:r w:rsidR="00C80EAB" w:rsidRPr="009D28FA">
        <w:rPr>
          <w:rFonts w:ascii="Times New Roman" w:hAnsi="Times New Roman" w:cs="Times New Roman"/>
          <w:sz w:val="24"/>
          <w:szCs w:val="24"/>
          <w:lang w:val="hy-AM"/>
        </w:rPr>
        <w:t xml:space="preserve"> Thus human knowledge is hierarcic </w:t>
      </w:r>
      <w:r w:rsidR="008B1F75" w:rsidRPr="009D28FA">
        <w:rPr>
          <w:rFonts w:ascii="Times New Roman" w:hAnsi="Times New Roman" w:cs="Times New Roman"/>
          <w:sz w:val="24"/>
          <w:szCs w:val="24"/>
          <w:lang w:val="en-US"/>
        </w:rPr>
        <w:t xml:space="preserve">too </w:t>
      </w:r>
      <w:r w:rsidR="00C80EAB" w:rsidRPr="009D28FA">
        <w:rPr>
          <w:rFonts w:ascii="Times New Roman" w:hAnsi="Times New Roman" w:cs="Times New Roman"/>
          <w:sz w:val="24"/>
          <w:szCs w:val="24"/>
          <w:lang w:val="hy-AM"/>
        </w:rPr>
        <w:t xml:space="preserve">and coresponds to and reflects </w:t>
      </w:r>
      <w:r w:rsidR="003B5134" w:rsidRPr="009D28FA">
        <w:rPr>
          <w:rFonts w:ascii="Times New Roman" w:hAnsi="Times New Roman" w:cs="Times New Roman"/>
          <w:sz w:val="24"/>
          <w:szCs w:val="24"/>
          <w:lang w:val="hy-AM"/>
        </w:rPr>
        <w:t>a</w:t>
      </w:r>
      <w:r w:rsidR="00C80EAB" w:rsidRPr="009D28FA">
        <w:rPr>
          <w:rFonts w:ascii="Times New Roman" w:hAnsi="Times New Roman" w:cs="Times New Roman"/>
          <w:sz w:val="24"/>
          <w:szCs w:val="24"/>
          <w:lang w:val="hy-AM"/>
        </w:rPr>
        <w:t xml:space="preserve"> </w:t>
      </w:r>
      <w:r w:rsidR="003B5134" w:rsidRPr="009D28FA">
        <w:rPr>
          <w:rFonts w:ascii="Times New Roman" w:hAnsi="Times New Roman" w:cs="Times New Roman"/>
          <w:sz w:val="24"/>
          <w:szCs w:val="24"/>
          <w:lang w:val="hy-AM"/>
        </w:rPr>
        <w:t xml:space="preserve">part of the </w:t>
      </w:r>
      <w:r w:rsidR="008B1F75" w:rsidRPr="009D28FA">
        <w:rPr>
          <w:rFonts w:ascii="Times New Roman" w:hAnsi="Times New Roman" w:cs="Times New Roman"/>
          <w:sz w:val="24"/>
          <w:szCs w:val="24"/>
          <w:lang w:val="en-US"/>
        </w:rPr>
        <w:t>endless</w:t>
      </w:r>
      <w:r w:rsidR="003B5134" w:rsidRPr="009D28FA">
        <w:rPr>
          <w:rFonts w:ascii="Times New Roman" w:hAnsi="Times New Roman" w:cs="Times New Roman"/>
          <w:sz w:val="24"/>
          <w:szCs w:val="24"/>
          <w:lang w:val="hy-AM"/>
        </w:rPr>
        <w:t xml:space="preserve"> hierarchy of the reality. </w:t>
      </w:r>
      <w:r w:rsidR="003B5134" w:rsidRPr="009D28FA">
        <w:rPr>
          <w:rFonts w:ascii="Times New Roman" w:hAnsi="Times New Roman" w:cs="Times New Roman"/>
          <w:i/>
          <w:sz w:val="24"/>
          <w:szCs w:val="24"/>
          <w:lang w:val="hy-AM"/>
        </w:rPr>
        <w:t xml:space="preserve">But the total number can be comprehended only by the one who sees as done. </w:t>
      </w:r>
      <w:r w:rsidR="003B5134" w:rsidRPr="009D28FA">
        <w:rPr>
          <w:rFonts w:ascii="Times New Roman" w:hAnsi="Times New Roman" w:cs="Times New Roman"/>
          <w:sz w:val="24"/>
          <w:szCs w:val="24"/>
          <w:lang w:val="hy-AM"/>
        </w:rPr>
        <w:t>And this is only the hierarchy of</w:t>
      </w:r>
      <w:r w:rsidR="008B1F75" w:rsidRPr="009D28FA">
        <w:rPr>
          <w:rFonts w:ascii="Times New Roman" w:hAnsi="Times New Roman" w:cs="Times New Roman"/>
          <w:sz w:val="24"/>
          <w:szCs w:val="24"/>
          <w:lang w:val="hy-AM"/>
        </w:rPr>
        <w:t xml:space="preserve"> God's knowledge which reflects</w:t>
      </w:r>
      <w:r w:rsidR="003B5134" w:rsidRPr="009D28FA">
        <w:rPr>
          <w:rFonts w:ascii="Times New Roman" w:hAnsi="Times New Roman" w:cs="Times New Roman"/>
          <w:sz w:val="24"/>
          <w:szCs w:val="24"/>
          <w:lang w:val="hy-AM"/>
        </w:rPr>
        <w:t xml:space="preserve">  the whole hierarchy of the reality. </w:t>
      </w:r>
    </w:p>
    <w:p w:rsidR="003B5134" w:rsidRPr="009D28FA" w:rsidRDefault="003B5134"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If a person does not</w:t>
      </w:r>
      <w:r w:rsidR="005841C4" w:rsidRPr="009D28FA">
        <w:rPr>
          <w:rFonts w:ascii="Times New Roman" w:hAnsi="Times New Roman" w:cs="Times New Roman"/>
          <w:i/>
          <w:sz w:val="24"/>
          <w:szCs w:val="24"/>
          <w:lang w:val="hy-AM"/>
        </w:rPr>
        <w:t xml:space="preserve"> indulge in self-deception nor </w:t>
      </w:r>
      <w:r w:rsidRPr="009D28FA">
        <w:rPr>
          <w:rFonts w:ascii="Times New Roman" w:hAnsi="Times New Roman" w:cs="Times New Roman"/>
          <w:i/>
          <w:sz w:val="24"/>
          <w:szCs w:val="24"/>
          <w:lang w:val="hy-AM"/>
        </w:rPr>
        <w:t xml:space="preserve">put on a mask, </w:t>
      </w:r>
    </w:p>
    <w:p w:rsidR="003B5134" w:rsidRPr="009D28FA" w:rsidRDefault="003B5134"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and is not tricked by lack of faith, </w:t>
      </w:r>
    </w:p>
    <w:p w:rsidR="003B5134" w:rsidRPr="009D28FA" w:rsidRDefault="003B5134"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but has self-knowledge, </w:t>
      </w:r>
    </w:p>
    <w:p w:rsidR="003B5134" w:rsidRPr="009D28FA" w:rsidRDefault="003B5134"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and senses our common human nature, </w:t>
      </w:r>
    </w:p>
    <w:p w:rsidR="003B5134" w:rsidRPr="009D28FA" w:rsidRDefault="003B5134"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and is cognizant of being earth born and knows our proper place and limitations, </w:t>
      </w:r>
    </w:p>
    <w:p w:rsidR="003B5134" w:rsidRPr="009D28FA" w:rsidRDefault="003B5134"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then he shall understand this list of attributes, </w:t>
      </w:r>
    </w:p>
    <w:p w:rsidR="003B5134" w:rsidRPr="009D28FA" w:rsidRDefault="003B5134"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not as some meaningless scribble, </w:t>
      </w:r>
    </w:p>
    <w:p w:rsidR="003B5134" w:rsidRPr="009D28FA" w:rsidRDefault="003B5134"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nor as a complete description of even the essential types and kinds of imperfections whirling in our nature. </w:t>
      </w:r>
    </w:p>
    <w:p w:rsidR="003B5134" w:rsidRPr="009D28FA" w:rsidRDefault="003B5134"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Rather, he will know that I have identified certain seeds of the thousands of evils, </w:t>
      </w:r>
    </w:p>
    <w:p w:rsidR="003B5134" w:rsidRPr="009D28FA" w:rsidRDefault="003B5134"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and even if through these he learns of others, </w:t>
      </w:r>
    </w:p>
    <w:p w:rsidR="003B5134" w:rsidRPr="009D28FA" w:rsidRDefault="003B5134"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hy-AM"/>
        </w:rPr>
        <w:t>he realizes that even these categories are not enough.</w:t>
      </w:r>
      <w:r w:rsidRPr="009D28FA">
        <w:rPr>
          <w:rFonts w:ascii="Times New Roman" w:hAnsi="Times New Roman" w:cs="Times New Roman"/>
          <w:sz w:val="24"/>
          <w:szCs w:val="24"/>
          <w:lang w:val="hy-AM"/>
        </w:rPr>
        <w:t xml:space="preserve"> (</w:t>
      </w:r>
      <w:r w:rsidR="008B1F75" w:rsidRPr="009D28FA">
        <w:rPr>
          <w:rFonts w:ascii="Times New Roman" w:hAnsi="Times New Roman" w:cs="Times New Roman"/>
          <w:sz w:val="24"/>
          <w:szCs w:val="24"/>
          <w:lang w:val="en-US"/>
        </w:rPr>
        <w:t>C</w:t>
      </w:r>
      <w:r w:rsidRPr="009D28FA">
        <w:rPr>
          <w:rFonts w:ascii="Times New Roman" w:hAnsi="Times New Roman" w:cs="Times New Roman"/>
          <w:sz w:val="24"/>
          <w:szCs w:val="24"/>
          <w:lang w:val="hy-AM"/>
        </w:rPr>
        <w:t>)</w:t>
      </w:r>
      <w:r w:rsidR="008B1F75" w:rsidRPr="009D28FA">
        <w:rPr>
          <w:rFonts w:ascii="Times New Roman" w:hAnsi="Times New Roman" w:cs="Times New Roman"/>
          <w:sz w:val="24"/>
          <w:szCs w:val="24"/>
          <w:lang w:val="en-US"/>
        </w:rPr>
        <w:tab/>
      </w:r>
    </w:p>
    <w:p w:rsidR="005841C4" w:rsidRPr="009D28FA" w:rsidRDefault="004D7977" w:rsidP="002C4EA6">
      <w:pPr>
        <w:tabs>
          <w:tab w:val="left" w:pos="2830"/>
        </w:tabs>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It is obvious from this part that </w:t>
      </w:r>
      <w:r w:rsidR="00CD248A" w:rsidRPr="009D28FA">
        <w:rPr>
          <w:rFonts w:ascii="Times New Roman" w:hAnsi="Times New Roman" w:cs="Times New Roman"/>
          <w:sz w:val="24"/>
          <w:szCs w:val="24"/>
          <w:lang w:val="hy-AM"/>
        </w:rPr>
        <w:t xml:space="preserve">Narekatsi draws a line between the limits of  God's and man's </w:t>
      </w:r>
      <w:r w:rsidR="006527A3" w:rsidRPr="009D28FA">
        <w:rPr>
          <w:rFonts w:ascii="Times New Roman" w:hAnsi="Times New Roman" w:cs="Times New Roman"/>
          <w:sz w:val="24"/>
          <w:szCs w:val="24"/>
          <w:lang w:val="en-US"/>
        </w:rPr>
        <w:t>intellective</w:t>
      </w:r>
      <w:r w:rsidR="00CD248A" w:rsidRPr="009D28FA">
        <w:rPr>
          <w:rFonts w:ascii="Times New Roman" w:hAnsi="Times New Roman" w:cs="Times New Roman"/>
          <w:sz w:val="24"/>
          <w:szCs w:val="24"/>
          <w:lang w:val="hy-AM"/>
        </w:rPr>
        <w:t xml:space="preserve"> </w:t>
      </w:r>
      <w:r w:rsidR="008B1F75" w:rsidRPr="009D28FA">
        <w:rPr>
          <w:rFonts w:ascii="Times New Roman" w:hAnsi="Times New Roman" w:cs="Times New Roman"/>
          <w:sz w:val="24"/>
          <w:szCs w:val="24"/>
          <w:lang w:val="en-US"/>
        </w:rPr>
        <w:t>abilities</w:t>
      </w:r>
      <w:r w:rsidR="00CD248A" w:rsidRPr="009D28FA">
        <w:rPr>
          <w:rFonts w:ascii="Times New Roman" w:hAnsi="Times New Roman" w:cs="Times New Roman"/>
          <w:sz w:val="24"/>
          <w:szCs w:val="24"/>
          <w:lang w:val="hy-AM"/>
        </w:rPr>
        <w:t xml:space="preserve">: the hierarchy of the </w:t>
      </w:r>
      <w:r w:rsidR="006527A3" w:rsidRPr="009D28FA">
        <w:rPr>
          <w:rFonts w:ascii="Times New Roman" w:hAnsi="Times New Roman" w:cs="Times New Roman"/>
          <w:sz w:val="24"/>
          <w:szCs w:val="24"/>
          <w:lang w:val="hy-AM"/>
        </w:rPr>
        <w:t>God</w:t>
      </w:r>
      <w:r w:rsidR="006527A3" w:rsidRPr="009D28FA">
        <w:rPr>
          <w:rFonts w:ascii="Times New Roman" w:hAnsi="Times New Roman" w:cs="Times New Roman"/>
          <w:sz w:val="24"/>
          <w:szCs w:val="24"/>
          <w:lang w:val="en-US"/>
        </w:rPr>
        <w:t>’</w:t>
      </w:r>
      <w:r w:rsidR="000C6F3E" w:rsidRPr="009D28FA">
        <w:rPr>
          <w:rFonts w:ascii="Times New Roman" w:hAnsi="Times New Roman" w:cs="Times New Roman"/>
          <w:sz w:val="24"/>
          <w:szCs w:val="24"/>
          <w:lang w:val="hy-AM"/>
        </w:rPr>
        <w:t>s knowledge is absolute (inf</w:t>
      </w:r>
      <w:r w:rsidR="006527A3" w:rsidRPr="009D28FA">
        <w:rPr>
          <w:rFonts w:ascii="Times New Roman" w:hAnsi="Times New Roman" w:cs="Times New Roman"/>
          <w:sz w:val="24"/>
          <w:szCs w:val="24"/>
          <w:lang w:val="hy-AM"/>
        </w:rPr>
        <w:t>inite) and the hierarchy of man</w:t>
      </w:r>
      <w:r w:rsidR="006527A3" w:rsidRPr="009D28FA">
        <w:rPr>
          <w:rFonts w:ascii="Times New Roman" w:hAnsi="Times New Roman" w:cs="Times New Roman"/>
          <w:sz w:val="24"/>
          <w:szCs w:val="24"/>
          <w:lang w:val="en-US"/>
        </w:rPr>
        <w:t>’</w:t>
      </w:r>
      <w:r w:rsidR="000C6F3E" w:rsidRPr="009D28FA">
        <w:rPr>
          <w:rFonts w:ascii="Times New Roman" w:hAnsi="Times New Roman" w:cs="Times New Roman"/>
          <w:sz w:val="24"/>
          <w:szCs w:val="24"/>
          <w:lang w:val="hy-AM"/>
        </w:rPr>
        <w:t xml:space="preserve">s knowledge is relative (finite). </w:t>
      </w:r>
    </w:p>
    <w:p w:rsidR="000C6F3E" w:rsidRPr="009D28FA" w:rsidRDefault="000C6F3E" w:rsidP="002C4EA6">
      <w:pPr>
        <w:tabs>
          <w:tab w:val="left" w:pos="2830"/>
        </w:tabs>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This part has another implication. Of course, Narekat</w:t>
      </w:r>
      <w:r w:rsidR="006527A3" w:rsidRPr="009D28FA">
        <w:rPr>
          <w:rFonts w:ascii="Times New Roman" w:hAnsi="Times New Roman" w:cs="Times New Roman"/>
          <w:sz w:val="24"/>
          <w:szCs w:val="24"/>
          <w:lang w:val="hy-AM"/>
        </w:rPr>
        <w:t>si differentiaties not only God</w:t>
      </w:r>
      <w:r w:rsidR="006527A3" w:rsidRPr="009D28FA">
        <w:rPr>
          <w:rFonts w:ascii="Times New Roman" w:hAnsi="Times New Roman" w:cs="Times New Roman"/>
          <w:sz w:val="24"/>
          <w:szCs w:val="24"/>
          <w:lang w:val="en-US"/>
        </w:rPr>
        <w:t>’</w:t>
      </w:r>
      <w:r w:rsidR="006527A3" w:rsidRPr="009D28FA">
        <w:rPr>
          <w:rFonts w:ascii="Times New Roman" w:hAnsi="Times New Roman" w:cs="Times New Roman"/>
          <w:sz w:val="24"/>
          <w:szCs w:val="24"/>
          <w:lang w:val="hy-AM"/>
        </w:rPr>
        <w:t>s knowledge and man</w:t>
      </w:r>
      <w:r w:rsidR="006527A3"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 xml:space="preserve">s knowledge but also identifies them in the case of which both of them are attributed with the </w:t>
      </w:r>
      <w:r w:rsidR="008B1F75" w:rsidRPr="009D28FA">
        <w:rPr>
          <w:rFonts w:ascii="Times New Roman" w:hAnsi="Times New Roman" w:cs="Times New Roman"/>
          <w:sz w:val="24"/>
          <w:szCs w:val="24"/>
          <w:lang w:val="en-US"/>
        </w:rPr>
        <w:t>quality</w:t>
      </w:r>
      <w:r w:rsidRPr="009D28FA">
        <w:rPr>
          <w:rFonts w:ascii="Times New Roman" w:hAnsi="Times New Roman" w:cs="Times New Roman"/>
          <w:sz w:val="24"/>
          <w:szCs w:val="24"/>
          <w:lang w:val="hy-AM"/>
        </w:rPr>
        <w:t xml:space="preserve"> of absolute and relative hierarchy but then he differentiates and identifies them again and so on. </w:t>
      </w:r>
      <w:r w:rsidR="00667405" w:rsidRPr="009D28FA">
        <w:rPr>
          <w:rFonts w:ascii="Times New Roman" w:hAnsi="Times New Roman" w:cs="Times New Roman"/>
          <w:sz w:val="24"/>
          <w:szCs w:val="24"/>
          <w:lang w:val="hy-AM"/>
        </w:rPr>
        <w:t xml:space="preserve"> </w:t>
      </w:r>
      <w:r w:rsidR="008B1F75" w:rsidRPr="009D28FA">
        <w:rPr>
          <w:rFonts w:ascii="Times New Roman" w:hAnsi="Times New Roman" w:cs="Times New Roman"/>
          <w:sz w:val="24"/>
          <w:szCs w:val="24"/>
          <w:lang w:val="en-US"/>
        </w:rPr>
        <w:t>As i</w:t>
      </w:r>
      <w:r w:rsidR="00667405" w:rsidRPr="009D28FA">
        <w:rPr>
          <w:rFonts w:ascii="Times New Roman" w:hAnsi="Times New Roman" w:cs="Times New Roman"/>
          <w:sz w:val="24"/>
          <w:szCs w:val="24"/>
          <w:lang w:val="hy-AM"/>
        </w:rPr>
        <w:t>n the phases of differentiation there arises the problem of choice</w:t>
      </w:r>
      <w:r w:rsidR="006527A3" w:rsidRPr="009D28FA">
        <w:rPr>
          <w:rFonts w:ascii="Times New Roman" w:hAnsi="Times New Roman" w:cs="Times New Roman"/>
          <w:sz w:val="24"/>
          <w:szCs w:val="24"/>
          <w:lang w:val="en-US"/>
        </w:rPr>
        <w:t>,</w:t>
      </w:r>
      <w:r w:rsidR="00667405" w:rsidRPr="009D28FA">
        <w:rPr>
          <w:rFonts w:ascii="Times New Roman" w:hAnsi="Times New Roman" w:cs="Times New Roman"/>
          <w:sz w:val="24"/>
          <w:szCs w:val="24"/>
          <w:lang w:val="hy-AM"/>
        </w:rPr>
        <w:t xml:space="preserve"> Narekatsi emphasies that in all the phases of differentiation the limitedness and finitness of human knowledge in relation to God's knowledge</w:t>
      </w:r>
      <w:r w:rsidR="00B138E7" w:rsidRPr="009D28FA">
        <w:rPr>
          <w:rFonts w:ascii="Times New Roman" w:hAnsi="Times New Roman" w:cs="Times New Roman"/>
          <w:sz w:val="24"/>
          <w:szCs w:val="24"/>
          <w:lang w:val="hy-AM"/>
        </w:rPr>
        <w:t xml:space="preserve"> is </w:t>
      </w:r>
      <w:r w:rsidR="008B1F75" w:rsidRPr="009D28FA">
        <w:rPr>
          <w:rFonts w:ascii="Times New Roman" w:hAnsi="Times New Roman" w:cs="Times New Roman"/>
          <w:sz w:val="24"/>
          <w:szCs w:val="24"/>
          <w:lang w:val="en-US"/>
        </w:rPr>
        <w:t>revealed</w:t>
      </w:r>
      <w:r w:rsidR="00667405" w:rsidRPr="009D28FA">
        <w:rPr>
          <w:rFonts w:ascii="Times New Roman" w:hAnsi="Times New Roman" w:cs="Times New Roman"/>
          <w:sz w:val="24"/>
          <w:szCs w:val="24"/>
          <w:lang w:val="hy-AM"/>
        </w:rPr>
        <w:t xml:space="preserve">, i.e priority and preference are given to </w:t>
      </w:r>
      <w:r w:rsidR="00667405" w:rsidRPr="009D28FA">
        <w:rPr>
          <w:rFonts w:ascii="Times New Roman" w:hAnsi="Times New Roman" w:cs="Times New Roman"/>
          <w:sz w:val="24"/>
          <w:szCs w:val="24"/>
          <w:lang w:val="hy-AM"/>
        </w:rPr>
        <w:lastRenderedPageBreak/>
        <w:t xml:space="preserve">God's knowledge. The </w:t>
      </w:r>
      <w:r w:rsidR="00B138E7" w:rsidRPr="009D28FA">
        <w:rPr>
          <w:rFonts w:ascii="Times New Roman" w:hAnsi="Times New Roman" w:cs="Times New Roman"/>
          <w:sz w:val="24"/>
          <w:szCs w:val="24"/>
          <w:lang w:val="hy-AM"/>
        </w:rPr>
        <w:t xml:space="preserve">D </w:t>
      </w:r>
      <w:r w:rsidR="00667405" w:rsidRPr="009D28FA">
        <w:rPr>
          <w:rFonts w:ascii="Times New Roman" w:hAnsi="Times New Roman" w:cs="Times New Roman"/>
          <w:sz w:val="24"/>
          <w:szCs w:val="24"/>
          <w:lang w:val="hy-AM"/>
        </w:rPr>
        <w:t>pa</w:t>
      </w:r>
      <w:r w:rsidR="00B138E7" w:rsidRPr="009D28FA">
        <w:rPr>
          <w:rFonts w:ascii="Times New Roman" w:hAnsi="Times New Roman" w:cs="Times New Roman"/>
          <w:sz w:val="24"/>
          <w:szCs w:val="24"/>
          <w:lang w:val="hy-AM"/>
        </w:rPr>
        <w:t>rt</w:t>
      </w:r>
      <w:r w:rsidR="00667405" w:rsidRPr="009D28FA">
        <w:rPr>
          <w:rFonts w:ascii="Times New Roman" w:hAnsi="Times New Roman" w:cs="Times New Roman"/>
          <w:sz w:val="24"/>
          <w:szCs w:val="24"/>
          <w:lang w:val="hy-AM"/>
        </w:rPr>
        <w:t xml:space="preserve"> of the mentioned </w:t>
      </w:r>
      <w:r w:rsidR="00F44287" w:rsidRPr="009D28FA">
        <w:rPr>
          <w:rFonts w:ascii="Times New Roman" w:hAnsi="Times New Roman" w:cs="Times New Roman"/>
          <w:sz w:val="24"/>
          <w:szCs w:val="24"/>
          <w:lang w:val="hy-AM"/>
        </w:rPr>
        <w:t>Prayer</w:t>
      </w:r>
      <w:r w:rsidR="00667405" w:rsidRPr="009D28FA">
        <w:rPr>
          <w:rFonts w:ascii="Times New Roman" w:hAnsi="Times New Roman" w:cs="Times New Roman"/>
          <w:sz w:val="24"/>
          <w:szCs w:val="24"/>
          <w:lang w:val="hy-AM"/>
        </w:rPr>
        <w:t xml:space="preserve"> 6 is about it: however enriched, developed  may the human knowledge be and identified with the divine knowledge, all the same it it remains </w:t>
      </w:r>
      <w:r w:rsidR="00C41954" w:rsidRPr="009D28FA">
        <w:rPr>
          <w:rFonts w:ascii="Times New Roman" w:hAnsi="Times New Roman" w:cs="Times New Roman"/>
          <w:sz w:val="24"/>
          <w:szCs w:val="24"/>
          <w:lang w:val="hy-AM"/>
        </w:rPr>
        <w:t>within it</w:t>
      </w:r>
      <w:r w:rsidR="00B138E7" w:rsidRPr="009D28FA">
        <w:rPr>
          <w:rFonts w:ascii="Times New Roman" w:hAnsi="Times New Roman" w:cs="Times New Roman"/>
          <w:sz w:val="24"/>
          <w:szCs w:val="24"/>
          <w:lang w:val="hy-AM"/>
        </w:rPr>
        <w:t>s</w:t>
      </w:r>
      <w:r w:rsidR="00C41954" w:rsidRPr="009D28FA">
        <w:rPr>
          <w:rFonts w:ascii="Times New Roman" w:hAnsi="Times New Roman" w:cs="Times New Roman"/>
          <w:sz w:val="24"/>
          <w:szCs w:val="24"/>
          <w:lang w:val="hy-AM"/>
        </w:rPr>
        <w:t xml:space="preserve"> </w:t>
      </w:r>
      <w:r w:rsidR="004C4C6F" w:rsidRPr="009D28FA">
        <w:rPr>
          <w:rFonts w:ascii="Times New Roman" w:hAnsi="Times New Roman" w:cs="Times New Roman"/>
          <w:sz w:val="24"/>
          <w:szCs w:val="24"/>
          <w:lang w:val="en-US"/>
        </w:rPr>
        <w:t>limits</w:t>
      </w:r>
      <w:r w:rsidR="00C41954" w:rsidRPr="009D28FA">
        <w:rPr>
          <w:rFonts w:ascii="Times New Roman" w:hAnsi="Times New Roman" w:cs="Times New Roman"/>
          <w:sz w:val="24"/>
          <w:szCs w:val="24"/>
          <w:lang w:val="hy-AM"/>
        </w:rPr>
        <w:t>, incomplete and limited. Bu</w:t>
      </w:r>
      <w:r w:rsidR="006527A3" w:rsidRPr="009D28FA">
        <w:rPr>
          <w:rFonts w:ascii="Times New Roman" w:hAnsi="Times New Roman" w:cs="Times New Roman"/>
          <w:sz w:val="24"/>
          <w:szCs w:val="24"/>
          <w:lang w:val="hy-AM"/>
        </w:rPr>
        <w:t xml:space="preserve">t this is not a final decision </w:t>
      </w:r>
      <w:r w:rsidR="00C41954" w:rsidRPr="009D28FA">
        <w:rPr>
          <w:rFonts w:ascii="Times New Roman" w:hAnsi="Times New Roman" w:cs="Times New Roman"/>
          <w:sz w:val="24"/>
          <w:szCs w:val="24"/>
          <w:lang w:val="hy-AM"/>
        </w:rPr>
        <w:t xml:space="preserve">either. </w:t>
      </w:r>
    </w:p>
    <w:p w:rsidR="00C41954" w:rsidRPr="009D28FA" w:rsidRDefault="00C41954"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hy-AM"/>
        </w:rPr>
        <w:t>Narekatsi does not like being one-sided</w:t>
      </w:r>
      <w:r w:rsidR="00B138E7" w:rsidRPr="009D28FA">
        <w:rPr>
          <w:rFonts w:ascii="Times New Roman" w:hAnsi="Times New Roman" w:cs="Times New Roman"/>
          <w:sz w:val="24"/>
          <w:szCs w:val="24"/>
          <w:lang w:val="hy-AM"/>
        </w:rPr>
        <w:t>.</w:t>
      </w:r>
      <w:r w:rsidRPr="009D28FA">
        <w:rPr>
          <w:rFonts w:ascii="Times New Roman" w:hAnsi="Times New Roman" w:cs="Times New Roman"/>
          <w:sz w:val="24"/>
          <w:szCs w:val="24"/>
          <w:lang w:val="hy-AM"/>
        </w:rPr>
        <w:t xml:space="preserve"> </w:t>
      </w:r>
      <w:r w:rsidR="00B138E7" w:rsidRPr="009D28FA">
        <w:rPr>
          <w:rFonts w:ascii="Times New Roman" w:hAnsi="Times New Roman" w:cs="Times New Roman"/>
          <w:sz w:val="24"/>
          <w:szCs w:val="24"/>
          <w:lang w:val="hy-AM"/>
        </w:rPr>
        <w:t>H</w:t>
      </w:r>
      <w:r w:rsidRPr="009D28FA">
        <w:rPr>
          <w:rFonts w:ascii="Times New Roman" w:hAnsi="Times New Roman" w:cs="Times New Roman"/>
          <w:sz w:val="24"/>
          <w:szCs w:val="24"/>
          <w:lang w:val="hy-AM"/>
        </w:rPr>
        <w:t>e solves all problems</w:t>
      </w:r>
      <w:r w:rsidR="005D4167" w:rsidRPr="009D28FA">
        <w:rPr>
          <w:rFonts w:ascii="Times New Roman" w:hAnsi="Times New Roman" w:cs="Times New Roman"/>
          <w:sz w:val="24"/>
          <w:szCs w:val="24"/>
          <w:lang w:val="en-US"/>
        </w:rPr>
        <w:t xml:space="preserve"> </w:t>
      </w:r>
      <w:r w:rsidR="00BC6F0A" w:rsidRPr="009D28FA">
        <w:rPr>
          <w:rFonts w:ascii="Times New Roman" w:hAnsi="Times New Roman" w:cs="Times New Roman"/>
          <w:sz w:val="24"/>
          <w:szCs w:val="24"/>
          <w:lang w:val="en-US"/>
        </w:rPr>
        <w:t>with</w:t>
      </w:r>
      <w:r w:rsidR="005D4167" w:rsidRPr="009D28FA">
        <w:rPr>
          <w:rFonts w:ascii="Times New Roman" w:hAnsi="Times New Roman" w:cs="Times New Roman"/>
          <w:sz w:val="24"/>
          <w:szCs w:val="24"/>
          <w:lang w:val="en-US"/>
        </w:rPr>
        <w:t xml:space="preserve">in two </w:t>
      </w:r>
      <w:r w:rsidR="001B03C2" w:rsidRPr="009D28FA">
        <w:rPr>
          <w:rFonts w:ascii="Times New Roman" w:hAnsi="Times New Roman" w:cs="Times New Roman"/>
          <w:sz w:val="24"/>
          <w:szCs w:val="24"/>
          <w:lang w:val="en-US"/>
        </w:rPr>
        <w:t xml:space="preserve">systems of </w:t>
      </w:r>
      <w:r w:rsidR="00FB0784" w:rsidRPr="009D28FA">
        <w:rPr>
          <w:rFonts w:ascii="Times New Roman" w:hAnsi="Times New Roman" w:cs="Times New Roman"/>
          <w:sz w:val="24"/>
          <w:szCs w:val="24"/>
          <w:lang w:val="en-US"/>
        </w:rPr>
        <w:t>assessment</w:t>
      </w:r>
      <w:r w:rsidR="001B03C2" w:rsidRPr="009D28FA">
        <w:rPr>
          <w:rFonts w:ascii="Times New Roman" w:hAnsi="Times New Roman" w:cs="Times New Roman"/>
          <w:sz w:val="24"/>
          <w:szCs w:val="24"/>
          <w:lang w:val="en-US"/>
        </w:rPr>
        <w:t xml:space="preserve">, if it can be termed so,  from two angles, two standpoints, </w:t>
      </w:r>
      <w:r w:rsidR="00BC6F0A" w:rsidRPr="009D28FA">
        <w:rPr>
          <w:rFonts w:ascii="Times New Roman" w:hAnsi="Times New Roman" w:cs="Times New Roman"/>
          <w:sz w:val="24"/>
          <w:szCs w:val="24"/>
          <w:lang w:val="en-US"/>
        </w:rPr>
        <w:t xml:space="preserve">from  the point of view of </w:t>
      </w:r>
      <w:r w:rsidR="001B03C2" w:rsidRPr="009D28FA">
        <w:rPr>
          <w:rFonts w:ascii="Times New Roman" w:hAnsi="Times New Roman" w:cs="Times New Roman"/>
          <w:sz w:val="24"/>
          <w:szCs w:val="24"/>
          <w:lang w:val="en-US"/>
        </w:rPr>
        <w:t xml:space="preserve">God (absolute, eternal, infinite) and man (relative, </w:t>
      </w:r>
      <w:r w:rsidR="00BC6F0A" w:rsidRPr="009D28FA">
        <w:rPr>
          <w:rFonts w:ascii="Times New Roman" w:hAnsi="Times New Roman" w:cs="Times New Roman"/>
          <w:sz w:val="24"/>
          <w:szCs w:val="24"/>
          <w:lang w:val="en-US"/>
        </w:rPr>
        <w:t>mortal</w:t>
      </w:r>
      <w:r w:rsidR="001B03C2" w:rsidRPr="009D28FA">
        <w:rPr>
          <w:rFonts w:ascii="Times New Roman" w:hAnsi="Times New Roman" w:cs="Times New Roman"/>
          <w:sz w:val="24"/>
          <w:szCs w:val="24"/>
          <w:lang w:val="en-US"/>
        </w:rPr>
        <w:t>, finite).  The thing that in all the phase</w:t>
      </w:r>
      <w:r w:rsidR="008428D8" w:rsidRPr="009D28FA">
        <w:rPr>
          <w:rFonts w:ascii="Times New Roman" w:hAnsi="Times New Roman" w:cs="Times New Roman"/>
          <w:sz w:val="24"/>
          <w:szCs w:val="24"/>
          <w:lang w:val="en-US"/>
        </w:rPr>
        <w:t>s</w:t>
      </w:r>
      <w:r w:rsidR="001B03C2" w:rsidRPr="009D28FA">
        <w:rPr>
          <w:rFonts w:ascii="Times New Roman" w:hAnsi="Times New Roman" w:cs="Times New Roman"/>
          <w:sz w:val="24"/>
          <w:szCs w:val="24"/>
          <w:lang w:val="en-US"/>
        </w:rPr>
        <w:t xml:space="preserve"> of differentiation preference is given to the divine knowledge is a conclusion drawn from the </w:t>
      </w:r>
      <w:r w:rsidR="00BC6F0A" w:rsidRPr="009D28FA">
        <w:rPr>
          <w:rFonts w:ascii="Times New Roman" w:hAnsi="Times New Roman" w:cs="Times New Roman"/>
          <w:sz w:val="24"/>
          <w:szCs w:val="24"/>
          <w:lang w:val="en-US"/>
        </w:rPr>
        <w:t>stand</w:t>
      </w:r>
      <w:r w:rsidR="001B03C2" w:rsidRPr="009D28FA">
        <w:rPr>
          <w:rFonts w:ascii="Times New Roman" w:hAnsi="Times New Roman" w:cs="Times New Roman"/>
          <w:sz w:val="24"/>
          <w:szCs w:val="24"/>
          <w:lang w:val="en-US"/>
        </w:rPr>
        <w:t xml:space="preserve">point of </w:t>
      </w:r>
      <w:r w:rsidR="00BC6F0A" w:rsidRPr="009D28FA">
        <w:rPr>
          <w:rFonts w:ascii="Times New Roman" w:hAnsi="Times New Roman" w:cs="Times New Roman"/>
          <w:sz w:val="24"/>
          <w:szCs w:val="24"/>
          <w:lang w:val="en-US"/>
        </w:rPr>
        <w:t>the first “system</w:t>
      </w:r>
      <w:r w:rsidR="001B03C2" w:rsidRPr="009D28FA">
        <w:rPr>
          <w:rFonts w:ascii="Times New Roman" w:hAnsi="Times New Roman" w:cs="Times New Roman"/>
          <w:sz w:val="24"/>
          <w:szCs w:val="24"/>
          <w:lang w:val="en-US"/>
        </w:rPr>
        <w:t xml:space="preserve"> of </w:t>
      </w:r>
      <w:r w:rsidR="00FB0784" w:rsidRPr="009D28FA">
        <w:rPr>
          <w:rFonts w:ascii="Times New Roman" w:hAnsi="Times New Roman" w:cs="Times New Roman"/>
          <w:sz w:val="24"/>
          <w:szCs w:val="24"/>
          <w:lang w:val="en-US"/>
        </w:rPr>
        <w:t>assessment</w:t>
      </w:r>
      <w:r w:rsidR="001B03C2" w:rsidRPr="009D28FA">
        <w:rPr>
          <w:rFonts w:ascii="Times New Roman" w:hAnsi="Times New Roman" w:cs="Times New Roman"/>
          <w:sz w:val="24"/>
          <w:szCs w:val="24"/>
          <w:lang w:val="en-US"/>
        </w:rPr>
        <w:t>”</w:t>
      </w:r>
      <w:r w:rsidR="002270F3" w:rsidRPr="009D28FA">
        <w:rPr>
          <w:rFonts w:ascii="Times New Roman" w:hAnsi="Times New Roman" w:cs="Times New Roman"/>
          <w:sz w:val="24"/>
          <w:szCs w:val="24"/>
          <w:lang w:val="en-US"/>
        </w:rPr>
        <w:t xml:space="preserve"> but there is also another conclusion which is drawn</w:t>
      </w:r>
      <w:r w:rsidR="00BC6F0A" w:rsidRPr="009D28FA">
        <w:rPr>
          <w:rFonts w:ascii="Times New Roman" w:hAnsi="Times New Roman" w:cs="Times New Roman"/>
          <w:sz w:val="24"/>
          <w:szCs w:val="24"/>
          <w:lang w:val="en-US"/>
        </w:rPr>
        <w:t xml:space="preserve"> from the second, man’s “system</w:t>
      </w:r>
      <w:r w:rsidR="002270F3" w:rsidRPr="009D28FA">
        <w:rPr>
          <w:rFonts w:ascii="Times New Roman" w:hAnsi="Times New Roman" w:cs="Times New Roman"/>
          <w:sz w:val="24"/>
          <w:szCs w:val="24"/>
          <w:lang w:val="en-US"/>
        </w:rPr>
        <w:t xml:space="preserve"> of </w:t>
      </w:r>
      <w:r w:rsidR="005B0E3A" w:rsidRPr="009D28FA">
        <w:rPr>
          <w:rFonts w:ascii="Times New Roman" w:hAnsi="Times New Roman" w:cs="Times New Roman"/>
          <w:sz w:val="24"/>
          <w:szCs w:val="24"/>
          <w:lang w:val="en-US"/>
        </w:rPr>
        <w:t>assessment</w:t>
      </w:r>
      <w:r w:rsidR="002270F3" w:rsidRPr="009D28FA">
        <w:rPr>
          <w:rFonts w:ascii="Times New Roman" w:hAnsi="Times New Roman" w:cs="Times New Roman"/>
          <w:sz w:val="24"/>
          <w:szCs w:val="24"/>
          <w:lang w:val="en-US"/>
        </w:rPr>
        <w:t xml:space="preserve">”.  Here it is: the divine absolute knowledge is </w:t>
      </w:r>
      <w:r w:rsidR="00BC6F0A" w:rsidRPr="009D28FA">
        <w:rPr>
          <w:rFonts w:ascii="Times New Roman" w:hAnsi="Times New Roman" w:cs="Times New Roman"/>
          <w:sz w:val="24"/>
          <w:szCs w:val="24"/>
          <w:lang w:val="en-US"/>
        </w:rPr>
        <w:t>simultaneously</w:t>
      </w:r>
      <w:r w:rsidR="002270F3" w:rsidRPr="009D28FA">
        <w:rPr>
          <w:rFonts w:ascii="Times New Roman" w:hAnsi="Times New Roman" w:cs="Times New Roman"/>
          <w:sz w:val="24"/>
          <w:szCs w:val="24"/>
          <w:lang w:val="en-US"/>
        </w:rPr>
        <w:t xml:space="preserve"> absolute non-knowledge and the human absolute knowledge is </w:t>
      </w:r>
      <w:r w:rsidR="00BC6F0A" w:rsidRPr="009D28FA">
        <w:rPr>
          <w:rFonts w:ascii="Times New Roman" w:hAnsi="Times New Roman" w:cs="Times New Roman"/>
          <w:sz w:val="24"/>
          <w:szCs w:val="24"/>
          <w:lang w:val="en-US"/>
        </w:rPr>
        <w:t xml:space="preserve">simultaneously </w:t>
      </w:r>
      <w:r w:rsidR="002270F3" w:rsidRPr="009D28FA">
        <w:rPr>
          <w:rFonts w:ascii="Times New Roman" w:hAnsi="Times New Roman" w:cs="Times New Roman"/>
          <w:sz w:val="24"/>
          <w:szCs w:val="24"/>
          <w:lang w:val="en-US"/>
        </w:rPr>
        <w:t xml:space="preserve">absolute non-knowledge (in </w:t>
      </w:r>
      <w:r w:rsidR="00BC6F0A" w:rsidRPr="009D28FA">
        <w:rPr>
          <w:rFonts w:ascii="Times New Roman" w:hAnsi="Times New Roman" w:cs="Times New Roman"/>
          <w:sz w:val="24"/>
          <w:szCs w:val="24"/>
          <w:lang w:val="en-US"/>
        </w:rPr>
        <w:t xml:space="preserve">accordance </w:t>
      </w:r>
      <w:r w:rsidR="002270F3" w:rsidRPr="009D28FA">
        <w:rPr>
          <w:rFonts w:ascii="Times New Roman" w:hAnsi="Times New Roman" w:cs="Times New Roman"/>
          <w:sz w:val="24"/>
          <w:szCs w:val="24"/>
          <w:lang w:val="en-US"/>
        </w:rPr>
        <w:t xml:space="preserve">with the </w:t>
      </w:r>
      <w:r w:rsidR="00BC6F0A" w:rsidRPr="009D28FA">
        <w:rPr>
          <w:rFonts w:ascii="Times New Roman" w:hAnsi="Times New Roman" w:cs="Times New Roman"/>
          <w:sz w:val="24"/>
          <w:szCs w:val="24"/>
          <w:lang w:val="en-US"/>
        </w:rPr>
        <w:t xml:space="preserve">same logic of regarding </w:t>
      </w:r>
      <w:r w:rsidR="002270F3" w:rsidRPr="009D28FA">
        <w:rPr>
          <w:rFonts w:ascii="Times New Roman" w:hAnsi="Times New Roman" w:cs="Times New Roman"/>
          <w:sz w:val="24"/>
          <w:szCs w:val="24"/>
          <w:lang w:val="en-US"/>
        </w:rPr>
        <w:t>human</w:t>
      </w:r>
      <w:r w:rsidR="00BC6F0A" w:rsidRPr="009D28FA">
        <w:rPr>
          <w:rFonts w:ascii="Times New Roman" w:hAnsi="Times New Roman" w:cs="Times New Roman"/>
          <w:sz w:val="24"/>
          <w:szCs w:val="24"/>
          <w:lang w:val="en-US"/>
        </w:rPr>
        <w:t xml:space="preserve"> existence as relative; </w:t>
      </w:r>
      <w:r w:rsidR="00C46056" w:rsidRPr="009D28FA">
        <w:rPr>
          <w:rFonts w:ascii="Times New Roman" w:hAnsi="Times New Roman" w:cs="Times New Roman"/>
          <w:sz w:val="24"/>
          <w:szCs w:val="24"/>
          <w:lang w:val="hy-AM"/>
        </w:rPr>
        <w:t>Narekatsi</w:t>
      </w:r>
      <w:r w:rsidR="00C46056" w:rsidRPr="009D28FA">
        <w:rPr>
          <w:rFonts w:ascii="Times New Roman" w:hAnsi="Times New Roman" w:cs="Times New Roman"/>
          <w:sz w:val="24"/>
          <w:szCs w:val="24"/>
          <w:lang w:val="en-US"/>
        </w:rPr>
        <w:t xml:space="preserve"> treats it as more acceptable than the divine existence (absolute) which is at the same time absolute non-existence</w:t>
      </w:r>
      <w:r w:rsidR="00BC6F0A" w:rsidRPr="009D28FA">
        <w:rPr>
          <w:rFonts w:ascii="Times New Roman" w:hAnsi="Times New Roman" w:cs="Times New Roman"/>
          <w:sz w:val="24"/>
          <w:szCs w:val="24"/>
          <w:lang w:val="en-US"/>
        </w:rPr>
        <w:t>)</w:t>
      </w:r>
      <w:r w:rsidR="00C46056" w:rsidRPr="009D28FA">
        <w:rPr>
          <w:rFonts w:ascii="Times New Roman" w:hAnsi="Times New Roman" w:cs="Times New Roman"/>
          <w:sz w:val="24"/>
          <w:szCs w:val="24"/>
          <w:lang w:val="en-US"/>
        </w:rPr>
        <w:t xml:space="preserve">. </w:t>
      </w:r>
    </w:p>
    <w:p w:rsidR="009C3E8B" w:rsidRPr="009D28FA" w:rsidRDefault="00C46056"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And here too (in the phase of </w:t>
      </w:r>
      <w:r w:rsidRPr="009D28FA">
        <w:rPr>
          <w:rFonts w:ascii="Times New Roman" w:hAnsi="Times New Roman" w:cs="Times New Roman"/>
          <w:sz w:val="24"/>
          <w:szCs w:val="24"/>
          <w:lang w:val="hy-AM"/>
        </w:rPr>
        <w:t>differentiation</w:t>
      </w:r>
      <w:r w:rsidRPr="009D28FA">
        <w:rPr>
          <w:rFonts w:ascii="Times New Roman" w:hAnsi="Times New Roman" w:cs="Times New Roman"/>
          <w:sz w:val="24"/>
          <w:szCs w:val="24"/>
          <w:lang w:val="en-US"/>
        </w:rPr>
        <w:t xml:space="preserve">) Narekatsi gives preference to the human knowledge and </w:t>
      </w:r>
      <w:r w:rsidR="00AE7C95" w:rsidRPr="009D28FA">
        <w:rPr>
          <w:rFonts w:ascii="Times New Roman" w:hAnsi="Times New Roman" w:cs="Times New Roman"/>
          <w:sz w:val="24"/>
          <w:szCs w:val="24"/>
          <w:lang w:val="en-US"/>
        </w:rPr>
        <w:t>chooses</w:t>
      </w:r>
      <w:r w:rsidR="00B021C5" w:rsidRPr="009D28FA">
        <w:rPr>
          <w:rFonts w:ascii="Times New Roman" w:hAnsi="Times New Roman" w:cs="Times New Roman"/>
          <w:sz w:val="24"/>
          <w:szCs w:val="24"/>
          <w:lang w:val="en-US"/>
        </w:rPr>
        <w:t xml:space="preserve"> the lesser evil</w:t>
      </w:r>
      <w:r w:rsidRPr="009D28FA">
        <w:rPr>
          <w:rFonts w:ascii="Times New Roman" w:hAnsi="Times New Roman" w:cs="Times New Roman"/>
          <w:sz w:val="24"/>
          <w:szCs w:val="24"/>
          <w:lang w:val="en-US"/>
        </w:rPr>
        <w:t>. Thus if in</w:t>
      </w:r>
      <w:r w:rsidR="00BC6F0A" w:rsidRPr="009D28FA">
        <w:rPr>
          <w:rFonts w:ascii="Times New Roman" w:hAnsi="Times New Roman" w:cs="Times New Roman"/>
          <w:sz w:val="24"/>
          <w:szCs w:val="24"/>
          <w:lang w:val="en-US"/>
        </w:rPr>
        <w:t xml:space="preserve"> one case (in the first “system</w:t>
      </w:r>
      <w:r w:rsidRPr="009D28FA">
        <w:rPr>
          <w:rFonts w:ascii="Times New Roman" w:hAnsi="Times New Roman" w:cs="Times New Roman"/>
          <w:sz w:val="24"/>
          <w:szCs w:val="24"/>
          <w:lang w:val="en-US"/>
        </w:rPr>
        <w:t xml:space="preserve"> of </w:t>
      </w:r>
      <w:r w:rsidR="00FB0784" w:rsidRPr="009D28FA">
        <w:rPr>
          <w:rFonts w:ascii="Times New Roman" w:hAnsi="Times New Roman" w:cs="Times New Roman"/>
          <w:sz w:val="24"/>
          <w:szCs w:val="24"/>
          <w:lang w:val="en-US"/>
        </w:rPr>
        <w:t>assessment</w:t>
      </w:r>
      <w:r w:rsidRPr="009D28FA">
        <w:rPr>
          <w:rFonts w:ascii="Times New Roman" w:hAnsi="Times New Roman" w:cs="Times New Roman"/>
          <w:sz w:val="24"/>
          <w:szCs w:val="24"/>
          <w:lang w:val="en-US"/>
        </w:rPr>
        <w:t>”</w:t>
      </w:r>
      <w:r w:rsidR="00076BE7" w:rsidRPr="009D28FA">
        <w:rPr>
          <w:rFonts w:ascii="Times New Roman" w:hAnsi="Times New Roman" w:cs="Times New Roman"/>
          <w:sz w:val="24"/>
          <w:szCs w:val="24"/>
          <w:lang w:val="en-US"/>
        </w:rPr>
        <w:t>) it is preferable for God not to know anything in order to know everything (to know and not to know absolutely)</w:t>
      </w:r>
      <w:r w:rsidR="00AE7C95" w:rsidRPr="009D28FA">
        <w:rPr>
          <w:rFonts w:ascii="Times New Roman" w:hAnsi="Times New Roman" w:cs="Times New Roman"/>
          <w:sz w:val="24"/>
          <w:szCs w:val="24"/>
          <w:lang w:val="en-US"/>
        </w:rPr>
        <w:t>,</w:t>
      </w:r>
      <w:r w:rsidR="00076BE7" w:rsidRPr="009D28FA">
        <w:rPr>
          <w:rFonts w:ascii="Times New Roman" w:hAnsi="Times New Roman" w:cs="Times New Roman"/>
          <w:sz w:val="24"/>
          <w:szCs w:val="24"/>
          <w:lang w:val="en-US"/>
        </w:rPr>
        <w:t xml:space="preserve"> in the other case (for man) it is preferable to know little in order not to know little (to know and not to know relatively). </w:t>
      </w:r>
    </w:p>
    <w:p w:rsidR="00B94900" w:rsidRPr="009D28FA" w:rsidRDefault="00B94900" w:rsidP="002C4EA6">
      <w:pPr>
        <w:tabs>
          <w:tab w:val="left" w:pos="2830"/>
        </w:tabs>
        <w:spacing w:line="360" w:lineRule="auto"/>
        <w:jc w:val="both"/>
        <w:rPr>
          <w:rFonts w:ascii="Times New Roman" w:hAnsi="Times New Roman" w:cs="Times New Roman"/>
          <w:sz w:val="24"/>
          <w:szCs w:val="24"/>
          <w:lang w:val="en-US"/>
        </w:rPr>
      </w:pPr>
    </w:p>
    <w:p w:rsidR="008428D8" w:rsidRPr="009D28FA" w:rsidRDefault="008428D8" w:rsidP="00BC6F0A">
      <w:pPr>
        <w:tabs>
          <w:tab w:val="left" w:pos="2830"/>
        </w:tabs>
        <w:spacing w:line="360" w:lineRule="auto"/>
        <w:jc w:val="center"/>
        <w:rPr>
          <w:rFonts w:ascii="Times New Roman" w:hAnsi="Times New Roman" w:cs="Times New Roman"/>
          <w:b/>
          <w:sz w:val="24"/>
          <w:szCs w:val="24"/>
          <w:lang w:val="en-US"/>
        </w:rPr>
      </w:pPr>
      <w:r w:rsidRPr="009D28FA">
        <w:rPr>
          <w:rFonts w:ascii="Times New Roman" w:hAnsi="Times New Roman" w:cs="Times New Roman"/>
          <w:b/>
          <w:sz w:val="24"/>
          <w:szCs w:val="24"/>
          <w:lang w:val="en-US"/>
        </w:rPr>
        <w:t>Faith and knowledge</w:t>
      </w:r>
    </w:p>
    <w:p w:rsidR="008428D8" w:rsidRPr="009D28FA" w:rsidRDefault="008428D8"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Human knowledge is </w:t>
      </w:r>
      <w:r w:rsidR="00B021C5" w:rsidRPr="009D28FA">
        <w:rPr>
          <w:rFonts w:ascii="Times New Roman" w:hAnsi="Times New Roman" w:cs="Times New Roman"/>
          <w:sz w:val="24"/>
          <w:szCs w:val="24"/>
          <w:lang w:val="en-US"/>
        </w:rPr>
        <w:t xml:space="preserve">relative, its cognitive means are imperfect but anyway Narekatsi puts the question of the </w:t>
      </w:r>
      <w:r w:rsidR="00FB0784" w:rsidRPr="009D28FA">
        <w:rPr>
          <w:rFonts w:ascii="Times New Roman" w:hAnsi="Times New Roman" w:cs="Times New Roman"/>
          <w:sz w:val="24"/>
          <w:szCs w:val="24"/>
          <w:lang w:val="en-US"/>
        </w:rPr>
        <w:t>necessity</w:t>
      </w:r>
      <w:r w:rsidR="00B021C5" w:rsidRPr="009D28FA">
        <w:rPr>
          <w:rFonts w:ascii="Times New Roman" w:hAnsi="Times New Roman" w:cs="Times New Roman"/>
          <w:sz w:val="24"/>
          <w:szCs w:val="24"/>
          <w:lang w:val="en-US"/>
        </w:rPr>
        <w:t xml:space="preserve"> of seeing God and the </w:t>
      </w:r>
      <w:r w:rsidR="0096743F" w:rsidRPr="009D28FA">
        <w:rPr>
          <w:rFonts w:ascii="Times New Roman" w:hAnsi="Times New Roman" w:cs="Times New Roman"/>
          <w:sz w:val="24"/>
          <w:szCs w:val="24"/>
          <w:lang w:val="en-US"/>
        </w:rPr>
        <w:t>study</w:t>
      </w:r>
      <w:r w:rsidR="00B021C5" w:rsidRPr="009D28FA">
        <w:rPr>
          <w:rFonts w:ascii="Times New Roman" w:hAnsi="Times New Roman" w:cs="Times New Roman"/>
          <w:sz w:val="24"/>
          <w:szCs w:val="24"/>
          <w:lang w:val="en-US"/>
        </w:rPr>
        <w:t xml:space="preserve"> of the impassibility:</w:t>
      </w:r>
      <w:r w:rsidR="006B55F9" w:rsidRPr="009D28FA">
        <w:rPr>
          <w:rFonts w:ascii="Times New Roman" w:hAnsi="Times New Roman" w:cs="Times New Roman"/>
          <w:sz w:val="24"/>
          <w:szCs w:val="24"/>
          <w:lang w:val="en-US"/>
        </w:rPr>
        <w:t xml:space="preserve"> </w:t>
      </w:r>
      <w:r w:rsidR="0096743F" w:rsidRPr="009D28FA">
        <w:rPr>
          <w:rFonts w:ascii="Times New Roman" w:hAnsi="Times New Roman" w:cs="Times New Roman"/>
          <w:sz w:val="24"/>
          <w:szCs w:val="24"/>
          <w:lang w:val="en-US"/>
        </w:rPr>
        <w:t xml:space="preserve"> </w:t>
      </w:r>
      <w:r w:rsidR="006B55F9" w:rsidRPr="009D28FA">
        <w:rPr>
          <w:rFonts w:ascii="Times New Roman" w:hAnsi="Times New Roman" w:cs="Times New Roman"/>
          <w:i/>
          <w:sz w:val="24"/>
          <w:szCs w:val="24"/>
          <w:lang w:val="en-US"/>
        </w:rPr>
        <w:t xml:space="preserve">for to know you is </w:t>
      </w:r>
      <w:r w:rsidR="00CD5C67" w:rsidRPr="009D28FA">
        <w:rPr>
          <w:rFonts w:ascii="Times New Roman" w:hAnsi="Times New Roman" w:cs="Times New Roman"/>
          <w:i/>
          <w:sz w:val="24"/>
          <w:szCs w:val="24"/>
          <w:lang w:val="en-US"/>
        </w:rPr>
        <w:t>a perfect justice</w:t>
      </w:r>
      <w:r w:rsidR="00B021C5" w:rsidRPr="009D28FA">
        <w:rPr>
          <w:rFonts w:ascii="Times New Roman" w:hAnsi="Times New Roman" w:cs="Times New Roman"/>
          <w:sz w:val="24"/>
          <w:szCs w:val="24"/>
          <w:lang w:val="en-US"/>
        </w:rPr>
        <w:t xml:space="preserve">. From the very </w:t>
      </w:r>
      <w:r w:rsidR="00B94900" w:rsidRPr="009D28FA">
        <w:rPr>
          <w:rFonts w:ascii="Times New Roman" w:hAnsi="Times New Roman" w:cs="Times New Roman"/>
          <w:sz w:val="24"/>
          <w:szCs w:val="24"/>
          <w:lang w:val="en-US"/>
        </w:rPr>
        <w:t>beginning,</w:t>
      </w:r>
      <w:r w:rsidR="00B021C5" w:rsidRPr="009D28FA">
        <w:rPr>
          <w:rFonts w:ascii="Times New Roman" w:hAnsi="Times New Roman" w:cs="Times New Roman"/>
          <w:sz w:val="24"/>
          <w:szCs w:val="24"/>
          <w:lang w:val="en-US"/>
        </w:rPr>
        <w:t xml:space="preserve"> he touches upon the </w:t>
      </w:r>
      <w:r w:rsidR="00647BBD" w:rsidRPr="009D28FA">
        <w:rPr>
          <w:rFonts w:ascii="Times New Roman" w:hAnsi="Times New Roman" w:cs="Times New Roman"/>
          <w:sz w:val="24"/>
          <w:szCs w:val="24"/>
          <w:lang w:val="en-US"/>
        </w:rPr>
        <w:t>possibility and</w:t>
      </w:r>
      <w:r w:rsidR="00B021C5" w:rsidRPr="009D28FA">
        <w:rPr>
          <w:rFonts w:ascii="Times New Roman" w:hAnsi="Times New Roman" w:cs="Times New Roman"/>
          <w:sz w:val="24"/>
          <w:szCs w:val="24"/>
          <w:lang w:val="en-US"/>
        </w:rPr>
        <w:t xml:space="preserve"> </w:t>
      </w:r>
      <w:r w:rsidR="00647BBD" w:rsidRPr="009D28FA">
        <w:rPr>
          <w:rFonts w:ascii="Times New Roman" w:hAnsi="Times New Roman" w:cs="Times New Roman"/>
          <w:sz w:val="24"/>
          <w:szCs w:val="24"/>
          <w:lang w:val="en-US"/>
        </w:rPr>
        <w:t xml:space="preserve">impossibility of knowing God. In this concern he goes deep into the interrelation of faith and knowledge. After long meditation he comes to the conclusion that </w:t>
      </w:r>
    </w:p>
    <w:p w:rsidR="006B55F9" w:rsidRPr="009D28FA" w:rsidRDefault="006B55F9"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Both unruly sin and deep regret </w:t>
      </w:r>
    </w:p>
    <w:p w:rsidR="006B55F9" w:rsidRPr="009D28FA" w:rsidRDefault="006B55F9"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plunge us into damnation, being </w:t>
      </w:r>
    </w:p>
    <w:p w:rsidR="006B55F9" w:rsidRPr="009D28FA" w:rsidRDefault="006B55F9"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essentially similar even though from different sources. </w:t>
      </w:r>
    </w:p>
    <w:p w:rsidR="006B55F9" w:rsidRPr="009D28FA" w:rsidRDefault="006B55F9"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But when compared they share the same character flaws: </w:t>
      </w:r>
    </w:p>
    <w:p w:rsidR="006B55F9" w:rsidRPr="009D28FA" w:rsidRDefault="006B55F9"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one doubts the strength of the Almighty’s </w:t>
      </w:r>
    </w:p>
    <w:p w:rsidR="006B55F9" w:rsidRPr="009D28FA" w:rsidRDefault="006B55F9"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hand like a cowardly skeptic, </w:t>
      </w:r>
    </w:p>
    <w:p w:rsidR="006B55F9" w:rsidRPr="009D28FA" w:rsidRDefault="006B55F9"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while the other, like a wild beast, </w:t>
      </w:r>
    </w:p>
    <w:p w:rsidR="006B55F9" w:rsidRPr="009D28FA" w:rsidRDefault="006B55F9"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brutally cuts the thread of hope.</w:t>
      </w:r>
      <w:r w:rsidR="00E953D5" w:rsidRPr="009D28FA">
        <w:rPr>
          <w:rFonts w:ascii="Times New Roman" w:hAnsi="Times New Roman" w:cs="Times New Roman"/>
          <w:sz w:val="24"/>
          <w:szCs w:val="24"/>
          <w:lang w:val="en-US"/>
        </w:rPr>
        <w:t xml:space="preserve"> (</w:t>
      </w:r>
      <w:r w:rsidR="00F44287" w:rsidRPr="009D28FA">
        <w:rPr>
          <w:rFonts w:ascii="Times New Roman" w:hAnsi="Times New Roman" w:cs="Times New Roman"/>
          <w:sz w:val="24"/>
          <w:szCs w:val="24"/>
          <w:lang w:val="en-US"/>
        </w:rPr>
        <w:t>Pr</w:t>
      </w:r>
      <w:r w:rsidR="00B94900" w:rsidRPr="009D28FA">
        <w:rPr>
          <w:rFonts w:ascii="Times New Roman" w:hAnsi="Times New Roman" w:cs="Times New Roman"/>
          <w:sz w:val="24"/>
          <w:szCs w:val="24"/>
          <w:lang w:val="en-US"/>
        </w:rPr>
        <w:t>.</w:t>
      </w:r>
      <w:r w:rsidR="00E953D5" w:rsidRPr="009D28FA">
        <w:rPr>
          <w:rFonts w:ascii="Times New Roman" w:hAnsi="Times New Roman" w:cs="Times New Roman"/>
          <w:sz w:val="24"/>
          <w:szCs w:val="24"/>
          <w:lang w:val="en-US"/>
        </w:rPr>
        <w:t xml:space="preserve"> 10, </w:t>
      </w:r>
      <w:r w:rsidR="00FB0784" w:rsidRPr="009D28FA">
        <w:rPr>
          <w:rFonts w:ascii="Times New Roman" w:hAnsi="Times New Roman" w:cs="Times New Roman"/>
          <w:sz w:val="24"/>
          <w:szCs w:val="24"/>
          <w:lang w:val="en-US"/>
        </w:rPr>
        <w:t>A</w:t>
      </w:r>
      <w:r w:rsidR="00E953D5" w:rsidRPr="009D28FA">
        <w:rPr>
          <w:rFonts w:ascii="Times New Roman" w:hAnsi="Times New Roman" w:cs="Times New Roman"/>
          <w:sz w:val="24"/>
          <w:szCs w:val="24"/>
          <w:lang w:val="en-US"/>
        </w:rPr>
        <w:t>)</w:t>
      </w:r>
    </w:p>
    <w:p w:rsidR="00F907DC" w:rsidRPr="009D28FA" w:rsidRDefault="00F907DC"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And the only way out of desperation is faith.  By </w:t>
      </w:r>
      <w:r w:rsidR="00FB0784" w:rsidRPr="009D28FA">
        <w:rPr>
          <w:rFonts w:ascii="Times New Roman" w:hAnsi="Times New Roman" w:cs="Times New Roman"/>
          <w:sz w:val="24"/>
          <w:szCs w:val="24"/>
          <w:lang w:val="en-US"/>
        </w:rPr>
        <w:t xml:space="preserve">making great </w:t>
      </w:r>
      <w:r w:rsidR="00B94900" w:rsidRPr="009D28FA">
        <w:rPr>
          <w:rFonts w:ascii="Times New Roman" w:hAnsi="Times New Roman" w:cs="Times New Roman"/>
          <w:sz w:val="24"/>
          <w:szCs w:val="24"/>
          <w:lang w:val="en-US"/>
        </w:rPr>
        <w:t>efforts,</w:t>
      </w:r>
      <w:r w:rsidR="00FB0784" w:rsidRPr="009D28FA">
        <w:rPr>
          <w:rFonts w:ascii="Times New Roman" w:hAnsi="Times New Roman" w:cs="Times New Roman"/>
          <w:sz w:val="24"/>
          <w:szCs w:val="24"/>
          <w:lang w:val="en-US"/>
        </w:rPr>
        <w:t xml:space="preserve"> Narekatsi </w:t>
      </w:r>
      <w:r w:rsidRPr="009D28FA">
        <w:rPr>
          <w:rFonts w:ascii="Times New Roman" w:hAnsi="Times New Roman" w:cs="Times New Roman"/>
          <w:sz w:val="24"/>
          <w:szCs w:val="24"/>
          <w:lang w:val="en-US"/>
        </w:rPr>
        <w:t>begins to build an edifice of faith</w:t>
      </w:r>
      <w:r w:rsidRPr="009D28FA">
        <w:rPr>
          <w:rFonts w:ascii="Times New Roman" w:hAnsi="Times New Roman" w:cs="Times New Roman"/>
          <w:i/>
          <w:sz w:val="24"/>
          <w:szCs w:val="24"/>
          <w:lang w:val="en-US"/>
        </w:rPr>
        <w:t xml:space="preserve"> </w:t>
      </w:r>
      <w:r w:rsidRPr="009D28FA">
        <w:rPr>
          <w:rFonts w:ascii="Times New Roman" w:hAnsi="Times New Roman" w:cs="Times New Roman"/>
          <w:sz w:val="24"/>
          <w:szCs w:val="24"/>
          <w:lang w:val="en-US"/>
        </w:rPr>
        <w:t xml:space="preserve">(of course, with a new </w:t>
      </w:r>
      <w:r w:rsidR="00FB0784" w:rsidRPr="009D28FA">
        <w:rPr>
          <w:rFonts w:ascii="Times New Roman" w:hAnsi="Times New Roman" w:cs="Times New Roman"/>
          <w:sz w:val="24"/>
          <w:szCs w:val="24"/>
          <w:lang w:val="en-US"/>
        </w:rPr>
        <w:t>architecture</w:t>
      </w:r>
      <w:r w:rsidRPr="009D28FA">
        <w:rPr>
          <w:rFonts w:ascii="Times New Roman" w:hAnsi="Times New Roman" w:cs="Times New Roman"/>
          <w:sz w:val="24"/>
          <w:szCs w:val="24"/>
          <w:lang w:val="en-US"/>
        </w:rPr>
        <w:t>):</w:t>
      </w:r>
    </w:p>
    <w:p w:rsidR="00F907DC" w:rsidRPr="009D28FA" w:rsidRDefault="00F907DC"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 catch my breath like one bludgeoned with a thick club, </w:t>
      </w:r>
    </w:p>
    <w:p w:rsidR="00F907DC" w:rsidRPr="009D28FA" w:rsidRDefault="00F907DC"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until he reaches death’s shores. I catch </w:t>
      </w:r>
    </w:p>
    <w:p w:rsidR="00F907DC" w:rsidRPr="009D28FA" w:rsidRDefault="00F907DC"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my breath, mustering whatever life remains…</w:t>
      </w:r>
    </w:p>
    <w:p w:rsidR="00F907DC" w:rsidRPr="009D28FA" w:rsidRDefault="00F907DC"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 begin this book of </w:t>
      </w:r>
      <w:r w:rsidR="00F44287" w:rsidRPr="009D28FA">
        <w:rPr>
          <w:rFonts w:ascii="Times New Roman" w:hAnsi="Times New Roman" w:cs="Times New Roman"/>
          <w:i/>
          <w:sz w:val="24"/>
          <w:szCs w:val="24"/>
          <w:lang w:val="en-US"/>
        </w:rPr>
        <w:t>Prayer</w:t>
      </w:r>
      <w:r w:rsidRPr="009D28FA">
        <w:rPr>
          <w:rFonts w:ascii="Times New Roman" w:hAnsi="Times New Roman" w:cs="Times New Roman"/>
          <w:i/>
          <w:sz w:val="24"/>
          <w:szCs w:val="24"/>
          <w:lang w:val="en-US"/>
        </w:rPr>
        <w:t xml:space="preserve">s with supplications. </w:t>
      </w:r>
    </w:p>
    <w:p w:rsidR="009F674A" w:rsidRPr="009D28FA" w:rsidRDefault="00F907DC"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I will build an edifice of faith</w:t>
      </w:r>
      <w:r w:rsidR="00E953D5" w:rsidRPr="009D28FA">
        <w:rPr>
          <w:rFonts w:ascii="Times New Roman" w:hAnsi="Times New Roman" w:cs="Times New Roman"/>
          <w:i/>
          <w:sz w:val="24"/>
          <w:szCs w:val="24"/>
          <w:lang w:val="en-US"/>
        </w:rPr>
        <w:t>.</w:t>
      </w:r>
      <w:r w:rsidRPr="009D28FA">
        <w:rPr>
          <w:rFonts w:ascii="Times New Roman" w:hAnsi="Times New Roman" w:cs="Times New Roman"/>
          <w:i/>
          <w:sz w:val="24"/>
          <w:szCs w:val="24"/>
          <w:lang w:val="en-US"/>
        </w:rPr>
        <w:t xml:space="preserve"> </w:t>
      </w:r>
      <w:r w:rsidR="00DE61C9" w:rsidRPr="009D28FA">
        <w:rPr>
          <w:rFonts w:ascii="Times New Roman" w:hAnsi="Times New Roman" w:cs="Times New Roman"/>
          <w:sz w:val="24"/>
          <w:szCs w:val="24"/>
          <w:lang w:val="en-US"/>
        </w:rPr>
        <w:t>(B)</w:t>
      </w:r>
    </w:p>
    <w:p w:rsidR="00E953D5" w:rsidRPr="009D28FA" w:rsidRDefault="009F674A"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As </w:t>
      </w:r>
      <w:r w:rsidRPr="009D28FA">
        <w:rPr>
          <w:rFonts w:ascii="Times New Roman" w:hAnsi="Times New Roman" w:cs="Times New Roman"/>
          <w:i/>
          <w:sz w:val="24"/>
          <w:szCs w:val="24"/>
          <w:lang w:val="en-US"/>
        </w:rPr>
        <w:t>with faith, anything is possible</w:t>
      </w:r>
      <w:r w:rsidRPr="009D28FA">
        <w:rPr>
          <w:rFonts w:ascii="Times New Roman" w:hAnsi="Times New Roman" w:cs="Times New Roman"/>
          <w:sz w:val="24"/>
          <w:szCs w:val="24"/>
          <w:lang w:val="en-US"/>
        </w:rPr>
        <w:t xml:space="preserve">. </w:t>
      </w:r>
      <w:r w:rsidR="00F907DC" w:rsidRPr="009D28FA">
        <w:rPr>
          <w:rFonts w:ascii="Times New Roman" w:hAnsi="Times New Roman" w:cs="Times New Roman"/>
          <w:sz w:val="24"/>
          <w:szCs w:val="24"/>
          <w:lang w:val="en-US"/>
        </w:rPr>
        <w:t xml:space="preserve"> Narekatsi’s faith is not a blind one, it is based on knowledge: </w:t>
      </w:r>
      <w:r w:rsidR="00C01AE2" w:rsidRPr="009D28FA">
        <w:rPr>
          <w:rFonts w:ascii="Times New Roman" w:hAnsi="Times New Roman" w:cs="Times New Roman"/>
          <w:i/>
          <w:sz w:val="24"/>
          <w:szCs w:val="24"/>
          <w:lang w:val="en-US"/>
        </w:rPr>
        <w:t>Faith brings the rewards of truly clear vision, perfect wisdom.</w:t>
      </w:r>
      <w:r w:rsidR="00C01AE2" w:rsidRPr="009D28FA">
        <w:rPr>
          <w:rFonts w:ascii="Times New Roman" w:hAnsi="Times New Roman" w:cs="Times New Roman"/>
          <w:sz w:val="24"/>
          <w:szCs w:val="24"/>
          <w:lang w:val="en-US"/>
        </w:rPr>
        <w:t xml:space="preserve"> According to </w:t>
      </w:r>
      <w:r w:rsidR="00B94900" w:rsidRPr="009D28FA">
        <w:rPr>
          <w:rFonts w:ascii="Times New Roman" w:hAnsi="Times New Roman" w:cs="Times New Roman"/>
          <w:sz w:val="24"/>
          <w:szCs w:val="24"/>
          <w:lang w:val="en-US"/>
        </w:rPr>
        <w:t>him,</w:t>
      </w:r>
      <w:r w:rsidR="00C01AE2" w:rsidRPr="009D28FA">
        <w:rPr>
          <w:rFonts w:ascii="Times New Roman" w:hAnsi="Times New Roman" w:cs="Times New Roman"/>
          <w:sz w:val="24"/>
          <w:szCs w:val="24"/>
          <w:lang w:val="en-US"/>
        </w:rPr>
        <w:t xml:space="preserve"> faith is a source of knowledge: </w:t>
      </w:r>
      <w:r w:rsidR="00C01AE2" w:rsidRPr="009D28FA">
        <w:rPr>
          <w:rFonts w:ascii="Times New Roman" w:hAnsi="Times New Roman" w:cs="Times New Roman"/>
          <w:i/>
          <w:sz w:val="24"/>
          <w:szCs w:val="24"/>
          <w:lang w:val="en-US"/>
        </w:rPr>
        <w:t>Faith means setting aside doubt to see the future and hidden with the eye of the soul</w:t>
      </w:r>
      <w:r w:rsidR="00C01AE2" w:rsidRPr="009D28FA">
        <w:rPr>
          <w:rFonts w:ascii="Times New Roman" w:hAnsi="Times New Roman" w:cs="Times New Roman"/>
          <w:sz w:val="24"/>
          <w:szCs w:val="24"/>
          <w:lang w:val="en-US"/>
        </w:rPr>
        <w:t xml:space="preserve"> (i.e. intuition-S. P.). </w:t>
      </w:r>
      <w:r w:rsidR="00E953D5" w:rsidRPr="009D28FA">
        <w:rPr>
          <w:rFonts w:ascii="Times New Roman" w:hAnsi="Times New Roman" w:cs="Times New Roman"/>
          <w:sz w:val="24"/>
          <w:szCs w:val="24"/>
          <w:lang w:val="en-US"/>
        </w:rPr>
        <w:t xml:space="preserve">Narekatsi says </w:t>
      </w:r>
      <w:r w:rsidR="00E953D5" w:rsidRPr="009D28FA">
        <w:rPr>
          <w:rFonts w:ascii="Times New Roman" w:hAnsi="Times New Roman" w:cs="Times New Roman"/>
          <w:i/>
          <w:sz w:val="24"/>
          <w:szCs w:val="24"/>
          <w:lang w:val="en-US"/>
        </w:rPr>
        <w:t>we should accept it as the first step toward eternal life</w:t>
      </w:r>
      <w:r w:rsidR="00E953D5" w:rsidRPr="009D28FA">
        <w:rPr>
          <w:rFonts w:ascii="Times New Roman" w:hAnsi="Times New Roman" w:cs="Times New Roman"/>
          <w:sz w:val="24"/>
          <w:szCs w:val="24"/>
          <w:lang w:val="en-US"/>
        </w:rPr>
        <w:t>.</w:t>
      </w:r>
      <w:r w:rsidR="00E71E4F" w:rsidRPr="009D28FA">
        <w:rPr>
          <w:rFonts w:ascii="Times New Roman" w:hAnsi="Times New Roman" w:cs="Times New Roman"/>
          <w:sz w:val="24"/>
          <w:szCs w:val="24"/>
          <w:lang w:val="en-US"/>
        </w:rPr>
        <w:t xml:space="preserve"> (</w:t>
      </w:r>
      <w:r w:rsidR="00F44287" w:rsidRPr="009D28FA">
        <w:rPr>
          <w:rFonts w:ascii="Times New Roman" w:hAnsi="Times New Roman" w:cs="Times New Roman"/>
          <w:sz w:val="24"/>
          <w:szCs w:val="24"/>
          <w:lang w:val="en-US"/>
        </w:rPr>
        <w:t>Pr</w:t>
      </w:r>
      <w:r w:rsidR="00B94900" w:rsidRPr="009D28FA">
        <w:rPr>
          <w:rFonts w:ascii="Times New Roman" w:hAnsi="Times New Roman" w:cs="Times New Roman"/>
          <w:sz w:val="24"/>
          <w:szCs w:val="24"/>
          <w:lang w:val="en-US"/>
        </w:rPr>
        <w:t>.</w:t>
      </w:r>
      <w:r w:rsidR="00E71E4F" w:rsidRPr="009D28FA">
        <w:rPr>
          <w:rFonts w:ascii="Times New Roman" w:hAnsi="Times New Roman" w:cs="Times New Roman"/>
          <w:sz w:val="24"/>
          <w:szCs w:val="24"/>
          <w:lang w:val="en-US"/>
        </w:rPr>
        <w:t xml:space="preserve"> 10)</w:t>
      </w:r>
    </w:p>
    <w:p w:rsidR="00A77995" w:rsidRPr="009D28FA" w:rsidRDefault="00270BF9"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Why does he believe in God? </w:t>
      </w:r>
      <w:r w:rsidR="00E953D5" w:rsidRPr="009D28FA">
        <w:rPr>
          <w:rFonts w:ascii="Times New Roman" w:hAnsi="Times New Roman" w:cs="Times New Roman"/>
          <w:sz w:val="24"/>
          <w:szCs w:val="24"/>
          <w:lang w:val="en-US"/>
        </w:rPr>
        <w:t xml:space="preserve"> </w:t>
      </w:r>
      <w:r w:rsidRPr="009D28FA">
        <w:rPr>
          <w:rFonts w:ascii="Times New Roman" w:hAnsi="Times New Roman" w:cs="Times New Roman"/>
          <w:i/>
          <w:sz w:val="24"/>
          <w:szCs w:val="24"/>
          <w:lang w:val="en-US"/>
        </w:rPr>
        <w:t xml:space="preserve">For you are capable of all things and are </w:t>
      </w:r>
      <w:r w:rsidR="00E71E4F" w:rsidRPr="009D28FA">
        <w:rPr>
          <w:rFonts w:ascii="Times New Roman" w:hAnsi="Times New Roman" w:cs="Times New Roman"/>
          <w:i/>
          <w:sz w:val="24"/>
          <w:szCs w:val="24"/>
          <w:lang w:val="en-US"/>
        </w:rPr>
        <w:t>the key to all things</w:t>
      </w:r>
      <w:r w:rsidRPr="009D28FA">
        <w:rPr>
          <w:rFonts w:ascii="Times New Roman" w:hAnsi="Times New Roman" w:cs="Times New Roman"/>
          <w:i/>
          <w:sz w:val="24"/>
          <w:szCs w:val="24"/>
          <w:lang w:val="en-US"/>
        </w:rPr>
        <w:t xml:space="preserve"> with your boundless greatness </w:t>
      </w:r>
      <w:r w:rsidR="0096743F" w:rsidRPr="009D28FA">
        <w:rPr>
          <w:rFonts w:ascii="Times New Roman" w:hAnsi="Times New Roman" w:cs="Times New Roman"/>
          <w:i/>
          <w:sz w:val="24"/>
          <w:szCs w:val="24"/>
          <w:lang w:val="en-US"/>
        </w:rPr>
        <w:t>and infinite wisdom</w:t>
      </w:r>
      <w:r w:rsidR="00E71E4F" w:rsidRPr="009D28FA">
        <w:rPr>
          <w:rFonts w:ascii="Times New Roman" w:hAnsi="Times New Roman" w:cs="Times New Roman"/>
          <w:sz w:val="24"/>
          <w:szCs w:val="24"/>
          <w:lang w:val="en-US"/>
        </w:rPr>
        <w:t xml:space="preserve"> (</w:t>
      </w:r>
      <w:r w:rsidR="00F44287" w:rsidRPr="009D28FA">
        <w:rPr>
          <w:rFonts w:ascii="Times New Roman" w:hAnsi="Times New Roman" w:cs="Times New Roman"/>
          <w:sz w:val="24"/>
          <w:szCs w:val="24"/>
          <w:lang w:val="en-US"/>
        </w:rPr>
        <w:t>Pr</w:t>
      </w:r>
      <w:r w:rsidR="00B94900" w:rsidRPr="009D28FA">
        <w:rPr>
          <w:rFonts w:ascii="Times New Roman" w:hAnsi="Times New Roman" w:cs="Times New Roman"/>
          <w:sz w:val="24"/>
          <w:szCs w:val="24"/>
          <w:lang w:val="en-US"/>
        </w:rPr>
        <w:t>.</w:t>
      </w:r>
      <w:r w:rsidR="00E71E4F" w:rsidRPr="009D28FA">
        <w:rPr>
          <w:rFonts w:ascii="Times New Roman" w:hAnsi="Times New Roman" w:cs="Times New Roman"/>
          <w:sz w:val="24"/>
          <w:szCs w:val="24"/>
          <w:lang w:val="en-US"/>
        </w:rPr>
        <w:t xml:space="preserve"> 40</w:t>
      </w:r>
      <w:r w:rsidR="005B0E3A" w:rsidRPr="009D28FA">
        <w:rPr>
          <w:rFonts w:ascii="Times New Roman" w:hAnsi="Times New Roman" w:cs="Times New Roman"/>
          <w:sz w:val="24"/>
          <w:szCs w:val="24"/>
          <w:lang w:val="en-US"/>
        </w:rPr>
        <w:t>, A</w:t>
      </w:r>
      <w:r w:rsidR="00E71E4F" w:rsidRPr="009D28FA">
        <w:rPr>
          <w:rFonts w:ascii="Times New Roman" w:hAnsi="Times New Roman" w:cs="Times New Roman"/>
          <w:sz w:val="24"/>
          <w:szCs w:val="24"/>
          <w:lang w:val="en-US"/>
        </w:rPr>
        <w:t>)</w:t>
      </w:r>
      <w:r w:rsidR="0096743F" w:rsidRPr="009D28FA">
        <w:rPr>
          <w:rFonts w:ascii="Times New Roman" w:hAnsi="Times New Roman" w:cs="Times New Roman"/>
          <w:sz w:val="24"/>
          <w:szCs w:val="24"/>
          <w:lang w:val="en-US"/>
        </w:rPr>
        <w:t xml:space="preserve">. </w:t>
      </w:r>
      <w:r w:rsidR="00E71E4F" w:rsidRPr="009D28FA">
        <w:rPr>
          <w:rFonts w:ascii="Times New Roman" w:hAnsi="Times New Roman" w:cs="Times New Roman"/>
          <w:sz w:val="24"/>
          <w:szCs w:val="24"/>
          <w:lang w:val="en-US"/>
        </w:rPr>
        <w:t xml:space="preserve"> Narekatsi’s edifice of faith is built on a viewpoint of </w:t>
      </w:r>
      <w:r w:rsidR="00B94900" w:rsidRPr="009D28FA">
        <w:rPr>
          <w:rFonts w:ascii="Times New Roman" w:hAnsi="Times New Roman" w:cs="Times New Roman"/>
          <w:sz w:val="24"/>
          <w:szCs w:val="24"/>
          <w:lang w:val="en-US"/>
        </w:rPr>
        <w:t>intellective</w:t>
      </w:r>
      <w:r w:rsidR="00E71E4F" w:rsidRPr="009D28FA">
        <w:rPr>
          <w:rFonts w:ascii="Times New Roman" w:hAnsi="Times New Roman" w:cs="Times New Roman"/>
          <w:sz w:val="24"/>
          <w:szCs w:val="24"/>
          <w:lang w:val="en-US"/>
        </w:rPr>
        <w:t xml:space="preserve"> value: everything is possible and real in infinity. It is impossible either </w:t>
      </w:r>
      <w:r w:rsidR="0096743F" w:rsidRPr="009D28FA">
        <w:rPr>
          <w:rFonts w:ascii="Times New Roman" w:hAnsi="Times New Roman" w:cs="Times New Roman"/>
          <w:sz w:val="24"/>
          <w:szCs w:val="24"/>
          <w:lang w:val="en-US"/>
        </w:rPr>
        <w:t>to deny or to</w:t>
      </w:r>
      <w:r w:rsidR="00E71E4F" w:rsidRPr="009D28FA">
        <w:rPr>
          <w:rFonts w:ascii="Times New Roman" w:hAnsi="Times New Roman" w:cs="Times New Roman"/>
          <w:sz w:val="24"/>
          <w:szCs w:val="24"/>
          <w:lang w:val="en-US"/>
        </w:rPr>
        <w:t xml:space="preserve"> confirm this view that is why he puts that thesis on the basis of </w:t>
      </w:r>
      <w:r w:rsidR="0096743F" w:rsidRPr="009D28FA">
        <w:rPr>
          <w:rFonts w:ascii="Times New Roman" w:hAnsi="Times New Roman" w:cs="Times New Roman"/>
          <w:sz w:val="24"/>
          <w:szCs w:val="24"/>
          <w:lang w:val="en-US"/>
        </w:rPr>
        <w:t>his</w:t>
      </w:r>
      <w:r w:rsidR="00E71E4F" w:rsidRPr="009D28FA">
        <w:rPr>
          <w:rFonts w:ascii="Times New Roman" w:hAnsi="Times New Roman" w:cs="Times New Roman"/>
          <w:sz w:val="24"/>
          <w:szCs w:val="24"/>
          <w:lang w:val="en-US"/>
        </w:rPr>
        <w:t xml:space="preserve"> united edifice of faith and knowledge. It is not an ordinary </w:t>
      </w:r>
      <w:r w:rsidR="005B0E3A" w:rsidRPr="009D28FA">
        <w:rPr>
          <w:rFonts w:ascii="Times New Roman" w:hAnsi="Times New Roman" w:cs="Times New Roman"/>
          <w:sz w:val="24"/>
          <w:szCs w:val="24"/>
          <w:lang w:val="en-US"/>
        </w:rPr>
        <w:t>faith;</w:t>
      </w:r>
      <w:r w:rsidR="00E71E4F" w:rsidRPr="009D28FA">
        <w:rPr>
          <w:rFonts w:ascii="Times New Roman" w:hAnsi="Times New Roman" w:cs="Times New Roman"/>
          <w:sz w:val="24"/>
          <w:szCs w:val="24"/>
          <w:lang w:val="en-US"/>
        </w:rPr>
        <w:t xml:space="preserve"> it is a faith in infinity. </w:t>
      </w:r>
      <w:r w:rsidR="00CD5C67" w:rsidRPr="009D28FA">
        <w:rPr>
          <w:rFonts w:ascii="Times New Roman" w:hAnsi="Times New Roman" w:cs="Times New Roman"/>
          <w:sz w:val="24"/>
          <w:szCs w:val="24"/>
          <w:lang w:val="en-US"/>
        </w:rPr>
        <w:t xml:space="preserve">The object of Narekatsi’s worship is the infinity, eternity. He is well aware of the </w:t>
      </w:r>
      <w:r w:rsidR="0096743F" w:rsidRPr="009D28FA">
        <w:rPr>
          <w:rFonts w:ascii="Times New Roman" w:hAnsi="Times New Roman" w:cs="Times New Roman"/>
          <w:sz w:val="24"/>
          <w:szCs w:val="24"/>
          <w:lang w:val="en-US"/>
        </w:rPr>
        <w:t>finite’s</w:t>
      </w:r>
      <w:r w:rsidR="00CD5C67" w:rsidRPr="009D28FA">
        <w:rPr>
          <w:rFonts w:ascii="Times New Roman" w:hAnsi="Times New Roman" w:cs="Times New Roman"/>
          <w:sz w:val="24"/>
          <w:szCs w:val="24"/>
          <w:lang w:val="en-US"/>
        </w:rPr>
        <w:t xml:space="preserve">, man’s weakness </w:t>
      </w:r>
      <w:r w:rsidR="00B94900" w:rsidRPr="009D28FA">
        <w:rPr>
          <w:rFonts w:ascii="Times New Roman" w:hAnsi="Times New Roman" w:cs="Times New Roman"/>
          <w:sz w:val="24"/>
          <w:szCs w:val="24"/>
          <w:lang w:val="en-US"/>
        </w:rPr>
        <w:t>in relation to</w:t>
      </w:r>
      <w:r w:rsidR="00CD5C67" w:rsidRPr="009D28FA">
        <w:rPr>
          <w:rFonts w:ascii="Times New Roman" w:hAnsi="Times New Roman" w:cs="Times New Roman"/>
          <w:sz w:val="24"/>
          <w:szCs w:val="24"/>
          <w:lang w:val="en-US"/>
        </w:rPr>
        <w:t xml:space="preserve"> infinity</w:t>
      </w:r>
      <w:r w:rsidR="006A0250" w:rsidRPr="009D28FA">
        <w:rPr>
          <w:rFonts w:ascii="Times New Roman" w:hAnsi="Times New Roman" w:cs="Times New Roman"/>
          <w:sz w:val="24"/>
          <w:szCs w:val="24"/>
          <w:lang w:val="en-US"/>
        </w:rPr>
        <w:t xml:space="preserve">, his weakness to overcome infinity (both practically and through knowledge), </w:t>
      </w:r>
      <w:r w:rsidR="005B0E3A" w:rsidRPr="009D28FA">
        <w:rPr>
          <w:rFonts w:ascii="Times New Roman" w:hAnsi="Times New Roman" w:cs="Times New Roman"/>
          <w:sz w:val="24"/>
          <w:szCs w:val="24"/>
          <w:lang w:val="en-US"/>
        </w:rPr>
        <w:t>to</w:t>
      </w:r>
      <w:r w:rsidR="006A0250" w:rsidRPr="009D28FA">
        <w:rPr>
          <w:rFonts w:ascii="Times New Roman" w:hAnsi="Times New Roman" w:cs="Times New Roman"/>
          <w:sz w:val="24"/>
          <w:szCs w:val="24"/>
          <w:lang w:val="en-US"/>
        </w:rPr>
        <w:t xml:space="preserve"> </w:t>
      </w:r>
      <w:r w:rsidR="005B0E3A" w:rsidRPr="009D28FA">
        <w:rPr>
          <w:rFonts w:ascii="Times New Roman" w:hAnsi="Times New Roman" w:cs="Times New Roman"/>
          <w:sz w:val="24"/>
          <w:szCs w:val="24"/>
          <w:lang w:val="en-US"/>
        </w:rPr>
        <w:t xml:space="preserve">overcome </w:t>
      </w:r>
      <w:r w:rsidR="006A0250" w:rsidRPr="009D28FA">
        <w:rPr>
          <w:rFonts w:ascii="Times New Roman" w:hAnsi="Times New Roman" w:cs="Times New Roman"/>
          <w:sz w:val="24"/>
          <w:szCs w:val="24"/>
          <w:lang w:val="en-US"/>
        </w:rPr>
        <w:t>final</w:t>
      </w:r>
      <w:r w:rsidR="00F416F8" w:rsidRPr="009D28FA">
        <w:rPr>
          <w:rFonts w:ascii="Times New Roman" w:hAnsi="Times New Roman" w:cs="Times New Roman"/>
          <w:sz w:val="24"/>
          <w:szCs w:val="24"/>
          <w:lang w:val="en-US"/>
        </w:rPr>
        <w:t>ly,</w:t>
      </w:r>
      <w:r w:rsidR="006A0250" w:rsidRPr="009D28FA">
        <w:rPr>
          <w:rFonts w:ascii="Times New Roman" w:hAnsi="Times New Roman" w:cs="Times New Roman"/>
          <w:sz w:val="24"/>
          <w:szCs w:val="24"/>
          <w:lang w:val="en-US"/>
        </w:rPr>
        <w:t xml:space="preserve"> that is why he says: </w:t>
      </w:r>
      <w:r w:rsidR="00453E62" w:rsidRPr="009D28FA">
        <w:rPr>
          <w:rFonts w:ascii="Times New Roman" w:hAnsi="Times New Roman" w:cs="Times New Roman"/>
          <w:i/>
          <w:sz w:val="24"/>
          <w:szCs w:val="24"/>
          <w:lang w:val="en-US"/>
        </w:rPr>
        <w:t xml:space="preserve">And what hope of revival seems more </w:t>
      </w:r>
      <w:r w:rsidR="00B94900" w:rsidRPr="009D28FA">
        <w:rPr>
          <w:rFonts w:ascii="Times New Roman" w:hAnsi="Times New Roman" w:cs="Times New Roman"/>
          <w:i/>
          <w:sz w:val="24"/>
          <w:szCs w:val="24"/>
          <w:lang w:val="en-US"/>
        </w:rPr>
        <w:t xml:space="preserve">remote </w:t>
      </w:r>
      <w:r w:rsidR="00B94900" w:rsidRPr="009D28FA">
        <w:rPr>
          <w:rFonts w:ascii="Times New Roman" w:hAnsi="Times New Roman" w:cs="Times New Roman"/>
          <w:sz w:val="24"/>
          <w:szCs w:val="24"/>
          <w:lang w:val="en-US"/>
        </w:rPr>
        <w:t>than</w:t>
      </w:r>
      <w:r w:rsidR="00453E62" w:rsidRPr="009D28FA">
        <w:rPr>
          <w:rFonts w:ascii="Times New Roman" w:hAnsi="Times New Roman" w:cs="Times New Roman"/>
          <w:sz w:val="24"/>
          <w:szCs w:val="24"/>
          <w:lang w:val="en-US"/>
        </w:rPr>
        <w:t xml:space="preserve"> the faith in God’s infinity and almightiness.</w:t>
      </w:r>
      <w:r w:rsidR="0096743F" w:rsidRPr="009D28FA">
        <w:rPr>
          <w:rFonts w:ascii="Times New Roman" w:hAnsi="Times New Roman" w:cs="Times New Roman"/>
          <w:sz w:val="24"/>
          <w:szCs w:val="24"/>
          <w:lang w:val="en-US"/>
        </w:rPr>
        <w:t xml:space="preserve"> </w:t>
      </w:r>
      <w:r w:rsidR="00453E62" w:rsidRPr="009D28FA">
        <w:rPr>
          <w:rFonts w:ascii="Times New Roman" w:hAnsi="Times New Roman" w:cs="Times New Roman"/>
          <w:sz w:val="24"/>
          <w:szCs w:val="24"/>
          <w:lang w:val="en-US"/>
        </w:rPr>
        <w:t xml:space="preserve"> </w:t>
      </w:r>
    </w:p>
    <w:p w:rsidR="005733A3" w:rsidRPr="009D28FA" w:rsidRDefault="00A77995"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God is an object </w:t>
      </w:r>
      <w:r w:rsidR="0096743F" w:rsidRPr="009D28FA">
        <w:rPr>
          <w:rFonts w:ascii="Times New Roman" w:hAnsi="Times New Roman" w:cs="Times New Roman"/>
          <w:sz w:val="24"/>
          <w:szCs w:val="24"/>
          <w:lang w:val="en-US"/>
        </w:rPr>
        <w:t xml:space="preserve">of faith because his existence </w:t>
      </w:r>
      <w:r w:rsidRPr="009D28FA">
        <w:rPr>
          <w:rFonts w:ascii="Times New Roman" w:hAnsi="Times New Roman" w:cs="Times New Roman"/>
          <w:sz w:val="24"/>
          <w:szCs w:val="24"/>
          <w:lang w:val="en-US"/>
        </w:rPr>
        <w:t>and the thing that he</w:t>
      </w:r>
      <w:r w:rsidR="0096743F" w:rsidRPr="009D28FA">
        <w:rPr>
          <w:rFonts w:ascii="Times New Roman" w:hAnsi="Times New Roman" w:cs="Times New Roman"/>
          <w:sz w:val="24"/>
          <w:szCs w:val="24"/>
          <w:lang w:val="en-US"/>
        </w:rPr>
        <w:t xml:space="preserve"> is</w:t>
      </w:r>
      <w:r w:rsidRPr="009D28FA">
        <w:rPr>
          <w:rFonts w:ascii="Times New Roman" w:hAnsi="Times New Roman" w:cs="Times New Roman"/>
          <w:sz w:val="24"/>
          <w:szCs w:val="24"/>
          <w:lang w:val="en-US"/>
        </w:rPr>
        <w:t xml:space="preserve"> capable of all things</w:t>
      </w:r>
      <w:r w:rsidRPr="009D28FA">
        <w:rPr>
          <w:rFonts w:ascii="Times New Roman" w:hAnsi="Times New Roman" w:cs="Times New Roman"/>
          <w:lang w:val="en-US"/>
        </w:rPr>
        <w:t xml:space="preserve"> </w:t>
      </w:r>
      <w:r w:rsidRPr="009D28FA">
        <w:rPr>
          <w:rFonts w:ascii="Times New Roman" w:hAnsi="Times New Roman" w:cs="Times New Roman"/>
          <w:sz w:val="24"/>
          <w:szCs w:val="24"/>
          <w:lang w:val="en-US"/>
        </w:rPr>
        <w:t>with his boundless greatness and infinite wisdom</w:t>
      </w:r>
      <w:r w:rsidR="0096743F"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is beyond understanding: </w:t>
      </w:r>
      <w:r w:rsidR="0096743F" w:rsidRPr="009D28FA">
        <w:rPr>
          <w:rFonts w:ascii="Times New Roman" w:hAnsi="Times New Roman" w:cs="Times New Roman"/>
          <w:sz w:val="24"/>
          <w:szCs w:val="24"/>
          <w:lang w:val="en-US"/>
        </w:rPr>
        <w:t xml:space="preserve"> </w:t>
      </w:r>
      <w:r w:rsidRPr="009D28FA">
        <w:rPr>
          <w:rFonts w:ascii="Times New Roman" w:hAnsi="Times New Roman" w:cs="Times New Roman"/>
          <w:i/>
          <w:sz w:val="24"/>
          <w:szCs w:val="24"/>
          <w:lang w:val="en-US"/>
        </w:rPr>
        <w:t>adored for your greatness beyond understanding</w:t>
      </w:r>
      <w:r w:rsidR="00F416F8" w:rsidRPr="009D28FA">
        <w:rPr>
          <w:rFonts w:ascii="Times New Roman" w:hAnsi="Times New Roman" w:cs="Times New Roman"/>
          <w:i/>
          <w:sz w:val="24"/>
          <w:szCs w:val="24"/>
          <w:lang w:val="en-US"/>
        </w:rPr>
        <w:t xml:space="preserve"> </w:t>
      </w:r>
      <w:r w:rsidR="00F416F8" w:rsidRPr="009D28FA">
        <w:rPr>
          <w:rFonts w:ascii="Times New Roman" w:hAnsi="Times New Roman" w:cs="Times New Roman"/>
          <w:sz w:val="24"/>
          <w:szCs w:val="24"/>
          <w:lang w:val="en-US"/>
        </w:rPr>
        <w:t>(Pr. 87, B)</w:t>
      </w:r>
      <w:r w:rsidR="0096743F" w:rsidRPr="009D28FA">
        <w:rPr>
          <w:rFonts w:ascii="Times New Roman" w:hAnsi="Times New Roman" w:cs="Times New Roman"/>
          <w:sz w:val="24"/>
          <w:szCs w:val="24"/>
          <w:lang w:val="en-US"/>
        </w:rPr>
        <w:t>;</w:t>
      </w:r>
      <w:r w:rsidR="0096743F" w:rsidRPr="009D28FA">
        <w:rPr>
          <w:rFonts w:ascii="Times New Roman" w:hAnsi="Times New Roman" w:cs="Times New Roman"/>
          <w:i/>
          <w:sz w:val="24"/>
          <w:szCs w:val="24"/>
          <w:lang w:val="en-US"/>
        </w:rPr>
        <w:t xml:space="preserve"> </w:t>
      </w:r>
      <w:r w:rsidRPr="009D28FA">
        <w:rPr>
          <w:rFonts w:ascii="Times New Roman" w:hAnsi="Times New Roman" w:cs="Times New Roman"/>
          <w:sz w:val="24"/>
          <w:szCs w:val="24"/>
          <w:lang w:val="en-US"/>
        </w:rPr>
        <w:t xml:space="preserve">but this </w:t>
      </w:r>
      <w:r w:rsidRPr="009D28FA">
        <w:rPr>
          <w:rFonts w:ascii="Times New Roman" w:hAnsi="Times New Roman" w:cs="Times New Roman"/>
          <w:i/>
          <w:sz w:val="24"/>
          <w:szCs w:val="24"/>
          <w:lang w:val="en-US"/>
        </w:rPr>
        <w:t>understan</w:t>
      </w:r>
      <w:r w:rsidR="00F416F8" w:rsidRPr="009D28FA">
        <w:rPr>
          <w:rFonts w:ascii="Times New Roman" w:hAnsi="Times New Roman" w:cs="Times New Roman"/>
          <w:i/>
          <w:sz w:val="24"/>
          <w:szCs w:val="24"/>
          <w:lang w:val="en-US"/>
        </w:rPr>
        <w:t>ding</w:t>
      </w:r>
      <w:r w:rsidR="00F416F8" w:rsidRPr="009D28FA">
        <w:rPr>
          <w:rFonts w:ascii="Times New Roman" w:hAnsi="Times New Roman" w:cs="Times New Roman"/>
          <w:sz w:val="24"/>
          <w:szCs w:val="24"/>
          <w:lang w:val="en-US"/>
        </w:rPr>
        <w:t xml:space="preserve"> does not mean that God can</w:t>
      </w:r>
      <w:r w:rsidRPr="009D28FA">
        <w:rPr>
          <w:rFonts w:ascii="Times New Roman" w:hAnsi="Times New Roman" w:cs="Times New Roman"/>
          <w:sz w:val="24"/>
          <w:szCs w:val="24"/>
          <w:lang w:val="en-US"/>
        </w:rPr>
        <w:t>not be known at all,</w:t>
      </w:r>
      <w:r w:rsidR="00F416F8" w:rsidRPr="009D28FA">
        <w:rPr>
          <w:rFonts w:ascii="Times New Roman" w:hAnsi="Times New Roman" w:cs="Times New Roman"/>
          <w:sz w:val="24"/>
          <w:szCs w:val="24"/>
          <w:lang w:val="en-US"/>
        </w:rPr>
        <w:t xml:space="preserve"> it merely means that he just can</w:t>
      </w:r>
      <w:r w:rsidRPr="009D28FA">
        <w:rPr>
          <w:rFonts w:ascii="Times New Roman" w:hAnsi="Times New Roman" w:cs="Times New Roman"/>
          <w:sz w:val="24"/>
          <w:szCs w:val="24"/>
          <w:lang w:val="en-US"/>
        </w:rPr>
        <w:t>not be known completely</w:t>
      </w:r>
      <w:r w:rsidR="0096743F" w:rsidRPr="009D28FA">
        <w:rPr>
          <w:rFonts w:ascii="Times New Roman" w:hAnsi="Times New Roman" w:cs="Times New Roman"/>
          <w:sz w:val="24"/>
          <w:szCs w:val="24"/>
          <w:lang w:val="en-US"/>
        </w:rPr>
        <w:t>;</w:t>
      </w:r>
      <w:r w:rsidR="0074269F" w:rsidRPr="009D28FA">
        <w:rPr>
          <w:rFonts w:ascii="Times New Roman" w:hAnsi="Times New Roman" w:cs="Times New Roman"/>
          <w:sz w:val="24"/>
          <w:szCs w:val="24"/>
          <w:lang w:val="en-US"/>
        </w:rPr>
        <w:t xml:space="preserve"> </w:t>
      </w:r>
      <w:r w:rsidR="003D2A0A" w:rsidRPr="009D28FA">
        <w:rPr>
          <w:rFonts w:ascii="Times New Roman" w:hAnsi="Times New Roman" w:cs="Times New Roman"/>
          <w:sz w:val="24"/>
          <w:szCs w:val="24"/>
          <w:lang w:val="en-US"/>
        </w:rPr>
        <w:t>isn’t</w:t>
      </w:r>
      <w:r w:rsidR="0074269F" w:rsidRPr="009D28FA">
        <w:rPr>
          <w:rFonts w:ascii="Times New Roman" w:hAnsi="Times New Roman" w:cs="Times New Roman"/>
          <w:sz w:val="24"/>
          <w:szCs w:val="24"/>
          <w:lang w:val="en-US"/>
        </w:rPr>
        <w:t xml:space="preserve"> Go</w:t>
      </w:r>
      <w:r w:rsidR="0096743F" w:rsidRPr="009D28FA">
        <w:rPr>
          <w:rFonts w:ascii="Times New Roman" w:hAnsi="Times New Roman" w:cs="Times New Roman"/>
          <w:sz w:val="24"/>
          <w:szCs w:val="24"/>
          <w:lang w:val="en-US"/>
        </w:rPr>
        <w:t xml:space="preserve">d known </w:t>
      </w:r>
      <w:r w:rsidR="003D2A0A" w:rsidRPr="009D28FA">
        <w:rPr>
          <w:rFonts w:ascii="Times New Roman" w:hAnsi="Times New Roman" w:cs="Times New Roman"/>
          <w:sz w:val="24"/>
          <w:szCs w:val="24"/>
          <w:lang w:val="en-US"/>
        </w:rPr>
        <w:t xml:space="preserve">through </w:t>
      </w:r>
      <w:r w:rsidR="0096743F" w:rsidRPr="009D28FA">
        <w:rPr>
          <w:rFonts w:ascii="Times New Roman" w:hAnsi="Times New Roman" w:cs="Times New Roman"/>
          <w:sz w:val="24"/>
          <w:szCs w:val="24"/>
          <w:lang w:val="en-US"/>
        </w:rPr>
        <w:t xml:space="preserve"> </w:t>
      </w:r>
      <w:r w:rsidR="003D2A0A" w:rsidRPr="009D28FA">
        <w:rPr>
          <w:rFonts w:ascii="Times New Roman" w:hAnsi="Times New Roman" w:cs="Times New Roman"/>
          <w:sz w:val="24"/>
          <w:szCs w:val="24"/>
          <w:lang w:val="en-US"/>
        </w:rPr>
        <w:lastRenderedPageBreak/>
        <w:t>revelation</w:t>
      </w:r>
      <w:r w:rsidR="0096743F" w:rsidRPr="009D28FA">
        <w:rPr>
          <w:rFonts w:ascii="Times New Roman" w:hAnsi="Times New Roman" w:cs="Times New Roman"/>
          <w:sz w:val="24"/>
          <w:szCs w:val="24"/>
          <w:lang w:val="en-US"/>
        </w:rPr>
        <w:t>?</w:t>
      </w:r>
      <w:r w:rsidR="0074269F" w:rsidRPr="009D28FA">
        <w:rPr>
          <w:rFonts w:ascii="Times New Roman" w:hAnsi="Times New Roman" w:cs="Times New Roman"/>
          <w:sz w:val="24"/>
          <w:szCs w:val="24"/>
          <w:lang w:val="en-US"/>
        </w:rPr>
        <w:t xml:space="preserve"> Thus faith and knowle</w:t>
      </w:r>
      <w:r w:rsidR="00AF5D47" w:rsidRPr="009D28FA">
        <w:rPr>
          <w:rFonts w:ascii="Times New Roman" w:hAnsi="Times New Roman" w:cs="Times New Roman"/>
          <w:sz w:val="24"/>
          <w:szCs w:val="24"/>
          <w:lang w:val="en-US"/>
        </w:rPr>
        <w:t>dge are interconnected, united;</w:t>
      </w:r>
      <w:r w:rsidR="006A0250" w:rsidRPr="009D28FA">
        <w:rPr>
          <w:rFonts w:ascii="Times New Roman" w:hAnsi="Times New Roman" w:cs="Times New Roman"/>
          <w:sz w:val="24"/>
          <w:szCs w:val="24"/>
          <w:lang w:val="en-US"/>
        </w:rPr>
        <w:t xml:space="preserve"> </w:t>
      </w:r>
      <w:r w:rsidR="0074269F" w:rsidRPr="009D28FA">
        <w:rPr>
          <w:rFonts w:ascii="Times New Roman" w:hAnsi="Times New Roman" w:cs="Times New Roman"/>
          <w:sz w:val="24"/>
          <w:szCs w:val="24"/>
          <w:lang w:val="en-US"/>
        </w:rPr>
        <w:t>knowledge is based on faith and vice versa (to know throu</w:t>
      </w:r>
      <w:r w:rsidR="00471074" w:rsidRPr="009D28FA">
        <w:rPr>
          <w:rFonts w:ascii="Times New Roman" w:hAnsi="Times New Roman" w:cs="Times New Roman"/>
          <w:sz w:val="24"/>
          <w:szCs w:val="24"/>
          <w:lang w:val="en-US"/>
        </w:rPr>
        <w:t>gh faith and to believe by knowing</w:t>
      </w:r>
      <w:r w:rsidR="0074269F" w:rsidRPr="009D28FA">
        <w:rPr>
          <w:rFonts w:ascii="Times New Roman" w:hAnsi="Times New Roman" w:cs="Times New Roman"/>
          <w:sz w:val="24"/>
          <w:szCs w:val="24"/>
          <w:lang w:val="en-US"/>
        </w:rPr>
        <w:t xml:space="preserve">). </w:t>
      </w:r>
      <w:r w:rsidR="006A0250" w:rsidRPr="009D28FA">
        <w:rPr>
          <w:rFonts w:ascii="Times New Roman" w:hAnsi="Times New Roman" w:cs="Times New Roman"/>
          <w:sz w:val="24"/>
          <w:szCs w:val="24"/>
          <w:lang w:val="en-US"/>
        </w:rPr>
        <w:t xml:space="preserve">  </w:t>
      </w:r>
    </w:p>
    <w:p w:rsidR="003B5134" w:rsidRPr="009D28FA" w:rsidRDefault="005733A3"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ultimate object of man’s cognition is God, </w:t>
      </w:r>
      <w:r w:rsidR="00471074"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impassibility. How does man </w:t>
      </w:r>
      <w:r w:rsidR="00471074" w:rsidRPr="009D28FA">
        <w:rPr>
          <w:rFonts w:ascii="Times New Roman" w:hAnsi="Times New Roman" w:cs="Times New Roman"/>
          <w:sz w:val="24"/>
          <w:szCs w:val="24"/>
          <w:lang w:val="en-US"/>
        </w:rPr>
        <w:t>re</w:t>
      </w:r>
      <w:r w:rsidR="00AF5D47" w:rsidRPr="009D28FA">
        <w:rPr>
          <w:rFonts w:ascii="Times New Roman" w:hAnsi="Times New Roman" w:cs="Times New Roman"/>
          <w:sz w:val="24"/>
          <w:szCs w:val="24"/>
          <w:lang w:val="en-US"/>
        </w:rPr>
        <w:t>cognize</w:t>
      </w:r>
      <w:r w:rsidRPr="009D28FA">
        <w:rPr>
          <w:rFonts w:ascii="Times New Roman" w:hAnsi="Times New Roman" w:cs="Times New Roman"/>
          <w:sz w:val="24"/>
          <w:szCs w:val="24"/>
          <w:lang w:val="en-US"/>
        </w:rPr>
        <w:t xml:space="preserve"> in </w:t>
      </w:r>
      <w:r w:rsidR="00AF5D47" w:rsidRPr="009D28FA">
        <w:rPr>
          <w:rFonts w:ascii="Times New Roman" w:hAnsi="Times New Roman" w:cs="Times New Roman"/>
          <w:sz w:val="24"/>
          <w:szCs w:val="24"/>
          <w:lang w:val="en-US"/>
        </w:rPr>
        <w:t>general</w:t>
      </w:r>
      <w:r w:rsidRPr="009D28FA">
        <w:rPr>
          <w:rFonts w:ascii="Times New Roman" w:hAnsi="Times New Roman" w:cs="Times New Roman"/>
          <w:sz w:val="24"/>
          <w:szCs w:val="24"/>
          <w:lang w:val="en-US"/>
        </w:rPr>
        <w:t xml:space="preserve"> and how does man </w:t>
      </w:r>
      <w:r w:rsidR="00471074" w:rsidRPr="009D28FA">
        <w:rPr>
          <w:rFonts w:ascii="Times New Roman" w:hAnsi="Times New Roman" w:cs="Times New Roman"/>
          <w:sz w:val="24"/>
          <w:szCs w:val="24"/>
          <w:lang w:val="en-US"/>
        </w:rPr>
        <w:t>re</w:t>
      </w:r>
      <w:r w:rsidRPr="009D28FA">
        <w:rPr>
          <w:rFonts w:ascii="Times New Roman" w:hAnsi="Times New Roman" w:cs="Times New Roman"/>
          <w:sz w:val="24"/>
          <w:szCs w:val="24"/>
          <w:lang w:val="en-US"/>
        </w:rPr>
        <w:t>cognize God in particular? Narekatsi thinks that though God, as a</w:t>
      </w:r>
      <w:r w:rsidR="00AF5D47" w:rsidRPr="009D28FA">
        <w:rPr>
          <w:rFonts w:ascii="Times New Roman" w:hAnsi="Times New Roman" w:cs="Times New Roman"/>
          <w:sz w:val="24"/>
          <w:szCs w:val="24"/>
          <w:lang w:val="en-US"/>
        </w:rPr>
        <w:t>n</w:t>
      </w:r>
      <w:r w:rsidRPr="009D28FA">
        <w:rPr>
          <w:rFonts w:ascii="Times New Roman" w:hAnsi="Times New Roman" w:cs="Times New Roman"/>
          <w:sz w:val="24"/>
          <w:szCs w:val="24"/>
          <w:lang w:val="en-US"/>
        </w:rPr>
        <w:t xml:space="preserve"> impersonal beginning</w:t>
      </w:r>
      <w:r w:rsidR="0047107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is infinite and as a personal beginning finite</w:t>
      </w:r>
      <w:r w:rsidR="00C143D2" w:rsidRPr="009D28FA">
        <w:rPr>
          <w:rFonts w:ascii="Times New Roman" w:hAnsi="Times New Roman" w:cs="Times New Roman"/>
          <w:sz w:val="24"/>
          <w:szCs w:val="24"/>
          <w:lang w:val="en-US"/>
        </w:rPr>
        <w:t xml:space="preserve">, though incorporeal and corporal, all the same to know him is not only possible but also necessary: </w:t>
      </w:r>
      <w:r w:rsidR="00C143D2" w:rsidRPr="009D28FA">
        <w:rPr>
          <w:rFonts w:ascii="Times New Roman" w:hAnsi="Times New Roman" w:cs="Times New Roman"/>
          <w:i/>
          <w:sz w:val="24"/>
          <w:szCs w:val="24"/>
          <w:lang w:val="en-US"/>
        </w:rPr>
        <w:t xml:space="preserve">for to know you is a perfect justice and to know your strength is the root of immortality </w:t>
      </w:r>
      <w:r w:rsidR="00C143D2" w:rsidRPr="009D28FA">
        <w:rPr>
          <w:rFonts w:ascii="Times New Roman" w:hAnsi="Times New Roman" w:cs="Times New Roman"/>
          <w:sz w:val="24"/>
          <w:szCs w:val="24"/>
          <w:lang w:val="en-US"/>
        </w:rPr>
        <w:t>(</w:t>
      </w:r>
      <w:r w:rsidR="00F44287" w:rsidRPr="009D28FA">
        <w:rPr>
          <w:rFonts w:ascii="Times New Roman" w:hAnsi="Times New Roman" w:cs="Times New Roman"/>
          <w:sz w:val="24"/>
          <w:szCs w:val="24"/>
          <w:lang w:val="en-US"/>
        </w:rPr>
        <w:t>Pr</w:t>
      </w:r>
      <w:r w:rsidR="00987482" w:rsidRPr="009D28FA">
        <w:rPr>
          <w:rFonts w:ascii="Times New Roman" w:hAnsi="Times New Roman" w:cs="Times New Roman"/>
          <w:sz w:val="24"/>
          <w:szCs w:val="24"/>
          <w:lang w:val="en-US"/>
        </w:rPr>
        <w:t>.</w:t>
      </w:r>
      <w:r w:rsidR="002839F0" w:rsidRPr="009D28FA">
        <w:rPr>
          <w:rFonts w:ascii="Times New Roman" w:hAnsi="Times New Roman" w:cs="Times New Roman"/>
          <w:sz w:val="24"/>
          <w:szCs w:val="24"/>
          <w:lang w:val="en-US"/>
        </w:rPr>
        <w:t xml:space="preserve"> 4</w:t>
      </w:r>
      <w:r w:rsidR="00C143D2" w:rsidRPr="009D28FA">
        <w:rPr>
          <w:rFonts w:ascii="Times New Roman" w:hAnsi="Times New Roman" w:cs="Times New Roman"/>
          <w:sz w:val="24"/>
          <w:szCs w:val="24"/>
          <w:lang w:val="en-US"/>
        </w:rPr>
        <w:t>8</w:t>
      </w:r>
      <w:r w:rsidR="002839F0" w:rsidRPr="009D28FA">
        <w:rPr>
          <w:rFonts w:ascii="Times New Roman" w:hAnsi="Times New Roman" w:cs="Times New Roman"/>
          <w:sz w:val="24"/>
          <w:szCs w:val="24"/>
          <w:lang w:val="en-US"/>
        </w:rPr>
        <w:t>, A</w:t>
      </w:r>
      <w:r w:rsidR="00C143D2" w:rsidRPr="009D28FA">
        <w:rPr>
          <w:rFonts w:ascii="Times New Roman" w:hAnsi="Times New Roman" w:cs="Times New Roman"/>
          <w:sz w:val="24"/>
          <w:szCs w:val="24"/>
          <w:lang w:val="en-US"/>
        </w:rPr>
        <w:t>). According to him</w:t>
      </w:r>
      <w:r w:rsidR="00987482" w:rsidRPr="009D28FA">
        <w:rPr>
          <w:rFonts w:ascii="Times New Roman" w:hAnsi="Times New Roman" w:cs="Times New Roman"/>
          <w:sz w:val="24"/>
          <w:szCs w:val="24"/>
          <w:lang w:val="en-US"/>
        </w:rPr>
        <w:t>,</w:t>
      </w:r>
      <w:r w:rsidR="00C143D2" w:rsidRPr="009D28FA">
        <w:rPr>
          <w:rFonts w:ascii="Times New Roman" w:hAnsi="Times New Roman" w:cs="Times New Roman"/>
          <w:sz w:val="24"/>
          <w:szCs w:val="24"/>
          <w:lang w:val="en-US"/>
        </w:rPr>
        <w:t xml:space="preserve"> if man is endowed with consciousness it is for </w:t>
      </w:r>
      <w:r w:rsidR="002839F0" w:rsidRPr="009D28FA">
        <w:rPr>
          <w:rFonts w:ascii="Times New Roman" w:hAnsi="Times New Roman" w:cs="Times New Roman"/>
          <w:sz w:val="24"/>
          <w:szCs w:val="24"/>
          <w:lang w:val="en-US"/>
        </w:rPr>
        <w:t>seeking</w:t>
      </w:r>
      <w:r w:rsidR="00065E60" w:rsidRPr="009D28FA">
        <w:rPr>
          <w:rFonts w:ascii="Times New Roman" w:hAnsi="Times New Roman" w:cs="Times New Roman"/>
          <w:sz w:val="24"/>
          <w:szCs w:val="24"/>
          <w:lang w:val="en-US"/>
        </w:rPr>
        <w:t xml:space="preserve"> to see God and study the impassibility. </w:t>
      </w:r>
    </w:p>
    <w:p w:rsidR="00AF5D47" w:rsidRPr="009D28FA" w:rsidRDefault="00AF5D47" w:rsidP="002C4EA6">
      <w:pPr>
        <w:tabs>
          <w:tab w:val="left" w:pos="2830"/>
        </w:tabs>
        <w:spacing w:line="360" w:lineRule="auto"/>
        <w:jc w:val="both"/>
        <w:rPr>
          <w:rFonts w:ascii="Times New Roman" w:hAnsi="Times New Roman" w:cs="Times New Roman"/>
          <w:sz w:val="24"/>
          <w:szCs w:val="24"/>
          <w:lang w:val="en-US"/>
        </w:rPr>
      </w:pPr>
    </w:p>
    <w:p w:rsidR="00AF5D47" w:rsidRPr="009D28FA" w:rsidRDefault="00AF5D47" w:rsidP="002C4EA6">
      <w:pPr>
        <w:tabs>
          <w:tab w:val="left" w:pos="2830"/>
        </w:tabs>
        <w:spacing w:line="360" w:lineRule="auto"/>
        <w:jc w:val="both"/>
        <w:rPr>
          <w:rFonts w:ascii="Times New Roman" w:hAnsi="Times New Roman" w:cs="Times New Roman"/>
          <w:sz w:val="24"/>
          <w:szCs w:val="24"/>
          <w:lang w:val="en-US"/>
        </w:rPr>
      </w:pPr>
    </w:p>
    <w:p w:rsidR="00AF5D47" w:rsidRPr="009D28FA" w:rsidRDefault="00AF5D47" w:rsidP="002C4EA6">
      <w:pPr>
        <w:tabs>
          <w:tab w:val="left" w:pos="2830"/>
        </w:tabs>
        <w:spacing w:line="360" w:lineRule="auto"/>
        <w:jc w:val="both"/>
        <w:rPr>
          <w:rFonts w:ascii="Times New Roman" w:hAnsi="Times New Roman" w:cs="Times New Roman"/>
          <w:sz w:val="24"/>
          <w:szCs w:val="24"/>
          <w:lang w:val="en-US"/>
        </w:rPr>
      </w:pPr>
    </w:p>
    <w:p w:rsidR="00AF5D47" w:rsidRPr="009D28FA" w:rsidRDefault="00AF5D47" w:rsidP="002C4EA6">
      <w:pPr>
        <w:tabs>
          <w:tab w:val="left" w:pos="2830"/>
        </w:tabs>
        <w:spacing w:line="360" w:lineRule="auto"/>
        <w:jc w:val="both"/>
        <w:rPr>
          <w:rFonts w:ascii="Times New Roman" w:hAnsi="Times New Roman" w:cs="Times New Roman"/>
          <w:sz w:val="24"/>
          <w:szCs w:val="24"/>
          <w:lang w:val="en-US"/>
        </w:rPr>
      </w:pPr>
    </w:p>
    <w:p w:rsidR="00AF5D47" w:rsidRPr="009D28FA" w:rsidRDefault="00AF5D47" w:rsidP="002C4EA6">
      <w:pPr>
        <w:tabs>
          <w:tab w:val="left" w:pos="2830"/>
        </w:tabs>
        <w:spacing w:line="360" w:lineRule="auto"/>
        <w:jc w:val="both"/>
        <w:rPr>
          <w:rFonts w:ascii="Times New Roman" w:hAnsi="Times New Roman" w:cs="Times New Roman"/>
          <w:sz w:val="24"/>
          <w:szCs w:val="24"/>
          <w:lang w:val="en-US"/>
        </w:rPr>
      </w:pPr>
    </w:p>
    <w:p w:rsidR="00AF5D47" w:rsidRPr="009D28FA" w:rsidRDefault="00AF5D47" w:rsidP="002C4EA6">
      <w:pPr>
        <w:tabs>
          <w:tab w:val="left" w:pos="2830"/>
        </w:tabs>
        <w:spacing w:line="360" w:lineRule="auto"/>
        <w:jc w:val="both"/>
        <w:rPr>
          <w:rFonts w:ascii="Times New Roman" w:hAnsi="Times New Roman" w:cs="Times New Roman"/>
          <w:sz w:val="24"/>
          <w:szCs w:val="24"/>
          <w:lang w:val="en-US"/>
        </w:rPr>
      </w:pPr>
    </w:p>
    <w:p w:rsidR="00441D1B" w:rsidRPr="009D28FA" w:rsidRDefault="00441D1B" w:rsidP="002C4EA6">
      <w:pPr>
        <w:tabs>
          <w:tab w:val="left" w:pos="2830"/>
        </w:tabs>
        <w:spacing w:line="360" w:lineRule="auto"/>
        <w:jc w:val="both"/>
        <w:rPr>
          <w:rFonts w:ascii="Times New Roman" w:hAnsi="Times New Roman" w:cs="Times New Roman"/>
          <w:sz w:val="24"/>
          <w:szCs w:val="24"/>
          <w:lang w:val="en-US"/>
        </w:rPr>
      </w:pPr>
    </w:p>
    <w:p w:rsidR="00441D1B" w:rsidRPr="009D28FA" w:rsidRDefault="00441D1B" w:rsidP="002C4EA6">
      <w:pPr>
        <w:tabs>
          <w:tab w:val="left" w:pos="2830"/>
        </w:tabs>
        <w:spacing w:line="360" w:lineRule="auto"/>
        <w:jc w:val="both"/>
        <w:rPr>
          <w:rFonts w:ascii="Times New Roman" w:hAnsi="Times New Roman" w:cs="Times New Roman"/>
          <w:sz w:val="24"/>
          <w:szCs w:val="24"/>
          <w:lang w:val="en-US"/>
        </w:rPr>
      </w:pPr>
    </w:p>
    <w:p w:rsidR="00441D1B" w:rsidRPr="009D28FA" w:rsidRDefault="00441D1B" w:rsidP="002C4EA6">
      <w:pPr>
        <w:tabs>
          <w:tab w:val="left" w:pos="2830"/>
        </w:tabs>
        <w:spacing w:line="360" w:lineRule="auto"/>
        <w:jc w:val="both"/>
        <w:rPr>
          <w:rFonts w:ascii="Times New Roman" w:hAnsi="Times New Roman" w:cs="Times New Roman"/>
          <w:sz w:val="24"/>
          <w:szCs w:val="24"/>
          <w:lang w:val="en-US"/>
        </w:rPr>
      </w:pPr>
    </w:p>
    <w:p w:rsidR="00441D1B" w:rsidRPr="009D28FA" w:rsidRDefault="00441D1B" w:rsidP="002C4EA6">
      <w:pPr>
        <w:tabs>
          <w:tab w:val="left" w:pos="2830"/>
        </w:tabs>
        <w:spacing w:line="360" w:lineRule="auto"/>
        <w:jc w:val="both"/>
        <w:rPr>
          <w:rFonts w:ascii="Times New Roman" w:hAnsi="Times New Roman" w:cs="Times New Roman"/>
          <w:sz w:val="24"/>
          <w:szCs w:val="24"/>
          <w:lang w:val="en-US"/>
        </w:rPr>
      </w:pPr>
    </w:p>
    <w:p w:rsidR="00441D1B" w:rsidRPr="009D28FA" w:rsidRDefault="00441D1B" w:rsidP="002C4EA6">
      <w:pPr>
        <w:tabs>
          <w:tab w:val="left" w:pos="2830"/>
        </w:tabs>
        <w:spacing w:line="360" w:lineRule="auto"/>
        <w:jc w:val="both"/>
        <w:rPr>
          <w:rFonts w:ascii="Times New Roman" w:hAnsi="Times New Roman" w:cs="Times New Roman"/>
          <w:sz w:val="24"/>
          <w:szCs w:val="24"/>
          <w:lang w:val="en-US"/>
        </w:rPr>
      </w:pPr>
    </w:p>
    <w:p w:rsidR="00441D1B" w:rsidRPr="009D28FA" w:rsidRDefault="00441D1B" w:rsidP="002C4EA6">
      <w:pPr>
        <w:tabs>
          <w:tab w:val="left" w:pos="2830"/>
        </w:tabs>
        <w:spacing w:line="360" w:lineRule="auto"/>
        <w:jc w:val="both"/>
        <w:rPr>
          <w:rFonts w:ascii="Times New Roman" w:hAnsi="Times New Roman" w:cs="Times New Roman"/>
          <w:sz w:val="24"/>
          <w:szCs w:val="24"/>
          <w:lang w:val="en-US"/>
        </w:rPr>
      </w:pPr>
    </w:p>
    <w:p w:rsidR="00441D1B" w:rsidRPr="009D28FA" w:rsidRDefault="00441D1B" w:rsidP="002C4EA6">
      <w:pPr>
        <w:tabs>
          <w:tab w:val="left" w:pos="2830"/>
        </w:tabs>
        <w:spacing w:line="360" w:lineRule="auto"/>
        <w:jc w:val="both"/>
        <w:rPr>
          <w:rFonts w:ascii="Times New Roman" w:hAnsi="Times New Roman" w:cs="Times New Roman"/>
          <w:sz w:val="24"/>
          <w:szCs w:val="24"/>
          <w:lang w:val="en-US"/>
        </w:rPr>
      </w:pPr>
    </w:p>
    <w:p w:rsidR="00441D1B" w:rsidRPr="009D28FA" w:rsidRDefault="00441D1B" w:rsidP="002C4EA6">
      <w:pPr>
        <w:tabs>
          <w:tab w:val="left" w:pos="2830"/>
        </w:tabs>
        <w:spacing w:line="360" w:lineRule="auto"/>
        <w:jc w:val="both"/>
        <w:rPr>
          <w:rFonts w:ascii="Times New Roman" w:hAnsi="Times New Roman" w:cs="Times New Roman"/>
          <w:sz w:val="24"/>
          <w:szCs w:val="24"/>
          <w:lang w:val="en-US"/>
        </w:rPr>
      </w:pPr>
    </w:p>
    <w:p w:rsidR="00441D1B" w:rsidRPr="009D28FA" w:rsidRDefault="00441D1B" w:rsidP="002C4EA6">
      <w:pPr>
        <w:tabs>
          <w:tab w:val="left" w:pos="2830"/>
        </w:tabs>
        <w:spacing w:line="360" w:lineRule="auto"/>
        <w:jc w:val="both"/>
        <w:rPr>
          <w:rFonts w:ascii="Times New Roman" w:hAnsi="Times New Roman" w:cs="Times New Roman"/>
          <w:sz w:val="24"/>
          <w:szCs w:val="24"/>
          <w:lang w:val="en-US"/>
        </w:rPr>
      </w:pPr>
    </w:p>
    <w:p w:rsidR="00441D1B" w:rsidRPr="009D28FA" w:rsidRDefault="00441D1B" w:rsidP="002C4EA6">
      <w:pPr>
        <w:tabs>
          <w:tab w:val="left" w:pos="2830"/>
        </w:tabs>
        <w:spacing w:line="360" w:lineRule="auto"/>
        <w:jc w:val="both"/>
        <w:rPr>
          <w:rFonts w:ascii="Times New Roman" w:hAnsi="Times New Roman" w:cs="Times New Roman"/>
          <w:sz w:val="24"/>
          <w:szCs w:val="24"/>
          <w:lang w:val="en-US"/>
        </w:rPr>
      </w:pPr>
    </w:p>
    <w:p w:rsidR="0000497B" w:rsidRPr="009D28FA" w:rsidRDefault="0000497B" w:rsidP="00D42DDC">
      <w:pPr>
        <w:tabs>
          <w:tab w:val="left" w:pos="2830"/>
        </w:tabs>
        <w:spacing w:line="360" w:lineRule="auto"/>
        <w:rPr>
          <w:rFonts w:ascii="Times New Roman" w:hAnsi="Times New Roman" w:cs="Times New Roman"/>
          <w:i/>
          <w:sz w:val="24"/>
          <w:szCs w:val="24"/>
          <w:lang w:val="en-US"/>
        </w:rPr>
      </w:pPr>
    </w:p>
    <w:p w:rsidR="00987482" w:rsidRPr="009D28FA" w:rsidRDefault="00987482" w:rsidP="00293AAA">
      <w:pPr>
        <w:tabs>
          <w:tab w:val="left" w:pos="2830"/>
        </w:tabs>
        <w:spacing w:line="360" w:lineRule="auto"/>
        <w:jc w:val="right"/>
        <w:rPr>
          <w:rFonts w:ascii="Times New Roman" w:hAnsi="Times New Roman" w:cs="Times New Roman"/>
          <w:i/>
          <w:sz w:val="24"/>
          <w:szCs w:val="24"/>
          <w:lang w:val="en-US"/>
        </w:rPr>
      </w:pPr>
    </w:p>
    <w:p w:rsidR="00AF5D47" w:rsidRPr="009D28FA" w:rsidRDefault="00AF5D47" w:rsidP="00293AAA">
      <w:pPr>
        <w:tabs>
          <w:tab w:val="left" w:pos="2830"/>
        </w:tabs>
        <w:spacing w:line="360" w:lineRule="auto"/>
        <w:jc w:val="right"/>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Grigor Narekatsi’s  logic is the basis of my book </w:t>
      </w:r>
    </w:p>
    <w:p w:rsidR="00AF5D47" w:rsidRPr="009D28FA" w:rsidRDefault="00AF5D47" w:rsidP="00293AAA">
      <w:pPr>
        <w:tabs>
          <w:tab w:val="left" w:pos="2830"/>
        </w:tabs>
        <w:spacing w:line="360" w:lineRule="auto"/>
        <w:jc w:val="right"/>
        <w:rPr>
          <w:rFonts w:ascii="Times New Roman" w:hAnsi="Times New Roman" w:cs="Times New Roman"/>
          <w:sz w:val="24"/>
          <w:szCs w:val="24"/>
          <w:lang w:val="en-US"/>
        </w:rPr>
      </w:pPr>
      <w:r w:rsidRPr="009D28FA">
        <w:rPr>
          <w:rFonts w:ascii="Times New Roman" w:hAnsi="Times New Roman" w:cs="Times New Roman"/>
          <w:i/>
          <w:sz w:val="24"/>
          <w:szCs w:val="24"/>
          <w:lang w:val="en-US"/>
        </w:rPr>
        <w:t>“The Armon Structure of Metauniverse</w:t>
      </w:r>
      <w:bookmarkStart w:id="0" w:name="_GoBack"/>
      <w:bookmarkEnd w:id="0"/>
      <w:r w:rsidRPr="00753A5D">
        <w:rPr>
          <w:rFonts w:ascii="Times New Roman" w:hAnsi="Times New Roman" w:cs="Times New Roman"/>
          <w:i/>
          <w:sz w:val="24"/>
          <w:szCs w:val="24"/>
          <w:highlight w:val="yellow"/>
          <w:lang w:val="en-US"/>
        </w:rPr>
        <w:t>”.</w:t>
      </w:r>
      <w:r w:rsidRPr="009D28FA">
        <w:rPr>
          <w:rFonts w:ascii="Times New Roman" w:hAnsi="Times New Roman" w:cs="Times New Roman"/>
          <w:sz w:val="24"/>
          <w:szCs w:val="24"/>
          <w:lang w:val="en-US"/>
        </w:rPr>
        <w:t xml:space="preserve">  </w:t>
      </w:r>
    </w:p>
    <w:p w:rsidR="00737900" w:rsidRPr="009D28FA" w:rsidRDefault="00737900" w:rsidP="00293AAA">
      <w:pPr>
        <w:tabs>
          <w:tab w:val="left" w:pos="2830"/>
        </w:tabs>
        <w:spacing w:line="360" w:lineRule="auto"/>
        <w:jc w:val="right"/>
        <w:rPr>
          <w:rFonts w:ascii="Times New Roman" w:hAnsi="Times New Roman" w:cs="Times New Roman"/>
          <w:i/>
          <w:sz w:val="24"/>
          <w:szCs w:val="24"/>
          <w:lang w:val="en-US"/>
        </w:rPr>
      </w:pPr>
      <w:r w:rsidRPr="009D28FA">
        <w:rPr>
          <w:rFonts w:ascii="Times New Roman" w:hAnsi="Times New Roman" w:cs="Times New Roman"/>
          <w:i/>
          <w:sz w:val="24"/>
          <w:szCs w:val="24"/>
          <w:lang w:val="en-US"/>
        </w:rPr>
        <w:t>S. Poghosyan</w:t>
      </w:r>
    </w:p>
    <w:p w:rsidR="00271587" w:rsidRPr="009D28FA" w:rsidRDefault="00293AAA" w:rsidP="00293AAA">
      <w:pPr>
        <w:tabs>
          <w:tab w:val="left" w:pos="2830"/>
        </w:tabs>
        <w:spacing w:line="360" w:lineRule="auto"/>
        <w:jc w:val="center"/>
        <w:rPr>
          <w:rFonts w:ascii="Times New Roman" w:hAnsi="Times New Roman" w:cs="Times New Roman"/>
          <w:b/>
          <w:sz w:val="24"/>
          <w:szCs w:val="24"/>
          <w:lang w:val="en-US"/>
        </w:rPr>
      </w:pPr>
      <w:r w:rsidRPr="009D28FA">
        <w:rPr>
          <w:rFonts w:ascii="Times New Roman" w:hAnsi="Times New Roman" w:cs="Times New Roman"/>
          <w:b/>
          <w:sz w:val="24"/>
          <w:szCs w:val="24"/>
          <w:lang w:val="en-US"/>
        </w:rPr>
        <w:t>2. Logic</w:t>
      </w:r>
    </w:p>
    <w:p w:rsidR="002A5E52" w:rsidRPr="009D28FA" w:rsidRDefault="006E6911"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main aspect of </w:t>
      </w:r>
      <w:r w:rsidR="00BB7A78"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everlasting value of Grigor Narekatsi’s literary-philosophical heritage is </w:t>
      </w:r>
      <w:r w:rsidR="00737900" w:rsidRPr="009D28FA">
        <w:rPr>
          <w:rFonts w:ascii="Times New Roman" w:hAnsi="Times New Roman" w:cs="Times New Roman"/>
          <w:sz w:val="24"/>
          <w:szCs w:val="24"/>
          <w:lang w:val="en-US"/>
        </w:rPr>
        <w:t>its</w:t>
      </w:r>
      <w:r w:rsidRPr="009D28FA">
        <w:rPr>
          <w:rFonts w:ascii="Times New Roman" w:hAnsi="Times New Roman" w:cs="Times New Roman"/>
          <w:sz w:val="24"/>
          <w:szCs w:val="24"/>
          <w:lang w:val="en-US"/>
        </w:rPr>
        <w:t xml:space="preserve"> </w:t>
      </w:r>
      <w:r w:rsidR="00813AC2" w:rsidRPr="009D28FA">
        <w:rPr>
          <w:rFonts w:ascii="Times New Roman" w:hAnsi="Times New Roman" w:cs="Times New Roman"/>
          <w:sz w:val="24"/>
          <w:szCs w:val="24"/>
          <w:lang w:val="en-US"/>
        </w:rPr>
        <w:t xml:space="preserve">unfading freshness in all times, the uniqueness full of unexpected, sudden transitions which are an expression of dialectical logic. Though Narekatsi did not write a separate work on logic he left us the “Logic” of his </w:t>
      </w:r>
      <w:r w:rsidR="00813AC2" w:rsidRPr="009D28FA">
        <w:rPr>
          <w:rFonts w:ascii="Times New Roman" w:hAnsi="Times New Roman" w:cs="Times New Roman"/>
          <w:i/>
          <w:sz w:val="24"/>
          <w:szCs w:val="24"/>
          <w:lang w:val="en-US"/>
        </w:rPr>
        <w:t>Book of Lamentations (Book of Life),</w:t>
      </w:r>
      <w:r w:rsidR="00813AC2" w:rsidRPr="009D28FA">
        <w:rPr>
          <w:rFonts w:ascii="Times New Roman" w:hAnsi="Times New Roman" w:cs="Times New Roman"/>
          <w:sz w:val="24"/>
          <w:szCs w:val="24"/>
          <w:lang w:val="en-US"/>
        </w:rPr>
        <w:t xml:space="preserve"> the materialized </w:t>
      </w:r>
      <w:r w:rsidR="002A2453" w:rsidRPr="009D28FA">
        <w:rPr>
          <w:rFonts w:ascii="Times New Roman" w:hAnsi="Times New Roman" w:cs="Times New Roman"/>
          <w:sz w:val="24"/>
          <w:szCs w:val="24"/>
          <w:lang w:val="en-US"/>
        </w:rPr>
        <w:t>logic</w:t>
      </w:r>
      <w:r w:rsidR="002A2453" w:rsidRPr="009D28FA">
        <w:rPr>
          <w:rFonts w:ascii="Times New Roman" w:hAnsi="Times New Roman" w:cs="Times New Roman"/>
          <w:i/>
          <w:sz w:val="24"/>
          <w:szCs w:val="24"/>
          <w:lang w:val="en-US"/>
        </w:rPr>
        <w:t xml:space="preserve"> </w:t>
      </w:r>
      <w:r w:rsidR="002A2453" w:rsidRPr="009D28FA">
        <w:rPr>
          <w:rFonts w:ascii="Times New Roman" w:hAnsi="Times New Roman" w:cs="Times New Roman"/>
          <w:sz w:val="24"/>
          <w:szCs w:val="24"/>
          <w:lang w:val="en-US"/>
        </w:rPr>
        <w:t>realized</w:t>
      </w:r>
      <w:r w:rsidR="00813AC2" w:rsidRPr="009D28FA">
        <w:rPr>
          <w:rFonts w:ascii="Times New Roman" w:hAnsi="Times New Roman" w:cs="Times New Roman"/>
          <w:sz w:val="24"/>
          <w:szCs w:val="24"/>
          <w:lang w:val="en-US"/>
        </w:rPr>
        <w:t xml:space="preserve"> in the system of his book</w:t>
      </w:r>
      <w:r w:rsidR="002A2453" w:rsidRPr="009D28FA">
        <w:rPr>
          <w:rFonts w:ascii="Times New Roman" w:hAnsi="Times New Roman" w:cs="Times New Roman"/>
          <w:sz w:val="24"/>
          <w:szCs w:val="24"/>
          <w:lang w:val="en-US"/>
        </w:rPr>
        <w:t xml:space="preserve">. </w:t>
      </w:r>
    </w:p>
    <w:p w:rsidR="002A2453" w:rsidRPr="009D28FA" w:rsidRDefault="002A2453"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aim of this </w:t>
      </w:r>
      <w:r w:rsidR="00755C8B" w:rsidRPr="009D28FA">
        <w:rPr>
          <w:rFonts w:ascii="Times New Roman" w:hAnsi="Times New Roman" w:cs="Times New Roman"/>
          <w:sz w:val="24"/>
          <w:szCs w:val="24"/>
          <w:lang w:val="en-US"/>
        </w:rPr>
        <w:t>chapter</w:t>
      </w:r>
      <w:r w:rsidRPr="009D28FA">
        <w:rPr>
          <w:rFonts w:ascii="Times New Roman" w:hAnsi="Times New Roman" w:cs="Times New Roman"/>
          <w:sz w:val="24"/>
          <w:szCs w:val="24"/>
          <w:lang w:val="en-US"/>
        </w:rPr>
        <w:t xml:space="preserve"> is to show, to reveal Narekatsi’s logic in its “pure” form, conditionally throwing off the “material”. </w:t>
      </w:r>
    </w:p>
    <w:p w:rsidR="004B051E" w:rsidRPr="009D28FA" w:rsidRDefault="002A2453" w:rsidP="002C4EA6">
      <w:pPr>
        <w:tabs>
          <w:tab w:val="left" w:pos="2830"/>
        </w:tabs>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Getting comprehensive, serious education in one of the medieval Armenian educational-scientific centers, in the school of the Narek monastery</w:t>
      </w:r>
      <w:r w:rsidR="00737900" w:rsidRPr="009D28FA">
        <w:rPr>
          <w:rFonts w:ascii="Times New Roman" w:hAnsi="Times New Roman" w:cs="Times New Roman"/>
          <w:sz w:val="24"/>
          <w:szCs w:val="24"/>
          <w:lang w:val="en-US"/>
        </w:rPr>
        <w:t>,</w:t>
      </w:r>
      <w:r w:rsidR="00526F44" w:rsidRPr="009D28FA">
        <w:rPr>
          <w:rFonts w:ascii="Times New Roman" w:hAnsi="Times New Roman" w:cs="Times New Roman"/>
          <w:sz w:val="24"/>
          <w:szCs w:val="24"/>
          <w:lang w:val="en-US"/>
        </w:rPr>
        <w:t xml:space="preserve"> Narekatsi was possibly well aware of the achievements of such a field of scientific thought as logic</w:t>
      </w:r>
      <w:r w:rsidR="00755C8B" w:rsidRPr="009D28FA">
        <w:rPr>
          <w:rFonts w:ascii="Times New Roman" w:hAnsi="Times New Roman" w:cs="Times New Roman"/>
          <w:sz w:val="24"/>
          <w:szCs w:val="24"/>
          <w:lang w:val="en-US"/>
        </w:rPr>
        <w:t>,</w:t>
      </w:r>
      <w:r w:rsidR="00526F44" w:rsidRPr="009D28FA">
        <w:rPr>
          <w:rFonts w:ascii="Times New Roman" w:hAnsi="Times New Roman" w:cs="Times New Roman"/>
          <w:sz w:val="24"/>
          <w:szCs w:val="24"/>
          <w:lang w:val="en-US"/>
        </w:rPr>
        <w:t xml:space="preserve"> which was an obligatory discipline in such schools. In the medieval conditions</w:t>
      </w:r>
      <w:r w:rsidR="00987482" w:rsidRPr="009D28FA">
        <w:rPr>
          <w:rFonts w:ascii="Times New Roman" w:hAnsi="Times New Roman" w:cs="Times New Roman"/>
          <w:sz w:val="24"/>
          <w:szCs w:val="24"/>
          <w:lang w:val="en-US"/>
        </w:rPr>
        <w:t>,</w:t>
      </w:r>
      <w:r w:rsidR="00526F44" w:rsidRPr="009D28FA">
        <w:rPr>
          <w:rFonts w:ascii="Times New Roman" w:hAnsi="Times New Roman" w:cs="Times New Roman"/>
          <w:sz w:val="24"/>
          <w:szCs w:val="24"/>
          <w:lang w:val="en-US"/>
        </w:rPr>
        <w:t xml:space="preserve"> when Aristotle’s logic suffocated in the jail of scholastics</w:t>
      </w:r>
      <w:r w:rsidR="00755C8B" w:rsidRPr="009D28FA">
        <w:rPr>
          <w:rFonts w:ascii="Times New Roman" w:hAnsi="Times New Roman" w:cs="Times New Roman"/>
          <w:sz w:val="24"/>
          <w:szCs w:val="24"/>
          <w:lang w:val="en-US"/>
        </w:rPr>
        <w:t>,</w:t>
      </w:r>
      <w:r w:rsidR="00526F44" w:rsidRPr="009D28FA">
        <w:rPr>
          <w:rFonts w:ascii="Times New Roman" w:hAnsi="Times New Roman" w:cs="Times New Roman"/>
          <w:sz w:val="24"/>
          <w:szCs w:val="24"/>
          <w:lang w:val="en-US"/>
        </w:rPr>
        <w:t xml:space="preserve"> Narekatsi’s rebellious </w:t>
      </w:r>
      <w:r w:rsidRPr="009D28FA">
        <w:rPr>
          <w:rFonts w:ascii="Times New Roman" w:hAnsi="Times New Roman" w:cs="Times New Roman"/>
          <w:sz w:val="24"/>
          <w:szCs w:val="24"/>
          <w:lang w:val="en-US"/>
        </w:rPr>
        <w:t xml:space="preserve"> </w:t>
      </w:r>
      <w:r w:rsidR="00526F44" w:rsidRPr="009D28FA">
        <w:rPr>
          <w:rFonts w:ascii="Times New Roman" w:hAnsi="Times New Roman" w:cs="Times New Roman"/>
          <w:sz w:val="24"/>
          <w:szCs w:val="24"/>
          <w:lang w:val="en-US"/>
        </w:rPr>
        <w:t xml:space="preserve">and </w:t>
      </w:r>
      <w:r w:rsidR="00755C8B" w:rsidRPr="009D28FA">
        <w:rPr>
          <w:rFonts w:ascii="Times New Roman" w:hAnsi="Times New Roman" w:cs="Times New Roman"/>
          <w:sz w:val="24"/>
          <w:szCs w:val="24"/>
          <w:lang w:val="en-US"/>
        </w:rPr>
        <w:t>unruly</w:t>
      </w:r>
      <w:r w:rsidR="00BD0406" w:rsidRPr="009D28FA">
        <w:rPr>
          <w:rFonts w:ascii="Times New Roman" w:hAnsi="Times New Roman" w:cs="Times New Roman"/>
          <w:sz w:val="24"/>
          <w:szCs w:val="24"/>
          <w:lang w:val="en-US"/>
        </w:rPr>
        <w:t xml:space="preserve"> </w:t>
      </w:r>
      <w:r w:rsidR="00164643" w:rsidRPr="009D28FA">
        <w:rPr>
          <w:rFonts w:ascii="Times New Roman" w:hAnsi="Times New Roman" w:cs="Times New Roman"/>
          <w:sz w:val="24"/>
          <w:szCs w:val="24"/>
          <w:lang w:val="en-US"/>
        </w:rPr>
        <w:t>mind</w:t>
      </w:r>
      <w:r w:rsidR="00BD0406" w:rsidRPr="009D28FA">
        <w:rPr>
          <w:rFonts w:ascii="Times New Roman" w:hAnsi="Times New Roman" w:cs="Times New Roman"/>
          <w:sz w:val="24"/>
          <w:szCs w:val="24"/>
          <w:lang w:val="en-US"/>
        </w:rPr>
        <w:t xml:space="preserve"> put forward his “Logic”</w:t>
      </w:r>
      <w:r w:rsidR="00164643" w:rsidRPr="009D28FA">
        <w:rPr>
          <w:rFonts w:ascii="Times New Roman" w:hAnsi="Times New Roman" w:cs="Times New Roman"/>
          <w:sz w:val="24"/>
          <w:szCs w:val="24"/>
          <w:lang w:val="en-US"/>
        </w:rPr>
        <w:t>,</w:t>
      </w:r>
      <w:r w:rsidR="00BD0406" w:rsidRPr="009D28FA">
        <w:rPr>
          <w:rFonts w:ascii="Times New Roman" w:hAnsi="Times New Roman" w:cs="Times New Roman"/>
          <w:sz w:val="24"/>
          <w:szCs w:val="24"/>
          <w:lang w:val="en-US"/>
        </w:rPr>
        <w:t xml:space="preserve"> having the following thesis as a basis: it is necessary </w:t>
      </w:r>
      <w:r w:rsidR="00737900" w:rsidRPr="009D28FA">
        <w:rPr>
          <w:rFonts w:ascii="Times New Roman" w:hAnsi="Times New Roman" w:cs="Times New Roman"/>
          <w:sz w:val="24"/>
          <w:szCs w:val="24"/>
          <w:lang w:val="en-US"/>
        </w:rPr>
        <w:t xml:space="preserve">not </w:t>
      </w:r>
      <w:r w:rsidR="00BD0406" w:rsidRPr="009D28FA">
        <w:rPr>
          <w:rFonts w:ascii="Times New Roman" w:hAnsi="Times New Roman" w:cs="Times New Roman"/>
          <w:sz w:val="24"/>
          <w:szCs w:val="24"/>
          <w:lang w:val="en-US"/>
        </w:rPr>
        <w:t xml:space="preserve">to adjust thinking to some system of limited laws and principles which </w:t>
      </w:r>
      <w:r w:rsidR="00164643" w:rsidRPr="009D28FA">
        <w:rPr>
          <w:rFonts w:ascii="Times New Roman" w:hAnsi="Times New Roman" w:cs="Times New Roman"/>
          <w:sz w:val="24"/>
          <w:szCs w:val="24"/>
          <w:lang w:val="en-US"/>
        </w:rPr>
        <w:t>is an outcome</w:t>
      </w:r>
      <w:r w:rsidR="00BD0406" w:rsidRPr="009D28FA">
        <w:rPr>
          <w:rFonts w:ascii="Times New Roman" w:hAnsi="Times New Roman" w:cs="Times New Roman"/>
          <w:sz w:val="24"/>
          <w:szCs w:val="24"/>
          <w:lang w:val="en-US"/>
        </w:rPr>
        <w:t xml:space="preserve"> of thinking but the contrary </w:t>
      </w:r>
      <w:r w:rsidR="00164643" w:rsidRPr="009D28FA">
        <w:rPr>
          <w:rFonts w:ascii="Times New Roman" w:hAnsi="Times New Roman" w:cs="Times New Roman"/>
          <w:sz w:val="24"/>
          <w:szCs w:val="24"/>
          <w:lang w:val="en-US"/>
        </w:rPr>
        <w:t xml:space="preserve">to </w:t>
      </w:r>
      <w:r w:rsidR="00BD0406" w:rsidRPr="009D28FA">
        <w:rPr>
          <w:rFonts w:ascii="Times New Roman" w:hAnsi="Times New Roman" w:cs="Times New Roman"/>
          <w:sz w:val="24"/>
          <w:szCs w:val="24"/>
          <w:lang w:val="en-US"/>
        </w:rPr>
        <w:t xml:space="preserve">adjust such a system to </w:t>
      </w:r>
      <w:r w:rsidR="00164643" w:rsidRPr="009D28FA">
        <w:rPr>
          <w:rFonts w:ascii="Times New Roman" w:hAnsi="Times New Roman" w:cs="Times New Roman"/>
          <w:sz w:val="24"/>
          <w:szCs w:val="24"/>
          <w:lang w:val="en-US"/>
        </w:rPr>
        <w:t xml:space="preserve">thinking </w:t>
      </w:r>
      <w:r w:rsidR="00987482" w:rsidRPr="009D28FA">
        <w:rPr>
          <w:rFonts w:ascii="Times New Roman" w:hAnsi="Times New Roman" w:cs="Times New Roman"/>
          <w:sz w:val="24"/>
          <w:szCs w:val="24"/>
          <w:lang w:val="en-US"/>
        </w:rPr>
        <w:t xml:space="preserve">which is </w:t>
      </w:r>
      <w:r w:rsidR="00164643" w:rsidRPr="009D28FA">
        <w:rPr>
          <w:rFonts w:ascii="Times New Roman" w:hAnsi="Times New Roman" w:cs="Times New Roman"/>
          <w:sz w:val="24"/>
          <w:szCs w:val="24"/>
          <w:lang w:val="en-US"/>
        </w:rPr>
        <w:t>always in function and development</w:t>
      </w:r>
      <w:r w:rsidR="00BD0406" w:rsidRPr="009D28FA">
        <w:rPr>
          <w:rFonts w:ascii="Times New Roman" w:hAnsi="Times New Roman" w:cs="Times New Roman"/>
          <w:sz w:val="24"/>
          <w:szCs w:val="24"/>
          <w:lang w:val="en-US"/>
        </w:rPr>
        <w:t>, i.e. the  system should be movable, self-</w:t>
      </w:r>
      <w:r w:rsidR="00984216" w:rsidRPr="009D28FA">
        <w:rPr>
          <w:rFonts w:ascii="Times New Roman" w:hAnsi="Times New Roman" w:cs="Times New Roman"/>
          <w:sz w:val="24"/>
          <w:szCs w:val="24"/>
          <w:lang w:val="en-US"/>
        </w:rPr>
        <w:t>sublati</w:t>
      </w:r>
      <w:r w:rsidR="00164643" w:rsidRPr="009D28FA">
        <w:rPr>
          <w:rFonts w:ascii="Times New Roman" w:hAnsi="Times New Roman" w:cs="Times New Roman"/>
          <w:sz w:val="24"/>
          <w:szCs w:val="24"/>
          <w:lang w:val="en-US"/>
        </w:rPr>
        <w:t>ng</w:t>
      </w:r>
      <w:r w:rsidR="00BD0406" w:rsidRPr="009D28FA">
        <w:rPr>
          <w:rFonts w:ascii="Times New Roman" w:hAnsi="Times New Roman" w:cs="Times New Roman"/>
          <w:sz w:val="24"/>
          <w:szCs w:val="24"/>
          <w:lang w:val="en-US"/>
        </w:rPr>
        <w:t xml:space="preserve">, it should not </w:t>
      </w:r>
      <w:r w:rsidR="00AF6B03" w:rsidRPr="009D28FA">
        <w:rPr>
          <w:rFonts w:ascii="Times New Roman" w:hAnsi="Times New Roman" w:cs="Times New Roman"/>
          <w:sz w:val="24"/>
          <w:szCs w:val="24"/>
          <w:lang w:val="en-US"/>
        </w:rPr>
        <w:t>hinder but demand, stimulate the movement and development of thought.</w:t>
      </w:r>
      <w:r w:rsidR="0063374F" w:rsidRPr="009D28FA">
        <w:rPr>
          <w:rFonts w:ascii="Times New Roman" w:hAnsi="Times New Roman" w:cs="Times New Roman"/>
          <w:sz w:val="24"/>
          <w:szCs w:val="24"/>
          <w:lang w:val="en-US"/>
        </w:rPr>
        <w:t xml:space="preserve"> </w:t>
      </w:r>
      <w:r w:rsidR="00D40C52" w:rsidRPr="009D28FA">
        <w:rPr>
          <w:rFonts w:ascii="Times New Roman" w:hAnsi="Times New Roman" w:cs="Times New Roman"/>
          <w:sz w:val="24"/>
          <w:szCs w:val="24"/>
          <w:lang w:val="en-US"/>
        </w:rPr>
        <w:t>T</w:t>
      </w:r>
      <w:r w:rsidR="0063374F" w:rsidRPr="009D28FA">
        <w:rPr>
          <w:rFonts w:ascii="Times New Roman" w:hAnsi="Times New Roman" w:cs="Times New Roman"/>
          <w:sz w:val="24"/>
          <w:szCs w:val="24"/>
          <w:lang w:val="en-US"/>
        </w:rPr>
        <w:t>h</w:t>
      </w:r>
      <w:r w:rsidR="00D40C52" w:rsidRPr="009D28FA">
        <w:rPr>
          <w:rFonts w:ascii="Times New Roman" w:hAnsi="Times New Roman" w:cs="Times New Roman"/>
          <w:sz w:val="24"/>
          <w:szCs w:val="24"/>
          <w:lang w:val="en-US"/>
        </w:rPr>
        <w:t>at is to say, the</w:t>
      </w:r>
      <w:r w:rsidR="0063374F" w:rsidRPr="009D28FA">
        <w:rPr>
          <w:rFonts w:ascii="Times New Roman" w:hAnsi="Times New Roman" w:cs="Times New Roman"/>
          <w:sz w:val="24"/>
          <w:szCs w:val="24"/>
          <w:lang w:val="en-US"/>
        </w:rPr>
        <w:t xml:space="preserve"> </w:t>
      </w:r>
      <w:r w:rsidR="00164643" w:rsidRPr="009D28FA">
        <w:rPr>
          <w:rFonts w:ascii="Times New Roman" w:hAnsi="Times New Roman" w:cs="Times New Roman"/>
          <w:sz w:val="24"/>
          <w:szCs w:val="24"/>
          <w:lang w:val="en-US"/>
        </w:rPr>
        <w:t>resistance</w:t>
      </w:r>
      <w:r w:rsidR="0063374F" w:rsidRPr="009D28FA">
        <w:rPr>
          <w:rFonts w:ascii="Times New Roman" w:hAnsi="Times New Roman" w:cs="Times New Roman"/>
          <w:sz w:val="24"/>
          <w:szCs w:val="24"/>
          <w:lang w:val="en-US"/>
        </w:rPr>
        <w:t xml:space="preserve"> of </w:t>
      </w:r>
      <w:r w:rsidR="00612853" w:rsidRPr="009D28FA">
        <w:rPr>
          <w:rFonts w:ascii="Times New Roman" w:hAnsi="Times New Roman" w:cs="Times New Roman"/>
          <w:sz w:val="24"/>
          <w:szCs w:val="24"/>
          <w:lang w:val="en-US"/>
        </w:rPr>
        <w:t>Nareka</w:t>
      </w:r>
      <w:r w:rsidR="00F44D59" w:rsidRPr="009D28FA">
        <w:rPr>
          <w:rFonts w:ascii="Times New Roman" w:hAnsi="Times New Roman" w:cs="Times New Roman"/>
          <w:sz w:val="24"/>
          <w:szCs w:val="24"/>
          <w:lang w:val="en-US"/>
        </w:rPr>
        <w:t xml:space="preserve">tsi’s soul, the aspiration to </w:t>
      </w:r>
      <w:r w:rsidR="00F44D59" w:rsidRPr="009D28FA">
        <w:rPr>
          <w:rFonts w:ascii="Times New Roman" w:hAnsi="Times New Roman" w:cs="Times New Roman"/>
          <w:sz w:val="24"/>
          <w:szCs w:val="24"/>
          <w:lang w:val="hy-AM"/>
        </w:rPr>
        <w:t xml:space="preserve">be free </w:t>
      </w:r>
      <w:r w:rsidR="00612853" w:rsidRPr="009D28FA">
        <w:rPr>
          <w:rFonts w:ascii="Times New Roman" w:hAnsi="Times New Roman" w:cs="Times New Roman"/>
          <w:sz w:val="24"/>
          <w:szCs w:val="24"/>
          <w:lang w:val="en-US"/>
        </w:rPr>
        <w:t>of the limitation</w:t>
      </w:r>
      <w:r w:rsidR="00164643" w:rsidRPr="009D28FA">
        <w:rPr>
          <w:rFonts w:ascii="Times New Roman" w:hAnsi="Times New Roman" w:cs="Times New Roman"/>
          <w:sz w:val="24"/>
          <w:szCs w:val="24"/>
          <w:lang w:val="hy-AM"/>
        </w:rPr>
        <w:t>s</w:t>
      </w:r>
      <w:r w:rsidR="00164643" w:rsidRPr="009D28FA">
        <w:rPr>
          <w:rFonts w:ascii="Times New Roman" w:hAnsi="Times New Roman" w:cs="Times New Roman"/>
          <w:sz w:val="24"/>
          <w:szCs w:val="24"/>
          <w:lang w:val="en-US"/>
        </w:rPr>
        <w:t xml:space="preserve"> </w:t>
      </w:r>
      <w:r w:rsidR="00612853" w:rsidRPr="009D28FA">
        <w:rPr>
          <w:rFonts w:ascii="Times New Roman" w:hAnsi="Times New Roman" w:cs="Times New Roman"/>
          <w:sz w:val="24"/>
          <w:szCs w:val="24"/>
          <w:lang w:val="en-US"/>
        </w:rPr>
        <w:t>typical of that period</w:t>
      </w:r>
      <w:r w:rsidR="00164643" w:rsidRPr="009D28FA">
        <w:rPr>
          <w:rFonts w:ascii="Times New Roman" w:hAnsi="Times New Roman" w:cs="Times New Roman"/>
          <w:sz w:val="24"/>
          <w:szCs w:val="24"/>
          <w:lang w:val="en-US"/>
        </w:rPr>
        <w:t xml:space="preserve"> </w:t>
      </w:r>
      <w:r w:rsidR="00612853" w:rsidRPr="009D28FA">
        <w:rPr>
          <w:rFonts w:ascii="Times New Roman" w:hAnsi="Times New Roman" w:cs="Times New Roman"/>
          <w:sz w:val="24"/>
          <w:szCs w:val="24"/>
          <w:lang w:val="en-US"/>
        </w:rPr>
        <w:t xml:space="preserve">are manifested in this </w:t>
      </w:r>
      <w:r w:rsidR="000C16BD" w:rsidRPr="009D28FA">
        <w:rPr>
          <w:rFonts w:ascii="Times New Roman" w:hAnsi="Times New Roman" w:cs="Times New Roman"/>
          <w:sz w:val="24"/>
          <w:szCs w:val="24"/>
          <w:lang w:val="hy-AM"/>
        </w:rPr>
        <w:t>case</w:t>
      </w:r>
      <w:r w:rsidR="00612853" w:rsidRPr="009D28FA">
        <w:rPr>
          <w:rFonts w:ascii="Times New Roman" w:hAnsi="Times New Roman" w:cs="Times New Roman"/>
          <w:sz w:val="24"/>
          <w:szCs w:val="24"/>
          <w:lang w:val="en-US"/>
        </w:rPr>
        <w:t xml:space="preserve"> too: Narekatsi is </w:t>
      </w:r>
      <w:r w:rsidR="000C16BD" w:rsidRPr="009D28FA">
        <w:rPr>
          <w:rFonts w:ascii="Times New Roman" w:hAnsi="Times New Roman" w:cs="Times New Roman"/>
          <w:sz w:val="24"/>
          <w:szCs w:val="24"/>
          <w:lang w:val="hy-AM"/>
        </w:rPr>
        <w:t>an</w:t>
      </w:r>
      <w:r w:rsidR="00612853" w:rsidRPr="009D28FA">
        <w:rPr>
          <w:rFonts w:ascii="Times New Roman" w:hAnsi="Times New Roman" w:cs="Times New Roman"/>
          <w:sz w:val="24"/>
          <w:szCs w:val="24"/>
          <w:lang w:val="en-US"/>
        </w:rPr>
        <w:t xml:space="preserve"> advocate </w:t>
      </w:r>
      <w:r w:rsidR="005E73DB" w:rsidRPr="009D28FA">
        <w:rPr>
          <w:rFonts w:ascii="Times New Roman" w:hAnsi="Times New Roman" w:cs="Times New Roman"/>
          <w:sz w:val="24"/>
          <w:szCs w:val="24"/>
          <w:lang w:val="hy-AM"/>
        </w:rPr>
        <w:t>for</w:t>
      </w:r>
      <w:r w:rsidR="00612853" w:rsidRPr="009D28FA">
        <w:rPr>
          <w:rFonts w:ascii="Times New Roman" w:hAnsi="Times New Roman" w:cs="Times New Roman"/>
          <w:sz w:val="24"/>
          <w:szCs w:val="24"/>
          <w:lang w:val="en-US"/>
        </w:rPr>
        <w:t xml:space="preserve"> </w:t>
      </w:r>
      <w:r w:rsidR="004E5F62" w:rsidRPr="009D28FA">
        <w:rPr>
          <w:rFonts w:ascii="Times New Roman" w:hAnsi="Times New Roman" w:cs="Times New Roman"/>
          <w:sz w:val="24"/>
          <w:szCs w:val="24"/>
          <w:lang w:val="en-US"/>
        </w:rPr>
        <w:t xml:space="preserve">the free, living human </w:t>
      </w:r>
      <w:r w:rsidR="00612853" w:rsidRPr="009D28FA">
        <w:rPr>
          <w:rFonts w:ascii="Times New Roman" w:hAnsi="Times New Roman" w:cs="Times New Roman"/>
          <w:sz w:val="24"/>
          <w:szCs w:val="24"/>
          <w:lang w:val="en-US"/>
        </w:rPr>
        <w:t xml:space="preserve"> </w:t>
      </w:r>
      <w:r w:rsidR="004E5F62" w:rsidRPr="009D28FA">
        <w:rPr>
          <w:rFonts w:ascii="Times New Roman" w:hAnsi="Times New Roman" w:cs="Times New Roman"/>
          <w:sz w:val="24"/>
          <w:szCs w:val="24"/>
          <w:lang w:val="en-US"/>
        </w:rPr>
        <w:t xml:space="preserve">mind which does not endure </w:t>
      </w:r>
      <w:r w:rsidR="000C16BD" w:rsidRPr="009D28FA">
        <w:rPr>
          <w:rFonts w:ascii="Times New Roman" w:hAnsi="Times New Roman" w:cs="Times New Roman"/>
          <w:i/>
          <w:sz w:val="24"/>
          <w:szCs w:val="24"/>
          <w:lang w:val="hy-AM"/>
        </w:rPr>
        <w:t>liimitations by</w:t>
      </w:r>
      <w:r w:rsidR="004E5F62" w:rsidRPr="009D28FA">
        <w:rPr>
          <w:rFonts w:ascii="Times New Roman" w:hAnsi="Times New Roman" w:cs="Times New Roman"/>
          <w:i/>
          <w:sz w:val="24"/>
          <w:szCs w:val="24"/>
          <w:lang w:val="en-US"/>
        </w:rPr>
        <w:t xml:space="preserve"> </w:t>
      </w:r>
      <w:r w:rsidR="000C16BD" w:rsidRPr="009D28FA">
        <w:rPr>
          <w:rFonts w:ascii="Times New Roman" w:hAnsi="Times New Roman" w:cs="Times New Roman"/>
          <w:i/>
          <w:sz w:val="24"/>
          <w:szCs w:val="24"/>
          <w:lang w:val="hy-AM"/>
        </w:rPr>
        <w:t>law</w:t>
      </w:r>
      <w:r w:rsidR="000C16BD" w:rsidRPr="009D28FA">
        <w:rPr>
          <w:rFonts w:ascii="Times New Roman" w:hAnsi="Times New Roman" w:cs="Times New Roman"/>
          <w:sz w:val="24"/>
          <w:szCs w:val="24"/>
          <w:lang w:val="hy-AM"/>
        </w:rPr>
        <w:t xml:space="preserve">, </w:t>
      </w:r>
      <w:r w:rsidR="004E5F62" w:rsidRPr="009D28FA">
        <w:rPr>
          <w:rFonts w:ascii="Times New Roman" w:hAnsi="Times New Roman" w:cs="Times New Roman"/>
          <w:i/>
          <w:sz w:val="24"/>
          <w:szCs w:val="24"/>
          <w:lang w:val="en-US"/>
        </w:rPr>
        <w:t xml:space="preserve">legalism, </w:t>
      </w:r>
      <w:r w:rsidR="000C16BD" w:rsidRPr="009D28FA">
        <w:rPr>
          <w:rFonts w:ascii="Times New Roman" w:hAnsi="Times New Roman" w:cs="Times New Roman"/>
          <w:sz w:val="24"/>
          <w:szCs w:val="24"/>
          <w:lang w:val="hy-AM"/>
        </w:rPr>
        <w:t>a</w:t>
      </w:r>
      <w:r w:rsidR="000C16BD" w:rsidRPr="009D28FA">
        <w:rPr>
          <w:rFonts w:ascii="Times New Roman" w:hAnsi="Times New Roman" w:cs="Times New Roman"/>
          <w:i/>
          <w:sz w:val="24"/>
          <w:szCs w:val="24"/>
          <w:lang w:val="hy-AM"/>
        </w:rPr>
        <w:t xml:space="preserve"> </w:t>
      </w:r>
      <w:r w:rsidR="004E5F62" w:rsidRPr="009D28FA">
        <w:rPr>
          <w:rFonts w:ascii="Times New Roman" w:hAnsi="Times New Roman" w:cs="Times New Roman"/>
          <w:sz w:val="24"/>
          <w:szCs w:val="24"/>
          <w:lang w:val="en-US"/>
        </w:rPr>
        <w:t>mind awaken from the</w:t>
      </w:r>
      <w:r w:rsidR="004E5F62" w:rsidRPr="009D28FA">
        <w:rPr>
          <w:rFonts w:ascii="Times New Roman" w:hAnsi="Times New Roman" w:cs="Times New Roman"/>
          <w:i/>
          <w:sz w:val="24"/>
          <w:szCs w:val="24"/>
          <w:lang w:val="en-US"/>
        </w:rPr>
        <w:t xml:space="preserve"> death sleep</w:t>
      </w:r>
      <w:r w:rsidR="004E5F62" w:rsidRPr="009D28FA">
        <w:rPr>
          <w:rFonts w:ascii="Times New Roman" w:hAnsi="Times New Roman" w:cs="Times New Roman"/>
          <w:sz w:val="24"/>
          <w:szCs w:val="24"/>
          <w:lang w:val="en-US"/>
        </w:rPr>
        <w:t xml:space="preserve"> of the medieval  </w:t>
      </w:r>
      <w:r w:rsidR="004E5F62" w:rsidRPr="009D28FA">
        <w:rPr>
          <w:rFonts w:ascii="Times New Roman" w:hAnsi="Times New Roman" w:cs="Times New Roman"/>
          <w:i/>
          <w:sz w:val="24"/>
          <w:szCs w:val="24"/>
          <w:lang w:val="en-US"/>
        </w:rPr>
        <w:t>dark night</w:t>
      </w:r>
      <w:r w:rsidR="004E5F62" w:rsidRPr="009D28FA">
        <w:rPr>
          <w:rFonts w:ascii="Times New Roman" w:hAnsi="Times New Roman" w:cs="Times New Roman"/>
          <w:sz w:val="24"/>
          <w:szCs w:val="24"/>
          <w:lang w:val="en-US"/>
        </w:rPr>
        <w:t xml:space="preserve">  and being bored </w:t>
      </w:r>
      <w:r w:rsidR="00987482" w:rsidRPr="009D28FA">
        <w:rPr>
          <w:rFonts w:ascii="Times New Roman" w:hAnsi="Times New Roman" w:cs="Times New Roman"/>
          <w:sz w:val="24"/>
          <w:szCs w:val="24"/>
          <w:lang w:val="en-US"/>
        </w:rPr>
        <w:t>confronts</w:t>
      </w:r>
      <w:r w:rsidR="005B3799" w:rsidRPr="009D28FA">
        <w:rPr>
          <w:rFonts w:ascii="Times New Roman" w:hAnsi="Times New Roman" w:cs="Times New Roman"/>
          <w:sz w:val="24"/>
          <w:szCs w:val="24"/>
          <w:lang w:val="en-US"/>
        </w:rPr>
        <w:t xml:space="preserve"> (to the extent of</w:t>
      </w:r>
      <w:r w:rsidR="000C16BD" w:rsidRPr="009D28FA">
        <w:rPr>
          <w:rFonts w:ascii="Times New Roman" w:hAnsi="Times New Roman" w:cs="Times New Roman"/>
          <w:lang w:val="en-US"/>
        </w:rPr>
        <w:t xml:space="preserve"> </w:t>
      </w:r>
      <w:r w:rsidR="000C16BD" w:rsidRPr="009D28FA">
        <w:rPr>
          <w:rFonts w:ascii="Times New Roman" w:hAnsi="Times New Roman" w:cs="Times New Roman"/>
          <w:sz w:val="24"/>
          <w:szCs w:val="24"/>
          <w:lang w:val="en-US"/>
        </w:rPr>
        <w:t>antagonism</w:t>
      </w:r>
      <w:r w:rsidR="005B3799" w:rsidRPr="009D28FA">
        <w:rPr>
          <w:rFonts w:ascii="Times New Roman" w:hAnsi="Times New Roman" w:cs="Times New Roman"/>
          <w:sz w:val="24"/>
          <w:szCs w:val="24"/>
          <w:lang w:val="en-US"/>
        </w:rPr>
        <w:t xml:space="preserve">)  </w:t>
      </w:r>
      <w:r w:rsidR="004E5F62" w:rsidRPr="009D28FA">
        <w:rPr>
          <w:rFonts w:ascii="Times New Roman" w:hAnsi="Times New Roman" w:cs="Times New Roman"/>
          <w:sz w:val="24"/>
          <w:szCs w:val="24"/>
          <w:lang w:val="en-US"/>
        </w:rPr>
        <w:t>the numbness of thought</w:t>
      </w:r>
      <w:r w:rsidR="005B3799" w:rsidRPr="009D28FA">
        <w:rPr>
          <w:rFonts w:ascii="Times New Roman" w:hAnsi="Times New Roman" w:cs="Times New Roman"/>
          <w:sz w:val="24"/>
          <w:szCs w:val="24"/>
          <w:lang w:val="en-US"/>
        </w:rPr>
        <w:t xml:space="preserve">: </w:t>
      </w:r>
    </w:p>
    <w:p w:rsidR="004B051E" w:rsidRPr="009D28FA" w:rsidRDefault="004B051E"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Yet amidst green pastures blooming </w:t>
      </w:r>
    </w:p>
    <w:p w:rsidR="004B051E" w:rsidRPr="009D28FA" w:rsidRDefault="004B051E"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with life-giving counsel, intelligent beings </w:t>
      </w:r>
    </w:p>
    <w:p w:rsidR="004B051E" w:rsidRPr="009D28FA" w:rsidRDefault="004B051E"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irrationally and willfully choose </w:t>
      </w:r>
    </w:p>
    <w:p w:rsidR="002A2453" w:rsidRPr="009D28FA" w:rsidRDefault="004B051E" w:rsidP="002C4EA6">
      <w:pPr>
        <w:tabs>
          <w:tab w:val="left" w:pos="2830"/>
        </w:tabs>
        <w:spacing w:line="360" w:lineRule="auto"/>
        <w:jc w:val="both"/>
        <w:rPr>
          <w:rFonts w:ascii="Times New Roman" w:hAnsi="Times New Roman" w:cs="Times New Roman"/>
          <w:sz w:val="24"/>
          <w:szCs w:val="24"/>
          <w:lang w:val="hy-AM"/>
        </w:rPr>
      </w:pPr>
      <w:r w:rsidRPr="009D28FA">
        <w:rPr>
          <w:rFonts w:ascii="Times New Roman" w:hAnsi="Times New Roman" w:cs="Times New Roman"/>
          <w:i/>
          <w:sz w:val="24"/>
          <w:szCs w:val="24"/>
          <w:lang w:val="en-US"/>
        </w:rPr>
        <w:t>to graze in poisonous fields of delusion</w:t>
      </w:r>
      <w:r w:rsidRPr="009D28FA">
        <w:rPr>
          <w:rFonts w:ascii="Times New Roman" w:hAnsi="Times New Roman" w:cs="Times New Roman"/>
          <w:sz w:val="24"/>
          <w:szCs w:val="24"/>
          <w:lang w:val="hy-AM"/>
        </w:rPr>
        <w:t xml:space="preserve"> (</w:t>
      </w:r>
      <w:r w:rsidR="00F44287" w:rsidRPr="009D28FA">
        <w:rPr>
          <w:rFonts w:ascii="Times New Roman" w:hAnsi="Times New Roman" w:cs="Times New Roman"/>
          <w:sz w:val="24"/>
          <w:szCs w:val="24"/>
          <w:lang w:val="hy-AM"/>
        </w:rPr>
        <w:t>Pr</w:t>
      </w:r>
      <w:r w:rsidR="00987482"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 xml:space="preserve"> 60,</w:t>
      </w:r>
      <w:r w:rsidR="007173D3" w:rsidRPr="009D28FA">
        <w:rPr>
          <w:rFonts w:ascii="Times New Roman" w:hAnsi="Times New Roman" w:cs="Times New Roman"/>
          <w:sz w:val="24"/>
          <w:szCs w:val="24"/>
          <w:lang w:val="en-US"/>
        </w:rPr>
        <w:t xml:space="preserve"> B</w:t>
      </w:r>
      <w:r w:rsidRPr="009D28FA">
        <w:rPr>
          <w:rFonts w:ascii="Times New Roman" w:hAnsi="Times New Roman" w:cs="Times New Roman"/>
          <w:sz w:val="24"/>
          <w:szCs w:val="24"/>
          <w:lang w:val="hy-AM"/>
        </w:rPr>
        <w:t>).</w:t>
      </w:r>
    </w:p>
    <w:p w:rsidR="005B3799" w:rsidRPr="009D28FA" w:rsidRDefault="005B3799"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Narekatsi </w:t>
      </w:r>
      <w:r w:rsidR="00D40C52" w:rsidRPr="009D28FA">
        <w:rPr>
          <w:rFonts w:ascii="Times New Roman" w:hAnsi="Times New Roman" w:cs="Times New Roman"/>
          <w:sz w:val="24"/>
          <w:szCs w:val="24"/>
          <w:lang w:val="hy-AM"/>
        </w:rPr>
        <w:t>markes</w:t>
      </w:r>
      <w:r w:rsidRPr="009D28FA">
        <w:rPr>
          <w:rFonts w:ascii="Times New Roman" w:hAnsi="Times New Roman" w:cs="Times New Roman"/>
          <w:sz w:val="24"/>
          <w:szCs w:val="24"/>
          <w:lang w:val="en-US"/>
        </w:rPr>
        <w:t xml:space="preserve"> the beginning of the next, a new </w:t>
      </w:r>
      <w:r w:rsidR="00164643" w:rsidRPr="009D28FA">
        <w:rPr>
          <w:rFonts w:ascii="Times New Roman" w:hAnsi="Times New Roman" w:cs="Times New Roman"/>
          <w:sz w:val="24"/>
          <w:szCs w:val="24"/>
          <w:lang w:val="en-US"/>
        </w:rPr>
        <w:t>spiral</w:t>
      </w:r>
      <w:r w:rsidR="00D40C52" w:rsidRPr="009D28FA">
        <w:rPr>
          <w:rFonts w:ascii="Times New Roman" w:hAnsi="Times New Roman" w:cs="Times New Roman"/>
          <w:sz w:val="24"/>
          <w:szCs w:val="24"/>
          <w:lang w:val="hy-AM"/>
        </w:rPr>
        <w:t xml:space="preserve"> </w:t>
      </w:r>
      <w:r w:rsidRPr="009D28FA">
        <w:rPr>
          <w:rFonts w:ascii="Times New Roman" w:hAnsi="Times New Roman" w:cs="Times New Roman"/>
          <w:sz w:val="24"/>
          <w:szCs w:val="24"/>
          <w:lang w:val="en-US"/>
        </w:rPr>
        <w:t>of the historical development of knowledge, thought, and eve</w:t>
      </w:r>
      <w:r w:rsidR="00256D61" w:rsidRPr="009D28FA">
        <w:rPr>
          <w:rFonts w:ascii="Times New Roman" w:hAnsi="Times New Roman" w:cs="Times New Roman"/>
          <w:sz w:val="24"/>
          <w:szCs w:val="24"/>
          <w:lang w:val="en-US"/>
        </w:rPr>
        <w:t xml:space="preserve">ry beginning, embryonic stage has a comparatively larger, </w:t>
      </w:r>
      <w:r w:rsidR="00071EFD" w:rsidRPr="009D28FA">
        <w:rPr>
          <w:rFonts w:ascii="Times New Roman" w:hAnsi="Times New Roman" w:cs="Times New Roman"/>
          <w:sz w:val="24"/>
          <w:szCs w:val="24"/>
          <w:lang w:val="en-US"/>
        </w:rPr>
        <w:t xml:space="preserve">more </w:t>
      </w:r>
      <w:r w:rsidR="00256D61" w:rsidRPr="009D28FA">
        <w:rPr>
          <w:rFonts w:ascii="Times New Roman" w:hAnsi="Times New Roman" w:cs="Times New Roman"/>
          <w:sz w:val="24"/>
          <w:szCs w:val="24"/>
          <w:lang w:val="en-US"/>
        </w:rPr>
        <w:t>comprehensive and rich</w:t>
      </w:r>
      <w:r w:rsidR="00071EFD" w:rsidRPr="009D28FA">
        <w:rPr>
          <w:rFonts w:ascii="Times New Roman" w:hAnsi="Times New Roman" w:cs="Times New Roman"/>
          <w:sz w:val="24"/>
          <w:szCs w:val="24"/>
          <w:lang w:val="en-US"/>
        </w:rPr>
        <w:t>er</w:t>
      </w:r>
      <w:r w:rsidR="00256D61" w:rsidRPr="009D28FA">
        <w:rPr>
          <w:rFonts w:ascii="Times New Roman" w:hAnsi="Times New Roman" w:cs="Times New Roman"/>
          <w:sz w:val="24"/>
          <w:szCs w:val="24"/>
          <w:lang w:val="en-US"/>
        </w:rPr>
        <w:t xml:space="preserve"> content. </w:t>
      </w:r>
      <w:r w:rsidR="00987482" w:rsidRPr="009D28FA">
        <w:rPr>
          <w:rFonts w:ascii="Times New Roman" w:hAnsi="Times New Roman" w:cs="Times New Roman"/>
          <w:sz w:val="24"/>
          <w:szCs w:val="24"/>
          <w:lang w:val="en-US"/>
        </w:rPr>
        <w:t>Thus,</w:t>
      </w:r>
      <w:r w:rsidR="00256D61" w:rsidRPr="009D28FA">
        <w:rPr>
          <w:rFonts w:ascii="Times New Roman" w:hAnsi="Times New Roman" w:cs="Times New Roman"/>
          <w:sz w:val="24"/>
          <w:szCs w:val="24"/>
          <w:lang w:val="en-US"/>
        </w:rPr>
        <w:t xml:space="preserve"> the study of Narekatsi’s main work, the </w:t>
      </w:r>
      <w:r w:rsidR="00256D61" w:rsidRPr="009D28FA">
        <w:rPr>
          <w:rFonts w:ascii="Times New Roman" w:hAnsi="Times New Roman" w:cs="Times New Roman"/>
          <w:i/>
          <w:sz w:val="24"/>
          <w:szCs w:val="24"/>
          <w:lang w:val="en-US"/>
        </w:rPr>
        <w:t>Book of Lamentations</w:t>
      </w:r>
      <w:r w:rsidR="00256D61" w:rsidRPr="009D28FA">
        <w:rPr>
          <w:rFonts w:ascii="Times New Roman" w:hAnsi="Times New Roman" w:cs="Times New Roman"/>
          <w:sz w:val="24"/>
          <w:szCs w:val="24"/>
          <w:lang w:val="en-US"/>
        </w:rPr>
        <w:t>, enable</w:t>
      </w:r>
      <w:r w:rsidR="004B051E" w:rsidRPr="009D28FA">
        <w:rPr>
          <w:rFonts w:ascii="Times New Roman" w:hAnsi="Times New Roman" w:cs="Times New Roman"/>
          <w:sz w:val="24"/>
          <w:szCs w:val="24"/>
          <w:lang w:val="hy-AM"/>
        </w:rPr>
        <w:t>s</w:t>
      </w:r>
      <w:r w:rsidR="00256D61" w:rsidRPr="009D28FA">
        <w:rPr>
          <w:rFonts w:ascii="Times New Roman" w:hAnsi="Times New Roman" w:cs="Times New Roman"/>
          <w:sz w:val="24"/>
          <w:szCs w:val="24"/>
          <w:lang w:val="en-US"/>
        </w:rPr>
        <w:t xml:space="preserve"> the revelation of the </w:t>
      </w:r>
      <w:r w:rsidR="000800BF" w:rsidRPr="009D28FA">
        <w:rPr>
          <w:rFonts w:ascii="Times New Roman" w:hAnsi="Times New Roman" w:cs="Times New Roman"/>
          <w:sz w:val="24"/>
          <w:szCs w:val="24"/>
          <w:lang w:val="en-US"/>
        </w:rPr>
        <w:t xml:space="preserve">embryos </w:t>
      </w:r>
      <w:r w:rsidR="00256D61" w:rsidRPr="009D28FA">
        <w:rPr>
          <w:rFonts w:ascii="Times New Roman" w:hAnsi="Times New Roman" w:cs="Times New Roman"/>
          <w:sz w:val="24"/>
          <w:szCs w:val="24"/>
          <w:lang w:val="en-US"/>
        </w:rPr>
        <w:t xml:space="preserve">of the dialectical principles and ways of the development of thought contained in the book. </w:t>
      </w:r>
    </w:p>
    <w:p w:rsidR="00256D61" w:rsidRPr="009D28FA" w:rsidRDefault="00256D61" w:rsidP="00071EFD">
      <w:pPr>
        <w:tabs>
          <w:tab w:val="left" w:pos="2830"/>
        </w:tabs>
        <w:spacing w:line="360" w:lineRule="auto"/>
        <w:ind w:left="360"/>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 * *</w:t>
      </w:r>
    </w:p>
    <w:p w:rsidR="008149FF" w:rsidRPr="009D28FA" w:rsidRDefault="008149FF"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Narekatsi’s philosophy, whole system of </w:t>
      </w:r>
      <w:r w:rsidR="00987482" w:rsidRPr="009D28FA">
        <w:rPr>
          <w:rFonts w:ascii="Times New Roman" w:hAnsi="Times New Roman" w:cs="Times New Roman"/>
          <w:sz w:val="24"/>
          <w:szCs w:val="24"/>
          <w:lang w:val="en-US"/>
        </w:rPr>
        <w:t xml:space="preserve">his </w:t>
      </w:r>
      <w:r w:rsidRPr="009D28FA">
        <w:rPr>
          <w:rFonts w:ascii="Times New Roman" w:hAnsi="Times New Roman" w:cs="Times New Roman"/>
          <w:sz w:val="24"/>
          <w:szCs w:val="24"/>
          <w:lang w:val="en-US"/>
        </w:rPr>
        <w:t>views</w:t>
      </w:r>
      <w:r w:rsidR="00987482"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is th</w:t>
      </w:r>
      <w:r w:rsidR="005303C3" w:rsidRPr="009D28FA">
        <w:rPr>
          <w:rFonts w:ascii="Times New Roman" w:hAnsi="Times New Roman" w:cs="Times New Roman"/>
          <w:sz w:val="24"/>
          <w:szCs w:val="24"/>
          <w:lang w:val="en-US"/>
        </w:rPr>
        <w:t>e solution of the “Man-God” anti</w:t>
      </w:r>
      <w:r w:rsidRPr="009D28FA">
        <w:rPr>
          <w:rFonts w:ascii="Times New Roman" w:hAnsi="Times New Roman" w:cs="Times New Roman"/>
          <w:sz w:val="24"/>
          <w:szCs w:val="24"/>
          <w:lang w:val="en-US"/>
        </w:rPr>
        <w:t>nom</w:t>
      </w:r>
      <w:r w:rsidR="00872936" w:rsidRPr="009D28FA">
        <w:rPr>
          <w:rFonts w:ascii="Times New Roman" w:hAnsi="Times New Roman" w:cs="Times New Roman"/>
          <w:sz w:val="24"/>
          <w:szCs w:val="24"/>
          <w:lang w:val="en-US"/>
        </w:rPr>
        <w:t>y</w:t>
      </w:r>
      <w:r w:rsidRPr="009D28FA">
        <w:rPr>
          <w:rFonts w:ascii="Times New Roman" w:hAnsi="Times New Roman" w:cs="Times New Roman"/>
          <w:sz w:val="24"/>
          <w:szCs w:val="24"/>
          <w:lang w:val="en-US"/>
        </w:rPr>
        <w:t xml:space="preserve">-problem, on the logic (structure) of which we will dwell in detail. </w:t>
      </w:r>
    </w:p>
    <w:p w:rsidR="00586F37" w:rsidRPr="009D28FA" w:rsidRDefault="001A0A60" w:rsidP="001A0A60">
      <w:pPr>
        <w:tabs>
          <w:tab w:val="left" w:pos="2830"/>
        </w:tabs>
        <w:spacing w:line="360" w:lineRule="auto"/>
        <w:rPr>
          <w:rFonts w:ascii="Times New Roman" w:hAnsi="Times New Roman" w:cs="Times New Roman"/>
          <w:b/>
          <w:sz w:val="24"/>
          <w:szCs w:val="24"/>
          <w:lang w:val="en-US"/>
        </w:rPr>
      </w:pPr>
      <w:r w:rsidRPr="009D28FA">
        <w:rPr>
          <w:rFonts w:ascii="Times New Roman" w:hAnsi="Times New Roman" w:cs="Times New Roman"/>
          <w:b/>
          <w:sz w:val="24"/>
          <w:szCs w:val="24"/>
          <w:lang w:val="en-US"/>
        </w:rPr>
        <w:t>`</w:t>
      </w:r>
    </w:p>
    <w:p w:rsidR="005B3799" w:rsidRPr="009D28FA" w:rsidRDefault="008149FF" w:rsidP="00896322">
      <w:pPr>
        <w:tabs>
          <w:tab w:val="left" w:pos="2830"/>
        </w:tabs>
        <w:spacing w:line="360" w:lineRule="auto"/>
        <w:jc w:val="center"/>
        <w:rPr>
          <w:rFonts w:ascii="Times New Roman" w:hAnsi="Times New Roman" w:cs="Times New Roman"/>
          <w:b/>
          <w:sz w:val="24"/>
          <w:szCs w:val="24"/>
          <w:lang w:val="hy-AM"/>
        </w:rPr>
      </w:pPr>
      <w:r w:rsidRPr="009D28FA">
        <w:rPr>
          <w:rFonts w:ascii="Times New Roman" w:hAnsi="Times New Roman" w:cs="Times New Roman"/>
          <w:b/>
          <w:sz w:val="24"/>
          <w:szCs w:val="24"/>
          <w:lang w:val="en-US"/>
        </w:rPr>
        <w:t>The system and logic of the “Narek”</w:t>
      </w:r>
    </w:p>
    <w:p w:rsidR="002A5E52" w:rsidRPr="009D28FA" w:rsidRDefault="008149FF" w:rsidP="00586F37">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Though Narekatsi says</w:t>
      </w:r>
      <w:r w:rsidR="00586F37" w:rsidRPr="009D28FA">
        <w:rPr>
          <w:rFonts w:ascii="Times New Roman" w:hAnsi="Times New Roman" w:cs="Times New Roman"/>
          <w:lang w:val="en-US"/>
        </w:rPr>
        <w:t xml:space="preserve"> </w:t>
      </w:r>
      <w:r w:rsidR="00586F37" w:rsidRPr="009D28FA">
        <w:rPr>
          <w:rFonts w:ascii="Times New Roman" w:hAnsi="Times New Roman" w:cs="Times New Roman"/>
          <w:i/>
          <w:sz w:val="24"/>
          <w:szCs w:val="24"/>
          <w:lang w:val="en-US"/>
        </w:rPr>
        <w:t>my mind whirls with anxiety unable to concentrate</w:t>
      </w:r>
      <w:r w:rsidR="00586F37" w:rsidRPr="009D28FA">
        <w:rPr>
          <w:rFonts w:ascii="Times New Roman" w:hAnsi="Times New Roman" w:cs="Times New Roman"/>
          <w:sz w:val="24"/>
          <w:szCs w:val="24"/>
          <w:lang w:val="en-US"/>
        </w:rPr>
        <w:t xml:space="preserve"> (Pr. 23, B),</w:t>
      </w:r>
      <w:r w:rsidRPr="009D28FA">
        <w:rPr>
          <w:rFonts w:ascii="Times New Roman" w:hAnsi="Times New Roman" w:cs="Times New Roman"/>
          <w:sz w:val="24"/>
          <w:szCs w:val="24"/>
          <w:lang w:val="en-US"/>
        </w:rPr>
        <w:t xml:space="preserve"> </w:t>
      </w:r>
      <w:r w:rsidR="00586F37" w:rsidRPr="009D28FA">
        <w:rPr>
          <w:rFonts w:ascii="Times New Roman" w:hAnsi="Times New Roman" w:cs="Times New Roman"/>
          <w:sz w:val="24"/>
          <w:szCs w:val="24"/>
          <w:lang w:val="en-US"/>
        </w:rPr>
        <w:t>it</w:t>
      </w:r>
      <w:r w:rsidRPr="009D28FA">
        <w:rPr>
          <w:rFonts w:ascii="Times New Roman" w:hAnsi="Times New Roman" w:cs="Times New Roman"/>
          <w:sz w:val="24"/>
          <w:szCs w:val="24"/>
          <w:lang w:val="en-US"/>
        </w:rPr>
        <w:t xml:space="preserve"> does not mean</w:t>
      </w:r>
      <w:r w:rsidR="00586F37" w:rsidRPr="009D28FA">
        <w:rPr>
          <w:rFonts w:ascii="Times New Roman" w:hAnsi="Times New Roman" w:cs="Times New Roman"/>
          <w:sz w:val="24"/>
          <w:szCs w:val="24"/>
          <w:lang w:val="en-US"/>
        </w:rPr>
        <w:t xml:space="preserve"> that</w:t>
      </w:r>
      <w:r w:rsidRPr="009D28FA">
        <w:rPr>
          <w:rFonts w:ascii="Times New Roman" w:hAnsi="Times New Roman" w:cs="Times New Roman"/>
          <w:sz w:val="24"/>
          <w:szCs w:val="24"/>
          <w:lang w:val="en-US"/>
        </w:rPr>
        <w:t xml:space="preserve"> there is no systematization in his views. Of </w:t>
      </w:r>
      <w:r w:rsidR="00AF5559" w:rsidRPr="009D28FA">
        <w:rPr>
          <w:rFonts w:ascii="Times New Roman" w:hAnsi="Times New Roman" w:cs="Times New Roman"/>
          <w:sz w:val="24"/>
          <w:szCs w:val="24"/>
          <w:lang w:val="en-US"/>
        </w:rPr>
        <w:t>course, no</w:t>
      </w:r>
      <w:r w:rsidRPr="009D28FA">
        <w:rPr>
          <w:rFonts w:ascii="Times New Roman" w:hAnsi="Times New Roman" w:cs="Times New Roman"/>
          <w:sz w:val="24"/>
          <w:szCs w:val="24"/>
          <w:lang w:val="en-US"/>
        </w:rPr>
        <w:t xml:space="preserve">. </w:t>
      </w:r>
      <w:r w:rsidR="009940ED" w:rsidRPr="009D28FA">
        <w:rPr>
          <w:rFonts w:ascii="Times New Roman" w:hAnsi="Times New Roman" w:cs="Times New Roman"/>
          <w:sz w:val="24"/>
          <w:szCs w:val="24"/>
          <w:lang w:val="en-US"/>
        </w:rPr>
        <w:t>O</w:t>
      </w:r>
      <w:r w:rsidRPr="009D28FA">
        <w:rPr>
          <w:rFonts w:ascii="Times New Roman" w:hAnsi="Times New Roman" w:cs="Times New Roman"/>
          <w:sz w:val="24"/>
          <w:szCs w:val="24"/>
          <w:lang w:val="en-US"/>
        </w:rPr>
        <w:t xml:space="preserve">nly at first glance does it seem that the views on man and the world are </w:t>
      </w:r>
      <w:r w:rsidR="00233AC3" w:rsidRPr="009D28FA">
        <w:rPr>
          <w:rFonts w:ascii="Times New Roman" w:hAnsi="Times New Roman" w:cs="Times New Roman"/>
          <w:sz w:val="24"/>
          <w:szCs w:val="24"/>
          <w:lang w:val="en-US"/>
        </w:rPr>
        <w:t>fragmented,</w:t>
      </w:r>
      <w:r w:rsidR="00721491" w:rsidRPr="009D28FA">
        <w:rPr>
          <w:rFonts w:ascii="Times New Roman" w:hAnsi="Times New Roman" w:cs="Times New Roman"/>
          <w:sz w:val="24"/>
          <w:szCs w:val="24"/>
          <w:lang w:val="en-US"/>
        </w:rPr>
        <w:t xml:space="preserve"> disconnected, </w:t>
      </w:r>
      <w:r w:rsidR="009940ED" w:rsidRPr="009D28FA">
        <w:rPr>
          <w:rFonts w:ascii="Times New Roman" w:hAnsi="Times New Roman" w:cs="Times New Roman"/>
          <w:sz w:val="24"/>
          <w:szCs w:val="24"/>
          <w:lang w:val="en-US"/>
        </w:rPr>
        <w:t>only at first glance</w:t>
      </w:r>
      <w:r w:rsidR="00AF5559" w:rsidRPr="009D28FA">
        <w:rPr>
          <w:rFonts w:ascii="Times New Roman" w:hAnsi="Times New Roman" w:cs="Times New Roman"/>
          <w:sz w:val="24"/>
          <w:szCs w:val="24"/>
          <w:lang w:val="en-US"/>
        </w:rPr>
        <w:t>, outwardly,</w:t>
      </w:r>
      <w:r w:rsidR="00F74608" w:rsidRPr="009D28FA">
        <w:rPr>
          <w:rFonts w:ascii="Times New Roman" w:hAnsi="Times New Roman" w:cs="Times New Roman"/>
          <w:sz w:val="24"/>
          <w:szCs w:val="24"/>
          <w:lang w:val="en-US"/>
        </w:rPr>
        <w:t xml:space="preserve"> and if we approach it in essence</w:t>
      </w:r>
      <w:r w:rsidR="00987482" w:rsidRPr="009D28FA">
        <w:rPr>
          <w:rFonts w:ascii="Times New Roman" w:hAnsi="Times New Roman" w:cs="Times New Roman"/>
          <w:sz w:val="24"/>
          <w:szCs w:val="24"/>
          <w:lang w:val="en-US"/>
        </w:rPr>
        <w:t>,</w:t>
      </w:r>
      <w:r w:rsidR="00AF5559" w:rsidRPr="009D28FA">
        <w:rPr>
          <w:rFonts w:ascii="Times New Roman" w:hAnsi="Times New Roman" w:cs="Times New Roman"/>
          <w:sz w:val="24"/>
          <w:szCs w:val="24"/>
          <w:lang w:val="en-US"/>
        </w:rPr>
        <w:t xml:space="preserve"> we </w:t>
      </w:r>
      <w:r w:rsidR="000B54D5" w:rsidRPr="009D28FA">
        <w:rPr>
          <w:rFonts w:ascii="Times New Roman" w:hAnsi="Times New Roman" w:cs="Times New Roman"/>
          <w:sz w:val="24"/>
          <w:szCs w:val="24"/>
          <w:lang w:val="hy-AM"/>
        </w:rPr>
        <w:t xml:space="preserve">will </w:t>
      </w:r>
      <w:r w:rsidR="00AF5559" w:rsidRPr="009D28FA">
        <w:rPr>
          <w:rFonts w:ascii="Times New Roman" w:hAnsi="Times New Roman" w:cs="Times New Roman"/>
          <w:sz w:val="24"/>
          <w:szCs w:val="24"/>
          <w:lang w:val="en-US"/>
        </w:rPr>
        <w:t>discover</w:t>
      </w:r>
      <w:r w:rsidR="00F74608" w:rsidRPr="009D28FA">
        <w:rPr>
          <w:rFonts w:ascii="Times New Roman" w:hAnsi="Times New Roman" w:cs="Times New Roman"/>
          <w:sz w:val="24"/>
          <w:szCs w:val="24"/>
          <w:lang w:val="en-US"/>
        </w:rPr>
        <w:t xml:space="preserve"> an inner,</w:t>
      </w:r>
      <w:r w:rsidR="005303C3" w:rsidRPr="009D28FA">
        <w:rPr>
          <w:rFonts w:ascii="Times New Roman" w:hAnsi="Times New Roman" w:cs="Times New Roman"/>
          <w:sz w:val="24"/>
          <w:szCs w:val="24"/>
          <w:lang w:val="en-US"/>
        </w:rPr>
        <w:t xml:space="preserve"> essential, deep connection and mutual </w:t>
      </w:r>
      <w:r w:rsidR="00F74608" w:rsidRPr="009D28FA">
        <w:rPr>
          <w:rFonts w:ascii="Times New Roman" w:hAnsi="Times New Roman" w:cs="Times New Roman"/>
          <w:sz w:val="24"/>
          <w:szCs w:val="24"/>
          <w:lang w:val="en-US"/>
        </w:rPr>
        <w:t xml:space="preserve">determination </w:t>
      </w:r>
      <w:r w:rsidR="00AF5559" w:rsidRPr="009D28FA">
        <w:rPr>
          <w:rFonts w:ascii="Times New Roman" w:hAnsi="Times New Roman" w:cs="Times New Roman"/>
          <w:sz w:val="24"/>
          <w:szCs w:val="24"/>
          <w:lang w:val="en-US"/>
        </w:rPr>
        <w:t>of Narekatsi’s views, viewpoints, judgments and concepts and a harmonious and symmetric system of view</w:t>
      </w:r>
      <w:r w:rsidR="000B54D5" w:rsidRPr="009D28FA">
        <w:rPr>
          <w:rFonts w:ascii="Times New Roman" w:hAnsi="Times New Roman" w:cs="Times New Roman"/>
          <w:sz w:val="24"/>
          <w:szCs w:val="24"/>
          <w:lang w:val="hy-AM"/>
        </w:rPr>
        <w:t>s</w:t>
      </w:r>
      <w:r w:rsidR="00AF5559" w:rsidRPr="009D28FA">
        <w:rPr>
          <w:rFonts w:ascii="Times New Roman" w:hAnsi="Times New Roman" w:cs="Times New Roman"/>
          <w:sz w:val="24"/>
          <w:szCs w:val="24"/>
          <w:lang w:val="en-US"/>
        </w:rPr>
        <w:t xml:space="preserve"> based on the principle of unity of </w:t>
      </w:r>
      <w:r w:rsidR="005303C3" w:rsidRPr="009D28FA">
        <w:rPr>
          <w:rFonts w:ascii="Times New Roman" w:hAnsi="Times New Roman" w:cs="Times New Roman"/>
          <w:sz w:val="24"/>
          <w:szCs w:val="24"/>
          <w:lang w:val="en-US"/>
        </w:rPr>
        <w:t>opposites</w:t>
      </w:r>
      <w:r w:rsidR="00AF5559" w:rsidRPr="009D28FA">
        <w:rPr>
          <w:rFonts w:ascii="Times New Roman" w:hAnsi="Times New Roman" w:cs="Times New Roman"/>
          <w:sz w:val="24"/>
          <w:szCs w:val="24"/>
          <w:lang w:val="en-US"/>
        </w:rPr>
        <w:t>. Narekatsi’s every view, judgment or concept can be fully comprehended only on the background of the whole system of his views, in that “</w:t>
      </w:r>
      <w:r w:rsidR="005303C3" w:rsidRPr="009D28FA">
        <w:rPr>
          <w:rFonts w:ascii="Times New Roman" w:hAnsi="Times New Roman" w:cs="Times New Roman"/>
          <w:sz w:val="24"/>
          <w:szCs w:val="24"/>
          <w:lang w:val="en-US"/>
        </w:rPr>
        <w:t>assessment</w:t>
      </w:r>
      <w:r w:rsidR="00AF5559" w:rsidRPr="009D28FA">
        <w:rPr>
          <w:rFonts w:ascii="Times New Roman" w:hAnsi="Times New Roman" w:cs="Times New Roman"/>
          <w:sz w:val="24"/>
          <w:szCs w:val="24"/>
          <w:lang w:val="en-US"/>
        </w:rPr>
        <w:t xml:space="preserve"> system”.</w:t>
      </w:r>
    </w:p>
    <w:p w:rsidR="00AF5559" w:rsidRPr="009D28FA" w:rsidRDefault="00223FC3"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What</w:t>
      </w:r>
      <w:r w:rsidR="00AF5559" w:rsidRPr="009D28FA">
        <w:rPr>
          <w:rFonts w:ascii="Times New Roman" w:hAnsi="Times New Roman" w:cs="Times New Roman"/>
          <w:sz w:val="24"/>
          <w:szCs w:val="24"/>
          <w:lang w:val="en-US"/>
        </w:rPr>
        <w:t xml:space="preserve"> kind is that system?</w:t>
      </w:r>
      <w:r w:rsidRPr="009D28FA">
        <w:rPr>
          <w:rFonts w:ascii="Times New Roman" w:hAnsi="Times New Roman" w:cs="Times New Roman"/>
          <w:sz w:val="24"/>
          <w:szCs w:val="24"/>
          <w:lang w:val="en-US"/>
        </w:rPr>
        <w:t xml:space="preserve"> It is a close and at the same time open, complete and incomplete work</w:t>
      </w:r>
      <w:r w:rsidR="00F25774" w:rsidRPr="009D28FA">
        <w:rPr>
          <w:rFonts w:ascii="Times New Roman" w:hAnsi="Times New Roman" w:cs="Times New Roman"/>
          <w:sz w:val="24"/>
          <w:szCs w:val="24"/>
          <w:lang w:val="en-US"/>
        </w:rPr>
        <w:t xml:space="preserve">. The </w:t>
      </w:r>
      <w:r w:rsidR="00F25774" w:rsidRPr="009D28FA">
        <w:rPr>
          <w:rFonts w:ascii="Times New Roman" w:hAnsi="Times New Roman" w:cs="Times New Roman"/>
          <w:i/>
          <w:sz w:val="24"/>
          <w:szCs w:val="24"/>
          <w:lang w:val="en-US"/>
        </w:rPr>
        <w:t>Narek</w:t>
      </w:r>
      <w:r w:rsidR="00F25774" w:rsidRPr="009D28FA">
        <w:rPr>
          <w:rFonts w:ascii="Times New Roman" w:hAnsi="Times New Roman" w:cs="Times New Roman"/>
          <w:sz w:val="24"/>
          <w:szCs w:val="24"/>
          <w:lang w:val="en-US"/>
        </w:rPr>
        <w:t xml:space="preserve"> is a unity of </w:t>
      </w:r>
      <w:r w:rsidR="005303C3" w:rsidRPr="009D28FA">
        <w:rPr>
          <w:rFonts w:ascii="Times New Roman" w:hAnsi="Times New Roman" w:cs="Times New Roman"/>
          <w:sz w:val="24"/>
          <w:szCs w:val="24"/>
          <w:lang w:val="en-US"/>
        </w:rPr>
        <w:t xml:space="preserve">a </w:t>
      </w:r>
      <w:r w:rsidR="00F25774" w:rsidRPr="009D28FA">
        <w:rPr>
          <w:rFonts w:ascii="Times New Roman" w:hAnsi="Times New Roman" w:cs="Times New Roman"/>
          <w:sz w:val="24"/>
          <w:szCs w:val="24"/>
          <w:lang w:val="en-US"/>
        </w:rPr>
        <w:t>limited number of lines which, however</w:t>
      </w:r>
      <w:r w:rsidR="005303C3" w:rsidRPr="009D28FA">
        <w:rPr>
          <w:rFonts w:ascii="Times New Roman" w:hAnsi="Times New Roman" w:cs="Times New Roman"/>
          <w:sz w:val="24"/>
          <w:szCs w:val="24"/>
          <w:lang w:val="en-US"/>
        </w:rPr>
        <w:t>,</w:t>
      </w:r>
      <w:r w:rsidR="00F25774" w:rsidRPr="009D28FA">
        <w:rPr>
          <w:rFonts w:ascii="Times New Roman" w:hAnsi="Times New Roman" w:cs="Times New Roman"/>
          <w:sz w:val="24"/>
          <w:szCs w:val="24"/>
          <w:lang w:val="en-US"/>
        </w:rPr>
        <w:t xml:space="preserve"> has </w:t>
      </w:r>
      <w:r w:rsidR="005303C3" w:rsidRPr="009D28FA">
        <w:rPr>
          <w:rFonts w:ascii="Times New Roman" w:hAnsi="Times New Roman" w:cs="Times New Roman"/>
          <w:sz w:val="24"/>
          <w:szCs w:val="24"/>
          <w:lang w:val="en-US"/>
        </w:rPr>
        <w:t>un</w:t>
      </w:r>
      <w:r w:rsidR="00F25774" w:rsidRPr="009D28FA">
        <w:rPr>
          <w:rFonts w:ascii="Times New Roman" w:hAnsi="Times New Roman" w:cs="Times New Roman"/>
          <w:sz w:val="24"/>
          <w:szCs w:val="24"/>
          <w:lang w:val="en-US"/>
        </w:rPr>
        <w:t>limit</w:t>
      </w:r>
      <w:r w:rsidR="005303C3" w:rsidRPr="009D28FA">
        <w:rPr>
          <w:rFonts w:ascii="Times New Roman" w:hAnsi="Times New Roman" w:cs="Times New Roman"/>
          <w:sz w:val="24"/>
          <w:szCs w:val="24"/>
          <w:lang w:val="en-US"/>
        </w:rPr>
        <w:t>ed</w:t>
      </w:r>
      <w:r w:rsidR="00F25774" w:rsidRPr="009D28FA">
        <w:rPr>
          <w:rFonts w:ascii="Times New Roman" w:hAnsi="Times New Roman" w:cs="Times New Roman"/>
          <w:sz w:val="24"/>
          <w:szCs w:val="24"/>
          <w:lang w:val="en-US"/>
        </w:rPr>
        <w:t xml:space="preserve"> possibilities as to its content. </w:t>
      </w:r>
    </w:p>
    <w:p w:rsidR="00F25774" w:rsidRPr="009D28FA" w:rsidRDefault="00F25774" w:rsidP="002C4EA6">
      <w:pPr>
        <w:tabs>
          <w:tab w:val="left" w:pos="2830"/>
        </w:tabs>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Grigor Narekatsi touches upon eternal topics, the interrelations of the e</w:t>
      </w:r>
      <w:r w:rsidR="00014635" w:rsidRPr="009D28FA">
        <w:rPr>
          <w:rFonts w:ascii="Times New Roman" w:hAnsi="Times New Roman" w:cs="Times New Roman"/>
          <w:sz w:val="24"/>
          <w:szCs w:val="24"/>
          <w:lang w:val="en-US"/>
        </w:rPr>
        <w:t xml:space="preserve">ternal and temporary, </w:t>
      </w:r>
      <w:r w:rsidR="00AB1153" w:rsidRPr="009D28FA">
        <w:rPr>
          <w:rFonts w:ascii="Times New Roman" w:hAnsi="Times New Roman" w:cs="Times New Roman"/>
          <w:sz w:val="24"/>
          <w:szCs w:val="24"/>
          <w:lang w:val="en-US"/>
        </w:rPr>
        <w:t>finite</w:t>
      </w:r>
      <w:r w:rsidRPr="009D28FA">
        <w:rPr>
          <w:rFonts w:ascii="Times New Roman" w:hAnsi="Times New Roman" w:cs="Times New Roman"/>
          <w:sz w:val="24"/>
          <w:szCs w:val="24"/>
          <w:lang w:val="en-US"/>
        </w:rPr>
        <w:t xml:space="preserve"> and </w:t>
      </w:r>
      <w:r w:rsidR="00AB1153" w:rsidRPr="009D28FA">
        <w:rPr>
          <w:rFonts w:ascii="Times New Roman" w:hAnsi="Times New Roman" w:cs="Times New Roman"/>
          <w:sz w:val="24"/>
          <w:szCs w:val="24"/>
          <w:lang w:val="en-US"/>
        </w:rPr>
        <w:t xml:space="preserve">infinite </w:t>
      </w:r>
      <w:r w:rsidRPr="009D28FA">
        <w:rPr>
          <w:rFonts w:ascii="Times New Roman" w:hAnsi="Times New Roman" w:cs="Times New Roman"/>
          <w:sz w:val="24"/>
          <w:szCs w:val="24"/>
          <w:lang w:val="en-US"/>
        </w:rPr>
        <w:t xml:space="preserve">and he clearly </w:t>
      </w:r>
      <w:r w:rsidR="00AB1153" w:rsidRPr="009D28FA">
        <w:rPr>
          <w:rFonts w:ascii="Times New Roman" w:hAnsi="Times New Roman" w:cs="Times New Roman"/>
          <w:sz w:val="24"/>
          <w:szCs w:val="24"/>
          <w:lang w:val="en-US"/>
        </w:rPr>
        <w:t>realizes</w:t>
      </w:r>
      <w:r w:rsidRPr="009D28FA">
        <w:rPr>
          <w:rFonts w:ascii="Times New Roman" w:hAnsi="Times New Roman" w:cs="Times New Roman"/>
          <w:sz w:val="24"/>
          <w:szCs w:val="24"/>
          <w:lang w:val="en-US"/>
        </w:rPr>
        <w:t xml:space="preserve"> that it is impossible to study, describe these problems completely and once and for all. For instance, speaking</w:t>
      </w:r>
      <w:r w:rsidR="00220084" w:rsidRPr="009D28FA">
        <w:rPr>
          <w:rFonts w:ascii="Times New Roman" w:hAnsi="Times New Roman" w:cs="Times New Roman"/>
          <w:sz w:val="24"/>
          <w:szCs w:val="24"/>
          <w:lang w:val="en-US"/>
        </w:rPr>
        <w:t xml:space="preserve"> of </w:t>
      </w:r>
      <w:r w:rsidRPr="009D28FA">
        <w:rPr>
          <w:rFonts w:ascii="Times New Roman" w:hAnsi="Times New Roman" w:cs="Times New Roman"/>
          <w:sz w:val="24"/>
          <w:szCs w:val="24"/>
          <w:lang w:val="en-US"/>
        </w:rPr>
        <w:t>the human</w:t>
      </w:r>
      <w:r w:rsidR="00171A05" w:rsidRPr="009D28FA">
        <w:rPr>
          <w:rFonts w:ascii="Times New Roman" w:hAnsi="Times New Roman" w:cs="Times New Roman"/>
          <w:sz w:val="24"/>
          <w:szCs w:val="24"/>
          <w:lang w:val="en-US"/>
        </w:rPr>
        <w:t xml:space="preserve"> </w:t>
      </w:r>
      <w:r w:rsidR="00014635" w:rsidRPr="009D28FA">
        <w:rPr>
          <w:rFonts w:ascii="Times New Roman" w:hAnsi="Times New Roman" w:cs="Times New Roman"/>
          <w:sz w:val="24"/>
          <w:szCs w:val="24"/>
          <w:lang w:val="en-US"/>
        </w:rPr>
        <w:t>infinite evil</w:t>
      </w:r>
      <w:r w:rsidR="00014635" w:rsidRPr="009D28FA">
        <w:rPr>
          <w:rFonts w:ascii="Times New Roman" w:hAnsi="Times New Roman" w:cs="Times New Roman"/>
          <w:sz w:val="24"/>
          <w:szCs w:val="24"/>
          <w:lang w:val="hy-AM"/>
        </w:rPr>
        <w:t xml:space="preserve">s </w:t>
      </w:r>
      <w:r w:rsidR="00014635" w:rsidRPr="009D28FA">
        <w:rPr>
          <w:rFonts w:ascii="Times New Roman" w:hAnsi="Times New Roman" w:cs="Times New Roman"/>
          <w:i/>
          <w:sz w:val="24"/>
          <w:szCs w:val="24"/>
          <w:lang w:val="hy-AM"/>
        </w:rPr>
        <w:t>whirling in our nature</w:t>
      </w:r>
      <w:r w:rsidR="00AB1153"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Narekatsi says that </w:t>
      </w:r>
      <w:r w:rsidR="00171A05" w:rsidRPr="009D28FA">
        <w:rPr>
          <w:rFonts w:ascii="Times New Roman" w:hAnsi="Times New Roman" w:cs="Times New Roman"/>
          <w:sz w:val="24"/>
          <w:szCs w:val="24"/>
          <w:lang w:val="en-US"/>
        </w:rPr>
        <w:t xml:space="preserve">that he does not </w:t>
      </w:r>
      <w:r w:rsidR="00B9344D" w:rsidRPr="009D28FA">
        <w:rPr>
          <w:rFonts w:ascii="Times New Roman" w:hAnsi="Times New Roman" w:cs="Times New Roman"/>
          <w:sz w:val="24"/>
          <w:szCs w:val="24"/>
          <w:lang w:val="en-US"/>
        </w:rPr>
        <w:t>identify</w:t>
      </w:r>
      <w:r w:rsidR="00171A05" w:rsidRPr="009D28FA">
        <w:rPr>
          <w:rFonts w:ascii="Times New Roman" w:hAnsi="Times New Roman" w:cs="Times New Roman"/>
          <w:sz w:val="24"/>
          <w:szCs w:val="24"/>
          <w:lang w:val="en-US"/>
        </w:rPr>
        <w:t xml:space="preserve"> these endless evil deeds completely</w:t>
      </w:r>
      <w:r w:rsidR="00B9344D" w:rsidRPr="009D28FA">
        <w:rPr>
          <w:rFonts w:ascii="Times New Roman" w:hAnsi="Times New Roman" w:cs="Times New Roman"/>
          <w:sz w:val="24"/>
          <w:szCs w:val="24"/>
          <w:lang w:val="en-US"/>
        </w:rPr>
        <w:t xml:space="preserve">: </w:t>
      </w:r>
      <w:r w:rsidR="00B9344D" w:rsidRPr="009D28FA">
        <w:rPr>
          <w:rFonts w:ascii="Times New Roman" w:hAnsi="Times New Roman" w:cs="Times New Roman"/>
          <w:i/>
          <w:sz w:val="24"/>
          <w:szCs w:val="24"/>
          <w:lang w:val="en-US"/>
        </w:rPr>
        <w:t>I have identified certain s</w:t>
      </w:r>
      <w:r w:rsidR="00AB1153" w:rsidRPr="009D28FA">
        <w:rPr>
          <w:rFonts w:ascii="Times New Roman" w:hAnsi="Times New Roman" w:cs="Times New Roman"/>
          <w:i/>
          <w:sz w:val="24"/>
          <w:szCs w:val="24"/>
          <w:lang w:val="en-US"/>
        </w:rPr>
        <w:t>eeds of the thousands of evils,</w:t>
      </w:r>
      <w:r w:rsidR="00B9344D" w:rsidRPr="009D28FA">
        <w:rPr>
          <w:rFonts w:ascii="Times New Roman" w:hAnsi="Times New Roman" w:cs="Times New Roman"/>
          <w:i/>
          <w:sz w:val="24"/>
          <w:szCs w:val="24"/>
          <w:lang w:val="en-US"/>
        </w:rPr>
        <w:t xml:space="preserve"> and even if thro</w:t>
      </w:r>
      <w:r w:rsidR="00AB1153" w:rsidRPr="009D28FA">
        <w:rPr>
          <w:rFonts w:ascii="Times New Roman" w:hAnsi="Times New Roman" w:cs="Times New Roman"/>
          <w:i/>
          <w:sz w:val="24"/>
          <w:szCs w:val="24"/>
          <w:lang w:val="en-US"/>
        </w:rPr>
        <w:t xml:space="preserve">ugh these he learns of others, </w:t>
      </w:r>
      <w:r w:rsidR="00B9344D" w:rsidRPr="009D28FA">
        <w:rPr>
          <w:rFonts w:ascii="Times New Roman" w:hAnsi="Times New Roman" w:cs="Times New Roman"/>
          <w:i/>
          <w:sz w:val="24"/>
          <w:szCs w:val="24"/>
          <w:lang w:val="en-US"/>
        </w:rPr>
        <w:t>he realizes that even these categories are not enough.</w:t>
      </w:r>
      <w:r w:rsidR="00B9344D" w:rsidRPr="009D28FA">
        <w:rPr>
          <w:rFonts w:ascii="Times New Roman" w:hAnsi="Times New Roman" w:cs="Times New Roman"/>
          <w:sz w:val="24"/>
          <w:szCs w:val="24"/>
          <w:lang w:val="en-US"/>
        </w:rPr>
        <w:t xml:space="preserve">  (</w:t>
      </w:r>
      <w:r w:rsidR="00F44287" w:rsidRPr="009D28FA">
        <w:rPr>
          <w:rFonts w:ascii="Times New Roman" w:hAnsi="Times New Roman" w:cs="Times New Roman"/>
          <w:sz w:val="24"/>
          <w:szCs w:val="24"/>
          <w:lang w:val="en-US"/>
        </w:rPr>
        <w:t>Prayer</w:t>
      </w:r>
      <w:r w:rsidR="00B9344D" w:rsidRPr="009D28FA">
        <w:rPr>
          <w:rFonts w:ascii="Times New Roman" w:hAnsi="Times New Roman" w:cs="Times New Roman"/>
          <w:sz w:val="24"/>
          <w:szCs w:val="24"/>
          <w:lang w:val="en-US"/>
        </w:rPr>
        <w:t xml:space="preserve"> 6) </w:t>
      </w:r>
      <w:r w:rsidR="00171A05" w:rsidRPr="009D28FA">
        <w:rPr>
          <w:rFonts w:ascii="Times New Roman" w:hAnsi="Times New Roman" w:cs="Times New Roman"/>
          <w:sz w:val="24"/>
          <w:szCs w:val="24"/>
          <w:lang w:val="en-US"/>
        </w:rPr>
        <w:t>It is impossibl</w:t>
      </w:r>
      <w:r w:rsidR="009E4CB1" w:rsidRPr="009D28FA">
        <w:rPr>
          <w:rFonts w:ascii="Times New Roman" w:hAnsi="Times New Roman" w:cs="Times New Roman"/>
          <w:sz w:val="24"/>
          <w:szCs w:val="24"/>
          <w:lang w:val="en-US"/>
        </w:rPr>
        <w:t xml:space="preserve">e to </w:t>
      </w:r>
      <w:r w:rsidR="009E4CB1" w:rsidRPr="009D28FA">
        <w:rPr>
          <w:rFonts w:ascii="Times New Roman" w:hAnsi="Times New Roman" w:cs="Times New Roman"/>
          <w:sz w:val="24"/>
          <w:szCs w:val="24"/>
          <w:lang w:val="hy-AM"/>
        </w:rPr>
        <w:t>identifie</w:t>
      </w:r>
      <w:r w:rsidR="009E4CB1" w:rsidRPr="009D28FA">
        <w:rPr>
          <w:rFonts w:ascii="Times New Roman" w:hAnsi="Times New Roman" w:cs="Times New Roman"/>
          <w:sz w:val="24"/>
          <w:szCs w:val="24"/>
          <w:lang w:val="en-US"/>
        </w:rPr>
        <w:t xml:space="preserve"> God fully either</w:t>
      </w:r>
      <w:r w:rsidR="009E4CB1" w:rsidRPr="009D28FA">
        <w:rPr>
          <w:rFonts w:ascii="Times New Roman" w:hAnsi="Times New Roman" w:cs="Times New Roman"/>
          <w:sz w:val="24"/>
          <w:szCs w:val="24"/>
          <w:lang w:val="hy-AM"/>
        </w:rPr>
        <w:t xml:space="preserve">: </w:t>
      </w:r>
      <w:r w:rsidR="009E4CB1" w:rsidRPr="009D28FA">
        <w:rPr>
          <w:rFonts w:ascii="Times New Roman" w:hAnsi="Times New Roman" w:cs="Times New Roman"/>
          <w:i/>
          <w:sz w:val="24"/>
          <w:szCs w:val="24"/>
          <w:lang w:val="hy-AM"/>
        </w:rPr>
        <w:t>you who are not limited by law prevail over it.</w:t>
      </w:r>
    </w:p>
    <w:p w:rsidR="00CE018B" w:rsidRPr="009D28FA" w:rsidRDefault="00171A05"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sz w:val="24"/>
          <w:szCs w:val="24"/>
          <w:lang w:val="en-US"/>
        </w:rPr>
        <w:t xml:space="preserve">Narekatsi defines: </w:t>
      </w:r>
      <w:r w:rsidRPr="009D28FA">
        <w:rPr>
          <w:rFonts w:ascii="Times New Roman" w:hAnsi="Times New Roman" w:cs="Times New Roman"/>
          <w:i/>
          <w:sz w:val="24"/>
          <w:szCs w:val="24"/>
          <w:lang w:val="en-US"/>
        </w:rPr>
        <w:t>T</w:t>
      </w:r>
      <w:r w:rsidRPr="009D28FA">
        <w:rPr>
          <w:rFonts w:ascii="Times New Roman" w:hAnsi="Times New Roman" w:cs="Times New Roman"/>
          <w:i/>
          <w:sz w:val="24"/>
          <w:szCs w:val="24"/>
          <w:lang w:val="hy-AM"/>
        </w:rPr>
        <w:t xml:space="preserve">he main categories </w:t>
      </w:r>
      <w:r w:rsidRPr="009D28FA">
        <w:rPr>
          <w:rFonts w:ascii="Times New Roman" w:hAnsi="Times New Roman" w:cs="Times New Roman"/>
          <w:i/>
          <w:sz w:val="24"/>
          <w:szCs w:val="24"/>
          <w:lang w:val="en-US"/>
        </w:rPr>
        <w:t xml:space="preserve">of afflictions </w:t>
      </w:r>
      <w:r w:rsidRPr="009D28FA">
        <w:rPr>
          <w:rFonts w:ascii="Times New Roman" w:hAnsi="Times New Roman" w:cs="Times New Roman"/>
          <w:i/>
          <w:sz w:val="24"/>
          <w:szCs w:val="24"/>
          <w:lang w:val="hy-AM"/>
        </w:rPr>
        <w:t>are further divided into smaller classes, each of which has thousands upon thousands of subclasses.</w:t>
      </w:r>
      <w:r w:rsidRPr="009D28FA">
        <w:rPr>
          <w:rFonts w:ascii="Times New Roman" w:hAnsi="Times New Roman" w:cs="Times New Roman"/>
          <w:sz w:val="24"/>
          <w:szCs w:val="24"/>
          <w:lang w:val="en-US"/>
        </w:rPr>
        <w:t xml:space="preserve"> </w:t>
      </w:r>
      <w:r w:rsidRPr="009D28FA">
        <w:rPr>
          <w:rFonts w:ascii="Times New Roman" w:hAnsi="Times New Roman" w:cs="Times New Roman"/>
          <w:i/>
          <w:sz w:val="24"/>
          <w:szCs w:val="24"/>
          <w:lang w:val="hy-AM"/>
        </w:rPr>
        <w:t>But the total number can be comprehended only by the one who sees as done.</w:t>
      </w:r>
    </w:p>
    <w:p w:rsidR="000800BF" w:rsidRPr="009D28FA" w:rsidRDefault="00171A05"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In this </w:t>
      </w:r>
      <w:r w:rsidR="00987482" w:rsidRPr="009D28FA">
        <w:rPr>
          <w:rFonts w:ascii="Times New Roman" w:hAnsi="Times New Roman" w:cs="Times New Roman"/>
          <w:sz w:val="24"/>
          <w:szCs w:val="24"/>
          <w:lang w:val="en-US"/>
        </w:rPr>
        <w:t>way,</w:t>
      </w:r>
      <w:r w:rsidRPr="009D28FA">
        <w:rPr>
          <w:rFonts w:ascii="Times New Roman" w:hAnsi="Times New Roman" w:cs="Times New Roman"/>
          <w:sz w:val="24"/>
          <w:szCs w:val="24"/>
          <w:lang w:val="en-US"/>
        </w:rPr>
        <w:t xml:space="preserve"> he gives </w:t>
      </w:r>
      <w:r w:rsidR="00B9344D" w:rsidRPr="009D28FA">
        <w:rPr>
          <w:rFonts w:ascii="Times New Roman" w:hAnsi="Times New Roman" w:cs="Times New Roman"/>
          <w:i/>
          <w:sz w:val="24"/>
          <w:szCs w:val="24"/>
          <w:lang w:val="en-US"/>
        </w:rPr>
        <w:t>a part</w:t>
      </w:r>
      <w:r w:rsidRPr="009D28FA">
        <w:rPr>
          <w:rFonts w:ascii="Times New Roman" w:hAnsi="Times New Roman" w:cs="Times New Roman"/>
          <w:sz w:val="24"/>
          <w:szCs w:val="24"/>
          <w:lang w:val="en-US"/>
        </w:rPr>
        <w:t xml:space="preserve"> of the </w:t>
      </w:r>
      <w:r w:rsidR="00D11EC7" w:rsidRPr="009D28FA">
        <w:rPr>
          <w:rFonts w:ascii="Times New Roman" w:hAnsi="Times New Roman" w:cs="Times New Roman"/>
          <w:sz w:val="24"/>
          <w:szCs w:val="24"/>
          <w:lang w:val="en-US"/>
        </w:rPr>
        <w:t>infinite</w:t>
      </w:r>
      <w:r w:rsidRPr="009D28FA">
        <w:rPr>
          <w:rFonts w:ascii="Times New Roman" w:hAnsi="Times New Roman" w:cs="Times New Roman"/>
          <w:sz w:val="24"/>
          <w:szCs w:val="24"/>
          <w:lang w:val="en-US"/>
        </w:rPr>
        <w:t xml:space="preserve"> hierarchy of the world which symbolizes the whole hierarchy, </w:t>
      </w:r>
      <w:r w:rsidR="00B9344D" w:rsidRPr="009D28FA">
        <w:rPr>
          <w:rFonts w:ascii="Times New Roman" w:hAnsi="Times New Roman" w:cs="Times New Roman"/>
          <w:i/>
          <w:sz w:val="24"/>
          <w:szCs w:val="24"/>
          <w:lang w:val="en-US"/>
        </w:rPr>
        <w:t>a part</w:t>
      </w:r>
      <w:r w:rsidRPr="009D28FA">
        <w:rPr>
          <w:rFonts w:ascii="Times New Roman" w:hAnsi="Times New Roman" w:cs="Times New Roman"/>
          <w:sz w:val="24"/>
          <w:szCs w:val="24"/>
          <w:lang w:val="en-US"/>
        </w:rPr>
        <w:t xml:space="preserve"> of the </w:t>
      </w:r>
      <w:r w:rsidR="00D11EC7" w:rsidRPr="009D28FA">
        <w:rPr>
          <w:rFonts w:ascii="Times New Roman" w:hAnsi="Times New Roman" w:cs="Times New Roman"/>
          <w:sz w:val="24"/>
          <w:szCs w:val="24"/>
          <w:lang w:val="en-US"/>
        </w:rPr>
        <w:t>infinite</w:t>
      </w:r>
      <w:r w:rsidRPr="009D28FA">
        <w:rPr>
          <w:rFonts w:ascii="Times New Roman" w:hAnsi="Times New Roman" w:cs="Times New Roman"/>
          <w:sz w:val="24"/>
          <w:szCs w:val="24"/>
          <w:lang w:val="en-US"/>
        </w:rPr>
        <w:t xml:space="preserve"> hierarchy of knowledge </w:t>
      </w:r>
      <w:r w:rsidR="00D11EC7" w:rsidRPr="009D28FA">
        <w:rPr>
          <w:rFonts w:ascii="Times New Roman" w:hAnsi="Times New Roman" w:cs="Times New Roman"/>
          <w:sz w:val="24"/>
          <w:szCs w:val="24"/>
          <w:lang w:val="en-US"/>
        </w:rPr>
        <w:t xml:space="preserve">which symbolizes the whole   knowledge. That </w:t>
      </w:r>
      <w:r w:rsidR="00B9344D" w:rsidRPr="009D28FA">
        <w:rPr>
          <w:rFonts w:ascii="Times New Roman" w:hAnsi="Times New Roman" w:cs="Times New Roman"/>
          <w:i/>
          <w:sz w:val="24"/>
          <w:szCs w:val="24"/>
          <w:lang w:val="en-US"/>
        </w:rPr>
        <w:t>part</w:t>
      </w:r>
      <w:r w:rsidR="00D11EC7" w:rsidRPr="009D28FA">
        <w:rPr>
          <w:rFonts w:ascii="Times New Roman" w:hAnsi="Times New Roman" w:cs="Times New Roman"/>
          <w:sz w:val="24"/>
          <w:szCs w:val="24"/>
          <w:lang w:val="en-US"/>
        </w:rPr>
        <w:t xml:space="preserve"> of the infinity </w:t>
      </w:r>
      <w:r w:rsidR="00B9344D" w:rsidRPr="009D28FA">
        <w:rPr>
          <w:rFonts w:ascii="Times New Roman" w:hAnsi="Times New Roman" w:cs="Times New Roman"/>
          <w:sz w:val="24"/>
          <w:szCs w:val="24"/>
          <w:lang w:val="en-US"/>
        </w:rPr>
        <w:t xml:space="preserve">not only </w:t>
      </w:r>
      <w:r w:rsidR="00D11EC7" w:rsidRPr="009D28FA">
        <w:rPr>
          <w:rFonts w:ascii="Times New Roman" w:hAnsi="Times New Roman" w:cs="Times New Roman"/>
          <w:sz w:val="24"/>
          <w:szCs w:val="24"/>
          <w:lang w:val="en-US"/>
        </w:rPr>
        <w:t>symbolizes the infinity</w:t>
      </w:r>
      <w:r w:rsidR="00B9344D" w:rsidRPr="009D28FA">
        <w:rPr>
          <w:rFonts w:ascii="Times New Roman" w:hAnsi="Times New Roman" w:cs="Times New Roman"/>
          <w:sz w:val="24"/>
          <w:szCs w:val="24"/>
          <w:lang w:val="en-US"/>
        </w:rPr>
        <w:t xml:space="preserve"> (besides being a part </w:t>
      </w:r>
      <w:r w:rsidR="00D11EC7" w:rsidRPr="009D28FA">
        <w:rPr>
          <w:rFonts w:ascii="Times New Roman" w:hAnsi="Times New Roman" w:cs="Times New Roman"/>
          <w:sz w:val="24"/>
          <w:szCs w:val="24"/>
          <w:lang w:val="en-US"/>
        </w:rPr>
        <w:t>of the</w:t>
      </w:r>
      <w:r w:rsidR="00B9344D" w:rsidRPr="009D28FA">
        <w:rPr>
          <w:rFonts w:ascii="Times New Roman" w:hAnsi="Times New Roman" w:cs="Times New Roman"/>
          <w:sz w:val="24"/>
          <w:szCs w:val="24"/>
          <w:lang w:val="en-US"/>
        </w:rPr>
        <w:t xml:space="preserve"> infinity</w:t>
      </w:r>
      <w:r w:rsidR="00D11EC7" w:rsidRPr="009D28FA">
        <w:rPr>
          <w:rFonts w:ascii="Times New Roman" w:hAnsi="Times New Roman" w:cs="Times New Roman"/>
          <w:sz w:val="24"/>
          <w:szCs w:val="24"/>
          <w:lang w:val="en-US"/>
        </w:rPr>
        <w:t xml:space="preserve">) but is also a means for studying it. That </w:t>
      </w:r>
      <w:r w:rsidR="00B9344D" w:rsidRPr="009D28FA">
        <w:rPr>
          <w:rFonts w:ascii="Times New Roman" w:hAnsi="Times New Roman" w:cs="Times New Roman"/>
          <w:i/>
          <w:sz w:val="24"/>
          <w:szCs w:val="24"/>
          <w:lang w:val="en-US"/>
        </w:rPr>
        <w:t xml:space="preserve">part </w:t>
      </w:r>
      <w:r w:rsidR="000800BF" w:rsidRPr="009D28FA">
        <w:rPr>
          <w:rFonts w:ascii="Times New Roman" w:hAnsi="Times New Roman" w:cs="Times New Roman"/>
          <w:sz w:val="24"/>
          <w:szCs w:val="24"/>
          <w:lang w:val="en-US"/>
        </w:rPr>
        <w:t>seems to be</w:t>
      </w:r>
      <w:r w:rsidR="00B9344D" w:rsidRPr="009D28FA">
        <w:rPr>
          <w:rFonts w:ascii="Times New Roman" w:hAnsi="Times New Roman" w:cs="Times New Roman"/>
          <w:sz w:val="24"/>
          <w:szCs w:val="24"/>
          <w:lang w:val="en-US"/>
        </w:rPr>
        <w:t xml:space="preserve"> an algorithm for knowledge. Narekatsi’s </w:t>
      </w:r>
      <w:r w:rsidR="00B9344D" w:rsidRPr="009D28FA">
        <w:rPr>
          <w:rFonts w:ascii="Times New Roman" w:hAnsi="Times New Roman" w:cs="Times New Roman"/>
          <w:i/>
          <w:sz w:val="24"/>
          <w:szCs w:val="24"/>
          <w:lang w:val="en-US"/>
        </w:rPr>
        <w:t>Book of Lamentations</w:t>
      </w:r>
      <w:r w:rsidR="00AB1153" w:rsidRPr="009D28FA">
        <w:rPr>
          <w:rFonts w:ascii="Times New Roman" w:hAnsi="Times New Roman" w:cs="Times New Roman"/>
          <w:sz w:val="24"/>
          <w:szCs w:val="24"/>
          <w:lang w:val="en-US"/>
        </w:rPr>
        <w:t xml:space="preserve"> </w:t>
      </w:r>
      <w:r w:rsidR="000800BF" w:rsidRPr="009D28FA">
        <w:rPr>
          <w:rFonts w:ascii="Times New Roman" w:hAnsi="Times New Roman" w:cs="Times New Roman"/>
          <w:sz w:val="24"/>
          <w:szCs w:val="24"/>
          <w:lang w:val="en-US"/>
        </w:rPr>
        <w:t xml:space="preserve">itself </w:t>
      </w:r>
      <w:r w:rsidR="00B9344D" w:rsidRPr="009D28FA">
        <w:rPr>
          <w:rFonts w:ascii="Times New Roman" w:hAnsi="Times New Roman" w:cs="Times New Roman"/>
          <w:sz w:val="24"/>
          <w:szCs w:val="24"/>
          <w:lang w:val="en-US"/>
        </w:rPr>
        <w:t xml:space="preserve">(his system of views) </w:t>
      </w:r>
      <w:r w:rsidR="000800BF" w:rsidRPr="009D28FA">
        <w:rPr>
          <w:rFonts w:ascii="Times New Roman" w:hAnsi="Times New Roman" w:cs="Times New Roman"/>
          <w:sz w:val="24"/>
          <w:szCs w:val="24"/>
          <w:lang w:val="en-US"/>
        </w:rPr>
        <w:t xml:space="preserve">is </w:t>
      </w:r>
      <w:r w:rsidR="000800BF" w:rsidRPr="009D28FA">
        <w:rPr>
          <w:rFonts w:ascii="Times New Roman" w:hAnsi="Times New Roman" w:cs="Times New Roman"/>
          <w:i/>
          <w:sz w:val="24"/>
          <w:szCs w:val="24"/>
          <w:lang w:val="en-US"/>
        </w:rPr>
        <w:t xml:space="preserve">a part </w:t>
      </w:r>
      <w:r w:rsidR="000800BF" w:rsidRPr="009D28FA">
        <w:rPr>
          <w:rFonts w:ascii="Times New Roman" w:hAnsi="Times New Roman" w:cs="Times New Roman"/>
          <w:sz w:val="24"/>
          <w:szCs w:val="24"/>
          <w:lang w:val="en-US"/>
        </w:rPr>
        <w:t xml:space="preserve">of the </w:t>
      </w:r>
      <w:r w:rsidR="00154FA3" w:rsidRPr="009D28FA">
        <w:rPr>
          <w:rFonts w:ascii="Times New Roman" w:hAnsi="Times New Roman" w:cs="Times New Roman"/>
          <w:sz w:val="24"/>
          <w:szCs w:val="24"/>
          <w:lang w:val="en-US"/>
        </w:rPr>
        <w:t>infinity;</w:t>
      </w:r>
      <w:r w:rsidR="000800BF" w:rsidRPr="009D28FA">
        <w:rPr>
          <w:rFonts w:ascii="Times New Roman" w:hAnsi="Times New Roman" w:cs="Times New Roman"/>
          <w:sz w:val="24"/>
          <w:szCs w:val="24"/>
          <w:lang w:val="en-US"/>
        </w:rPr>
        <w:t xml:space="preserve"> his book is a limited system with </w:t>
      </w:r>
      <w:r w:rsidR="00154FA3" w:rsidRPr="009D28FA">
        <w:rPr>
          <w:rFonts w:ascii="Times New Roman" w:hAnsi="Times New Roman" w:cs="Times New Roman"/>
          <w:sz w:val="24"/>
          <w:szCs w:val="24"/>
          <w:lang w:val="en-US"/>
        </w:rPr>
        <w:t xml:space="preserve">unlimited possibilities </w:t>
      </w:r>
      <w:r w:rsidR="000800BF" w:rsidRPr="009D28FA">
        <w:rPr>
          <w:rFonts w:ascii="Times New Roman" w:hAnsi="Times New Roman" w:cs="Times New Roman"/>
          <w:sz w:val="24"/>
          <w:szCs w:val="24"/>
          <w:lang w:val="en-US"/>
        </w:rPr>
        <w:t xml:space="preserve">(that is why it enables the reader to complete the incomplete ideas with his or her own thoughts).  </w:t>
      </w:r>
      <w:r w:rsidR="00D11EC7" w:rsidRPr="009D28FA">
        <w:rPr>
          <w:rFonts w:ascii="Times New Roman" w:hAnsi="Times New Roman" w:cs="Times New Roman"/>
          <w:sz w:val="24"/>
          <w:szCs w:val="24"/>
          <w:lang w:val="en-US"/>
        </w:rPr>
        <w:t xml:space="preserve">                 </w:t>
      </w:r>
    </w:p>
    <w:p w:rsidR="00171A05" w:rsidRPr="009D28FA" w:rsidRDefault="000800BF"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system of Narekatsi’s views</w:t>
      </w:r>
      <w:r w:rsidR="00154FA3"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is not only a part of the infinite hierarchy of knowledge but also an algorithm for opening and </w:t>
      </w:r>
      <w:r w:rsidR="009E4CB1" w:rsidRPr="009D28FA">
        <w:rPr>
          <w:rFonts w:ascii="Times New Roman" w:hAnsi="Times New Roman" w:cs="Times New Roman"/>
          <w:sz w:val="24"/>
          <w:szCs w:val="24"/>
          <w:lang w:val="hy-AM"/>
        </w:rPr>
        <w:t>developing</w:t>
      </w:r>
      <w:r w:rsidRPr="009D28FA">
        <w:rPr>
          <w:rFonts w:ascii="Times New Roman" w:hAnsi="Times New Roman" w:cs="Times New Roman"/>
          <w:sz w:val="24"/>
          <w:szCs w:val="24"/>
          <w:lang w:val="en-US"/>
        </w:rPr>
        <w:t xml:space="preserve"> that hierarchy, i.e</w:t>
      </w:r>
      <w:r w:rsidR="00154FA3" w:rsidRPr="009D28FA">
        <w:rPr>
          <w:rFonts w:ascii="Times New Roman" w:hAnsi="Times New Roman" w:cs="Times New Roman"/>
          <w:sz w:val="24"/>
          <w:szCs w:val="24"/>
          <w:lang w:val="en-US"/>
        </w:rPr>
        <w:t>. it is a part of the infinite</w:t>
      </w:r>
      <w:r w:rsidRPr="009D28FA">
        <w:rPr>
          <w:rFonts w:ascii="Times New Roman" w:hAnsi="Times New Roman" w:cs="Times New Roman"/>
          <w:sz w:val="24"/>
          <w:szCs w:val="24"/>
          <w:lang w:val="en-US"/>
        </w:rPr>
        <w:t xml:space="preserve"> hierarchy of logic. It </w:t>
      </w:r>
      <w:r w:rsidR="009E4CB1" w:rsidRPr="009D28FA">
        <w:rPr>
          <w:rFonts w:ascii="Times New Roman" w:hAnsi="Times New Roman" w:cs="Times New Roman"/>
          <w:sz w:val="24"/>
          <w:szCs w:val="24"/>
          <w:lang w:val="hy-AM"/>
        </w:rPr>
        <w:t xml:space="preserve">is </w:t>
      </w:r>
      <w:r w:rsidRPr="009D28FA">
        <w:rPr>
          <w:rFonts w:ascii="Times New Roman" w:hAnsi="Times New Roman" w:cs="Times New Roman"/>
          <w:sz w:val="24"/>
          <w:szCs w:val="24"/>
          <w:lang w:val="en-US"/>
        </w:rPr>
        <w:t xml:space="preserve">one of those rare cases when a thinker achieves the sameness of </w:t>
      </w:r>
      <w:r w:rsidR="00CD5518" w:rsidRPr="009D28FA">
        <w:rPr>
          <w:rFonts w:ascii="Times New Roman" w:hAnsi="Times New Roman" w:cs="Times New Roman"/>
          <w:sz w:val="24"/>
          <w:szCs w:val="24"/>
          <w:lang w:val="en-US"/>
        </w:rPr>
        <w:t xml:space="preserve">system and method, when ontology, </w:t>
      </w:r>
      <w:r w:rsidR="00154FA3" w:rsidRPr="009D28FA">
        <w:rPr>
          <w:rFonts w:ascii="Times New Roman" w:hAnsi="Times New Roman" w:cs="Times New Roman"/>
          <w:sz w:val="24"/>
          <w:szCs w:val="24"/>
          <w:lang w:val="en-US"/>
        </w:rPr>
        <w:t>epistemology</w:t>
      </w:r>
      <w:r w:rsidR="00CD5518" w:rsidRPr="009D28FA">
        <w:rPr>
          <w:rFonts w:ascii="Times New Roman" w:hAnsi="Times New Roman" w:cs="Times New Roman"/>
          <w:sz w:val="24"/>
          <w:szCs w:val="24"/>
          <w:lang w:val="en-US"/>
        </w:rPr>
        <w:t xml:space="preserve"> and logic coincide, are relatively identified, interwoven, and </w:t>
      </w:r>
      <w:r w:rsidR="002428F3" w:rsidRPr="009D28FA">
        <w:rPr>
          <w:rFonts w:ascii="Times New Roman" w:hAnsi="Times New Roman" w:cs="Times New Roman"/>
          <w:sz w:val="24"/>
          <w:szCs w:val="24"/>
          <w:lang w:val="en-US"/>
        </w:rPr>
        <w:t>it</w:t>
      </w:r>
      <w:r w:rsidR="00CD5518" w:rsidRPr="009D28FA">
        <w:rPr>
          <w:rFonts w:ascii="Times New Roman" w:hAnsi="Times New Roman" w:cs="Times New Roman"/>
          <w:sz w:val="24"/>
          <w:szCs w:val="24"/>
          <w:lang w:val="en-US"/>
        </w:rPr>
        <w:t xml:space="preserve"> is manifested in </w:t>
      </w:r>
      <w:r w:rsidR="009E4CB1" w:rsidRPr="009D28FA">
        <w:rPr>
          <w:rFonts w:ascii="Times New Roman" w:hAnsi="Times New Roman" w:cs="Times New Roman"/>
          <w:sz w:val="24"/>
          <w:szCs w:val="24"/>
          <w:lang w:val="hy-AM"/>
        </w:rPr>
        <w:t xml:space="preserve">the </w:t>
      </w:r>
      <w:r w:rsidR="00CD5518" w:rsidRPr="009D28FA">
        <w:rPr>
          <w:rFonts w:ascii="Times New Roman" w:hAnsi="Times New Roman" w:cs="Times New Roman"/>
          <w:sz w:val="24"/>
          <w:szCs w:val="24"/>
          <w:lang w:val="en-US"/>
        </w:rPr>
        <w:t>main co</w:t>
      </w:r>
      <w:r w:rsidR="00154FA3" w:rsidRPr="009D28FA">
        <w:rPr>
          <w:rFonts w:ascii="Times New Roman" w:hAnsi="Times New Roman" w:cs="Times New Roman"/>
          <w:sz w:val="24"/>
          <w:szCs w:val="24"/>
          <w:lang w:val="en-US"/>
        </w:rPr>
        <w:t>ncepts of the interrelations of</w:t>
      </w:r>
      <w:r w:rsidR="00CD5518" w:rsidRPr="009D28FA">
        <w:rPr>
          <w:rFonts w:ascii="Times New Roman" w:hAnsi="Times New Roman" w:cs="Times New Roman"/>
          <w:sz w:val="24"/>
          <w:szCs w:val="24"/>
          <w:lang w:val="en-US"/>
        </w:rPr>
        <w:t xml:space="preserve"> God and man.  </w:t>
      </w:r>
    </w:p>
    <w:p w:rsidR="00C43747" w:rsidRPr="009D28FA" w:rsidRDefault="00CD5518" w:rsidP="002C4EA6">
      <w:pPr>
        <w:tabs>
          <w:tab w:val="left" w:pos="2830"/>
        </w:tabs>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There are two opposite methodological principles in Narekatsi’s thoughts. On the one hand</w:t>
      </w:r>
      <w:r w:rsidR="009E4CB1"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he tries to avoid one-sidedness, confirming one he also confirms the </w:t>
      </w:r>
      <w:r w:rsidR="00FD5EBF" w:rsidRPr="009D28FA">
        <w:rPr>
          <w:rFonts w:ascii="Times New Roman" w:hAnsi="Times New Roman" w:cs="Times New Roman"/>
          <w:sz w:val="24"/>
          <w:szCs w:val="24"/>
          <w:lang w:val="en-US"/>
        </w:rPr>
        <w:t>other</w:t>
      </w:r>
      <w:r w:rsidRPr="009D28FA">
        <w:rPr>
          <w:rFonts w:ascii="Times New Roman" w:hAnsi="Times New Roman" w:cs="Times New Roman"/>
          <w:sz w:val="24"/>
          <w:szCs w:val="24"/>
          <w:lang w:val="en-US"/>
        </w:rPr>
        <w:t>, rejecting one he rejects the other. For instance</w:t>
      </w:r>
      <w:r w:rsidR="009E4CB1"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he writes that God is exalted and humble or that man is not only evil but also good</w:t>
      </w:r>
      <w:r w:rsidR="00C43747" w:rsidRPr="009D28FA">
        <w:rPr>
          <w:rFonts w:ascii="Times New Roman" w:hAnsi="Times New Roman" w:cs="Times New Roman"/>
          <w:sz w:val="24"/>
          <w:szCs w:val="24"/>
          <w:lang w:val="hy-AM"/>
        </w:rPr>
        <w:t>:</w:t>
      </w:r>
    </w:p>
    <w:p w:rsidR="00C43747" w:rsidRPr="009D28FA" w:rsidRDefault="00C43747"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now, if the Slanderer takes credit </w:t>
      </w:r>
    </w:p>
    <w:p w:rsidR="00C43747" w:rsidRPr="009D28FA" w:rsidRDefault="00C43747"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as part of his day’s work, </w:t>
      </w:r>
    </w:p>
    <w:p w:rsidR="00C43747" w:rsidRPr="009D28FA" w:rsidRDefault="00C43747"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for planting his bad seeds </w:t>
      </w:r>
    </w:p>
    <w:p w:rsidR="00C43747" w:rsidRPr="009D28FA" w:rsidRDefault="00C43747"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using his evil devices on us, the wayward, </w:t>
      </w:r>
    </w:p>
    <w:p w:rsidR="00C43747" w:rsidRPr="009D28FA" w:rsidRDefault="00C43747"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why should you not count one by one the good things </w:t>
      </w:r>
    </w:p>
    <w:p w:rsidR="00C43747" w:rsidRPr="009D28FA" w:rsidRDefault="00C43747" w:rsidP="002C4EA6">
      <w:pPr>
        <w:tabs>
          <w:tab w:val="left" w:pos="283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that by your will and saving care </w:t>
      </w:r>
    </w:p>
    <w:p w:rsidR="00C43747" w:rsidRPr="009D28FA" w:rsidRDefault="00C43747" w:rsidP="002C4EA6">
      <w:pPr>
        <w:tabs>
          <w:tab w:val="left" w:pos="2830"/>
        </w:tabs>
        <w:spacing w:line="360" w:lineRule="auto"/>
        <w:jc w:val="both"/>
        <w:rPr>
          <w:rFonts w:ascii="Times New Roman" w:hAnsi="Times New Roman" w:cs="Times New Roman"/>
          <w:sz w:val="24"/>
          <w:szCs w:val="24"/>
          <w:lang w:val="hy-AM"/>
        </w:rPr>
      </w:pPr>
      <w:r w:rsidRPr="009D28FA">
        <w:rPr>
          <w:rFonts w:ascii="Times New Roman" w:hAnsi="Times New Roman" w:cs="Times New Roman"/>
          <w:i/>
          <w:sz w:val="24"/>
          <w:szCs w:val="24"/>
          <w:lang w:val="en-US"/>
        </w:rPr>
        <w:t>are planted in us to fortify our souls</w:t>
      </w:r>
      <w:r w:rsidRPr="009D28FA">
        <w:rPr>
          <w:rFonts w:ascii="Times New Roman" w:hAnsi="Times New Roman" w:cs="Times New Roman"/>
          <w:sz w:val="24"/>
          <w:szCs w:val="24"/>
          <w:lang w:val="hy-AM"/>
        </w:rPr>
        <w:t xml:space="preserve"> (</w:t>
      </w:r>
      <w:r w:rsidR="00F44287" w:rsidRPr="009D28FA">
        <w:rPr>
          <w:rFonts w:ascii="Times New Roman" w:hAnsi="Times New Roman" w:cs="Times New Roman"/>
          <w:sz w:val="24"/>
          <w:szCs w:val="24"/>
          <w:lang w:val="hy-AM"/>
        </w:rPr>
        <w:t>Pr</w:t>
      </w:r>
      <w:r w:rsidR="002428F3"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 xml:space="preserve"> 29, </w:t>
      </w:r>
      <w:r w:rsidR="00154FA3" w:rsidRPr="009D28FA">
        <w:rPr>
          <w:rFonts w:ascii="Times New Roman" w:hAnsi="Times New Roman" w:cs="Times New Roman"/>
          <w:sz w:val="24"/>
          <w:szCs w:val="24"/>
          <w:lang w:val="en-US"/>
        </w:rPr>
        <w:t>E</w:t>
      </w:r>
      <w:r w:rsidRPr="009D28FA">
        <w:rPr>
          <w:rFonts w:ascii="Times New Roman" w:hAnsi="Times New Roman" w:cs="Times New Roman"/>
          <w:sz w:val="24"/>
          <w:szCs w:val="24"/>
          <w:lang w:val="hy-AM"/>
        </w:rPr>
        <w:t xml:space="preserve">). </w:t>
      </w:r>
    </w:p>
    <w:p w:rsidR="00CD5518" w:rsidRPr="009D28FA" w:rsidRDefault="00D553EF" w:rsidP="002C4EA6">
      <w:pPr>
        <w:tabs>
          <w:tab w:val="left" w:pos="2830"/>
        </w:tabs>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 xml:space="preserve">If it can be termed so, Narekatsi </w:t>
      </w:r>
      <w:r w:rsidR="00D40C52" w:rsidRPr="009D28FA">
        <w:rPr>
          <w:rFonts w:ascii="Times New Roman" w:hAnsi="Times New Roman" w:cs="Times New Roman"/>
          <w:sz w:val="24"/>
          <w:szCs w:val="24"/>
          <w:lang w:val="hy-AM"/>
        </w:rPr>
        <w:t>is guided by</w:t>
      </w:r>
      <w:r w:rsidRPr="009D28FA">
        <w:rPr>
          <w:rFonts w:ascii="Times New Roman" w:hAnsi="Times New Roman" w:cs="Times New Roman"/>
          <w:color w:val="FF0000"/>
          <w:sz w:val="24"/>
          <w:szCs w:val="24"/>
          <w:lang w:val="en-US"/>
        </w:rPr>
        <w:t xml:space="preserve"> </w:t>
      </w:r>
      <w:r w:rsidRPr="009D28FA">
        <w:rPr>
          <w:rFonts w:ascii="Times New Roman" w:hAnsi="Times New Roman" w:cs="Times New Roman"/>
          <w:sz w:val="24"/>
          <w:szCs w:val="24"/>
          <w:lang w:val="en-US"/>
        </w:rPr>
        <w:t xml:space="preserve">the principle of </w:t>
      </w:r>
      <w:r w:rsidR="00154FA3" w:rsidRPr="009D28FA">
        <w:rPr>
          <w:rFonts w:ascii="Times New Roman" w:hAnsi="Times New Roman" w:cs="Times New Roman"/>
          <w:sz w:val="24"/>
          <w:szCs w:val="24"/>
          <w:lang w:val="en-US"/>
        </w:rPr>
        <w:t>“</w:t>
      </w:r>
      <w:r w:rsidR="00F660BF" w:rsidRPr="009D28FA">
        <w:rPr>
          <w:rFonts w:ascii="Times New Roman" w:hAnsi="Times New Roman" w:cs="Times New Roman"/>
          <w:sz w:val="24"/>
          <w:szCs w:val="24"/>
          <w:lang w:val="en-US"/>
        </w:rPr>
        <w:t xml:space="preserve">completeness of </w:t>
      </w:r>
      <w:r w:rsidR="00154FA3" w:rsidRPr="009D28FA">
        <w:rPr>
          <w:rFonts w:ascii="Times New Roman" w:hAnsi="Times New Roman" w:cs="Times New Roman"/>
          <w:sz w:val="24"/>
          <w:szCs w:val="24"/>
          <w:lang w:val="en-US"/>
        </w:rPr>
        <w:t>controversy”</w:t>
      </w:r>
      <w:r w:rsidR="00F660BF" w:rsidRPr="009D28FA">
        <w:rPr>
          <w:rFonts w:ascii="Times New Roman" w:hAnsi="Times New Roman" w:cs="Times New Roman"/>
          <w:sz w:val="24"/>
          <w:szCs w:val="24"/>
          <w:lang w:val="en-US"/>
        </w:rPr>
        <w:t xml:space="preserve"> in the development of all his judgments. </w:t>
      </w:r>
      <w:r w:rsidR="008D15DC" w:rsidRPr="009D28FA">
        <w:rPr>
          <w:rFonts w:ascii="Times New Roman" w:hAnsi="Times New Roman" w:cs="Times New Roman"/>
          <w:sz w:val="24"/>
          <w:szCs w:val="24"/>
          <w:lang w:val="en-US"/>
        </w:rPr>
        <w:t xml:space="preserve">In </w:t>
      </w:r>
      <w:r w:rsidR="00F44287" w:rsidRPr="009D28FA">
        <w:rPr>
          <w:rFonts w:ascii="Times New Roman" w:hAnsi="Times New Roman" w:cs="Times New Roman"/>
          <w:sz w:val="24"/>
          <w:szCs w:val="24"/>
          <w:lang w:val="en-US"/>
        </w:rPr>
        <w:t>Prayer</w:t>
      </w:r>
      <w:r w:rsidR="008D15DC" w:rsidRPr="009D28FA">
        <w:rPr>
          <w:rFonts w:ascii="Times New Roman" w:hAnsi="Times New Roman" w:cs="Times New Roman"/>
          <w:sz w:val="24"/>
          <w:szCs w:val="24"/>
          <w:lang w:val="en-US"/>
        </w:rPr>
        <w:t xml:space="preserve"> 38 he writes: </w:t>
      </w:r>
    </w:p>
    <w:p w:rsidR="00B23C1D" w:rsidRPr="009D28FA" w:rsidRDefault="00B23C1D"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Now, as I wrote in the beginning of this work,1 </w:t>
      </w:r>
    </w:p>
    <w:p w:rsidR="00B23C1D" w:rsidRPr="009D28FA" w:rsidRDefault="00B23C1D"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about the dark origins of the cardinal sins and </w:t>
      </w:r>
    </w:p>
    <w:p w:rsidR="00B23C1D" w:rsidRPr="009D28FA" w:rsidRDefault="00B23C1D"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the workings of the bodily organs,</w:t>
      </w:r>
    </w:p>
    <w:p w:rsidR="00B23C1D" w:rsidRPr="009D28FA" w:rsidRDefault="00B23C1D"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lastRenderedPageBreak/>
        <w:t xml:space="preserve">by which I am dominated, human heir of death, </w:t>
      </w:r>
    </w:p>
    <w:p w:rsidR="00B23C1D" w:rsidRPr="009D28FA" w:rsidRDefault="00B23C1D"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here, in this </w:t>
      </w:r>
      <w:r w:rsidR="00F44287" w:rsidRPr="009D28FA">
        <w:rPr>
          <w:rFonts w:ascii="Times New Roman" w:hAnsi="Times New Roman" w:cs="Times New Roman"/>
          <w:i/>
          <w:sz w:val="24"/>
          <w:szCs w:val="24"/>
          <w:lang w:val="hy-AM"/>
        </w:rPr>
        <w:t>Prayer</w:t>
      </w:r>
      <w:r w:rsidRPr="009D28FA">
        <w:rPr>
          <w:rFonts w:ascii="Times New Roman" w:hAnsi="Times New Roman" w:cs="Times New Roman"/>
          <w:i/>
          <w:sz w:val="24"/>
          <w:szCs w:val="24"/>
          <w:lang w:val="hy-AM"/>
        </w:rPr>
        <w:t xml:space="preserve">, I recount, even if it is </w:t>
      </w:r>
    </w:p>
    <w:p w:rsidR="00B23C1D" w:rsidRPr="009D28FA" w:rsidRDefault="00B23C1D"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a drop taken from the limitless expanse of the sea, </w:t>
      </w:r>
    </w:p>
    <w:p w:rsidR="00B23C1D" w:rsidRPr="009D28FA" w:rsidRDefault="00B23C1D"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a few aspects of the spiritual life </w:t>
      </w:r>
    </w:p>
    <w:p w:rsidR="00B23C1D" w:rsidRPr="009D28FA" w:rsidRDefault="00B23C1D" w:rsidP="002C4EA6">
      <w:pPr>
        <w:tabs>
          <w:tab w:val="left" w:pos="283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that liberate those born in the light </w:t>
      </w:r>
    </w:p>
    <w:p w:rsidR="00B23C1D" w:rsidRPr="009D28FA" w:rsidRDefault="00B23C1D" w:rsidP="002C4EA6">
      <w:pPr>
        <w:tabs>
          <w:tab w:val="left" w:pos="2830"/>
        </w:tabs>
        <w:spacing w:line="360" w:lineRule="auto"/>
        <w:jc w:val="both"/>
        <w:rPr>
          <w:rFonts w:ascii="Times New Roman" w:hAnsi="Times New Roman" w:cs="Times New Roman"/>
          <w:sz w:val="24"/>
          <w:szCs w:val="24"/>
          <w:lang w:val="hy-AM"/>
        </w:rPr>
      </w:pPr>
      <w:r w:rsidRPr="009D28FA">
        <w:rPr>
          <w:rFonts w:ascii="Times New Roman" w:hAnsi="Times New Roman" w:cs="Times New Roman"/>
          <w:i/>
          <w:sz w:val="24"/>
          <w:szCs w:val="24"/>
          <w:lang w:val="hy-AM"/>
        </w:rPr>
        <w:t>through our Lord Jesus.</w:t>
      </w:r>
      <w:r w:rsidRPr="009D28FA">
        <w:rPr>
          <w:rFonts w:ascii="Times New Roman" w:hAnsi="Times New Roman" w:cs="Times New Roman"/>
          <w:sz w:val="24"/>
          <w:szCs w:val="24"/>
          <w:lang w:val="hy-AM"/>
        </w:rPr>
        <w:t xml:space="preserve"> (</w:t>
      </w:r>
      <w:r w:rsidR="00154FA3" w:rsidRPr="009D28FA">
        <w:rPr>
          <w:rFonts w:ascii="Times New Roman" w:hAnsi="Times New Roman" w:cs="Times New Roman"/>
          <w:sz w:val="24"/>
          <w:szCs w:val="24"/>
          <w:lang w:val="en-US"/>
        </w:rPr>
        <w:t>A</w:t>
      </w:r>
      <w:r w:rsidRPr="009D28FA">
        <w:rPr>
          <w:rFonts w:ascii="Times New Roman" w:hAnsi="Times New Roman" w:cs="Times New Roman"/>
          <w:sz w:val="24"/>
          <w:szCs w:val="24"/>
          <w:lang w:val="hy-AM"/>
        </w:rPr>
        <w:t>)</w:t>
      </w:r>
    </w:p>
    <w:p w:rsidR="00171A05" w:rsidRPr="009D28FA" w:rsidRDefault="008D15DC" w:rsidP="002C4EA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Then e</w:t>
      </w:r>
      <w:r w:rsidR="002428F3" w:rsidRPr="009D28FA">
        <w:rPr>
          <w:rFonts w:ascii="Times New Roman" w:hAnsi="Times New Roman" w:cs="Times New Roman"/>
          <w:sz w:val="24"/>
          <w:szCs w:val="24"/>
          <w:lang w:val="en-US"/>
        </w:rPr>
        <w:t>numerating God’s positive gifts−</w:t>
      </w:r>
      <w:r w:rsidRPr="009D28FA">
        <w:rPr>
          <w:rFonts w:ascii="Times New Roman" w:hAnsi="Times New Roman" w:cs="Times New Roman"/>
          <w:sz w:val="24"/>
          <w:szCs w:val="24"/>
          <w:lang w:val="en-US"/>
        </w:rPr>
        <w:t xml:space="preserve"> </w:t>
      </w:r>
      <w:r w:rsidRPr="009D28FA">
        <w:rPr>
          <w:rFonts w:ascii="Times New Roman" w:hAnsi="Times New Roman" w:cs="Times New Roman"/>
          <w:i/>
          <w:sz w:val="24"/>
          <w:szCs w:val="24"/>
          <w:lang w:val="en-US"/>
        </w:rPr>
        <w:t>freedom and its benefits, art and its miracles, the word and its perfection,</w:t>
      </w:r>
      <w:r w:rsidRPr="009D28FA">
        <w:rPr>
          <w:rFonts w:ascii="Times New Roman" w:hAnsi="Times New Roman" w:cs="Times New Roman"/>
          <w:i/>
          <w:lang w:val="en-US"/>
        </w:rPr>
        <w:t xml:space="preserve"> </w:t>
      </w:r>
      <w:r w:rsidRPr="009D28FA">
        <w:rPr>
          <w:rFonts w:ascii="Times New Roman" w:hAnsi="Times New Roman" w:cs="Times New Roman"/>
          <w:i/>
          <w:sz w:val="24"/>
          <w:szCs w:val="24"/>
          <w:lang w:val="en-US"/>
        </w:rPr>
        <w:t>the bough and its bounty, hope and its salvation,</w:t>
      </w:r>
      <w:r w:rsidR="002428F3" w:rsidRPr="009D28FA">
        <w:rPr>
          <w:rFonts w:ascii="Times New Roman" w:hAnsi="Times New Roman" w:cs="Times New Roman"/>
          <w:sz w:val="24"/>
          <w:szCs w:val="24"/>
          <w:lang w:val="en-US"/>
        </w:rPr>
        <w:t xml:space="preserve"> etc.−</w:t>
      </w:r>
      <w:r w:rsidRPr="009D28FA">
        <w:rPr>
          <w:rFonts w:ascii="Times New Roman" w:hAnsi="Times New Roman" w:cs="Times New Roman"/>
          <w:sz w:val="24"/>
          <w:szCs w:val="24"/>
          <w:lang w:val="en-US"/>
        </w:rPr>
        <w:t xml:space="preserve">he </w:t>
      </w:r>
      <w:r w:rsidR="003E55C1" w:rsidRPr="009D28FA">
        <w:rPr>
          <w:rFonts w:ascii="Times New Roman" w:hAnsi="Times New Roman" w:cs="Times New Roman"/>
          <w:sz w:val="24"/>
          <w:szCs w:val="24"/>
          <w:lang w:val="en-US"/>
        </w:rPr>
        <w:t xml:space="preserve">says: </w:t>
      </w:r>
      <w:r w:rsidR="003E55C1" w:rsidRPr="009D28FA">
        <w:rPr>
          <w:rFonts w:ascii="Times New Roman" w:hAnsi="Times New Roman" w:cs="Times New Roman"/>
          <w:i/>
          <w:sz w:val="24"/>
          <w:szCs w:val="24"/>
          <w:lang w:val="en-US"/>
        </w:rPr>
        <w:t>I apologize for my always miserable, wretched soul, because my composition mixes the voice of good news with mournful protests, bringing justice and judgment, decision and penalty</w:t>
      </w:r>
      <w:r w:rsidR="003E55C1" w:rsidRPr="009D28FA">
        <w:rPr>
          <w:rFonts w:ascii="Times New Roman" w:hAnsi="Times New Roman" w:cs="Times New Roman"/>
          <w:sz w:val="24"/>
          <w:szCs w:val="24"/>
          <w:lang w:val="en-US"/>
        </w:rPr>
        <w:t xml:space="preserve"> (</w:t>
      </w:r>
      <w:r w:rsidR="00154FA3" w:rsidRPr="009D28FA">
        <w:rPr>
          <w:rFonts w:ascii="Times New Roman" w:hAnsi="Times New Roman" w:cs="Times New Roman"/>
          <w:sz w:val="24"/>
          <w:szCs w:val="24"/>
          <w:lang w:val="en-US"/>
        </w:rPr>
        <w:t>C</w:t>
      </w:r>
      <w:r w:rsidR="003E55C1" w:rsidRPr="009D28FA">
        <w:rPr>
          <w:rFonts w:ascii="Times New Roman" w:hAnsi="Times New Roman" w:cs="Times New Roman"/>
          <w:sz w:val="24"/>
          <w:szCs w:val="24"/>
          <w:lang w:val="en-US"/>
        </w:rPr>
        <w:t xml:space="preserve">). </w:t>
      </w:r>
    </w:p>
    <w:p w:rsidR="00DC5269" w:rsidRPr="009D28FA" w:rsidRDefault="003E55C1" w:rsidP="009F1708">
      <w:pPr>
        <w:tabs>
          <w:tab w:val="left" w:pos="2830"/>
        </w:tabs>
        <w:spacing w:before="240" w:line="360" w:lineRule="auto"/>
        <w:jc w:val="both"/>
        <w:rPr>
          <w:rFonts w:ascii="Times New Roman" w:hAnsi="Times New Roman" w:cs="Times New Roman"/>
          <w:i/>
          <w:sz w:val="24"/>
          <w:szCs w:val="24"/>
          <w:lang w:val="hy-AM"/>
        </w:rPr>
      </w:pPr>
      <w:r w:rsidRPr="009D28FA">
        <w:rPr>
          <w:rFonts w:ascii="Times New Roman" w:hAnsi="Times New Roman" w:cs="Times New Roman"/>
          <w:sz w:val="24"/>
          <w:szCs w:val="24"/>
          <w:lang w:val="en-US"/>
        </w:rPr>
        <w:t xml:space="preserve">On the other hand, </w:t>
      </w:r>
      <w:r w:rsidR="00C91DBD" w:rsidRPr="009D28FA">
        <w:rPr>
          <w:rFonts w:ascii="Times New Roman" w:hAnsi="Times New Roman" w:cs="Times New Roman"/>
          <w:sz w:val="24"/>
          <w:szCs w:val="24"/>
          <w:lang w:val="hy-AM"/>
        </w:rPr>
        <w:t xml:space="preserve">Narekatsi knows that in order not to grow foolish in </w:t>
      </w:r>
      <w:r w:rsidR="00B23C1D" w:rsidRPr="009D28FA">
        <w:rPr>
          <w:rFonts w:ascii="Times New Roman" w:hAnsi="Times New Roman" w:cs="Times New Roman"/>
          <w:sz w:val="24"/>
          <w:szCs w:val="24"/>
          <w:lang w:val="hy-AM"/>
        </w:rPr>
        <w:t xml:space="preserve">gaining </w:t>
      </w:r>
      <w:r w:rsidR="00C91DBD" w:rsidRPr="009D28FA">
        <w:rPr>
          <w:rFonts w:ascii="Times New Roman" w:hAnsi="Times New Roman" w:cs="Times New Roman"/>
          <w:sz w:val="24"/>
          <w:szCs w:val="24"/>
          <w:lang w:val="hy-AM"/>
        </w:rPr>
        <w:t>the useful and in the chioce of the good and kind</w:t>
      </w:r>
      <w:r w:rsidR="002428F3" w:rsidRPr="009D28FA">
        <w:rPr>
          <w:rFonts w:ascii="Times New Roman" w:hAnsi="Times New Roman" w:cs="Times New Roman"/>
          <w:sz w:val="24"/>
          <w:szCs w:val="24"/>
          <w:lang w:val="en-US"/>
        </w:rPr>
        <w:t>,</w:t>
      </w:r>
      <w:r w:rsidR="00C91DBD" w:rsidRPr="009D28FA">
        <w:rPr>
          <w:rFonts w:ascii="Times New Roman" w:hAnsi="Times New Roman" w:cs="Times New Roman"/>
          <w:sz w:val="24"/>
          <w:szCs w:val="24"/>
          <w:lang w:val="hy-AM"/>
        </w:rPr>
        <w:t xml:space="preserve"> it is necessary to direct one's mind </w:t>
      </w:r>
      <w:r w:rsidR="005325BC" w:rsidRPr="009D28FA">
        <w:rPr>
          <w:rFonts w:ascii="Times New Roman" w:hAnsi="Times New Roman" w:cs="Times New Roman"/>
          <w:sz w:val="24"/>
          <w:szCs w:val="24"/>
          <w:lang w:val="hy-AM"/>
        </w:rPr>
        <w:t>at</w:t>
      </w:r>
      <w:r w:rsidR="00C91DBD" w:rsidRPr="009D28FA">
        <w:rPr>
          <w:rFonts w:ascii="Times New Roman" w:hAnsi="Times New Roman" w:cs="Times New Roman"/>
          <w:sz w:val="24"/>
          <w:szCs w:val="24"/>
          <w:lang w:val="hy-AM"/>
        </w:rPr>
        <w:t xml:space="preserve"> one </w:t>
      </w:r>
      <w:r w:rsidR="005325BC" w:rsidRPr="009D28FA">
        <w:rPr>
          <w:rFonts w:ascii="Times New Roman" w:hAnsi="Times New Roman" w:cs="Times New Roman"/>
          <w:sz w:val="24"/>
          <w:szCs w:val="24"/>
          <w:lang w:val="hy-AM"/>
        </w:rPr>
        <w:t>target</w:t>
      </w:r>
      <w:r w:rsidR="00887EE2" w:rsidRPr="009D28FA">
        <w:rPr>
          <w:rFonts w:ascii="Times New Roman" w:hAnsi="Times New Roman" w:cs="Times New Roman"/>
          <w:sz w:val="24"/>
          <w:szCs w:val="24"/>
          <w:lang w:val="hy-AM"/>
        </w:rPr>
        <w:t xml:space="preserve"> </w:t>
      </w:r>
      <w:r w:rsidR="00C91DBD" w:rsidRPr="009D28FA">
        <w:rPr>
          <w:rFonts w:ascii="Times New Roman" w:hAnsi="Times New Roman" w:cs="Times New Roman"/>
          <w:sz w:val="24"/>
          <w:szCs w:val="24"/>
          <w:lang w:val="hy-AM"/>
        </w:rPr>
        <w:t xml:space="preserve">and not </w:t>
      </w:r>
      <w:r w:rsidR="005325BC" w:rsidRPr="009D28FA">
        <w:rPr>
          <w:rFonts w:ascii="Times New Roman" w:hAnsi="Times New Roman" w:cs="Times New Roman"/>
          <w:sz w:val="24"/>
          <w:szCs w:val="24"/>
          <w:lang w:val="hy-AM"/>
        </w:rPr>
        <w:t>at</w:t>
      </w:r>
      <w:r w:rsidR="00C91DBD" w:rsidRPr="009D28FA">
        <w:rPr>
          <w:rFonts w:ascii="Times New Roman" w:hAnsi="Times New Roman" w:cs="Times New Roman"/>
          <w:sz w:val="24"/>
          <w:szCs w:val="24"/>
          <w:lang w:val="hy-AM"/>
        </w:rPr>
        <w:t xml:space="preserve"> every </w:t>
      </w:r>
      <w:r w:rsidR="00887EE2" w:rsidRPr="009D28FA">
        <w:rPr>
          <w:rFonts w:ascii="Times New Roman" w:hAnsi="Times New Roman" w:cs="Times New Roman"/>
          <w:sz w:val="24"/>
          <w:szCs w:val="24"/>
          <w:lang w:val="en-US"/>
        </w:rPr>
        <w:t>target</w:t>
      </w:r>
      <w:r w:rsidR="00C91DBD" w:rsidRPr="009D28FA">
        <w:rPr>
          <w:rFonts w:ascii="Times New Roman" w:hAnsi="Times New Roman" w:cs="Times New Roman"/>
          <w:sz w:val="24"/>
          <w:szCs w:val="24"/>
          <w:lang w:val="hy-AM"/>
        </w:rPr>
        <w:t>, i.e. it is necessary to follow the principle of non-</w:t>
      </w:r>
      <w:r w:rsidR="00887EE2" w:rsidRPr="009D28FA">
        <w:rPr>
          <w:rFonts w:ascii="Times New Roman" w:hAnsi="Times New Roman" w:cs="Times New Roman"/>
          <w:sz w:val="24"/>
          <w:szCs w:val="24"/>
          <w:lang w:val="en-US"/>
        </w:rPr>
        <w:t>controversy</w:t>
      </w:r>
      <w:r w:rsidR="002428F3" w:rsidRPr="009D28FA">
        <w:rPr>
          <w:rFonts w:ascii="Times New Roman" w:hAnsi="Times New Roman" w:cs="Times New Roman"/>
          <w:sz w:val="24"/>
          <w:szCs w:val="24"/>
          <w:lang w:val="en-US"/>
        </w:rPr>
        <w:t>,</w:t>
      </w:r>
      <w:r w:rsidR="00D1323A" w:rsidRPr="009D28FA">
        <w:rPr>
          <w:rFonts w:ascii="Times New Roman" w:hAnsi="Times New Roman" w:cs="Times New Roman"/>
          <w:sz w:val="24"/>
          <w:szCs w:val="24"/>
          <w:lang w:val="hy-AM"/>
        </w:rPr>
        <w:t xml:space="preserve"> according to which the same thing cannot be true and</w:t>
      </w:r>
      <w:r w:rsidR="00887EE2" w:rsidRPr="009D28FA">
        <w:rPr>
          <w:rFonts w:ascii="Times New Roman" w:hAnsi="Times New Roman" w:cs="Times New Roman"/>
          <w:sz w:val="24"/>
          <w:szCs w:val="24"/>
          <w:lang w:val="en-US"/>
        </w:rPr>
        <w:t xml:space="preserve"> </w:t>
      </w:r>
      <w:r w:rsidR="005325BC" w:rsidRPr="009D28FA">
        <w:rPr>
          <w:rFonts w:ascii="Times New Roman" w:hAnsi="Times New Roman" w:cs="Times New Roman"/>
          <w:sz w:val="24"/>
          <w:szCs w:val="24"/>
          <w:lang w:val="hy-AM"/>
        </w:rPr>
        <w:t>simultanously false</w:t>
      </w:r>
      <w:r w:rsidR="00D1323A" w:rsidRPr="009D28FA">
        <w:rPr>
          <w:rFonts w:ascii="Times New Roman" w:hAnsi="Times New Roman" w:cs="Times New Roman"/>
          <w:sz w:val="24"/>
          <w:szCs w:val="24"/>
          <w:lang w:val="hy-AM"/>
        </w:rPr>
        <w:t>. Thus  Narekatsi's logic relies on two opposite but mutually supplamentive principles. Now let us consider how the un</w:t>
      </w:r>
      <w:r w:rsidR="005B53B0" w:rsidRPr="009D28FA">
        <w:rPr>
          <w:rFonts w:ascii="Times New Roman" w:hAnsi="Times New Roman" w:cs="Times New Roman"/>
          <w:sz w:val="24"/>
          <w:szCs w:val="24"/>
          <w:lang w:val="hy-AM"/>
        </w:rPr>
        <w:t xml:space="preserve">ity of </w:t>
      </w:r>
      <w:r w:rsidR="00887EE2" w:rsidRPr="009D28FA">
        <w:rPr>
          <w:rFonts w:ascii="Times New Roman" w:hAnsi="Times New Roman" w:cs="Times New Roman"/>
          <w:sz w:val="24"/>
          <w:szCs w:val="24"/>
          <w:lang w:val="en-US"/>
        </w:rPr>
        <w:t xml:space="preserve">the </w:t>
      </w:r>
      <w:r w:rsidR="005B53B0" w:rsidRPr="009D28FA">
        <w:rPr>
          <w:rFonts w:ascii="Times New Roman" w:hAnsi="Times New Roman" w:cs="Times New Roman"/>
          <w:sz w:val="24"/>
          <w:szCs w:val="24"/>
          <w:lang w:val="hy-AM"/>
        </w:rPr>
        <w:t>one-sideedness and multi</w:t>
      </w:r>
      <w:r w:rsidR="00D1323A" w:rsidRPr="009D28FA">
        <w:rPr>
          <w:rFonts w:ascii="Times New Roman" w:hAnsi="Times New Roman" w:cs="Times New Roman"/>
          <w:sz w:val="24"/>
          <w:szCs w:val="24"/>
          <w:lang w:val="hy-AM"/>
        </w:rPr>
        <w:t>sidedness (conditional</w:t>
      </w:r>
      <w:r w:rsidR="00887EE2" w:rsidRPr="009D28FA">
        <w:rPr>
          <w:rFonts w:ascii="Times New Roman" w:hAnsi="Times New Roman" w:cs="Times New Roman"/>
          <w:sz w:val="24"/>
          <w:szCs w:val="24"/>
          <w:lang w:val="hy-AM"/>
        </w:rPr>
        <w:t>ly termed) of his mind is reali</w:t>
      </w:r>
      <w:r w:rsidR="00887EE2" w:rsidRPr="009D28FA">
        <w:rPr>
          <w:rFonts w:ascii="Times New Roman" w:hAnsi="Times New Roman" w:cs="Times New Roman"/>
          <w:sz w:val="24"/>
          <w:szCs w:val="24"/>
          <w:lang w:val="en-US"/>
        </w:rPr>
        <w:t>z</w:t>
      </w:r>
      <w:r w:rsidR="00D1323A" w:rsidRPr="009D28FA">
        <w:rPr>
          <w:rFonts w:ascii="Times New Roman" w:hAnsi="Times New Roman" w:cs="Times New Roman"/>
          <w:sz w:val="24"/>
          <w:szCs w:val="24"/>
          <w:lang w:val="hy-AM"/>
        </w:rPr>
        <w:t xml:space="preserve">ed.  It is said in his book that God is exalted and man is, for instance, humble, God is light, man is darkness. And immediatly proceeding from the principle of completness of </w:t>
      </w:r>
      <w:r w:rsidR="00887EE2" w:rsidRPr="009D28FA">
        <w:rPr>
          <w:rFonts w:ascii="Times New Roman" w:hAnsi="Times New Roman" w:cs="Times New Roman"/>
          <w:sz w:val="24"/>
          <w:szCs w:val="24"/>
          <w:lang w:val="en-US"/>
        </w:rPr>
        <w:t>controversy</w:t>
      </w:r>
      <w:r w:rsidR="00D1323A" w:rsidRPr="009D28FA">
        <w:rPr>
          <w:rFonts w:ascii="Times New Roman" w:hAnsi="Times New Roman" w:cs="Times New Roman"/>
          <w:sz w:val="24"/>
          <w:szCs w:val="24"/>
          <w:lang w:val="hy-AM"/>
        </w:rPr>
        <w:t>, he claimes that God is not only exalted but also humble</w:t>
      </w:r>
      <w:r w:rsidR="00665B27" w:rsidRPr="009D28FA">
        <w:rPr>
          <w:rFonts w:ascii="Times New Roman" w:hAnsi="Times New Roman" w:cs="Times New Roman"/>
          <w:sz w:val="24"/>
          <w:szCs w:val="24"/>
          <w:lang w:val="hy-AM"/>
        </w:rPr>
        <w:t xml:space="preserve">. Of </w:t>
      </w:r>
      <w:r w:rsidR="005B53B0" w:rsidRPr="009D28FA">
        <w:rPr>
          <w:rFonts w:ascii="Times New Roman" w:hAnsi="Times New Roman" w:cs="Times New Roman"/>
          <w:sz w:val="24"/>
          <w:szCs w:val="24"/>
          <w:lang w:val="hy-AM"/>
        </w:rPr>
        <w:t>course</w:t>
      </w:r>
      <w:r w:rsidR="00665B27" w:rsidRPr="009D28FA">
        <w:rPr>
          <w:rFonts w:ascii="Times New Roman" w:hAnsi="Times New Roman" w:cs="Times New Roman"/>
          <w:sz w:val="24"/>
          <w:szCs w:val="24"/>
          <w:lang w:val="hy-AM"/>
        </w:rPr>
        <w:t xml:space="preserve">, he </w:t>
      </w:r>
      <w:r w:rsidR="00534B21" w:rsidRPr="009D28FA">
        <w:rPr>
          <w:rFonts w:ascii="Times New Roman" w:hAnsi="Times New Roman" w:cs="Times New Roman"/>
          <w:sz w:val="24"/>
          <w:szCs w:val="24"/>
          <w:lang w:val="hy-AM"/>
        </w:rPr>
        <w:t xml:space="preserve">grounds this idea: </w:t>
      </w:r>
      <w:r w:rsidR="00534B21" w:rsidRPr="009D28FA">
        <w:rPr>
          <w:rFonts w:ascii="Sylfaen" w:hAnsi="Sylfaen" w:cs="Sylfaen"/>
          <w:i/>
          <w:sz w:val="24"/>
          <w:szCs w:val="24"/>
          <w:lang w:val="hy-AM"/>
        </w:rPr>
        <w:t>խոնարհվեցիր</w:t>
      </w:r>
      <w:r w:rsidR="00534B21" w:rsidRPr="009D28FA">
        <w:rPr>
          <w:rFonts w:ascii="Times New Roman" w:hAnsi="Times New Roman" w:cs="Times New Roman"/>
          <w:i/>
          <w:sz w:val="24"/>
          <w:szCs w:val="24"/>
          <w:lang w:val="hy-AM"/>
        </w:rPr>
        <w:t xml:space="preserve"> </w:t>
      </w:r>
      <w:r w:rsidR="00534B21" w:rsidRPr="009D28FA">
        <w:rPr>
          <w:rFonts w:ascii="Sylfaen" w:hAnsi="Sylfaen" w:cs="Sylfaen"/>
          <w:i/>
          <w:sz w:val="24"/>
          <w:szCs w:val="24"/>
          <w:lang w:val="hy-AM"/>
        </w:rPr>
        <w:t>միշտ</w:t>
      </w:r>
      <w:r w:rsidR="00534B21" w:rsidRPr="009D28FA">
        <w:rPr>
          <w:rFonts w:ascii="Times New Roman" w:hAnsi="Times New Roman" w:cs="Times New Roman"/>
          <w:i/>
          <w:sz w:val="24"/>
          <w:szCs w:val="24"/>
          <w:lang w:val="hy-AM"/>
        </w:rPr>
        <w:t xml:space="preserve"> </w:t>
      </w:r>
      <w:r w:rsidR="00534B21" w:rsidRPr="009D28FA">
        <w:rPr>
          <w:rFonts w:ascii="Sylfaen" w:hAnsi="Sylfaen" w:cs="Sylfaen"/>
          <w:i/>
          <w:sz w:val="24"/>
          <w:szCs w:val="24"/>
          <w:lang w:val="hy-AM"/>
        </w:rPr>
        <w:t>բարձրյալ</w:t>
      </w:r>
      <w:r w:rsidR="00534B21" w:rsidRPr="009D28FA">
        <w:rPr>
          <w:rFonts w:ascii="Times New Roman" w:hAnsi="Times New Roman" w:cs="Times New Roman"/>
          <w:sz w:val="24"/>
          <w:szCs w:val="24"/>
          <w:lang w:val="hy-AM"/>
        </w:rPr>
        <w:t xml:space="preserve">: </w:t>
      </w:r>
      <w:r w:rsidR="00665B27" w:rsidRPr="009D28FA">
        <w:rPr>
          <w:rFonts w:ascii="Times New Roman" w:hAnsi="Times New Roman" w:cs="Times New Roman"/>
          <w:sz w:val="24"/>
          <w:szCs w:val="24"/>
          <w:lang w:val="hy-AM"/>
        </w:rPr>
        <w:t>There is</w:t>
      </w:r>
      <w:r w:rsidR="005B53B0" w:rsidRPr="009D28FA">
        <w:rPr>
          <w:rFonts w:ascii="Times New Roman" w:hAnsi="Times New Roman" w:cs="Times New Roman"/>
          <w:sz w:val="24"/>
          <w:szCs w:val="24"/>
          <w:lang w:val="hy-AM"/>
        </w:rPr>
        <w:t xml:space="preserve"> no</w:t>
      </w:r>
      <w:r w:rsidR="00665B27" w:rsidRPr="009D28FA">
        <w:rPr>
          <w:rFonts w:ascii="Times New Roman" w:hAnsi="Times New Roman" w:cs="Times New Roman"/>
          <w:sz w:val="24"/>
          <w:szCs w:val="24"/>
          <w:lang w:val="hy-AM"/>
        </w:rPr>
        <w:t xml:space="preserve"> comma here and it </w:t>
      </w:r>
      <w:r w:rsidR="00887EE2" w:rsidRPr="009D28FA">
        <w:rPr>
          <w:rFonts w:ascii="Times New Roman" w:hAnsi="Times New Roman" w:cs="Times New Roman"/>
          <w:sz w:val="24"/>
          <w:szCs w:val="24"/>
          <w:lang w:val="en-US"/>
        </w:rPr>
        <w:t>can</w:t>
      </w:r>
      <w:r w:rsidR="00665B27" w:rsidRPr="009D28FA">
        <w:rPr>
          <w:rFonts w:ascii="Times New Roman" w:hAnsi="Times New Roman" w:cs="Times New Roman"/>
          <w:sz w:val="24"/>
          <w:szCs w:val="24"/>
          <w:lang w:val="hy-AM"/>
        </w:rPr>
        <w:t xml:space="preserve"> understood in two ways: </w:t>
      </w:r>
      <w:r w:rsidR="00534B21" w:rsidRPr="009D28FA">
        <w:rPr>
          <w:rFonts w:ascii="Times New Roman" w:hAnsi="Times New Roman" w:cs="Times New Roman"/>
          <w:sz w:val="24"/>
          <w:szCs w:val="24"/>
          <w:lang w:val="hy-AM"/>
        </w:rPr>
        <w:t xml:space="preserve">the always exalted </w:t>
      </w:r>
      <w:r w:rsidR="004A3BD8" w:rsidRPr="009D28FA">
        <w:rPr>
          <w:rFonts w:ascii="Times New Roman" w:hAnsi="Times New Roman" w:cs="Times New Roman"/>
          <w:sz w:val="24"/>
          <w:szCs w:val="24"/>
          <w:lang w:val="hy-AM"/>
        </w:rPr>
        <w:t xml:space="preserve"> humbled himself </w:t>
      </w:r>
      <w:r w:rsidR="00534B21" w:rsidRPr="009D28FA">
        <w:rPr>
          <w:rFonts w:ascii="Times New Roman" w:hAnsi="Times New Roman" w:cs="Times New Roman"/>
          <w:sz w:val="24"/>
          <w:szCs w:val="24"/>
          <w:lang w:val="hy-AM"/>
        </w:rPr>
        <w:t>and  and the exalted always</w:t>
      </w:r>
      <w:r w:rsidR="004A3BD8" w:rsidRPr="009D28FA">
        <w:rPr>
          <w:rFonts w:ascii="Times New Roman" w:hAnsi="Times New Roman" w:cs="Times New Roman"/>
          <w:sz w:val="24"/>
          <w:szCs w:val="24"/>
          <w:lang w:val="hy-AM"/>
        </w:rPr>
        <w:t xml:space="preserve"> humbled himself</w:t>
      </w:r>
      <w:r w:rsidR="00534B21" w:rsidRPr="009D28FA">
        <w:rPr>
          <w:rFonts w:ascii="Times New Roman" w:hAnsi="Times New Roman" w:cs="Times New Roman"/>
          <w:sz w:val="24"/>
          <w:szCs w:val="24"/>
          <w:lang w:val="hy-AM"/>
        </w:rPr>
        <w:t>. Thus proceeding from the principle of non-</w:t>
      </w:r>
      <w:r w:rsidR="008A695D" w:rsidRPr="009D28FA">
        <w:rPr>
          <w:rFonts w:ascii="Times New Roman" w:hAnsi="Times New Roman" w:cs="Times New Roman"/>
          <w:sz w:val="24"/>
          <w:szCs w:val="24"/>
          <w:lang w:val="en-US"/>
        </w:rPr>
        <w:t>controversy</w:t>
      </w:r>
      <w:r w:rsidR="002428F3" w:rsidRPr="009D28FA">
        <w:rPr>
          <w:rFonts w:ascii="Times New Roman" w:hAnsi="Times New Roman" w:cs="Times New Roman"/>
          <w:sz w:val="24"/>
          <w:szCs w:val="24"/>
          <w:lang w:val="en-US"/>
        </w:rPr>
        <w:t>,</w:t>
      </w:r>
      <w:r w:rsidR="00534B21" w:rsidRPr="009D28FA">
        <w:rPr>
          <w:rFonts w:ascii="Times New Roman" w:hAnsi="Times New Roman" w:cs="Times New Roman"/>
          <w:sz w:val="24"/>
          <w:szCs w:val="24"/>
          <w:lang w:val="hy-AM"/>
        </w:rPr>
        <w:t xml:space="preserve"> the following separate judgemenats can be made: the exalted </w:t>
      </w:r>
      <w:r w:rsidR="004A3BD8" w:rsidRPr="009D28FA">
        <w:rPr>
          <w:rFonts w:ascii="Times New Roman" w:hAnsi="Times New Roman" w:cs="Times New Roman"/>
          <w:sz w:val="24"/>
          <w:szCs w:val="24"/>
          <w:lang w:val="hy-AM"/>
        </w:rPr>
        <w:t xml:space="preserve">humbled himself </w:t>
      </w:r>
      <w:r w:rsidR="00534B21" w:rsidRPr="009D28FA">
        <w:rPr>
          <w:rFonts w:ascii="Times New Roman" w:hAnsi="Times New Roman" w:cs="Times New Roman"/>
          <w:sz w:val="24"/>
          <w:szCs w:val="24"/>
          <w:lang w:val="hy-AM"/>
        </w:rPr>
        <w:t xml:space="preserve">and the </w:t>
      </w:r>
      <w:r w:rsidR="005C7161" w:rsidRPr="009D28FA">
        <w:rPr>
          <w:rFonts w:ascii="Times New Roman" w:hAnsi="Times New Roman" w:cs="Times New Roman"/>
          <w:sz w:val="24"/>
          <w:szCs w:val="24"/>
          <w:lang w:val="en-US"/>
        </w:rPr>
        <w:t>humbled</w:t>
      </w:r>
      <w:r w:rsidR="00534B21" w:rsidRPr="009D28FA">
        <w:rPr>
          <w:rFonts w:ascii="Times New Roman" w:hAnsi="Times New Roman" w:cs="Times New Roman"/>
          <w:sz w:val="24"/>
          <w:szCs w:val="24"/>
          <w:lang w:val="hy-AM"/>
        </w:rPr>
        <w:t xml:space="preserve"> rose and finally</w:t>
      </w:r>
      <w:r w:rsidR="005B53B0" w:rsidRPr="009D28FA">
        <w:rPr>
          <w:rFonts w:ascii="Times New Roman" w:hAnsi="Times New Roman" w:cs="Times New Roman"/>
          <w:sz w:val="24"/>
          <w:szCs w:val="24"/>
          <w:lang w:val="hy-AM"/>
        </w:rPr>
        <w:t>,</w:t>
      </w:r>
      <w:r w:rsidR="00534B21" w:rsidRPr="009D28FA">
        <w:rPr>
          <w:rFonts w:ascii="Times New Roman" w:hAnsi="Times New Roman" w:cs="Times New Roman"/>
          <w:sz w:val="24"/>
          <w:szCs w:val="24"/>
          <w:lang w:val="hy-AM"/>
        </w:rPr>
        <w:t xml:space="preserve"> again </w:t>
      </w:r>
      <w:r w:rsidR="00831AD0" w:rsidRPr="009D28FA">
        <w:rPr>
          <w:rFonts w:ascii="Times New Roman" w:hAnsi="Times New Roman" w:cs="Times New Roman"/>
          <w:sz w:val="24"/>
          <w:szCs w:val="24"/>
          <w:lang w:val="hy-AM"/>
        </w:rPr>
        <w:t xml:space="preserve">proceeding from the principle of </w:t>
      </w:r>
      <w:r w:rsidR="005C7161" w:rsidRPr="009D28FA">
        <w:rPr>
          <w:rFonts w:ascii="Times New Roman" w:hAnsi="Times New Roman" w:cs="Times New Roman"/>
          <w:sz w:val="24"/>
          <w:szCs w:val="24"/>
          <w:lang w:val="en-US"/>
        </w:rPr>
        <w:t>the</w:t>
      </w:r>
      <w:r w:rsidR="00534B21" w:rsidRPr="009D28FA">
        <w:rPr>
          <w:rFonts w:ascii="Times New Roman" w:hAnsi="Times New Roman" w:cs="Times New Roman"/>
          <w:sz w:val="24"/>
          <w:szCs w:val="24"/>
          <w:lang w:val="hy-AM"/>
        </w:rPr>
        <w:t xml:space="preserve"> </w:t>
      </w:r>
      <w:r w:rsidR="00831AD0" w:rsidRPr="009D28FA">
        <w:rPr>
          <w:rFonts w:ascii="Times New Roman" w:hAnsi="Times New Roman" w:cs="Times New Roman"/>
          <w:sz w:val="24"/>
          <w:szCs w:val="24"/>
          <w:lang w:val="hy-AM"/>
        </w:rPr>
        <w:t xml:space="preserve">completness of </w:t>
      </w:r>
      <w:r w:rsidR="005C7161" w:rsidRPr="009D28FA">
        <w:rPr>
          <w:rFonts w:ascii="Times New Roman" w:hAnsi="Times New Roman" w:cs="Times New Roman"/>
          <w:sz w:val="24"/>
          <w:szCs w:val="24"/>
          <w:lang w:val="en-US"/>
        </w:rPr>
        <w:t>controversy</w:t>
      </w:r>
      <w:r w:rsidR="005B53B0" w:rsidRPr="009D28FA">
        <w:rPr>
          <w:rFonts w:ascii="Times New Roman" w:hAnsi="Times New Roman" w:cs="Times New Roman"/>
          <w:sz w:val="24"/>
          <w:szCs w:val="24"/>
          <w:lang w:val="hy-AM"/>
        </w:rPr>
        <w:t>,</w:t>
      </w:r>
      <w:r w:rsidR="00831AD0" w:rsidRPr="009D28FA">
        <w:rPr>
          <w:rFonts w:ascii="Times New Roman" w:hAnsi="Times New Roman" w:cs="Times New Roman"/>
          <w:sz w:val="24"/>
          <w:szCs w:val="24"/>
          <w:lang w:val="hy-AM"/>
        </w:rPr>
        <w:t xml:space="preserve"> </w:t>
      </w:r>
      <w:r w:rsidR="005B53B0" w:rsidRPr="009D28FA">
        <w:rPr>
          <w:rFonts w:ascii="Times New Roman" w:hAnsi="Times New Roman" w:cs="Times New Roman"/>
          <w:sz w:val="24"/>
          <w:szCs w:val="24"/>
          <w:lang w:val="hy-AM"/>
        </w:rPr>
        <w:t>he comes to the conclusion tha</w:t>
      </w:r>
      <w:r w:rsidR="005C7161" w:rsidRPr="009D28FA">
        <w:rPr>
          <w:rFonts w:ascii="Times New Roman" w:hAnsi="Times New Roman" w:cs="Times New Roman"/>
          <w:sz w:val="24"/>
          <w:szCs w:val="24"/>
          <w:lang w:val="en-US"/>
        </w:rPr>
        <w:t>t</w:t>
      </w:r>
      <w:r w:rsidR="005B53B0" w:rsidRPr="009D28FA">
        <w:rPr>
          <w:rFonts w:ascii="Times New Roman" w:hAnsi="Times New Roman" w:cs="Times New Roman"/>
          <w:sz w:val="24"/>
          <w:szCs w:val="24"/>
          <w:lang w:val="hy-AM"/>
        </w:rPr>
        <w:t xml:space="preserve"> </w:t>
      </w:r>
      <w:r w:rsidR="00831AD0" w:rsidRPr="009D28FA">
        <w:rPr>
          <w:rFonts w:ascii="Times New Roman" w:hAnsi="Times New Roman" w:cs="Times New Roman"/>
          <w:sz w:val="24"/>
          <w:szCs w:val="24"/>
          <w:lang w:val="hy-AM"/>
        </w:rPr>
        <w:t xml:space="preserve">these processes take place simultanously, parallely: </w:t>
      </w:r>
      <w:r w:rsidR="009F1708" w:rsidRPr="009D28FA">
        <w:rPr>
          <w:rFonts w:ascii="Times New Roman" w:hAnsi="Times New Roman" w:cs="Times New Roman"/>
          <w:i/>
          <w:sz w:val="24"/>
          <w:szCs w:val="24"/>
          <w:lang w:val="hy-AM"/>
        </w:rPr>
        <w:t>From the heaven to earth, from the earth to heaven, descent to earth and ascent into heaven on high (Ode to Church</w:t>
      </w:r>
      <w:r w:rsidR="009F1708" w:rsidRPr="009D28FA">
        <w:rPr>
          <w:rFonts w:ascii="Times New Roman" w:hAnsi="Times New Roman" w:cs="Times New Roman"/>
          <w:i/>
          <w:sz w:val="24"/>
          <w:szCs w:val="24"/>
          <w:lang w:val="en-US"/>
        </w:rPr>
        <w:t>),</w:t>
      </w:r>
      <w:r w:rsidR="009F1708" w:rsidRPr="009D28FA">
        <w:rPr>
          <w:rFonts w:ascii="Times New Roman" w:hAnsi="Times New Roman" w:cs="Times New Roman"/>
          <w:sz w:val="24"/>
          <w:szCs w:val="24"/>
          <w:lang w:val="en-US"/>
        </w:rPr>
        <w:t xml:space="preserve"> </w:t>
      </w:r>
      <w:r w:rsidR="00EF6389" w:rsidRPr="009D28FA">
        <w:rPr>
          <w:rFonts w:ascii="Times New Roman" w:hAnsi="Times New Roman" w:cs="Times New Roman"/>
          <w:sz w:val="24"/>
          <w:szCs w:val="24"/>
          <w:lang w:val="en-US"/>
        </w:rPr>
        <w:t>humbling</w:t>
      </w:r>
      <w:r w:rsidR="00831AD0" w:rsidRPr="009D28FA">
        <w:rPr>
          <w:rFonts w:ascii="Times New Roman" w:hAnsi="Times New Roman" w:cs="Times New Roman"/>
          <w:sz w:val="24"/>
          <w:szCs w:val="24"/>
          <w:lang w:val="hy-AM"/>
        </w:rPr>
        <w:t xml:space="preserve"> the </w:t>
      </w:r>
      <w:r w:rsidR="00EF6389" w:rsidRPr="009D28FA">
        <w:rPr>
          <w:rFonts w:ascii="Times New Roman" w:hAnsi="Times New Roman" w:cs="Times New Roman"/>
          <w:sz w:val="24"/>
          <w:szCs w:val="24"/>
          <w:lang w:val="en-US"/>
        </w:rPr>
        <w:t>exalted</w:t>
      </w:r>
      <w:r w:rsidR="00831AD0" w:rsidRPr="009D28FA">
        <w:rPr>
          <w:rFonts w:ascii="Times New Roman" w:hAnsi="Times New Roman" w:cs="Times New Roman"/>
          <w:sz w:val="24"/>
          <w:szCs w:val="24"/>
          <w:lang w:val="hy-AM"/>
        </w:rPr>
        <w:t xml:space="preserve"> and raising the fallen. Narekatsi does not take one direction</w:t>
      </w:r>
      <w:r w:rsidR="00AB3416" w:rsidRPr="009D28FA">
        <w:rPr>
          <w:rFonts w:ascii="Times New Roman" w:hAnsi="Times New Roman" w:cs="Times New Roman"/>
          <w:sz w:val="24"/>
          <w:szCs w:val="24"/>
          <w:lang w:val="hy-AM"/>
        </w:rPr>
        <w:t xml:space="preserve"> </w:t>
      </w:r>
      <w:r w:rsidR="00831AD0" w:rsidRPr="009D28FA">
        <w:rPr>
          <w:rFonts w:ascii="Times New Roman" w:hAnsi="Times New Roman" w:cs="Times New Roman"/>
          <w:sz w:val="24"/>
          <w:szCs w:val="24"/>
          <w:lang w:val="hy-AM"/>
        </w:rPr>
        <w:t xml:space="preserve">absolutely </w:t>
      </w:r>
      <w:r w:rsidR="002428F3" w:rsidRPr="009D28FA">
        <w:rPr>
          <w:rFonts w:ascii="Times New Roman" w:hAnsi="Times New Roman" w:cs="Times New Roman"/>
          <w:sz w:val="24"/>
          <w:szCs w:val="24"/>
          <w:lang w:val="en-US"/>
        </w:rPr>
        <w:t>in</w:t>
      </w:r>
      <w:r w:rsidR="002428F3" w:rsidRPr="009D28FA">
        <w:rPr>
          <w:rFonts w:ascii="Times New Roman" w:hAnsi="Times New Roman" w:cs="Times New Roman"/>
          <w:sz w:val="24"/>
          <w:szCs w:val="24"/>
          <w:lang w:val="hy-AM"/>
        </w:rPr>
        <w:t xml:space="preserve"> the process of thinking </w:t>
      </w:r>
      <w:r w:rsidR="00831AD0" w:rsidRPr="009D28FA">
        <w:rPr>
          <w:rFonts w:ascii="Times New Roman" w:hAnsi="Times New Roman" w:cs="Times New Roman"/>
          <w:sz w:val="24"/>
          <w:szCs w:val="24"/>
          <w:lang w:val="hy-AM"/>
        </w:rPr>
        <w:t xml:space="preserve">(or the same as  </w:t>
      </w:r>
      <w:r w:rsidR="00AB3416" w:rsidRPr="009D28FA">
        <w:rPr>
          <w:rFonts w:ascii="Times New Roman" w:hAnsi="Times New Roman" w:cs="Times New Roman"/>
          <w:sz w:val="24"/>
          <w:szCs w:val="24"/>
          <w:lang w:val="hy-AM"/>
        </w:rPr>
        <w:t>taking many directi</w:t>
      </w:r>
      <w:r w:rsidR="004A3BD8" w:rsidRPr="009D28FA">
        <w:rPr>
          <w:rFonts w:ascii="Times New Roman" w:hAnsi="Times New Roman" w:cs="Times New Roman"/>
          <w:sz w:val="24"/>
          <w:szCs w:val="24"/>
          <w:lang w:val="hy-AM"/>
        </w:rPr>
        <w:t xml:space="preserve">ons absolutely) but </w:t>
      </w:r>
      <w:r w:rsidR="00DC5269" w:rsidRPr="009D28FA">
        <w:rPr>
          <w:rFonts w:ascii="Times New Roman" w:hAnsi="Times New Roman" w:cs="Times New Roman"/>
          <w:sz w:val="24"/>
          <w:szCs w:val="24"/>
          <w:lang w:val="hy-AM"/>
        </w:rPr>
        <w:t xml:space="preserve">does it </w:t>
      </w:r>
      <w:r w:rsidR="004A3BD8" w:rsidRPr="009D28FA">
        <w:rPr>
          <w:rFonts w:ascii="Times New Roman" w:hAnsi="Times New Roman" w:cs="Times New Roman"/>
          <w:sz w:val="24"/>
          <w:szCs w:val="24"/>
          <w:lang w:val="hy-AM"/>
        </w:rPr>
        <w:t>relatively, he simultanously think</w:t>
      </w:r>
      <w:r w:rsidR="00FE25A7" w:rsidRPr="009D28FA">
        <w:rPr>
          <w:rFonts w:ascii="Times New Roman" w:hAnsi="Times New Roman" w:cs="Times New Roman"/>
          <w:sz w:val="24"/>
          <w:szCs w:val="24"/>
          <w:lang w:val="hy-AM"/>
        </w:rPr>
        <w:t>s</w:t>
      </w:r>
      <w:r w:rsidR="004A3BD8" w:rsidRPr="009D28FA">
        <w:rPr>
          <w:rFonts w:ascii="Times New Roman" w:hAnsi="Times New Roman" w:cs="Times New Roman"/>
          <w:sz w:val="24"/>
          <w:szCs w:val="24"/>
          <w:lang w:val="hy-AM"/>
        </w:rPr>
        <w:t xml:space="preserve"> in two </w:t>
      </w:r>
      <w:r w:rsidR="00EF6389" w:rsidRPr="009D28FA">
        <w:rPr>
          <w:rFonts w:ascii="Times New Roman" w:hAnsi="Times New Roman" w:cs="Times New Roman"/>
          <w:sz w:val="24"/>
          <w:szCs w:val="24"/>
          <w:lang w:val="en-US"/>
        </w:rPr>
        <w:t>directions</w:t>
      </w:r>
      <w:r w:rsidR="004A3BD8" w:rsidRPr="009D28FA">
        <w:rPr>
          <w:rFonts w:ascii="Times New Roman" w:hAnsi="Times New Roman" w:cs="Times New Roman"/>
          <w:sz w:val="24"/>
          <w:szCs w:val="24"/>
          <w:lang w:val="hy-AM"/>
        </w:rPr>
        <w:t xml:space="preserve"> not absolutely but relatively: first he examines the main, </w:t>
      </w:r>
      <w:r w:rsidR="00C85FFF" w:rsidRPr="009D28FA">
        <w:rPr>
          <w:rFonts w:ascii="Times New Roman" w:hAnsi="Times New Roman" w:cs="Times New Roman"/>
          <w:sz w:val="24"/>
          <w:szCs w:val="24"/>
          <w:lang w:val="hy-AM"/>
        </w:rPr>
        <w:t xml:space="preserve">the </w:t>
      </w:r>
      <w:r w:rsidR="00EF6389" w:rsidRPr="009D28FA">
        <w:rPr>
          <w:rFonts w:ascii="Times New Roman" w:hAnsi="Times New Roman" w:cs="Times New Roman"/>
          <w:sz w:val="24"/>
          <w:szCs w:val="24"/>
          <w:lang w:val="hy-AM"/>
        </w:rPr>
        <w:t>co</w:t>
      </w:r>
      <w:r w:rsidR="00EF6389" w:rsidRPr="009D28FA">
        <w:rPr>
          <w:rFonts w:ascii="Times New Roman" w:hAnsi="Times New Roman" w:cs="Times New Roman"/>
          <w:sz w:val="24"/>
          <w:szCs w:val="24"/>
          <w:lang w:val="en-US"/>
        </w:rPr>
        <w:t>m</w:t>
      </w:r>
      <w:r w:rsidR="004A3BD8" w:rsidRPr="009D28FA">
        <w:rPr>
          <w:rFonts w:ascii="Times New Roman" w:hAnsi="Times New Roman" w:cs="Times New Roman"/>
          <w:sz w:val="24"/>
          <w:szCs w:val="24"/>
          <w:lang w:val="hy-AM"/>
        </w:rPr>
        <w:t>mon,</w:t>
      </w:r>
      <w:r w:rsidR="00C85FFF" w:rsidRPr="009D28FA">
        <w:rPr>
          <w:rFonts w:ascii="Times New Roman" w:hAnsi="Times New Roman" w:cs="Times New Roman"/>
          <w:sz w:val="24"/>
          <w:szCs w:val="24"/>
          <w:lang w:val="hy-AM"/>
        </w:rPr>
        <w:t xml:space="preserve"> the</w:t>
      </w:r>
      <w:r w:rsidR="004A3BD8" w:rsidRPr="009D28FA">
        <w:rPr>
          <w:rFonts w:ascii="Times New Roman" w:hAnsi="Times New Roman" w:cs="Times New Roman"/>
          <w:sz w:val="24"/>
          <w:szCs w:val="24"/>
          <w:lang w:val="hy-AM"/>
        </w:rPr>
        <w:t xml:space="preserve"> big and </w:t>
      </w:r>
      <w:r w:rsidR="00C85FFF" w:rsidRPr="009D28FA">
        <w:rPr>
          <w:rFonts w:ascii="Times New Roman" w:hAnsi="Times New Roman" w:cs="Times New Roman"/>
          <w:sz w:val="24"/>
          <w:szCs w:val="24"/>
          <w:lang w:val="hy-AM"/>
        </w:rPr>
        <w:t>the whole</w:t>
      </w:r>
      <w:r w:rsidR="004A3BD8" w:rsidRPr="009D28FA">
        <w:rPr>
          <w:rFonts w:ascii="Times New Roman" w:hAnsi="Times New Roman" w:cs="Times New Roman"/>
          <w:sz w:val="24"/>
          <w:szCs w:val="24"/>
          <w:lang w:val="hy-AM"/>
        </w:rPr>
        <w:t xml:space="preserve"> then </w:t>
      </w:r>
      <w:r w:rsidR="002428F3" w:rsidRPr="009D28FA">
        <w:rPr>
          <w:rFonts w:ascii="Times New Roman" w:hAnsi="Times New Roman" w:cs="Times New Roman"/>
          <w:sz w:val="24"/>
          <w:szCs w:val="24"/>
          <w:lang w:val="en-US"/>
        </w:rPr>
        <w:t>moves</w:t>
      </w:r>
      <w:r w:rsidR="004A3BD8" w:rsidRPr="009D28FA">
        <w:rPr>
          <w:rFonts w:ascii="Times New Roman" w:hAnsi="Times New Roman" w:cs="Times New Roman"/>
          <w:sz w:val="24"/>
          <w:szCs w:val="24"/>
          <w:lang w:val="hy-AM"/>
        </w:rPr>
        <w:t xml:space="preserve"> on to the secondary, </w:t>
      </w:r>
      <w:r w:rsidR="00C85FFF" w:rsidRPr="009D28FA">
        <w:rPr>
          <w:rFonts w:ascii="Times New Roman" w:hAnsi="Times New Roman" w:cs="Times New Roman"/>
          <w:sz w:val="24"/>
          <w:szCs w:val="24"/>
          <w:lang w:val="hy-AM"/>
        </w:rPr>
        <w:t xml:space="preserve">the </w:t>
      </w:r>
      <w:r w:rsidR="004A3BD8" w:rsidRPr="009D28FA">
        <w:rPr>
          <w:rFonts w:ascii="Times New Roman" w:hAnsi="Times New Roman" w:cs="Times New Roman"/>
          <w:sz w:val="24"/>
          <w:szCs w:val="24"/>
          <w:lang w:val="hy-AM"/>
        </w:rPr>
        <w:t xml:space="preserve">private, </w:t>
      </w:r>
      <w:r w:rsidR="00C85FFF" w:rsidRPr="009D28FA">
        <w:rPr>
          <w:rFonts w:ascii="Times New Roman" w:hAnsi="Times New Roman" w:cs="Times New Roman"/>
          <w:sz w:val="24"/>
          <w:szCs w:val="24"/>
          <w:lang w:val="hy-AM"/>
        </w:rPr>
        <w:t>the small</w:t>
      </w:r>
      <w:r w:rsidR="004A3BD8" w:rsidRPr="009D28FA">
        <w:rPr>
          <w:rFonts w:ascii="Times New Roman" w:hAnsi="Times New Roman" w:cs="Times New Roman"/>
          <w:sz w:val="24"/>
          <w:szCs w:val="24"/>
          <w:lang w:val="hy-AM"/>
        </w:rPr>
        <w:t>, the part, each of which has its parts</w:t>
      </w:r>
      <w:r w:rsidR="00C85FFF" w:rsidRPr="009D28FA">
        <w:rPr>
          <w:rFonts w:ascii="Times New Roman" w:hAnsi="Times New Roman" w:cs="Times New Roman"/>
          <w:sz w:val="24"/>
          <w:szCs w:val="24"/>
          <w:lang w:val="hy-AM"/>
        </w:rPr>
        <w:t>, i.e. he passes from the big</w:t>
      </w:r>
      <w:r w:rsidR="004A3BD8" w:rsidRPr="009D28FA">
        <w:rPr>
          <w:rFonts w:ascii="Times New Roman" w:hAnsi="Times New Roman" w:cs="Times New Roman"/>
          <w:sz w:val="24"/>
          <w:szCs w:val="24"/>
          <w:lang w:val="hy-AM"/>
        </w:rPr>
        <w:t xml:space="preserve"> to small, from  the small to smaller, from the whole to part</w:t>
      </w:r>
      <w:r w:rsidR="00C85FFF" w:rsidRPr="009D28FA">
        <w:rPr>
          <w:rFonts w:ascii="Times New Roman" w:hAnsi="Times New Roman" w:cs="Times New Roman"/>
          <w:sz w:val="24"/>
          <w:szCs w:val="24"/>
          <w:lang w:val="hy-AM"/>
        </w:rPr>
        <w:t xml:space="preserve"> and so on and then takes the opposite direction, </w:t>
      </w:r>
      <w:r w:rsidR="00C85FFF" w:rsidRPr="009D28FA">
        <w:rPr>
          <w:rFonts w:ascii="Times New Roman" w:hAnsi="Times New Roman" w:cs="Times New Roman"/>
          <w:sz w:val="24"/>
          <w:szCs w:val="24"/>
          <w:lang w:val="hy-AM"/>
        </w:rPr>
        <w:lastRenderedPageBreak/>
        <w:t>passes from the part to whole, from the small to bi</w:t>
      </w:r>
      <w:r w:rsidR="00DC5269" w:rsidRPr="009D28FA">
        <w:rPr>
          <w:rFonts w:ascii="Times New Roman" w:hAnsi="Times New Roman" w:cs="Times New Roman"/>
          <w:sz w:val="24"/>
          <w:szCs w:val="24"/>
          <w:lang w:val="hy-AM"/>
        </w:rPr>
        <w:t xml:space="preserve">g, from the big to bigger, etc.: </w:t>
      </w:r>
      <w:r w:rsidR="00DC5269" w:rsidRPr="009D28FA">
        <w:rPr>
          <w:rFonts w:ascii="Times New Roman" w:hAnsi="Times New Roman" w:cs="Times New Roman"/>
          <w:i/>
          <w:sz w:val="24"/>
          <w:szCs w:val="24"/>
          <w:lang w:val="hy-AM"/>
        </w:rPr>
        <w:t>that through this small insignificant speck the larger illness might be examined</w:t>
      </w:r>
      <w:r w:rsidR="00EF6389" w:rsidRPr="009D28FA">
        <w:rPr>
          <w:rFonts w:ascii="Times New Roman" w:hAnsi="Times New Roman" w:cs="Times New Roman"/>
          <w:i/>
          <w:sz w:val="24"/>
          <w:szCs w:val="24"/>
          <w:lang w:val="en-US"/>
        </w:rPr>
        <w:t xml:space="preserve"> </w:t>
      </w:r>
      <w:r w:rsidR="00EF6389" w:rsidRPr="009D28FA">
        <w:rPr>
          <w:rFonts w:ascii="Times New Roman" w:hAnsi="Times New Roman" w:cs="Times New Roman"/>
          <w:sz w:val="24"/>
          <w:szCs w:val="24"/>
          <w:lang w:val="en-US"/>
        </w:rPr>
        <w:t>(Pr. 69, A)</w:t>
      </w:r>
      <w:r w:rsidR="00DC5269" w:rsidRPr="009D28FA">
        <w:rPr>
          <w:rFonts w:ascii="Times New Roman" w:hAnsi="Times New Roman" w:cs="Times New Roman"/>
          <w:i/>
          <w:sz w:val="24"/>
          <w:szCs w:val="24"/>
          <w:lang w:val="hy-AM"/>
        </w:rPr>
        <w:t xml:space="preserve">. </w:t>
      </w:r>
    </w:p>
    <w:p w:rsidR="00FE25A7" w:rsidRPr="009D28FA" w:rsidRDefault="00DC5269" w:rsidP="002C4EA6">
      <w:pPr>
        <w:tabs>
          <w:tab w:val="left" w:pos="2830"/>
        </w:tabs>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I</w:t>
      </w:r>
      <w:r w:rsidR="00C85FFF" w:rsidRPr="009D28FA">
        <w:rPr>
          <w:rFonts w:ascii="Times New Roman" w:hAnsi="Times New Roman" w:cs="Times New Roman"/>
          <w:sz w:val="24"/>
          <w:szCs w:val="24"/>
          <w:lang w:val="hy-AM"/>
        </w:rPr>
        <w:t xml:space="preserve">t turns out that in the process of thinking Narekatsi </w:t>
      </w:r>
      <w:r w:rsidRPr="009D28FA">
        <w:rPr>
          <w:rFonts w:ascii="Times New Roman" w:hAnsi="Times New Roman" w:cs="Times New Roman"/>
          <w:sz w:val="24"/>
          <w:szCs w:val="24"/>
          <w:lang w:val="hy-AM"/>
        </w:rPr>
        <w:t>took</w:t>
      </w:r>
      <w:r w:rsidR="00C85FFF" w:rsidRPr="009D28FA">
        <w:rPr>
          <w:rFonts w:ascii="Times New Roman" w:hAnsi="Times New Roman" w:cs="Times New Roman"/>
          <w:sz w:val="24"/>
          <w:szCs w:val="24"/>
          <w:lang w:val="hy-AM"/>
        </w:rPr>
        <w:t xml:space="preserve"> both one-sided and multisided directions. His direction </w:t>
      </w:r>
      <w:r w:rsidR="00EF6389" w:rsidRPr="009D28FA">
        <w:rPr>
          <w:rFonts w:ascii="Times New Roman" w:hAnsi="Times New Roman" w:cs="Times New Roman"/>
          <w:sz w:val="24"/>
          <w:szCs w:val="24"/>
          <w:lang w:val="en-US"/>
        </w:rPr>
        <w:t>is</w:t>
      </w:r>
      <w:r w:rsidR="00C85FFF" w:rsidRPr="009D28FA">
        <w:rPr>
          <w:rFonts w:ascii="Times New Roman" w:hAnsi="Times New Roman" w:cs="Times New Roman"/>
          <w:sz w:val="24"/>
          <w:szCs w:val="24"/>
          <w:lang w:val="hy-AM"/>
        </w:rPr>
        <w:t xml:space="preserve"> one-sided becuase he first passes from the big to small, then from the small to big but this one-sidedness is relative too as </w:t>
      </w:r>
      <w:r w:rsidR="00EF6389" w:rsidRPr="009D28FA">
        <w:rPr>
          <w:rFonts w:ascii="Times New Roman" w:hAnsi="Times New Roman" w:cs="Times New Roman"/>
          <w:sz w:val="24"/>
          <w:szCs w:val="24"/>
          <w:lang w:val="en-US"/>
        </w:rPr>
        <w:t>eventually</w:t>
      </w:r>
      <w:r w:rsidR="00C85FFF" w:rsidRPr="009D28FA">
        <w:rPr>
          <w:rFonts w:ascii="Times New Roman" w:hAnsi="Times New Roman" w:cs="Times New Roman"/>
          <w:sz w:val="24"/>
          <w:szCs w:val="24"/>
          <w:lang w:val="hy-AM"/>
        </w:rPr>
        <w:t xml:space="preserve"> Narekatsi took two directions: 1) from the big to small</w:t>
      </w:r>
      <w:r w:rsidR="00FE25A7" w:rsidRPr="009D28FA">
        <w:rPr>
          <w:rFonts w:ascii="Times New Roman" w:hAnsi="Times New Roman" w:cs="Times New Roman"/>
          <w:sz w:val="24"/>
          <w:szCs w:val="24"/>
          <w:lang w:val="hy-AM"/>
        </w:rPr>
        <w:t>, 2) from the small to big, i.e. it is relatively one united progress, direction, process of thinking and relatively two separate directions,  progresses, processes.  This is a dialectical menifestation of kno</w:t>
      </w:r>
      <w:r w:rsidRPr="009D28FA">
        <w:rPr>
          <w:rFonts w:ascii="Times New Roman" w:hAnsi="Times New Roman" w:cs="Times New Roman"/>
          <w:sz w:val="24"/>
          <w:szCs w:val="24"/>
          <w:lang w:val="hy-AM"/>
        </w:rPr>
        <w:t>w</w:t>
      </w:r>
      <w:r w:rsidR="00FE25A7" w:rsidRPr="009D28FA">
        <w:rPr>
          <w:rFonts w:ascii="Times New Roman" w:hAnsi="Times New Roman" w:cs="Times New Roman"/>
          <w:sz w:val="24"/>
          <w:szCs w:val="24"/>
          <w:lang w:val="hy-AM"/>
        </w:rPr>
        <w:t xml:space="preserve">ledge. It is the very law of the negation of the negation in the processes of </w:t>
      </w:r>
      <w:r w:rsidR="00EF6389" w:rsidRPr="009D28FA">
        <w:rPr>
          <w:rFonts w:ascii="Times New Roman" w:hAnsi="Times New Roman" w:cs="Times New Roman"/>
          <w:sz w:val="24"/>
          <w:szCs w:val="24"/>
          <w:lang w:val="en-US"/>
        </w:rPr>
        <w:t xml:space="preserve">gaining </w:t>
      </w:r>
      <w:r w:rsidR="00FE25A7" w:rsidRPr="009D28FA">
        <w:rPr>
          <w:rFonts w:ascii="Times New Roman" w:hAnsi="Times New Roman" w:cs="Times New Roman"/>
          <w:sz w:val="24"/>
          <w:szCs w:val="24"/>
          <w:lang w:val="hy-AM"/>
        </w:rPr>
        <w:t>know</w:t>
      </w:r>
      <w:r w:rsidR="00EF6389" w:rsidRPr="009D28FA">
        <w:rPr>
          <w:rFonts w:ascii="Times New Roman" w:hAnsi="Times New Roman" w:cs="Times New Roman"/>
          <w:sz w:val="24"/>
          <w:szCs w:val="24"/>
          <w:lang w:val="en-US"/>
        </w:rPr>
        <w:t>ledge</w:t>
      </w:r>
      <w:r w:rsidR="00FE25A7" w:rsidRPr="009D28FA">
        <w:rPr>
          <w:rFonts w:ascii="Times New Roman" w:hAnsi="Times New Roman" w:cs="Times New Roman"/>
          <w:sz w:val="24"/>
          <w:szCs w:val="24"/>
          <w:lang w:val="hy-AM"/>
        </w:rPr>
        <w:t>. In Nar</w:t>
      </w:r>
      <w:r w:rsidR="00EF6389" w:rsidRPr="009D28FA">
        <w:rPr>
          <w:rFonts w:ascii="Times New Roman" w:hAnsi="Times New Roman" w:cs="Times New Roman"/>
          <w:sz w:val="24"/>
          <w:szCs w:val="24"/>
          <w:lang w:val="hy-AM"/>
        </w:rPr>
        <w:t xml:space="preserve">ekati's </w:t>
      </w:r>
      <w:r w:rsidR="00CF7FB3" w:rsidRPr="009D28FA">
        <w:rPr>
          <w:rFonts w:ascii="Times New Roman" w:hAnsi="Times New Roman" w:cs="Times New Roman"/>
          <w:sz w:val="24"/>
          <w:szCs w:val="24"/>
          <w:lang w:val="en-US"/>
        </w:rPr>
        <w:t>poem</w:t>
      </w:r>
      <w:r w:rsidR="00EF6389" w:rsidRPr="009D28FA">
        <w:rPr>
          <w:rFonts w:ascii="Times New Roman" w:hAnsi="Times New Roman" w:cs="Times New Roman"/>
          <w:sz w:val="24"/>
          <w:szCs w:val="24"/>
          <w:lang w:val="hy-AM"/>
        </w:rPr>
        <w:t xml:space="preserve"> this law was reali</w:t>
      </w:r>
      <w:r w:rsidR="00EF6389" w:rsidRPr="009D28FA">
        <w:rPr>
          <w:rFonts w:ascii="Times New Roman" w:hAnsi="Times New Roman" w:cs="Times New Roman"/>
          <w:sz w:val="24"/>
          <w:szCs w:val="24"/>
          <w:lang w:val="en-US"/>
        </w:rPr>
        <w:t>z</w:t>
      </w:r>
      <w:r w:rsidR="00FE25A7" w:rsidRPr="009D28FA">
        <w:rPr>
          <w:rFonts w:ascii="Times New Roman" w:hAnsi="Times New Roman" w:cs="Times New Roman"/>
          <w:sz w:val="24"/>
          <w:szCs w:val="24"/>
          <w:lang w:val="hy-AM"/>
        </w:rPr>
        <w:t xml:space="preserve">ed at the level of </w:t>
      </w:r>
      <w:r w:rsidR="00CF7FB3" w:rsidRPr="009D28FA">
        <w:rPr>
          <w:rFonts w:ascii="Times New Roman" w:hAnsi="Times New Roman" w:cs="Times New Roman"/>
          <w:sz w:val="24"/>
          <w:szCs w:val="24"/>
          <w:lang w:val="en-US"/>
        </w:rPr>
        <w:t>knowledge</w:t>
      </w:r>
      <w:r w:rsidR="00FE25A7" w:rsidRPr="009D28FA">
        <w:rPr>
          <w:rFonts w:ascii="Times New Roman" w:hAnsi="Times New Roman" w:cs="Times New Roman"/>
          <w:sz w:val="24"/>
          <w:szCs w:val="24"/>
          <w:lang w:val="hy-AM"/>
        </w:rPr>
        <w:t xml:space="preserve">. </w:t>
      </w:r>
    </w:p>
    <w:p w:rsidR="00FE25A7" w:rsidRPr="009D28FA" w:rsidRDefault="00FE25A7" w:rsidP="00EF6389">
      <w:pPr>
        <w:tabs>
          <w:tab w:val="left" w:pos="2830"/>
        </w:tabs>
        <w:spacing w:line="360" w:lineRule="auto"/>
        <w:jc w:val="center"/>
        <w:rPr>
          <w:rFonts w:ascii="Times New Roman" w:hAnsi="Times New Roman" w:cs="Times New Roman"/>
          <w:b/>
          <w:sz w:val="24"/>
          <w:szCs w:val="24"/>
          <w:lang w:val="hy-AM"/>
        </w:rPr>
      </w:pPr>
      <w:r w:rsidRPr="009D28FA">
        <w:rPr>
          <w:rFonts w:ascii="Times New Roman" w:hAnsi="Times New Roman" w:cs="Times New Roman"/>
          <w:b/>
          <w:sz w:val="24"/>
          <w:szCs w:val="24"/>
          <w:lang w:val="hy-AM"/>
        </w:rPr>
        <w:t>Other logical techniques</w:t>
      </w:r>
    </w:p>
    <w:p w:rsidR="00767484" w:rsidRPr="009D28FA" w:rsidRDefault="00FE25A7" w:rsidP="006A3782">
      <w:pPr>
        <w:tabs>
          <w:tab w:val="left" w:pos="2830"/>
        </w:tabs>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One of the forms, ways of</w:t>
      </w:r>
      <w:r w:rsidR="00017935" w:rsidRPr="009D28FA">
        <w:rPr>
          <w:rFonts w:ascii="Times New Roman" w:hAnsi="Times New Roman" w:cs="Times New Roman"/>
          <w:sz w:val="24"/>
          <w:szCs w:val="24"/>
          <w:lang w:val="hy-AM"/>
        </w:rPr>
        <w:t xml:space="preserve"> Grigor Narekatsi's</w:t>
      </w:r>
      <w:r w:rsidRPr="009D28FA">
        <w:rPr>
          <w:rFonts w:ascii="Times New Roman" w:hAnsi="Times New Roman" w:cs="Times New Roman"/>
          <w:sz w:val="24"/>
          <w:szCs w:val="24"/>
          <w:lang w:val="hy-AM"/>
        </w:rPr>
        <w:t xml:space="preserve"> </w:t>
      </w:r>
      <w:r w:rsidR="00E2664C" w:rsidRPr="009D28FA">
        <w:rPr>
          <w:rFonts w:ascii="Times New Roman" w:hAnsi="Times New Roman" w:cs="Times New Roman"/>
          <w:sz w:val="24"/>
          <w:szCs w:val="24"/>
          <w:lang w:val="hy-AM"/>
        </w:rPr>
        <w:t xml:space="preserve">wording of </w:t>
      </w:r>
      <w:r w:rsidR="00EF6389" w:rsidRPr="009D28FA">
        <w:rPr>
          <w:rFonts w:ascii="Times New Roman" w:hAnsi="Times New Roman" w:cs="Times New Roman"/>
          <w:sz w:val="24"/>
          <w:szCs w:val="24"/>
          <w:lang w:val="hy-AM"/>
        </w:rPr>
        <w:t xml:space="preserve">speech is its </w:t>
      </w:r>
      <w:r w:rsidR="00EF6389" w:rsidRPr="009D28FA">
        <w:rPr>
          <w:rFonts w:ascii="Times New Roman" w:hAnsi="Times New Roman" w:cs="Times New Roman"/>
          <w:sz w:val="24"/>
          <w:szCs w:val="24"/>
          <w:lang w:val="en-US"/>
        </w:rPr>
        <w:t>complexity</w:t>
      </w:r>
      <w:r w:rsidR="004E6744" w:rsidRPr="009D28FA">
        <w:rPr>
          <w:rFonts w:ascii="Times New Roman" w:hAnsi="Times New Roman" w:cs="Times New Roman"/>
          <w:sz w:val="24"/>
          <w:szCs w:val="24"/>
          <w:lang w:val="hy-AM"/>
        </w:rPr>
        <w:t xml:space="preserve">. It seems </w:t>
      </w:r>
      <w:r w:rsidR="00CB1900" w:rsidRPr="009D28FA">
        <w:rPr>
          <w:rFonts w:ascii="Times New Roman" w:hAnsi="Times New Roman" w:cs="Times New Roman"/>
          <w:sz w:val="24"/>
          <w:szCs w:val="24"/>
          <w:lang w:val="hy-AM"/>
        </w:rPr>
        <w:t>at</w:t>
      </w:r>
      <w:r w:rsidR="00E2664C" w:rsidRPr="009D28FA">
        <w:rPr>
          <w:rFonts w:ascii="Times New Roman" w:hAnsi="Times New Roman" w:cs="Times New Roman"/>
          <w:sz w:val="24"/>
          <w:szCs w:val="24"/>
          <w:lang w:val="hy-AM"/>
        </w:rPr>
        <w:t xml:space="preserve"> first glance that he chatters, talks </w:t>
      </w:r>
      <w:r w:rsidR="00CB1900" w:rsidRPr="009D28FA">
        <w:rPr>
          <w:rFonts w:ascii="Times New Roman" w:hAnsi="Times New Roman" w:cs="Times New Roman"/>
          <w:sz w:val="24"/>
          <w:szCs w:val="24"/>
          <w:lang w:val="hy-AM"/>
        </w:rPr>
        <w:t xml:space="preserve">too much, mixing together concepts, judgements but it is not done without purpose. Speaking of God, Narekatsi enumerates God's numerous </w:t>
      </w:r>
      <w:r w:rsidR="00EF6389" w:rsidRPr="009D28FA">
        <w:rPr>
          <w:rFonts w:ascii="Times New Roman" w:hAnsi="Times New Roman" w:cs="Times New Roman"/>
          <w:sz w:val="24"/>
          <w:szCs w:val="24"/>
          <w:lang w:val="en-US"/>
        </w:rPr>
        <w:t>qualities</w:t>
      </w:r>
      <w:r w:rsidR="00CB1900" w:rsidRPr="009D28FA">
        <w:rPr>
          <w:rFonts w:ascii="Times New Roman" w:hAnsi="Times New Roman" w:cs="Times New Roman"/>
          <w:sz w:val="24"/>
          <w:szCs w:val="24"/>
          <w:lang w:val="hy-AM"/>
        </w:rPr>
        <w:t xml:space="preserve"> and relations, usually the one</w:t>
      </w:r>
      <w:r w:rsidR="00E2664C" w:rsidRPr="009D28FA">
        <w:rPr>
          <w:rFonts w:ascii="Times New Roman" w:hAnsi="Times New Roman" w:cs="Times New Roman"/>
          <w:sz w:val="24"/>
          <w:szCs w:val="24"/>
          <w:lang w:val="hy-AM"/>
        </w:rPr>
        <w:t>s</w:t>
      </w:r>
      <w:r w:rsidR="00CB1900" w:rsidRPr="009D28FA">
        <w:rPr>
          <w:rFonts w:ascii="Times New Roman" w:hAnsi="Times New Roman" w:cs="Times New Roman"/>
          <w:sz w:val="24"/>
          <w:szCs w:val="24"/>
          <w:lang w:val="hy-AM"/>
        </w:rPr>
        <w:t xml:space="preserve"> which are accepted in the Christian ideology. These parts </w:t>
      </w:r>
      <w:r w:rsidR="00E2664C" w:rsidRPr="009D28FA">
        <w:rPr>
          <w:rFonts w:ascii="Times New Roman" w:hAnsi="Times New Roman" w:cs="Times New Roman"/>
          <w:sz w:val="24"/>
          <w:szCs w:val="24"/>
          <w:lang w:val="hy-AM"/>
        </w:rPr>
        <w:t>are monotonous</w:t>
      </w:r>
      <w:r w:rsidR="00CB1900" w:rsidRPr="009D28FA">
        <w:rPr>
          <w:rFonts w:ascii="Times New Roman" w:hAnsi="Times New Roman" w:cs="Times New Roman"/>
          <w:sz w:val="24"/>
          <w:szCs w:val="24"/>
          <w:lang w:val="hy-AM"/>
        </w:rPr>
        <w:t xml:space="preserve"> and the reader usually does not concentrate on </w:t>
      </w:r>
      <w:r w:rsidR="00EF6389" w:rsidRPr="009D28FA">
        <w:rPr>
          <w:rFonts w:ascii="Times New Roman" w:hAnsi="Times New Roman" w:cs="Times New Roman"/>
          <w:sz w:val="24"/>
          <w:szCs w:val="24"/>
          <w:lang w:val="en-US"/>
        </w:rPr>
        <w:t>each</w:t>
      </w:r>
      <w:r w:rsidR="00CB1900" w:rsidRPr="009D28FA">
        <w:rPr>
          <w:rFonts w:ascii="Times New Roman" w:hAnsi="Times New Roman" w:cs="Times New Roman"/>
          <w:sz w:val="24"/>
          <w:szCs w:val="24"/>
          <w:lang w:val="hy-AM"/>
        </w:rPr>
        <w:t xml:space="preserve"> concept and judgement of the text and  just reads and passes them without </w:t>
      </w:r>
      <w:r w:rsidR="00E2664C" w:rsidRPr="009D28FA">
        <w:rPr>
          <w:rFonts w:ascii="Times New Roman" w:hAnsi="Times New Roman" w:cs="Times New Roman"/>
          <w:sz w:val="24"/>
          <w:szCs w:val="24"/>
          <w:lang w:val="hy-AM"/>
        </w:rPr>
        <w:t xml:space="preserve">concentrationon </w:t>
      </w:r>
      <w:r w:rsidR="00F018A5" w:rsidRPr="009D28FA">
        <w:rPr>
          <w:rFonts w:ascii="Times New Roman" w:hAnsi="Times New Roman" w:cs="Times New Roman"/>
          <w:sz w:val="24"/>
          <w:szCs w:val="24"/>
          <w:lang w:val="hy-AM"/>
        </w:rPr>
        <w:t xml:space="preserve"> </w:t>
      </w:r>
      <w:r w:rsidR="006A3782" w:rsidRPr="009D28FA">
        <w:rPr>
          <w:rFonts w:ascii="Times New Roman" w:hAnsi="Times New Roman" w:cs="Times New Roman"/>
          <w:sz w:val="24"/>
          <w:szCs w:val="24"/>
          <w:lang w:val="en-US"/>
        </w:rPr>
        <w:t xml:space="preserve">on </w:t>
      </w:r>
      <w:r w:rsidR="00F018A5" w:rsidRPr="009D28FA">
        <w:rPr>
          <w:rFonts w:ascii="Times New Roman" w:hAnsi="Times New Roman" w:cs="Times New Roman"/>
          <w:sz w:val="24"/>
          <w:szCs w:val="24"/>
          <w:lang w:val="hy-AM"/>
        </w:rPr>
        <w:t xml:space="preserve">thier meaning. Foreseeing this fact in advance, as if purposely, Narekatsi puts amid these lines, contoversial concepts and judgements, different from the common part in content. E.g. </w:t>
      </w:r>
      <w:r w:rsidR="00966AF5" w:rsidRPr="009D28FA">
        <w:rPr>
          <w:rFonts w:ascii="Times New Roman" w:hAnsi="Times New Roman" w:cs="Times New Roman"/>
          <w:sz w:val="24"/>
          <w:szCs w:val="24"/>
          <w:lang w:val="hy-AM"/>
        </w:rPr>
        <w:t xml:space="preserve"> he speaks of God's positive </w:t>
      </w:r>
      <w:r w:rsidR="006A3782" w:rsidRPr="009D28FA">
        <w:rPr>
          <w:rFonts w:ascii="Times New Roman" w:hAnsi="Times New Roman" w:cs="Times New Roman"/>
          <w:sz w:val="24"/>
          <w:szCs w:val="24"/>
          <w:lang w:val="en-US"/>
        </w:rPr>
        <w:t>qualities</w:t>
      </w:r>
      <w:r w:rsidR="006A3782" w:rsidRPr="009D28FA">
        <w:rPr>
          <w:rFonts w:ascii="Times New Roman" w:hAnsi="Times New Roman" w:cs="Times New Roman"/>
          <w:sz w:val="24"/>
          <w:szCs w:val="24"/>
          <w:lang w:val="hy-AM"/>
        </w:rPr>
        <w:t xml:space="preserve"> </w:t>
      </w:r>
      <w:r w:rsidR="00966AF5" w:rsidRPr="009D28FA">
        <w:rPr>
          <w:rFonts w:ascii="Times New Roman" w:hAnsi="Times New Roman" w:cs="Times New Roman"/>
          <w:sz w:val="24"/>
          <w:szCs w:val="24"/>
          <w:lang w:val="hy-AM"/>
        </w:rPr>
        <w:t xml:space="preserve">in the first part of </w:t>
      </w:r>
      <w:r w:rsidR="00F44287" w:rsidRPr="009D28FA">
        <w:rPr>
          <w:rFonts w:ascii="Times New Roman" w:hAnsi="Times New Roman" w:cs="Times New Roman"/>
          <w:sz w:val="24"/>
          <w:szCs w:val="24"/>
          <w:lang w:val="hy-AM"/>
        </w:rPr>
        <w:t>Prayer</w:t>
      </w:r>
      <w:r w:rsidR="00966AF5" w:rsidRPr="009D28FA">
        <w:rPr>
          <w:rFonts w:ascii="Times New Roman" w:hAnsi="Times New Roman" w:cs="Times New Roman"/>
          <w:sz w:val="24"/>
          <w:szCs w:val="24"/>
          <w:lang w:val="hy-AM"/>
        </w:rPr>
        <w:t xml:space="preserve"> 90 and suddenly says  that God is the end of trust. In the same way</w:t>
      </w:r>
      <w:r w:rsidR="006A3782" w:rsidRPr="009D28FA">
        <w:rPr>
          <w:rFonts w:ascii="Times New Roman" w:hAnsi="Times New Roman" w:cs="Times New Roman"/>
          <w:sz w:val="24"/>
          <w:szCs w:val="24"/>
          <w:lang w:val="en-US"/>
        </w:rPr>
        <w:t>,</w:t>
      </w:r>
      <w:r w:rsidR="00966AF5" w:rsidRPr="009D28FA">
        <w:rPr>
          <w:rFonts w:ascii="Times New Roman" w:hAnsi="Times New Roman" w:cs="Times New Roman"/>
          <w:sz w:val="24"/>
          <w:szCs w:val="24"/>
          <w:lang w:val="hy-AM"/>
        </w:rPr>
        <w:t xml:space="preserve"> speaking of man</w:t>
      </w:r>
      <w:r w:rsidR="006A3782" w:rsidRPr="009D28FA">
        <w:rPr>
          <w:rFonts w:ascii="Times New Roman" w:hAnsi="Times New Roman" w:cs="Times New Roman"/>
          <w:sz w:val="24"/>
          <w:szCs w:val="24"/>
          <w:lang w:val="en-US"/>
        </w:rPr>
        <w:t>,</w:t>
      </w:r>
      <w:r w:rsidR="00966AF5" w:rsidRPr="009D28FA">
        <w:rPr>
          <w:rFonts w:ascii="Times New Roman" w:hAnsi="Times New Roman" w:cs="Times New Roman"/>
          <w:sz w:val="24"/>
          <w:szCs w:val="24"/>
          <w:lang w:val="hy-AM"/>
        </w:rPr>
        <w:t xml:space="preserve"> he says such a lot of negative things about him </w:t>
      </w:r>
      <w:r w:rsidR="00F018A5" w:rsidRPr="009D28FA">
        <w:rPr>
          <w:rFonts w:ascii="Times New Roman" w:hAnsi="Times New Roman" w:cs="Times New Roman"/>
          <w:sz w:val="24"/>
          <w:szCs w:val="24"/>
          <w:lang w:val="hy-AM"/>
        </w:rPr>
        <w:t xml:space="preserve"> </w:t>
      </w:r>
      <w:r w:rsidR="00966AF5" w:rsidRPr="009D28FA">
        <w:rPr>
          <w:rFonts w:ascii="Times New Roman" w:hAnsi="Times New Roman" w:cs="Times New Roman"/>
          <w:sz w:val="24"/>
          <w:szCs w:val="24"/>
          <w:lang w:val="hy-AM"/>
        </w:rPr>
        <w:t xml:space="preserve">and then suddenly makes a judgement about him and as if all that </w:t>
      </w:r>
      <w:r w:rsidR="006A3782" w:rsidRPr="009D28FA">
        <w:rPr>
          <w:rFonts w:ascii="Times New Roman" w:hAnsi="Times New Roman" w:cs="Times New Roman"/>
          <w:sz w:val="24"/>
          <w:szCs w:val="24"/>
          <w:lang w:val="en-US"/>
        </w:rPr>
        <w:t>has been</w:t>
      </w:r>
      <w:r w:rsidR="00966AF5" w:rsidRPr="009D28FA">
        <w:rPr>
          <w:rFonts w:ascii="Times New Roman" w:hAnsi="Times New Roman" w:cs="Times New Roman"/>
          <w:sz w:val="24"/>
          <w:szCs w:val="24"/>
          <w:lang w:val="hy-AM"/>
        </w:rPr>
        <w:t xml:space="preserve"> said is </w:t>
      </w:r>
      <w:r w:rsidR="003F3621" w:rsidRPr="009D28FA">
        <w:rPr>
          <w:rFonts w:ascii="Times New Roman" w:hAnsi="Times New Roman" w:cs="Times New Roman"/>
          <w:sz w:val="24"/>
          <w:szCs w:val="24"/>
          <w:lang w:val="en-US"/>
        </w:rPr>
        <w:t>denied</w:t>
      </w:r>
      <w:r w:rsidR="00966AF5" w:rsidRPr="009D28FA">
        <w:rPr>
          <w:rFonts w:ascii="Times New Roman" w:hAnsi="Times New Roman" w:cs="Times New Roman"/>
          <w:sz w:val="24"/>
          <w:szCs w:val="24"/>
          <w:lang w:val="hy-AM"/>
        </w:rPr>
        <w:t xml:space="preserve"> and it turns out that man is not </w:t>
      </w:r>
      <w:r w:rsidR="008B670C" w:rsidRPr="009D28FA">
        <w:rPr>
          <w:rFonts w:ascii="Times New Roman" w:hAnsi="Times New Roman" w:cs="Times New Roman"/>
          <w:sz w:val="24"/>
          <w:szCs w:val="24"/>
          <w:lang w:val="hy-AM"/>
        </w:rPr>
        <w:t>such a</w:t>
      </w:r>
      <w:r w:rsidR="00966AF5" w:rsidRPr="009D28FA">
        <w:rPr>
          <w:rFonts w:ascii="Times New Roman" w:hAnsi="Times New Roman" w:cs="Times New Roman"/>
          <w:sz w:val="24"/>
          <w:szCs w:val="24"/>
          <w:lang w:val="hy-AM"/>
        </w:rPr>
        <w:t xml:space="preserve"> negative creature. </w:t>
      </w:r>
      <w:r w:rsidR="000B45FC" w:rsidRPr="009D28FA">
        <w:rPr>
          <w:rFonts w:ascii="Times New Roman" w:hAnsi="Times New Roman" w:cs="Times New Roman"/>
          <w:sz w:val="24"/>
          <w:szCs w:val="24"/>
          <w:lang w:val="hy-AM"/>
        </w:rPr>
        <w:t>Narekatsi makes use of the technique of ''comp</w:t>
      </w:r>
      <w:r w:rsidR="003F3621" w:rsidRPr="009D28FA">
        <w:rPr>
          <w:rFonts w:ascii="Times New Roman" w:hAnsi="Times New Roman" w:cs="Times New Roman"/>
          <w:sz w:val="24"/>
          <w:szCs w:val="24"/>
          <w:lang w:val="en-US"/>
        </w:rPr>
        <w:t>o</w:t>
      </w:r>
      <w:r w:rsidR="000B45FC" w:rsidRPr="009D28FA">
        <w:rPr>
          <w:rFonts w:ascii="Times New Roman" w:hAnsi="Times New Roman" w:cs="Times New Roman"/>
          <w:sz w:val="24"/>
          <w:szCs w:val="24"/>
          <w:lang w:val="hy-AM"/>
        </w:rPr>
        <w:t>un</w:t>
      </w:r>
      <w:r w:rsidR="008C3026" w:rsidRPr="009D28FA">
        <w:rPr>
          <w:rFonts w:ascii="Times New Roman" w:hAnsi="Times New Roman" w:cs="Times New Roman"/>
          <w:sz w:val="24"/>
          <w:szCs w:val="24"/>
          <w:lang w:val="hy-AM"/>
        </w:rPr>
        <w:t>ding'' and ''colouring'' con</w:t>
      </w:r>
      <w:r w:rsidR="000B45FC" w:rsidRPr="009D28FA">
        <w:rPr>
          <w:rFonts w:ascii="Times New Roman" w:hAnsi="Times New Roman" w:cs="Times New Roman"/>
          <w:sz w:val="24"/>
          <w:szCs w:val="24"/>
          <w:lang w:val="hy-AM"/>
        </w:rPr>
        <w:t xml:space="preserve">cepts and judgements, definitions and descriptions mostly </w:t>
      </w:r>
      <w:r w:rsidR="003F3621" w:rsidRPr="009D28FA">
        <w:rPr>
          <w:rFonts w:ascii="Times New Roman" w:hAnsi="Times New Roman" w:cs="Times New Roman"/>
          <w:sz w:val="24"/>
          <w:szCs w:val="24"/>
          <w:lang w:val="en-US"/>
        </w:rPr>
        <w:t>for</w:t>
      </w:r>
      <w:r w:rsidR="003F3621" w:rsidRPr="009D28FA">
        <w:rPr>
          <w:rFonts w:ascii="Times New Roman" w:hAnsi="Times New Roman" w:cs="Times New Roman"/>
          <w:sz w:val="24"/>
          <w:szCs w:val="24"/>
          <w:lang w:val="hy-AM"/>
        </w:rPr>
        <w:t xml:space="preserve"> logical p</w:t>
      </w:r>
      <w:r w:rsidR="003F3621" w:rsidRPr="009D28FA">
        <w:rPr>
          <w:rFonts w:ascii="Times New Roman" w:hAnsi="Times New Roman" w:cs="Times New Roman"/>
          <w:sz w:val="24"/>
          <w:szCs w:val="24"/>
          <w:lang w:val="en-US"/>
        </w:rPr>
        <w:t>u</w:t>
      </w:r>
      <w:r w:rsidR="000B45FC" w:rsidRPr="009D28FA">
        <w:rPr>
          <w:rFonts w:ascii="Times New Roman" w:hAnsi="Times New Roman" w:cs="Times New Roman"/>
          <w:sz w:val="24"/>
          <w:szCs w:val="24"/>
          <w:lang w:val="hy-AM"/>
        </w:rPr>
        <w:t>rposes: it is a technique of developing</w:t>
      </w:r>
      <w:r w:rsidR="008B670C" w:rsidRPr="009D28FA">
        <w:rPr>
          <w:rFonts w:ascii="Times New Roman" w:hAnsi="Times New Roman" w:cs="Times New Roman"/>
          <w:sz w:val="24"/>
          <w:szCs w:val="24"/>
          <w:lang w:val="hy-AM"/>
        </w:rPr>
        <w:t xml:space="preserve"> the content of opposite, </w:t>
      </w:r>
      <w:r w:rsidR="006A3782" w:rsidRPr="009D28FA">
        <w:rPr>
          <w:rFonts w:ascii="Times New Roman" w:hAnsi="Times New Roman" w:cs="Times New Roman"/>
          <w:sz w:val="24"/>
          <w:szCs w:val="24"/>
          <w:lang w:val="en-US"/>
        </w:rPr>
        <w:t>antinom</w:t>
      </w:r>
      <w:r w:rsidR="00872936" w:rsidRPr="009D28FA">
        <w:rPr>
          <w:rFonts w:ascii="Times New Roman" w:hAnsi="Times New Roman" w:cs="Times New Roman"/>
          <w:sz w:val="24"/>
          <w:szCs w:val="24"/>
          <w:lang w:val="en-US"/>
        </w:rPr>
        <w:t>ic</w:t>
      </w:r>
      <w:r w:rsidR="000B45FC" w:rsidRPr="009D28FA">
        <w:rPr>
          <w:rFonts w:ascii="Times New Roman" w:hAnsi="Times New Roman" w:cs="Times New Roman"/>
          <w:sz w:val="24"/>
          <w:szCs w:val="24"/>
          <w:lang w:val="hy-AM"/>
        </w:rPr>
        <w:t xml:space="preserve"> concepts which finally leads to the </w:t>
      </w:r>
      <w:r w:rsidR="00872936" w:rsidRPr="009D28FA">
        <w:rPr>
          <w:rFonts w:ascii="Times New Roman" w:hAnsi="Times New Roman" w:cs="Times New Roman"/>
          <w:sz w:val="24"/>
          <w:szCs w:val="24"/>
          <w:lang w:val="en-US"/>
        </w:rPr>
        <w:t>transmutation</w:t>
      </w:r>
      <w:r w:rsidR="000B45FC" w:rsidRPr="009D28FA">
        <w:rPr>
          <w:rFonts w:ascii="Times New Roman" w:hAnsi="Times New Roman" w:cs="Times New Roman"/>
          <w:sz w:val="24"/>
          <w:szCs w:val="24"/>
          <w:lang w:val="hy-AM"/>
        </w:rPr>
        <w:t>, unity and iden</w:t>
      </w:r>
      <w:r w:rsidR="00F11AAD" w:rsidRPr="009D28FA">
        <w:rPr>
          <w:rFonts w:ascii="Times New Roman" w:hAnsi="Times New Roman" w:cs="Times New Roman"/>
          <w:sz w:val="24"/>
          <w:szCs w:val="24"/>
          <w:lang w:val="hy-AM"/>
        </w:rPr>
        <w:t>tification of opposite concepts</w:t>
      </w:r>
      <w:r w:rsidR="00F11AAD" w:rsidRPr="009D28FA">
        <w:rPr>
          <w:rFonts w:ascii="Times New Roman" w:hAnsi="Times New Roman" w:cs="Times New Roman"/>
          <w:sz w:val="24"/>
          <w:szCs w:val="24"/>
          <w:lang w:val="en-US"/>
        </w:rPr>
        <w:t>.</w:t>
      </w:r>
      <w:r w:rsidR="000B45FC" w:rsidRPr="009D28FA">
        <w:rPr>
          <w:rFonts w:ascii="Times New Roman" w:hAnsi="Times New Roman" w:cs="Times New Roman"/>
          <w:sz w:val="24"/>
          <w:szCs w:val="24"/>
          <w:lang w:val="hy-AM"/>
        </w:rPr>
        <w:t xml:space="preserve"> </w:t>
      </w:r>
      <w:r w:rsidR="0076576D" w:rsidRPr="009D28FA">
        <w:rPr>
          <w:rFonts w:ascii="Times New Roman" w:hAnsi="Times New Roman" w:cs="Times New Roman"/>
          <w:sz w:val="24"/>
          <w:szCs w:val="24"/>
          <w:lang w:val="hy-AM"/>
        </w:rPr>
        <w:t>E.g. while defining the ''good and evil'', describing their features</w:t>
      </w:r>
      <w:r w:rsidR="0048556F" w:rsidRPr="009D28FA">
        <w:rPr>
          <w:rFonts w:ascii="Times New Roman" w:hAnsi="Times New Roman" w:cs="Times New Roman"/>
          <w:sz w:val="24"/>
          <w:szCs w:val="24"/>
          <w:lang w:val="hy-AM"/>
        </w:rPr>
        <w:t xml:space="preserve"> and relationhips</w:t>
      </w:r>
      <w:r w:rsidR="003F3621" w:rsidRPr="009D28FA">
        <w:rPr>
          <w:rFonts w:ascii="Times New Roman" w:hAnsi="Times New Roman" w:cs="Times New Roman"/>
          <w:sz w:val="24"/>
          <w:szCs w:val="24"/>
          <w:lang w:val="en-US"/>
        </w:rPr>
        <w:t>,</w:t>
      </w:r>
      <w:r w:rsidR="0048556F" w:rsidRPr="009D28FA">
        <w:rPr>
          <w:rFonts w:ascii="Times New Roman" w:hAnsi="Times New Roman" w:cs="Times New Roman"/>
          <w:sz w:val="24"/>
          <w:szCs w:val="24"/>
          <w:lang w:val="hy-AM"/>
        </w:rPr>
        <w:t xml:space="preserve"> (</w:t>
      </w:r>
      <w:r w:rsidR="004406F4" w:rsidRPr="009D28FA">
        <w:rPr>
          <w:rFonts w:ascii="Times New Roman" w:hAnsi="Times New Roman" w:cs="Times New Roman"/>
          <w:sz w:val="24"/>
          <w:szCs w:val="24"/>
          <w:lang w:val="hy-AM"/>
        </w:rPr>
        <w:t>relations with other concepts),</w:t>
      </w:r>
      <w:r w:rsidR="004406F4" w:rsidRPr="009D28FA">
        <w:rPr>
          <w:rFonts w:ascii="Times New Roman" w:hAnsi="Times New Roman" w:cs="Times New Roman"/>
          <w:sz w:val="24"/>
          <w:szCs w:val="24"/>
          <w:lang w:val="en-US"/>
        </w:rPr>
        <w:t xml:space="preserve"> </w:t>
      </w:r>
      <w:r w:rsidR="008B670C" w:rsidRPr="009D28FA">
        <w:rPr>
          <w:rFonts w:ascii="Times New Roman" w:hAnsi="Times New Roman" w:cs="Times New Roman"/>
          <w:sz w:val="24"/>
          <w:szCs w:val="24"/>
          <w:lang w:val="hy-AM"/>
        </w:rPr>
        <w:t xml:space="preserve">eloquent </w:t>
      </w:r>
      <w:r w:rsidR="00B96EF8" w:rsidRPr="009D28FA">
        <w:rPr>
          <w:rFonts w:ascii="Times New Roman" w:hAnsi="Times New Roman" w:cs="Times New Roman"/>
          <w:sz w:val="24"/>
          <w:szCs w:val="24"/>
          <w:lang w:val="hy-AM"/>
        </w:rPr>
        <w:t xml:space="preserve">Narekatsi makes use of the coumpounding </w:t>
      </w:r>
      <w:r w:rsidR="004406F4" w:rsidRPr="009D28FA">
        <w:rPr>
          <w:rFonts w:ascii="Times New Roman" w:hAnsi="Times New Roman" w:cs="Times New Roman"/>
          <w:sz w:val="24"/>
          <w:szCs w:val="24"/>
          <w:lang w:val="en-US"/>
        </w:rPr>
        <w:t xml:space="preserve">of </w:t>
      </w:r>
      <w:r w:rsidR="00F11AAD" w:rsidRPr="009D28FA">
        <w:rPr>
          <w:rFonts w:ascii="Times New Roman" w:hAnsi="Times New Roman" w:cs="Times New Roman"/>
          <w:sz w:val="24"/>
          <w:szCs w:val="24"/>
          <w:lang w:val="hy-AM"/>
        </w:rPr>
        <w:t xml:space="preserve">epithets thus achieving the </w:t>
      </w:r>
      <w:r w:rsidR="00B96EF8" w:rsidRPr="009D28FA">
        <w:rPr>
          <w:rFonts w:ascii="Times New Roman" w:hAnsi="Times New Roman" w:cs="Times New Roman"/>
          <w:sz w:val="24"/>
          <w:szCs w:val="24"/>
          <w:lang w:val="hy-AM"/>
        </w:rPr>
        <w:t>ultimate (superlative) development, expension, ''exageration'' of the content of one of the concepts, for instance, of the good, which suddenly leads to the radical change of that concept,  its t</w:t>
      </w:r>
      <w:r w:rsidR="00BB2D9A" w:rsidRPr="009D28FA">
        <w:rPr>
          <w:rFonts w:ascii="Times New Roman" w:hAnsi="Times New Roman" w:cs="Times New Roman"/>
          <w:sz w:val="24"/>
          <w:szCs w:val="24"/>
          <w:lang w:val="hy-AM"/>
        </w:rPr>
        <w:t xml:space="preserve">ransformation into its opposite. It </w:t>
      </w:r>
      <w:r w:rsidR="00241598" w:rsidRPr="009D28FA">
        <w:rPr>
          <w:rFonts w:ascii="Times New Roman" w:hAnsi="Times New Roman" w:cs="Times New Roman"/>
          <w:sz w:val="24"/>
          <w:szCs w:val="24"/>
          <w:lang w:val="hy-AM"/>
        </w:rPr>
        <w:t xml:space="preserve">turns out that being too much absorbed in the concept of the ''Good'' one discovers that the good is the same as the evil and vice versa. </w:t>
      </w:r>
    </w:p>
    <w:p w:rsidR="00241598" w:rsidRPr="009D28FA" w:rsidRDefault="00241598" w:rsidP="001F2F76">
      <w:p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hy-AM"/>
        </w:rPr>
        <w:lastRenderedPageBreak/>
        <w:t>He has another technique opposite to this one. In this case judgements are incomplete, he does not come to final conclusions, e.g.</w:t>
      </w:r>
      <w:r w:rsidR="000F730A" w:rsidRPr="009D28FA">
        <w:rPr>
          <w:rFonts w:ascii="Times New Roman" w:hAnsi="Times New Roman" w:cs="Times New Roman"/>
          <w:lang w:val="en-US"/>
        </w:rPr>
        <w:t xml:space="preserve"> </w:t>
      </w:r>
      <w:r w:rsidR="000F730A" w:rsidRPr="009D28FA">
        <w:rPr>
          <w:rFonts w:ascii="Times New Roman" w:hAnsi="Times New Roman" w:cs="Times New Roman"/>
          <w:i/>
          <w:sz w:val="24"/>
          <w:szCs w:val="24"/>
          <w:lang w:val="hy-AM"/>
        </w:rPr>
        <w:t>the origin of the Son by fatherhood, and not by priority</w:t>
      </w:r>
      <w:r w:rsidR="00F11AAD" w:rsidRPr="009D28FA">
        <w:rPr>
          <w:rFonts w:ascii="Times New Roman" w:hAnsi="Times New Roman" w:cs="Times New Roman"/>
          <w:i/>
          <w:sz w:val="24"/>
          <w:szCs w:val="24"/>
          <w:lang w:val="en-US"/>
        </w:rPr>
        <w:t xml:space="preserve"> </w:t>
      </w:r>
      <w:r w:rsidR="00F11AAD" w:rsidRPr="009D28FA">
        <w:rPr>
          <w:rFonts w:ascii="Times New Roman" w:hAnsi="Times New Roman" w:cs="Times New Roman"/>
          <w:sz w:val="24"/>
          <w:szCs w:val="24"/>
          <w:lang w:val="en-US"/>
        </w:rPr>
        <w:t>(Pr. 28, G)</w:t>
      </w:r>
      <w:r w:rsidR="000F730A" w:rsidRPr="009D28FA">
        <w:rPr>
          <w:rFonts w:ascii="Times New Roman" w:hAnsi="Times New Roman" w:cs="Times New Roman"/>
          <w:sz w:val="24"/>
          <w:szCs w:val="24"/>
          <w:lang w:val="hy-AM"/>
        </w:rPr>
        <w:t>.</w:t>
      </w:r>
      <w:r w:rsidRPr="009D28FA">
        <w:rPr>
          <w:rFonts w:ascii="Times New Roman" w:hAnsi="Times New Roman" w:cs="Times New Roman"/>
          <w:sz w:val="24"/>
          <w:szCs w:val="24"/>
          <w:lang w:val="hy-AM"/>
        </w:rPr>
        <w:t xml:space="preserve"> </w:t>
      </w:r>
      <w:r w:rsidR="00DC70FB" w:rsidRPr="009D28FA">
        <w:rPr>
          <w:rFonts w:ascii="Times New Roman" w:hAnsi="Times New Roman" w:cs="Times New Roman"/>
          <w:sz w:val="24"/>
          <w:szCs w:val="24"/>
          <w:lang w:val="hy-AM"/>
        </w:rPr>
        <w:t xml:space="preserve">This judgement remains unsettled; ususlly if </w:t>
      </w:r>
      <w:r w:rsidR="004C7A95" w:rsidRPr="009D28FA">
        <w:rPr>
          <w:rFonts w:ascii="Times New Roman" w:hAnsi="Times New Roman" w:cs="Times New Roman"/>
          <w:sz w:val="24"/>
          <w:szCs w:val="24"/>
          <w:lang w:val="en-US"/>
        </w:rPr>
        <w:t>a</w:t>
      </w:r>
      <w:r w:rsidR="004C7A95" w:rsidRPr="009D28FA">
        <w:rPr>
          <w:rFonts w:ascii="Times New Roman" w:hAnsi="Times New Roman" w:cs="Times New Roman"/>
          <w:sz w:val="24"/>
          <w:szCs w:val="24"/>
          <w:lang w:val="hy-AM"/>
        </w:rPr>
        <w:t xml:space="preserve"> </w:t>
      </w:r>
      <w:r w:rsidR="004C7A95" w:rsidRPr="009D28FA">
        <w:rPr>
          <w:rFonts w:ascii="Times New Roman" w:hAnsi="Times New Roman" w:cs="Times New Roman"/>
          <w:sz w:val="24"/>
          <w:szCs w:val="24"/>
          <w:lang w:val="en-US"/>
        </w:rPr>
        <w:t>f</w:t>
      </w:r>
      <w:r w:rsidR="00DC70FB" w:rsidRPr="009D28FA">
        <w:rPr>
          <w:rFonts w:ascii="Times New Roman" w:hAnsi="Times New Roman" w:cs="Times New Roman"/>
          <w:sz w:val="24"/>
          <w:szCs w:val="24"/>
          <w:lang w:val="hy-AM"/>
        </w:rPr>
        <w:t xml:space="preserve">ather is the </w:t>
      </w:r>
      <w:r w:rsidR="004C7A95" w:rsidRPr="009D28FA">
        <w:rPr>
          <w:rFonts w:ascii="Times New Roman" w:hAnsi="Times New Roman" w:cs="Times New Roman"/>
          <w:sz w:val="24"/>
          <w:szCs w:val="24"/>
          <w:lang w:val="en-US"/>
        </w:rPr>
        <w:t>origin</w:t>
      </w:r>
      <w:r w:rsidR="00DC70FB" w:rsidRPr="009D28FA">
        <w:rPr>
          <w:rFonts w:ascii="Times New Roman" w:hAnsi="Times New Roman" w:cs="Times New Roman"/>
          <w:sz w:val="24"/>
          <w:szCs w:val="24"/>
          <w:lang w:val="hy-AM"/>
        </w:rPr>
        <w:t xml:space="preserve"> of </w:t>
      </w:r>
      <w:r w:rsidR="004C7A95" w:rsidRPr="009D28FA">
        <w:rPr>
          <w:rFonts w:ascii="Times New Roman" w:hAnsi="Times New Roman" w:cs="Times New Roman"/>
          <w:sz w:val="24"/>
          <w:szCs w:val="24"/>
          <w:lang w:val="en-US"/>
        </w:rPr>
        <w:t>the</w:t>
      </w:r>
      <w:r w:rsidR="004C7A95" w:rsidRPr="009D28FA">
        <w:rPr>
          <w:rFonts w:ascii="Times New Roman" w:hAnsi="Times New Roman" w:cs="Times New Roman"/>
          <w:sz w:val="24"/>
          <w:szCs w:val="24"/>
          <w:lang w:val="hy-AM"/>
        </w:rPr>
        <w:t xml:space="preserve"> </w:t>
      </w:r>
      <w:r w:rsidR="004C7A95" w:rsidRPr="009D28FA">
        <w:rPr>
          <w:rFonts w:ascii="Times New Roman" w:hAnsi="Times New Roman" w:cs="Times New Roman"/>
          <w:sz w:val="24"/>
          <w:szCs w:val="24"/>
          <w:lang w:val="en-US"/>
        </w:rPr>
        <w:t>s</w:t>
      </w:r>
      <w:r w:rsidR="00DC70FB" w:rsidRPr="009D28FA">
        <w:rPr>
          <w:rFonts w:ascii="Times New Roman" w:hAnsi="Times New Roman" w:cs="Times New Roman"/>
          <w:sz w:val="24"/>
          <w:szCs w:val="24"/>
          <w:lang w:val="hy-AM"/>
        </w:rPr>
        <w:t>o</w:t>
      </w:r>
      <w:r w:rsidR="004C7A95" w:rsidRPr="009D28FA">
        <w:rPr>
          <w:rFonts w:ascii="Times New Roman" w:hAnsi="Times New Roman" w:cs="Times New Roman"/>
          <w:sz w:val="24"/>
          <w:szCs w:val="24"/>
          <w:lang w:val="hy-AM"/>
        </w:rPr>
        <w:t xml:space="preserve">n, he ought to be prior to the </w:t>
      </w:r>
      <w:r w:rsidR="004C7A95" w:rsidRPr="009D28FA">
        <w:rPr>
          <w:rFonts w:ascii="Times New Roman" w:hAnsi="Times New Roman" w:cs="Times New Roman"/>
          <w:sz w:val="24"/>
          <w:szCs w:val="24"/>
          <w:lang w:val="en-US"/>
        </w:rPr>
        <w:t>s</w:t>
      </w:r>
      <w:r w:rsidR="00DC70FB" w:rsidRPr="009D28FA">
        <w:rPr>
          <w:rFonts w:ascii="Times New Roman" w:hAnsi="Times New Roman" w:cs="Times New Roman"/>
          <w:sz w:val="24"/>
          <w:szCs w:val="24"/>
          <w:lang w:val="hy-AM"/>
        </w:rPr>
        <w:t xml:space="preserve">on, and if he is not prior than he is not the </w:t>
      </w:r>
      <w:r w:rsidR="004C7A95" w:rsidRPr="009D28FA">
        <w:rPr>
          <w:rFonts w:ascii="Times New Roman" w:hAnsi="Times New Roman" w:cs="Times New Roman"/>
          <w:sz w:val="24"/>
          <w:szCs w:val="24"/>
          <w:lang w:val="en-US"/>
        </w:rPr>
        <w:t>origin</w:t>
      </w:r>
      <w:r w:rsidR="004C7A95" w:rsidRPr="009D28FA">
        <w:rPr>
          <w:rFonts w:ascii="Times New Roman" w:hAnsi="Times New Roman" w:cs="Times New Roman"/>
          <w:sz w:val="24"/>
          <w:szCs w:val="24"/>
          <w:lang w:val="hy-AM"/>
        </w:rPr>
        <w:t xml:space="preserve"> of the </w:t>
      </w:r>
      <w:r w:rsidR="004C7A95" w:rsidRPr="009D28FA">
        <w:rPr>
          <w:rFonts w:ascii="Times New Roman" w:hAnsi="Times New Roman" w:cs="Times New Roman"/>
          <w:sz w:val="24"/>
          <w:szCs w:val="24"/>
          <w:lang w:val="en-US"/>
        </w:rPr>
        <w:t>s</w:t>
      </w:r>
      <w:r w:rsidR="00DC70FB" w:rsidRPr="009D28FA">
        <w:rPr>
          <w:rFonts w:ascii="Times New Roman" w:hAnsi="Times New Roman" w:cs="Times New Roman"/>
          <w:sz w:val="24"/>
          <w:szCs w:val="24"/>
          <w:lang w:val="hy-AM"/>
        </w:rPr>
        <w:t xml:space="preserve">on. </w:t>
      </w:r>
      <w:r w:rsidR="000F730A" w:rsidRPr="009D28FA">
        <w:rPr>
          <w:rFonts w:ascii="Times New Roman" w:hAnsi="Times New Roman" w:cs="Times New Roman"/>
          <w:sz w:val="24"/>
          <w:szCs w:val="24"/>
          <w:lang w:val="hy-AM"/>
        </w:rPr>
        <w:t>But he does not reduce these judgements to small pieces, do</w:t>
      </w:r>
      <w:r w:rsidR="003F3621" w:rsidRPr="009D28FA">
        <w:rPr>
          <w:rFonts w:ascii="Times New Roman" w:hAnsi="Times New Roman" w:cs="Times New Roman"/>
          <w:sz w:val="24"/>
          <w:szCs w:val="24"/>
          <w:lang w:val="hy-AM"/>
        </w:rPr>
        <w:t>e</w:t>
      </w:r>
      <w:r w:rsidR="000F730A" w:rsidRPr="009D28FA">
        <w:rPr>
          <w:rFonts w:ascii="Times New Roman" w:hAnsi="Times New Roman" w:cs="Times New Roman"/>
          <w:sz w:val="24"/>
          <w:szCs w:val="24"/>
          <w:lang w:val="hy-AM"/>
        </w:rPr>
        <w:t xml:space="preserve">s not define  concretly, on the contrary he leaves it to the reader. Or another example: </w:t>
      </w:r>
      <w:r w:rsidR="001F2F76" w:rsidRPr="009D28FA">
        <w:rPr>
          <w:rFonts w:ascii="Times New Roman" w:hAnsi="Times New Roman" w:cs="Times New Roman"/>
          <w:i/>
          <w:sz w:val="24"/>
          <w:szCs w:val="24"/>
          <w:lang w:val="hy-AM"/>
        </w:rPr>
        <w:t>if you destroy us, judging us by our deeds, your glory will not be diminished, for you will be judged as just. But if you accept us, you will be exalted as befits your majesty</w:t>
      </w:r>
      <w:r w:rsidR="001F2F76" w:rsidRPr="009D28FA">
        <w:rPr>
          <w:rFonts w:ascii="Times New Roman" w:hAnsi="Times New Roman" w:cs="Times New Roman"/>
          <w:sz w:val="24"/>
          <w:szCs w:val="24"/>
          <w:lang w:val="en-US"/>
        </w:rPr>
        <w:t xml:space="preserve"> (Pr. 48, H)</w:t>
      </w:r>
      <w:r w:rsidR="00402D82" w:rsidRPr="009D28FA">
        <w:rPr>
          <w:rFonts w:ascii="Times New Roman" w:hAnsi="Times New Roman" w:cs="Times New Roman"/>
          <w:sz w:val="24"/>
          <w:szCs w:val="24"/>
          <w:lang w:val="en-US"/>
        </w:rPr>
        <w:t xml:space="preserve">; (the literal translation of the last part is: </w:t>
      </w:r>
      <w:r w:rsidR="00402D82" w:rsidRPr="009D28FA">
        <w:rPr>
          <w:rFonts w:ascii="Times New Roman" w:hAnsi="Times New Roman" w:cs="Times New Roman"/>
          <w:i/>
          <w:sz w:val="24"/>
          <w:szCs w:val="24"/>
          <w:lang w:val="hy-AM"/>
        </w:rPr>
        <w:t>you will be exalted</w:t>
      </w:r>
      <w:r w:rsidR="00402D82" w:rsidRPr="009D28FA">
        <w:rPr>
          <w:rFonts w:ascii="Times New Roman" w:hAnsi="Times New Roman" w:cs="Times New Roman"/>
          <w:i/>
          <w:sz w:val="24"/>
          <w:szCs w:val="24"/>
          <w:lang w:val="en-US"/>
        </w:rPr>
        <w:t xml:space="preserve"> twofold-</w:t>
      </w:r>
      <w:r w:rsidR="00402D82" w:rsidRPr="009D28FA">
        <w:rPr>
          <w:rFonts w:ascii="Times New Roman" w:hAnsi="Times New Roman" w:cs="Times New Roman"/>
          <w:sz w:val="24"/>
          <w:szCs w:val="24"/>
          <w:lang w:val="en-US"/>
        </w:rPr>
        <w:t>A. T.).</w:t>
      </w:r>
      <w:r w:rsidR="001F2F76" w:rsidRPr="009D28FA">
        <w:rPr>
          <w:rFonts w:ascii="Times New Roman" w:hAnsi="Times New Roman" w:cs="Times New Roman"/>
          <w:sz w:val="24"/>
          <w:szCs w:val="24"/>
          <w:lang w:val="hy-AM"/>
        </w:rPr>
        <w:t xml:space="preserve"> </w:t>
      </w:r>
      <w:r w:rsidR="000F730A" w:rsidRPr="009D28FA">
        <w:rPr>
          <w:rFonts w:ascii="Times New Roman" w:hAnsi="Times New Roman" w:cs="Times New Roman"/>
          <w:sz w:val="24"/>
          <w:szCs w:val="24"/>
          <w:lang w:val="hy-AM"/>
        </w:rPr>
        <w:t>The logical tran</w:t>
      </w:r>
      <w:r w:rsidR="001F2F76" w:rsidRPr="009D28FA">
        <w:rPr>
          <w:rFonts w:ascii="Times New Roman" w:hAnsi="Times New Roman" w:cs="Times New Roman"/>
          <w:sz w:val="24"/>
          <w:szCs w:val="24"/>
          <w:lang w:val="hy-AM"/>
        </w:rPr>
        <w:t>s</w:t>
      </w:r>
      <w:r w:rsidR="00402D82" w:rsidRPr="009D28FA">
        <w:rPr>
          <w:rFonts w:ascii="Times New Roman" w:hAnsi="Times New Roman" w:cs="Times New Roman"/>
          <w:sz w:val="24"/>
          <w:szCs w:val="24"/>
          <w:lang w:val="en-US"/>
        </w:rPr>
        <w:t>mutatio</w:t>
      </w:r>
      <w:r w:rsidR="001F2F76" w:rsidRPr="009D28FA">
        <w:rPr>
          <w:rFonts w:ascii="Times New Roman" w:hAnsi="Times New Roman" w:cs="Times New Roman"/>
          <w:sz w:val="24"/>
          <w:szCs w:val="24"/>
          <w:lang w:val="hy-AM"/>
        </w:rPr>
        <w:t>n of the structure of this</w:t>
      </w:r>
      <w:r w:rsidR="000F730A" w:rsidRPr="009D28FA">
        <w:rPr>
          <w:rFonts w:ascii="Times New Roman" w:hAnsi="Times New Roman" w:cs="Times New Roman"/>
          <w:sz w:val="24"/>
          <w:szCs w:val="24"/>
          <w:lang w:val="hy-AM"/>
        </w:rPr>
        <w:t xml:space="preserve"> judgemt is very interesting</w:t>
      </w:r>
      <w:r w:rsidR="00C61BEB" w:rsidRPr="009D28FA">
        <w:rPr>
          <w:rFonts w:ascii="Times New Roman" w:hAnsi="Times New Roman" w:cs="Times New Roman"/>
          <w:sz w:val="24"/>
          <w:szCs w:val="24"/>
          <w:lang w:val="hy-AM"/>
        </w:rPr>
        <w:t>:</w:t>
      </w:r>
      <w:r w:rsidR="003F3621" w:rsidRPr="009D28FA">
        <w:rPr>
          <w:rFonts w:ascii="Times New Roman" w:hAnsi="Times New Roman" w:cs="Times New Roman"/>
          <w:sz w:val="24"/>
          <w:szCs w:val="24"/>
          <w:lang w:val="en-US"/>
        </w:rPr>
        <w:t xml:space="preserve"> </w:t>
      </w:r>
    </w:p>
    <w:p w:rsidR="00C61BEB" w:rsidRPr="009D28FA" w:rsidRDefault="00C61BEB" w:rsidP="00FF258B">
      <w:pPr>
        <w:pStyle w:val="a6"/>
        <w:numPr>
          <w:ilvl w:val="0"/>
          <w:numId w:val="6"/>
        </w:numPr>
        <w:tabs>
          <w:tab w:val="left" w:pos="2830"/>
        </w:tabs>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If God rises </w:t>
      </w:r>
      <w:r w:rsidR="00402D82" w:rsidRPr="009D28FA">
        <w:rPr>
          <w:rFonts w:ascii="Times New Roman" w:hAnsi="Times New Roman" w:cs="Times New Roman"/>
          <w:sz w:val="24"/>
          <w:szCs w:val="24"/>
          <w:lang w:val="en-US"/>
        </w:rPr>
        <w:t xml:space="preserve">twofold </w:t>
      </w:r>
      <w:r w:rsidRPr="009D28FA">
        <w:rPr>
          <w:rFonts w:ascii="Times New Roman" w:hAnsi="Times New Roman" w:cs="Times New Roman"/>
          <w:sz w:val="24"/>
          <w:szCs w:val="24"/>
          <w:lang w:val="hy-AM"/>
        </w:rPr>
        <w:t xml:space="preserve">by </w:t>
      </w:r>
      <w:r w:rsidR="00402D82" w:rsidRPr="009D28FA">
        <w:rPr>
          <w:rFonts w:ascii="Times New Roman" w:hAnsi="Times New Roman" w:cs="Times New Roman"/>
          <w:sz w:val="24"/>
          <w:szCs w:val="24"/>
          <w:lang w:val="en-US"/>
        </w:rPr>
        <w:t>accepting</w:t>
      </w:r>
      <w:r w:rsidRPr="009D28FA">
        <w:rPr>
          <w:rFonts w:ascii="Times New Roman" w:hAnsi="Times New Roman" w:cs="Times New Roman"/>
          <w:sz w:val="24"/>
          <w:szCs w:val="24"/>
          <w:lang w:val="hy-AM"/>
        </w:rPr>
        <w:t xml:space="preserve"> then he must </w:t>
      </w:r>
      <w:r w:rsidR="00402D82" w:rsidRPr="009D28FA">
        <w:rPr>
          <w:rFonts w:ascii="Times New Roman" w:hAnsi="Times New Roman" w:cs="Times New Roman"/>
          <w:sz w:val="24"/>
          <w:szCs w:val="24"/>
          <w:lang w:val="en-US"/>
        </w:rPr>
        <w:t>diminish</w:t>
      </w:r>
      <w:r w:rsidRPr="009D28FA">
        <w:rPr>
          <w:rFonts w:ascii="Times New Roman" w:hAnsi="Times New Roman" w:cs="Times New Roman"/>
          <w:sz w:val="24"/>
          <w:szCs w:val="24"/>
          <w:lang w:val="hy-AM"/>
        </w:rPr>
        <w:t xml:space="preserve"> </w:t>
      </w:r>
      <w:r w:rsidR="00402D82" w:rsidRPr="009D28FA">
        <w:rPr>
          <w:rFonts w:ascii="Times New Roman" w:hAnsi="Times New Roman" w:cs="Times New Roman"/>
          <w:sz w:val="24"/>
          <w:szCs w:val="24"/>
          <w:lang w:val="hy-AM"/>
        </w:rPr>
        <w:t xml:space="preserve">twofold </w:t>
      </w:r>
      <w:r w:rsidRPr="009D28FA">
        <w:rPr>
          <w:rFonts w:ascii="Times New Roman" w:hAnsi="Times New Roman" w:cs="Times New Roman"/>
          <w:sz w:val="24"/>
          <w:szCs w:val="24"/>
          <w:lang w:val="hy-AM"/>
        </w:rPr>
        <w:t xml:space="preserve">by losing, </w:t>
      </w:r>
    </w:p>
    <w:p w:rsidR="00C61BEB" w:rsidRPr="009D28FA" w:rsidRDefault="00C61BEB" w:rsidP="00FF258B">
      <w:pPr>
        <w:pStyle w:val="a6"/>
        <w:numPr>
          <w:ilvl w:val="0"/>
          <w:numId w:val="6"/>
        </w:numPr>
        <w:tabs>
          <w:tab w:val="left" w:pos="2830"/>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hy-AM"/>
        </w:rPr>
        <w:t xml:space="preserve">If by losing God loses nothing he will not </w:t>
      </w:r>
      <w:r w:rsidR="00402D82" w:rsidRPr="009D28FA">
        <w:rPr>
          <w:rFonts w:ascii="Times New Roman" w:hAnsi="Times New Roman" w:cs="Times New Roman"/>
          <w:sz w:val="24"/>
          <w:szCs w:val="24"/>
          <w:lang w:val="en-US"/>
        </w:rPr>
        <w:t>be exalted</w:t>
      </w:r>
      <w:r w:rsidRPr="009D28FA">
        <w:rPr>
          <w:rFonts w:ascii="Times New Roman" w:hAnsi="Times New Roman" w:cs="Times New Roman"/>
          <w:sz w:val="24"/>
          <w:szCs w:val="24"/>
          <w:lang w:val="hy-AM"/>
        </w:rPr>
        <w:t xml:space="preserve"> </w:t>
      </w:r>
      <w:r w:rsidR="00402D82" w:rsidRPr="009D28FA">
        <w:rPr>
          <w:rFonts w:ascii="Times New Roman" w:hAnsi="Times New Roman" w:cs="Times New Roman"/>
          <w:sz w:val="24"/>
          <w:szCs w:val="24"/>
          <w:lang w:val="hy-AM"/>
        </w:rPr>
        <w:t xml:space="preserve">twofold </w:t>
      </w:r>
      <w:r w:rsidRPr="009D28FA">
        <w:rPr>
          <w:rFonts w:ascii="Times New Roman" w:hAnsi="Times New Roman" w:cs="Times New Roman"/>
          <w:sz w:val="24"/>
          <w:szCs w:val="24"/>
          <w:lang w:val="hy-AM"/>
        </w:rPr>
        <w:t xml:space="preserve">by </w:t>
      </w:r>
      <w:r w:rsidR="00402D82" w:rsidRPr="009D28FA">
        <w:rPr>
          <w:rFonts w:ascii="Times New Roman" w:hAnsi="Times New Roman" w:cs="Times New Roman"/>
          <w:sz w:val="24"/>
          <w:szCs w:val="24"/>
          <w:lang w:val="en-US"/>
        </w:rPr>
        <w:t>accepting</w:t>
      </w:r>
      <w:r w:rsidRPr="009D28FA">
        <w:rPr>
          <w:rFonts w:ascii="Times New Roman" w:hAnsi="Times New Roman" w:cs="Times New Roman"/>
          <w:sz w:val="24"/>
          <w:szCs w:val="24"/>
          <w:lang w:val="hy-AM"/>
        </w:rPr>
        <w:t xml:space="preserve">. </w:t>
      </w:r>
    </w:p>
    <w:p w:rsidR="000C2716" w:rsidRPr="009D28FA" w:rsidRDefault="00C61BEB" w:rsidP="002C4EA6">
      <w:pPr>
        <w:tabs>
          <w:tab w:val="left" w:pos="2830"/>
        </w:tabs>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Firstly, God changes if he is to </w:t>
      </w:r>
      <w:r w:rsidR="00402D82" w:rsidRPr="009D28FA">
        <w:rPr>
          <w:rFonts w:ascii="Times New Roman" w:hAnsi="Times New Roman" w:cs="Times New Roman"/>
          <w:sz w:val="24"/>
          <w:szCs w:val="24"/>
          <w:lang w:val="en-US"/>
        </w:rPr>
        <w:t>be exalted twofold</w:t>
      </w:r>
      <w:r w:rsidRPr="009D28FA">
        <w:rPr>
          <w:rFonts w:ascii="Times New Roman" w:hAnsi="Times New Roman" w:cs="Times New Roman"/>
          <w:sz w:val="24"/>
          <w:szCs w:val="24"/>
          <w:lang w:val="hy-AM"/>
        </w:rPr>
        <w:t xml:space="preserve"> by </w:t>
      </w:r>
      <w:r w:rsidR="00402D82" w:rsidRPr="009D28FA">
        <w:rPr>
          <w:rFonts w:ascii="Times New Roman" w:hAnsi="Times New Roman" w:cs="Times New Roman"/>
          <w:sz w:val="24"/>
          <w:szCs w:val="24"/>
          <w:lang w:val="en-US"/>
        </w:rPr>
        <w:t>accepting</w:t>
      </w:r>
      <w:r w:rsidRPr="009D28FA">
        <w:rPr>
          <w:rFonts w:ascii="Times New Roman" w:hAnsi="Times New Roman" w:cs="Times New Roman"/>
          <w:sz w:val="24"/>
          <w:szCs w:val="24"/>
          <w:lang w:val="hy-AM"/>
        </w:rPr>
        <w:t xml:space="preserve"> man, secondly if we keep close to the principle of God's non-changabilility then God must not </w:t>
      </w:r>
      <w:r w:rsidR="00402D82" w:rsidRPr="009D28FA">
        <w:rPr>
          <w:rFonts w:ascii="Times New Roman" w:hAnsi="Times New Roman" w:cs="Times New Roman"/>
          <w:sz w:val="24"/>
          <w:szCs w:val="24"/>
          <w:lang w:val="en-US"/>
        </w:rPr>
        <w:t>be exalted twofold</w:t>
      </w:r>
      <w:r w:rsidR="008173B7" w:rsidRPr="009D28FA">
        <w:rPr>
          <w:rFonts w:ascii="Times New Roman" w:hAnsi="Times New Roman" w:cs="Times New Roman"/>
          <w:sz w:val="24"/>
          <w:szCs w:val="24"/>
          <w:lang w:val="hy-AM"/>
        </w:rPr>
        <w:t>, not change</w:t>
      </w:r>
      <w:r w:rsidRPr="009D28FA">
        <w:rPr>
          <w:rFonts w:ascii="Times New Roman" w:hAnsi="Times New Roman" w:cs="Times New Roman"/>
          <w:sz w:val="24"/>
          <w:szCs w:val="24"/>
          <w:lang w:val="hy-AM"/>
        </w:rPr>
        <w:t xml:space="preserve"> by </w:t>
      </w:r>
      <w:r w:rsidR="00402D82" w:rsidRPr="009D28FA">
        <w:rPr>
          <w:rFonts w:ascii="Times New Roman" w:hAnsi="Times New Roman" w:cs="Times New Roman"/>
          <w:sz w:val="24"/>
          <w:szCs w:val="24"/>
          <w:lang w:val="en-US"/>
        </w:rPr>
        <w:t>accepting</w:t>
      </w:r>
      <w:r w:rsidRPr="009D28FA">
        <w:rPr>
          <w:rFonts w:ascii="Times New Roman" w:hAnsi="Times New Roman" w:cs="Times New Roman"/>
          <w:sz w:val="24"/>
          <w:szCs w:val="24"/>
          <w:lang w:val="hy-AM"/>
        </w:rPr>
        <w:t xml:space="preserve"> man</w:t>
      </w:r>
      <w:r w:rsidR="008173B7" w:rsidRPr="009D28FA">
        <w:rPr>
          <w:rFonts w:ascii="Times New Roman" w:hAnsi="Times New Roman" w:cs="Times New Roman"/>
          <w:sz w:val="24"/>
          <w:szCs w:val="24"/>
          <w:lang w:val="hy-AM"/>
        </w:rPr>
        <w:t xml:space="preserve">. Thus Narekatsi unites two opposite judgements in </w:t>
      </w:r>
      <w:r w:rsidR="0095190F" w:rsidRPr="009D28FA">
        <w:rPr>
          <w:rFonts w:ascii="Times New Roman" w:hAnsi="Times New Roman" w:cs="Times New Roman"/>
          <w:sz w:val="24"/>
          <w:szCs w:val="24"/>
          <w:lang w:val="hy-AM"/>
        </w:rPr>
        <w:t xml:space="preserve">one </w:t>
      </w:r>
      <w:r w:rsidR="0095190F" w:rsidRPr="009D28FA">
        <w:rPr>
          <w:rFonts w:ascii="Times New Roman" w:hAnsi="Times New Roman" w:cs="Times New Roman"/>
          <w:sz w:val="24"/>
          <w:szCs w:val="24"/>
          <w:lang w:val="en-US"/>
        </w:rPr>
        <w:t>antinomy</w:t>
      </w:r>
      <w:r w:rsidR="00C37F56" w:rsidRPr="009D28FA">
        <w:rPr>
          <w:rFonts w:ascii="Times New Roman" w:hAnsi="Times New Roman" w:cs="Times New Roman"/>
          <w:sz w:val="24"/>
          <w:szCs w:val="24"/>
          <w:lang w:val="hy-AM"/>
        </w:rPr>
        <w:t>-judgement  which is an infinit</w:t>
      </w:r>
      <w:r w:rsidR="00402D82" w:rsidRPr="009D28FA">
        <w:rPr>
          <w:rFonts w:ascii="Times New Roman" w:hAnsi="Times New Roman" w:cs="Times New Roman"/>
          <w:sz w:val="24"/>
          <w:szCs w:val="24"/>
          <w:lang w:val="en-US"/>
        </w:rPr>
        <w:t>e</w:t>
      </w:r>
      <w:r w:rsidR="00C37F56" w:rsidRPr="009D28FA">
        <w:rPr>
          <w:rFonts w:ascii="Times New Roman" w:hAnsi="Times New Roman" w:cs="Times New Roman"/>
          <w:sz w:val="24"/>
          <w:szCs w:val="24"/>
          <w:lang w:val="hy-AM"/>
        </w:rPr>
        <w:t xml:space="preserve"> judgement from the point of view of logic. </w:t>
      </w:r>
    </w:p>
    <w:p w:rsidR="003F3621" w:rsidRPr="009D28FA" w:rsidRDefault="003F3621" w:rsidP="003F3621">
      <w:pPr>
        <w:tabs>
          <w:tab w:val="left" w:pos="2624"/>
          <w:tab w:val="left" w:pos="2830"/>
          <w:tab w:val="center" w:pos="4677"/>
        </w:tabs>
        <w:spacing w:line="360" w:lineRule="auto"/>
        <w:rPr>
          <w:rFonts w:ascii="Times New Roman" w:hAnsi="Times New Roman" w:cs="Times New Roman"/>
          <w:b/>
          <w:sz w:val="24"/>
          <w:szCs w:val="24"/>
          <w:lang w:val="en-US"/>
        </w:rPr>
      </w:pPr>
      <w:r w:rsidRPr="009D28FA">
        <w:rPr>
          <w:rFonts w:ascii="Times New Roman" w:hAnsi="Times New Roman" w:cs="Times New Roman"/>
          <w:b/>
          <w:sz w:val="24"/>
          <w:szCs w:val="24"/>
          <w:lang w:val="hy-AM"/>
        </w:rPr>
        <w:tab/>
      </w:r>
    </w:p>
    <w:p w:rsidR="000C2716" w:rsidRPr="009D28FA" w:rsidRDefault="003F3621" w:rsidP="003F3621">
      <w:pPr>
        <w:tabs>
          <w:tab w:val="left" w:pos="2624"/>
          <w:tab w:val="left" w:pos="2830"/>
          <w:tab w:val="center" w:pos="4677"/>
        </w:tabs>
        <w:spacing w:line="360" w:lineRule="auto"/>
        <w:rPr>
          <w:rFonts w:ascii="Times New Roman" w:hAnsi="Times New Roman" w:cs="Times New Roman"/>
          <w:b/>
          <w:sz w:val="24"/>
          <w:szCs w:val="24"/>
          <w:lang w:val="hy-AM"/>
        </w:rPr>
      </w:pPr>
      <w:r w:rsidRPr="009D28FA">
        <w:rPr>
          <w:rFonts w:ascii="Times New Roman" w:hAnsi="Times New Roman" w:cs="Times New Roman"/>
          <w:b/>
          <w:sz w:val="24"/>
          <w:szCs w:val="24"/>
          <w:lang w:val="hy-AM"/>
        </w:rPr>
        <w:tab/>
      </w:r>
      <w:r w:rsidR="009D28FA" w:rsidRPr="009D28FA">
        <w:rPr>
          <w:rFonts w:ascii="Times New Roman" w:hAnsi="Times New Roman" w:cs="Times New Roman"/>
          <w:b/>
          <w:sz w:val="24"/>
          <w:szCs w:val="24"/>
          <w:lang w:val="hy-AM"/>
        </w:rPr>
        <w:t>F</w:t>
      </w:r>
      <w:r w:rsidR="00406AB0" w:rsidRPr="009D28FA">
        <w:rPr>
          <w:rFonts w:ascii="Times New Roman" w:hAnsi="Times New Roman" w:cs="Times New Roman"/>
          <w:b/>
          <w:sz w:val="24"/>
          <w:szCs w:val="24"/>
          <w:lang w:val="hy-AM"/>
        </w:rPr>
        <w:t>ormation</w:t>
      </w:r>
      <w:r w:rsidR="009D28FA" w:rsidRPr="0034246A">
        <w:rPr>
          <w:rFonts w:ascii="Times New Roman" w:hAnsi="Times New Roman" w:cs="Times New Roman"/>
          <w:b/>
          <w:sz w:val="24"/>
          <w:szCs w:val="24"/>
          <w:lang w:val="en-US"/>
        </w:rPr>
        <w:t xml:space="preserve"> </w:t>
      </w:r>
      <w:r w:rsidR="000C2716" w:rsidRPr="009D28FA">
        <w:rPr>
          <w:rFonts w:ascii="Times New Roman" w:hAnsi="Times New Roman" w:cs="Times New Roman"/>
          <w:b/>
          <w:sz w:val="24"/>
          <w:szCs w:val="24"/>
          <w:lang w:val="hy-AM"/>
        </w:rPr>
        <w:t xml:space="preserve"> of Narekatsi's ''Logic''</w:t>
      </w:r>
    </w:p>
    <w:p w:rsidR="00406AB0" w:rsidRPr="009D28FA" w:rsidRDefault="000C2716"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hy-AM"/>
        </w:rPr>
        <w:t xml:space="preserve">Special attention should be paid </w:t>
      </w:r>
      <w:r w:rsidR="009D24D7" w:rsidRPr="009D28FA">
        <w:rPr>
          <w:rFonts w:ascii="Times New Roman" w:hAnsi="Times New Roman" w:cs="Times New Roman"/>
          <w:sz w:val="24"/>
          <w:szCs w:val="24"/>
          <w:lang w:val="hy-AM"/>
        </w:rPr>
        <w:t xml:space="preserve">to the inner mechanism of the development of Narekatsi's views. </w:t>
      </w:r>
      <w:r w:rsidR="00406AB0" w:rsidRPr="009D28FA">
        <w:rPr>
          <w:rFonts w:ascii="Times New Roman" w:hAnsi="Times New Roman" w:cs="Times New Roman"/>
          <w:sz w:val="24"/>
          <w:szCs w:val="24"/>
          <w:lang w:val="en-US"/>
        </w:rPr>
        <w:t xml:space="preserve">While thinking of the </w:t>
      </w:r>
      <w:r w:rsidR="00783E99" w:rsidRPr="009D28FA">
        <w:rPr>
          <w:rFonts w:ascii="Times New Roman" w:hAnsi="Times New Roman" w:cs="Times New Roman"/>
          <w:sz w:val="24"/>
          <w:szCs w:val="24"/>
          <w:lang w:val="en-US"/>
        </w:rPr>
        <w:t>revelation</w:t>
      </w:r>
      <w:r w:rsidR="00406AB0" w:rsidRPr="009D28FA">
        <w:rPr>
          <w:rFonts w:ascii="Times New Roman" w:hAnsi="Times New Roman" w:cs="Times New Roman"/>
          <w:sz w:val="24"/>
          <w:szCs w:val="24"/>
          <w:lang w:val="en-US"/>
        </w:rPr>
        <w:t xml:space="preserve"> </w:t>
      </w:r>
      <w:r w:rsidR="00833AC0" w:rsidRPr="009D28FA">
        <w:rPr>
          <w:rFonts w:ascii="Times New Roman" w:hAnsi="Times New Roman" w:cs="Times New Roman"/>
          <w:sz w:val="24"/>
          <w:szCs w:val="24"/>
          <w:lang w:val="en-US"/>
        </w:rPr>
        <w:t xml:space="preserve">of </w:t>
      </w:r>
      <w:r w:rsidR="00406AB0" w:rsidRPr="009D28FA">
        <w:rPr>
          <w:rFonts w:ascii="Times New Roman" w:hAnsi="Times New Roman" w:cs="Times New Roman"/>
          <w:sz w:val="24"/>
          <w:szCs w:val="24"/>
          <w:lang w:val="en-US"/>
        </w:rPr>
        <w:t xml:space="preserve">that logic first of all attention is </w:t>
      </w:r>
      <w:r w:rsidR="00783E99" w:rsidRPr="009D28FA">
        <w:rPr>
          <w:rFonts w:ascii="Times New Roman" w:hAnsi="Times New Roman" w:cs="Times New Roman"/>
          <w:sz w:val="24"/>
          <w:szCs w:val="24"/>
          <w:lang w:val="en-US"/>
        </w:rPr>
        <w:t>focused</w:t>
      </w:r>
      <w:r w:rsidR="00406AB0" w:rsidRPr="009D28FA">
        <w:rPr>
          <w:rFonts w:ascii="Times New Roman" w:hAnsi="Times New Roman" w:cs="Times New Roman"/>
          <w:sz w:val="24"/>
          <w:szCs w:val="24"/>
          <w:lang w:val="en-US"/>
        </w:rPr>
        <w:t xml:space="preserve"> on the fact that Narekatsi’s all thoughts undergo a common </w:t>
      </w:r>
      <w:r w:rsidR="00833AC0" w:rsidRPr="009D28FA">
        <w:rPr>
          <w:rFonts w:ascii="Times New Roman" w:hAnsi="Times New Roman" w:cs="Times New Roman"/>
          <w:sz w:val="24"/>
          <w:szCs w:val="24"/>
          <w:lang w:val="hy-AM"/>
        </w:rPr>
        <w:t>stage</w:t>
      </w:r>
      <w:r w:rsidR="00406AB0" w:rsidRPr="009D28FA">
        <w:rPr>
          <w:rFonts w:ascii="Times New Roman" w:hAnsi="Times New Roman" w:cs="Times New Roman"/>
          <w:sz w:val="24"/>
          <w:szCs w:val="24"/>
          <w:lang w:val="en-US"/>
        </w:rPr>
        <w:t xml:space="preserve"> of development. The </w:t>
      </w:r>
      <w:r w:rsidR="00783E99" w:rsidRPr="009D28FA">
        <w:rPr>
          <w:rFonts w:ascii="Times New Roman" w:hAnsi="Times New Roman" w:cs="Times New Roman"/>
          <w:sz w:val="24"/>
          <w:szCs w:val="24"/>
          <w:lang w:val="en-US"/>
        </w:rPr>
        <w:t>community</w:t>
      </w:r>
      <w:r w:rsidR="00833AC0" w:rsidRPr="009D28FA">
        <w:rPr>
          <w:rFonts w:ascii="Times New Roman" w:hAnsi="Times New Roman" w:cs="Times New Roman"/>
          <w:sz w:val="24"/>
          <w:szCs w:val="24"/>
          <w:lang w:val="en-US"/>
        </w:rPr>
        <w:t xml:space="preserve"> </w:t>
      </w:r>
      <w:r w:rsidR="00406AB0" w:rsidRPr="009D28FA">
        <w:rPr>
          <w:rFonts w:ascii="Times New Roman" w:hAnsi="Times New Roman" w:cs="Times New Roman"/>
          <w:sz w:val="24"/>
          <w:szCs w:val="24"/>
          <w:lang w:val="en-US"/>
        </w:rPr>
        <w:t xml:space="preserve">of the regularities of the development (being) of all the ideas </w:t>
      </w:r>
      <w:r w:rsidR="00783E99" w:rsidRPr="009D28FA">
        <w:rPr>
          <w:rFonts w:ascii="Times New Roman" w:hAnsi="Times New Roman" w:cs="Times New Roman"/>
          <w:sz w:val="24"/>
          <w:szCs w:val="24"/>
          <w:lang w:val="en-US"/>
        </w:rPr>
        <w:t>justifies</w:t>
      </w:r>
      <w:r w:rsidR="00406AB0" w:rsidRPr="009D28FA">
        <w:rPr>
          <w:rFonts w:ascii="Times New Roman" w:hAnsi="Times New Roman" w:cs="Times New Roman"/>
          <w:sz w:val="24"/>
          <w:szCs w:val="24"/>
          <w:lang w:val="en-US"/>
        </w:rPr>
        <w:t xml:space="preserve"> the abstraction of the overall concept</w:t>
      </w:r>
      <w:r w:rsidR="003F3621" w:rsidRPr="009D28FA">
        <w:rPr>
          <w:rFonts w:ascii="Times New Roman" w:hAnsi="Times New Roman" w:cs="Times New Roman"/>
          <w:sz w:val="24"/>
          <w:szCs w:val="24"/>
          <w:lang w:val="en-US"/>
        </w:rPr>
        <w:t xml:space="preserve"> of</w:t>
      </w:r>
      <w:r w:rsidR="00406AB0" w:rsidRPr="009D28FA">
        <w:rPr>
          <w:rFonts w:ascii="Times New Roman" w:hAnsi="Times New Roman" w:cs="Times New Roman"/>
          <w:sz w:val="24"/>
          <w:szCs w:val="24"/>
          <w:lang w:val="en-US"/>
        </w:rPr>
        <w:t xml:space="preserve"> “logic”. </w:t>
      </w:r>
    </w:p>
    <w:p w:rsidR="00406AB0" w:rsidRPr="009D28FA" w:rsidRDefault="00406AB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As it has already been </w:t>
      </w:r>
      <w:r w:rsidR="003F3621" w:rsidRPr="009D28FA">
        <w:rPr>
          <w:rFonts w:ascii="Times New Roman" w:hAnsi="Times New Roman" w:cs="Times New Roman"/>
          <w:sz w:val="24"/>
          <w:szCs w:val="24"/>
          <w:lang w:val="hy-AM"/>
        </w:rPr>
        <w:t>said,</w:t>
      </w:r>
      <w:r w:rsidRPr="009D28FA">
        <w:rPr>
          <w:rFonts w:ascii="Times New Roman" w:hAnsi="Times New Roman" w:cs="Times New Roman"/>
          <w:sz w:val="24"/>
          <w:szCs w:val="24"/>
          <w:lang w:val="en-US"/>
        </w:rPr>
        <w:t xml:space="preserve"> the axis of the Narekatsi’s teaching is the God-man interrelation with its three aspects, ontological, </w:t>
      </w:r>
      <w:r w:rsidR="00783E99" w:rsidRPr="009D28FA">
        <w:rPr>
          <w:rFonts w:ascii="Times New Roman" w:hAnsi="Times New Roman" w:cs="Times New Roman"/>
          <w:sz w:val="24"/>
          <w:szCs w:val="24"/>
          <w:lang w:val="en-US"/>
        </w:rPr>
        <w:t>epistemological</w:t>
      </w:r>
      <w:r w:rsidRPr="009D28FA">
        <w:rPr>
          <w:rFonts w:ascii="Times New Roman" w:hAnsi="Times New Roman" w:cs="Times New Roman"/>
          <w:sz w:val="24"/>
          <w:szCs w:val="24"/>
          <w:lang w:val="en-US"/>
        </w:rPr>
        <w:t xml:space="preserve"> and social-ethnic. The deepening and expansion of the  God-man interrelation in these three aspects have resulted in the development of Narekatsi’s ontological, </w:t>
      </w:r>
      <w:r w:rsidR="00783E99" w:rsidRPr="009D28FA">
        <w:rPr>
          <w:rFonts w:ascii="Times New Roman" w:hAnsi="Times New Roman" w:cs="Times New Roman"/>
          <w:sz w:val="24"/>
          <w:szCs w:val="24"/>
          <w:lang w:val="en-US"/>
        </w:rPr>
        <w:t xml:space="preserve">epistemological </w:t>
      </w:r>
      <w:r w:rsidRPr="009D28FA">
        <w:rPr>
          <w:rFonts w:ascii="Times New Roman" w:hAnsi="Times New Roman" w:cs="Times New Roman"/>
          <w:sz w:val="24"/>
          <w:szCs w:val="24"/>
          <w:lang w:val="en-US"/>
        </w:rPr>
        <w:t>and social-ethnic concept</w:t>
      </w:r>
      <w:r w:rsidR="00833AC0" w:rsidRPr="009D28FA">
        <w:rPr>
          <w:rFonts w:ascii="Times New Roman" w:hAnsi="Times New Roman" w:cs="Times New Roman"/>
          <w:sz w:val="24"/>
          <w:szCs w:val="24"/>
          <w:lang w:val="hy-AM"/>
        </w:rPr>
        <w:t>s</w:t>
      </w:r>
      <w:r w:rsidRPr="009D28FA">
        <w:rPr>
          <w:rFonts w:ascii="Times New Roman" w:hAnsi="Times New Roman" w:cs="Times New Roman"/>
          <w:sz w:val="24"/>
          <w:szCs w:val="24"/>
          <w:lang w:val="en-US"/>
        </w:rPr>
        <w:t xml:space="preserve"> the very unity of which comprise</w:t>
      </w:r>
      <w:r w:rsidR="00783E99"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the great </w:t>
      </w:r>
      <w:r w:rsidR="00783E99" w:rsidRPr="009D28FA">
        <w:rPr>
          <w:rFonts w:ascii="Times New Roman" w:hAnsi="Times New Roman" w:cs="Times New Roman"/>
          <w:sz w:val="24"/>
          <w:szCs w:val="24"/>
          <w:lang w:val="en-US"/>
        </w:rPr>
        <w:t xml:space="preserve">thinker’s teaching. Though the </w:t>
      </w:r>
      <w:r w:rsidRPr="009D28FA">
        <w:rPr>
          <w:rFonts w:ascii="Times New Roman" w:hAnsi="Times New Roman" w:cs="Times New Roman"/>
          <w:sz w:val="24"/>
          <w:szCs w:val="24"/>
          <w:lang w:val="en-US"/>
        </w:rPr>
        <w:t xml:space="preserve">God-man interrelation develops uniquely in each of these three aspects, though their contents are different, the </w:t>
      </w:r>
      <w:r w:rsidR="00783E99" w:rsidRPr="009D28FA">
        <w:rPr>
          <w:rFonts w:ascii="Times New Roman" w:hAnsi="Times New Roman" w:cs="Times New Roman"/>
          <w:sz w:val="24"/>
          <w:szCs w:val="24"/>
          <w:lang w:val="en-US"/>
        </w:rPr>
        <w:t>generality</w:t>
      </w:r>
      <w:r w:rsidR="00833AC0"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and unity </w:t>
      </w:r>
      <w:r w:rsidR="00833AC0" w:rsidRPr="009D28FA">
        <w:rPr>
          <w:rFonts w:ascii="Times New Roman" w:hAnsi="Times New Roman" w:cs="Times New Roman"/>
          <w:sz w:val="24"/>
          <w:szCs w:val="24"/>
          <w:lang w:val="hy-AM"/>
        </w:rPr>
        <w:t xml:space="preserve">of </w:t>
      </w:r>
      <w:r w:rsidRPr="009D28FA">
        <w:rPr>
          <w:rFonts w:ascii="Times New Roman" w:hAnsi="Times New Roman" w:cs="Times New Roman"/>
          <w:sz w:val="24"/>
          <w:szCs w:val="24"/>
          <w:lang w:val="en-US"/>
        </w:rPr>
        <w:t xml:space="preserve">their logic and inner structure are obvious, as well as the thing that the contents of these aspects are expended on the basis of a common “logic”, that all the main ideas undergo the common </w:t>
      </w:r>
      <w:r w:rsidR="00783E99" w:rsidRPr="009D28FA">
        <w:rPr>
          <w:rFonts w:ascii="Times New Roman" w:hAnsi="Times New Roman" w:cs="Times New Roman"/>
          <w:sz w:val="24"/>
          <w:szCs w:val="24"/>
          <w:lang w:val="en-US"/>
        </w:rPr>
        <w:t>phases</w:t>
      </w:r>
      <w:r w:rsidRPr="009D28FA">
        <w:rPr>
          <w:rFonts w:ascii="Times New Roman" w:hAnsi="Times New Roman" w:cs="Times New Roman"/>
          <w:sz w:val="24"/>
          <w:szCs w:val="24"/>
          <w:lang w:val="en-US"/>
        </w:rPr>
        <w:t xml:space="preserve"> of </w:t>
      </w:r>
      <w:r w:rsidR="00CB757C" w:rsidRPr="009D28FA">
        <w:rPr>
          <w:rFonts w:ascii="Times New Roman" w:hAnsi="Times New Roman" w:cs="Times New Roman"/>
          <w:sz w:val="24"/>
          <w:szCs w:val="24"/>
          <w:lang w:val="en-US"/>
        </w:rPr>
        <w:t>development in</w:t>
      </w:r>
      <w:r w:rsidRPr="009D28FA">
        <w:rPr>
          <w:rFonts w:ascii="Times New Roman" w:hAnsi="Times New Roman" w:cs="Times New Roman"/>
          <w:sz w:val="24"/>
          <w:szCs w:val="24"/>
          <w:lang w:val="en-US"/>
        </w:rPr>
        <w:t xml:space="preserve"> them…</w:t>
      </w:r>
    </w:p>
    <w:p w:rsidR="00406AB0" w:rsidRPr="009D28FA" w:rsidRDefault="00406AB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Narekatsi’s “logic” can be illustrated having as an example the development </w:t>
      </w:r>
      <w:r w:rsidR="00833AC0" w:rsidRPr="009D28FA">
        <w:rPr>
          <w:rFonts w:ascii="Times New Roman" w:hAnsi="Times New Roman" w:cs="Times New Roman"/>
          <w:sz w:val="24"/>
          <w:szCs w:val="24"/>
          <w:lang w:val="en-US"/>
        </w:rPr>
        <w:t>of any idea (concept, judgment)</w:t>
      </w:r>
      <w:r w:rsidR="00833AC0" w:rsidRPr="009D28FA">
        <w:rPr>
          <w:rFonts w:ascii="Times New Roman" w:hAnsi="Times New Roman" w:cs="Times New Roman"/>
          <w:sz w:val="24"/>
          <w:szCs w:val="24"/>
          <w:lang w:val="hy-AM"/>
        </w:rPr>
        <w:t xml:space="preserve">, however </w:t>
      </w:r>
      <w:r w:rsidR="00783E99" w:rsidRPr="009D28FA">
        <w:rPr>
          <w:rFonts w:ascii="Times New Roman" w:hAnsi="Times New Roman" w:cs="Times New Roman"/>
          <w:sz w:val="24"/>
          <w:szCs w:val="24"/>
          <w:lang w:val="en-US"/>
        </w:rPr>
        <w:t>my</w:t>
      </w:r>
      <w:r w:rsidRPr="009D28FA">
        <w:rPr>
          <w:rFonts w:ascii="Times New Roman" w:hAnsi="Times New Roman" w:cs="Times New Roman"/>
          <w:sz w:val="24"/>
          <w:szCs w:val="24"/>
          <w:lang w:val="en-US"/>
        </w:rPr>
        <w:t xml:space="preserve"> aim is to show Narekatsi’s “logic” or logem</w:t>
      </w:r>
      <w:r w:rsidR="00833AC0" w:rsidRPr="009D28FA">
        <w:rPr>
          <w:rFonts w:ascii="Times New Roman" w:hAnsi="Times New Roman" w:cs="Times New Roman"/>
          <w:sz w:val="24"/>
          <w:szCs w:val="24"/>
          <w:lang w:val="hy-AM"/>
        </w:rPr>
        <w:t>e</w:t>
      </w:r>
      <w:r w:rsidR="00833AC0" w:rsidRPr="009D28FA">
        <w:rPr>
          <w:rFonts w:ascii="Times New Roman" w:hAnsi="Times New Roman" w:cs="Times New Roman"/>
          <w:sz w:val="24"/>
          <w:szCs w:val="24"/>
          <w:lang w:val="en-US"/>
        </w:rPr>
        <w:t xml:space="preserve">, as </w:t>
      </w:r>
      <w:r w:rsidR="00CB757C" w:rsidRPr="009D28FA">
        <w:rPr>
          <w:rFonts w:ascii="Times New Roman" w:hAnsi="Times New Roman" w:cs="Times New Roman"/>
          <w:sz w:val="24"/>
          <w:szCs w:val="24"/>
          <w:lang w:val="en-US"/>
        </w:rPr>
        <w:t>I</w:t>
      </w:r>
      <w:r w:rsidR="00833AC0" w:rsidRPr="009D28FA">
        <w:rPr>
          <w:rFonts w:ascii="Times New Roman" w:hAnsi="Times New Roman" w:cs="Times New Roman"/>
          <w:sz w:val="24"/>
          <w:szCs w:val="24"/>
          <w:lang w:val="en-US"/>
        </w:rPr>
        <w:t xml:space="preserve"> call it, </w:t>
      </w:r>
      <w:r w:rsidR="00CB757C" w:rsidRPr="009D28FA">
        <w:rPr>
          <w:rFonts w:ascii="Times New Roman" w:hAnsi="Times New Roman" w:cs="Times New Roman"/>
          <w:sz w:val="24"/>
          <w:szCs w:val="24"/>
          <w:lang w:val="en-US"/>
        </w:rPr>
        <w:t xml:space="preserve">not only in a </w:t>
      </w:r>
      <w:r w:rsidR="00833AC0" w:rsidRPr="009D28FA">
        <w:rPr>
          <w:rFonts w:ascii="Times New Roman" w:hAnsi="Times New Roman" w:cs="Times New Roman"/>
          <w:sz w:val="24"/>
          <w:szCs w:val="24"/>
          <w:lang w:val="en-US"/>
        </w:rPr>
        <w:t>static</w:t>
      </w:r>
      <w:r w:rsidRPr="009D28FA">
        <w:rPr>
          <w:rFonts w:ascii="Times New Roman" w:hAnsi="Times New Roman" w:cs="Times New Roman"/>
          <w:sz w:val="24"/>
          <w:szCs w:val="24"/>
          <w:lang w:val="en-US"/>
        </w:rPr>
        <w:t>, ready-made</w:t>
      </w:r>
      <w:r w:rsidR="00833AC0" w:rsidRPr="009D28FA">
        <w:rPr>
          <w:rFonts w:ascii="Times New Roman" w:hAnsi="Times New Roman" w:cs="Times New Roman"/>
          <w:sz w:val="24"/>
          <w:szCs w:val="24"/>
          <w:lang w:val="hy-AM"/>
        </w:rPr>
        <w:t xml:space="preserve"> </w:t>
      </w:r>
      <w:r w:rsidR="00CB757C" w:rsidRPr="009D28FA">
        <w:rPr>
          <w:rFonts w:ascii="Times New Roman" w:hAnsi="Times New Roman" w:cs="Times New Roman"/>
          <w:sz w:val="24"/>
          <w:szCs w:val="24"/>
          <w:lang w:val="en-US"/>
        </w:rPr>
        <w:t>state</w:t>
      </w:r>
      <w:r w:rsidRPr="009D28FA">
        <w:rPr>
          <w:rFonts w:ascii="Times New Roman" w:hAnsi="Times New Roman" w:cs="Times New Roman"/>
          <w:sz w:val="24"/>
          <w:szCs w:val="24"/>
          <w:lang w:val="en-US"/>
        </w:rPr>
        <w:t xml:space="preserve"> but also in the process of its development, not only to show that logem</w:t>
      </w:r>
      <w:r w:rsidR="00833AC0" w:rsidRPr="009D28FA">
        <w:rPr>
          <w:rFonts w:ascii="Times New Roman" w:hAnsi="Times New Roman" w:cs="Times New Roman"/>
          <w:sz w:val="24"/>
          <w:szCs w:val="24"/>
          <w:lang w:val="hy-AM"/>
        </w:rPr>
        <w:t>e</w:t>
      </w:r>
      <w:r w:rsidRPr="009D28FA">
        <w:rPr>
          <w:rFonts w:ascii="Times New Roman" w:hAnsi="Times New Roman" w:cs="Times New Roman"/>
          <w:sz w:val="24"/>
          <w:szCs w:val="24"/>
          <w:lang w:val="en-US"/>
        </w:rPr>
        <w:t xml:space="preserve"> but also to reveal the use, expansion of that logem</w:t>
      </w:r>
      <w:r w:rsidR="00833AC0" w:rsidRPr="009D28FA">
        <w:rPr>
          <w:rFonts w:ascii="Times New Roman" w:hAnsi="Times New Roman" w:cs="Times New Roman"/>
          <w:sz w:val="24"/>
          <w:szCs w:val="24"/>
          <w:lang w:val="hy-AM"/>
        </w:rPr>
        <w:t>e</w:t>
      </w:r>
      <w:r w:rsidRPr="009D28FA">
        <w:rPr>
          <w:rFonts w:ascii="Times New Roman" w:hAnsi="Times New Roman" w:cs="Times New Roman"/>
          <w:sz w:val="24"/>
          <w:szCs w:val="24"/>
          <w:lang w:val="en-US"/>
        </w:rPr>
        <w:t xml:space="preserve"> step by step, </w:t>
      </w:r>
      <w:r w:rsidR="00CB757C" w:rsidRPr="009D28FA">
        <w:rPr>
          <w:rFonts w:ascii="Times New Roman" w:hAnsi="Times New Roman" w:cs="Times New Roman"/>
          <w:sz w:val="24"/>
          <w:szCs w:val="24"/>
          <w:lang w:val="en-US"/>
        </w:rPr>
        <w:t>its</w:t>
      </w:r>
      <w:r w:rsidRPr="009D28FA">
        <w:rPr>
          <w:rFonts w:ascii="Times New Roman" w:hAnsi="Times New Roman" w:cs="Times New Roman"/>
          <w:sz w:val="24"/>
          <w:szCs w:val="24"/>
          <w:lang w:val="en-US"/>
        </w:rPr>
        <w:t xml:space="preserve"> development </w:t>
      </w:r>
      <w:r w:rsidR="0081383A" w:rsidRPr="009D28FA">
        <w:rPr>
          <w:rFonts w:ascii="Times New Roman" w:hAnsi="Times New Roman" w:cs="Times New Roman"/>
          <w:sz w:val="24"/>
          <w:szCs w:val="24"/>
          <w:lang w:val="en-US"/>
        </w:rPr>
        <w:t xml:space="preserve">into a logic of an entire </w:t>
      </w:r>
      <w:r w:rsidRPr="009D28FA">
        <w:rPr>
          <w:rFonts w:ascii="Times New Roman" w:hAnsi="Times New Roman" w:cs="Times New Roman"/>
          <w:sz w:val="24"/>
          <w:szCs w:val="24"/>
          <w:lang w:val="en-US"/>
        </w:rPr>
        <w:t>teaching. That is why it is relevant  (from the point of view of the succession of the writing</w:t>
      </w:r>
      <w:r w:rsidR="005D1F78" w:rsidRPr="009D28FA">
        <w:rPr>
          <w:rFonts w:ascii="Times New Roman" w:hAnsi="Times New Roman" w:cs="Times New Roman"/>
          <w:sz w:val="24"/>
          <w:szCs w:val="24"/>
          <w:lang w:val="hy-AM"/>
        </w:rPr>
        <w:t xml:space="preserve"> too</w:t>
      </w:r>
      <w:r w:rsidRPr="009D28FA">
        <w:rPr>
          <w:rFonts w:ascii="Times New Roman" w:hAnsi="Times New Roman" w:cs="Times New Roman"/>
          <w:sz w:val="24"/>
          <w:szCs w:val="24"/>
          <w:lang w:val="en-US"/>
        </w:rPr>
        <w:t xml:space="preserve">) to start the analysis, the study with the main, the basic, most frequently </w:t>
      </w:r>
      <w:r w:rsidR="00CB757C" w:rsidRPr="009D28FA">
        <w:rPr>
          <w:rFonts w:ascii="Times New Roman" w:hAnsi="Times New Roman" w:cs="Times New Roman"/>
          <w:sz w:val="24"/>
          <w:szCs w:val="24"/>
          <w:lang w:val="en-US"/>
        </w:rPr>
        <w:t>viewed</w:t>
      </w:r>
      <w:r w:rsidRPr="009D28FA">
        <w:rPr>
          <w:rFonts w:ascii="Times New Roman" w:hAnsi="Times New Roman" w:cs="Times New Roman"/>
          <w:sz w:val="24"/>
          <w:szCs w:val="24"/>
          <w:lang w:val="en-US"/>
        </w:rPr>
        <w:t xml:space="preserve"> question, the interrelation of “God” and “Man”. </w:t>
      </w:r>
    </w:p>
    <w:p w:rsidR="00406AB0" w:rsidRPr="009D28FA" w:rsidRDefault="00406AB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historical development of the concepts of “God” and “Man” and their interrelation are expressed by Narekatsi in the form of the logical development of these concepts and their interrelation. Narekatsi has not only condensed and expressed the whole previous development of the question (G-M) but acquiring the neoplationic achievements of that question, </w:t>
      </w:r>
      <w:r w:rsidR="005D1F78" w:rsidRPr="009D28FA">
        <w:rPr>
          <w:rFonts w:ascii="Times New Roman" w:hAnsi="Times New Roman" w:cs="Times New Roman"/>
          <w:sz w:val="24"/>
          <w:szCs w:val="24"/>
          <w:lang w:val="en-US"/>
        </w:rPr>
        <w:t xml:space="preserve">also </w:t>
      </w:r>
      <w:r w:rsidRPr="009D28FA">
        <w:rPr>
          <w:rFonts w:ascii="Times New Roman" w:hAnsi="Times New Roman" w:cs="Times New Roman"/>
          <w:sz w:val="24"/>
          <w:szCs w:val="24"/>
          <w:lang w:val="en-US"/>
        </w:rPr>
        <w:t>developed them pointing to the all possible directions of the further development of the question and</w:t>
      </w:r>
      <w:r w:rsidR="00CB757C"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what is more important</w:t>
      </w:r>
      <w:r w:rsidR="00CB757C"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giving the algorithm of </w:t>
      </w:r>
      <w:r w:rsidR="005D1F78" w:rsidRPr="009D28FA">
        <w:rPr>
          <w:rFonts w:ascii="Times New Roman" w:hAnsi="Times New Roman" w:cs="Times New Roman"/>
          <w:sz w:val="24"/>
          <w:szCs w:val="24"/>
          <w:lang w:val="hy-AM"/>
        </w:rPr>
        <w:t>its</w:t>
      </w:r>
      <w:r w:rsidRPr="009D28FA">
        <w:rPr>
          <w:rFonts w:ascii="Times New Roman" w:hAnsi="Times New Roman" w:cs="Times New Roman"/>
          <w:sz w:val="24"/>
          <w:szCs w:val="24"/>
          <w:lang w:val="en-US"/>
        </w:rPr>
        <w:t xml:space="preserve"> further development. </w:t>
      </w:r>
    </w:p>
    <w:p w:rsidR="00406AB0" w:rsidRPr="009D28FA" w:rsidRDefault="00406AB0"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color w:val="000000" w:themeColor="text1"/>
          <w:sz w:val="24"/>
          <w:szCs w:val="24"/>
          <w:lang w:val="en-US"/>
        </w:rPr>
        <w:t>Before Narekatsi</w:t>
      </w:r>
      <w:r w:rsidR="0081383A" w:rsidRPr="009D28FA">
        <w:rPr>
          <w:rFonts w:ascii="Times New Roman" w:hAnsi="Times New Roman" w:cs="Times New Roman"/>
          <w:color w:val="000000" w:themeColor="text1"/>
          <w:sz w:val="24"/>
          <w:szCs w:val="24"/>
          <w:lang w:val="en-US"/>
        </w:rPr>
        <w:t>,</w:t>
      </w:r>
      <w:r w:rsidRPr="009D28FA">
        <w:rPr>
          <w:rFonts w:ascii="Times New Roman" w:hAnsi="Times New Roman" w:cs="Times New Roman"/>
          <w:color w:val="000000" w:themeColor="text1"/>
          <w:sz w:val="24"/>
          <w:szCs w:val="24"/>
          <w:lang w:val="en-US"/>
        </w:rPr>
        <w:t xml:space="preserve"> </w:t>
      </w:r>
      <w:r w:rsidRPr="009D28FA">
        <w:rPr>
          <w:rFonts w:ascii="Times New Roman" w:hAnsi="Times New Roman" w:cs="Times New Roman"/>
          <w:sz w:val="24"/>
          <w:szCs w:val="24"/>
          <w:lang w:val="en-US"/>
        </w:rPr>
        <w:t xml:space="preserve">the question of the interrelation of the concepts, ideas “God-Man” has undergone two </w:t>
      </w:r>
      <w:r w:rsidR="00F015E1" w:rsidRPr="009D28FA">
        <w:rPr>
          <w:rFonts w:ascii="Times New Roman" w:hAnsi="Times New Roman" w:cs="Times New Roman"/>
          <w:sz w:val="24"/>
          <w:szCs w:val="24"/>
          <w:lang w:val="en-US"/>
        </w:rPr>
        <w:t xml:space="preserve">main </w:t>
      </w:r>
      <w:r w:rsidR="00EB0885" w:rsidRPr="009D28FA">
        <w:rPr>
          <w:rFonts w:ascii="Times New Roman" w:hAnsi="Times New Roman" w:cs="Times New Roman"/>
          <w:sz w:val="24"/>
          <w:szCs w:val="24"/>
          <w:lang w:val="en-US"/>
        </w:rPr>
        <w:t>phases</w:t>
      </w:r>
      <w:r w:rsidR="00F015E1" w:rsidRPr="009D28FA">
        <w:rPr>
          <w:rFonts w:ascii="Times New Roman" w:hAnsi="Times New Roman" w:cs="Times New Roman"/>
          <w:sz w:val="24"/>
          <w:szCs w:val="24"/>
          <w:lang w:val="en-US"/>
        </w:rPr>
        <w:t xml:space="preserve"> of development: 1) </w:t>
      </w:r>
      <w:r w:rsidR="00F015E1" w:rsidRPr="009D28FA">
        <w:rPr>
          <w:rFonts w:ascii="Times New Roman" w:hAnsi="Times New Roman" w:cs="Times New Roman"/>
          <w:sz w:val="24"/>
          <w:szCs w:val="24"/>
          <w:lang w:val="hy-AM"/>
        </w:rPr>
        <w:t>T</w:t>
      </w:r>
      <w:r w:rsidRPr="009D28FA">
        <w:rPr>
          <w:rFonts w:ascii="Times New Roman" w:hAnsi="Times New Roman" w:cs="Times New Roman"/>
          <w:sz w:val="24"/>
          <w:szCs w:val="24"/>
          <w:lang w:val="en-US"/>
        </w:rPr>
        <w:t xml:space="preserve">he </w:t>
      </w:r>
      <w:r w:rsidR="00EB0885"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of </w:t>
      </w:r>
      <w:r w:rsidR="0081383A" w:rsidRPr="009D28FA">
        <w:rPr>
          <w:rFonts w:ascii="Times New Roman" w:hAnsi="Times New Roman" w:cs="Times New Roman"/>
          <w:sz w:val="24"/>
          <w:szCs w:val="24"/>
          <w:lang w:val="en-US"/>
        </w:rPr>
        <w:t>uniqueness</w:t>
      </w:r>
      <w:r w:rsidRPr="009D28FA">
        <w:rPr>
          <w:rFonts w:ascii="Times New Roman" w:hAnsi="Times New Roman" w:cs="Times New Roman"/>
          <w:sz w:val="24"/>
          <w:szCs w:val="24"/>
          <w:lang w:val="en-US"/>
        </w:rPr>
        <w:t xml:space="preserve"> or </w:t>
      </w:r>
      <w:r w:rsidR="0081383A" w:rsidRPr="009D28FA">
        <w:rPr>
          <w:rFonts w:ascii="Times New Roman" w:hAnsi="Times New Roman" w:cs="Times New Roman"/>
          <w:sz w:val="24"/>
          <w:szCs w:val="24"/>
          <w:lang w:val="en-US"/>
        </w:rPr>
        <w:t>privateness</w:t>
      </w:r>
      <w:r w:rsidRPr="009D28FA">
        <w:rPr>
          <w:rFonts w:ascii="Times New Roman" w:hAnsi="Times New Roman" w:cs="Times New Roman"/>
          <w:sz w:val="24"/>
          <w:szCs w:val="24"/>
          <w:lang w:val="en-US"/>
        </w:rPr>
        <w:t xml:space="preserve"> (G→M), it is a relationship of man’s dependence on God; like any of all beings man, too, depends on, </w:t>
      </w:r>
      <w:r w:rsidR="00A76B1F" w:rsidRPr="009D28FA">
        <w:rPr>
          <w:rFonts w:ascii="Times New Roman" w:hAnsi="Times New Roman" w:cs="Times New Roman"/>
          <w:sz w:val="24"/>
          <w:szCs w:val="24"/>
          <w:lang w:val="en-US"/>
        </w:rPr>
        <w:t>proceeds</w:t>
      </w:r>
      <w:r w:rsidRPr="009D28FA">
        <w:rPr>
          <w:rFonts w:ascii="Times New Roman" w:hAnsi="Times New Roman" w:cs="Times New Roman"/>
          <w:sz w:val="24"/>
          <w:szCs w:val="24"/>
          <w:lang w:val="en-US"/>
        </w:rPr>
        <w:t xml:space="preserve"> from and is determined by God </w:t>
      </w:r>
      <w:r w:rsidR="0081383A" w:rsidRPr="009D28FA">
        <w:rPr>
          <w:rFonts w:ascii="Times New Roman" w:hAnsi="Times New Roman" w:cs="Times New Roman"/>
          <w:sz w:val="24"/>
          <w:szCs w:val="24"/>
          <w:lang w:val="en-US"/>
        </w:rPr>
        <w:t>uniquely</w:t>
      </w:r>
      <w:r w:rsidRPr="009D28FA">
        <w:rPr>
          <w:rFonts w:ascii="Times New Roman" w:hAnsi="Times New Roman" w:cs="Times New Roman"/>
          <w:sz w:val="24"/>
          <w:szCs w:val="24"/>
          <w:lang w:val="en-US"/>
        </w:rPr>
        <w:t xml:space="preserve">, </w:t>
      </w:r>
      <w:r w:rsidR="0081383A" w:rsidRPr="009D28FA">
        <w:rPr>
          <w:rFonts w:ascii="Times New Roman" w:hAnsi="Times New Roman" w:cs="Times New Roman"/>
          <w:sz w:val="24"/>
          <w:szCs w:val="24"/>
          <w:lang w:val="en-US"/>
        </w:rPr>
        <w:t>privately</w:t>
      </w:r>
      <w:r w:rsidRPr="009D28FA">
        <w:rPr>
          <w:rFonts w:ascii="Times New Roman" w:hAnsi="Times New Roman" w:cs="Times New Roman"/>
          <w:sz w:val="24"/>
          <w:szCs w:val="24"/>
          <w:lang w:val="en-US"/>
        </w:rPr>
        <w:t xml:space="preserve">.  </w:t>
      </w:r>
      <w:r w:rsidR="00914EE0" w:rsidRPr="009D28FA">
        <w:rPr>
          <w:rFonts w:ascii="Times New Roman" w:hAnsi="Times New Roman" w:cs="Times New Roman"/>
          <w:sz w:val="24"/>
          <w:szCs w:val="24"/>
          <w:lang w:val="en-US"/>
        </w:rPr>
        <w:t xml:space="preserve">2) </w:t>
      </w:r>
      <w:r w:rsidR="00914EE0" w:rsidRPr="009D28FA">
        <w:rPr>
          <w:rFonts w:ascii="Times New Roman" w:hAnsi="Times New Roman" w:cs="Times New Roman"/>
          <w:sz w:val="24"/>
          <w:szCs w:val="24"/>
          <w:lang w:val="hy-AM"/>
        </w:rPr>
        <w:t>T</w:t>
      </w:r>
      <w:r w:rsidR="00063273" w:rsidRPr="009D28FA">
        <w:rPr>
          <w:rFonts w:ascii="Times New Roman" w:hAnsi="Times New Roman" w:cs="Times New Roman"/>
          <w:sz w:val="24"/>
          <w:szCs w:val="24"/>
          <w:lang w:val="en-US"/>
        </w:rPr>
        <w:t xml:space="preserve">he </w:t>
      </w:r>
      <w:r w:rsidR="00EB0885" w:rsidRPr="009D28FA">
        <w:rPr>
          <w:rFonts w:ascii="Times New Roman" w:hAnsi="Times New Roman" w:cs="Times New Roman"/>
          <w:sz w:val="24"/>
          <w:szCs w:val="24"/>
          <w:lang w:val="en-US"/>
        </w:rPr>
        <w:t>phase</w:t>
      </w:r>
      <w:r w:rsidR="00063273" w:rsidRPr="009D28FA">
        <w:rPr>
          <w:rFonts w:ascii="Times New Roman" w:hAnsi="Times New Roman" w:cs="Times New Roman"/>
          <w:sz w:val="24"/>
          <w:szCs w:val="24"/>
          <w:lang w:val="en-US"/>
        </w:rPr>
        <w:t xml:space="preserve"> of special</w:t>
      </w:r>
      <w:r w:rsidR="00914EE0" w:rsidRPr="009D28FA">
        <w:rPr>
          <w:rFonts w:ascii="Times New Roman" w:hAnsi="Times New Roman" w:cs="Times New Roman"/>
          <w:sz w:val="24"/>
          <w:szCs w:val="24"/>
          <w:lang w:val="hy-AM"/>
        </w:rPr>
        <w:t>ness</w:t>
      </w:r>
      <w:r w:rsidR="00063273" w:rsidRPr="009D28FA">
        <w:rPr>
          <w:rFonts w:ascii="Times New Roman" w:hAnsi="Times New Roman" w:cs="Times New Roman"/>
          <w:sz w:val="24"/>
          <w:szCs w:val="24"/>
          <w:lang w:val="en-US"/>
        </w:rPr>
        <w:t xml:space="preserve">: G→M→G. The interrelation of God and man is viewed as a special interrelation. This idea was considerably developed in the different systems of the </w:t>
      </w:r>
      <w:r w:rsidR="00EB0885" w:rsidRPr="009D28FA">
        <w:rPr>
          <w:rFonts w:ascii="Times New Roman" w:hAnsi="Times New Roman" w:cs="Times New Roman"/>
          <w:sz w:val="24"/>
          <w:szCs w:val="24"/>
          <w:lang w:val="en-US"/>
        </w:rPr>
        <w:t>n</w:t>
      </w:r>
      <w:r w:rsidR="002B353E" w:rsidRPr="009D28FA">
        <w:rPr>
          <w:rFonts w:ascii="Times New Roman" w:hAnsi="Times New Roman" w:cs="Times New Roman"/>
          <w:sz w:val="24"/>
          <w:szCs w:val="24"/>
          <w:lang w:val="en-US"/>
        </w:rPr>
        <w:t>eoplatonic</w:t>
      </w:r>
      <w:r w:rsidR="00063273" w:rsidRPr="009D28FA">
        <w:rPr>
          <w:rFonts w:ascii="Times New Roman" w:hAnsi="Times New Roman" w:cs="Times New Roman"/>
          <w:sz w:val="24"/>
          <w:szCs w:val="24"/>
          <w:lang w:val="en-US"/>
        </w:rPr>
        <w:t xml:space="preserve"> philosophy</w:t>
      </w:r>
      <w:r w:rsidR="00C82F79" w:rsidRPr="009D28FA">
        <w:rPr>
          <w:rFonts w:ascii="Times New Roman" w:hAnsi="Times New Roman" w:cs="Times New Roman"/>
          <w:sz w:val="24"/>
          <w:szCs w:val="24"/>
          <w:lang w:val="en-US"/>
        </w:rPr>
        <w:t>, not on</w:t>
      </w:r>
      <w:r w:rsidR="00914EE0" w:rsidRPr="009D28FA">
        <w:rPr>
          <w:rFonts w:ascii="Times New Roman" w:hAnsi="Times New Roman" w:cs="Times New Roman"/>
          <w:sz w:val="24"/>
          <w:szCs w:val="24"/>
          <w:lang w:val="en-US"/>
        </w:rPr>
        <w:t>ly</w:t>
      </w:r>
      <w:r w:rsidR="00EB0885" w:rsidRPr="009D28FA">
        <w:rPr>
          <w:rFonts w:ascii="Times New Roman" w:hAnsi="Times New Roman" w:cs="Times New Roman"/>
          <w:sz w:val="24"/>
          <w:szCs w:val="24"/>
          <w:lang w:val="en-US"/>
        </w:rPr>
        <w:t xml:space="preserve"> the</w:t>
      </w:r>
      <w:r w:rsidR="00914EE0" w:rsidRPr="009D28FA">
        <w:rPr>
          <w:rFonts w:ascii="Times New Roman" w:hAnsi="Times New Roman" w:cs="Times New Roman"/>
          <w:sz w:val="24"/>
          <w:szCs w:val="24"/>
          <w:lang w:val="en-US"/>
        </w:rPr>
        <w:t xml:space="preserve"> M→G interrelation is special</w:t>
      </w:r>
      <w:r w:rsidR="00914EE0" w:rsidRPr="009D28FA">
        <w:rPr>
          <w:rFonts w:ascii="Times New Roman" w:hAnsi="Times New Roman" w:cs="Times New Roman"/>
          <w:sz w:val="24"/>
          <w:szCs w:val="24"/>
          <w:lang w:val="hy-AM"/>
        </w:rPr>
        <w:t xml:space="preserve">, </w:t>
      </w:r>
      <w:r w:rsidR="00C82F79" w:rsidRPr="009D28FA">
        <w:rPr>
          <w:rFonts w:ascii="Times New Roman" w:hAnsi="Times New Roman" w:cs="Times New Roman"/>
          <w:sz w:val="24"/>
          <w:szCs w:val="24"/>
          <w:lang w:val="en-US"/>
        </w:rPr>
        <w:t xml:space="preserve">as among all creatures only man is able to become </w:t>
      </w:r>
      <w:r w:rsidR="008F70C4" w:rsidRPr="009D28FA">
        <w:rPr>
          <w:rFonts w:ascii="Times New Roman" w:hAnsi="Times New Roman" w:cs="Times New Roman"/>
          <w:sz w:val="24"/>
          <w:szCs w:val="24"/>
          <w:lang w:val="en-US"/>
        </w:rPr>
        <w:t>divine</w:t>
      </w:r>
      <w:r w:rsidR="002B2705" w:rsidRPr="009D28FA">
        <w:rPr>
          <w:rFonts w:ascii="Times New Roman" w:hAnsi="Times New Roman" w:cs="Times New Roman"/>
          <w:sz w:val="24"/>
          <w:szCs w:val="24"/>
          <w:lang w:val="hy-AM"/>
        </w:rPr>
        <w:t xml:space="preserve"> (</w:t>
      </w:r>
      <w:r w:rsidR="008F70C4" w:rsidRPr="009D28FA">
        <w:rPr>
          <w:rFonts w:ascii="Times New Roman" w:hAnsi="Times New Roman" w:cs="Times New Roman"/>
          <w:sz w:val="24"/>
          <w:szCs w:val="24"/>
          <w:lang w:val="en-US"/>
        </w:rPr>
        <w:t xml:space="preserve">to </w:t>
      </w:r>
      <w:r w:rsidR="002B2705" w:rsidRPr="009D28FA">
        <w:rPr>
          <w:rFonts w:ascii="Times New Roman" w:hAnsi="Times New Roman" w:cs="Times New Roman"/>
          <w:i/>
          <w:sz w:val="24"/>
          <w:szCs w:val="24"/>
          <w:lang w:val="hy-AM"/>
        </w:rPr>
        <w:t xml:space="preserve">returen to </w:t>
      </w:r>
      <w:r w:rsidR="008F70C4" w:rsidRPr="009D28FA">
        <w:rPr>
          <w:rFonts w:ascii="Times New Roman" w:hAnsi="Times New Roman" w:cs="Times New Roman"/>
          <w:i/>
          <w:sz w:val="24"/>
          <w:szCs w:val="24"/>
          <w:lang w:val="en-US"/>
        </w:rPr>
        <w:t>God</w:t>
      </w:r>
      <w:r w:rsidR="002B2705" w:rsidRPr="009D28FA">
        <w:rPr>
          <w:rFonts w:ascii="Times New Roman" w:hAnsi="Times New Roman" w:cs="Times New Roman"/>
          <w:sz w:val="24"/>
          <w:szCs w:val="24"/>
          <w:lang w:val="hy-AM"/>
        </w:rPr>
        <w:t>)</w:t>
      </w:r>
      <w:r w:rsidR="00C82F79" w:rsidRPr="009D28FA">
        <w:rPr>
          <w:rFonts w:ascii="Times New Roman" w:hAnsi="Times New Roman" w:cs="Times New Roman"/>
          <w:sz w:val="24"/>
          <w:szCs w:val="24"/>
          <w:lang w:val="en-US"/>
        </w:rPr>
        <w:t xml:space="preserve"> or to interact with and </w:t>
      </w:r>
      <w:r w:rsidR="008F70C4" w:rsidRPr="009D28FA">
        <w:rPr>
          <w:rFonts w:ascii="Times New Roman" w:hAnsi="Times New Roman" w:cs="Times New Roman"/>
          <w:sz w:val="24"/>
          <w:szCs w:val="24"/>
          <w:lang w:val="en-US"/>
        </w:rPr>
        <w:t xml:space="preserve">determine God but also the </w:t>
      </w:r>
      <w:r w:rsidR="00C82F79" w:rsidRPr="009D28FA">
        <w:rPr>
          <w:rFonts w:ascii="Times New Roman" w:hAnsi="Times New Roman" w:cs="Times New Roman"/>
          <w:sz w:val="24"/>
          <w:szCs w:val="24"/>
          <w:lang w:val="en-US"/>
        </w:rPr>
        <w:t xml:space="preserve">G→M interrelation is. In this </w:t>
      </w:r>
      <w:r w:rsidR="0081383A" w:rsidRPr="009D28FA">
        <w:rPr>
          <w:rFonts w:ascii="Times New Roman" w:hAnsi="Times New Roman" w:cs="Times New Roman"/>
          <w:sz w:val="24"/>
          <w:szCs w:val="24"/>
          <w:lang w:val="en-US"/>
        </w:rPr>
        <w:t>,</w:t>
      </w:r>
      <w:r w:rsidR="00C82F79" w:rsidRPr="009D28FA">
        <w:rPr>
          <w:rFonts w:ascii="Times New Roman" w:hAnsi="Times New Roman" w:cs="Times New Roman"/>
          <w:sz w:val="24"/>
          <w:szCs w:val="24"/>
          <w:lang w:val="en-US"/>
        </w:rPr>
        <w:t xml:space="preserve"> man’s dependence on and his determination by God is not identical </w:t>
      </w:r>
      <w:r w:rsidR="00864C91" w:rsidRPr="009D28FA">
        <w:rPr>
          <w:rFonts w:ascii="Times New Roman" w:hAnsi="Times New Roman" w:cs="Times New Roman"/>
          <w:sz w:val="24"/>
          <w:szCs w:val="24"/>
          <w:lang w:val="en-US"/>
        </w:rPr>
        <w:t>with</w:t>
      </w:r>
      <w:r w:rsidR="00C82F79" w:rsidRPr="009D28FA">
        <w:rPr>
          <w:rFonts w:ascii="Times New Roman" w:hAnsi="Times New Roman" w:cs="Times New Roman"/>
          <w:sz w:val="24"/>
          <w:szCs w:val="24"/>
          <w:lang w:val="en-US"/>
        </w:rPr>
        <w:t xml:space="preserve"> the dependence of other earthly beings, nor is man’s creation like the creation of other beings. </w:t>
      </w:r>
    </w:p>
    <w:p w:rsidR="00C82F79" w:rsidRPr="009D28FA" w:rsidRDefault="00C82F79"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not only </w:t>
      </w:r>
      <w:r w:rsidR="008F70C4" w:rsidRPr="009D28FA">
        <w:rPr>
          <w:rFonts w:ascii="Times New Roman" w:hAnsi="Times New Roman" w:cs="Times New Roman"/>
          <w:sz w:val="24"/>
          <w:szCs w:val="24"/>
          <w:lang w:val="en-US"/>
        </w:rPr>
        <w:t>acquired</w:t>
      </w:r>
      <w:r w:rsidR="00EE5364" w:rsidRPr="009D28FA">
        <w:rPr>
          <w:rFonts w:ascii="Times New Roman" w:hAnsi="Times New Roman" w:cs="Times New Roman"/>
          <w:sz w:val="24"/>
          <w:szCs w:val="24"/>
          <w:lang w:val="en-US"/>
        </w:rPr>
        <w:t xml:space="preserve"> the content of these two pr</w:t>
      </w:r>
      <w:r w:rsidR="002B2705" w:rsidRPr="009D28FA">
        <w:rPr>
          <w:rFonts w:ascii="Times New Roman" w:hAnsi="Times New Roman" w:cs="Times New Roman"/>
          <w:sz w:val="24"/>
          <w:szCs w:val="24"/>
          <w:lang w:val="hy-AM"/>
        </w:rPr>
        <w:t>e</w:t>
      </w:r>
      <w:r w:rsidR="00222F61" w:rsidRPr="009D28FA">
        <w:rPr>
          <w:rFonts w:ascii="Times New Roman" w:hAnsi="Times New Roman" w:cs="Times New Roman"/>
          <w:sz w:val="24"/>
          <w:szCs w:val="24"/>
          <w:lang w:val="en-US"/>
        </w:rPr>
        <w:t>ceding</w:t>
      </w:r>
      <w:r w:rsidR="00EE5364" w:rsidRPr="009D28FA">
        <w:rPr>
          <w:rFonts w:ascii="Times New Roman" w:hAnsi="Times New Roman" w:cs="Times New Roman"/>
          <w:sz w:val="24"/>
          <w:szCs w:val="24"/>
          <w:lang w:val="en-US"/>
        </w:rPr>
        <w:t xml:space="preserve"> phases as necessary steps of the development of thought but also </w:t>
      </w:r>
      <w:r w:rsidR="0081383A" w:rsidRPr="009D28FA">
        <w:rPr>
          <w:rFonts w:ascii="Times New Roman" w:hAnsi="Times New Roman" w:cs="Times New Roman"/>
          <w:sz w:val="24"/>
          <w:szCs w:val="24"/>
          <w:lang w:val="en-US"/>
        </w:rPr>
        <w:t>elaborated</w:t>
      </w:r>
      <w:r w:rsidR="00EE5364" w:rsidRPr="009D28FA">
        <w:rPr>
          <w:rFonts w:ascii="Times New Roman" w:hAnsi="Times New Roman" w:cs="Times New Roman"/>
          <w:sz w:val="24"/>
          <w:szCs w:val="24"/>
          <w:lang w:val="en-US"/>
        </w:rPr>
        <w:t xml:space="preserve"> them, passing from the </w:t>
      </w:r>
      <w:r w:rsidR="00222F61" w:rsidRPr="009D28FA">
        <w:rPr>
          <w:rFonts w:ascii="Times New Roman" w:hAnsi="Times New Roman" w:cs="Times New Roman"/>
          <w:sz w:val="24"/>
          <w:szCs w:val="24"/>
          <w:lang w:val="en-US"/>
        </w:rPr>
        <w:t>phase</w:t>
      </w:r>
      <w:r w:rsidR="00EE5364" w:rsidRPr="009D28FA">
        <w:rPr>
          <w:rFonts w:ascii="Times New Roman" w:hAnsi="Times New Roman" w:cs="Times New Roman"/>
          <w:sz w:val="24"/>
          <w:szCs w:val="24"/>
          <w:lang w:val="en-US"/>
        </w:rPr>
        <w:t xml:space="preserve"> of the </w:t>
      </w:r>
      <w:r w:rsidR="0081383A" w:rsidRPr="009D28FA">
        <w:rPr>
          <w:rFonts w:ascii="Times New Roman" w:hAnsi="Times New Roman" w:cs="Times New Roman"/>
          <w:sz w:val="24"/>
          <w:szCs w:val="24"/>
          <w:lang w:val="en-US"/>
        </w:rPr>
        <w:t>special</w:t>
      </w:r>
      <w:r w:rsidR="00EE5364" w:rsidRPr="009D28FA">
        <w:rPr>
          <w:rFonts w:ascii="Times New Roman" w:hAnsi="Times New Roman" w:cs="Times New Roman"/>
          <w:sz w:val="24"/>
          <w:szCs w:val="24"/>
          <w:lang w:val="en-US"/>
        </w:rPr>
        <w:t xml:space="preserve"> to the general though he is not a representative of the </w:t>
      </w:r>
      <w:r w:rsidR="00222F61" w:rsidRPr="009D28FA">
        <w:rPr>
          <w:rFonts w:ascii="Times New Roman" w:hAnsi="Times New Roman" w:cs="Times New Roman"/>
          <w:sz w:val="24"/>
          <w:szCs w:val="24"/>
          <w:lang w:val="en-US"/>
        </w:rPr>
        <w:t>phase</w:t>
      </w:r>
      <w:r w:rsidR="00EE5364" w:rsidRPr="009D28FA">
        <w:rPr>
          <w:rFonts w:ascii="Times New Roman" w:hAnsi="Times New Roman" w:cs="Times New Roman"/>
          <w:sz w:val="24"/>
          <w:szCs w:val="24"/>
          <w:lang w:val="en-US"/>
        </w:rPr>
        <w:t xml:space="preserve"> of the general. The great thinker deduced from the G→M→G interrelation and grounded the other possible variants of</w:t>
      </w:r>
      <w:r w:rsidR="00222F61" w:rsidRPr="009D28FA">
        <w:rPr>
          <w:rFonts w:ascii="Times New Roman" w:hAnsi="Times New Roman" w:cs="Times New Roman"/>
          <w:sz w:val="24"/>
          <w:szCs w:val="24"/>
          <w:lang w:val="en-US"/>
        </w:rPr>
        <w:t xml:space="preserve"> the</w:t>
      </w:r>
      <w:r w:rsidR="00EE5364" w:rsidRPr="009D28FA">
        <w:rPr>
          <w:rFonts w:ascii="Times New Roman" w:hAnsi="Times New Roman" w:cs="Times New Roman"/>
          <w:sz w:val="24"/>
          <w:szCs w:val="24"/>
          <w:lang w:val="en-US"/>
        </w:rPr>
        <w:t xml:space="preserve"> G→M interrelation via logical </w:t>
      </w:r>
      <w:r w:rsidR="002B2705" w:rsidRPr="009D28FA">
        <w:rPr>
          <w:rFonts w:ascii="Times New Roman" w:hAnsi="Times New Roman" w:cs="Times New Roman"/>
          <w:sz w:val="24"/>
          <w:szCs w:val="24"/>
          <w:lang w:val="hy-AM"/>
        </w:rPr>
        <w:t>deduction</w:t>
      </w:r>
      <w:r w:rsidR="00EE5364" w:rsidRPr="009D28FA">
        <w:rPr>
          <w:rFonts w:ascii="Times New Roman" w:hAnsi="Times New Roman" w:cs="Times New Roman"/>
          <w:sz w:val="24"/>
          <w:szCs w:val="24"/>
          <w:lang w:val="en-US"/>
        </w:rPr>
        <w:t xml:space="preserve">: </w:t>
      </w:r>
    </w:p>
    <w:p w:rsidR="00EE5364" w:rsidRPr="009D28FA" w:rsidRDefault="00EE536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G→M→G</w:t>
      </w:r>
    </w:p>
    <w:p w:rsidR="00EE5364" w:rsidRPr="009D28FA" w:rsidRDefault="0018191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G→G→G</w:t>
      </w:r>
    </w:p>
    <w:p w:rsidR="0018191D" w:rsidRPr="009D28FA" w:rsidRDefault="0018191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M→G→M</w:t>
      </w:r>
    </w:p>
    <w:p w:rsidR="0018191D" w:rsidRPr="009D28FA" w:rsidRDefault="0018191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M→M→M</w:t>
      </w:r>
    </w:p>
    <w:p w:rsidR="0018191D" w:rsidRPr="009D28FA" w:rsidRDefault="0018191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G→M→M</w:t>
      </w:r>
    </w:p>
    <w:p w:rsidR="0018191D" w:rsidRPr="009D28FA" w:rsidRDefault="0018191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G→G→M</w:t>
      </w:r>
    </w:p>
    <w:p w:rsidR="0018191D" w:rsidRPr="009D28FA" w:rsidRDefault="0018191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M→M→G</w:t>
      </w:r>
    </w:p>
    <w:p w:rsidR="0018191D" w:rsidRPr="009D28FA" w:rsidRDefault="0018191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M→G→G</w:t>
      </w:r>
    </w:p>
    <w:p w:rsidR="0018191D" w:rsidRPr="009D28FA" w:rsidRDefault="0018191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relationships G→M→G and M→G→M can be united in the G→M→ G→M→ G→M relationship which has two expressions in the phase of identification, G→G→G→G→G and M→M→M→M→M. </w:t>
      </w:r>
    </w:p>
    <w:p w:rsidR="0018191D" w:rsidRPr="009D28FA" w:rsidRDefault="0018191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Thus in this phase the interrelation of God and ma</w:t>
      </w:r>
      <w:r w:rsidR="00F76A5E" w:rsidRPr="009D28FA">
        <w:rPr>
          <w:rFonts w:ascii="Times New Roman" w:hAnsi="Times New Roman" w:cs="Times New Roman"/>
          <w:sz w:val="24"/>
          <w:szCs w:val="24"/>
          <w:lang w:val="en-US"/>
        </w:rPr>
        <w:t>n is viewed as an interrelation</w:t>
      </w:r>
      <w:r w:rsidRPr="009D28FA">
        <w:rPr>
          <w:rFonts w:ascii="Times New Roman" w:hAnsi="Times New Roman" w:cs="Times New Roman"/>
          <w:sz w:val="24"/>
          <w:szCs w:val="24"/>
          <w:lang w:val="en-US"/>
        </w:rPr>
        <w:t xml:space="preserve"> including and expressing all the possible special </w:t>
      </w:r>
      <w:r w:rsidR="00BF08B0" w:rsidRPr="009D28FA">
        <w:rPr>
          <w:rFonts w:ascii="Times New Roman" w:hAnsi="Times New Roman" w:cs="Times New Roman"/>
          <w:sz w:val="24"/>
          <w:szCs w:val="24"/>
          <w:lang w:val="en-US"/>
        </w:rPr>
        <w:t>interrelations (G</w:t>
      </w:r>
      <w:r w:rsidR="00BF08B0" w:rsidRPr="009D28FA">
        <w:rPr>
          <w:rFonts w:ascii="Times New Roman" w:hAnsi="Times New Roman" w:cs="Times New Roman"/>
          <w:sz w:val="24"/>
          <w:szCs w:val="24"/>
          <w:lang w:val="en-US"/>
        </w:rPr>
        <w:sym w:font="Symbol" w:char="F0AB"/>
      </w:r>
      <w:r w:rsidR="00BF08B0" w:rsidRPr="009D28FA">
        <w:rPr>
          <w:rFonts w:ascii="Times New Roman" w:hAnsi="Times New Roman" w:cs="Times New Roman"/>
          <w:sz w:val="24"/>
          <w:szCs w:val="24"/>
          <w:lang w:val="en-US"/>
        </w:rPr>
        <w:t xml:space="preserve">M), i.e. by discovering all the main special types of the God-man interrelation Narekatsi does not concentrate on stating the fact of their existence (possibility), </w:t>
      </w:r>
      <w:r w:rsidR="00155CDE" w:rsidRPr="009D28FA">
        <w:rPr>
          <w:rFonts w:ascii="Times New Roman" w:hAnsi="Times New Roman" w:cs="Times New Roman"/>
          <w:sz w:val="24"/>
          <w:szCs w:val="24"/>
          <w:lang w:val="en-US"/>
        </w:rPr>
        <w:t>going</w:t>
      </w:r>
      <w:r w:rsidR="00BF08B0" w:rsidRPr="009D28FA">
        <w:rPr>
          <w:rFonts w:ascii="Times New Roman" w:hAnsi="Times New Roman" w:cs="Times New Roman"/>
          <w:sz w:val="24"/>
          <w:szCs w:val="24"/>
          <w:lang w:val="en-US"/>
        </w:rPr>
        <w:t xml:space="preserve"> on he discovers  what is common to them. Then he passes from the common to the </w:t>
      </w:r>
      <w:r w:rsidR="00225700" w:rsidRPr="009D28FA">
        <w:rPr>
          <w:rFonts w:ascii="Times New Roman" w:hAnsi="Times New Roman" w:cs="Times New Roman"/>
          <w:sz w:val="24"/>
          <w:szCs w:val="24"/>
          <w:lang w:val="hy-AM"/>
        </w:rPr>
        <w:t>general</w:t>
      </w:r>
      <w:r w:rsidR="00BF08B0" w:rsidRPr="009D28FA">
        <w:rPr>
          <w:rFonts w:ascii="Times New Roman" w:hAnsi="Times New Roman" w:cs="Times New Roman"/>
          <w:sz w:val="24"/>
          <w:szCs w:val="24"/>
          <w:lang w:val="en-US"/>
        </w:rPr>
        <w:t xml:space="preserve">. He </w:t>
      </w:r>
      <w:r w:rsidR="00F76A5E" w:rsidRPr="009D28FA">
        <w:rPr>
          <w:rFonts w:ascii="Times New Roman" w:hAnsi="Times New Roman" w:cs="Times New Roman"/>
          <w:sz w:val="24"/>
          <w:szCs w:val="24"/>
          <w:lang w:val="en-US"/>
        </w:rPr>
        <w:t>reveals</w:t>
      </w:r>
      <w:r w:rsidR="00BF08B0" w:rsidRPr="009D28FA">
        <w:rPr>
          <w:rFonts w:ascii="Times New Roman" w:hAnsi="Times New Roman" w:cs="Times New Roman"/>
          <w:sz w:val="24"/>
          <w:szCs w:val="24"/>
          <w:lang w:val="en-US"/>
        </w:rPr>
        <w:t xml:space="preserve"> the </w:t>
      </w:r>
      <w:r w:rsidR="00F76A5E" w:rsidRPr="009D28FA">
        <w:rPr>
          <w:rFonts w:ascii="Times New Roman" w:hAnsi="Times New Roman" w:cs="Times New Roman"/>
          <w:sz w:val="24"/>
          <w:szCs w:val="24"/>
          <w:lang w:val="en-US"/>
        </w:rPr>
        <w:t>generality</w:t>
      </w:r>
      <w:r w:rsidR="00BF08B0" w:rsidRPr="009D28FA">
        <w:rPr>
          <w:rFonts w:ascii="Times New Roman" w:hAnsi="Times New Roman" w:cs="Times New Roman"/>
          <w:sz w:val="24"/>
          <w:szCs w:val="24"/>
          <w:lang w:val="en-US"/>
        </w:rPr>
        <w:t xml:space="preserve"> of the special interrelations </w:t>
      </w:r>
      <w:r w:rsidR="009702C5" w:rsidRPr="009D28FA">
        <w:rPr>
          <w:rFonts w:ascii="Times New Roman" w:hAnsi="Times New Roman" w:cs="Times New Roman"/>
          <w:sz w:val="24"/>
          <w:szCs w:val="24"/>
          <w:lang w:val="en-US"/>
        </w:rPr>
        <w:t>and the interrelations of God and any creature. The (G</w:t>
      </w:r>
      <w:r w:rsidR="009702C5" w:rsidRPr="009D28FA">
        <w:rPr>
          <w:rFonts w:ascii="Times New Roman" w:hAnsi="Times New Roman" w:cs="Times New Roman"/>
          <w:sz w:val="24"/>
          <w:szCs w:val="24"/>
          <w:lang w:val="en-US"/>
        </w:rPr>
        <w:sym w:font="Symbol" w:char="F0AB"/>
      </w:r>
      <w:r w:rsidR="009702C5" w:rsidRPr="009D28FA">
        <w:rPr>
          <w:rFonts w:ascii="Times New Roman" w:hAnsi="Times New Roman" w:cs="Times New Roman"/>
          <w:sz w:val="24"/>
          <w:szCs w:val="24"/>
          <w:lang w:val="en-US"/>
        </w:rPr>
        <w:t>M) interrelation becomes general for all opposite concepts, interrelations</w:t>
      </w:r>
      <w:r w:rsidR="002B2705" w:rsidRPr="009D28FA">
        <w:rPr>
          <w:rFonts w:ascii="Times New Roman" w:hAnsi="Times New Roman" w:cs="Times New Roman"/>
          <w:sz w:val="24"/>
          <w:szCs w:val="24"/>
          <w:lang w:val="hy-AM"/>
        </w:rPr>
        <w:t>,</w:t>
      </w:r>
      <w:r w:rsidR="009702C5" w:rsidRPr="009D28FA">
        <w:rPr>
          <w:rFonts w:ascii="Times New Roman" w:hAnsi="Times New Roman" w:cs="Times New Roman"/>
          <w:sz w:val="24"/>
          <w:szCs w:val="24"/>
          <w:lang w:val="en-US"/>
        </w:rPr>
        <w:t xml:space="preserve"> with the help of which this interrelation of already universal importance is characterized and defined.  </w:t>
      </w:r>
    </w:p>
    <w:p w:rsidR="001F23AB" w:rsidRPr="009D28FA" w:rsidRDefault="0047113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It is necessary to show the concrete process of the logical development of the G→M interrelation during which that unique </w:t>
      </w:r>
      <w:r w:rsidR="001F23AB" w:rsidRPr="009D28FA">
        <w:rPr>
          <w:rFonts w:ascii="Times New Roman" w:hAnsi="Times New Roman" w:cs="Times New Roman"/>
          <w:sz w:val="24"/>
          <w:szCs w:val="24"/>
          <w:lang w:val="en-US"/>
        </w:rPr>
        <w:t>interrelation develops into a general</w:t>
      </w:r>
      <w:r w:rsidR="00F76A5E" w:rsidRPr="009D28FA">
        <w:rPr>
          <w:rFonts w:ascii="Times New Roman" w:hAnsi="Times New Roman" w:cs="Times New Roman"/>
          <w:sz w:val="24"/>
          <w:szCs w:val="24"/>
          <w:lang w:val="en-US"/>
        </w:rPr>
        <w:t>ity</w:t>
      </w:r>
      <w:r w:rsidR="001F23AB" w:rsidRPr="009D28FA">
        <w:rPr>
          <w:rFonts w:ascii="Times New Roman" w:hAnsi="Times New Roman" w:cs="Times New Roman"/>
          <w:sz w:val="24"/>
          <w:szCs w:val="24"/>
          <w:lang w:val="en-US"/>
        </w:rPr>
        <w:t xml:space="preserve"> expressing all the types of interrelations of the concepts “God and Man</w:t>
      </w:r>
      <w:r w:rsidR="002B2705" w:rsidRPr="009D28FA">
        <w:rPr>
          <w:rFonts w:ascii="Times New Roman" w:hAnsi="Times New Roman" w:cs="Times New Roman"/>
          <w:sz w:val="24"/>
          <w:szCs w:val="24"/>
          <w:lang w:val="hy-AM"/>
        </w:rPr>
        <w:t>''</w:t>
      </w:r>
      <w:r w:rsidR="001F23AB" w:rsidRPr="009D28FA">
        <w:rPr>
          <w:rFonts w:ascii="Times New Roman" w:hAnsi="Times New Roman" w:cs="Times New Roman"/>
          <w:sz w:val="24"/>
          <w:szCs w:val="24"/>
          <w:lang w:val="en-US"/>
        </w:rPr>
        <w:t>.</w:t>
      </w:r>
    </w:p>
    <w:p w:rsidR="007E65A3" w:rsidRPr="009D28FA" w:rsidRDefault="001F23AB"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w:t>
      </w:r>
      <w:r w:rsidR="00694DF0" w:rsidRPr="009D28FA">
        <w:rPr>
          <w:rFonts w:ascii="Times New Roman" w:hAnsi="Times New Roman" w:cs="Times New Roman"/>
          <w:sz w:val="24"/>
          <w:szCs w:val="24"/>
          <w:lang w:val="en-US"/>
        </w:rPr>
        <w:t>main</w:t>
      </w:r>
      <w:r w:rsidRPr="009D28FA">
        <w:rPr>
          <w:rFonts w:ascii="Times New Roman" w:hAnsi="Times New Roman" w:cs="Times New Roman"/>
          <w:sz w:val="24"/>
          <w:szCs w:val="24"/>
          <w:lang w:val="en-US"/>
        </w:rPr>
        <w:t xml:space="preserve"> </w:t>
      </w:r>
      <w:r w:rsidR="00155CDE" w:rsidRPr="009D28FA">
        <w:rPr>
          <w:rFonts w:ascii="Times New Roman" w:hAnsi="Times New Roman" w:cs="Times New Roman"/>
          <w:sz w:val="24"/>
          <w:szCs w:val="24"/>
          <w:lang w:val="en-US"/>
        </w:rPr>
        <w:t>question</w:t>
      </w:r>
      <w:r w:rsidRPr="009D28FA">
        <w:rPr>
          <w:rFonts w:ascii="Times New Roman" w:hAnsi="Times New Roman" w:cs="Times New Roman"/>
          <w:sz w:val="24"/>
          <w:szCs w:val="24"/>
          <w:lang w:val="en-US"/>
        </w:rPr>
        <w:t xml:space="preserve"> of philosophy</w:t>
      </w:r>
      <w:r w:rsidR="00694DF0" w:rsidRPr="009D28FA">
        <w:rPr>
          <w:rFonts w:ascii="Times New Roman" w:hAnsi="Times New Roman" w:cs="Times New Roman"/>
          <w:sz w:val="24"/>
          <w:szCs w:val="24"/>
          <w:lang w:val="en-US"/>
        </w:rPr>
        <w:t>,</w:t>
      </w:r>
      <w:r w:rsidR="002B2705" w:rsidRPr="009D28FA">
        <w:rPr>
          <w:rFonts w:ascii="Times New Roman" w:hAnsi="Times New Roman" w:cs="Times New Roman"/>
          <w:sz w:val="24"/>
          <w:szCs w:val="24"/>
          <w:lang w:val="en-US"/>
        </w:rPr>
        <w:t xml:space="preserve"> in the form of the </w:t>
      </w:r>
      <w:r w:rsidRPr="009D28FA">
        <w:rPr>
          <w:rFonts w:ascii="Times New Roman" w:hAnsi="Times New Roman" w:cs="Times New Roman"/>
          <w:sz w:val="24"/>
          <w:szCs w:val="24"/>
          <w:lang w:val="en-US"/>
        </w:rPr>
        <w:t>God and man (=nature) interrelation</w:t>
      </w:r>
      <w:r w:rsidR="00694DF0"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has </w:t>
      </w:r>
      <w:r w:rsidR="00694DF0" w:rsidRPr="009D28FA">
        <w:rPr>
          <w:rFonts w:ascii="Times New Roman" w:hAnsi="Times New Roman" w:cs="Times New Roman"/>
          <w:sz w:val="24"/>
          <w:szCs w:val="24"/>
          <w:lang w:val="en-US"/>
        </w:rPr>
        <w:t>been raised</w:t>
      </w:r>
      <w:r w:rsidRPr="009D28FA">
        <w:rPr>
          <w:rFonts w:ascii="Times New Roman" w:hAnsi="Times New Roman" w:cs="Times New Roman"/>
          <w:sz w:val="24"/>
          <w:szCs w:val="24"/>
          <w:lang w:val="en-US"/>
        </w:rPr>
        <w:t xml:space="preserve"> both before the Chastain ideology and during its </w:t>
      </w:r>
      <w:r w:rsidR="00694DF0" w:rsidRPr="009D28FA">
        <w:rPr>
          <w:rFonts w:ascii="Times New Roman" w:hAnsi="Times New Roman" w:cs="Times New Roman"/>
          <w:sz w:val="24"/>
          <w:szCs w:val="24"/>
          <w:lang w:val="en-US"/>
        </w:rPr>
        <w:t>domination</w:t>
      </w:r>
      <w:r w:rsidRPr="009D28FA">
        <w:rPr>
          <w:rFonts w:ascii="Times New Roman" w:hAnsi="Times New Roman" w:cs="Times New Roman"/>
          <w:sz w:val="24"/>
          <w:szCs w:val="24"/>
          <w:lang w:val="en-US"/>
        </w:rPr>
        <w:t>. Even the medieval di</w:t>
      </w:r>
      <w:r w:rsidR="00694DF0" w:rsidRPr="009D28FA">
        <w:rPr>
          <w:rFonts w:ascii="Times New Roman" w:hAnsi="Times New Roman" w:cs="Times New Roman"/>
          <w:sz w:val="24"/>
          <w:szCs w:val="24"/>
          <w:lang w:val="en-US"/>
        </w:rPr>
        <w:t xml:space="preserve">sputes on Christ’s nature must </w:t>
      </w:r>
      <w:r w:rsidRPr="009D28FA">
        <w:rPr>
          <w:rFonts w:ascii="Times New Roman" w:hAnsi="Times New Roman" w:cs="Times New Roman"/>
          <w:sz w:val="24"/>
          <w:szCs w:val="24"/>
          <w:lang w:val="en-US"/>
        </w:rPr>
        <w:t xml:space="preserve">be viewed as a manifestation of the development of the human thought on the main problem of philosophy. Narekatsi was well aware of </w:t>
      </w:r>
      <w:r w:rsidR="00AF4535" w:rsidRPr="009D28FA">
        <w:rPr>
          <w:rFonts w:ascii="Times New Roman" w:hAnsi="Times New Roman" w:cs="Times New Roman"/>
          <w:sz w:val="24"/>
          <w:szCs w:val="24"/>
          <w:lang w:val="en-US"/>
        </w:rPr>
        <w:t xml:space="preserve">debates (lasting several centuries) </w:t>
      </w:r>
      <w:r w:rsidRPr="009D28FA">
        <w:rPr>
          <w:rFonts w:ascii="Times New Roman" w:hAnsi="Times New Roman" w:cs="Times New Roman"/>
          <w:sz w:val="24"/>
          <w:szCs w:val="24"/>
          <w:lang w:val="en-US"/>
        </w:rPr>
        <w:t xml:space="preserve">on </w:t>
      </w:r>
      <w:r w:rsidR="00155CDE" w:rsidRPr="009D28FA">
        <w:rPr>
          <w:rFonts w:ascii="Times New Roman" w:hAnsi="Times New Roman" w:cs="Times New Roman"/>
          <w:sz w:val="24"/>
          <w:szCs w:val="24"/>
          <w:lang w:val="en-US"/>
        </w:rPr>
        <w:t>M</w:t>
      </w:r>
      <w:r w:rsidR="00C02C80" w:rsidRPr="009D28FA">
        <w:rPr>
          <w:rFonts w:ascii="Times New Roman" w:hAnsi="Times New Roman" w:cs="Times New Roman"/>
          <w:sz w:val="24"/>
          <w:szCs w:val="24"/>
          <w:lang w:val="en-US"/>
        </w:rPr>
        <w:t xml:space="preserve">onophysitism </w:t>
      </w:r>
      <w:r w:rsidRPr="009D28FA">
        <w:rPr>
          <w:rFonts w:ascii="Times New Roman" w:hAnsi="Times New Roman" w:cs="Times New Roman"/>
          <w:sz w:val="24"/>
          <w:szCs w:val="24"/>
          <w:lang w:val="en-US"/>
        </w:rPr>
        <w:t xml:space="preserve">and </w:t>
      </w:r>
      <w:r w:rsidR="00155CDE" w:rsidRPr="009D28FA">
        <w:rPr>
          <w:rFonts w:ascii="Times New Roman" w:hAnsi="Times New Roman" w:cs="Times New Roman"/>
          <w:sz w:val="24"/>
          <w:szCs w:val="24"/>
          <w:lang w:val="en-US"/>
        </w:rPr>
        <w:t>D</w:t>
      </w:r>
      <w:r w:rsidR="00E80AD2" w:rsidRPr="009D28FA">
        <w:rPr>
          <w:rFonts w:ascii="Times New Roman" w:hAnsi="Times New Roman" w:cs="Times New Roman"/>
          <w:sz w:val="24"/>
          <w:szCs w:val="24"/>
          <w:lang w:val="en-US"/>
        </w:rPr>
        <w:t>y</w:t>
      </w:r>
      <w:r w:rsidR="00694DF0" w:rsidRPr="009D28FA">
        <w:rPr>
          <w:rFonts w:ascii="Times New Roman" w:hAnsi="Times New Roman" w:cs="Times New Roman"/>
          <w:sz w:val="24"/>
          <w:szCs w:val="24"/>
          <w:lang w:val="en-US"/>
        </w:rPr>
        <w:t>ophy</w:t>
      </w:r>
      <w:r w:rsidR="00C02C80" w:rsidRPr="009D28FA">
        <w:rPr>
          <w:rFonts w:ascii="Times New Roman" w:hAnsi="Times New Roman" w:cs="Times New Roman"/>
          <w:sz w:val="24"/>
          <w:szCs w:val="24"/>
          <w:lang w:val="en-US"/>
        </w:rPr>
        <w:t xml:space="preserve">sitism </w:t>
      </w:r>
      <w:r w:rsidR="00AF4535" w:rsidRPr="009D28FA">
        <w:rPr>
          <w:rFonts w:ascii="Times New Roman" w:hAnsi="Times New Roman" w:cs="Times New Roman"/>
          <w:sz w:val="24"/>
          <w:szCs w:val="24"/>
          <w:lang w:val="en-US"/>
        </w:rPr>
        <w:t xml:space="preserve">(his ecclesiastical-doctrinal education in the monastery of Narek enabled it), besides, </w:t>
      </w:r>
      <w:r w:rsidR="00694DF0" w:rsidRPr="009D28FA">
        <w:rPr>
          <w:rFonts w:ascii="Times New Roman" w:hAnsi="Times New Roman" w:cs="Times New Roman"/>
          <w:sz w:val="24"/>
          <w:szCs w:val="24"/>
          <w:lang w:val="en-US"/>
        </w:rPr>
        <w:t>apparently</w:t>
      </w:r>
      <w:r w:rsidR="00AF4535" w:rsidRPr="009D28FA">
        <w:rPr>
          <w:rFonts w:ascii="Times New Roman" w:hAnsi="Times New Roman" w:cs="Times New Roman"/>
          <w:sz w:val="24"/>
          <w:szCs w:val="24"/>
          <w:lang w:val="en-US"/>
        </w:rPr>
        <w:t xml:space="preserve">, he knew </w:t>
      </w:r>
      <w:r w:rsidR="00694DF0" w:rsidRPr="009D28FA">
        <w:rPr>
          <w:rFonts w:ascii="Times New Roman" w:hAnsi="Times New Roman" w:cs="Times New Roman"/>
          <w:sz w:val="24"/>
          <w:szCs w:val="24"/>
          <w:lang w:val="en-US"/>
        </w:rPr>
        <w:t xml:space="preserve">about </w:t>
      </w:r>
      <w:r w:rsidR="00AF4535" w:rsidRPr="009D28FA">
        <w:rPr>
          <w:rFonts w:ascii="Times New Roman" w:hAnsi="Times New Roman" w:cs="Times New Roman"/>
          <w:sz w:val="24"/>
          <w:szCs w:val="24"/>
          <w:lang w:val="en-US"/>
        </w:rPr>
        <w:t xml:space="preserve">and maybe took part in the ongoing debates between the Armenian and Georgian Churches (Ukhtanes wrote his </w:t>
      </w:r>
      <w:r w:rsidR="00AF4535" w:rsidRPr="009D28FA">
        <w:rPr>
          <w:rFonts w:ascii="Times New Roman" w:hAnsi="Times New Roman" w:cs="Times New Roman"/>
          <w:i/>
          <w:sz w:val="24"/>
          <w:szCs w:val="24"/>
          <w:lang w:val="en-US"/>
        </w:rPr>
        <w:t>History</w:t>
      </w:r>
      <w:r w:rsidR="00AF4535" w:rsidRPr="009D28FA">
        <w:rPr>
          <w:rFonts w:ascii="Times New Roman" w:hAnsi="Times New Roman" w:cs="Times New Roman"/>
          <w:sz w:val="24"/>
          <w:szCs w:val="24"/>
          <w:lang w:val="en-US"/>
        </w:rPr>
        <w:t xml:space="preserve"> at Narekatsi’s request). So Narekatsi’s approach to this question is very interesting especially as he does not view this question as a narrow re</w:t>
      </w:r>
      <w:r w:rsidR="00240149" w:rsidRPr="009D28FA">
        <w:rPr>
          <w:rFonts w:ascii="Times New Roman" w:hAnsi="Times New Roman" w:cs="Times New Roman"/>
          <w:sz w:val="24"/>
          <w:szCs w:val="24"/>
          <w:lang w:val="en-US"/>
        </w:rPr>
        <w:t>ligious-doctri</w:t>
      </w:r>
      <w:r w:rsidR="00694DF0" w:rsidRPr="009D28FA">
        <w:rPr>
          <w:rFonts w:ascii="Times New Roman" w:hAnsi="Times New Roman" w:cs="Times New Roman"/>
          <w:sz w:val="24"/>
          <w:szCs w:val="24"/>
          <w:lang w:val="en-US"/>
        </w:rPr>
        <w:t>nal superficial problem or just</w:t>
      </w:r>
      <w:r w:rsidR="00240149" w:rsidRPr="009D28FA">
        <w:rPr>
          <w:rFonts w:ascii="Times New Roman" w:hAnsi="Times New Roman" w:cs="Times New Roman"/>
          <w:sz w:val="24"/>
          <w:szCs w:val="24"/>
          <w:lang w:val="en-US"/>
        </w:rPr>
        <w:t xml:space="preserve"> a ground for </w:t>
      </w:r>
      <w:r w:rsidR="00AF4535" w:rsidRPr="009D28FA">
        <w:rPr>
          <w:rFonts w:ascii="Times New Roman" w:hAnsi="Times New Roman" w:cs="Times New Roman"/>
          <w:sz w:val="24"/>
          <w:szCs w:val="24"/>
          <w:lang w:val="en-US"/>
        </w:rPr>
        <w:t>ecclesiastical-</w:t>
      </w:r>
      <w:r w:rsidR="00240149" w:rsidRPr="009D28FA">
        <w:rPr>
          <w:rFonts w:ascii="Times New Roman" w:hAnsi="Times New Roman" w:cs="Times New Roman"/>
          <w:sz w:val="24"/>
          <w:szCs w:val="24"/>
          <w:lang w:val="en-US"/>
        </w:rPr>
        <w:t>political sovereignty, originality; he concentrates his attention</w:t>
      </w:r>
      <w:r w:rsidR="00694DF0" w:rsidRPr="009D28FA">
        <w:rPr>
          <w:rFonts w:ascii="Times New Roman" w:hAnsi="Times New Roman" w:cs="Times New Roman"/>
          <w:sz w:val="24"/>
          <w:szCs w:val="24"/>
          <w:lang w:val="en-US"/>
        </w:rPr>
        <w:t xml:space="preserve"> on the essential aspect of the</w:t>
      </w:r>
      <w:r w:rsidR="00240149" w:rsidRPr="009D28FA">
        <w:rPr>
          <w:rFonts w:ascii="Times New Roman" w:hAnsi="Times New Roman" w:cs="Times New Roman"/>
          <w:sz w:val="24"/>
          <w:szCs w:val="24"/>
          <w:lang w:val="en-US"/>
        </w:rPr>
        <w:t xml:space="preserve"> problem, perceiving it as a problem of philosophy. </w:t>
      </w:r>
      <w:r w:rsidR="007E65A3" w:rsidRPr="009D28FA">
        <w:rPr>
          <w:rFonts w:ascii="Times New Roman" w:hAnsi="Times New Roman" w:cs="Times New Roman"/>
          <w:sz w:val="24"/>
          <w:szCs w:val="24"/>
          <w:lang w:val="en-US"/>
        </w:rPr>
        <w:t xml:space="preserve">That is why we do not see </w:t>
      </w:r>
      <w:r w:rsidR="00CA02A3" w:rsidRPr="009D28FA">
        <w:rPr>
          <w:rFonts w:ascii="Times New Roman" w:hAnsi="Times New Roman" w:cs="Times New Roman"/>
          <w:sz w:val="24"/>
          <w:szCs w:val="24"/>
          <w:lang w:val="hy-AM"/>
        </w:rPr>
        <w:t>a</w:t>
      </w:r>
      <w:r w:rsidR="007E65A3" w:rsidRPr="009D28FA">
        <w:rPr>
          <w:rFonts w:ascii="Times New Roman" w:hAnsi="Times New Roman" w:cs="Times New Roman"/>
          <w:sz w:val="24"/>
          <w:szCs w:val="24"/>
          <w:lang w:val="en-US"/>
        </w:rPr>
        <w:t xml:space="preserve"> one-sided support of the official point of view of the Armenian Church by him. Narekatsi views that </w:t>
      </w:r>
      <w:r w:rsidR="007E65A3" w:rsidRPr="009D28FA">
        <w:rPr>
          <w:rFonts w:ascii="Times New Roman" w:hAnsi="Times New Roman" w:cs="Times New Roman"/>
          <w:sz w:val="24"/>
          <w:szCs w:val="24"/>
          <w:lang w:val="en-US"/>
        </w:rPr>
        <w:lastRenderedPageBreak/>
        <w:t>narro</w:t>
      </w:r>
      <w:r w:rsidR="00694DF0" w:rsidRPr="009D28FA">
        <w:rPr>
          <w:rFonts w:ascii="Times New Roman" w:hAnsi="Times New Roman" w:cs="Times New Roman"/>
          <w:sz w:val="24"/>
          <w:szCs w:val="24"/>
          <w:lang w:val="en-US"/>
        </w:rPr>
        <w:t xml:space="preserve">w private doctrinal problem as </w:t>
      </w:r>
      <w:r w:rsidR="007E65A3" w:rsidRPr="009D28FA">
        <w:rPr>
          <w:rFonts w:ascii="Times New Roman" w:hAnsi="Times New Roman" w:cs="Times New Roman"/>
          <w:sz w:val="24"/>
          <w:szCs w:val="24"/>
          <w:lang w:val="en-US"/>
        </w:rPr>
        <w:t>a variant of the general theoretical problem of the G→M interrelation:</w:t>
      </w:r>
    </w:p>
    <w:p w:rsidR="007E65A3" w:rsidRPr="009D28FA" w:rsidRDefault="007E65A3"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God (=Christ) is God</w:t>
      </w:r>
      <w:r w:rsidR="007879B5" w:rsidRPr="009D28FA">
        <w:rPr>
          <w:rFonts w:ascii="Times New Roman" w:hAnsi="Times New Roman" w:cs="Times New Roman"/>
          <w:sz w:val="24"/>
          <w:szCs w:val="24"/>
          <w:lang w:val="hy-AM"/>
        </w:rPr>
        <w:t>,</w:t>
      </w:r>
    </w:p>
    <w:p w:rsidR="007E65A3" w:rsidRPr="009D28FA" w:rsidRDefault="007E65A3"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Man is man</w:t>
      </w:r>
      <w:r w:rsidR="007879B5" w:rsidRPr="009D28FA">
        <w:rPr>
          <w:rFonts w:ascii="Times New Roman" w:hAnsi="Times New Roman" w:cs="Times New Roman"/>
          <w:sz w:val="24"/>
          <w:szCs w:val="24"/>
          <w:lang w:val="hy-AM"/>
        </w:rPr>
        <w:t>,</w:t>
      </w:r>
    </w:p>
    <w:p w:rsidR="007E65A3" w:rsidRPr="009D28FA" w:rsidRDefault="007E65A3"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God (=Christ) is God and man</w:t>
      </w:r>
      <w:r w:rsidR="007879B5" w:rsidRPr="009D28FA">
        <w:rPr>
          <w:rFonts w:ascii="Times New Roman" w:hAnsi="Times New Roman" w:cs="Times New Roman"/>
          <w:sz w:val="24"/>
          <w:szCs w:val="24"/>
          <w:lang w:val="hy-AM"/>
        </w:rPr>
        <w:t>,</w:t>
      </w:r>
    </w:p>
    <w:p w:rsidR="007E65A3" w:rsidRPr="009D28FA" w:rsidRDefault="007E65A3"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So is man</w:t>
      </w:r>
      <w:r w:rsidR="007879B5" w:rsidRPr="009D28FA">
        <w:rPr>
          <w:rFonts w:ascii="Times New Roman" w:hAnsi="Times New Roman" w:cs="Times New Roman"/>
          <w:sz w:val="24"/>
          <w:szCs w:val="24"/>
          <w:lang w:val="hy-AM"/>
        </w:rPr>
        <w:t>,</w:t>
      </w:r>
    </w:p>
    <w:p w:rsidR="007E65A3" w:rsidRPr="009D28FA" w:rsidRDefault="007E65A3"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God (=Christ) is God and man as God (divinely)</w:t>
      </w:r>
      <w:r w:rsidR="007879B5" w:rsidRPr="009D28FA">
        <w:rPr>
          <w:rFonts w:ascii="Times New Roman" w:hAnsi="Times New Roman" w:cs="Times New Roman"/>
          <w:sz w:val="24"/>
          <w:szCs w:val="24"/>
          <w:lang w:val="hy-AM"/>
        </w:rPr>
        <w:t>,</w:t>
      </w:r>
    </w:p>
    <w:p w:rsidR="007E65A3" w:rsidRPr="009D28FA" w:rsidRDefault="007E65A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Man is God and man as </w:t>
      </w:r>
      <w:r w:rsidR="007879B5" w:rsidRPr="009D28FA">
        <w:rPr>
          <w:rFonts w:ascii="Times New Roman" w:hAnsi="Times New Roman" w:cs="Times New Roman"/>
          <w:sz w:val="24"/>
          <w:szCs w:val="24"/>
          <w:lang w:val="hy-AM"/>
        </w:rPr>
        <w:t xml:space="preserve">man </w:t>
      </w:r>
      <w:r w:rsidRPr="009D28FA">
        <w:rPr>
          <w:rFonts w:ascii="Times New Roman" w:hAnsi="Times New Roman" w:cs="Times New Roman"/>
          <w:sz w:val="24"/>
          <w:szCs w:val="24"/>
          <w:lang w:val="en-US"/>
        </w:rPr>
        <w:t xml:space="preserve">(to the </w:t>
      </w:r>
      <w:r w:rsidR="00694DF0" w:rsidRPr="009D28FA">
        <w:rPr>
          <w:rFonts w:ascii="Times New Roman" w:hAnsi="Times New Roman" w:cs="Times New Roman"/>
          <w:sz w:val="24"/>
          <w:szCs w:val="24"/>
          <w:lang w:val="en-US"/>
        </w:rPr>
        <w:t>extent</w:t>
      </w:r>
      <w:r w:rsidRPr="009D28FA">
        <w:rPr>
          <w:rFonts w:ascii="Times New Roman" w:hAnsi="Times New Roman" w:cs="Times New Roman"/>
          <w:sz w:val="24"/>
          <w:szCs w:val="24"/>
          <w:lang w:val="en-US"/>
        </w:rPr>
        <w:t xml:space="preserve"> </w:t>
      </w:r>
      <w:r w:rsidR="00DB0FD1" w:rsidRPr="009D28FA">
        <w:rPr>
          <w:rFonts w:ascii="Times New Roman" w:hAnsi="Times New Roman" w:cs="Times New Roman"/>
          <w:sz w:val="24"/>
          <w:szCs w:val="24"/>
          <w:lang w:val="en-US"/>
        </w:rPr>
        <w:t>possible by man</w:t>
      </w:r>
      <w:r w:rsidRPr="009D28FA">
        <w:rPr>
          <w:rFonts w:ascii="Times New Roman" w:hAnsi="Times New Roman" w:cs="Times New Roman"/>
          <w:sz w:val="24"/>
          <w:szCs w:val="24"/>
          <w:lang w:val="en-US"/>
        </w:rPr>
        <w:t>)</w:t>
      </w:r>
    </w:p>
    <w:p w:rsidR="007E65A3" w:rsidRPr="009D28FA" w:rsidRDefault="007E65A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God (=Christ) is God and man as God and man (both man’s and God’s </w:t>
      </w:r>
      <w:r w:rsidR="00694DF0" w:rsidRPr="009D28FA">
        <w:rPr>
          <w:rFonts w:ascii="Times New Roman" w:hAnsi="Times New Roman" w:cs="Times New Roman"/>
          <w:sz w:val="24"/>
          <w:szCs w:val="24"/>
          <w:lang w:val="en-US"/>
        </w:rPr>
        <w:t>abilities</w:t>
      </w:r>
      <w:r w:rsidRPr="009D28FA">
        <w:rPr>
          <w:rFonts w:ascii="Times New Roman" w:hAnsi="Times New Roman" w:cs="Times New Roman"/>
          <w:sz w:val="24"/>
          <w:szCs w:val="24"/>
          <w:lang w:val="en-US"/>
        </w:rPr>
        <w:t xml:space="preserve"> are identical)</w:t>
      </w:r>
    </w:p>
    <w:p w:rsidR="007E65A3" w:rsidRPr="009D28FA" w:rsidRDefault="007E65A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So is man. </w:t>
      </w:r>
    </w:p>
    <w:p w:rsidR="00CE23B6" w:rsidRPr="009D28FA" w:rsidRDefault="0025547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Of course</w:t>
      </w:r>
      <w:r w:rsidR="007879B5"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Narekatsi does not </w:t>
      </w:r>
      <w:r w:rsidR="00ED3A10" w:rsidRPr="009D28FA">
        <w:rPr>
          <w:rFonts w:ascii="Times New Roman" w:hAnsi="Times New Roman" w:cs="Times New Roman"/>
          <w:sz w:val="24"/>
          <w:szCs w:val="24"/>
          <w:lang w:val="en-US"/>
        </w:rPr>
        <w:t>come to a stop on this</w:t>
      </w:r>
      <w:r w:rsidR="00694DF0" w:rsidRPr="009D28FA">
        <w:rPr>
          <w:rFonts w:ascii="Times New Roman" w:hAnsi="Times New Roman" w:cs="Times New Roman"/>
          <w:sz w:val="24"/>
          <w:szCs w:val="24"/>
          <w:lang w:val="en-US"/>
        </w:rPr>
        <w:t>,</w:t>
      </w:r>
      <w:r w:rsidR="00ED3A10" w:rsidRPr="009D28FA">
        <w:rPr>
          <w:rFonts w:ascii="Times New Roman" w:hAnsi="Times New Roman" w:cs="Times New Roman"/>
          <w:sz w:val="24"/>
          <w:szCs w:val="24"/>
          <w:lang w:val="en-US"/>
        </w:rPr>
        <w:t xml:space="preserve"> but now let us </w:t>
      </w:r>
      <w:r w:rsidR="00694DF0" w:rsidRPr="009D28FA">
        <w:rPr>
          <w:rFonts w:ascii="Times New Roman" w:hAnsi="Times New Roman" w:cs="Times New Roman"/>
          <w:sz w:val="24"/>
          <w:szCs w:val="24"/>
          <w:lang w:val="en-US"/>
        </w:rPr>
        <w:t>content</w:t>
      </w:r>
      <w:r w:rsidR="00ED3A10" w:rsidRPr="009D28FA">
        <w:rPr>
          <w:rFonts w:ascii="Times New Roman" w:hAnsi="Times New Roman" w:cs="Times New Roman"/>
          <w:sz w:val="24"/>
          <w:szCs w:val="24"/>
          <w:lang w:val="en-US"/>
        </w:rPr>
        <w:t xml:space="preserve"> ourselves with this </w:t>
      </w:r>
      <w:r w:rsidR="00694DF0" w:rsidRPr="009D28FA">
        <w:rPr>
          <w:rFonts w:ascii="Times New Roman" w:hAnsi="Times New Roman" w:cs="Times New Roman"/>
          <w:sz w:val="24"/>
          <w:szCs w:val="24"/>
          <w:lang w:val="en-US"/>
        </w:rPr>
        <w:t xml:space="preserve">much </w:t>
      </w:r>
      <w:r w:rsidR="00ED3A10" w:rsidRPr="009D28FA">
        <w:rPr>
          <w:rFonts w:ascii="Times New Roman" w:hAnsi="Times New Roman" w:cs="Times New Roman"/>
          <w:sz w:val="24"/>
          <w:szCs w:val="24"/>
          <w:lang w:val="en-US"/>
        </w:rPr>
        <w:t>… To all appearance, this was a complex process of mental suffering for the author and not a parade across a well-known path. Certainly</w:t>
      </w:r>
      <w:r w:rsidR="007879B5" w:rsidRPr="009D28FA">
        <w:rPr>
          <w:rFonts w:ascii="Times New Roman" w:hAnsi="Times New Roman" w:cs="Times New Roman"/>
          <w:sz w:val="24"/>
          <w:szCs w:val="24"/>
          <w:lang w:val="hy-AM"/>
        </w:rPr>
        <w:t>,</w:t>
      </w:r>
      <w:r w:rsidR="00ED3A10" w:rsidRPr="009D28FA">
        <w:rPr>
          <w:rFonts w:ascii="Times New Roman" w:hAnsi="Times New Roman" w:cs="Times New Roman"/>
          <w:sz w:val="24"/>
          <w:szCs w:val="24"/>
          <w:lang w:val="en-US"/>
        </w:rPr>
        <w:t xml:space="preserve"> the transition to the next phase from each one should be regarded as </w:t>
      </w:r>
      <w:r w:rsidR="00CE23B6" w:rsidRPr="009D28FA">
        <w:rPr>
          <w:rFonts w:ascii="Times New Roman" w:hAnsi="Times New Roman" w:cs="Times New Roman"/>
          <w:sz w:val="24"/>
          <w:szCs w:val="24"/>
          <w:lang w:val="en-US"/>
        </w:rPr>
        <w:t>a flight of thought. God is only God</w:t>
      </w:r>
      <w:r w:rsidR="00B363E4" w:rsidRPr="009D28FA">
        <w:rPr>
          <w:rFonts w:ascii="Times New Roman" w:hAnsi="Times New Roman" w:cs="Times New Roman"/>
          <w:sz w:val="24"/>
          <w:szCs w:val="24"/>
          <w:lang w:val="en-US"/>
        </w:rPr>
        <w:t>,</w:t>
      </w:r>
      <w:r w:rsidR="00CE23B6" w:rsidRPr="009D28FA">
        <w:rPr>
          <w:rFonts w:ascii="Times New Roman" w:hAnsi="Times New Roman" w:cs="Times New Roman"/>
          <w:sz w:val="24"/>
          <w:szCs w:val="24"/>
          <w:lang w:val="en-US"/>
        </w:rPr>
        <w:t xml:space="preserve"> and man is only man: this initial difference</w:t>
      </w:r>
      <w:r w:rsidR="007879B5" w:rsidRPr="009D28FA">
        <w:rPr>
          <w:rFonts w:ascii="Times New Roman" w:hAnsi="Times New Roman" w:cs="Times New Roman"/>
          <w:sz w:val="24"/>
          <w:szCs w:val="24"/>
          <w:lang w:val="hy-AM"/>
        </w:rPr>
        <w:t xml:space="preserve"> of </w:t>
      </w:r>
      <w:r w:rsidR="00CE23B6" w:rsidRPr="009D28FA">
        <w:rPr>
          <w:rFonts w:ascii="Times New Roman" w:hAnsi="Times New Roman" w:cs="Times New Roman"/>
          <w:sz w:val="24"/>
          <w:szCs w:val="24"/>
          <w:lang w:val="en-US"/>
        </w:rPr>
        <w:t>God and man is not an absolute, ultimate truth. Narekatsi finds its Achilles’s heel: the thing that God is identical only to himself</w:t>
      </w:r>
      <w:r w:rsidR="00E80AD2" w:rsidRPr="009D28FA">
        <w:rPr>
          <w:rFonts w:ascii="Times New Roman" w:hAnsi="Times New Roman" w:cs="Times New Roman"/>
          <w:sz w:val="24"/>
          <w:szCs w:val="24"/>
          <w:lang w:val="en-US"/>
        </w:rPr>
        <w:t>,</w:t>
      </w:r>
      <w:r w:rsidR="00CE23B6" w:rsidRPr="009D28FA">
        <w:rPr>
          <w:rFonts w:ascii="Times New Roman" w:hAnsi="Times New Roman" w:cs="Times New Roman"/>
          <w:sz w:val="24"/>
          <w:szCs w:val="24"/>
          <w:lang w:val="en-US"/>
        </w:rPr>
        <w:t xml:space="preserve"> and man  is identical only to himself means that God is not identical </w:t>
      </w:r>
      <w:r w:rsidR="00864C91" w:rsidRPr="009D28FA">
        <w:rPr>
          <w:rFonts w:ascii="Times New Roman" w:hAnsi="Times New Roman" w:cs="Times New Roman"/>
          <w:sz w:val="24"/>
          <w:szCs w:val="24"/>
          <w:lang w:val="en-US"/>
        </w:rPr>
        <w:t>with</w:t>
      </w:r>
      <w:r w:rsidR="00CE23B6" w:rsidRPr="009D28FA">
        <w:rPr>
          <w:rFonts w:ascii="Times New Roman" w:hAnsi="Times New Roman" w:cs="Times New Roman"/>
          <w:sz w:val="24"/>
          <w:szCs w:val="24"/>
          <w:lang w:val="en-US"/>
        </w:rPr>
        <w:t xml:space="preserve"> anything else different from him, nor is man: as such</w:t>
      </w:r>
      <w:r w:rsidR="00E80AD2" w:rsidRPr="009D28FA">
        <w:rPr>
          <w:rFonts w:ascii="Times New Roman" w:hAnsi="Times New Roman" w:cs="Times New Roman"/>
          <w:sz w:val="24"/>
          <w:szCs w:val="24"/>
          <w:lang w:val="en-US"/>
        </w:rPr>
        <w:t>,</w:t>
      </w:r>
      <w:r w:rsidR="00CE23B6" w:rsidRPr="009D28FA">
        <w:rPr>
          <w:rFonts w:ascii="Times New Roman" w:hAnsi="Times New Roman" w:cs="Times New Roman"/>
          <w:sz w:val="24"/>
          <w:szCs w:val="24"/>
          <w:lang w:val="en-US"/>
        </w:rPr>
        <w:t xml:space="preserve"> God and man are identical </w:t>
      </w:r>
      <w:r w:rsidR="00864C91" w:rsidRPr="009D28FA">
        <w:rPr>
          <w:rFonts w:ascii="Times New Roman" w:hAnsi="Times New Roman" w:cs="Times New Roman"/>
          <w:sz w:val="24"/>
          <w:szCs w:val="24"/>
          <w:lang w:val="en-US"/>
        </w:rPr>
        <w:t>with</w:t>
      </w:r>
      <w:r w:rsidR="00CE23B6" w:rsidRPr="009D28FA">
        <w:rPr>
          <w:rFonts w:ascii="Times New Roman" w:hAnsi="Times New Roman" w:cs="Times New Roman"/>
          <w:sz w:val="24"/>
          <w:szCs w:val="24"/>
          <w:lang w:val="en-US"/>
        </w:rPr>
        <w:t xml:space="preserve"> each other (if they are  identical then God is man, man is God, consequently God is God and man</w:t>
      </w:r>
      <w:r w:rsidR="007879B5" w:rsidRPr="009D28FA">
        <w:rPr>
          <w:rFonts w:ascii="Times New Roman" w:hAnsi="Times New Roman" w:cs="Times New Roman"/>
          <w:sz w:val="24"/>
          <w:szCs w:val="24"/>
          <w:lang w:val="hy-AM"/>
        </w:rPr>
        <w:t>,</w:t>
      </w:r>
      <w:r w:rsidR="00CE23B6" w:rsidRPr="009D28FA">
        <w:rPr>
          <w:rFonts w:ascii="Times New Roman" w:hAnsi="Times New Roman" w:cs="Times New Roman"/>
          <w:sz w:val="24"/>
          <w:szCs w:val="24"/>
          <w:lang w:val="en-US"/>
        </w:rPr>
        <w:t xml:space="preserve"> and man is man and God)</w:t>
      </w:r>
      <w:r w:rsidR="00876633" w:rsidRPr="009D28FA">
        <w:rPr>
          <w:rFonts w:ascii="Times New Roman" w:hAnsi="Times New Roman" w:cs="Times New Roman"/>
          <w:sz w:val="24"/>
          <w:szCs w:val="24"/>
          <w:lang w:val="en-US"/>
        </w:rPr>
        <w:t>.</w:t>
      </w:r>
      <w:r w:rsidR="00CE23B6" w:rsidRPr="009D28FA">
        <w:rPr>
          <w:rFonts w:ascii="Times New Roman" w:hAnsi="Times New Roman" w:cs="Times New Roman"/>
          <w:sz w:val="24"/>
          <w:szCs w:val="24"/>
          <w:lang w:val="en-US"/>
        </w:rPr>
        <w:t xml:space="preserve"> </w:t>
      </w:r>
      <w:r w:rsidR="00876633" w:rsidRPr="009D28FA">
        <w:rPr>
          <w:rFonts w:ascii="Times New Roman" w:hAnsi="Times New Roman" w:cs="Times New Roman"/>
          <w:sz w:val="24"/>
          <w:szCs w:val="24"/>
          <w:lang w:val="en-US"/>
        </w:rPr>
        <w:t>B</w:t>
      </w:r>
      <w:r w:rsidR="00CE23B6" w:rsidRPr="009D28FA">
        <w:rPr>
          <w:rFonts w:ascii="Times New Roman" w:hAnsi="Times New Roman" w:cs="Times New Roman"/>
          <w:sz w:val="24"/>
          <w:szCs w:val="24"/>
          <w:lang w:val="en-US"/>
        </w:rPr>
        <w:t xml:space="preserve">ut it contradicts </w:t>
      </w:r>
      <w:r w:rsidR="007879B5" w:rsidRPr="009D28FA">
        <w:rPr>
          <w:rFonts w:ascii="Times New Roman" w:hAnsi="Times New Roman" w:cs="Times New Roman"/>
          <w:sz w:val="24"/>
          <w:szCs w:val="24"/>
          <w:lang w:val="hy-AM"/>
        </w:rPr>
        <w:t xml:space="preserve">to </w:t>
      </w:r>
      <w:r w:rsidR="00CE23B6" w:rsidRPr="009D28FA">
        <w:rPr>
          <w:rFonts w:ascii="Times New Roman" w:hAnsi="Times New Roman" w:cs="Times New Roman"/>
          <w:sz w:val="24"/>
          <w:szCs w:val="24"/>
          <w:lang w:val="en-US"/>
        </w:rPr>
        <w:t>the initial thesi</w:t>
      </w:r>
      <w:r w:rsidR="003C10E4" w:rsidRPr="009D28FA">
        <w:rPr>
          <w:rFonts w:ascii="Times New Roman" w:hAnsi="Times New Roman" w:cs="Times New Roman"/>
          <w:sz w:val="24"/>
          <w:szCs w:val="24"/>
          <w:lang w:val="en-US"/>
        </w:rPr>
        <w:t xml:space="preserve">s: it was initially accepted that God and man are different, hence </w:t>
      </w:r>
      <w:r w:rsidR="00B363E4" w:rsidRPr="009D28FA">
        <w:rPr>
          <w:rFonts w:ascii="Times New Roman" w:hAnsi="Times New Roman" w:cs="Times New Roman"/>
          <w:sz w:val="24"/>
          <w:szCs w:val="24"/>
          <w:lang w:val="en-US"/>
        </w:rPr>
        <w:t>the initial opinion that “God is only God” is false, consequently to the principle</w:t>
      </w:r>
      <w:r w:rsidR="007879B5" w:rsidRPr="009D28FA">
        <w:rPr>
          <w:rFonts w:ascii="Times New Roman" w:hAnsi="Times New Roman" w:cs="Times New Roman"/>
          <w:sz w:val="24"/>
          <w:szCs w:val="24"/>
          <w:lang w:val="en-US"/>
        </w:rPr>
        <w:t xml:space="preserve"> of </w:t>
      </w:r>
      <w:r w:rsidR="00B363E4" w:rsidRPr="009D28FA">
        <w:rPr>
          <w:rFonts w:ascii="Times New Roman" w:hAnsi="Times New Roman" w:cs="Times New Roman"/>
          <w:sz w:val="24"/>
          <w:szCs w:val="24"/>
          <w:lang w:val="en-US"/>
        </w:rPr>
        <w:t>God’s and man’s difference corresponds the judgment   “God is God and man while man is man”. In this way</w:t>
      </w:r>
      <w:r w:rsidR="00876633" w:rsidRPr="009D28FA">
        <w:rPr>
          <w:rFonts w:ascii="Times New Roman" w:hAnsi="Times New Roman" w:cs="Times New Roman"/>
          <w:sz w:val="24"/>
          <w:szCs w:val="24"/>
          <w:lang w:val="en-US"/>
        </w:rPr>
        <w:t>,</w:t>
      </w:r>
      <w:r w:rsidR="00B363E4" w:rsidRPr="009D28FA">
        <w:rPr>
          <w:rFonts w:ascii="Times New Roman" w:hAnsi="Times New Roman" w:cs="Times New Roman"/>
          <w:sz w:val="24"/>
          <w:szCs w:val="24"/>
          <w:lang w:val="en-US"/>
        </w:rPr>
        <w:t xml:space="preserve"> the principle of </w:t>
      </w:r>
      <w:r w:rsidR="00876633" w:rsidRPr="009D28FA">
        <w:rPr>
          <w:rFonts w:ascii="Times New Roman" w:hAnsi="Times New Roman" w:cs="Times New Roman"/>
          <w:sz w:val="24"/>
          <w:szCs w:val="24"/>
          <w:lang w:val="en-US"/>
        </w:rPr>
        <w:t>Dyophysitism</w:t>
      </w:r>
      <w:r w:rsidR="007879B5" w:rsidRPr="009D28FA">
        <w:rPr>
          <w:rFonts w:ascii="Times New Roman" w:hAnsi="Times New Roman" w:cs="Times New Roman"/>
          <w:sz w:val="24"/>
          <w:szCs w:val="24"/>
          <w:lang w:val="en-US"/>
        </w:rPr>
        <w:t xml:space="preserve"> </w:t>
      </w:r>
      <w:r w:rsidR="00B363E4" w:rsidRPr="009D28FA">
        <w:rPr>
          <w:rFonts w:ascii="Times New Roman" w:hAnsi="Times New Roman" w:cs="Times New Roman"/>
          <w:sz w:val="24"/>
          <w:szCs w:val="24"/>
          <w:lang w:val="en-US"/>
        </w:rPr>
        <w:t xml:space="preserve">is deduced (Narekatsi deduces this idea in another way too: God is God, and man </w:t>
      </w:r>
      <w:r w:rsidR="00317F0B" w:rsidRPr="009D28FA">
        <w:rPr>
          <w:rFonts w:ascii="Times New Roman" w:hAnsi="Times New Roman" w:cs="Times New Roman"/>
          <w:sz w:val="24"/>
          <w:szCs w:val="24"/>
          <w:lang w:val="hy-AM"/>
        </w:rPr>
        <w:t>is</w:t>
      </w:r>
      <w:r w:rsidR="00E80AD2" w:rsidRPr="009D28FA">
        <w:rPr>
          <w:rFonts w:ascii="Times New Roman" w:hAnsi="Times New Roman" w:cs="Times New Roman"/>
          <w:sz w:val="24"/>
          <w:szCs w:val="24"/>
          <w:lang w:val="en-US"/>
        </w:rPr>
        <w:t xml:space="preserve"> man; but isn’t God everything? C</w:t>
      </w:r>
      <w:r w:rsidR="00B363E4" w:rsidRPr="009D28FA">
        <w:rPr>
          <w:rFonts w:ascii="Times New Roman" w:hAnsi="Times New Roman" w:cs="Times New Roman"/>
          <w:sz w:val="24"/>
          <w:szCs w:val="24"/>
          <w:lang w:val="en-US"/>
        </w:rPr>
        <w:t>onsequently</w:t>
      </w:r>
      <w:r w:rsidR="00E80AD2" w:rsidRPr="009D28FA">
        <w:rPr>
          <w:rFonts w:ascii="Times New Roman" w:hAnsi="Times New Roman" w:cs="Times New Roman"/>
          <w:sz w:val="24"/>
          <w:szCs w:val="24"/>
          <w:lang w:val="en-US"/>
        </w:rPr>
        <w:t>,</w:t>
      </w:r>
      <w:r w:rsidR="00B363E4" w:rsidRPr="009D28FA">
        <w:rPr>
          <w:rFonts w:ascii="Times New Roman" w:hAnsi="Times New Roman" w:cs="Times New Roman"/>
          <w:sz w:val="24"/>
          <w:szCs w:val="24"/>
          <w:lang w:val="en-US"/>
        </w:rPr>
        <w:t xml:space="preserve"> he is man too, so God is God and man</w:t>
      </w:r>
      <w:r w:rsidR="00824392" w:rsidRPr="009D28FA">
        <w:rPr>
          <w:rFonts w:ascii="Times New Roman" w:hAnsi="Times New Roman" w:cs="Times New Roman"/>
          <w:sz w:val="24"/>
          <w:szCs w:val="24"/>
          <w:lang w:val="en-US"/>
        </w:rPr>
        <w:t xml:space="preserve">). </w:t>
      </w:r>
    </w:p>
    <w:p w:rsidR="00824392" w:rsidRPr="009D28FA" w:rsidRDefault="00824392"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But</w:t>
      </w:r>
      <w:r w:rsidR="007879B5" w:rsidRPr="009D28FA">
        <w:rPr>
          <w:rFonts w:ascii="Times New Roman" w:hAnsi="Times New Roman" w:cs="Times New Roman"/>
          <w:sz w:val="24"/>
          <w:szCs w:val="24"/>
          <w:lang w:val="hy-AM"/>
        </w:rPr>
        <w:t xml:space="preserve"> due to </w:t>
      </w:r>
      <w:r w:rsidRPr="009D28FA">
        <w:rPr>
          <w:rFonts w:ascii="Times New Roman" w:hAnsi="Times New Roman" w:cs="Times New Roman"/>
          <w:sz w:val="24"/>
          <w:szCs w:val="24"/>
          <w:lang w:val="en-US"/>
        </w:rPr>
        <w:t>the existence of th</w:t>
      </w:r>
      <w:r w:rsidR="00E80AD2" w:rsidRPr="009D28FA">
        <w:rPr>
          <w:rFonts w:ascii="Times New Roman" w:hAnsi="Times New Roman" w:cs="Times New Roman"/>
          <w:sz w:val="24"/>
          <w:szCs w:val="24"/>
          <w:lang w:val="en-US"/>
        </w:rPr>
        <w:t xml:space="preserve">is principle there immediately </w:t>
      </w:r>
      <w:r w:rsidRPr="009D28FA">
        <w:rPr>
          <w:rFonts w:ascii="Times New Roman" w:hAnsi="Times New Roman" w:cs="Times New Roman"/>
          <w:sz w:val="24"/>
          <w:szCs w:val="24"/>
          <w:lang w:val="en-US"/>
        </w:rPr>
        <w:t>arises a chance of a new deduction</w:t>
      </w:r>
      <w:r w:rsidR="007879B5"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and </w:t>
      </w:r>
      <w:r w:rsidR="00876633" w:rsidRPr="009D28FA">
        <w:rPr>
          <w:rFonts w:ascii="Times New Roman" w:hAnsi="Times New Roman" w:cs="Times New Roman"/>
          <w:sz w:val="24"/>
          <w:szCs w:val="24"/>
          <w:lang w:val="en-US"/>
        </w:rPr>
        <w:t xml:space="preserve">the </w:t>
      </w:r>
      <w:r w:rsidR="00E80AD2" w:rsidRPr="009D28FA">
        <w:rPr>
          <w:rFonts w:ascii="Times New Roman" w:hAnsi="Times New Roman" w:cs="Times New Roman"/>
          <w:sz w:val="24"/>
          <w:szCs w:val="24"/>
          <w:lang w:val="en-US"/>
        </w:rPr>
        <w:t>drawing</w:t>
      </w:r>
      <w:r w:rsidRPr="009D28FA">
        <w:rPr>
          <w:rFonts w:ascii="Times New Roman" w:hAnsi="Times New Roman" w:cs="Times New Roman"/>
          <w:sz w:val="24"/>
          <w:szCs w:val="24"/>
          <w:lang w:val="en-US"/>
        </w:rPr>
        <w:t xml:space="preserve"> conclusions becomes an imperative need (there arises a new inner </w:t>
      </w:r>
      <w:r w:rsidR="00E80AD2" w:rsidRPr="009D28FA">
        <w:rPr>
          <w:rFonts w:ascii="Times New Roman" w:hAnsi="Times New Roman" w:cs="Times New Roman"/>
          <w:sz w:val="24"/>
          <w:szCs w:val="24"/>
          <w:lang w:val="en-US"/>
        </w:rPr>
        <w:t>controversy</w:t>
      </w:r>
      <w:r w:rsidRPr="009D28FA">
        <w:rPr>
          <w:rFonts w:ascii="Times New Roman" w:hAnsi="Times New Roman" w:cs="Times New Roman"/>
          <w:sz w:val="24"/>
          <w:szCs w:val="24"/>
          <w:lang w:val="en-US"/>
        </w:rPr>
        <w:t xml:space="preserve"> which is to be sublated). If God is man then man is God. </w:t>
      </w:r>
    </w:p>
    <w:p w:rsidR="00317F0B" w:rsidRPr="009D28FA" w:rsidRDefault="00317F0B"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It turnes out that to the principle of difference corre</w:t>
      </w:r>
      <w:r w:rsidR="00E80AD2" w:rsidRPr="009D28FA">
        <w:rPr>
          <w:rFonts w:ascii="Times New Roman" w:hAnsi="Times New Roman" w:cs="Times New Roman"/>
          <w:sz w:val="24"/>
          <w:szCs w:val="24"/>
          <w:lang w:val="hy-AM"/>
        </w:rPr>
        <w:t>sponds not only</w:t>
      </w:r>
      <w:r w:rsidR="00E80AD2" w:rsidRPr="009D28FA">
        <w:rPr>
          <w:rFonts w:ascii="Times New Roman" w:hAnsi="Times New Roman" w:cs="Times New Roman"/>
          <w:sz w:val="24"/>
          <w:szCs w:val="24"/>
          <w:lang w:val="en-US"/>
        </w:rPr>
        <w:t xml:space="preserve"> </w:t>
      </w:r>
      <w:r w:rsidR="00E80AD2" w:rsidRPr="009D28FA">
        <w:rPr>
          <w:rFonts w:ascii="Times New Roman" w:hAnsi="Times New Roman" w:cs="Times New Roman"/>
          <w:sz w:val="24"/>
          <w:szCs w:val="24"/>
          <w:lang w:val="hy-AM"/>
        </w:rPr>
        <w:t xml:space="preserve">the judgement </w:t>
      </w:r>
      <w:r w:rsidR="00E80AD2"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M</w:t>
      </w:r>
      <w:r w:rsidRPr="009D28FA">
        <w:rPr>
          <w:rFonts w:ascii="Times New Roman" w:hAnsi="Times New Roman" w:cs="Times New Roman"/>
          <w:sz w:val="24"/>
          <w:szCs w:val="24"/>
          <w:lang w:val="en-US"/>
        </w:rPr>
        <w:t xml:space="preserve">an </w:t>
      </w:r>
      <w:r w:rsidRPr="009D28FA">
        <w:rPr>
          <w:rFonts w:ascii="Times New Roman" w:hAnsi="Times New Roman" w:cs="Times New Roman"/>
          <w:sz w:val="24"/>
          <w:szCs w:val="24"/>
          <w:lang w:val="hy-AM"/>
        </w:rPr>
        <w:t>is</w:t>
      </w:r>
      <w:r w:rsidRPr="009D28FA">
        <w:rPr>
          <w:rFonts w:ascii="Times New Roman" w:hAnsi="Times New Roman" w:cs="Times New Roman"/>
          <w:sz w:val="24"/>
          <w:szCs w:val="24"/>
          <w:lang w:val="en-US"/>
        </w:rPr>
        <w:t xml:space="preserve"> man</w:t>
      </w:r>
      <w:r w:rsidRPr="009D28FA">
        <w:rPr>
          <w:rFonts w:ascii="Times New Roman" w:hAnsi="Times New Roman" w:cs="Times New Roman"/>
          <w:sz w:val="24"/>
          <w:szCs w:val="24"/>
          <w:lang w:val="hy-AM"/>
        </w:rPr>
        <w:t xml:space="preserve">, and </w:t>
      </w:r>
      <w:r w:rsidRPr="009D28FA">
        <w:rPr>
          <w:rFonts w:ascii="Times New Roman" w:hAnsi="Times New Roman" w:cs="Times New Roman"/>
          <w:sz w:val="24"/>
          <w:szCs w:val="24"/>
          <w:lang w:val="en-US"/>
        </w:rPr>
        <w:t>God is God and man</w:t>
      </w:r>
      <w:r w:rsidR="00E80AD2"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 xml:space="preserve"> but also</w:t>
      </w:r>
      <w:r w:rsidR="00E80AD2"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hy-AM"/>
        </w:rPr>
        <w:t>the judgement ''</w:t>
      </w:r>
      <w:r w:rsidRPr="009D28FA">
        <w:rPr>
          <w:rFonts w:ascii="Times New Roman" w:hAnsi="Times New Roman" w:cs="Times New Roman"/>
          <w:sz w:val="24"/>
          <w:szCs w:val="24"/>
          <w:lang w:val="en-US"/>
        </w:rPr>
        <w:t>God is God</w:t>
      </w:r>
      <w:r w:rsidRPr="009D28FA">
        <w:rPr>
          <w:rFonts w:ascii="Times New Roman" w:hAnsi="Times New Roman" w:cs="Times New Roman"/>
          <w:sz w:val="24"/>
          <w:szCs w:val="24"/>
          <w:lang w:val="hy-AM"/>
        </w:rPr>
        <w:t>, and man</w:t>
      </w:r>
      <w:r w:rsidRPr="009D28FA">
        <w:rPr>
          <w:rFonts w:ascii="Times New Roman" w:hAnsi="Times New Roman" w:cs="Times New Roman"/>
          <w:sz w:val="24"/>
          <w:szCs w:val="24"/>
          <w:lang w:val="en-US"/>
        </w:rPr>
        <w:t xml:space="preserve"> is God and man</w:t>
      </w:r>
      <w:r w:rsidRPr="009D28FA">
        <w:rPr>
          <w:rFonts w:ascii="Times New Roman" w:hAnsi="Times New Roman" w:cs="Times New Roman"/>
          <w:sz w:val="24"/>
          <w:szCs w:val="24"/>
          <w:lang w:val="hy-AM"/>
        </w:rPr>
        <w:t xml:space="preserve">''. Why </w:t>
      </w:r>
      <w:r w:rsidRPr="009D28FA">
        <w:rPr>
          <w:rFonts w:ascii="Times New Roman" w:hAnsi="Times New Roman" w:cs="Times New Roman"/>
          <w:sz w:val="24"/>
          <w:szCs w:val="24"/>
          <w:lang w:val="hy-AM"/>
        </w:rPr>
        <w:lastRenderedPageBreak/>
        <w:t xml:space="preserve">does the first judgement correspond to the principle of difference? In that phase the difference (or difference at that level) demands one of the objects </w:t>
      </w:r>
      <w:r w:rsidR="004C3109" w:rsidRPr="009D28FA">
        <w:rPr>
          <w:rFonts w:ascii="Times New Roman" w:hAnsi="Times New Roman" w:cs="Times New Roman"/>
          <w:sz w:val="24"/>
          <w:szCs w:val="24"/>
          <w:lang w:val="hy-AM"/>
        </w:rPr>
        <w:t>in the differntial</w:t>
      </w:r>
      <w:r w:rsidRPr="009D28FA">
        <w:rPr>
          <w:rFonts w:ascii="Times New Roman" w:hAnsi="Times New Roman" w:cs="Times New Roman"/>
          <w:sz w:val="24"/>
          <w:szCs w:val="24"/>
          <w:lang w:val="hy-AM"/>
        </w:rPr>
        <w:t xml:space="preserve"> relation</w:t>
      </w:r>
      <w:r w:rsidR="004C3109" w:rsidRPr="009D28FA">
        <w:rPr>
          <w:rFonts w:ascii="Times New Roman" w:hAnsi="Times New Roman" w:cs="Times New Roman"/>
          <w:sz w:val="24"/>
          <w:szCs w:val="24"/>
          <w:lang w:val="hy-AM"/>
        </w:rPr>
        <w:t>ships</w:t>
      </w:r>
      <w:r w:rsidRPr="009D28FA">
        <w:rPr>
          <w:rFonts w:ascii="Times New Roman" w:hAnsi="Times New Roman" w:cs="Times New Roman"/>
          <w:sz w:val="24"/>
          <w:szCs w:val="24"/>
          <w:lang w:val="hy-AM"/>
        </w:rPr>
        <w:t xml:space="preserve"> </w:t>
      </w:r>
      <w:r w:rsidR="004C3109" w:rsidRPr="009D28FA">
        <w:rPr>
          <w:rFonts w:ascii="Times New Roman" w:hAnsi="Times New Roman" w:cs="Times New Roman"/>
          <w:sz w:val="24"/>
          <w:szCs w:val="24"/>
          <w:lang w:val="hy-AM"/>
        </w:rPr>
        <w:t>to be different from the other in that it is identical with something else different from it</w:t>
      </w:r>
      <w:r w:rsidR="007879B5" w:rsidRPr="009D28FA">
        <w:rPr>
          <w:rFonts w:ascii="Times New Roman" w:hAnsi="Times New Roman" w:cs="Times New Roman"/>
          <w:sz w:val="24"/>
          <w:szCs w:val="24"/>
          <w:lang w:val="hy-AM"/>
        </w:rPr>
        <w:t>,</w:t>
      </w:r>
      <w:r w:rsidR="004C3109" w:rsidRPr="009D28FA">
        <w:rPr>
          <w:rFonts w:ascii="Times New Roman" w:hAnsi="Times New Roman" w:cs="Times New Roman"/>
          <w:sz w:val="24"/>
          <w:szCs w:val="24"/>
          <w:lang w:val="hy-AM"/>
        </w:rPr>
        <w:t xml:space="preserve"> and the other one is not: God is different from man </w:t>
      </w:r>
      <w:r w:rsidR="00E80AD2" w:rsidRPr="009D28FA">
        <w:rPr>
          <w:rFonts w:ascii="Times New Roman" w:hAnsi="Times New Roman" w:cs="Times New Roman"/>
          <w:sz w:val="24"/>
          <w:szCs w:val="24"/>
          <w:lang w:val="en-US"/>
        </w:rPr>
        <w:t>because</w:t>
      </w:r>
      <w:r w:rsidR="004C3109" w:rsidRPr="009D28FA">
        <w:rPr>
          <w:rFonts w:ascii="Times New Roman" w:hAnsi="Times New Roman" w:cs="Times New Roman"/>
          <w:sz w:val="24"/>
          <w:szCs w:val="24"/>
          <w:lang w:val="hy-AM"/>
        </w:rPr>
        <w:t xml:space="preserve"> God is identical with something different from him (and there is nothing different</w:t>
      </w:r>
      <w:r w:rsidR="00E80AD2" w:rsidRPr="009D28FA">
        <w:rPr>
          <w:rFonts w:ascii="Times New Roman" w:hAnsi="Times New Roman" w:cs="Times New Roman"/>
          <w:sz w:val="24"/>
          <w:szCs w:val="24"/>
          <w:lang w:val="hy-AM"/>
        </w:rPr>
        <w:t xml:space="preserve"> from him, except the incarnate</w:t>
      </w:r>
      <w:r w:rsidR="004C3109" w:rsidRPr="009D28FA">
        <w:rPr>
          <w:rFonts w:ascii="Times New Roman" w:hAnsi="Times New Roman" w:cs="Times New Roman"/>
          <w:sz w:val="24"/>
          <w:szCs w:val="24"/>
          <w:lang w:val="hy-AM"/>
        </w:rPr>
        <w:t xml:space="preserve"> Son) and man is not. But </w:t>
      </w:r>
      <w:r w:rsidR="00DA2065" w:rsidRPr="009D28FA">
        <w:rPr>
          <w:rFonts w:ascii="Times New Roman" w:hAnsi="Times New Roman" w:cs="Times New Roman"/>
          <w:sz w:val="24"/>
          <w:szCs w:val="24"/>
          <w:lang w:val="hy-AM"/>
        </w:rPr>
        <w:t xml:space="preserve">second judgement </w:t>
      </w:r>
      <w:r w:rsidR="00DA2065" w:rsidRPr="009D28FA">
        <w:rPr>
          <w:rFonts w:ascii="Times New Roman" w:hAnsi="Times New Roman" w:cs="Times New Roman"/>
          <w:sz w:val="24"/>
          <w:szCs w:val="24"/>
          <w:lang w:val="en-US"/>
        </w:rPr>
        <w:t>corresponds to</w:t>
      </w:r>
      <w:r w:rsidR="004C3109" w:rsidRPr="009D28FA">
        <w:rPr>
          <w:rFonts w:ascii="Times New Roman" w:hAnsi="Times New Roman" w:cs="Times New Roman"/>
          <w:sz w:val="24"/>
          <w:szCs w:val="24"/>
          <w:lang w:val="hy-AM"/>
        </w:rPr>
        <w:t xml:space="preserve"> this demand </w:t>
      </w:r>
      <w:r w:rsidR="00DA2065" w:rsidRPr="009D28FA">
        <w:rPr>
          <w:rFonts w:ascii="Times New Roman" w:hAnsi="Times New Roman" w:cs="Times New Roman"/>
          <w:sz w:val="24"/>
          <w:szCs w:val="24"/>
          <w:lang w:val="en-US"/>
        </w:rPr>
        <w:t>pretty well</w:t>
      </w:r>
      <w:r w:rsidR="004C3109" w:rsidRPr="009D28FA">
        <w:rPr>
          <w:rFonts w:ascii="Times New Roman" w:hAnsi="Times New Roman" w:cs="Times New Roman"/>
          <w:sz w:val="24"/>
          <w:szCs w:val="24"/>
          <w:lang w:val="hy-AM"/>
        </w:rPr>
        <w:t xml:space="preserve"> too. </w:t>
      </w:r>
    </w:p>
    <w:p w:rsidR="00DA2065" w:rsidRPr="009D28FA" w:rsidRDefault="004C3109" w:rsidP="00DA2065">
      <w:pPr>
        <w:spacing w:before="240"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hy-AM"/>
        </w:rPr>
        <w:t xml:space="preserve">So the principle of </w:t>
      </w:r>
      <w:r w:rsidR="00876633" w:rsidRPr="009D28FA">
        <w:rPr>
          <w:rFonts w:ascii="Times New Roman" w:hAnsi="Times New Roman" w:cs="Times New Roman"/>
          <w:sz w:val="24"/>
          <w:szCs w:val="24"/>
          <w:lang w:val="en-US"/>
        </w:rPr>
        <w:t>Dyophysitism</w:t>
      </w:r>
      <w:r w:rsidR="007879B5"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God is God and man</w:t>
      </w:r>
      <w:r w:rsidRPr="009D28FA">
        <w:rPr>
          <w:rFonts w:ascii="Times New Roman" w:hAnsi="Times New Roman" w:cs="Times New Roman"/>
          <w:sz w:val="24"/>
          <w:szCs w:val="24"/>
          <w:lang w:val="hy-AM"/>
        </w:rPr>
        <w:t>) together with its opposite (man</w:t>
      </w:r>
      <w:r w:rsidRPr="009D28FA">
        <w:rPr>
          <w:rFonts w:ascii="Times New Roman" w:hAnsi="Times New Roman" w:cs="Times New Roman"/>
          <w:sz w:val="24"/>
          <w:szCs w:val="24"/>
          <w:lang w:val="en-US"/>
        </w:rPr>
        <w:t xml:space="preserve"> is God and man</w:t>
      </w:r>
      <w:r w:rsidR="007879B5" w:rsidRPr="009D28FA">
        <w:rPr>
          <w:rFonts w:ascii="Times New Roman" w:hAnsi="Times New Roman" w:cs="Times New Roman"/>
          <w:sz w:val="24"/>
          <w:szCs w:val="24"/>
          <w:lang w:val="hy-AM"/>
        </w:rPr>
        <w:t>) conprises</w:t>
      </w:r>
      <w:r w:rsidRPr="009D28FA">
        <w:rPr>
          <w:rFonts w:ascii="Times New Roman" w:hAnsi="Times New Roman" w:cs="Times New Roman"/>
          <w:sz w:val="24"/>
          <w:szCs w:val="24"/>
          <w:lang w:val="hy-AM"/>
        </w:rPr>
        <w:t xml:space="preserve"> a new phase, the phase of identification of God and man (so that the principle of pantheism comes to its true, ultimate form </w:t>
      </w:r>
      <w:r w:rsidR="00090830" w:rsidRPr="009D28FA">
        <w:rPr>
          <w:rFonts w:ascii="Times New Roman" w:hAnsi="Times New Roman" w:cs="Times New Roman"/>
          <w:sz w:val="24"/>
          <w:szCs w:val="24"/>
          <w:lang w:val="hy-AM"/>
        </w:rPr>
        <w:t xml:space="preserve">in this phase of thinking: not only </w:t>
      </w:r>
      <w:r w:rsidR="00090830" w:rsidRPr="009D28FA">
        <w:rPr>
          <w:rFonts w:ascii="Times New Roman" w:hAnsi="Times New Roman" w:cs="Times New Roman"/>
          <w:sz w:val="24"/>
          <w:szCs w:val="24"/>
          <w:lang w:val="en-US"/>
        </w:rPr>
        <w:t xml:space="preserve">God is </w:t>
      </w:r>
      <w:r w:rsidR="00090830" w:rsidRPr="009D28FA">
        <w:rPr>
          <w:rFonts w:ascii="Times New Roman" w:hAnsi="Times New Roman" w:cs="Times New Roman"/>
          <w:sz w:val="24"/>
          <w:szCs w:val="24"/>
          <w:lang w:val="hy-AM"/>
        </w:rPr>
        <w:t>M</w:t>
      </w:r>
      <w:r w:rsidR="00090830" w:rsidRPr="009D28FA">
        <w:rPr>
          <w:rFonts w:ascii="Times New Roman" w:hAnsi="Times New Roman" w:cs="Times New Roman"/>
          <w:sz w:val="24"/>
          <w:szCs w:val="24"/>
          <w:lang w:val="en-US"/>
        </w:rPr>
        <w:t>an</w:t>
      </w:r>
      <w:r w:rsidR="00090830" w:rsidRPr="009D28FA">
        <w:rPr>
          <w:rFonts w:ascii="Times New Roman" w:hAnsi="Times New Roman" w:cs="Times New Roman"/>
          <w:sz w:val="24"/>
          <w:szCs w:val="24"/>
          <w:lang w:val="hy-AM"/>
        </w:rPr>
        <w:t xml:space="preserve"> (=Nature) but also Man (=Nature) is God</w:t>
      </w:r>
      <w:r w:rsidR="00DA2065" w:rsidRPr="009D28FA">
        <w:rPr>
          <w:rFonts w:ascii="Times New Roman" w:hAnsi="Times New Roman" w:cs="Times New Roman"/>
          <w:sz w:val="24"/>
          <w:szCs w:val="24"/>
          <w:lang w:val="en-US"/>
        </w:rPr>
        <w:t>)</w:t>
      </w:r>
      <w:r w:rsidR="00090830" w:rsidRPr="009D28FA">
        <w:rPr>
          <w:rFonts w:ascii="Times New Roman" w:hAnsi="Times New Roman" w:cs="Times New Roman"/>
          <w:sz w:val="24"/>
          <w:szCs w:val="24"/>
          <w:lang w:val="hy-AM"/>
        </w:rPr>
        <w:t xml:space="preserve">. </w:t>
      </w:r>
    </w:p>
    <w:p w:rsidR="007E65A3" w:rsidRPr="009D28FA" w:rsidRDefault="00090830" w:rsidP="00DA2065">
      <w:pPr>
        <w:spacing w:before="240"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The next transition which Narekatsi makes in his mind is more com</w:t>
      </w:r>
      <w:r w:rsidR="00012CD1" w:rsidRPr="009D28FA">
        <w:rPr>
          <w:rFonts w:ascii="Times New Roman" w:hAnsi="Times New Roman" w:cs="Times New Roman"/>
          <w:sz w:val="24"/>
          <w:szCs w:val="24"/>
          <w:lang w:val="hy-AM"/>
        </w:rPr>
        <w:t xml:space="preserve">plex </w:t>
      </w:r>
      <w:r w:rsidR="00DA2065" w:rsidRPr="009D28FA">
        <w:rPr>
          <w:rFonts w:ascii="Times New Roman" w:hAnsi="Times New Roman" w:cs="Times New Roman"/>
          <w:sz w:val="24"/>
          <w:szCs w:val="24"/>
          <w:lang w:val="en-US"/>
        </w:rPr>
        <w:t>because</w:t>
      </w:r>
      <w:r w:rsidR="00012CD1" w:rsidRPr="009D28FA">
        <w:rPr>
          <w:rFonts w:ascii="Times New Roman" w:hAnsi="Times New Roman" w:cs="Times New Roman"/>
          <w:sz w:val="24"/>
          <w:szCs w:val="24"/>
          <w:lang w:val="hy-AM"/>
        </w:rPr>
        <w:t xml:space="preserve"> the previous transition</w:t>
      </w:r>
      <w:r w:rsidR="008F1128" w:rsidRPr="009D28FA">
        <w:rPr>
          <w:rFonts w:ascii="Times New Roman" w:hAnsi="Times New Roman" w:cs="Times New Roman"/>
          <w:sz w:val="24"/>
          <w:szCs w:val="24"/>
          <w:lang w:val="hy-AM"/>
        </w:rPr>
        <w:t xml:space="preserve"> </w:t>
      </w:r>
      <w:r w:rsidR="00012CD1" w:rsidRPr="009D28FA">
        <w:rPr>
          <w:rFonts w:ascii="Times New Roman" w:hAnsi="Times New Roman" w:cs="Times New Roman"/>
          <w:sz w:val="24"/>
          <w:szCs w:val="24"/>
          <w:lang w:val="hy-AM"/>
        </w:rPr>
        <w:t xml:space="preserve">from the difference of God </w:t>
      </w:r>
      <w:r w:rsidR="00DA2065" w:rsidRPr="009D28FA">
        <w:rPr>
          <w:rFonts w:ascii="Times New Roman" w:hAnsi="Times New Roman" w:cs="Times New Roman"/>
          <w:sz w:val="24"/>
          <w:szCs w:val="24"/>
          <w:lang w:val="hy-AM"/>
        </w:rPr>
        <w:t xml:space="preserve">and man to their </w:t>
      </w:r>
      <w:r w:rsidR="00876633" w:rsidRPr="009D28FA">
        <w:rPr>
          <w:rFonts w:ascii="Times New Roman" w:hAnsi="Times New Roman" w:cs="Times New Roman"/>
          <w:sz w:val="24"/>
          <w:szCs w:val="24"/>
          <w:lang w:val="en-US"/>
        </w:rPr>
        <w:t>sameness</w:t>
      </w:r>
      <w:r w:rsidR="00012CD1" w:rsidRPr="009D28FA">
        <w:rPr>
          <w:rFonts w:ascii="Times New Roman" w:hAnsi="Times New Roman" w:cs="Times New Roman"/>
          <w:sz w:val="24"/>
          <w:szCs w:val="24"/>
          <w:lang w:val="hy-AM"/>
        </w:rPr>
        <w:t xml:space="preserve"> is a completed process in the frames of the same phase, the pase of the difference of God and man and the difference of their sameness (a difference</w:t>
      </w:r>
      <w:r w:rsidR="008F1128" w:rsidRPr="009D28FA">
        <w:rPr>
          <w:rFonts w:ascii="Times New Roman" w:hAnsi="Times New Roman" w:cs="Times New Roman"/>
          <w:sz w:val="24"/>
          <w:szCs w:val="24"/>
          <w:lang w:val="hy-AM"/>
        </w:rPr>
        <w:t xml:space="preserve"> </w:t>
      </w:r>
      <w:r w:rsidR="00012CD1" w:rsidRPr="009D28FA">
        <w:rPr>
          <w:rFonts w:ascii="Times New Roman" w:hAnsi="Times New Roman" w:cs="Times New Roman"/>
          <w:sz w:val="24"/>
          <w:szCs w:val="24"/>
          <w:lang w:val="hy-AM"/>
        </w:rPr>
        <w:t xml:space="preserve">of a  second, higher </w:t>
      </w:r>
      <w:r w:rsidR="00DA2065" w:rsidRPr="009D28FA">
        <w:rPr>
          <w:rFonts w:ascii="Times New Roman" w:hAnsi="Times New Roman" w:cs="Times New Roman"/>
          <w:sz w:val="24"/>
          <w:szCs w:val="24"/>
          <w:lang w:val="en-US"/>
        </w:rPr>
        <w:t>level</w:t>
      </w:r>
      <w:r w:rsidR="00DA2065" w:rsidRPr="009D28FA">
        <w:rPr>
          <w:rFonts w:ascii="Times New Roman" w:hAnsi="Times New Roman" w:cs="Times New Roman"/>
          <w:sz w:val="24"/>
          <w:szCs w:val="24"/>
          <w:lang w:val="hy-AM"/>
        </w:rPr>
        <w:t>)</w:t>
      </w:r>
      <w:r w:rsidR="00012CD1" w:rsidRPr="009D28FA">
        <w:rPr>
          <w:rFonts w:ascii="Times New Roman" w:hAnsi="Times New Roman" w:cs="Times New Roman"/>
          <w:sz w:val="24"/>
          <w:szCs w:val="24"/>
          <w:lang w:val="hy-AM"/>
        </w:rPr>
        <w:t xml:space="preserve"> while this transition is a transition from one phase to </w:t>
      </w:r>
      <w:r w:rsidR="008F1128" w:rsidRPr="009D28FA">
        <w:rPr>
          <w:rFonts w:ascii="Times New Roman" w:hAnsi="Times New Roman" w:cs="Times New Roman"/>
          <w:sz w:val="24"/>
          <w:szCs w:val="24"/>
          <w:lang w:val="hy-AM"/>
        </w:rPr>
        <w:t>an</w:t>
      </w:r>
      <w:r w:rsidR="00012CD1" w:rsidRPr="009D28FA">
        <w:rPr>
          <w:rFonts w:ascii="Times New Roman" w:hAnsi="Times New Roman" w:cs="Times New Roman"/>
          <w:sz w:val="24"/>
          <w:szCs w:val="24"/>
          <w:lang w:val="hy-AM"/>
        </w:rPr>
        <w:t xml:space="preserve">other. More substantial deveopment, progress of thought in the frames of the pase of the difference of God and man and the difference of their sameness is not possible as </w:t>
      </w:r>
      <w:r w:rsidR="008F1128" w:rsidRPr="009D28FA">
        <w:rPr>
          <w:rFonts w:ascii="Times New Roman" w:hAnsi="Times New Roman" w:cs="Times New Roman"/>
          <w:sz w:val="24"/>
          <w:szCs w:val="24"/>
          <w:lang w:val="hy-AM"/>
        </w:rPr>
        <w:t>the</w:t>
      </w:r>
      <w:r w:rsidR="00610C32" w:rsidRPr="009D28FA">
        <w:rPr>
          <w:rFonts w:ascii="Times New Roman" w:hAnsi="Times New Roman" w:cs="Times New Roman"/>
          <w:sz w:val="24"/>
          <w:szCs w:val="24"/>
          <w:lang w:val="hy-AM"/>
        </w:rPr>
        <w:t xml:space="preserve"> thought has reached its perfection</w:t>
      </w:r>
      <w:r w:rsidR="008F1128" w:rsidRPr="009D28FA">
        <w:rPr>
          <w:rFonts w:ascii="Times New Roman" w:hAnsi="Times New Roman" w:cs="Times New Roman"/>
          <w:sz w:val="24"/>
          <w:szCs w:val="24"/>
          <w:lang w:val="hy-AM"/>
        </w:rPr>
        <w:t xml:space="preserve"> in this phase</w:t>
      </w:r>
      <w:r w:rsidR="00610C32" w:rsidRPr="009D28FA">
        <w:rPr>
          <w:rFonts w:ascii="Times New Roman" w:hAnsi="Times New Roman" w:cs="Times New Roman"/>
          <w:sz w:val="24"/>
          <w:szCs w:val="24"/>
          <w:lang w:val="hy-AM"/>
        </w:rPr>
        <w:t xml:space="preserve">; the idea of the difference of God and man and the difference of their sameness has been formed and came to its perfection through the transition </w:t>
      </w:r>
      <w:r w:rsidR="008F1128" w:rsidRPr="009D28FA">
        <w:rPr>
          <w:rFonts w:ascii="Times New Roman" w:hAnsi="Times New Roman" w:cs="Times New Roman"/>
          <w:sz w:val="24"/>
          <w:szCs w:val="24"/>
          <w:lang w:val="hy-AM"/>
        </w:rPr>
        <w:t xml:space="preserve">from the </w:t>
      </w:r>
      <w:r w:rsidR="00610C32" w:rsidRPr="009D28FA">
        <w:rPr>
          <w:rFonts w:ascii="Times New Roman" w:hAnsi="Times New Roman" w:cs="Times New Roman"/>
          <w:sz w:val="24"/>
          <w:szCs w:val="24"/>
          <w:lang w:val="hy-AM"/>
        </w:rPr>
        <w:t xml:space="preserve"> difference of God and man to their sameness. </w:t>
      </w:r>
      <w:r w:rsidR="00335548" w:rsidRPr="009D28FA">
        <w:rPr>
          <w:rFonts w:ascii="Times New Roman" w:hAnsi="Times New Roman" w:cs="Times New Roman"/>
          <w:sz w:val="24"/>
          <w:szCs w:val="24"/>
          <w:lang w:val="hy-AM"/>
        </w:rPr>
        <w:t xml:space="preserve">The further expanssion and development of thought brings to the sublation of that idea, </w:t>
      </w:r>
      <w:r w:rsidR="00DA2065" w:rsidRPr="009D28FA">
        <w:rPr>
          <w:rFonts w:ascii="Times New Roman" w:hAnsi="Times New Roman" w:cs="Times New Roman"/>
          <w:sz w:val="24"/>
          <w:szCs w:val="24"/>
          <w:lang w:val="en-US"/>
        </w:rPr>
        <w:t xml:space="preserve">to </w:t>
      </w:r>
      <w:r w:rsidR="00335548" w:rsidRPr="009D28FA">
        <w:rPr>
          <w:rFonts w:ascii="Times New Roman" w:hAnsi="Times New Roman" w:cs="Times New Roman"/>
          <w:sz w:val="24"/>
          <w:szCs w:val="24"/>
          <w:lang w:val="hy-AM"/>
        </w:rPr>
        <w:t>coming out of the frames of the difference of God and man and the difference of their sameness</w:t>
      </w:r>
      <w:r w:rsidR="00D92FFF" w:rsidRPr="009D28FA">
        <w:rPr>
          <w:rFonts w:ascii="Times New Roman" w:hAnsi="Times New Roman" w:cs="Times New Roman"/>
          <w:sz w:val="24"/>
          <w:szCs w:val="24"/>
          <w:lang w:val="en-US"/>
        </w:rPr>
        <w:t>,</w:t>
      </w:r>
      <w:r w:rsidR="00335548" w:rsidRPr="009D28FA">
        <w:rPr>
          <w:rFonts w:ascii="Times New Roman" w:hAnsi="Times New Roman" w:cs="Times New Roman"/>
          <w:sz w:val="24"/>
          <w:szCs w:val="24"/>
          <w:lang w:val="hy-AM"/>
        </w:rPr>
        <w:t xml:space="preserve"> and to</w:t>
      </w:r>
      <w:r w:rsidR="00DA2065" w:rsidRPr="009D28FA">
        <w:rPr>
          <w:rFonts w:ascii="Times New Roman" w:hAnsi="Times New Roman" w:cs="Times New Roman"/>
          <w:sz w:val="24"/>
          <w:szCs w:val="24"/>
          <w:lang w:val="en-US"/>
        </w:rPr>
        <w:t xml:space="preserve"> the transition of </w:t>
      </w:r>
      <w:r w:rsidR="00335548" w:rsidRPr="009D28FA">
        <w:rPr>
          <w:rFonts w:ascii="Times New Roman" w:hAnsi="Times New Roman" w:cs="Times New Roman"/>
          <w:sz w:val="24"/>
          <w:szCs w:val="24"/>
          <w:lang w:val="hy-AM"/>
        </w:rPr>
        <w:t xml:space="preserve"> the identification of the difference  and sameness of God and man. </w:t>
      </w:r>
    </w:p>
    <w:p w:rsidR="00225700" w:rsidRPr="009D28FA" w:rsidRDefault="0038043E"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hy-AM"/>
        </w:rPr>
        <w:t xml:space="preserve">Before Narekatsi </w:t>
      </w:r>
      <w:r w:rsidR="00DA2065" w:rsidRPr="009D28FA">
        <w:rPr>
          <w:rFonts w:ascii="Times New Roman" w:hAnsi="Times New Roman" w:cs="Times New Roman"/>
          <w:sz w:val="24"/>
          <w:szCs w:val="24"/>
          <w:lang w:val="hy-AM"/>
        </w:rPr>
        <w:t xml:space="preserve">nobody had managed to </w:t>
      </w:r>
      <w:r w:rsidR="00DA2065" w:rsidRPr="009D28FA">
        <w:rPr>
          <w:rFonts w:ascii="Times New Roman" w:hAnsi="Times New Roman" w:cs="Times New Roman"/>
          <w:sz w:val="24"/>
          <w:szCs w:val="24"/>
          <w:lang w:val="en-US"/>
        </w:rPr>
        <w:t>“</w:t>
      </w:r>
      <w:r w:rsidR="00DA2065" w:rsidRPr="009D28FA">
        <w:rPr>
          <w:rFonts w:ascii="Times New Roman" w:hAnsi="Times New Roman" w:cs="Times New Roman"/>
          <w:sz w:val="24"/>
          <w:szCs w:val="24"/>
          <w:lang w:val="hy-AM"/>
        </w:rPr>
        <w:t>ground</w:t>
      </w:r>
      <w:r w:rsidR="00DA2065" w:rsidRPr="009D28FA">
        <w:rPr>
          <w:rFonts w:ascii="Times New Roman" w:hAnsi="Times New Roman" w:cs="Times New Roman"/>
          <w:sz w:val="24"/>
          <w:szCs w:val="24"/>
          <w:lang w:val="en-US"/>
        </w:rPr>
        <w:t>”</w:t>
      </w:r>
      <w:r w:rsidR="00D92FFF" w:rsidRPr="009D28FA">
        <w:rPr>
          <w:rFonts w:ascii="Times New Roman" w:hAnsi="Times New Roman" w:cs="Times New Roman"/>
          <w:sz w:val="24"/>
          <w:szCs w:val="24"/>
          <w:lang w:val="hy-AM"/>
        </w:rPr>
        <w:t xml:space="preserve"> the principle of </w:t>
      </w:r>
      <w:r w:rsidR="00D92FFF" w:rsidRPr="009D28FA">
        <w:rPr>
          <w:rFonts w:ascii="Times New Roman" w:hAnsi="Times New Roman" w:cs="Times New Roman"/>
          <w:sz w:val="24"/>
          <w:szCs w:val="24"/>
          <w:lang w:val="en-US"/>
        </w:rPr>
        <w:t>M</w:t>
      </w:r>
      <w:r w:rsidRPr="009D28FA">
        <w:rPr>
          <w:rFonts w:ascii="Times New Roman" w:hAnsi="Times New Roman" w:cs="Times New Roman"/>
          <w:sz w:val="24"/>
          <w:szCs w:val="24"/>
          <w:lang w:val="hy-AM"/>
        </w:rPr>
        <w:t xml:space="preserve">onophysitism through logical techniques, to show the </w:t>
      </w:r>
      <w:r w:rsidR="00225700" w:rsidRPr="009D28FA">
        <w:rPr>
          <w:rFonts w:ascii="Times New Roman" w:hAnsi="Times New Roman" w:cs="Times New Roman"/>
          <w:sz w:val="24"/>
          <w:szCs w:val="24"/>
          <w:lang w:val="hy-AM"/>
        </w:rPr>
        <w:t xml:space="preserve">logical </w:t>
      </w:r>
      <w:r w:rsidRPr="009D28FA">
        <w:rPr>
          <w:rFonts w:ascii="Times New Roman" w:hAnsi="Times New Roman" w:cs="Times New Roman"/>
          <w:sz w:val="24"/>
          <w:szCs w:val="24"/>
          <w:lang w:val="hy-AM"/>
        </w:rPr>
        <w:t xml:space="preserve">process of </w:t>
      </w:r>
      <w:r w:rsidR="00225700" w:rsidRPr="009D28FA">
        <w:rPr>
          <w:rFonts w:ascii="Times New Roman" w:hAnsi="Times New Roman" w:cs="Times New Roman"/>
          <w:sz w:val="24"/>
          <w:szCs w:val="24"/>
          <w:lang w:val="hy-AM"/>
        </w:rPr>
        <w:t>the formation of the princip</w:t>
      </w:r>
      <w:r w:rsidR="00D92FFF" w:rsidRPr="009D28FA">
        <w:rPr>
          <w:rFonts w:ascii="Times New Roman" w:hAnsi="Times New Roman" w:cs="Times New Roman"/>
          <w:sz w:val="24"/>
          <w:szCs w:val="24"/>
          <w:lang w:val="hy-AM"/>
        </w:rPr>
        <w:t xml:space="preserve">les of both </w:t>
      </w:r>
      <w:r w:rsidR="00D92FFF" w:rsidRPr="009D28FA">
        <w:rPr>
          <w:rFonts w:ascii="Times New Roman" w:hAnsi="Times New Roman" w:cs="Times New Roman"/>
          <w:sz w:val="24"/>
          <w:szCs w:val="24"/>
          <w:lang w:val="en-US"/>
        </w:rPr>
        <w:t>M</w:t>
      </w:r>
      <w:r w:rsidR="00D92FFF" w:rsidRPr="009D28FA">
        <w:rPr>
          <w:rFonts w:ascii="Times New Roman" w:hAnsi="Times New Roman" w:cs="Times New Roman"/>
          <w:sz w:val="24"/>
          <w:szCs w:val="24"/>
          <w:lang w:val="hy-AM"/>
        </w:rPr>
        <w:t xml:space="preserve">onophysitism and </w:t>
      </w:r>
      <w:r w:rsidR="00D92FFF" w:rsidRPr="009D28FA">
        <w:rPr>
          <w:rFonts w:ascii="Times New Roman" w:hAnsi="Times New Roman" w:cs="Times New Roman"/>
          <w:sz w:val="24"/>
          <w:szCs w:val="24"/>
          <w:lang w:val="en-US"/>
        </w:rPr>
        <w:t>D</w:t>
      </w:r>
      <w:r w:rsidR="00E80AD2" w:rsidRPr="009D28FA">
        <w:rPr>
          <w:rFonts w:ascii="Times New Roman" w:hAnsi="Times New Roman" w:cs="Times New Roman"/>
          <w:sz w:val="24"/>
          <w:szCs w:val="24"/>
          <w:lang w:val="en-US"/>
        </w:rPr>
        <w:t>y</w:t>
      </w:r>
      <w:r w:rsidR="00225700" w:rsidRPr="009D28FA">
        <w:rPr>
          <w:rFonts w:ascii="Times New Roman" w:hAnsi="Times New Roman" w:cs="Times New Roman"/>
          <w:sz w:val="24"/>
          <w:szCs w:val="24"/>
          <w:lang w:val="hy-AM"/>
        </w:rPr>
        <w:t>ophysitism the way Narekatsi did it.</w:t>
      </w:r>
    </w:p>
    <w:p w:rsidR="00225700" w:rsidRPr="009D28FA" w:rsidRDefault="009D28FA" w:rsidP="00DA2065">
      <w:pPr>
        <w:spacing w:line="360" w:lineRule="auto"/>
        <w:jc w:val="center"/>
        <w:rPr>
          <w:rFonts w:ascii="Times New Roman" w:hAnsi="Times New Roman" w:cs="Times New Roman"/>
          <w:b/>
          <w:sz w:val="24"/>
          <w:szCs w:val="24"/>
          <w:lang w:val="hy-AM"/>
        </w:rPr>
      </w:pPr>
      <w:r w:rsidRPr="009D28FA">
        <w:rPr>
          <w:rFonts w:ascii="Times New Roman" w:hAnsi="Times New Roman" w:cs="Times New Roman"/>
          <w:b/>
          <w:sz w:val="24"/>
          <w:szCs w:val="24"/>
          <w:lang w:val="hy-AM"/>
        </w:rPr>
        <w:t>G</w:t>
      </w:r>
      <w:r w:rsidR="00225700" w:rsidRPr="009D28FA">
        <w:rPr>
          <w:rFonts w:ascii="Times New Roman" w:hAnsi="Times New Roman" w:cs="Times New Roman"/>
          <w:b/>
          <w:sz w:val="24"/>
          <w:szCs w:val="24"/>
          <w:lang w:val="hy-AM"/>
        </w:rPr>
        <w:t>eneral nature and structure of the ''Logic''</w:t>
      </w:r>
    </w:p>
    <w:p w:rsidR="00225700" w:rsidRPr="009D28FA" w:rsidRDefault="0044016F"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Thus the judgement </w:t>
      </w:r>
      <w:r w:rsidRPr="009D28FA">
        <w:rPr>
          <w:rFonts w:ascii="Times New Roman" w:hAnsi="Times New Roman" w:cs="Times New Roman"/>
          <w:sz w:val="24"/>
          <w:szCs w:val="24"/>
          <w:lang w:val="en-US"/>
        </w:rPr>
        <w:t>“</w:t>
      </w:r>
      <w:r w:rsidR="00225700" w:rsidRPr="009D28FA">
        <w:rPr>
          <w:rFonts w:ascii="Times New Roman" w:hAnsi="Times New Roman" w:cs="Times New Roman"/>
          <w:sz w:val="24"/>
          <w:szCs w:val="24"/>
          <w:lang w:val="hy-AM"/>
        </w:rPr>
        <w:t>G and M as G and M</w:t>
      </w:r>
      <w:r w:rsidRPr="009D28FA">
        <w:rPr>
          <w:rFonts w:ascii="Times New Roman" w:hAnsi="Times New Roman" w:cs="Times New Roman"/>
          <w:sz w:val="24"/>
          <w:szCs w:val="24"/>
          <w:lang w:val="hy-AM"/>
        </w:rPr>
        <w:t xml:space="preserve"> are G and M'' is Narekatsi's </w:t>
      </w:r>
      <w:r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Logic</w:t>
      </w:r>
      <w:r w:rsidRPr="009D28FA">
        <w:rPr>
          <w:rFonts w:ascii="Times New Roman" w:hAnsi="Times New Roman" w:cs="Times New Roman"/>
          <w:sz w:val="24"/>
          <w:szCs w:val="24"/>
          <w:lang w:val="en-US"/>
        </w:rPr>
        <w:t>”</w:t>
      </w:r>
      <w:r w:rsidR="00225700" w:rsidRPr="009D28FA">
        <w:rPr>
          <w:rFonts w:ascii="Times New Roman" w:hAnsi="Times New Roman" w:cs="Times New Roman"/>
          <w:sz w:val="24"/>
          <w:szCs w:val="24"/>
          <w:lang w:val="hy-AM"/>
        </w:rPr>
        <w:t xml:space="preserve">. </w:t>
      </w:r>
    </w:p>
    <w:p w:rsidR="00225700" w:rsidRPr="009D28FA" w:rsidRDefault="00225700"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It should be noted from the very beginning that Narekatsi's logeme is both a judgement and a process of deductions </w:t>
      </w:r>
      <w:r w:rsidR="00344690" w:rsidRPr="009D28FA">
        <w:rPr>
          <w:rFonts w:ascii="Times New Roman" w:hAnsi="Times New Roman" w:cs="Times New Roman"/>
          <w:sz w:val="24"/>
          <w:szCs w:val="24"/>
          <w:lang w:val="hy-AM"/>
        </w:rPr>
        <w:t>(a p</w:t>
      </w:r>
      <w:r w:rsidR="0044016F" w:rsidRPr="009D28FA">
        <w:rPr>
          <w:rFonts w:ascii="Times New Roman" w:hAnsi="Times New Roman" w:cs="Times New Roman"/>
          <w:sz w:val="24"/>
          <w:szCs w:val="24"/>
          <w:lang w:val="hy-AM"/>
        </w:rPr>
        <w:t xml:space="preserve">rocess of logical thinking and </w:t>
      </w:r>
      <w:r w:rsidR="0044016F" w:rsidRPr="009D28FA">
        <w:rPr>
          <w:rFonts w:ascii="Times New Roman" w:hAnsi="Times New Roman" w:cs="Times New Roman"/>
          <w:sz w:val="24"/>
          <w:szCs w:val="24"/>
          <w:lang w:val="en-US"/>
        </w:rPr>
        <w:t>the</w:t>
      </w:r>
      <w:r w:rsidR="00344690" w:rsidRPr="009D28FA">
        <w:rPr>
          <w:rFonts w:ascii="Times New Roman" w:hAnsi="Times New Roman" w:cs="Times New Roman"/>
          <w:sz w:val="24"/>
          <w:szCs w:val="24"/>
          <w:lang w:val="hy-AM"/>
        </w:rPr>
        <w:t xml:space="preserve"> final </w:t>
      </w:r>
      <w:r w:rsidR="008F1128" w:rsidRPr="009D28FA">
        <w:rPr>
          <w:rFonts w:ascii="Times New Roman" w:hAnsi="Times New Roman" w:cs="Times New Roman"/>
          <w:sz w:val="24"/>
          <w:szCs w:val="24"/>
          <w:lang w:val="hy-AM"/>
        </w:rPr>
        <w:t>outcome</w:t>
      </w:r>
      <w:r w:rsidR="00344690" w:rsidRPr="009D28FA">
        <w:rPr>
          <w:rFonts w:ascii="Times New Roman" w:hAnsi="Times New Roman" w:cs="Times New Roman"/>
          <w:sz w:val="24"/>
          <w:szCs w:val="24"/>
          <w:lang w:val="hy-AM"/>
        </w:rPr>
        <w:t xml:space="preserve"> of that process). Why is this judgement accepted as the general, the main logical </w:t>
      </w:r>
      <w:r w:rsidR="006F2DD4" w:rsidRPr="009D28FA">
        <w:rPr>
          <w:rFonts w:ascii="Times New Roman" w:hAnsi="Times New Roman" w:cs="Times New Roman"/>
          <w:sz w:val="24"/>
          <w:szCs w:val="24"/>
          <w:lang w:val="hy-AM"/>
        </w:rPr>
        <w:t>law</w:t>
      </w:r>
      <w:r w:rsidR="00344690" w:rsidRPr="009D28FA">
        <w:rPr>
          <w:rFonts w:ascii="Times New Roman" w:hAnsi="Times New Roman" w:cs="Times New Roman"/>
          <w:sz w:val="24"/>
          <w:szCs w:val="24"/>
          <w:lang w:val="hy-AM"/>
        </w:rPr>
        <w:t xml:space="preserve"> of Narekatsi's ''Logic''? This judgement is common for the previous three judgements. Non of the previous judgements can </w:t>
      </w:r>
      <w:r w:rsidR="006F2DD4" w:rsidRPr="009D28FA">
        <w:rPr>
          <w:rFonts w:ascii="Times New Roman" w:hAnsi="Times New Roman" w:cs="Times New Roman"/>
          <w:sz w:val="24"/>
          <w:szCs w:val="24"/>
          <w:lang w:val="hy-AM"/>
        </w:rPr>
        <w:t>cover</w:t>
      </w:r>
      <w:r w:rsidR="00344690" w:rsidRPr="009D28FA">
        <w:rPr>
          <w:rFonts w:ascii="Times New Roman" w:hAnsi="Times New Roman" w:cs="Times New Roman"/>
          <w:sz w:val="24"/>
          <w:szCs w:val="24"/>
          <w:lang w:val="hy-AM"/>
        </w:rPr>
        <w:t xml:space="preserve"> it while the latter has the previous ones as its constituent parts. It is the </w:t>
      </w:r>
      <w:r w:rsidR="006F2DD4" w:rsidRPr="009D28FA">
        <w:rPr>
          <w:rFonts w:ascii="Times New Roman" w:hAnsi="Times New Roman" w:cs="Times New Roman"/>
          <w:sz w:val="24"/>
          <w:szCs w:val="24"/>
          <w:lang w:val="hy-AM"/>
        </w:rPr>
        <w:t>i</w:t>
      </w:r>
      <w:r w:rsidR="00344690" w:rsidRPr="009D28FA">
        <w:rPr>
          <w:rFonts w:ascii="Times New Roman" w:hAnsi="Times New Roman" w:cs="Times New Roman"/>
          <w:sz w:val="24"/>
          <w:szCs w:val="24"/>
          <w:lang w:val="hy-AM"/>
        </w:rPr>
        <w:t xml:space="preserve">ntegral, the unity </w:t>
      </w:r>
      <w:r w:rsidR="00344690" w:rsidRPr="009D28FA">
        <w:rPr>
          <w:rFonts w:ascii="Times New Roman" w:hAnsi="Times New Roman" w:cs="Times New Roman"/>
          <w:sz w:val="24"/>
          <w:szCs w:val="24"/>
          <w:lang w:val="hy-AM"/>
        </w:rPr>
        <w:lastRenderedPageBreak/>
        <w:t>of</w:t>
      </w:r>
      <w:r w:rsidR="00D92FFF" w:rsidRPr="009D28FA">
        <w:rPr>
          <w:rFonts w:ascii="Times New Roman" w:hAnsi="Times New Roman" w:cs="Times New Roman"/>
          <w:sz w:val="24"/>
          <w:szCs w:val="24"/>
          <w:lang w:val="hy-AM"/>
        </w:rPr>
        <w:t xml:space="preserve"> the previous three judgements.</w:t>
      </w:r>
      <w:r w:rsidR="00344690" w:rsidRPr="009D28FA">
        <w:rPr>
          <w:rFonts w:ascii="Times New Roman" w:hAnsi="Times New Roman" w:cs="Times New Roman"/>
          <w:sz w:val="24"/>
          <w:szCs w:val="24"/>
          <w:lang w:val="hy-AM"/>
        </w:rPr>
        <w:t xml:space="preserve"> In this case</w:t>
      </w:r>
      <w:r w:rsidR="00D92FFF" w:rsidRPr="009D28FA">
        <w:rPr>
          <w:rFonts w:ascii="Times New Roman" w:hAnsi="Times New Roman" w:cs="Times New Roman"/>
          <w:sz w:val="24"/>
          <w:szCs w:val="24"/>
          <w:lang w:val="en-US"/>
        </w:rPr>
        <w:t>,</w:t>
      </w:r>
      <w:r w:rsidR="00344690" w:rsidRPr="009D28FA">
        <w:rPr>
          <w:rFonts w:ascii="Times New Roman" w:hAnsi="Times New Roman" w:cs="Times New Roman"/>
          <w:sz w:val="24"/>
          <w:szCs w:val="24"/>
          <w:lang w:val="hy-AM"/>
        </w:rPr>
        <w:t xml:space="preserve"> there may arise the question as </w:t>
      </w:r>
      <w:r w:rsidR="00FE46C6" w:rsidRPr="009D28FA">
        <w:rPr>
          <w:rFonts w:ascii="Times New Roman" w:hAnsi="Times New Roman" w:cs="Times New Roman"/>
          <w:sz w:val="24"/>
          <w:szCs w:val="24"/>
          <w:lang w:val="hy-AM"/>
        </w:rPr>
        <w:t xml:space="preserve">weather other judgements of the same nature will be more general than this judgement of </w:t>
      </w:r>
      <w:r w:rsidR="00D92FFF" w:rsidRPr="009D28FA">
        <w:rPr>
          <w:rFonts w:ascii="Times New Roman" w:hAnsi="Times New Roman" w:cs="Times New Roman"/>
          <w:sz w:val="24"/>
          <w:szCs w:val="24"/>
          <w:lang w:val="en-US"/>
        </w:rPr>
        <w:t>mine</w:t>
      </w:r>
      <w:r w:rsidR="00FE46C6" w:rsidRPr="009D28FA">
        <w:rPr>
          <w:rFonts w:ascii="Times New Roman" w:hAnsi="Times New Roman" w:cs="Times New Roman"/>
          <w:sz w:val="24"/>
          <w:szCs w:val="24"/>
          <w:lang w:val="hy-AM"/>
        </w:rPr>
        <w:t xml:space="preserve">, regarded as logeme. </w:t>
      </w:r>
      <w:r w:rsidR="006F2DD4" w:rsidRPr="009D28FA">
        <w:rPr>
          <w:rFonts w:ascii="Times New Roman" w:hAnsi="Times New Roman" w:cs="Times New Roman"/>
          <w:sz w:val="24"/>
          <w:szCs w:val="24"/>
          <w:lang w:val="hy-AM"/>
        </w:rPr>
        <w:t>W</w:t>
      </w:r>
      <w:r w:rsidR="00FE46C6" w:rsidRPr="009D28FA">
        <w:rPr>
          <w:rFonts w:ascii="Times New Roman" w:hAnsi="Times New Roman" w:cs="Times New Roman"/>
          <w:sz w:val="24"/>
          <w:szCs w:val="24"/>
          <w:lang w:val="hy-AM"/>
        </w:rPr>
        <w:t xml:space="preserve">hy this and not the </w:t>
      </w:r>
      <w:r w:rsidR="006F2DD4" w:rsidRPr="009D28FA">
        <w:rPr>
          <w:rFonts w:ascii="Times New Roman" w:hAnsi="Times New Roman" w:cs="Times New Roman"/>
          <w:sz w:val="24"/>
          <w:szCs w:val="24"/>
          <w:lang w:val="hy-AM"/>
        </w:rPr>
        <w:t>succeeding</w:t>
      </w:r>
      <w:r w:rsidR="00FE46C6" w:rsidRPr="009D28FA">
        <w:rPr>
          <w:rFonts w:ascii="Times New Roman" w:hAnsi="Times New Roman" w:cs="Times New Roman"/>
          <w:sz w:val="24"/>
          <w:szCs w:val="24"/>
          <w:lang w:val="hy-AM"/>
        </w:rPr>
        <w:t xml:space="preserve"> judgements should be considered the main logical </w:t>
      </w:r>
      <w:r w:rsidR="006F2DD4" w:rsidRPr="009D28FA">
        <w:rPr>
          <w:rFonts w:ascii="Times New Roman" w:hAnsi="Times New Roman" w:cs="Times New Roman"/>
          <w:sz w:val="24"/>
          <w:szCs w:val="24"/>
          <w:lang w:val="hy-AM"/>
        </w:rPr>
        <w:t>law</w:t>
      </w:r>
      <w:r w:rsidR="00FE46C6" w:rsidRPr="009D28FA">
        <w:rPr>
          <w:rFonts w:ascii="Times New Roman" w:hAnsi="Times New Roman" w:cs="Times New Roman"/>
          <w:sz w:val="24"/>
          <w:szCs w:val="24"/>
          <w:lang w:val="hy-AM"/>
        </w:rPr>
        <w:t xml:space="preserve">, the </w:t>
      </w:r>
      <w:r w:rsidR="006F2DD4" w:rsidRPr="009D28FA">
        <w:rPr>
          <w:rFonts w:ascii="Times New Roman" w:hAnsi="Times New Roman" w:cs="Times New Roman"/>
          <w:sz w:val="24"/>
          <w:szCs w:val="24"/>
          <w:lang w:val="hy-AM"/>
        </w:rPr>
        <w:t>''Logic''?</w:t>
      </w:r>
      <w:r w:rsidR="00FE46C6" w:rsidRPr="009D28FA">
        <w:rPr>
          <w:rFonts w:ascii="Times New Roman" w:hAnsi="Times New Roman" w:cs="Times New Roman"/>
          <w:sz w:val="24"/>
          <w:szCs w:val="24"/>
          <w:lang w:val="hy-AM"/>
        </w:rPr>
        <w:t xml:space="preserve"> The thing is that log</w:t>
      </w:r>
      <w:r w:rsidR="0044016F" w:rsidRPr="009D28FA">
        <w:rPr>
          <w:rFonts w:ascii="Times New Roman" w:hAnsi="Times New Roman" w:cs="Times New Roman"/>
          <w:sz w:val="24"/>
          <w:szCs w:val="24"/>
          <w:lang w:val="en-US"/>
        </w:rPr>
        <w:t>e</w:t>
      </w:r>
      <w:r w:rsidR="00FE46C6" w:rsidRPr="009D28FA">
        <w:rPr>
          <w:rFonts w:ascii="Times New Roman" w:hAnsi="Times New Roman" w:cs="Times New Roman"/>
          <w:sz w:val="24"/>
          <w:szCs w:val="24"/>
          <w:lang w:val="hy-AM"/>
        </w:rPr>
        <w:t xml:space="preserve">me is a </w:t>
      </w:r>
      <w:r w:rsidR="009A6A81" w:rsidRPr="009D28FA">
        <w:rPr>
          <w:rFonts w:ascii="Times New Roman" w:hAnsi="Times New Roman" w:cs="Times New Roman"/>
          <w:sz w:val="24"/>
          <w:szCs w:val="24"/>
          <w:lang w:val="hy-AM"/>
        </w:rPr>
        <w:t xml:space="preserve">relatively complete logical construction of the logical structure of a teaching, moreover it is the simplest structural unit, from the point of view of which other judgements are incomplete while the </w:t>
      </w:r>
      <w:r w:rsidR="006F2DD4" w:rsidRPr="009D28FA">
        <w:rPr>
          <w:rFonts w:ascii="Times New Roman" w:hAnsi="Times New Roman" w:cs="Times New Roman"/>
          <w:sz w:val="24"/>
          <w:szCs w:val="24"/>
          <w:lang w:val="hy-AM"/>
        </w:rPr>
        <w:t xml:space="preserve">succeeding </w:t>
      </w:r>
      <w:r w:rsidR="009A6A81" w:rsidRPr="009D28FA">
        <w:rPr>
          <w:rFonts w:ascii="Times New Roman" w:hAnsi="Times New Roman" w:cs="Times New Roman"/>
          <w:sz w:val="24"/>
          <w:szCs w:val="24"/>
          <w:lang w:val="hy-AM"/>
        </w:rPr>
        <w:t xml:space="preserve">ones are </w:t>
      </w:r>
      <w:r w:rsidR="006F2DD4" w:rsidRPr="009D28FA">
        <w:rPr>
          <w:rFonts w:ascii="Times New Roman" w:hAnsi="Times New Roman" w:cs="Times New Roman"/>
          <w:sz w:val="24"/>
          <w:szCs w:val="24"/>
          <w:lang w:val="hy-AM"/>
        </w:rPr>
        <w:t>exten</w:t>
      </w:r>
      <w:r w:rsidR="0044016F" w:rsidRPr="009D28FA">
        <w:rPr>
          <w:rFonts w:ascii="Times New Roman" w:hAnsi="Times New Roman" w:cs="Times New Roman"/>
          <w:sz w:val="24"/>
          <w:szCs w:val="24"/>
          <w:lang w:val="en-US"/>
        </w:rPr>
        <w:t>ded</w:t>
      </w:r>
      <w:r w:rsidR="009A6A81" w:rsidRPr="009D28FA">
        <w:rPr>
          <w:rFonts w:ascii="Times New Roman" w:hAnsi="Times New Roman" w:cs="Times New Roman"/>
          <w:sz w:val="24"/>
          <w:szCs w:val="24"/>
          <w:lang w:val="hy-AM"/>
        </w:rPr>
        <w:t xml:space="preserve">, overmature, i.e. the </w:t>
      </w:r>
      <w:r w:rsidR="006F2DD4" w:rsidRPr="009D28FA">
        <w:rPr>
          <w:rFonts w:ascii="Times New Roman" w:hAnsi="Times New Roman" w:cs="Times New Roman"/>
          <w:sz w:val="24"/>
          <w:szCs w:val="24"/>
          <w:lang w:val="hy-AM"/>
        </w:rPr>
        <w:t xml:space="preserve">succeeding </w:t>
      </w:r>
      <w:r w:rsidR="009A6A81" w:rsidRPr="009D28FA">
        <w:rPr>
          <w:rFonts w:ascii="Times New Roman" w:hAnsi="Times New Roman" w:cs="Times New Roman"/>
          <w:sz w:val="24"/>
          <w:szCs w:val="24"/>
          <w:lang w:val="hy-AM"/>
        </w:rPr>
        <w:t>ones are</w:t>
      </w:r>
      <w:r w:rsidR="001577D1" w:rsidRPr="009D28FA">
        <w:rPr>
          <w:rFonts w:ascii="Times New Roman" w:hAnsi="Times New Roman" w:cs="Times New Roman"/>
          <w:sz w:val="24"/>
          <w:szCs w:val="24"/>
          <w:lang w:val="hy-AM"/>
        </w:rPr>
        <w:t xml:space="preserve"> logemes in relation to the initial one. That is to say previous judgements are the phases of the form</w:t>
      </w:r>
      <w:r w:rsidR="006F2DD4" w:rsidRPr="009D28FA">
        <w:rPr>
          <w:rFonts w:ascii="Times New Roman" w:hAnsi="Times New Roman" w:cs="Times New Roman"/>
          <w:sz w:val="24"/>
          <w:szCs w:val="24"/>
          <w:lang w:val="hy-AM"/>
        </w:rPr>
        <w:t>ula</w:t>
      </w:r>
      <w:r w:rsidR="001577D1" w:rsidRPr="009D28FA">
        <w:rPr>
          <w:rFonts w:ascii="Times New Roman" w:hAnsi="Times New Roman" w:cs="Times New Roman"/>
          <w:sz w:val="24"/>
          <w:szCs w:val="24"/>
          <w:lang w:val="hy-AM"/>
        </w:rPr>
        <w:t xml:space="preserve">tion of logeme and </w:t>
      </w:r>
      <w:r w:rsidR="006F2DD4" w:rsidRPr="009D28FA">
        <w:rPr>
          <w:rFonts w:ascii="Times New Roman" w:hAnsi="Times New Roman" w:cs="Times New Roman"/>
          <w:sz w:val="24"/>
          <w:szCs w:val="24"/>
          <w:lang w:val="hy-AM"/>
        </w:rPr>
        <w:t xml:space="preserve">succeeding </w:t>
      </w:r>
      <w:r w:rsidR="001577D1" w:rsidRPr="009D28FA">
        <w:rPr>
          <w:rFonts w:ascii="Times New Roman" w:hAnsi="Times New Roman" w:cs="Times New Roman"/>
          <w:sz w:val="24"/>
          <w:szCs w:val="24"/>
          <w:lang w:val="hy-AM"/>
        </w:rPr>
        <w:t xml:space="preserve">ones phases of its expansion. </w:t>
      </w:r>
    </w:p>
    <w:p w:rsidR="001577D1" w:rsidRPr="009D28FA" w:rsidRDefault="001577D1"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At last this judgement is regarded as a logeme conventionally, taking into consideration its more or less complete structure. It is a </w:t>
      </w:r>
      <w:r w:rsidR="00D87E28" w:rsidRPr="009D28FA">
        <w:rPr>
          <w:rFonts w:ascii="Times New Roman" w:hAnsi="Times New Roman" w:cs="Times New Roman"/>
          <w:sz w:val="24"/>
          <w:szCs w:val="24"/>
          <w:lang w:val="hy-AM"/>
        </w:rPr>
        <w:t xml:space="preserve">three-level </w:t>
      </w:r>
      <w:r w:rsidRPr="009D28FA">
        <w:rPr>
          <w:rFonts w:ascii="Times New Roman" w:hAnsi="Times New Roman" w:cs="Times New Roman"/>
          <w:sz w:val="24"/>
          <w:szCs w:val="24"/>
          <w:lang w:val="hy-AM"/>
        </w:rPr>
        <w:t>hierarchic construction</w:t>
      </w:r>
      <w:r w:rsidR="00D87E28" w:rsidRPr="009D28FA">
        <w:rPr>
          <w:rFonts w:ascii="Times New Roman" w:hAnsi="Times New Roman" w:cs="Times New Roman"/>
          <w:sz w:val="24"/>
          <w:szCs w:val="24"/>
          <w:lang w:val="hy-AM"/>
        </w:rPr>
        <w:t xml:space="preserve"> in which there is not only negation but also </w:t>
      </w:r>
      <w:r w:rsidR="00BD04CD" w:rsidRPr="009D28FA">
        <w:rPr>
          <w:rFonts w:ascii="Times New Roman" w:hAnsi="Times New Roman" w:cs="Times New Roman"/>
          <w:sz w:val="24"/>
          <w:szCs w:val="24"/>
          <w:lang w:val="en-US"/>
        </w:rPr>
        <w:t xml:space="preserve">the </w:t>
      </w:r>
      <w:r w:rsidR="00D87E28" w:rsidRPr="009D28FA">
        <w:rPr>
          <w:rFonts w:ascii="Times New Roman" w:hAnsi="Times New Roman" w:cs="Times New Roman"/>
          <w:sz w:val="24"/>
          <w:szCs w:val="24"/>
          <w:lang w:val="hy-AM"/>
        </w:rPr>
        <w:t>negation of the negation. For instance, the judgement ''G and M are G</w:t>
      </w:r>
      <w:r w:rsidR="006F2DD4" w:rsidRPr="009D28FA">
        <w:rPr>
          <w:rFonts w:ascii="Times New Roman" w:hAnsi="Times New Roman" w:cs="Times New Roman"/>
          <w:sz w:val="24"/>
          <w:szCs w:val="24"/>
          <w:lang w:val="hy-AM"/>
        </w:rPr>
        <w:t xml:space="preserve"> </w:t>
      </w:r>
      <w:r w:rsidR="00D87E28" w:rsidRPr="009D28FA">
        <w:rPr>
          <w:rFonts w:ascii="Times New Roman" w:hAnsi="Times New Roman" w:cs="Times New Roman"/>
          <w:sz w:val="24"/>
          <w:szCs w:val="24"/>
          <w:lang w:val="hy-AM"/>
        </w:rPr>
        <w:t>and M'' is considered  relatively complete too but it is deviod of</w:t>
      </w:r>
      <w:r w:rsidR="00BD04CD" w:rsidRPr="009D28FA">
        <w:rPr>
          <w:rFonts w:ascii="Times New Roman" w:hAnsi="Times New Roman" w:cs="Times New Roman"/>
          <w:sz w:val="24"/>
          <w:szCs w:val="24"/>
          <w:lang w:val="en-US"/>
        </w:rPr>
        <w:t xml:space="preserve"> the</w:t>
      </w:r>
      <w:r w:rsidR="00D87E28" w:rsidRPr="009D28FA">
        <w:rPr>
          <w:rFonts w:ascii="Times New Roman" w:hAnsi="Times New Roman" w:cs="Times New Roman"/>
          <w:sz w:val="24"/>
          <w:szCs w:val="24"/>
          <w:lang w:val="hy-AM"/>
        </w:rPr>
        <w:t xml:space="preserve"> negation of the negation. That is to say</w:t>
      </w:r>
      <w:r w:rsidR="006F2DD4" w:rsidRPr="009D28FA">
        <w:rPr>
          <w:rFonts w:ascii="Times New Roman" w:hAnsi="Times New Roman" w:cs="Times New Roman"/>
          <w:sz w:val="24"/>
          <w:szCs w:val="24"/>
          <w:lang w:val="hy-AM"/>
        </w:rPr>
        <w:t>,</w:t>
      </w:r>
      <w:r w:rsidR="00D87E28" w:rsidRPr="009D28FA">
        <w:rPr>
          <w:rFonts w:ascii="Times New Roman" w:hAnsi="Times New Roman" w:cs="Times New Roman"/>
          <w:sz w:val="24"/>
          <w:szCs w:val="24"/>
          <w:lang w:val="hy-AM"/>
        </w:rPr>
        <w:t xml:space="preserve"> logeme is just a ring of the endless chain of negations, it presupposes not only negation but also</w:t>
      </w:r>
      <w:r w:rsidR="00BD04CD" w:rsidRPr="009D28FA">
        <w:rPr>
          <w:rFonts w:ascii="Times New Roman" w:hAnsi="Times New Roman" w:cs="Times New Roman"/>
          <w:sz w:val="24"/>
          <w:szCs w:val="24"/>
          <w:lang w:val="en-US"/>
        </w:rPr>
        <w:t xml:space="preserve"> the</w:t>
      </w:r>
      <w:r w:rsidR="00D87E28" w:rsidRPr="009D28FA">
        <w:rPr>
          <w:rFonts w:ascii="Times New Roman" w:hAnsi="Times New Roman" w:cs="Times New Roman"/>
          <w:sz w:val="24"/>
          <w:szCs w:val="24"/>
          <w:lang w:val="hy-AM"/>
        </w:rPr>
        <w:t xml:space="preserve"> negation of the negation or in other words, it </w:t>
      </w:r>
      <w:r w:rsidR="006F2DD4" w:rsidRPr="009D28FA">
        <w:rPr>
          <w:rFonts w:ascii="Times New Roman" w:hAnsi="Times New Roman" w:cs="Times New Roman"/>
          <w:sz w:val="24"/>
          <w:szCs w:val="24"/>
          <w:lang w:val="hy-AM"/>
        </w:rPr>
        <w:t xml:space="preserve">is </w:t>
      </w:r>
      <w:r w:rsidR="00C62CC0" w:rsidRPr="009D28FA">
        <w:rPr>
          <w:rFonts w:ascii="Times New Roman" w:hAnsi="Times New Roman" w:cs="Times New Roman"/>
          <w:sz w:val="24"/>
          <w:szCs w:val="24"/>
          <w:lang w:val="hy-AM"/>
        </w:rPr>
        <w:t>only a</w:t>
      </w:r>
      <w:r w:rsidR="00C62CC0" w:rsidRPr="009D28FA">
        <w:rPr>
          <w:rFonts w:ascii="Times New Roman" w:hAnsi="Times New Roman" w:cs="Times New Roman"/>
          <w:sz w:val="24"/>
          <w:szCs w:val="24"/>
          <w:lang w:val="en-US"/>
        </w:rPr>
        <w:t xml:space="preserve">n entire </w:t>
      </w:r>
      <w:r w:rsidR="001711DD" w:rsidRPr="009D28FA">
        <w:rPr>
          <w:rFonts w:ascii="Times New Roman" w:hAnsi="Times New Roman" w:cs="Times New Roman"/>
          <w:sz w:val="24"/>
          <w:szCs w:val="24"/>
          <w:lang w:val="hy-AM"/>
        </w:rPr>
        <w:t>spire</w:t>
      </w:r>
      <w:r w:rsidR="00D87E28" w:rsidRPr="009D28FA">
        <w:rPr>
          <w:rFonts w:ascii="Times New Roman" w:hAnsi="Times New Roman" w:cs="Times New Roman"/>
          <w:sz w:val="24"/>
          <w:szCs w:val="24"/>
          <w:lang w:val="hy-AM"/>
        </w:rPr>
        <w:t xml:space="preserve"> of</w:t>
      </w:r>
      <w:r w:rsidR="0044016F" w:rsidRPr="009D28FA">
        <w:rPr>
          <w:rFonts w:ascii="Times New Roman" w:hAnsi="Times New Roman" w:cs="Times New Roman"/>
          <w:sz w:val="24"/>
          <w:szCs w:val="24"/>
          <w:lang w:val="hy-AM"/>
        </w:rPr>
        <w:t xml:space="preserve"> the </w:t>
      </w:r>
      <w:r w:rsidR="0044016F" w:rsidRPr="009D28FA">
        <w:rPr>
          <w:rFonts w:ascii="Times New Roman" w:hAnsi="Times New Roman" w:cs="Times New Roman"/>
          <w:sz w:val="24"/>
          <w:szCs w:val="24"/>
          <w:lang w:val="en-US"/>
        </w:rPr>
        <w:t>i</w:t>
      </w:r>
      <w:r w:rsidR="001711DD" w:rsidRPr="009D28FA">
        <w:rPr>
          <w:rFonts w:ascii="Times New Roman" w:hAnsi="Times New Roman" w:cs="Times New Roman"/>
          <w:sz w:val="24"/>
          <w:szCs w:val="24"/>
          <w:lang w:val="hy-AM"/>
        </w:rPr>
        <w:t>nfinite process of</w:t>
      </w:r>
      <w:r w:rsidR="00D87E28" w:rsidRPr="009D28FA">
        <w:rPr>
          <w:rFonts w:ascii="Times New Roman" w:hAnsi="Times New Roman" w:cs="Times New Roman"/>
          <w:sz w:val="24"/>
          <w:szCs w:val="24"/>
          <w:lang w:val="hy-AM"/>
        </w:rPr>
        <w:t xml:space="preserve"> the spiral development of thought and is relatively complete.</w:t>
      </w:r>
    </w:p>
    <w:p w:rsidR="00D87E28" w:rsidRPr="009D28FA" w:rsidRDefault="00D87E28"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It is also general because </w:t>
      </w:r>
      <w:r w:rsidR="00F01E18" w:rsidRPr="009D28FA">
        <w:rPr>
          <w:rFonts w:ascii="Times New Roman" w:hAnsi="Times New Roman" w:cs="Times New Roman"/>
          <w:sz w:val="24"/>
          <w:szCs w:val="24"/>
          <w:lang w:val="hy-AM"/>
        </w:rPr>
        <w:t>it seems to include</w:t>
      </w:r>
      <w:r w:rsidRPr="009D28FA">
        <w:rPr>
          <w:rFonts w:ascii="Times New Roman" w:hAnsi="Times New Roman" w:cs="Times New Roman"/>
          <w:sz w:val="24"/>
          <w:szCs w:val="24"/>
          <w:lang w:val="hy-AM"/>
        </w:rPr>
        <w:t xml:space="preserve"> all the possible transitions of thought </w:t>
      </w:r>
      <w:r w:rsidR="00F01E18" w:rsidRPr="009D28FA">
        <w:rPr>
          <w:rFonts w:ascii="Times New Roman" w:hAnsi="Times New Roman" w:cs="Times New Roman"/>
          <w:sz w:val="24"/>
          <w:szCs w:val="24"/>
          <w:lang w:val="hy-AM"/>
        </w:rPr>
        <w:t>in an encoded form. During the developmet of thought of his teaching Narekatsi reaches a culminative point</w:t>
      </w:r>
      <w:r w:rsidR="001711DD" w:rsidRPr="009D28FA">
        <w:rPr>
          <w:rFonts w:ascii="Times New Roman" w:hAnsi="Times New Roman" w:cs="Times New Roman"/>
          <w:sz w:val="24"/>
          <w:szCs w:val="24"/>
          <w:lang w:val="hy-AM"/>
        </w:rPr>
        <w:t>,</w:t>
      </w:r>
      <w:r w:rsidR="00F01E18" w:rsidRPr="009D28FA">
        <w:rPr>
          <w:rFonts w:ascii="Times New Roman" w:hAnsi="Times New Roman" w:cs="Times New Roman"/>
          <w:sz w:val="24"/>
          <w:szCs w:val="24"/>
          <w:lang w:val="hy-AM"/>
        </w:rPr>
        <w:t xml:space="preserve"> logically coming to the conclusion </w:t>
      </w:r>
      <w:r w:rsidRPr="009D28FA">
        <w:rPr>
          <w:rFonts w:ascii="Times New Roman" w:hAnsi="Times New Roman" w:cs="Times New Roman"/>
          <w:sz w:val="24"/>
          <w:szCs w:val="24"/>
          <w:lang w:val="hy-AM"/>
        </w:rPr>
        <w:t xml:space="preserve"> </w:t>
      </w:r>
      <w:r w:rsidR="00F01E18" w:rsidRPr="009D28FA">
        <w:rPr>
          <w:rFonts w:ascii="Times New Roman" w:hAnsi="Times New Roman" w:cs="Times New Roman"/>
          <w:sz w:val="24"/>
          <w:szCs w:val="24"/>
          <w:lang w:val="hy-AM"/>
        </w:rPr>
        <w:t xml:space="preserve">that God and man are everything and at the same time nothing. It once more </w:t>
      </w:r>
      <w:r w:rsidR="00310CCD" w:rsidRPr="009D28FA">
        <w:rPr>
          <w:rFonts w:ascii="Times New Roman" w:hAnsi="Times New Roman" w:cs="Times New Roman"/>
          <w:sz w:val="24"/>
          <w:szCs w:val="24"/>
          <w:lang w:val="en-US"/>
        </w:rPr>
        <w:t>attests</w:t>
      </w:r>
      <w:r w:rsidR="00F01E18" w:rsidRPr="009D28FA">
        <w:rPr>
          <w:rFonts w:ascii="Times New Roman" w:hAnsi="Times New Roman" w:cs="Times New Roman"/>
          <w:sz w:val="24"/>
          <w:szCs w:val="24"/>
          <w:lang w:val="hy-AM"/>
        </w:rPr>
        <w:t xml:space="preserve"> that Narekatsi's logeme is common for all antinom</w:t>
      </w:r>
      <w:r w:rsidR="0095190F" w:rsidRPr="009D28FA">
        <w:rPr>
          <w:rFonts w:ascii="Times New Roman" w:hAnsi="Times New Roman" w:cs="Times New Roman"/>
          <w:sz w:val="24"/>
          <w:szCs w:val="24"/>
          <w:lang w:val="en-US"/>
        </w:rPr>
        <w:t>ic</w:t>
      </w:r>
      <w:r w:rsidR="00F01E18" w:rsidRPr="009D28FA">
        <w:rPr>
          <w:rFonts w:ascii="Times New Roman" w:hAnsi="Times New Roman" w:cs="Times New Roman"/>
          <w:sz w:val="24"/>
          <w:szCs w:val="24"/>
          <w:lang w:val="hy-AM"/>
        </w:rPr>
        <w:t xml:space="preserve"> concepts. Deducing that common  judgement</w:t>
      </w:r>
      <w:r w:rsidR="001711DD" w:rsidRPr="009D28FA">
        <w:rPr>
          <w:rFonts w:ascii="Times New Roman" w:hAnsi="Times New Roman" w:cs="Times New Roman"/>
          <w:sz w:val="24"/>
          <w:szCs w:val="24"/>
          <w:lang w:val="hy-AM"/>
        </w:rPr>
        <w:t>,</w:t>
      </w:r>
      <w:r w:rsidR="00F01E18" w:rsidRPr="009D28FA">
        <w:rPr>
          <w:rFonts w:ascii="Times New Roman" w:hAnsi="Times New Roman" w:cs="Times New Roman"/>
          <w:sz w:val="24"/>
          <w:szCs w:val="24"/>
          <w:lang w:val="hy-AM"/>
        </w:rPr>
        <w:t xml:space="preserve"> Narekatsi starts using its construction as an ope</w:t>
      </w:r>
      <w:r w:rsidR="00C62CC0" w:rsidRPr="009D28FA">
        <w:rPr>
          <w:rFonts w:ascii="Times New Roman" w:hAnsi="Times New Roman" w:cs="Times New Roman"/>
          <w:sz w:val="24"/>
          <w:szCs w:val="24"/>
          <w:lang w:val="hy-AM"/>
        </w:rPr>
        <w:t>rator, means, law of thinking.</w:t>
      </w:r>
      <w:r w:rsidR="00C62CC0" w:rsidRPr="009D28FA">
        <w:rPr>
          <w:rFonts w:ascii="Times New Roman" w:hAnsi="Times New Roman" w:cs="Times New Roman"/>
          <w:sz w:val="24"/>
          <w:szCs w:val="24"/>
          <w:lang w:val="en-US"/>
        </w:rPr>
        <w:t xml:space="preserve"> </w:t>
      </w:r>
      <w:r w:rsidR="00F01E18" w:rsidRPr="009D28FA">
        <w:rPr>
          <w:rFonts w:ascii="Times New Roman" w:hAnsi="Times New Roman" w:cs="Times New Roman"/>
          <w:sz w:val="24"/>
          <w:szCs w:val="24"/>
          <w:lang w:val="hy-AM"/>
        </w:rPr>
        <w:t>That is why Narekatsi seeks ano</w:t>
      </w:r>
      <w:r w:rsidR="00563752" w:rsidRPr="009D28FA">
        <w:rPr>
          <w:rFonts w:ascii="Times New Roman" w:hAnsi="Times New Roman" w:cs="Times New Roman"/>
          <w:sz w:val="24"/>
          <w:szCs w:val="24"/>
          <w:lang w:val="hy-AM"/>
        </w:rPr>
        <w:t>ther, a more perfect formulatio</w:t>
      </w:r>
      <w:r w:rsidR="001711DD" w:rsidRPr="009D28FA">
        <w:rPr>
          <w:rFonts w:ascii="Times New Roman" w:hAnsi="Times New Roman" w:cs="Times New Roman"/>
          <w:sz w:val="24"/>
          <w:szCs w:val="24"/>
          <w:lang w:val="hy-AM"/>
        </w:rPr>
        <w:t>m</w:t>
      </w:r>
      <w:r w:rsidR="00563752" w:rsidRPr="009D28FA">
        <w:rPr>
          <w:rFonts w:ascii="Times New Roman" w:hAnsi="Times New Roman" w:cs="Times New Roman"/>
          <w:sz w:val="24"/>
          <w:szCs w:val="24"/>
          <w:lang w:val="hy-AM"/>
        </w:rPr>
        <w:t>, a more general counterpart of that judgement and</w:t>
      </w:r>
      <w:r w:rsidR="005F02BB" w:rsidRPr="009D28FA">
        <w:rPr>
          <w:rFonts w:ascii="Times New Roman" w:hAnsi="Times New Roman" w:cs="Times New Roman"/>
          <w:sz w:val="24"/>
          <w:szCs w:val="24"/>
          <w:lang w:val="en-US"/>
        </w:rPr>
        <w:t>,</w:t>
      </w:r>
      <w:r w:rsidR="00563752" w:rsidRPr="009D28FA">
        <w:rPr>
          <w:rFonts w:ascii="Times New Roman" w:hAnsi="Times New Roman" w:cs="Times New Roman"/>
          <w:sz w:val="24"/>
          <w:szCs w:val="24"/>
          <w:lang w:val="hy-AM"/>
        </w:rPr>
        <w:t xml:space="preserve"> that is why he works out the dialectics of the antinom</w:t>
      </w:r>
      <w:r w:rsidR="0095190F" w:rsidRPr="009D28FA">
        <w:rPr>
          <w:rFonts w:ascii="Times New Roman" w:hAnsi="Times New Roman" w:cs="Times New Roman"/>
          <w:sz w:val="24"/>
          <w:szCs w:val="24"/>
          <w:lang w:val="en-US"/>
        </w:rPr>
        <w:t>ic</w:t>
      </w:r>
      <w:r w:rsidR="005F02BB" w:rsidRPr="009D28FA">
        <w:rPr>
          <w:rFonts w:ascii="Times New Roman" w:hAnsi="Times New Roman" w:cs="Times New Roman"/>
          <w:sz w:val="24"/>
          <w:szCs w:val="24"/>
          <w:lang w:val="hy-AM"/>
        </w:rPr>
        <w:t xml:space="preserve"> concepts </w:t>
      </w:r>
      <w:r w:rsidR="005F02BB" w:rsidRPr="009D28FA">
        <w:rPr>
          <w:rFonts w:ascii="Times New Roman" w:hAnsi="Times New Roman" w:cs="Times New Roman"/>
          <w:sz w:val="24"/>
          <w:szCs w:val="24"/>
          <w:lang w:val="en-US"/>
        </w:rPr>
        <w:t>“</w:t>
      </w:r>
      <w:r w:rsidR="005F02BB" w:rsidRPr="009D28FA">
        <w:rPr>
          <w:rFonts w:ascii="Times New Roman" w:hAnsi="Times New Roman" w:cs="Times New Roman"/>
          <w:sz w:val="24"/>
          <w:szCs w:val="24"/>
          <w:lang w:val="hy-AM"/>
        </w:rPr>
        <w:t>all,</w:t>
      </w:r>
      <w:r w:rsidR="005F02BB" w:rsidRPr="009D28FA">
        <w:rPr>
          <w:rFonts w:ascii="Times New Roman" w:hAnsi="Times New Roman" w:cs="Times New Roman"/>
          <w:sz w:val="24"/>
          <w:szCs w:val="24"/>
          <w:lang w:val="en-US"/>
        </w:rPr>
        <w:t xml:space="preserve"> </w:t>
      </w:r>
      <w:r w:rsidR="005F02BB" w:rsidRPr="009D28FA">
        <w:rPr>
          <w:rFonts w:ascii="Times New Roman" w:hAnsi="Times New Roman" w:cs="Times New Roman"/>
          <w:sz w:val="24"/>
          <w:szCs w:val="24"/>
          <w:lang w:val="hy-AM"/>
        </w:rPr>
        <w:t>everything</w:t>
      </w:r>
      <w:r w:rsidR="005F02BB" w:rsidRPr="009D28FA">
        <w:rPr>
          <w:rFonts w:ascii="Times New Roman" w:hAnsi="Times New Roman" w:cs="Times New Roman"/>
          <w:sz w:val="24"/>
          <w:szCs w:val="24"/>
          <w:lang w:val="en-US"/>
        </w:rPr>
        <w:t>”</w:t>
      </w:r>
      <w:r w:rsidR="005F02BB" w:rsidRPr="009D28FA">
        <w:rPr>
          <w:rFonts w:ascii="Times New Roman" w:hAnsi="Times New Roman" w:cs="Times New Roman"/>
          <w:sz w:val="24"/>
          <w:szCs w:val="24"/>
          <w:lang w:val="hy-AM"/>
        </w:rPr>
        <w:t xml:space="preserve"> and </w:t>
      </w:r>
      <w:r w:rsidR="005F02BB" w:rsidRPr="009D28FA">
        <w:rPr>
          <w:rFonts w:ascii="Times New Roman" w:hAnsi="Times New Roman" w:cs="Times New Roman"/>
          <w:sz w:val="24"/>
          <w:szCs w:val="24"/>
          <w:lang w:val="en-US"/>
        </w:rPr>
        <w:t>“</w:t>
      </w:r>
      <w:r w:rsidR="005F02BB" w:rsidRPr="009D28FA">
        <w:rPr>
          <w:rFonts w:ascii="Times New Roman" w:hAnsi="Times New Roman" w:cs="Times New Roman"/>
          <w:sz w:val="24"/>
          <w:szCs w:val="24"/>
          <w:lang w:val="hy-AM"/>
        </w:rPr>
        <w:t>nothing, non-</w:t>
      </w:r>
      <w:r w:rsidR="00C62CC0" w:rsidRPr="009D28FA">
        <w:rPr>
          <w:rFonts w:ascii="Times New Roman" w:hAnsi="Times New Roman" w:cs="Times New Roman"/>
          <w:sz w:val="24"/>
          <w:szCs w:val="24"/>
          <w:lang w:val="en-US"/>
        </w:rPr>
        <w:t>being</w:t>
      </w:r>
      <w:r w:rsidR="005F02BB" w:rsidRPr="009D28FA">
        <w:rPr>
          <w:rFonts w:ascii="Times New Roman" w:hAnsi="Times New Roman" w:cs="Times New Roman"/>
          <w:sz w:val="24"/>
          <w:szCs w:val="24"/>
          <w:lang w:val="en-US"/>
        </w:rPr>
        <w:t>”</w:t>
      </w:r>
      <w:r w:rsidR="00563752" w:rsidRPr="009D28FA">
        <w:rPr>
          <w:rFonts w:ascii="Times New Roman" w:hAnsi="Times New Roman" w:cs="Times New Roman"/>
          <w:sz w:val="24"/>
          <w:szCs w:val="24"/>
          <w:lang w:val="hy-AM"/>
        </w:rPr>
        <w:t xml:space="preserve"> (developing ancient thinkers' principle ''all is all'' and the neplatonic principle ''God is everything and nothing''. </w:t>
      </w:r>
    </w:p>
    <w:p w:rsidR="00563752" w:rsidRPr="009D28FA" w:rsidRDefault="00563752"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As Hegel would say, it </w:t>
      </w:r>
      <w:r w:rsidR="005F02BB" w:rsidRPr="009D28FA">
        <w:rPr>
          <w:rFonts w:ascii="Times New Roman" w:hAnsi="Times New Roman" w:cs="Times New Roman"/>
          <w:sz w:val="24"/>
          <w:szCs w:val="24"/>
          <w:lang w:val="en-US"/>
        </w:rPr>
        <w:t xml:space="preserve">is </w:t>
      </w:r>
      <w:r w:rsidR="005F02BB" w:rsidRPr="009D28FA">
        <w:rPr>
          <w:rFonts w:ascii="Times New Roman" w:hAnsi="Times New Roman" w:cs="Times New Roman"/>
          <w:sz w:val="24"/>
          <w:szCs w:val="24"/>
          <w:lang w:val="hy-AM"/>
        </w:rPr>
        <w:t>happines</w:t>
      </w:r>
      <w:r w:rsidR="00C62CC0" w:rsidRPr="009D28FA">
        <w:rPr>
          <w:rFonts w:ascii="Times New Roman" w:hAnsi="Times New Roman" w:cs="Times New Roman"/>
          <w:sz w:val="24"/>
          <w:szCs w:val="24"/>
          <w:lang w:val="en-US"/>
        </w:rPr>
        <w:t>s</w:t>
      </w:r>
      <w:r w:rsidR="005F02BB" w:rsidRPr="009D28FA">
        <w:rPr>
          <w:rFonts w:ascii="Times New Roman" w:hAnsi="Times New Roman" w:cs="Times New Roman"/>
          <w:sz w:val="24"/>
          <w:szCs w:val="24"/>
          <w:lang w:val="hy-AM"/>
        </w:rPr>
        <w:t xml:space="preserve"> for thought that </w:t>
      </w:r>
      <w:r w:rsidRPr="009D28FA">
        <w:rPr>
          <w:rFonts w:ascii="Times New Roman" w:hAnsi="Times New Roman" w:cs="Times New Roman"/>
          <w:sz w:val="24"/>
          <w:szCs w:val="24"/>
          <w:lang w:val="hy-AM"/>
        </w:rPr>
        <w:t xml:space="preserve">Narekatsi </w:t>
      </w:r>
      <w:r w:rsidR="005F02BB" w:rsidRPr="009D28FA">
        <w:rPr>
          <w:rFonts w:ascii="Times New Roman" w:hAnsi="Times New Roman" w:cs="Times New Roman"/>
          <w:sz w:val="24"/>
          <w:szCs w:val="24"/>
          <w:lang w:val="en-US"/>
        </w:rPr>
        <w:t xml:space="preserve">has </w:t>
      </w:r>
      <w:r w:rsidRPr="009D28FA">
        <w:rPr>
          <w:rFonts w:ascii="Times New Roman" w:hAnsi="Times New Roman" w:cs="Times New Roman"/>
          <w:sz w:val="24"/>
          <w:szCs w:val="24"/>
          <w:lang w:val="hy-AM"/>
        </w:rPr>
        <w:t xml:space="preserve">tried to express his ''Logic'' in a more abstract form. </w:t>
      </w:r>
    </w:p>
    <w:p w:rsidR="00CD0FCA" w:rsidRPr="009D28FA" w:rsidRDefault="00C62CC0" w:rsidP="002C4EA6">
      <w:pPr>
        <w:spacing w:line="360" w:lineRule="auto"/>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 xml:space="preserve">Being </w:t>
      </w:r>
      <w:r w:rsidR="00CD0FCA" w:rsidRPr="009D28FA">
        <w:rPr>
          <w:rFonts w:ascii="Times New Roman" w:hAnsi="Times New Roman" w:cs="Times New Roman"/>
          <w:b/>
          <w:sz w:val="24"/>
          <w:szCs w:val="24"/>
          <w:lang w:val="en-US"/>
        </w:rPr>
        <w:t>(</w:t>
      </w:r>
      <w:r w:rsidRPr="009D28FA">
        <w:rPr>
          <w:rFonts w:ascii="Times New Roman" w:hAnsi="Times New Roman" w:cs="Times New Roman"/>
          <w:b/>
          <w:sz w:val="24"/>
          <w:szCs w:val="24"/>
          <w:lang w:val="en-US"/>
        </w:rPr>
        <w:t>God</w:t>
      </w:r>
      <w:r w:rsidR="00CD0FCA" w:rsidRPr="009D28FA">
        <w:rPr>
          <w:rFonts w:ascii="Times New Roman" w:hAnsi="Times New Roman" w:cs="Times New Roman"/>
          <w:b/>
          <w:sz w:val="24"/>
          <w:szCs w:val="24"/>
          <w:lang w:val="en-US"/>
        </w:rPr>
        <w:t>) and non-</w:t>
      </w:r>
      <w:r w:rsidRPr="009D28FA">
        <w:rPr>
          <w:rFonts w:ascii="Times New Roman" w:hAnsi="Times New Roman" w:cs="Times New Roman"/>
          <w:b/>
          <w:sz w:val="24"/>
          <w:szCs w:val="24"/>
          <w:lang w:val="en-US"/>
        </w:rPr>
        <w:t>being</w:t>
      </w:r>
      <w:r w:rsidR="00CD0FCA" w:rsidRPr="009D28FA">
        <w:rPr>
          <w:rFonts w:ascii="Times New Roman" w:hAnsi="Times New Roman" w:cs="Times New Roman"/>
          <w:b/>
          <w:sz w:val="24"/>
          <w:szCs w:val="24"/>
          <w:lang w:val="en-US"/>
        </w:rPr>
        <w:t xml:space="preserve"> </w:t>
      </w:r>
      <w:r w:rsidR="0034246A">
        <w:rPr>
          <w:rFonts w:ascii="Times New Roman" w:hAnsi="Times New Roman" w:cs="Times New Roman"/>
          <w:b/>
          <w:sz w:val="24"/>
          <w:szCs w:val="24"/>
          <w:lang w:val="en-US"/>
        </w:rPr>
        <w:t>is</w:t>
      </w:r>
      <w:r w:rsidR="00CD0FCA" w:rsidRPr="009D28FA">
        <w:rPr>
          <w:rFonts w:ascii="Times New Roman" w:hAnsi="Times New Roman" w:cs="Times New Roman"/>
          <w:b/>
          <w:sz w:val="24"/>
          <w:szCs w:val="24"/>
          <w:lang w:val="en-US"/>
        </w:rPr>
        <w:t xml:space="preserve"> </w:t>
      </w:r>
      <w:r w:rsidRPr="009D28FA">
        <w:rPr>
          <w:rFonts w:ascii="Times New Roman" w:hAnsi="Times New Roman" w:cs="Times New Roman"/>
          <w:b/>
          <w:sz w:val="24"/>
          <w:szCs w:val="24"/>
          <w:lang w:val="en-US"/>
        </w:rPr>
        <w:t xml:space="preserve">being </w:t>
      </w:r>
      <w:r w:rsidR="00CD0FCA" w:rsidRPr="009D28FA">
        <w:rPr>
          <w:rFonts w:ascii="Times New Roman" w:hAnsi="Times New Roman" w:cs="Times New Roman"/>
          <w:b/>
          <w:sz w:val="24"/>
          <w:szCs w:val="24"/>
          <w:lang w:val="en-US"/>
        </w:rPr>
        <w:t xml:space="preserve">and </w:t>
      </w:r>
      <w:r w:rsidRPr="009D28FA">
        <w:rPr>
          <w:rFonts w:ascii="Times New Roman" w:hAnsi="Times New Roman" w:cs="Times New Roman"/>
          <w:b/>
          <w:sz w:val="24"/>
          <w:szCs w:val="24"/>
          <w:lang w:val="en-US"/>
        </w:rPr>
        <w:t xml:space="preserve">non-being </w:t>
      </w:r>
      <w:r w:rsidR="00CD0FCA" w:rsidRPr="009D28FA">
        <w:rPr>
          <w:rFonts w:ascii="Times New Roman" w:hAnsi="Times New Roman" w:cs="Times New Roman"/>
          <w:b/>
          <w:sz w:val="24"/>
          <w:szCs w:val="24"/>
          <w:lang w:val="en-US"/>
        </w:rPr>
        <w:t xml:space="preserve">and </w:t>
      </w:r>
      <w:r w:rsidR="0034246A">
        <w:rPr>
          <w:rFonts w:ascii="Times New Roman" w:hAnsi="Times New Roman" w:cs="Times New Roman"/>
          <w:b/>
          <w:sz w:val="24"/>
          <w:szCs w:val="24"/>
          <w:lang w:val="en-US"/>
        </w:rPr>
        <w:t>is</w:t>
      </w:r>
      <w:r w:rsidR="00CD0FCA" w:rsidRPr="009D28FA">
        <w:rPr>
          <w:rFonts w:ascii="Times New Roman" w:hAnsi="Times New Roman" w:cs="Times New Roman"/>
          <w:b/>
          <w:sz w:val="24"/>
          <w:szCs w:val="24"/>
          <w:lang w:val="en-US"/>
        </w:rPr>
        <w:t xml:space="preserve"> not.</w:t>
      </w:r>
    </w:p>
    <w:p w:rsidR="005B2208" w:rsidRPr="009D28FA" w:rsidRDefault="005B2208"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Such kind of judgements (regarded by many people as nonsense or ciphering) in Narekatsi's lays should be viewed as manifestations of the author</w:t>
      </w:r>
      <w:r w:rsidR="001711DD" w:rsidRPr="009D28FA">
        <w:rPr>
          <w:rFonts w:ascii="Times New Roman" w:hAnsi="Times New Roman" w:cs="Times New Roman"/>
          <w:sz w:val="24"/>
          <w:szCs w:val="24"/>
          <w:lang w:val="hy-AM"/>
        </w:rPr>
        <w:t>'</w:t>
      </w:r>
      <w:r w:rsidRPr="009D28FA">
        <w:rPr>
          <w:rFonts w:ascii="Times New Roman" w:hAnsi="Times New Roman" w:cs="Times New Roman"/>
          <w:sz w:val="24"/>
          <w:szCs w:val="24"/>
          <w:lang w:val="hy-AM"/>
        </w:rPr>
        <w:t xml:space="preserve">s mental efforts in this direction. </w:t>
      </w:r>
    </w:p>
    <w:p w:rsidR="0025332D" w:rsidRPr="009D28FA" w:rsidRDefault="005B2208" w:rsidP="003F3621">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hy-AM"/>
        </w:rPr>
        <w:t>Then</w:t>
      </w:r>
      <w:r w:rsidR="008F1128" w:rsidRPr="009D28FA">
        <w:rPr>
          <w:rFonts w:ascii="Times New Roman" w:hAnsi="Times New Roman" w:cs="Times New Roman"/>
          <w:sz w:val="24"/>
          <w:szCs w:val="24"/>
          <w:lang w:val="hy-AM"/>
        </w:rPr>
        <w:t>,</w:t>
      </w:r>
      <w:r w:rsidRPr="009D28FA">
        <w:rPr>
          <w:rFonts w:ascii="Times New Roman" w:hAnsi="Times New Roman" w:cs="Times New Roman"/>
          <w:sz w:val="24"/>
          <w:szCs w:val="24"/>
          <w:lang w:val="hy-AM"/>
        </w:rPr>
        <w:t xml:space="preserve"> of course</w:t>
      </w:r>
      <w:r w:rsidR="008F1128" w:rsidRPr="009D28FA">
        <w:rPr>
          <w:rFonts w:ascii="Times New Roman" w:hAnsi="Times New Roman" w:cs="Times New Roman"/>
          <w:sz w:val="24"/>
          <w:szCs w:val="24"/>
          <w:lang w:val="hy-AM"/>
        </w:rPr>
        <w:t>,</w:t>
      </w:r>
      <w:r w:rsidRPr="009D28FA">
        <w:rPr>
          <w:rFonts w:ascii="Times New Roman" w:hAnsi="Times New Roman" w:cs="Times New Roman"/>
          <w:sz w:val="24"/>
          <w:szCs w:val="24"/>
          <w:lang w:val="hy-AM"/>
        </w:rPr>
        <w:t xml:space="preserve"> it becomes clear that conventionally every thought, idea</w:t>
      </w:r>
      <w:r w:rsidR="001711DD" w:rsidRPr="009D28FA">
        <w:rPr>
          <w:rFonts w:ascii="Times New Roman" w:hAnsi="Times New Roman" w:cs="Times New Roman"/>
          <w:sz w:val="24"/>
          <w:szCs w:val="24"/>
          <w:lang w:val="hy-AM"/>
        </w:rPr>
        <w:t>,</w:t>
      </w:r>
      <w:r w:rsidRPr="009D28FA">
        <w:rPr>
          <w:rFonts w:ascii="Times New Roman" w:hAnsi="Times New Roman" w:cs="Times New Roman"/>
          <w:sz w:val="24"/>
          <w:szCs w:val="24"/>
          <w:lang w:val="hy-AM"/>
        </w:rPr>
        <w:t xml:space="preserve"> judgeme</w:t>
      </w:r>
      <w:r w:rsidR="00B5307C" w:rsidRPr="009D28FA">
        <w:rPr>
          <w:rFonts w:ascii="Times New Roman" w:hAnsi="Times New Roman" w:cs="Times New Roman"/>
          <w:sz w:val="24"/>
          <w:szCs w:val="24"/>
          <w:lang w:val="hy-AM"/>
        </w:rPr>
        <w:t>nt can be regarded as a logeme.</w:t>
      </w:r>
    </w:p>
    <w:p w:rsidR="008921ED" w:rsidRPr="009D28FA" w:rsidRDefault="0044016F" w:rsidP="0044016F">
      <w:pPr>
        <w:spacing w:line="360" w:lineRule="auto"/>
        <w:jc w:val="center"/>
        <w:rPr>
          <w:rFonts w:ascii="Times New Roman" w:hAnsi="Times New Roman" w:cs="Times New Roman"/>
          <w:b/>
          <w:sz w:val="28"/>
          <w:szCs w:val="28"/>
          <w:lang w:val="hy-AM"/>
        </w:rPr>
      </w:pPr>
      <w:r w:rsidRPr="009D28FA">
        <w:rPr>
          <w:rFonts w:ascii="Times New Roman" w:hAnsi="Times New Roman" w:cs="Times New Roman"/>
          <w:b/>
          <w:sz w:val="28"/>
          <w:szCs w:val="28"/>
          <w:lang w:val="en-US"/>
        </w:rPr>
        <w:lastRenderedPageBreak/>
        <w:t>C</w:t>
      </w:r>
      <w:r w:rsidR="008921ED" w:rsidRPr="009D28FA">
        <w:rPr>
          <w:rFonts w:ascii="Times New Roman" w:hAnsi="Times New Roman" w:cs="Times New Roman"/>
          <w:b/>
          <w:sz w:val="28"/>
          <w:szCs w:val="28"/>
          <w:lang w:val="hy-AM"/>
        </w:rPr>
        <w:t xml:space="preserve">. </w:t>
      </w:r>
      <w:r w:rsidR="00B5307C" w:rsidRPr="009D28FA">
        <w:rPr>
          <w:rFonts w:ascii="Times New Roman" w:hAnsi="Times New Roman" w:cs="Times New Roman"/>
          <w:b/>
          <w:sz w:val="28"/>
          <w:szCs w:val="28"/>
          <w:lang w:val="en-US"/>
        </w:rPr>
        <w:t>C</w:t>
      </w:r>
      <w:r w:rsidR="008921ED" w:rsidRPr="009D28FA">
        <w:rPr>
          <w:rFonts w:ascii="Times New Roman" w:hAnsi="Times New Roman" w:cs="Times New Roman"/>
          <w:b/>
          <w:sz w:val="28"/>
          <w:szCs w:val="28"/>
          <w:lang w:val="hy-AM"/>
        </w:rPr>
        <w:t>oncept of Man</w:t>
      </w:r>
    </w:p>
    <w:p w:rsidR="008921ED" w:rsidRPr="009D28FA" w:rsidRDefault="008921ED" w:rsidP="0044016F">
      <w:pPr>
        <w:spacing w:line="360" w:lineRule="auto"/>
        <w:jc w:val="center"/>
        <w:rPr>
          <w:rFonts w:ascii="Times New Roman" w:hAnsi="Times New Roman" w:cs="Times New Roman"/>
          <w:b/>
          <w:sz w:val="24"/>
          <w:szCs w:val="24"/>
          <w:lang w:val="hy-AM"/>
        </w:rPr>
      </w:pPr>
      <w:r w:rsidRPr="009D28FA">
        <w:rPr>
          <w:rFonts w:ascii="Times New Roman" w:hAnsi="Times New Roman" w:cs="Times New Roman"/>
          <w:b/>
          <w:sz w:val="24"/>
          <w:szCs w:val="24"/>
          <w:lang w:val="hy-AM"/>
        </w:rPr>
        <w:t>(Book of salvation and immortality)</w:t>
      </w:r>
    </w:p>
    <w:p w:rsidR="008921ED" w:rsidRPr="009D28FA" w:rsidRDefault="000D035A"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The ultimate </w:t>
      </w:r>
      <w:r w:rsidRPr="009D28FA">
        <w:rPr>
          <w:rFonts w:ascii="Times New Roman" w:hAnsi="Times New Roman" w:cs="Times New Roman"/>
          <w:sz w:val="24"/>
          <w:szCs w:val="24"/>
          <w:lang w:val="en-US"/>
        </w:rPr>
        <w:t>goal</w:t>
      </w:r>
      <w:r w:rsidRPr="009D28FA">
        <w:rPr>
          <w:rFonts w:ascii="Times New Roman" w:hAnsi="Times New Roman" w:cs="Times New Roman"/>
          <w:sz w:val="24"/>
          <w:szCs w:val="24"/>
          <w:lang w:val="hy-AM"/>
        </w:rPr>
        <w:t xml:space="preserve"> of Narekatsi</w:t>
      </w:r>
      <w:r w:rsidRPr="009D28FA">
        <w:rPr>
          <w:rFonts w:ascii="Times New Roman" w:hAnsi="Times New Roman" w:cs="Times New Roman"/>
          <w:sz w:val="24"/>
          <w:szCs w:val="24"/>
          <w:lang w:val="en-US"/>
        </w:rPr>
        <w:t>’</w:t>
      </w:r>
      <w:r w:rsidR="008921ED" w:rsidRPr="009D28FA">
        <w:rPr>
          <w:rFonts w:ascii="Times New Roman" w:hAnsi="Times New Roman" w:cs="Times New Roman"/>
          <w:sz w:val="24"/>
          <w:szCs w:val="24"/>
          <w:lang w:val="hy-AM"/>
        </w:rPr>
        <w:t>s philosophical-</w:t>
      </w:r>
      <w:r w:rsidR="0080381F" w:rsidRPr="009D28FA">
        <w:rPr>
          <w:rFonts w:ascii="Times New Roman" w:hAnsi="Times New Roman" w:cs="Times New Roman"/>
          <w:sz w:val="24"/>
          <w:szCs w:val="24"/>
          <w:lang w:val="hy-AM"/>
        </w:rPr>
        <w:t>ideological</w:t>
      </w:r>
      <w:r w:rsidR="008921ED" w:rsidRPr="009D28FA">
        <w:rPr>
          <w:rFonts w:ascii="Times New Roman" w:hAnsi="Times New Roman" w:cs="Times New Roman"/>
          <w:sz w:val="24"/>
          <w:szCs w:val="24"/>
          <w:lang w:val="hy-AM"/>
        </w:rPr>
        <w:t xml:space="preserve"> system is the problem of man. If by making </w:t>
      </w:r>
      <w:r w:rsidR="00DB3C70" w:rsidRPr="009D28FA">
        <w:rPr>
          <w:rFonts w:ascii="Times New Roman" w:hAnsi="Times New Roman" w:cs="Times New Roman"/>
          <w:sz w:val="24"/>
          <w:szCs w:val="24"/>
          <w:lang w:val="en-US"/>
        </w:rPr>
        <w:t>gigantic</w:t>
      </w:r>
      <w:r w:rsidR="008921ED" w:rsidRPr="009D28FA">
        <w:rPr>
          <w:rFonts w:ascii="Times New Roman" w:hAnsi="Times New Roman" w:cs="Times New Roman"/>
          <w:sz w:val="24"/>
          <w:szCs w:val="24"/>
          <w:lang w:val="hy-AM"/>
        </w:rPr>
        <w:t xml:space="preserve"> spiritual-mental efforts Narekatsi tries to study, to </w:t>
      </w:r>
      <w:r w:rsidR="00D64EBF" w:rsidRPr="009D28FA">
        <w:rPr>
          <w:rFonts w:ascii="Times New Roman" w:hAnsi="Times New Roman" w:cs="Times New Roman"/>
          <w:sz w:val="24"/>
          <w:szCs w:val="24"/>
          <w:lang w:val="hy-AM"/>
        </w:rPr>
        <w:t>reveal</w:t>
      </w:r>
      <w:r w:rsidRPr="009D28FA">
        <w:rPr>
          <w:rFonts w:ascii="Times New Roman" w:hAnsi="Times New Roman" w:cs="Times New Roman"/>
          <w:sz w:val="24"/>
          <w:szCs w:val="24"/>
          <w:lang w:val="hy-AM"/>
        </w:rPr>
        <w:t xml:space="preserve"> God</w:t>
      </w:r>
      <w:r w:rsidRPr="009D28FA">
        <w:rPr>
          <w:rFonts w:ascii="Times New Roman" w:hAnsi="Times New Roman" w:cs="Times New Roman"/>
          <w:sz w:val="24"/>
          <w:szCs w:val="24"/>
          <w:lang w:val="en-US"/>
        </w:rPr>
        <w:t>’</w:t>
      </w:r>
      <w:r w:rsidR="008921ED" w:rsidRPr="009D28FA">
        <w:rPr>
          <w:rFonts w:ascii="Times New Roman" w:hAnsi="Times New Roman" w:cs="Times New Roman"/>
          <w:sz w:val="24"/>
          <w:szCs w:val="24"/>
          <w:lang w:val="hy-AM"/>
        </w:rPr>
        <w:t xml:space="preserve">s, the </w:t>
      </w:r>
      <w:r w:rsidR="00DB3C70" w:rsidRPr="009D28FA">
        <w:rPr>
          <w:rFonts w:ascii="Times New Roman" w:hAnsi="Times New Roman" w:cs="Times New Roman"/>
          <w:sz w:val="24"/>
          <w:szCs w:val="24"/>
          <w:lang w:val="en-US"/>
        </w:rPr>
        <w:t>All’s</w:t>
      </w:r>
      <w:r w:rsidR="008921ED" w:rsidRPr="009D28FA">
        <w:rPr>
          <w:rFonts w:ascii="Times New Roman" w:hAnsi="Times New Roman" w:cs="Times New Roman"/>
          <w:sz w:val="24"/>
          <w:szCs w:val="24"/>
          <w:lang w:val="hy-AM"/>
        </w:rPr>
        <w:t xml:space="preserve">  qualities  and relationships</w:t>
      </w:r>
      <w:r w:rsidRPr="009D28FA">
        <w:rPr>
          <w:rFonts w:ascii="Times New Roman" w:hAnsi="Times New Roman" w:cs="Times New Roman"/>
          <w:sz w:val="24"/>
          <w:szCs w:val="24"/>
          <w:lang w:val="en-US"/>
        </w:rPr>
        <w:t>,</w:t>
      </w:r>
      <w:r w:rsidR="008921ED" w:rsidRPr="009D28FA">
        <w:rPr>
          <w:rFonts w:ascii="Times New Roman" w:hAnsi="Times New Roman" w:cs="Times New Roman"/>
          <w:sz w:val="24"/>
          <w:szCs w:val="24"/>
          <w:lang w:val="hy-AM"/>
        </w:rPr>
        <w:t xml:space="preserve"> </w:t>
      </w:r>
      <w:r w:rsidR="00DB3C70" w:rsidRPr="009D28FA">
        <w:rPr>
          <w:rFonts w:ascii="Times New Roman" w:hAnsi="Times New Roman" w:cs="Times New Roman"/>
          <w:sz w:val="24"/>
          <w:szCs w:val="24"/>
          <w:lang w:val="en-US"/>
        </w:rPr>
        <w:t xml:space="preserve">it is </w:t>
      </w:r>
      <w:r w:rsidR="008921ED" w:rsidRPr="009D28FA">
        <w:rPr>
          <w:rFonts w:ascii="Times New Roman" w:hAnsi="Times New Roman" w:cs="Times New Roman"/>
          <w:sz w:val="24"/>
          <w:szCs w:val="24"/>
          <w:lang w:val="hy-AM"/>
        </w:rPr>
        <w:t xml:space="preserve">only and only for being able to </w:t>
      </w:r>
      <w:r w:rsidR="00DB3C70" w:rsidRPr="009D28FA">
        <w:rPr>
          <w:rFonts w:ascii="Times New Roman" w:hAnsi="Times New Roman" w:cs="Times New Roman"/>
          <w:sz w:val="24"/>
          <w:szCs w:val="24"/>
          <w:lang w:val="en-US"/>
        </w:rPr>
        <w:t>reveal</w:t>
      </w:r>
      <w:r w:rsidRPr="009D28FA">
        <w:rPr>
          <w:rFonts w:ascii="Times New Roman" w:hAnsi="Times New Roman" w:cs="Times New Roman"/>
          <w:sz w:val="24"/>
          <w:szCs w:val="24"/>
          <w:lang w:val="hy-AM"/>
        </w:rPr>
        <w:t xml:space="preserve"> man</w:t>
      </w:r>
      <w:r w:rsidRPr="009D28FA">
        <w:rPr>
          <w:rFonts w:ascii="Times New Roman" w:hAnsi="Times New Roman" w:cs="Times New Roman"/>
          <w:sz w:val="24"/>
          <w:szCs w:val="24"/>
          <w:lang w:val="en-US"/>
        </w:rPr>
        <w:t>’</w:t>
      </w:r>
      <w:r w:rsidR="008921ED" w:rsidRPr="009D28FA">
        <w:rPr>
          <w:rFonts w:ascii="Times New Roman" w:hAnsi="Times New Roman" w:cs="Times New Roman"/>
          <w:sz w:val="24"/>
          <w:szCs w:val="24"/>
          <w:lang w:val="hy-AM"/>
        </w:rPr>
        <w:t xml:space="preserve">s   qualities  and relationships, the </w:t>
      </w:r>
      <w:r w:rsidRPr="009D28FA">
        <w:rPr>
          <w:rFonts w:ascii="Times New Roman" w:hAnsi="Times New Roman" w:cs="Times New Roman"/>
          <w:sz w:val="24"/>
          <w:szCs w:val="24"/>
          <w:lang w:val="en-US"/>
        </w:rPr>
        <w:t xml:space="preserve">aim </w:t>
      </w:r>
      <w:r w:rsidR="008921ED" w:rsidRPr="009D28FA">
        <w:rPr>
          <w:rFonts w:ascii="Times New Roman" w:hAnsi="Times New Roman" w:cs="Times New Roman"/>
          <w:sz w:val="24"/>
          <w:szCs w:val="24"/>
          <w:lang w:val="hy-AM"/>
        </w:rPr>
        <w:t xml:space="preserve">of </w:t>
      </w:r>
      <w:r w:rsidRPr="009D28FA">
        <w:rPr>
          <w:rFonts w:ascii="Times New Roman" w:hAnsi="Times New Roman" w:cs="Times New Roman"/>
          <w:sz w:val="24"/>
          <w:szCs w:val="24"/>
          <w:lang w:val="hy-AM"/>
        </w:rPr>
        <w:t>man</w:t>
      </w:r>
      <w:r w:rsidRPr="009D28FA">
        <w:rPr>
          <w:rFonts w:ascii="Times New Roman" w:hAnsi="Times New Roman" w:cs="Times New Roman"/>
          <w:sz w:val="24"/>
          <w:szCs w:val="24"/>
          <w:lang w:val="en-US"/>
        </w:rPr>
        <w:t>’</w:t>
      </w:r>
      <w:r w:rsidR="00DB3C70" w:rsidRPr="009D28FA">
        <w:rPr>
          <w:rFonts w:ascii="Times New Roman" w:hAnsi="Times New Roman" w:cs="Times New Roman"/>
          <w:sz w:val="24"/>
          <w:szCs w:val="24"/>
          <w:lang w:val="hy-AM"/>
        </w:rPr>
        <w:t xml:space="preserve">s </w:t>
      </w:r>
      <w:r w:rsidR="008921ED" w:rsidRPr="009D28FA">
        <w:rPr>
          <w:rFonts w:ascii="Times New Roman" w:hAnsi="Times New Roman" w:cs="Times New Roman"/>
          <w:sz w:val="24"/>
          <w:szCs w:val="24"/>
          <w:lang w:val="hy-AM"/>
        </w:rPr>
        <w:t xml:space="preserve">existence. </w:t>
      </w:r>
      <w:r w:rsidR="00D64EBF" w:rsidRPr="009D28FA">
        <w:rPr>
          <w:rFonts w:ascii="Times New Roman" w:hAnsi="Times New Roman" w:cs="Times New Roman"/>
          <w:sz w:val="24"/>
          <w:szCs w:val="24"/>
          <w:lang w:val="hy-AM"/>
        </w:rPr>
        <w:t xml:space="preserve">The greatest </w:t>
      </w:r>
      <w:r w:rsidRPr="009D28FA">
        <w:rPr>
          <w:rFonts w:ascii="Times New Roman" w:hAnsi="Times New Roman" w:cs="Times New Roman"/>
          <w:sz w:val="24"/>
          <w:szCs w:val="24"/>
          <w:lang w:val="en-US"/>
        </w:rPr>
        <w:t>aim</w:t>
      </w:r>
      <w:r w:rsidR="00D64EBF" w:rsidRPr="009D28FA">
        <w:rPr>
          <w:rFonts w:ascii="Times New Roman" w:hAnsi="Times New Roman" w:cs="Times New Roman"/>
          <w:sz w:val="24"/>
          <w:szCs w:val="24"/>
          <w:lang w:val="hy-AM"/>
        </w:rPr>
        <w:t xml:space="preserve"> of the t</w:t>
      </w:r>
      <w:r w:rsidR="00D93F57" w:rsidRPr="009D28FA">
        <w:rPr>
          <w:rFonts w:ascii="Times New Roman" w:hAnsi="Times New Roman" w:cs="Times New Roman"/>
          <w:sz w:val="24"/>
          <w:szCs w:val="24"/>
          <w:lang w:val="hy-AM"/>
        </w:rPr>
        <w:t>h</w:t>
      </w:r>
      <w:r w:rsidRPr="009D28FA">
        <w:rPr>
          <w:rFonts w:ascii="Times New Roman" w:hAnsi="Times New Roman" w:cs="Times New Roman"/>
          <w:sz w:val="24"/>
          <w:szCs w:val="24"/>
          <w:lang w:val="hy-AM"/>
        </w:rPr>
        <w:t>inker</w:t>
      </w:r>
      <w:r w:rsidRPr="009D28FA">
        <w:rPr>
          <w:rFonts w:ascii="Times New Roman" w:hAnsi="Times New Roman" w:cs="Times New Roman"/>
          <w:sz w:val="24"/>
          <w:szCs w:val="24"/>
          <w:lang w:val="en-US"/>
        </w:rPr>
        <w:t>’</w:t>
      </w:r>
      <w:r w:rsidR="00D64EBF" w:rsidRPr="009D28FA">
        <w:rPr>
          <w:rFonts w:ascii="Times New Roman" w:hAnsi="Times New Roman" w:cs="Times New Roman"/>
          <w:sz w:val="24"/>
          <w:szCs w:val="24"/>
          <w:lang w:val="hy-AM"/>
        </w:rPr>
        <w:t>s life and philosophical activity was (</w:t>
      </w:r>
      <w:r w:rsidRPr="009D28FA">
        <w:rPr>
          <w:rFonts w:ascii="Times New Roman" w:hAnsi="Times New Roman" w:cs="Times New Roman"/>
          <w:sz w:val="24"/>
          <w:szCs w:val="24"/>
          <w:lang w:val="en-US"/>
        </w:rPr>
        <w:t>I</w:t>
      </w:r>
      <w:r w:rsidR="00D64EBF" w:rsidRPr="009D28FA">
        <w:rPr>
          <w:rFonts w:ascii="Times New Roman" w:hAnsi="Times New Roman" w:cs="Times New Roman"/>
          <w:sz w:val="24"/>
          <w:szCs w:val="24"/>
          <w:lang w:val="hy-AM"/>
        </w:rPr>
        <w:t xml:space="preserve"> emphasise it with a deep feeling of responsibility) </w:t>
      </w:r>
      <w:r w:rsidR="00DB3C70" w:rsidRPr="009D28FA">
        <w:rPr>
          <w:rFonts w:ascii="Times New Roman" w:hAnsi="Times New Roman" w:cs="Times New Roman"/>
          <w:sz w:val="24"/>
          <w:szCs w:val="24"/>
          <w:lang w:val="en-US"/>
        </w:rPr>
        <w:t>first</w:t>
      </w:r>
      <w:r w:rsidR="00D64EBF" w:rsidRPr="009D28FA">
        <w:rPr>
          <w:rFonts w:ascii="Times New Roman" w:hAnsi="Times New Roman" w:cs="Times New Roman"/>
          <w:sz w:val="24"/>
          <w:szCs w:val="24"/>
          <w:lang w:val="hy-AM"/>
        </w:rPr>
        <w:t xml:space="preserve"> to explain, reveal, to know Man and the world, </w:t>
      </w:r>
      <w:r w:rsidR="00D93F57" w:rsidRPr="009D28FA">
        <w:rPr>
          <w:rFonts w:ascii="Times New Roman" w:hAnsi="Times New Roman" w:cs="Times New Roman"/>
          <w:sz w:val="24"/>
          <w:szCs w:val="24"/>
          <w:lang w:val="hy-AM"/>
        </w:rPr>
        <w:t>and</w:t>
      </w:r>
      <w:r w:rsidR="00D64EBF" w:rsidRPr="009D28FA">
        <w:rPr>
          <w:rFonts w:ascii="Times New Roman" w:hAnsi="Times New Roman" w:cs="Times New Roman"/>
          <w:sz w:val="24"/>
          <w:szCs w:val="24"/>
          <w:lang w:val="hy-AM"/>
        </w:rPr>
        <w:t xml:space="preserve"> </w:t>
      </w:r>
      <w:r w:rsidR="00DB3C70" w:rsidRPr="009D28FA">
        <w:rPr>
          <w:rFonts w:ascii="Times New Roman" w:hAnsi="Times New Roman" w:cs="Times New Roman"/>
          <w:sz w:val="24"/>
          <w:szCs w:val="24"/>
          <w:lang w:val="en-US"/>
        </w:rPr>
        <w:t xml:space="preserve">then </w:t>
      </w:r>
      <w:r w:rsidR="00D64EBF" w:rsidRPr="009D28FA">
        <w:rPr>
          <w:rFonts w:ascii="Times New Roman" w:hAnsi="Times New Roman" w:cs="Times New Roman"/>
          <w:sz w:val="24"/>
          <w:szCs w:val="24"/>
          <w:lang w:val="hy-AM"/>
        </w:rPr>
        <w:t>the most important</w:t>
      </w:r>
      <w:r w:rsidR="00DB3C70" w:rsidRPr="009D28FA">
        <w:rPr>
          <w:rFonts w:ascii="Times New Roman" w:hAnsi="Times New Roman" w:cs="Times New Roman"/>
          <w:sz w:val="24"/>
          <w:szCs w:val="24"/>
          <w:lang w:val="en-US"/>
        </w:rPr>
        <w:t xml:space="preserve"> one</w:t>
      </w:r>
      <w:r w:rsidR="00D93F57" w:rsidRPr="009D28FA">
        <w:rPr>
          <w:rFonts w:ascii="Times New Roman" w:hAnsi="Times New Roman" w:cs="Times New Roman"/>
          <w:sz w:val="24"/>
          <w:szCs w:val="24"/>
          <w:lang w:val="hy-AM"/>
        </w:rPr>
        <w:t>,</w:t>
      </w:r>
      <w:r w:rsidR="00D64EBF" w:rsidRPr="009D28FA">
        <w:rPr>
          <w:rFonts w:ascii="Times New Roman" w:hAnsi="Times New Roman" w:cs="Times New Roman"/>
          <w:sz w:val="24"/>
          <w:szCs w:val="24"/>
          <w:lang w:val="hy-AM"/>
        </w:rPr>
        <w:t xml:space="preserve"> to change Man and the world</w:t>
      </w:r>
      <w:r w:rsidR="00D93F57" w:rsidRPr="009D28FA">
        <w:rPr>
          <w:rFonts w:ascii="Times New Roman" w:hAnsi="Times New Roman" w:cs="Times New Roman"/>
          <w:sz w:val="24"/>
          <w:szCs w:val="24"/>
          <w:lang w:val="hy-AM"/>
        </w:rPr>
        <w:t xml:space="preserve"> for the better and</w:t>
      </w:r>
      <w:r w:rsidR="00D64EBF" w:rsidRPr="009D28FA">
        <w:rPr>
          <w:rFonts w:ascii="Times New Roman" w:hAnsi="Times New Roman" w:cs="Times New Roman"/>
          <w:sz w:val="24"/>
          <w:szCs w:val="24"/>
          <w:lang w:val="hy-AM"/>
        </w:rPr>
        <w:t xml:space="preserve"> more perfect. Of course</w:t>
      </w:r>
      <w:r w:rsidR="00D93F57" w:rsidRPr="009D28FA">
        <w:rPr>
          <w:rFonts w:ascii="Times New Roman" w:hAnsi="Times New Roman" w:cs="Times New Roman"/>
          <w:sz w:val="24"/>
          <w:szCs w:val="24"/>
          <w:lang w:val="hy-AM"/>
        </w:rPr>
        <w:t>,</w:t>
      </w:r>
      <w:r w:rsidR="00D64EBF" w:rsidRPr="009D28FA">
        <w:rPr>
          <w:rFonts w:ascii="Times New Roman" w:hAnsi="Times New Roman" w:cs="Times New Roman"/>
          <w:sz w:val="24"/>
          <w:szCs w:val="24"/>
          <w:lang w:val="hy-AM"/>
        </w:rPr>
        <w:t xml:space="preserve"> while raising  and solving these problems Narekatsi proceeds from the stanpoint of idealism</w:t>
      </w:r>
      <w:r w:rsidR="00DB3C70" w:rsidRPr="009D28FA">
        <w:rPr>
          <w:rFonts w:ascii="Times New Roman" w:hAnsi="Times New Roman" w:cs="Times New Roman"/>
          <w:sz w:val="24"/>
          <w:szCs w:val="24"/>
          <w:lang w:val="en-US"/>
        </w:rPr>
        <w:t>,</w:t>
      </w:r>
      <w:r w:rsidR="00D64EBF" w:rsidRPr="009D28FA">
        <w:rPr>
          <w:rFonts w:ascii="Times New Roman" w:hAnsi="Times New Roman" w:cs="Times New Roman"/>
          <w:sz w:val="24"/>
          <w:szCs w:val="24"/>
          <w:lang w:val="hy-AM"/>
        </w:rPr>
        <w:t xml:space="preserve"> but the universal-historical importance of Narekatsi's literary heritage consists in the fact that due to his all-powerful dialectical method the genius thinker </w:t>
      </w:r>
      <w:r w:rsidR="002E2D37" w:rsidRPr="009D28FA">
        <w:rPr>
          <w:rFonts w:ascii="Times New Roman" w:hAnsi="Times New Roman" w:cs="Times New Roman"/>
          <w:sz w:val="24"/>
          <w:szCs w:val="24"/>
          <w:lang w:val="hy-AM"/>
        </w:rPr>
        <w:t xml:space="preserve">has drawn a lot of rational conclusions, moreover </w:t>
      </w:r>
      <w:r w:rsidR="00D93F57" w:rsidRPr="009D28FA">
        <w:rPr>
          <w:rFonts w:ascii="Times New Roman" w:hAnsi="Times New Roman" w:cs="Times New Roman"/>
          <w:sz w:val="24"/>
          <w:szCs w:val="24"/>
          <w:lang w:val="hy-AM"/>
        </w:rPr>
        <w:t>during</w:t>
      </w:r>
      <w:r w:rsidR="002E2D37" w:rsidRPr="009D28FA">
        <w:rPr>
          <w:rFonts w:ascii="Times New Roman" w:hAnsi="Times New Roman" w:cs="Times New Roman"/>
          <w:sz w:val="24"/>
          <w:szCs w:val="24"/>
          <w:lang w:val="hy-AM"/>
        </w:rPr>
        <w:t xml:space="preserve"> raising and solving almost all the problems he partially and at times impudently and courageously comes out of religious-idealistic </w:t>
      </w:r>
      <w:r w:rsidRPr="009D28FA">
        <w:rPr>
          <w:rFonts w:ascii="Times New Roman" w:hAnsi="Times New Roman" w:cs="Times New Roman"/>
          <w:sz w:val="24"/>
          <w:szCs w:val="24"/>
          <w:lang w:val="en-US"/>
        </w:rPr>
        <w:t>limits</w:t>
      </w:r>
      <w:r w:rsidR="002E2D37" w:rsidRPr="009D28FA">
        <w:rPr>
          <w:rFonts w:ascii="Times New Roman" w:hAnsi="Times New Roman" w:cs="Times New Roman"/>
          <w:sz w:val="24"/>
          <w:szCs w:val="24"/>
          <w:lang w:val="hy-AM"/>
        </w:rPr>
        <w:t xml:space="preserve">. </w:t>
      </w:r>
    </w:p>
    <w:p w:rsidR="002E2D37" w:rsidRPr="009D28FA" w:rsidRDefault="002E2D37"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Narekatsi's thoughts on the problems of Man develop and for</w:t>
      </w:r>
      <w:r w:rsidR="00D93F57" w:rsidRPr="009D28FA">
        <w:rPr>
          <w:rFonts w:ascii="Times New Roman" w:hAnsi="Times New Roman" w:cs="Times New Roman"/>
          <w:sz w:val="24"/>
          <w:szCs w:val="24"/>
          <w:lang w:val="hy-AM"/>
        </w:rPr>
        <w:t>m</w:t>
      </w:r>
      <w:r w:rsidRPr="009D28FA">
        <w:rPr>
          <w:rFonts w:ascii="Times New Roman" w:hAnsi="Times New Roman" w:cs="Times New Roman"/>
          <w:sz w:val="24"/>
          <w:szCs w:val="24"/>
          <w:lang w:val="hy-AM"/>
        </w:rPr>
        <w:t xml:space="preserve"> a consistent, autonomous system of views, a concept, wher</w:t>
      </w:r>
      <w:r w:rsidR="00D93F57" w:rsidRPr="009D28FA">
        <w:rPr>
          <w:rFonts w:ascii="Times New Roman" w:hAnsi="Times New Roman" w:cs="Times New Roman"/>
          <w:sz w:val="24"/>
          <w:szCs w:val="24"/>
          <w:lang w:val="hy-AM"/>
        </w:rPr>
        <w:t>e</w:t>
      </w:r>
      <w:r w:rsidRPr="009D28FA">
        <w:rPr>
          <w:rFonts w:ascii="Times New Roman" w:hAnsi="Times New Roman" w:cs="Times New Roman"/>
          <w:sz w:val="24"/>
          <w:szCs w:val="24"/>
          <w:lang w:val="hy-AM"/>
        </w:rPr>
        <w:t xml:space="preserve"> both the ontological and </w:t>
      </w:r>
      <w:r w:rsidR="00557C64" w:rsidRPr="009D28FA">
        <w:rPr>
          <w:rFonts w:ascii="Times New Roman" w:hAnsi="Times New Roman" w:cs="Times New Roman"/>
          <w:sz w:val="24"/>
          <w:szCs w:val="24"/>
          <w:lang w:val="en-US"/>
        </w:rPr>
        <w:t>epistemological</w:t>
      </w:r>
      <w:r w:rsidRPr="009D28FA">
        <w:rPr>
          <w:rFonts w:ascii="Times New Roman" w:hAnsi="Times New Roman" w:cs="Times New Roman"/>
          <w:sz w:val="24"/>
          <w:szCs w:val="24"/>
          <w:lang w:val="hy-AM"/>
        </w:rPr>
        <w:t xml:space="preserve"> and social-ethnic aspects of the problem are touched upon. </w:t>
      </w:r>
    </w:p>
    <w:p w:rsidR="002E2D37" w:rsidRPr="009D28FA" w:rsidRDefault="002E2D37" w:rsidP="00FF258B">
      <w:pPr>
        <w:pStyle w:val="a6"/>
        <w:numPr>
          <w:ilvl w:val="0"/>
          <w:numId w:val="7"/>
        </w:numPr>
        <w:spacing w:line="360" w:lineRule="auto"/>
        <w:jc w:val="center"/>
        <w:rPr>
          <w:rFonts w:ascii="Times New Roman" w:hAnsi="Times New Roman" w:cs="Times New Roman"/>
          <w:b/>
          <w:sz w:val="24"/>
          <w:szCs w:val="24"/>
          <w:lang w:val="hy-AM"/>
        </w:rPr>
      </w:pPr>
      <w:r w:rsidRPr="009D28FA">
        <w:rPr>
          <w:rFonts w:ascii="Times New Roman" w:hAnsi="Times New Roman" w:cs="Times New Roman"/>
          <w:b/>
          <w:sz w:val="24"/>
          <w:szCs w:val="24"/>
          <w:lang w:val="hy-AM"/>
        </w:rPr>
        <w:t>Man and his categories</w:t>
      </w:r>
    </w:p>
    <w:p w:rsidR="002E2D37" w:rsidRPr="009D28FA" w:rsidRDefault="002E2D37" w:rsidP="00557C64">
      <w:pPr>
        <w:pStyle w:val="a6"/>
        <w:spacing w:line="360" w:lineRule="auto"/>
        <w:jc w:val="center"/>
        <w:rPr>
          <w:rFonts w:ascii="Times New Roman" w:hAnsi="Times New Roman" w:cs="Times New Roman"/>
          <w:b/>
          <w:sz w:val="24"/>
          <w:szCs w:val="24"/>
          <w:lang w:val="hy-AM"/>
        </w:rPr>
      </w:pPr>
      <w:r w:rsidRPr="009D28FA">
        <w:rPr>
          <w:rFonts w:ascii="Times New Roman" w:hAnsi="Times New Roman" w:cs="Times New Roman"/>
          <w:b/>
          <w:sz w:val="24"/>
          <w:szCs w:val="24"/>
          <w:lang w:val="hy-AM"/>
        </w:rPr>
        <w:t>(</w:t>
      </w:r>
      <w:r w:rsidR="00623222" w:rsidRPr="009D28FA">
        <w:rPr>
          <w:rFonts w:ascii="Times New Roman" w:hAnsi="Times New Roman" w:cs="Times New Roman"/>
          <w:b/>
          <w:sz w:val="24"/>
          <w:szCs w:val="24"/>
          <w:lang w:val="hy-AM"/>
        </w:rPr>
        <w:t>qualities</w:t>
      </w:r>
      <w:r w:rsidRPr="009D28FA">
        <w:rPr>
          <w:rFonts w:ascii="Times New Roman" w:hAnsi="Times New Roman" w:cs="Times New Roman"/>
          <w:b/>
          <w:sz w:val="24"/>
          <w:szCs w:val="24"/>
          <w:lang w:val="hy-AM"/>
        </w:rPr>
        <w:t>)</w:t>
      </w:r>
    </w:p>
    <w:p w:rsidR="002E2D37" w:rsidRPr="009D28FA" w:rsidRDefault="002E2D37"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Firstly, it should be agian </w:t>
      </w:r>
      <w:r w:rsidR="00D93F57" w:rsidRPr="009D28FA">
        <w:rPr>
          <w:rFonts w:ascii="Times New Roman" w:hAnsi="Times New Roman" w:cs="Times New Roman"/>
          <w:sz w:val="24"/>
          <w:szCs w:val="24"/>
          <w:lang w:val="hy-AM"/>
        </w:rPr>
        <w:t>noted</w:t>
      </w:r>
      <w:r w:rsidRPr="009D28FA">
        <w:rPr>
          <w:rFonts w:ascii="Times New Roman" w:hAnsi="Times New Roman" w:cs="Times New Roman"/>
          <w:sz w:val="24"/>
          <w:szCs w:val="24"/>
          <w:lang w:val="hy-AM"/>
        </w:rPr>
        <w:t xml:space="preserve"> that while defining God and man Narekatsi makes use of two types of positive and negative </w:t>
      </w:r>
      <w:r w:rsidR="00D93F57" w:rsidRPr="009D28FA">
        <w:rPr>
          <w:rFonts w:ascii="Times New Roman" w:hAnsi="Times New Roman" w:cs="Times New Roman"/>
          <w:sz w:val="24"/>
          <w:szCs w:val="24"/>
          <w:lang w:val="hy-AM"/>
        </w:rPr>
        <w:t>qualities</w:t>
      </w:r>
      <w:r w:rsidRPr="009D28FA">
        <w:rPr>
          <w:rFonts w:ascii="Times New Roman" w:hAnsi="Times New Roman" w:cs="Times New Roman"/>
          <w:sz w:val="24"/>
          <w:szCs w:val="24"/>
          <w:lang w:val="hy-AM"/>
        </w:rPr>
        <w:t>, diame</w:t>
      </w:r>
      <w:r w:rsidR="000D035A" w:rsidRPr="009D28FA">
        <w:rPr>
          <w:rFonts w:ascii="Times New Roman" w:hAnsi="Times New Roman" w:cs="Times New Roman"/>
          <w:sz w:val="24"/>
          <w:szCs w:val="24"/>
          <w:lang w:val="hy-AM"/>
        </w:rPr>
        <w:t>trically opposite to each other</w:t>
      </w:r>
      <w:r w:rsidR="000D035A"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 xml:space="preserve"> </w:t>
      </w:r>
      <w:r w:rsidR="000D035A" w:rsidRPr="009D28FA">
        <w:rPr>
          <w:rFonts w:ascii="Times New Roman" w:hAnsi="Times New Roman" w:cs="Times New Roman"/>
          <w:sz w:val="24"/>
          <w:szCs w:val="24"/>
          <w:lang w:val="hy-AM"/>
        </w:rPr>
        <w:t>W</w:t>
      </w:r>
      <w:r w:rsidRPr="009D28FA">
        <w:rPr>
          <w:rFonts w:ascii="Times New Roman" w:hAnsi="Times New Roman" w:cs="Times New Roman"/>
          <w:sz w:val="24"/>
          <w:szCs w:val="24"/>
          <w:lang w:val="hy-AM"/>
        </w:rPr>
        <w:t xml:space="preserve">hile </w:t>
      </w:r>
      <w:r w:rsidR="00355B81" w:rsidRPr="009D28FA">
        <w:rPr>
          <w:rFonts w:ascii="Times New Roman" w:hAnsi="Times New Roman" w:cs="Times New Roman"/>
          <w:sz w:val="24"/>
          <w:szCs w:val="24"/>
          <w:lang w:val="hy-AM"/>
        </w:rPr>
        <w:t xml:space="preserve">revealing God's essence the </w:t>
      </w:r>
      <w:r w:rsidR="00557C64" w:rsidRPr="009D28FA">
        <w:rPr>
          <w:rFonts w:ascii="Times New Roman" w:hAnsi="Times New Roman" w:cs="Times New Roman"/>
          <w:sz w:val="24"/>
          <w:szCs w:val="24"/>
          <w:lang w:val="en-US"/>
        </w:rPr>
        <w:t xml:space="preserve"> starting points</w:t>
      </w:r>
      <w:r w:rsidR="00557C64" w:rsidRPr="009D28FA">
        <w:rPr>
          <w:rFonts w:ascii="Times New Roman" w:hAnsi="Times New Roman" w:cs="Times New Roman"/>
          <w:sz w:val="24"/>
          <w:szCs w:val="24"/>
          <w:lang w:val="hy-AM"/>
        </w:rPr>
        <w:t xml:space="preserve"> </w:t>
      </w:r>
      <w:r w:rsidR="00355B81" w:rsidRPr="009D28FA">
        <w:rPr>
          <w:rFonts w:ascii="Times New Roman" w:hAnsi="Times New Roman" w:cs="Times New Roman"/>
          <w:sz w:val="24"/>
          <w:szCs w:val="24"/>
          <w:lang w:val="hy-AM"/>
        </w:rPr>
        <w:t>are positive categories from which negative ones are infered and attributed to God, in the case of man he act</w:t>
      </w:r>
      <w:r w:rsidR="00D93F57" w:rsidRPr="009D28FA">
        <w:rPr>
          <w:rFonts w:ascii="Times New Roman" w:hAnsi="Times New Roman" w:cs="Times New Roman"/>
          <w:sz w:val="24"/>
          <w:szCs w:val="24"/>
          <w:lang w:val="hy-AM"/>
        </w:rPr>
        <w:t xml:space="preserve">s the other way </w:t>
      </w:r>
      <w:r w:rsidR="00355B81" w:rsidRPr="009D28FA">
        <w:rPr>
          <w:rFonts w:ascii="Times New Roman" w:hAnsi="Times New Roman" w:cs="Times New Roman"/>
          <w:sz w:val="24"/>
          <w:szCs w:val="24"/>
          <w:lang w:val="hy-AM"/>
        </w:rPr>
        <w:t xml:space="preserve">round. </w:t>
      </w:r>
    </w:p>
    <w:p w:rsidR="00355B81" w:rsidRPr="009D28FA" w:rsidRDefault="00355B81" w:rsidP="002C4EA6">
      <w:pPr>
        <w:spacing w:line="360" w:lineRule="auto"/>
        <w:jc w:val="both"/>
        <w:rPr>
          <w:rFonts w:ascii="Times New Roman" w:hAnsi="Times New Roman" w:cs="Times New Roman"/>
          <w:b/>
          <w:sz w:val="24"/>
          <w:szCs w:val="24"/>
          <w:lang w:val="hy-AM"/>
        </w:rPr>
      </w:pPr>
      <w:r w:rsidRPr="009D28FA">
        <w:rPr>
          <w:rFonts w:ascii="Times New Roman" w:hAnsi="Times New Roman" w:cs="Times New Roman"/>
          <w:b/>
          <w:sz w:val="24"/>
          <w:szCs w:val="24"/>
          <w:lang w:val="hy-AM"/>
        </w:rPr>
        <w:t>What is Man?</w:t>
      </w:r>
    </w:p>
    <w:p w:rsidR="00355B81" w:rsidRPr="009D28FA" w:rsidRDefault="00355B81" w:rsidP="002C4EA6">
      <w:pPr>
        <w:tabs>
          <w:tab w:val="left" w:pos="4090"/>
          <w:tab w:val="left" w:pos="5170"/>
        </w:tabs>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If during the revealation of God's essence Narekatsi treated it very causiously as he could not show the </w:t>
      </w:r>
      <w:r w:rsidR="00557C64" w:rsidRPr="009D28FA">
        <w:rPr>
          <w:rFonts w:ascii="Times New Roman" w:hAnsi="Times New Roman" w:cs="Times New Roman"/>
          <w:sz w:val="24"/>
          <w:szCs w:val="24"/>
          <w:lang w:val="hy-AM"/>
        </w:rPr>
        <w:t xml:space="preserve">controversialness </w:t>
      </w:r>
      <w:r w:rsidRPr="009D28FA">
        <w:rPr>
          <w:rFonts w:ascii="Times New Roman" w:hAnsi="Times New Roman" w:cs="Times New Roman"/>
          <w:sz w:val="24"/>
          <w:szCs w:val="24"/>
          <w:lang w:val="hy-AM"/>
        </w:rPr>
        <w:t>of God's essence directly</w:t>
      </w:r>
      <w:r w:rsidR="00D93F57" w:rsidRPr="009D28FA">
        <w:rPr>
          <w:rFonts w:ascii="Times New Roman" w:hAnsi="Times New Roman" w:cs="Times New Roman"/>
          <w:sz w:val="24"/>
          <w:szCs w:val="24"/>
          <w:lang w:val="hy-AM"/>
        </w:rPr>
        <w:t>,</w:t>
      </w:r>
      <w:r w:rsidRPr="009D28FA">
        <w:rPr>
          <w:rFonts w:ascii="Times New Roman" w:hAnsi="Times New Roman" w:cs="Times New Roman"/>
          <w:sz w:val="24"/>
          <w:szCs w:val="24"/>
          <w:lang w:val="hy-AM"/>
        </w:rPr>
        <w:t xml:space="preserve"> in the case of man he is more courageous: he speaks of man's controversi</w:t>
      </w:r>
      <w:r w:rsidR="004E7E1C" w:rsidRPr="009D28FA">
        <w:rPr>
          <w:rFonts w:ascii="Times New Roman" w:hAnsi="Times New Roman" w:cs="Times New Roman"/>
          <w:sz w:val="24"/>
          <w:szCs w:val="24"/>
          <w:lang w:val="hy-AM"/>
        </w:rPr>
        <w:t>alness from the very beginning:</w:t>
      </w:r>
    </w:p>
    <w:p w:rsidR="004E7E1C" w:rsidRPr="009D28FA" w:rsidRDefault="004E7E1C" w:rsidP="002C4EA6">
      <w:pPr>
        <w:tabs>
          <w:tab w:val="left" w:pos="4090"/>
          <w:tab w:val="left" w:pos="517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 contradictory impulses in my soul </w:t>
      </w:r>
    </w:p>
    <w:p w:rsidR="004E7E1C" w:rsidRPr="009D28FA" w:rsidRDefault="004E7E1C" w:rsidP="002C4EA6">
      <w:pPr>
        <w:tabs>
          <w:tab w:val="left" w:pos="4090"/>
          <w:tab w:val="left" w:pos="517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brace for battle like clashing mobs. </w:t>
      </w:r>
    </w:p>
    <w:p w:rsidR="004E7E1C" w:rsidRPr="009D28FA" w:rsidRDefault="004E7E1C" w:rsidP="002C4EA6">
      <w:pPr>
        <w:tabs>
          <w:tab w:val="left" w:pos="4090"/>
          <w:tab w:val="left" w:pos="517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Crowds of thoughts strike each other, sword </w:t>
      </w:r>
    </w:p>
    <w:p w:rsidR="004E7E1C" w:rsidRPr="009D28FA" w:rsidRDefault="004E7E1C" w:rsidP="002C4EA6">
      <w:pPr>
        <w:tabs>
          <w:tab w:val="left" w:pos="4090"/>
          <w:tab w:val="left" w:pos="517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lastRenderedPageBreak/>
        <w:t xml:space="preserve">against armor, evil against good, </w:t>
      </w:r>
    </w:p>
    <w:p w:rsidR="004E7E1C" w:rsidRPr="009D28FA" w:rsidRDefault="004E7E1C" w:rsidP="002C4EA6">
      <w:pPr>
        <w:tabs>
          <w:tab w:val="left" w:pos="4090"/>
          <w:tab w:val="left" w:pos="5170"/>
        </w:tabs>
        <w:spacing w:line="360" w:lineRule="auto"/>
        <w:jc w:val="both"/>
        <w:rPr>
          <w:rFonts w:ascii="Times New Roman" w:hAnsi="Times New Roman" w:cs="Times New Roman"/>
          <w:sz w:val="24"/>
          <w:szCs w:val="24"/>
          <w:lang w:val="hy-AM"/>
        </w:rPr>
      </w:pPr>
      <w:r w:rsidRPr="009D28FA">
        <w:rPr>
          <w:rFonts w:ascii="Times New Roman" w:hAnsi="Times New Roman" w:cs="Times New Roman"/>
          <w:i/>
          <w:sz w:val="24"/>
          <w:szCs w:val="24"/>
          <w:lang w:val="hy-AM"/>
        </w:rPr>
        <w:t xml:space="preserve">ensnaring me for death </w:t>
      </w:r>
      <w:r w:rsidRPr="009D28FA">
        <w:rPr>
          <w:rFonts w:ascii="Times New Roman" w:hAnsi="Times New Roman" w:cs="Times New Roman"/>
          <w:sz w:val="24"/>
          <w:szCs w:val="24"/>
          <w:lang w:val="hy-AM"/>
        </w:rPr>
        <w:t>(</w:t>
      </w:r>
      <w:r w:rsidR="00F44287" w:rsidRPr="009D28FA">
        <w:rPr>
          <w:rFonts w:ascii="Times New Roman" w:hAnsi="Times New Roman" w:cs="Times New Roman"/>
          <w:sz w:val="24"/>
          <w:szCs w:val="24"/>
          <w:lang w:val="hy-AM"/>
        </w:rPr>
        <w:t>P</w:t>
      </w:r>
      <w:r w:rsidR="000D035A" w:rsidRPr="009D28FA">
        <w:rPr>
          <w:rFonts w:ascii="Times New Roman" w:hAnsi="Times New Roman" w:cs="Times New Roman"/>
          <w:sz w:val="24"/>
          <w:szCs w:val="24"/>
          <w:lang w:val="en-US"/>
        </w:rPr>
        <w:t>r.</w:t>
      </w:r>
      <w:r w:rsidRPr="009D28FA">
        <w:rPr>
          <w:rFonts w:ascii="Times New Roman" w:hAnsi="Times New Roman" w:cs="Times New Roman"/>
          <w:sz w:val="24"/>
          <w:szCs w:val="24"/>
          <w:lang w:val="hy-AM"/>
        </w:rPr>
        <w:t xml:space="preserve"> 1, </w:t>
      </w:r>
      <w:r w:rsidR="00557C64" w:rsidRPr="009D28FA">
        <w:rPr>
          <w:rFonts w:ascii="Times New Roman" w:hAnsi="Times New Roman" w:cs="Times New Roman"/>
          <w:sz w:val="24"/>
          <w:szCs w:val="24"/>
          <w:lang w:val="en-US"/>
        </w:rPr>
        <w:t>B</w:t>
      </w:r>
      <w:r w:rsidRPr="009D28FA">
        <w:rPr>
          <w:rFonts w:ascii="Times New Roman" w:hAnsi="Times New Roman" w:cs="Times New Roman"/>
          <w:sz w:val="24"/>
          <w:szCs w:val="24"/>
          <w:lang w:val="hy-AM"/>
        </w:rPr>
        <w:t>).</w:t>
      </w:r>
    </w:p>
    <w:p w:rsidR="006E1E47" w:rsidRPr="009D28FA" w:rsidRDefault="00355B81" w:rsidP="002C4EA6">
      <w:pPr>
        <w:tabs>
          <w:tab w:val="left" w:pos="4090"/>
          <w:tab w:val="left" w:pos="5170"/>
        </w:tabs>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In order to describe man Gr. Narekatsi uses </w:t>
      </w:r>
      <w:r w:rsidR="00623222" w:rsidRPr="009D28FA">
        <w:rPr>
          <w:rFonts w:ascii="Times New Roman" w:hAnsi="Times New Roman" w:cs="Times New Roman"/>
          <w:sz w:val="24"/>
          <w:szCs w:val="24"/>
          <w:lang w:val="hy-AM"/>
        </w:rPr>
        <w:t xml:space="preserve">two types of qualities, diametrically opposite to each other: a) wicked, dark (shadow, i.e. material), </w:t>
      </w:r>
      <w:r w:rsidR="00DF1295" w:rsidRPr="009D28FA">
        <w:rPr>
          <w:rFonts w:ascii="Times New Roman" w:hAnsi="Times New Roman" w:cs="Times New Roman"/>
          <w:sz w:val="24"/>
          <w:szCs w:val="24"/>
          <w:lang w:val="hy-AM"/>
        </w:rPr>
        <w:t>brute</w:t>
      </w:r>
      <w:r w:rsidR="00623222" w:rsidRPr="009D28FA">
        <w:rPr>
          <w:rFonts w:ascii="Times New Roman" w:hAnsi="Times New Roman" w:cs="Times New Roman"/>
          <w:sz w:val="24"/>
          <w:szCs w:val="24"/>
          <w:lang w:val="hy-AM"/>
        </w:rPr>
        <w:t xml:space="preserve"> (not wise), foolish, dead,</w:t>
      </w:r>
      <w:r w:rsidR="00DF1295" w:rsidRPr="009D28FA">
        <w:rPr>
          <w:rFonts w:ascii="Times New Roman" w:hAnsi="Times New Roman" w:cs="Times New Roman"/>
          <w:sz w:val="24"/>
          <w:szCs w:val="24"/>
          <w:lang w:val="hy-AM"/>
        </w:rPr>
        <w:t xml:space="preserve"> deficient</w:t>
      </w:r>
      <w:r w:rsidR="00557C64" w:rsidRPr="009D28FA">
        <w:rPr>
          <w:rFonts w:ascii="Times New Roman" w:hAnsi="Times New Roman" w:cs="Times New Roman"/>
          <w:sz w:val="24"/>
          <w:szCs w:val="24"/>
          <w:lang w:val="en-US"/>
        </w:rPr>
        <w:t>,</w:t>
      </w:r>
      <w:r w:rsidR="00623222" w:rsidRPr="009D28FA">
        <w:rPr>
          <w:rFonts w:ascii="Times New Roman" w:hAnsi="Times New Roman" w:cs="Times New Roman"/>
          <w:sz w:val="24"/>
          <w:szCs w:val="24"/>
          <w:lang w:val="hy-AM"/>
        </w:rPr>
        <w:t xml:space="preserve"> small, temporary (mortal), unstable (changable), etc.; b) </w:t>
      </w:r>
      <w:r w:rsidR="00DF1295" w:rsidRPr="009D28FA">
        <w:rPr>
          <w:rFonts w:ascii="Times New Roman" w:hAnsi="Times New Roman" w:cs="Times New Roman"/>
          <w:sz w:val="24"/>
          <w:szCs w:val="24"/>
          <w:lang w:val="hy-AM"/>
        </w:rPr>
        <w:t>good</w:t>
      </w:r>
      <w:r w:rsidR="00623222" w:rsidRPr="009D28FA">
        <w:rPr>
          <w:rFonts w:ascii="Times New Roman" w:hAnsi="Times New Roman" w:cs="Times New Roman"/>
          <w:sz w:val="24"/>
          <w:szCs w:val="24"/>
          <w:lang w:val="hy-AM"/>
        </w:rPr>
        <w:t xml:space="preserve">, </w:t>
      </w:r>
      <w:r w:rsidR="00DF1295" w:rsidRPr="009D28FA">
        <w:rPr>
          <w:rFonts w:ascii="Times New Roman" w:hAnsi="Times New Roman" w:cs="Times New Roman"/>
          <w:sz w:val="24"/>
          <w:szCs w:val="24"/>
          <w:lang w:val="hy-AM"/>
        </w:rPr>
        <w:t>light</w:t>
      </w:r>
      <w:r w:rsidR="00623222" w:rsidRPr="009D28FA">
        <w:rPr>
          <w:rFonts w:ascii="Times New Roman" w:hAnsi="Times New Roman" w:cs="Times New Roman"/>
          <w:sz w:val="24"/>
          <w:szCs w:val="24"/>
          <w:lang w:val="hy-AM"/>
        </w:rPr>
        <w:t>, wise, living privilage, great (infinite), eternal</w:t>
      </w:r>
      <w:r w:rsidR="00557C64" w:rsidRPr="009D28FA">
        <w:rPr>
          <w:rFonts w:ascii="Times New Roman" w:hAnsi="Times New Roman" w:cs="Times New Roman"/>
          <w:sz w:val="24"/>
          <w:szCs w:val="24"/>
          <w:lang w:val="hy-AM"/>
        </w:rPr>
        <w:t xml:space="preserve">, stable (unchangeable), etc.  </w:t>
      </w:r>
      <w:r w:rsidR="00557C64" w:rsidRPr="009D28FA">
        <w:rPr>
          <w:rFonts w:ascii="Times New Roman" w:hAnsi="Times New Roman" w:cs="Times New Roman"/>
          <w:sz w:val="24"/>
          <w:szCs w:val="24"/>
          <w:lang w:val="en-US"/>
        </w:rPr>
        <w:t>T</w:t>
      </w:r>
      <w:r w:rsidR="00623222" w:rsidRPr="009D28FA">
        <w:rPr>
          <w:rFonts w:ascii="Times New Roman" w:hAnsi="Times New Roman" w:cs="Times New Roman"/>
          <w:sz w:val="24"/>
          <w:szCs w:val="24"/>
          <w:lang w:val="hy-AM"/>
        </w:rPr>
        <w:t xml:space="preserve">he thinker comes to the idea of their </w:t>
      </w:r>
      <w:r w:rsidR="00557C64" w:rsidRPr="009D28FA">
        <w:rPr>
          <w:rFonts w:ascii="Times New Roman" w:hAnsi="Times New Roman" w:cs="Times New Roman"/>
          <w:sz w:val="24"/>
          <w:szCs w:val="24"/>
          <w:lang w:val="en-US"/>
        </w:rPr>
        <w:t>transmutation</w:t>
      </w:r>
      <w:r w:rsidR="00623222" w:rsidRPr="009D28FA">
        <w:rPr>
          <w:rFonts w:ascii="Times New Roman" w:hAnsi="Times New Roman" w:cs="Times New Roman"/>
          <w:sz w:val="24"/>
          <w:szCs w:val="24"/>
          <w:lang w:val="hy-AM"/>
        </w:rPr>
        <w:t xml:space="preserve">: if man is wicked </w:t>
      </w:r>
      <w:r w:rsidR="00DF1295" w:rsidRPr="009D28FA">
        <w:rPr>
          <w:rFonts w:ascii="Times New Roman" w:hAnsi="Times New Roman" w:cs="Times New Roman"/>
          <w:sz w:val="24"/>
          <w:szCs w:val="24"/>
          <w:lang w:val="hy-AM"/>
        </w:rPr>
        <w:t>among</w:t>
      </w:r>
      <w:r w:rsidR="00623222" w:rsidRPr="009D28FA">
        <w:rPr>
          <w:rFonts w:ascii="Times New Roman" w:hAnsi="Times New Roman" w:cs="Times New Roman"/>
          <w:sz w:val="24"/>
          <w:szCs w:val="24"/>
          <w:lang w:val="hy-AM"/>
        </w:rPr>
        <w:t xml:space="preserve"> the kind, dead </w:t>
      </w:r>
      <w:r w:rsidR="00DF1295" w:rsidRPr="009D28FA">
        <w:rPr>
          <w:rFonts w:ascii="Times New Roman" w:hAnsi="Times New Roman" w:cs="Times New Roman"/>
          <w:sz w:val="24"/>
          <w:szCs w:val="24"/>
          <w:lang w:val="hy-AM"/>
        </w:rPr>
        <w:t xml:space="preserve">among </w:t>
      </w:r>
      <w:r w:rsidR="00623222" w:rsidRPr="009D28FA">
        <w:rPr>
          <w:rFonts w:ascii="Times New Roman" w:hAnsi="Times New Roman" w:cs="Times New Roman"/>
          <w:sz w:val="24"/>
          <w:szCs w:val="24"/>
          <w:lang w:val="hy-AM"/>
        </w:rPr>
        <w:t xml:space="preserve">the living, </w:t>
      </w:r>
      <w:r w:rsidR="00D93F57" w:rsidRPr="009D28FA">
        <w:rPr>
          <w:rFonts w:ascii="Times New Roman" w:hAnsi="Times New Roman" w:cs="Times New Roman"/>
          <w:sz w:val="24"/>
          <w:szCs w:val="24"/>
          <w:lang w:val="hy-AM"/>
        </w:rPr>
        <w:t>brute</w:t>
      </w:r>
      <w:r w:rsidR="00623222" w:rsidRPr="009D28FA">
        <w:rPr>
          <w:rFonts w:ascii="Times New Roman" w:hAnsi="Times New Roman" w:cs="Times New Roman"/>
          <w:sz w:val="24"/>
          <w:szCs w:val="24"/>
          <w:lang w:val="hy-AM"/>
        </w:rPr>
        <w:t xml:space="preserve"> </w:t>
      </w:r>
      <w:r w:rsidR="00DF1295" w:rsidRPr="009D28FA">
        <w:rPr>
          <w:rFonts w:ascii="Times New Roman" w:hAnsi="Times New Roman" w:cs="Times New Roman"/>
          <w:sz w:val="24"/>
          <w:szCs w:val="24"/>
          <w:lang w:val="hy-AM"/>
        </w:rPr>
        <w:t xml:space="preserve">among </w:t>
      </w:r>
      <w:r w:rsidR="00623222" w:rsidRPr="009D28FA">
        <w:rPr>
          <w:rFonts w:ascii="Times New Roman" w:hAnsi="Times New Roman" w:cs="Times New Roman"/>
          <w:sz w:val="24"/>
          <w:szCs w:val="24"/>
          <w:lang w:val="hy-AM"/>
        </w:rPr>
        <w:t xml:space="preserve">the wise, dark </w:t>
      </w:r>
      <w:r w:rsidR="00DF1295" w:rsidRPr="009D28FA">
        <w:rPr>
          <w:rFonts w:ascii="Times New Roman" w:hAnsi="Times New Roman" w:cs="Times New Roman"/>
          <w:sz w:val="24"/>
          <w:szCs w:val="24"/>
          <w:lang w:val="hy-AM"/>
        </w:rPr>
        <w:t>among the light</w:t>
      </w:r>
      <w:r w:rsidR="00623222" w:rsidRPr="009D28FA">
        <w:rPr>
          <w:rFonts w:ascii="Times New Roman" w:hAnsi="Times New Roman" w:cs="Times New Roman"/>
          <w:sz w:val="24"/>
          <w:szCs w:val="24"/>
          <w:lang w:val="hy-AM"/>
        </w:rPr>
        <w:t xml:space="preserve"> then he is kind </w:t>
      </w:r>
      <w:r w:rsidR="00DF1295" w:rsidRPr="009D28FA">
        <w:rPr>
          <w:rFonts w:ascii="Times New Roman" w:hAnsi="Times New Roman" w:cs="Times New Roman"/>
          <w:sz w:val="24"/>
          <w:szCs w:val="24"/>
          <w:lang w:val="hy-AM"/>
        </w:rPr>
        <w:t xml:space="preserve">among </w:t>
      </w:r>
      <w:r w:rsidR="00623222" w:rsidRPr="009D28FA">
        <w:rPr>
          <w:rFonts w:ascii="Times New Roman" w:hAnsi="Times New Roman" w:cs="Times New Roman"/>
          <w:sz w:val="24"/>
          <w:szCs w:val="24"/>
          <w:lang w:val="hy-AM"/>
        </w:rPr>
        <w:t xml:space="preserve">the wicked, </w:t>
      </w:r>
      <w:r w:rsidR="006E1E47" w:rsidRPr="009D28FA">
        <w:rPr>
          <w:rFonts w:ascii="Times New Roman" w:hAnsi="Times New Roman" w:cs="Times New Roman"/>
          <w:sz w:val="24"/>
          <w:szCs w:val="24"/>
          <w:lang w:val="hy-AM"/>
        </w:rPr>
        <w:t xml:space="preserve">alive </w:t>
      </w:r>
      <w:r w:rsidR="00DF1295" w:rsidRPr="009D28FA">
        <w:rPr>
          <w:rFonts w:ascii="Times New Roman" w:hAnsi="Times New Roman" w:cs="Times New Roman"/>
          <w:sz w:val="24"/>
          <w:szCs w:val="24"/>
          <w:lang w:val="hy-AM"/>
        </w:rPr>
        <w:t xml:space="preserve">among </w:t>
      </w:r>
      <w:r w:rsidR="006E1E47" w:rsidRPr="009D28FA">
        <w:rPr>
          <w:rFonts w:ascii="Times New Roman" w:hAnsi="Times New Roman" w:cs="Times New Roman"/>
          <w:sz w:val="24"/>
          <w:szCs w:val="24"/>
          <w:lang w:val="hy-AM"/>
        </w:rPr>
        <w:t xml:space="preserve">the dead, wise </w:t>
      </w:r>
      <w:r w:rsidR="00DF1295" w:rsidRPr="009D28FA">
        <w:rPr>
          <w:rFonts w:ascii="Times New Roman" w:hAnsi="Times New Roman" w:cs="Times New Roman"/>
          <w:sz w:val="24"/>
          <w:szCs w:val="24"/>
          <w:lang w:val="hy-AM"/>
        </w:rPr>
        <w:t xml:space="preserve">among </w:t>
      </w:r>
      <w:r w:rsidR="006E1E47" w:rsidRPr="009D28FA">
        <w:rPr>
          <w:rFonts w:ascii="Times New Roman" w:hAnsi="Times New Roman" w:cs="Times New Roman"/>
          <w:sz w:val="24"/>
          <w:szCs w:val="24"/>
          <w:lang w:val="hy-AM"/>
        </w:rPr>
        <w:t xml:space="preserve">the </w:t>
      </w:r>
      <w:r w:rsidR="00DF1295" w:rsidRPr="009D28FA">
        <w:rPr>
          <w:rFonts w:ascii="Times New Roman" w:hAnsi="Times New Roman" w:cs="Times New Roman"/>
          <w:sz w:val="24"/>
          <w:szCs w:val="24"/>
          <w:lang w:val="hy-AM"/>
        </w:rPr>
        <w:t>brute</w:t>
      </w:r>
      <w:r w:rsidR="006E1E47" w:rsidRPr="009D28FA">
        <w:rPr>
          <w:rFonts w:ascii="Times New Roman" w:hAnsi="Times New Roman" w:cs="Times New Roman"/>
          <w:sz w:val="24"/>
          <w:szCs w:val="24"/>
          <w:lang w:val="hy-AM"/>
        </w:rPr>
        <w:t xml:space="preserve">, etc. </w:t>
      </w:r>
    </w:p>
    <w:p w:rsidR="001D417C" w:rsidRPr="009D28FA" w:rsidRDefault="006E1E47" w:rsidP="002C4EA6">
      <w:pPr>
        <w:tabs>
          <w:tab w:val="left" w:pos="4090"/>
          <w:tab w:val="left" w:pos="5170"/>
        </w:tabs>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The struggle of opposits leads to change and loss, that is why Narekatsi thinks that the perfect, </w:t>
      </w:r>
      <w:r w:rsidR="00EF4568" w:rsidRPr="009D28FA">
        <w:rPr>
          <w:rFonts w:ascii="Times New Roman" w:hAnsi="Times New Roman" w:cs="Times New Roman"/>
          <w:sz w:val="24"/>
          <w:szCs w:val="24"/>
          <w:lang w:val="en-US"/>
        </w:rPr>
        <w:t>“</w:t>
      </w:r>
      <w:r w:rsidR="000D035A" w:rsidRPr="009D28FA">
        <w:rPr>
          <w:rFonts w:ascii="Times New Roman" w:hAnsi="Times New Roman" w:cs="Times New Roman"/>
          <w:sz w:val="24"/>
          <w:szCs w:val="24"/>
          <w:lang w:val="en-US"/>
        </w:rPr>
        <w:t>just</w:t>
      </w:r>
      <w:r w:rsidR="00EF4568"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 xml:space="preserve"> state for man is the moment of the sameness, unity, equalty, balance of opposites:  </w:t>
      </w:r>
      <w:r w:rsidR="00623222" w:rsidRPr="009D28FA">
        <w:rPr>
          <w:rFonts w:ascii="Times New Roman" w:hAnsi="Times New Roman" w:cs="Times New Roman"/>
          <w:sz w:val="24"/>
          <w:szCs w:val="24"/>
          <w:lang w:val="hy-AM"/>
        </w:rPr>
        <w:t xml:space="preserve">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hy-AM"/>
        </w:rPr>
        <w:t>Y</w:t>
      </w:r>
      <w:r w:rsidRPr="009D28FA">
        <w:rPr>
          <w:rFonts w:ascii="Times New Roman" w:hAnsi="Times New Roman" w:cs="Times New Roman"/>
          <w:i/>
          <w:sz w:val="24"/>
          <w:szCs w:val="24"/>
          <w:lang w:val="en-US"/>
        </w:rPr>
        <w:t xml:space="preserve">ou combined opposites in the make-up of man,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 little gravity, a little levity,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on the one hand coolness, on the other heat,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 that by keeping the opposites in balance,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we might be called just,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because of this faithful equality.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however virtuous we might be judged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on this account, when transported upward,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we should bear in view that we are made of humble clay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accept the crown of tribulation.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But since we violated your commandment of the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Old Testament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following our earthly nature, strayed like animals,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we were laid low and bound to the earth,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in some instances by disease, and others by cruelty,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some by gluttony and passions,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as if a ravenous beast is joined to</w:t>
      </w:r>
      <w:r w:rsidR="00EF4568" w:rsidRPr="009D28FA">
        <w:rPr>
          <w:rFonts w:ascii="Times New Roman" w:hAnsi="Times New Roman" w:cs="Times New Roman"/>
          <w:i/>
          <w:sz w:val="24"/>
          <w:szCs w:val="24"/>
          <w:lang w:val="en-US"/>
        </w:rPr>
        <w:t xml:space="preserve"> our nature.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Sometimes one of four primary elements, </w:t>
      </w:r>
    </w:p>
    <w:p w:rsidR="001D417C" w:rsidRPr="009D28FA" w:rsidRDefault="008717BF"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lunges forward </w:t>
      </w:r>
      <w:r w:rsidR="001D417C" w:rsidRPr="009D28FA">
        <w:rPr>
          <w:rFonts w:ascii="Times New Roman" w:hAnsi="Times New Roman" w:cs="Times New Roman"/>
          <w:i/>
          <w:sz w:val="24"/>
          <w:szCs w:val="24"/>
          <w:lang w:val="en-US"/>
        </w:rPr>
        <w:t xml:space="preserve"> and uncontrollably, savagely and </w:t>
      </w:r>
    </w:p>
    <w:p w:rsidR="001D417C" w:rsidRPr="009D28FA" w:rsidRDefault="00EF4568"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relentlessly</w:t>
      </w:r>
      <w:r w:rsidR="001D417C" w:rsidRPr="009D28FA">
        <w:rPr>
          <w:rFonts w:ascii="Times New Roman" w:hAnsi="Times New Roman" w:cs="Times New Roman"/>
          <w:i/>
          <w:sz w:val="24"/>
          <w:szCs w:val="24"/>
          <w:lang w:val="en-US"/>
        </w:rPr>
        <w:t xml:space="preserve"> raises its head.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though warmed by the fervor of our love for you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by token of your spark which is in us,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coldness that is its constant companion,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extinguishes it, disrupting the good.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although we ascend to you with the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airy ways of angels, the weight and density of </w:t>
      </w:r>
    </w:p>
    <w:p w:rsidR="001D417C" w:rsidRPr="009D28FA" w:rsidRDefault="001D417C" w:rsidP="002C4EA6">
      <w:pPr>
        <w:tabs>
          <w:tab w:val="left" w:pos="4090"/>
          <w:tab w:val="left" w:pos="5170"/>
        </w:tabs>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our first element, earth, </w:t>
      </w:r>
    </w:p>
    <w:p w:rsidR="007E65A3" w:rsidRPr="009D28FA" w:rsidRDefault="001D417C" w:rsidP="000D035A">
      <w:pPr>
        <w:tabs>
          <w:tab w:val="left" w:pos="4090"/>
          <w:tab w:val="center" w:pos="4677"/>
        </w:tabs>
        <w:spacing w:line="360" w:lineRule="auto"/>
        <w:jc w:val="both"/>
        <w:rPr>
          <w:rFonts w:ascii="Times New Roman" w:hAnsi="Times New Roman" w:cs="Times New Roman"/>
          <w:sz w:val="24"/>
          <w:szCs w:val="24"/>
          <w:lang w:val="hy-AM"/>
        </w:rPr>
      </w:pPr>
      <w:r w:rsidRPr="009D28FA">
        <w:rPr>
          <w:rFonts w:ascii="Times New Roman" w:hAnsi="Times New Roman" w:cs="Times New Roman"/>
          <w:i/>
          <w:sz w:val="24"/>
          <w:szCs w:val="24"/>
          <w:lang w:val="en-US"/>
        </w:rPr>
        <w:t>holds us down, and hinders us.</w:t>
      </w:r>
      <w:r w:rsidRPr="009D28FA">
        <w:rPr>
          <w:rFonts w:ascii="Times New Roman" w:hAnsi="Times New Roman" w:cs="Times New Roman"/>
          <w:i/>
          <w:sz w:val="24"/>
          <w:szCs w:val="24"/>
          <w:lang w:val="hy-AM"/>
        </w:rPr>
        <w:t xml:space="preserve"> </w:t>
      </w:r>
      <w:r w:rsidRPr="009D28FA">
        <w:rPr>
          <w:rFonts w:ascii="Times New Roman" w:hAnsi="Times New Roman" w:cs="Times New Roman"/>
          <w:sz w:val="24"/>
          <w:szCs w:val="24"/>
          <w:lang w:val="hy-AM"/>
        </w:rPr>
        <w:t>(</w:t>
      </w:r>
      <w:r w:rsidR="000D035A" w:rsidRPr="009D28FA">
        <w:rPr>
          <w:rFonts w:ascii="Times New Roman" w:hAnsi="Times New Roman" w:cs="Times New Roman"/>
          <w:sz w:val="24"/>
          <w:szCs w:val="24"/>
          <w:lang w:val="hy-AM"/>
        </w:rPr>
        <w:t>Pr</w:t>
      </w:r>
      <w:r w:rsidR="000D035A"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 xml:space="preserve"> 86, </w:t>
      </w:r>
      <w:r w:rsidR="00EF4568" w:rsidRPr="009D28FA">
        <w:rPr>
          <w:rFonts w:ascii="Times New Roman" w:hAnsi="Times New Roman" w:cs="Times New Roman"/>
          <w:sz w:val="24"/>
          <w:szCs w:val="24"/>
          <w:lang w:val="en-US"/>
        </w:rPr>
        <w:t>A</w:t>
      </w:r>
      <w:r w:rsidRPr="009D28FA">
        <w:rPr>
          <w:rFonts w:ascii="Times New Roman" w:hAnsi="Times New Roman" w:cs="Times New Roman"/>
          <w:sz w:val="24"/>
          <w:szCs w:val="24"/>
          <w:lang w:val="hy-AM"/>
        </w:rPr>
        <w:t>)</w:t>
      </w:r>
      <w:r w:rsidR="009A6A81" w:rsidRPr="009D28FA">
        <w:rPr>
          <w:rFonts w:ascii="Times New Roman" w:hAnsi="Times New Roman" w:cs="Times New Roman"/>
          <w:sz w:val="24"/>
          <w:szCs w:val="24"/>
          <w:lang w:val="en-US"/>
        </w:rPr>
        <w:tab/>
      </w:r>
      <w:r w:rsidR="000D035A" w:rsidRPr="009D28FA">
        <w:rPr>
          <w:rFonts w:ascii="Times New Roman" w:hAnsi="Times New Roman" w:cs="Times New Roman"/>
          <w:sz w:val="24"/>
          <w:szCs w:val="24"/>
          <w:lang w:val="en-US"/>
        </w:rPr>
        <w:tab/>
      </w:r>
    </w:p>
    <w:p w:rsidR="002020C4" w:rsidRPr="009D28FA" w:rsidRDefault="002020C4" w:rsidP="00EF4568">
      <w:pPr>
        <w:pStyle w:val="a6"/>
        <w:tabs>
          <w:tab w:val="left" w:pos="4090"/>
          <w:tab w:val="left" w:pos="5170"/>
        </w:tabs>
        <w:spacing w:line="360" w:lineRule="auto"/>
        <w:jc w:val="center"/>
        <w:rPr>
          <w:rFonts w:ascii="Times New Roman" w:hAnsi="Times New Roman" w:cs="Times New Roman"/>
          <w:sz w:val="24"/>
          <w:szCs w:val="24"/>
          <w:lang w:val="hy-AM"/>
        </w:rPr>
      </w:pPr>
      <w:r w:rsidRPr="009D28FA">
        <w:rPr>
          <w:rFonts w:ascii="Times New Roman" w:hAnsi="Times New Roman" w:cs="Times New Roman"/>
          <w:sz w:val="24"/>
          <w:szCs w:val="24"/>
          <w:lang w:val="hy-AM"/>
        </w:rPr>
        <w:t>* * *</w:t>
      </w:r>
    </w:p>
    <w:p w:rsidR="004E0540" w:rsidRPr="009D28FA" w:rsidRDefault="00EF4568" w:rsidP="002C4EA6">
      <w:pPr>
        <w:tabs>
          <w:tab w:val="left" w:pos="4090"/>
          <w:tab w:val="left" w:pos="5170"/>
        </w:tabs>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 xml:space="preserve">At </w:t>
      </w:r>
      <w:r w:rsidR="004E0540" w:rsidRPr="009D28FA">
        <w:rPr>
          <w:rFonts w:ascii="Times New Roman" w:hAnsi="Times New Roman" w:cs="Times New Roman"/>
          <w:sz w:val="24"/>
          <w:szCs w:val="24"/>
          <w:lang w:val="en-US"/>
        </w:rPr>
        <w:t xml:space="preserve">first the great thinker accepts, </w:t>
      </w:r>
      <w:r w:rsidR="002469A2" w:rsidRPr="009D28FA">
        <w:rPr>
          <w:rFonts w:ascii="Times New Roman" w:hAnsi="Times New Roman" w:cs="Times New Roman"/>
          <w:sz w:val="24"/>
          <w:szCs w:val="24"/>
          <w:lang w:val="en-US"/>
        </w:rPr>
        <w:t>distinguishes</w:t>
      </w:r>
      <w:r w:rsidR="004E0540" w:rsidRPr="009D28FA">
        <w:rPr>
          <w:rFonts w:ascii="Times New Roman" w:hAnsi="Times New Roman" w:cs="Times New Roman"/>
          <w:sz w:val="24"/>
          <w:szCs w:val="24"/>
          <w:lang w:val="en-US"/>
        </w:rPr>
        <w:t xml:space="preserve"> </w:t>
      </w:r>
      <w:r w:rsidR="008717BF" w:rsidRPr="009D28FA">
        <w:rPr>
          <w:rFonts w:ascii="Times New Roman" w:hAnsi="Times New Roman" w:cs="Times New Roman"/>
          <w:sz w:val="24"/>
          <w:szCs w:val="24"/>
          <w:lang w:val="en-US"/>
        </w:rPr>
        <w:t xml:space="preserve">that Man is a small, finite, temporary, unstable </w:t>
      </w:r>
      <w:r w:rsidR="004E0540" w:rsidRPr="009D28FA">
        <w:rPr>
          <w:rFonts w:ascii="Times New Roman" w:hAnsi="Times New Roman" w:cs="Times New Roman"/>
          <w:sz w:val="24"/>
          <w:szCs w:val="24"/>
          <w:lang w:val="en-US"/>
        </w:rPr>
        <w:t xml:space="preserve">   </w:t>
      </w:r>
      <w:r w:rsidR="008717BF" w:rsidRPr="009D28FA">
        <w:rPr>
          <w:rFonts w:ascii="Times New Roman" w:hAnsi="Times New Roman" w:cs="Times New Roman"/>
          <w:sz w:val="24"/>
          <w:szCs w:val="24"/>
          <w:lang w:val="en-US"/>
        </w:rPr>
        <w:t>being in relation to and in comparison with God:</w:t>
      </w:r>
    </w:p>
    <w:p w:rsidR="006B72D8" w:rsidRPr="009D28FA" w:rsidRDefault="006B72D8" w:rsidP="002C4EA6">
      <w:pPr>
        <w:tabs>
          <w:tab w:val="left" w:pos="4090"/>
          <w:tab w:val="left" w:pos="517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Do not measure your greatness against my smallness, </w:t>
      </w:r>
    </w:p>
    <w:p w:rsidR="006B72D8" w:rsidRPr="009D28FA" w:rsidRDefault="006B72D8" w:rsidP="002C4EA6">
      <w:pPr>
        <w:tabs>
          <w:tab w:val="left" w:pos="4090"/>
          <w:tab w:val="left" w:pos="517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your light against my dimness, </w:t>
      </w:r>
    </w:p>
    <w:p w:rsidR="006B72D8" w:rsidRPr="009D28FA" w:rsidRDefault="006B72D8" w:rsidP="002C4EA6">
      <w:pPr>
        <w:tabs>
          <w:tab w:val="left" w:pos="4090"/>
          <w:tab w:val="left" w:pos="5170"/>
        </w:tabs>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your good nature against my native evil,</w:t>
      </w:r>
    </w:p>
    <w:p w:rsidR="006B72D8" w:rsidRPr="009D28FA" w:rsidRDefault="006B72D8" w:rsidP="002C4EA6">
      <w:pPr>
        <w:tabs>
          <w:tab w:val="left" w:pos="4090"/>
          <w:tab w:val="left" w:pos="5170"/>
        </w:tabs>
        <w:spacing w:line="360" w:lineRule="auto"/>
        <w:jc w:val="both"/>
        <w:rPr>
          <w:rFonts w:ascii="Times New Roman" w:hAnsi="Times New Roman" w:cs="Times New Roman"/>
          <w:sz w:val="24"/>
          <w:szCs w:val="24"/>
          <w:lang w:val="hy-AM"/>
        </w:rPr>
      </w:pPr>
      <w:r w:rsidRPr="009D28FA">
        <w:rPr>
          <w:rFonts w:ascii="Times New Roman" w:hAnsi="Times New Roman" w:cs="Times New Roman"/>
          <w:i/>
          <w:sz w:val="24"/>
          <w:szCs w:val="24"/>
          <w:lang w:val="hy-AM"/>
        </w:rPr>
        <w:t>your undimishing fullness against my slavish poverty.</w:t>
      </w:r>
      <w:r w:rsidRPr="009D28FA">
        <w:rPr>
          <w:rFonts w:ascii="Times New Roman" w:hAnsi="Times New Roman" w:cs="Times New Roman"/>
          <w:sz w:val="24"/>
          <w:szCs w:val="24"/>
          <w:lang w:val="hy-AM"/>
        </w:rPr>
        <w:t xml:space="preserve"> (</w:t>
      </w:r>
      <w:r w:rsidR="000D035A" w:rsidRPr="009D28FA">
        <w:rPr>
          <w:rFonts w:ascii="Times New Roman" w:hAnsi="Times New Roman" w:cs="Times New Roman"/>
          <w:sz w:val="24"/>
          <w:szCs w:val="24"/>
          <w:lang w:val="hy-AM"/>
        </w:rPr>
        <w:t>Pr</w:t>
      </w:r>
      <w:r w:rsidR="000D035A"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 xml:space="preserve"> 17, B)</w:t>
      </w:r>
    </w:p>
    <w:p w:rsidR="007E65A3" w:rsidRPr="009D28FA" w:rsidRDefault="008717B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And it is </w:t>
      </w:r>
      <w:r w:rsidR="00CF78E2" w:rsidRPr="009D28FA">
        <w:rPr>
          <w:rFonts w:ascii="Times New Roman" w:hAnsi="Times New Roman" w:cs="Times New Roman"/>
          <w:sz w:val="24"/>
          <w:szCs w:val="24"/>
          <w:lang w:val="en-US"/>
        </w:rPr>
        <w:t>reasonable</w:t>
      </w:r>
      <w:r w:rsidRPr="009D28FA">
        <w:rPr>
          <w:rFonts w:ascii="Times New Roman" w:hAnsi="Times New Roman" w:cs="Times New Roman"/>
          <w:sz w:val="24"/>
          <w:szCs w:val="24"/>
          <w:lang w:val="en-US"/>
        </w:rPr>
        <w:t xml:space="preserve">; Narekatsi takes it for granted but it does not </w:t>
      </w:r>
      <w:r w:rsidR="002469A2" w:rsidRPr="009D28FA">
        <w:rPr>
          <w:rFonts w:ascii="Times New Roman" w:hAnsi="Times New Roman" w:cs="Times New Roman"/>
          <w:sz w:val="24"/>
          <w:szCs w:val="24"/>
          <w:lang w:val="en-US"/>
        </w:rPr>
        <w:t>content him as a man and a thinker;</w:t>
      </w:r>
      <w:r w:rsidRPr="009D28FA">
        <w:rPr>
          <w:rFonts w:ascii="Times New Roman" w:hAnsi="Times New Roman" w:cs="Times New Roman"/>
          <w:sz w:val="24"/>
          <w:szCs w:val="24"/>
          <w:lang w:val="en-US"/>
        </w:rPr>
        <w:t xml:space="preserve"> it is an initial statement and not a final conclusion for him. Nar</w:t>
      </w:r>
      <w:r w:rsidR="000D035A" w:rsidRPr="009D28FA">
        <w:rPr>
          <w:rFonts w:ascii="Times New Roman" w:hAnsi="Times New Roman" w:cs="Times New Roman"/>
          <w:sz w:val="24"/>
          <w:szCs w:val="24"/>
          <w:lang w:val="en-US"/>
        </w:rPr>
        <w:t xml:space="preserve">ekatsi is a dialectical thinker </w:t>
      </w:r>
      <w:r w:rsidRPr="009D28FA">
        <w:rPr>
          <w:rFonts w:ascii="Times New Roman" w:hAnsi="Times New Roman" w:cs="Times New Roman"/>
          <w:sz w:val="24"/>
          <w:szCs w:val="24"/>
          <w:lang w:val="en-US"/>
        </w:rPr>
        <w:t xml:space="preserve"> that is why proceeding from the principle of the completeness of</w:t>
      </w:r>
      <w:r w:rsidR="002020C4" w:rsidRPr="009D28FA">
        <w:rPr>
          <w:rFonts w:ascii="Times New Roman" w:hAnsi="Times New Roman" w:cs="Times New Roman"/>
          <w:sz w:val="24"/>
          <w:szCs w:val="24"/>
          <w:lang w:val="hy-AM"/>
        </w:rPr>
        <w:t xml:space="preserve"> </w:t>
      </w:r>
      <w:r w:rsidR="002469A2" w:rsidRPr="009D28FA">
        <w:rPr>
          <w:rFonts w:ascii="Times New Roman" w:hAnsi="Times New Roman" w:cs="Times New Roman"/>
          <w:sz w:val="24"/>
          <w:szCs w:val="24"/>
          <w:lang w:val="en-US"/>
        </w:rPr>
        <w:t>controversy</w:t>
      </w:r>
      <w:r w:rsidR="000D035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he grounds Man’s being great, infinite, eternal, </w:t>
      </w:r>
      <w:r w:rsidR="00CF78E2" w:rsidRPr="009D28FA">
        <w:rPr>
          <w:rFonts w:ascii="Times New Roman" w:hAnsi="Times New Roman" w:cs="Times New Roman"/>
          <w:sz w:val="24"/>
          <w:szCs w:val="24"/>
          <w:lang w:val="hy-AM"/>
        </w:rPr>
        <w:t>indestructible</w:t>
      </w:r>
      <w:r w:rsidR="00DB1EA2" w:rsidRPr="009D28FA">
        <w:rPr>
          <w:rFonts w:ascii="Times New Roman" w:hAnsi="Times New Roman" w:cs="Times New Roman"/>
          <w:sz w:val="24"/>
          <w:szCs w:val="24"/>
          <w:lang w:val="hy-AM"/>
        </w:rPr>
        <w:t xml:space="preserve">, </w:t>
      </w:r>
      <w:r w:rsidRPr="009D28FA">
        <w:rPr>
          <w:rFonts w:ascii="Times New Roman" w:hAnsi="Times New Roman" w:cs="Times New Roman"/>
          <w:sz w:val="24"/>
          <w:szCs w:val="24"/>
          <w:lang w:val="en-US"/>
        </w:rPr>
        <w:t xml:space="preserve"> his endow</w:t>
      </w:r>
      <w:r w:rsidR="00290DD0" w:rsidRPr="009D28FA">
        <w:rPr>
          <w:rFonts w:ascii="Times New Roman" w:hAnsi="Times New Roman" w:cs="Times New Roman"/>
          <w:sz w:val="24"/>
          <w:szCs w:val="24"/>
          <w:lang w:val="hy-AM"/>
        </w:rPr>
        <w:t>ment</w:t>
      </w:r>
      <w:r w:rsidRPr="009D28FA">
        <w:rPr>
          <w:rFonts w:ascii="Times New Roman" w:hAnsi="Times New Roman" w:cs="Times New Roman"/>
          <w:sz w:val="24"/>
          <w:szCs w:val="24"/>
          <w:lang w:val="en-US"/>
        </w:rPr>
        <w:t xml:space="preserve"> with divine qualities, </w:t>
      </w:r>
      <w:r w:rsidR="00EE42C9" w:rsidRPr="009D28FA">
        <w:rPr>
          <w:rFonts w:ascii="Times New Roman" w:hAnsi="Times New Roman" w:cs="Times New Roman"/>
          <w:sz w:val="24"/>
          <w:szCs w:val="24"/>
          <w:lang w:val="en-US"/>
        </w:rPr>
        <w:t>his being God (by the way</w:t>
      </w:r>
      <w:r w:rsidR="002020C4" w:rsidRPr="009D28FA">
        <w:rPr>
          <w:rFonts w:ascii="Times New Roman" w:hAnsi="Times New Roman" w:cs="Times New Roman"/>
          <w:sz w:val="24"/>
          <w:szCs w:val="24"/>
          <w:lang w:val="hy-AM"/>
        </w:rPr>
        <w:t>,</w:t>
      </w:r>
      <w:r w:rsidR="00EE42C9" w:rsidRPr="009D28FA">
        <w:rPr>
          <w:rFonts w:ascii="Times New Roman" w:hAnsi="Times New Roman" w:cs="Times New Roman"/>
          <w:sz w:val="24"/>
          <w:szCs w:val="24"/>
          <w:lang w:val="en-US"/>
        </w:rPr>
        <w:t xml:space="preserve"> the existence of these very </w:t>
      </w:r>
      <w:r w:rsidRPr="009D28FA">
        <w:rPr>
          <w:rFonts w:ascii="Times New Roman" w:hAnsi="Times New Roman" w:cs="Times New Roman"/>
          <w:sz w:val="24"/>
          <w:szCs w:val="24"/>
          <w:lang w:val="en-US"/>
        </w:rPr>
        <w:t xml:space="preserve"> </w:t>
      </w:r>
      <w:r w:rsidR="00EE42C9" w:rsidRPr="009D28FA">
        <w:rPr>
          <w:rFonts w:ascii="Times New Roman" w:hAnsi="Times New Roman" w:cs="Times New Roman"/>
          <w:sz w:val="24"/>
          <w:szCs w:val="24"/>
          <w:lang w:val="en-US"/>
        </w:rPr>
        <w:t>qualities gives Narekatsi</w:t>
      </w:r>
      <w:r w:rsidR="00CF78E2" w:rsidRPr="009D28FA">
        <w:rPr>
          <w:rFonts w:ascii="Times New Roman" w:hAnsi="Times New Roman" w:cs="Times New Roman"/>
          <w:sz w:val="24"/>
          <w:szCs w:val="24"/>
          <w:lang w:val="en-US"/>
        </w:rPr>
        <w:t xml:space="preserve"> a</w:t>
      </w:r>
      <w:r w:rsidR="00EE42C9" w:rsidRPr="009D28FA">
        <w:rPr>
          <w:rFonts w:ascii="Times New Roman" w:hAnsi="Times New Roman" w:cs="Times New Roman"/>
          <w:sz w:val="24"/>
          <w:szCs w:val="24"/>
          <w:lang w:val="en-US"/>
        </w:rPr>
        <w:t xml:space="preserve"> hope that man can become immortal). </w:t>
      </w:r>
    </w:p>
    <w:p w:rsidR="00EE42C9" w:rsidRPr="009D28FA" w:rsidRDefault="00EE42C9"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Thus when revealing God’s essence</w:t>
      </w:r>
      <w:r w:rsidR="0062151B"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Narekatsi </w:t>
      </w:r>
      <w:r w:rsidR="002020C4" w:rsidRPr="009D28FA">
        <w:rPr>
          <w:rFonts w:ascii="Times New Roman" w:hAnsi="Times New Roman" w:cs="Times New Roman"/>
          <w:sz w:val="24"/>
          <w:szCs w:val="24"/>
          <w:lang w:val="hy-AM"/>
        </w:rPr>
        <w:t>starts</w:t>
      </w:r>
      <w:r w:rsidRPr="009D28FA">
        <w:rPr>
          <w:rFonts w:ascii="Times New Roman" w:hAnsi="Times New Roman" w:cs="Times New Roman"/>
          <w:sz w:val="24"/>
          <w:szCs w:val="24"/>
          <w:lang w:val="en-US"/>
        </w:rPr>
        <w:t xml:space="preserve"> with his positive qualities</w:t>
      </w:r>
      <w:r w:rsidR="00CF78E2"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on the basis of which he differentiates, deduces the negative ones</w:t>
      </w:r>
      <w:r w:rsidR="00CF78E2"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only in the end achieving </w:t>
      </w:r>
      <w:r w:rsidR="00CF78E2" w:rsidRPr="009D28FA">
        <w:rPr>
          <w:rFonts w:ascii="Times New Roman" w:hAnsi="Times New Roman" w:cs="Times New Roman"/>
          <w:sz w:val="24"/>
          <w:szCs w:val="24"/>
          <w:lang w:val="en-US"/>
        </w:rPr>
        <w:t>their dialectical unity;</w:t>
      </w:r>
      <w:r w:rsidR="002020C4" w:rsidRPr="009D28FA">
        <w:rPr>
          <w:rFonts w:ascii="Times New Roman" w:hAnsi="Times New Roman" w:cs="Times New Roman"/>
          <w:sz w:val="24"/>
          <w:szCs w:val="24"/>
          <w:lang w:val="en-US"/>
        </w:rPr>
        <w:t xml:space="preserve"> in </w:t>
      </w:r>
      <w:r w:rsidRPr="009D28FA">
        <w:rPr>
          <w:rFonts w:ascii="Times New Roman" w:hAnsi="Times New Roman" w:cs="Times New Roman"/>
          <w:sz w:val="24"/>
          <w:szCs w:val="24"/>
          <w:lang w:val="en-US"/>
        </w:rPr>
        <w:t>case</w:t>
      </w:r>
      <w:r w:rsidR="002020C4" w:rsidRPr="009D28FA">
        <w:rPr>
          <w:rFonts w:ascii="Times New Roman" w:hAnsi="Times New Roman" w:cs="Times New Roman"/>
          <w:sz w:val="24"/>
          <w:szCs w:val="24"/>
          <w:lang w:val="hy-AM"/>
        </w:rPr>
        <w:t xml:space="preserve"> of man</w:t>
      </w:r>
      <w:r w:rsidRPr="009D28FA">
        <w:rPr>
          <w:rFonts w:ascii="Times New Roman" w:hAnsi="Times New Roman" w:cs="Times New Roman"/>
          <w:sz w:val="24"/>
          <w:szCs w:val="24"/>
          <w:lang w:val="en-US"/>
        </w:rPr>
        <w:t xml:space="preserve"> vice versa, he begins with man’s negative qualities (it </w:t>
      </w:r>
      <w:r w:rsidR="002020C4" w:rsidRPr="009D28FA">
        <w:rPr>
          <w:rFonts w:ascii="Times New Roman" w:hAnsi="Times New Roman" w:cs="Times New Roman"/>
          <w:sz w:val="24"/>
          <w:szCs w:val="24"/>
          <w:lang w:val="hy-AM"/>
        </w:rPr>
        <w:t>is</w:t>
      </w:r>
      <w:r w:rsidR="00CF78E2"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clear why), then differentiates the positive ones</w:t>
      </w:r>
      <w:r w:rsidR="005E0C7E" w:rsidRPr="009D28FA">
        <w:rPr>
          <w:rFonts w:ascii="Times New Roman" w:hAnsi="Times New Roman" w:cs="Times New Roman"/>
          <w:sz w:val="24"/>
          <w:szCs w:val="24"/>
          <w:lang w:val="en-US"/>
        </w:rPr>
        <w:t xml:space="preserve">, achieving their dialectical unity in the end. </w:t>
      </w:r>
    </w:p>
    <w:p w:rsidR="005E0C7E" w:rsidRPr="009D28FA" w:rsidRDefault="005E0C7E"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Now let us </w:t>
      </w:r>
      <w:r w:rsidR="00290DD0" w:rsidRPr="009D28FA">
        <w:rPr>
          <w:rFonts w:ascii="Times New Roman" w:hAnsi="Times New Roman" w:cs="Times New Roman"/>
          <w:sz w:val="24"/>
          <w:szCs w:val="24"/>
          <w:lang w:val="hy-AM"/>
        </w:rPr>
        <w:t xml:space="preserve">consider </w:t>
      </w:r>
      <w:r w:rsidRPr="009D28FA">
        <w:rPr>
          <w:rFonts w:ascii="Times New Roman" w:hAnsi="Times New Roman" w:cs="Times New Roman"/>
          <w:sz w:val="24"/>
          <w:szCs w:val="24"/>
          <w:lang w:val="en-US"/>
        </w:rPr>
        <w:t xml:space="preserve">how the author grounds man’s positive qualities. Of course, Narekatsi makes a great deal of mental efforts during it, displaying all his potentials </w:t>
      </w:r>
      <w:r w:rsidR="005C6E43" w:rsidRPr="009D28FA">
        <w:rPr>
          <w:rFonts w:ascii="Times New Roman" w:hAnsi="Times New Roman" w:cs="Times New Roman"/>
          <w:sz w:val="24"/>
          <w:szCs w:val="24"/>
          <w:lang w:val="en-US"/>
        </w:rPr>
        <w:t>of</w:t>
      </w:r>
      <w:r w:rsidRPr="009D28FA">
        <w:rPr>
          <w:rFonts w:ascii="Times New Roman" w:hAnsi="Times New Roman" w:cs="Times New Roman"/>
          <w:sz w:val="24"/>
          <w:szCs w:val="24"/>
          <w:lang w:val="en-US"/>
        </w:rPr>
        <w:t xml:space="preserve"> dialectical thinking. </w:t>
      </w:r>
    </w:p>
    <w:p w:rsidR="005E0C7E" w:rsidRPr="009D28FA" w:rsidRDefault="005E0C7E" w:rsidP="002C4EA6">
      <w:pPr>
        <w:spacing w:line="360" w:lineRule="auto"/>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Man is infinite, endless and everything</w:t>
      </w:r>
      <w:r w:rsidR="0062151B" w:rsidRPr="009D28FA">
        <w:rPr>
          <w:rFonts w:ascii="Times New Roman" w:hAnsi="Times New Roman" w:cs="Times New Roman"/>
          <w:b/>
          <w:sz w:val="24"/>
          <w:szCs w:val="24"/>
          <w:lang w:val="en-US"/>
        </w:rPr>
        <w:t xml:space="preserve"> (all)</w:t>
      </w:r>
      <w:r w:rsidRPr="009D28FA">
        <w:rPr>
          <w:rFonts w:ascii="Times New Roman" w:hAnsi="Times New Roman" w:cs="Times New Roman"/>
          <w:b/>
          <w:sz w:val="24"/>
          <w:szCs w:val="24"/>
          <w:lang w:val="en-US"/>
        </w:rPr>
        <w:t>.</w:t>
      </w:r>
    </w:p>
    <w:p w:rsidR="005E0C7E" w:rsidRPr="009D28FA" w:rsidRDefault="005E0C7E"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He </w:t>
      </w:r>
      <w:r w:rsidR="00682748" w:rsidRPr="009D28FA">
        <w:rPr>
          <w:rFonts w:ascii="Times New Roman" w:hAnsi="Times New Roman" w:cs="Times New Roman"/>
          <w:sz w:val="24"/>
          <w:szCs w:val="24"/>
          <w:lang w:val="en-US"/>
        </w:rPr>
        <w:t>treats</w:t>
      </w:r>
      <w:r w:rsidRPr="009D28FA">
        <w:rPr>
          <w:rFonts w:ascii="Times New Roman" w:hAnsi="Times New Roman" w:cs="Times New Roman"/>
          <w:sz w:val="24"/>
          <w:szCs w:val="24"/>
          <w:lang w:val="en-US"/>
        </w:rPr>
        <w:t xml:space="preserve"> all the manifestations of human nature as sins: everything that is human and material is a sin. Enumerating a whole range of sins in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 6, he writes in the end: </w:t>
      </w:r>
    </w:p>
    <w:p w:rsidR="0084070D" w:rsidRPr="009D28FA" w:rsidRDefault="0084070D"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these are but the main categories </w:t>
      </w:r>
    </w:p>
    <w:p w:rsidR="0084070D" w:rsidRPr="009D28FA" w:rsidRDefault="0084070D"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of the soul’s common afflictions. </w:t>
      </w:r>
    </w:p>
    <w:p w:rsidR="0084070D" w:rsidRPr="009D28FA" w:rsidRDefault="0084070D"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They are further divided into smaller classes, </w:t>
      </w:r>
    </w:p>
    <w:p w:rsidR="0084070D" w:rsidRPr="009D28FA" w:rsidRDefault="0084070D"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each of which has thousands upon </w:t>
      </w:r>
    </w:p>
    <w:p w:rsidR="0084070D" w:rsidRPr="009D28FA" w:rsidRDefault="0084070D"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thousands of subclasses, </w:t>
      </w:r>
    </w:p>
    <w:p w:rsidR="0084070D" w:rsidRPr="009D28FA" w:rsidRDefault="0084070D"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but the total number can be comprehended </w:t>
      </w:r>
    </w:p>
    <w:p w:rsidR="0084070D" w:rsidRPr="009D28FA" w:rsidRDefault="0084070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only by the one who sees as done. </w:t>
      </w:r>
      <w:r w:rsidRPr="009D28FA">
        <w:rPr>
          <w:rFonts w:ascii="Times New Roman" w:hAnsi="Times New Roman" w:cs="Times New Roman"/>
          <w:sz w:val="24"/>
          <w:szCs w:val="24"/>
          <w:lang w:val="en-US"/>
        </w:rPr>
        <w:t>(</w:t>
      </w:r>
      <w:r w:rsidR="00682748" w:rsidRPr="009D28FA">
        <w:rPr>
          <w:rFonts w:ascii="Times New Roman" w:hAnsi="Times New Roman" w:cs="Times New Roman"/>
          <w:sz w:val="24"/>
          <w:szCs w:val="24"/>
          <w:lang w:val="en-US"/>
        </w:rPr>
        <w:t>E</w:t>
      </w:r>
      <w:r w:rsidRPr="009D28FA">
        <w:rPr>
          <w:rFonts w:ascii="Times New Roman" w:hAnsi="Times New Roman" w:cs="Times New Roman"/>
          <w:sz w:val="24"/>
          <w:szCs w:val="24"/>
          <w:lang w:val="en-US"/>
        </w:rPr>
        <w:t>)</w:t>
      </w:r>
    </w:p>
    <w:p w:rsidR="005E0C7E" w:rsidRPr="009D28FA" w:rsidRDefault="0062151B"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He </w:t>
      </w:r>
      <w:r w:rsidR="00F0177F" w:rsidRPr="009D28FA">
        <w:rPr>
          <w:rFonts w:ascii="Times New Roman" w:hAnsi="Times New Roman" w:cs="Times New Roman"/>
          <w:sz w:val="24"/>
          <w:szCs w:val="24"/>
          <w:lang w:val="en-US"/>
        </w:rPr>
        <w:t>accepts his, man’s inability to identify, to describe the infinity of human sins</w:t>
      </w:r>
      <w:r w:rsidRPr="009D28FA">
        <w:rPr>
          <w:rFonts w:ascii="Times New Roman" w:hAnsi="Times New Roman" w:cs="Times New Roman"/>
          <w:sz w:val="24"/>
          <w:szCs w:val="24"/>
          <w:lang w:val="en-US"/>
        </w:rPr>
        <w:t xml:space="preserve"> in Prayer 9 too</w:t>
      </w:r>
      <w:r w:rsidR="00F0177F" w:rsidRPr="009D28FA">
        <w:rPr>
          <w:rFonts w:ascii="Times New Roman" w:hAnsi="Times New Roman" w:cs="Times New Roman"/>
          <w:sz w:val="24"/>
          <w:szCs w:val="24"/>
          <w:lang w:val="en-US"/>
        </w:rPr>
        <w:t>. Man is not only morally responsible for the crimes and sins of all generations but also being a result of all these crimes, has all sins in him:</w:t>
      </w:r>
    </w:p>
    <w:p w:rsidR="0084070D" w:rsidRPr="009D28FA" w:rsidRDefault="0084070D"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For you have indulged with unsparing excess </w:t>
      </w:r>
    </w:p>
    <w:p w:rsidR="0084070D" w:rsidRPr="009D28FA" w:rsidRDefault="0084070D"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in the harvest of all the human evils </w:t>
      </w:r>
    </w:p>
    <w:p w:rsidR="0084070D" w:rsidRPr="009D28FA" w:rsidRDefault="0084070D"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from Adam till the end of the species, and even found some new ones, </w:t>
      </w:r>
    </w:p>
    <w:p w:rsidR="0084070D" w:rsidRPr="009D28FA" w:rsidRDefault="0084070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despised and repugnant to your creator, God.</w:t>
      </w:r>
      <w:r w:rsidRPr="009D28FA">
        <w:rPr>
          <w:rFonts w:ascii="Times New Roman" w:hAnsi="Times New Roman" w:cs="Times New Roman"/>
          <w:sz w:val="24"/>
          <w:szCs w:val="24"/>
          <w:lang w:val="en-US"/>
        </w:rPr>
        <w:t xml:space="preserve"> </w:t>
      </w:r>
      <w:r w:rsidR="00E46F69" w:rsidRPr="009D28FA">
        <w:rPr>
          <w:rFonts w:ascii="Times New Roman" w:hAnsi="Times New Roman" w:cs="Times New Roman"/>
          <w:sz w:val="24"/>
          <w:szCs w:val="24"/>
          <w:lang w:val="en-US"/>
        </w:rPr>
        <w:t>(Pr</w:t>
      </w:r>
      <w:r w:rsidR="00E46F69"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9, B)</w:t>
      </w:r>
    </w:p>
    <w:p w:rsidR="00F0177F" w:rsidRPr="009D28FA" w:rsidRDefault="0084070D"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Or</w:t>
      </w:r>
    </w:p>
    <w:p w:rsidR="00E46F69" w:rsidRPr="009D28FA" w:rsidRDefault="00E46F69" w:rsidP="002C4EA6">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I alone, and no one else, </w:t>
      </w:r>
    </w:p>
    <w:p w:rsidR="00E46F69" w:rsidRPr="009D28FA" w:rsidRDefault="00E46F69"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i/>
          <w:sz w:val="24"/>
          <w:szCs w:val="24"/>
          <w:lang w:val="hy-AM"/>
        </w:rPr>
        <w:t>I in all, and all in me.</w:t>
      </w:r>
      <w:r w:rsidRPr="009D28FA">
        <w:rPr>
          <w:rFonts w:ascii="Times New Roman" w:hAnsi="Times New Roman" w:cs="Times New Roman"/>
          <w:sz w:val="24"/>
          <w:szCs w:val="24"/>
          <w:lang w:val="hy-AM"/>
        </w:rPr>
        <w:t xml:space="preserve"> </w:t>
      </w:r>
      <w:r w:rsidRPr="009D28FA">
        <w:rPr>
          <w:rFonts w:ascii="Times New Roman" w:hAnsi="Times New Roman" w:cs="Times New Roman"/>
          <w:sz w:val="24"/>
          <w:szCs w:val="24"/>
          <w:lang w:val="en-US"/>
        </w:rPr>
        <w:t>(Pr</w:t>
      </w:r>
      <w:r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hy-AM"/>
        </w:rPr>
        <w:t>72</w:t>
      </w:r>
      <w:r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hy-AM"/>
        </w:rPr>
        <w:t>C</w:t>
      </w:r>
      <w:r w:rsidRPr="009D28FA">
        <w:rPr>
          <w:rFonts w:ascii="Times New Roman" w:hAnsi="Times New Roman" w:cs="Times New Roman"/>
          <w:sz w:val="24"/>
          <w:szCs w:val="24"/>
          <w:lang w:val="en-US"/>
        </w:rPr>
        <w:t>)</w:t>
      </w:r>
    </w:p>
    <w:p w:rsidR="00F0177F" w:rsidRPr="009D28FA" w:rsidRDefault="00F0177F"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There is another, an indirect justification for </w:t>
      </w:r>
      <w:r w:rsidR="002020C4" w:rsidRPr="009D28FA">
        <w:rPr>
          <w:rFonts w:ascii="Times New Roman" w:hAnsi="Times New Roman" w:cs="Times New Roman"/>
          <w:sz w:val="24"/>
          <w:szCs w:val="24"/>
          <w:lang w:val="hy-AM"/>
        </w:rPr>
        <w:t xml:space="preserve">the </w:t>
      </w:r>
      <w:r w:rsidRPr="009D28FA">
        <w:rPr>
          <w:rFonts w:ascii="Times New Roman" w:hAnsi="Times New Roman" w:cs="Times New Roman"/>
          <w:sz w:val="24"/>
          <w:szCs w:val="24"/>
          <w:lang w:val="en-US"/>
        </w:rPr>
        <w:t>thing that man is everything, consequently also infinite: as God is everywhere and in everything so he is in man too and as</w:t>
      </w:r>
      <w:r w:rsidR="0062151B" w:rsidRPr="009D28FA">
        <w:rPr>
          <w:rFonts w:ascii="Times New Roman" w:hAnsi="Times New Roman" w:cs="Times New Roman"/>
          <w:sz w:val="24"/>
          <w:szCs w:val="24"/>
          <w:lang w:val="en-US"/>
        </w:rPr>
        <w:t xml:space="preserve"> God is everything, consequently</w:t>
      </w:r>
      <w:r w:rsidRPr="009D28FA">
        <w:rPr>
          <w:rFonts w:ascii="Times New Roman" w:hAnsi="Times New Roman" w:cs="Times New Roman"/>
          <w:sz w:val="24"/>
          <w:szCs w:val="24"/>
          <w:lang w:val="en-US"/>
        </w:rPr>
        <w:t xml:space="preserve"> so is man…</w:t>
      </w:r>
    </w:p>
    <w:p w:rsidR="0062151B" w:rsidRPr="009D28FA" w:rsidRDefault="00F0177F" w:rsidP="002C4EA6">
      <w:pPr>
        <w:spacing w:line="360" w:lineRule="auto"/>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 xml:space="preserve">Man is eternal, </w:t>
      </w:r>
      <w:r w:rsidR="00682748" w:rsidRPr="009D28FA">
        <w:rPr>
          <w:rFonts w:ascii="Times New Roman" w:hAnsi="Times New Roman" w:cs="Times New Roman"/>
          <w:b/>
          <w:sz w:val="24"/>
          <w:szCs w:val="24"/>
          <w:lang w:val="en-US"/>
        </w:rPr>
        <w:t>unchanging,</w:t>
      </w:r>
      <w:r w:rsidR="0084070D" w:rsidRPr="009D28FA">
        <w:rPr>
          <w:rFonts w:ascii="Times New Roman" w:hAnsi="Times New Roman" w:cs="Times New Roman"/>
          <w:b/>
          <w:sz w:val="24"/>
          <w:szCs w:val="24"/>
          <w:lang w:val="en-US"/>
        </w:rPr>
        <w:t xml:space="preserve"> </w:t>
      </w:r>
      <w:r w:rsidR="0071662F" w:rsidRPr="009D28FA">
        <w:rPr>
          <w:rFonts w:ascii="Times New Roman" w:hAnsi="Times New Roman" w:cs="Times New Roman"/>
          <w:b/>
          <w:sz w:val="24"/>
          <w:szCs w:val="24"/>
          <w:lang w:val="en-US"/>
        </w:rPr>
        <w:t>indestructible</w:t>
      </w:r>
      <w:r w:rsidR="0071662F" w:rsidRPr="009D28FA">
        <w:rPr>
          <w:rFonts w:ascii="Times New Roman" w:hAnsi="Times New Roman" w:cs="Times New Roman"/>
          <w:b/>
          <w:sz w:val="24"/>
          <w:szCs w:val="24"/>
          <w:lang w:val="hy-AM"/>
        </w:rPr>
        <w:t xml:space="preserve">, </w:t>
      </w:r>
      <w:r w:rsidR="0084070D" w:rsidRPr="009D28FA">
        <w:rPr>
          <w:rFonts w:ascii="Times New Roman" w:hAnsi="Times New Roman" w:cs="Times New Roman"/>
          <w:b/>
          <w:sz w:val="24"/>
          <w:szCs w:val="24"/>
          <w:lang w:val="en-US"/>
        </w:rPr>
        <w:t xml:space="preserve">etc. or the problem of being and not being, rest and movement, life and death.  </w:t>
      </w:r>
    </w:p>
    <w:p w:rsidR="007E65A3" w:rsidRPr="009D28FA" w:rsidRDefault="0084070D"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For Narekatsi life, existence is connected with movement, change while death is connected with </w:t>
      </w:r>
      <w:r w:rsidR="002020C4" w:rsidRPr="009D28FA">
        <w:rPr>
          <w:rFonts w:ascii="Times New Roman" w:hAnsi="Times New Roman" w:cs="Times New Roman"/>
          <w:sz w:val="24"/>
          <w:szCs w:val="24"/>
          <w:lang w:val="hy-AM"/>
        </w:rPr>
        <w:t>rest</w:t>
      </w:r>
      <w:r w:rsidRPr="009D28FA">
        <w:rPr>
          <w:rFonts w:ascii="Times New Roman" w:hAnsi="Times New Roman" w:cs="Times New Roman"/>
          <w:sz w:val="24"/>
          <w:szCs w:val="24"/>
          <w:lang w:val="en-US"/>
        </w:rPr>
        <w:t xml:space="preserve">, </w:t>
      </w:r>
      <w:r w:rsidRPr="009D28FA">
        <w:rPr>
          <w:rFonts w:ascii="Times New Roman" w:hAnsi="Times New Roman" w:cs="Times New Roman"/>
          <w:i/>
          <w:sz w:val="24"/>
          <w:szCs w:val="24"/>
          <w:lang w:val="en-US"/>
        </w:rPr>
        <w:t>immovable and</w:t>
      </w:r>
      <w:r w:rsidR="002020C4" w:rsidRPr="009D28FA">
        <w:rPr>
          <w:rFonts w:ascii="Times New Roman" w:hAnsi="Times New Roman" w:cs="Times New Roman"/>
          <w:i/>
          <w:sz w:val="24"/>
          <w:szCs w:val="24"/>
          <w:lang w:val="en-US"/>
        </w:rPr>
        <w:t xml:space="preserve"> breathless death</w:t>
      </w:r>
      <w:r w:rsidR="002020C4" w:rsidRPr="009D28FA">
        <w:rPr>
          <w:rFonts w:ascii="Times New Roman" w:hAnsi="Times New Roman" w:cs="Times New Roman"/>
          <w:sz w:val="24"/>
          <w:szCs w:val="24"/>
          <w:lang w:val="en-US"/>
        </w:rPr>
        <w:t xml:space="preserve"> (Pr. 18, G);</w:t>
      </w:r>
      <w:r w:rsidRPr="009D28FA">
        <w:rPr>
          <w:rFonts w:ascii="Times New Roman" w:hAnsi="Times New Roman" w:cs="Times New Roman"/>
          <w:sz w:val="24"/>
          <w:szCs w:val="24"/>
          <w:lang w:val="en-US"/>
        </w:rPr>
        <w:t xml:space="preserve"> the happy man, Job, regards death as rest (Pr. 55, E) but Narekatsi is a serious dialectic</w:t>
      </w:r>
      <w:r w:rsidR="00290DD0" w:rsidRPr="009D28FA">
        <w:rPr>
          <w:rFonts w:ascii="Times New Roman" w:hAnsi="Times New Roman" w:cs="Times New Roman"/>
          <w:sz w:val="24"/>
          <w:szCs w:val="24"/>
          <w:lang w:val="hy-AM"/>
        </w:rPr>
        <w:t>ian</w:t>
      </w:r>
      <w:r w:rsidR="002020C4" w:rsidRPr="009D28FA">
        <w:rPr>
          <w:rFonts w:ascii="Times New Roman" w:hAnsi="Times New Roman" w:cs="Times New Roman"/>
          <w:sz w:val="24"/>
          <w:szCs w:val="24"/>
          <w:lang w:val="en-US"/>
        </w:rPr>
        <w:t>, he does not concentrate on it</w:t>
      </w:r>
      <w:r w:rsidR="002020C4"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he comes to the idea of the </w:t>
      </w:r>
      <w:r w:rsidR="001E09E7" w:rsidRPr="009D28FA">
        <w:rPr>
          <w:rFonts w:ascii="Times New Roman" w:hAnsi="Times New Roman" w:cs="Times New Roman"/>
          <w:sz w:val="24"/>
          <w:szCs w:val="24"/>
          <w:lang w:val="en-US"/>
        </w:rPr>
        <w:t>transmutation</w:t>
      </w:r>
      <w:r w:rsidRPr="009D28FA">
        <w:rPr>
          <w:rFonts w:ascii="Times New Roman" w:hAnsi="Times New Roman" w:cs="Times New Roman"/>
          <w:sz w:val="24"/>
          <w:szCs w:val="24"/>
          <w:lang w:val="en-US"/>
        </w:rPr>
        <w:t xml:space="preserve"> of life and death, movement and rest. </w:t>
      </w:r>
      <w:r w:rsidR="00683137" w:rsidRPr="009D28FA">
        <w:rPr>
          <w:rFonts w:ascii="Times New Roman" w:hAnsi="Times New Roman" w:cs="Times New Roman"/>
          <w:sz w:val="24"/>
          <w:szCs w:val="24"/>
          <w:lang w:val="en-US"/>
        </w:rPr>
        <w:t xml:space="preserve">He disagrees with Job: </w:t>
      </w:r>
    </w:p>
    <w:p w:rsidR="005D12BC" w:rsidRPr="009D28FA" w:rsidRDefault="005D12BC"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with that holy man I too would agree, </w:t>
      </w:r>
    </w:p>
    <w:p w:rsidR="005D12BC" w:rsidRPr="009D28FA" w:rsidRDefault="005D12B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had I not the heavy burden of mortal deeds. </w:t>
      </w:r>
      <w:r w:rsidRPr="009D28FA">
        <w:rPr>
          <w:rFonts w:ascii="Times New Roman" w:hAnsi="Times New Roman" w:cs="Times New Roman"/>
          <w:sz w:val="24"/>
          <w:szCs w:val="24"/>
          <w:lang w:val="en-US"/>
        </w:rPr>
        <w:t>(Pr. 55, E)</w:t>
      </w:r>
    </w:p>
    <w:p w:rsidR="00531CC9" w:rsidRPr="009D28FA" w:rsidRDefault="005D12BC"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Is it really necessary to realize that death is a rest for an honest man and it is not a rest for the one bearing the burden of mortal deeds</w:t>
      </w:r>
      <w:r w:rsidR="002020C4"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If it is so</w:t>
      </w:r>
      <w:r w:rsidR="0062151B"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we have come across </w:t>
      </w:r>
      <w:r w:rsidR="002020C4" w:rsidRPr="009D28FA">
        <w:rPr>
          <w:rFonts w:ascii="Times New Roman" w:hAnsi="Times New Roman" w:cs="Times New Roman"/>
          <w:sz w:val="24"/>
          <w:szCs w:val="24"/>
          <w:lang w:val="hy-AM"/>
        </w:rPr>
        <w:t>Narekatsi's</w:t>
      </w:r>
      <w:r w:rsidRPr="009D28FA">
        <w:rPr>
          <w:rFonts w:ascii="Times New Roman" w:hAnsi="Times New Roman" w:cs="Times New Roman"/>
          <w:sz w:val="24"/>
          <w:szCs w:val="24"/>
          <w:lang w:val="en-US"/>
        </w:rPr>
        <w:t xml:space="preserve"> next trick</w:t>
      </w:r>
      <w:r w:rsidR="0082023C" w:rsidRPr="009D28FA">
        <w:rPr>
          <w:rFonts w:ascii="Times New Roman" w:hAnsi="Times New Roman" w:cs="Times New Roman"/>
          <w:sz w:val="24"/>
          <w:szCs w:val="24"/>
          <w:lang w:val="en-US"/>
        </w:rPr>
        <w:t>: yes why not call m</w:t>
      </w:r>
      <w:r w:rsidR="00887392" w:rsidRPr="009D28FA">
        <w:rPr>
          <w:rFonts w:ascii="Times New Roman" w:hAnsi="Times New Roman" w:cs="Times New Roman"/>
          <w:sz w:val="24"/>
          <w:szCs w:val="24"/>
          <w:lang w:val="en-US"/>
        </w:rPr>
        <w:t xml:space="preserve">an sinful if it saves him from </w:t>
      </w:r>
      <w:r w:rsidR="0082023C" w:rsidRPr="009D28FA">
        <w:rPr>
          <w:rFonts w:ascii="Times New Roman" w:hAnsi="Times New Roman" w:cs="Times New Roman"/>
          <w:sz w:val="24"/>
          <w:szCs w:val="24"/>
          <w:lang w:val="en-US"/>
        </w:rPr>
        <w:t xml:space="preserve">rest, i.e. death, he </w:t>
      </w:r>
      <w:r w:rsidR="001E09E7" w:rsidRPr="009D28FA">
        <w:rPr>
          <w:rFonts w:ascii="Times New Roman" w:hAnsi="Times New Roman" w:cs="Times New Roman"/>
          <w:sz w:val="24"/>
          <w:szCs w:val="24"/>
          <w:lang w:val="en-US"/>
        </w:rPr>
        <w:t>demands</w:t>
      </w:r>
      <w:r w:rsidR="0082023C" w:rsidRPr="009D28FA">
        <w:rPr>
          <w:rFonts w:ascii="Times New Roman" w:hAnsi="Times New Roman" w:cs="Times New Roman"/>
          <w:sz w:val="24"/>
          <w:szCs w:val="24"/>
          <w:lang w:val="en-US"/>
        </w:rPr>
        <w:t xml:space="preserve"> </w:t>
      </w:r>
      <w:r w:rsidR="003055AD" w:rsidRPr="009D28FA">
        <w:rPr>
          <w:rFonts w:ascii="Times New Roman" w:hAnsi="Times New Roman" w:cs="Times New Roman"/>
          <w:sz w:val="24"/>
          <w:szCs w:val="24"/>
          <w:lang w:val="en-US"/>
        </w:rPr>
        <w:t xml:space="preserve">calm and peaceful life. Man </w:t>
      </w:r>
      <w:r w:rsidR="003055AD" w:rsidRPr="009D28FA">
        <w:rPr>
          <w:rFonts w:ascii="Times New Roman" w:hAnsi="Times New Roman" w:cs="Times New Roman"/>
          <w:i/>
          <w:sz w:val="24"/>
          <w:szCs w:val="24"/>
          <w:lang w:val="en-US"/>
        </w:rPr>
        <w:t xml:space="preserve">is not totally dead to the world but is not truly alive to God </w:t>
      </w:r>
      <w:r w:rsidR="003055AD" w:rsidRPr="009D28FA">
        <w:rPr>
          <w:rFonts w:ascii="Times New Roman" w:hAnsi="Times New Roman" w:cs="Times New Roman"/>
          <w:sz w:val="24"/>
          <w:szCs w:val="24"/>
          <w:lang w:val="en-US"/>
        </w:rPr>
        <w:t>(Pr. 26</w:t>
      </w:r>
      <w:r w:rsidR="001E09E7" w:rsidRPr="009D28FA">
        <w:rPr>
          <w:rFonts w:ascii="Times New Roman" w:hAnsi="Times New Roman" w:cs="Times New Roman"/>
          <w:sz w:val="24"/>
          <w:szCs w:val="24"/>
          <w:lang w:val="en-US"/>
        </w:rPr>
        <w:t xml:space="preserve">, A); </w:t>
      </w:r>
      <w:r w:rsidR="00531CC9" w:rsidRPr="009D28FA">
        <w:rPr>
          <w:rFonts w:ascii="Times New Roman" w:hAnsi="Times New Roman" w:cs="Times New Roman"/>
          <w:i/>
          <w:sz w:val="24"/>
          <w:szCs w:val="24"/>
          <w:lang w:val="en-US"/>
        </w:rPr>
        <w:t>The</w:t>
      </w:r>
      <w:r w:rsidR="003055AD" w:rsidRPr="009D28FA">
        <w:rPr>
          <w:rFonts w:ascii="Times New Roman" w:hAnsi="Times New Roman" w:cs="Times New Roman"/>
          <w:i/>
          <w:sz w:val="24"/>
          <w:szCs w:val="24"/>
          <w:lang w:val="en-US"/>
        </w:rPr>
        <w:t xml:space="preserve"> various elements of the nature of my essence are like enemies at war with each other, wavering with the timidity of opinio</w:t>
      </w:r>
      <w:r w:rsidR="00707620" w:rsidRPr="009D28FA">
        <w:rPr>
          <w:rFonts w:ascii="Times New Roman" w:hAnsi="Times New Roman" w:cs="Times New Roman"/>
          <w:i/>
          <w:sz w:val="24"/>
          <w:szCs w:val="24"/>
          <w:lang w:val="en-US"/>
        </w:rPr>
        <w:t xml:space="preserve">ns in total crisis. Although kin </w:t>
      </w:r>
      <w:r w:rsidR="003055AD" w:rsidRPr="009D28FA">
        <w:rPr>
          <w:rFonts w:ascii="Times New Roman" w:hAnsi="Times New Roman" w:cs="Times New Roman"/>
          <w:i/>
          <w:sz w:val="24"/>
          <w:szCs w:val="24"/>
          <w:lang w:val="en-US"/>
        </w:rPr>
        <w:t xml:space="preserve">they are destroying each other in irreconcilable betrayal, neither dead nor alive, buried in the mire of </w:t>
      </w:r>
      <w:r w:rsidR="00531CC9" w:rsidRPr="009D28FA">
        <w:rPr>
          <w:rFonts w:ascii="Times New Roman" w:hAnsi="Times New Roman" w:cs="Times New Roman"/>
          <w:i/>
          <w:sz w:val="24"/>
          <w:szCs w:val="24"/>
          <w:lang w:val="en-US"/>
        </w:rPr>
        <w:t>the baseness of sin</w:t>
      </w:r>
      <w:r w:rsidR="00531CC9" w:rsidRPr="009D28FA">
        <w:rPr>
          <w:rFonts w:ascii="Times New Roman" w:hAnsi="Times New Roman" w:cs="Times New Roman"/>
          <w:sz w:val="24"/>
          <w:szCs w:val="24"/>
          <w:lang w:val="en-US"/>
        </w:rPr>
        <w:t xml:space="preserve"> (this is why he wants rest, wants balance, sameness, </w:t>
      </w:r>
      <w:r w:rsidR="00136002" w:rsidRPr="009D28FA">
        <w:rPr>
          <w:rFonts w:ascii="Times New Roman" w:hAnsi="Times New Roman" w:cs="Times New Roman"/>
          <w:sz w:val="24"/>
          <w:szCs w:val="24"/>
          <w:lang w:val="hy-AM"/>
        </w:rPr>
        <w:t>rest</w:t>
      </w:r>
      <w:r w:rsidR="00531CC9" w:rsidRPr="009D28FA">
        <w:rPr>
          <w:rFonts w:ascii="Times New Roman" w:hAnsi="Times New Roman" w:cs="Times New Roman"/>
          <w:sz w:val="24"/>
          <w:szCs w:val="24"/>
          <w:lang w:val="en-US"/>
        </w:rPr>
        <w:t xml:space="preserve">, unity of opposites) (Pr. 26, C); </w:t>
      </w:r>
      <w:r w:rsidR="00531CC9" w:rsidRPr="009D28FA">
        <w:rPr>
          <w:rFonts w:ascii="Times New Roman" w:hAnsi="Times New Roman" w:cs="Times New Roman"/>
          <w:i/>
          <w:sz w:val="24"/>
          <w:szCs w:val="24"/>
          <w:lang w:val="en-US"/>
        </w:rPr>
        <w:t>I lie here on a cot struck down by evil, sinking in disease an</w:t>
      </w:r>
      <w:r w:rsidR="001E09E7" w:rsidRPr="009D28FA">
        <w:rPr>
          <w:rFonts w:ascii="Times New Roman" w:hAnsi="Times New Roman" w:cs="Times New Roman"/>
          <w:i/>
          <w:sz w:val="24"/>
          <w:szCs w:val="24"/>
          <w:lang w:val="en-US"/>
        </w:rPr>
        <w:t>d torment, like the living dead</w:t>
      </w:r>
      <w:r w:rsidR="00531CC9" w:rsidRPr="009D28FA">
        <w:rPr>
          <w:rFonts w:ascii="Times New Roman" w:hAnsi="Times New Roman" w:cs="Times New Roman"/>
          <w:i/>
          <w:sz w:val="24"/>
          <w:szCs w:val="24"/>
          <w:lang w:val="en-US"/>
        </w:rPr>
        <w:t xml:space="preserve"> </w:t>
      </w:r>
      <w:r w:rsidR="00531CC9" w:rsidRPr="009D28FA">
        <w:rPr>
          <w:rFonts w:ascii="Times New Roman" w:hAnsi="Times New Roman" w:cs="Times New Roman"/>
          <w:sz w:val="24"/>
          <w:szCs w:val="24"/>
          <w:lang w:val="en-US"/>
        </w:rPr>
        <w:t>(Pr. 18, G)</w:t>
      </w:r>
      <w:r w:rsidR="001E09E7" w:rsidRPr="009D28FA">
        <w:rPr>
          <w:rFonts w:ascii="Times New Roman" w:hAnsi="Times New Roman" w:cs="Times New Roman"/>
          <w:sz w:val="24"/>
          <w:szCs w:val="24"/>
          <w:lang w:val="en-US"/>
        </w:rPr>
        <w:t xml:space="preserve">. </w:t>
      </w:r>
      <w:r w:rsidR="00531CC9" w:rsidRPr="009D28FA">
        <w:rPr>
          <w:rFonts w:ascii="Times New Roman" w:hAnsi="Times New Roman" w:cs="Times New Roman"/>
          <w:sz w:val="24"/>
          <w:szCs w:val="24"/>
          <w:lang w:val="en-US"/>
        </w:rPr>
        <w:t xml:space="preserve">Thus </w:t>
      </w:r>
      <w:r w:rsidR="001C0F9E" w:rsidRPr="009D28FA">
        <w:rPr>
          <w:rFonts w:ascii="Times New Roman" w:hAnsi="Times New Roman" w:cs="Times New Roman"/>
          <w:sz w:val="24"/>
          <w:szCs w:val="24"/>
          <w:lang w:val="en-US"/>
        </w:rPr>
        <w:t xml:space="preserve">Narekatsi thinks that though he is alive he is a living dead and later speaking of death he demands </w:t>
      </w:r>
      <w:r w:rsidR="001C0F9E" w:rsidRPr="009D28FA">
        <w:rPr>
          <w:rFonts w:ascii="Times New Roman" w:hAnsi="Times New Roman" w:cs="Times New Roman"/>
          <w:i/>
          <w:sz w:val="24"/>
          <w:szCs w:val="24"/>
          <w:lang w:val="en-US"/>
        </w:rPr>
        <w:t>immortal death</w:t>
      </w:r>
      <w:r w:rsidR="001C0F9E" w:rsidRPr="009D28FA">
        <w:rPr>
          <w:rFonts w:ascii="Times New Roman" w:hAnsi="Times New Roman" w:cs="Times New Roman"/>
          <w:sz w:val="24"/>
          <w:szCs w:val="24"/>
          <w:lang w:val="en-US"/>
        </w:rPr>
        <w:t xml:space="preserve">. Through such a dialectical </w:t>
      </w:r>
      <w:r w:rsidR="001E09E7" w:rsidRPr="009D28FA">
        <w:rPr>
          <w:rFonts w:ascii="Times New Roman" w:hAnsi="Times New Roman" w:cs="Times New Roman"/>
          <w:sz w:val="24"/>
          <w:szCs w:val="24"/>
          <w:lang w:val="en-US"/>
        </w:rPr>
        <w:t>transmutation</w:t>
      </w:r>
      <w:r w:rsidR="001C0F9E" w:rsidRPr="009D28FA">
        <w:rPr>
          <w:rFonts w:ascii="Times New Roman" w:hAnsi="Times New Roman" w:cs="Times New Roman"/>
          <w:sz w:val="24"/>
          <w:szCs w:val="24"/>
          <w:lang w:val="en-US"/>
        </w:rPr>
        <w:t xml:space="preserve"> of concepts</w:t>
      </w:r>
      <w:r w:rsidR="00707620" w:rsidRPr="009D28FA">
        <w:rPr>
          <w:rFonts w:ascii="Times New Roman" w:hAnsi="Times New Roman" w:cs="Times New Roman"/>
          <w:sz w:val="24"/>
          <w:szCs w:val="24"/>
          <w:lang w:val="en-US"/>
        </w:rPr>
        <w:t>,</w:t>
      </w:r>
      <w:r w:rsidR="001C0F9E" w:rsidRPr="009D28FA">
        <w:rPr>
          <w:rFonts w:ascii="Times New Roman" w:hAnsi="Times New Roman" w:cs="Times New Roman"/>
          <w:sz w:val="24"/>
          <w:szCs w:val="24"/>
          <w:lang w:val="en-US"/>
        </w:rPr>
        <w:t xml:space="preserve"> Narekatsi discovers the objective dialectics of life and death:</w:t>
      </w:r>
    </w:p>
    <w:p w:rsidR="00290DD0" w:rsidRPr="009D28FA" w:rsidRDefault="00290DD0" w:rsidP="002C4EA6">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en-US"/>
        </w:rPr>
        <w:t xml:space="preserve">Establish your blessed word in me indelibly </w:t>
      </w:r>
    </w:p>
    <w:p w:rsidR="001C0F9E" w:rsidRPr="009D28FA" w:rsidRDefault="001C0F9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For although I speak among the living, </w:t>
      </w:r>
    </w:p>
    <w:p w:rsidR="001C0F9E" w:rsidRPr="009D28FA" w:rsidRDefault="001C0F9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 am dead to you, who are beyond reach, </w:t>
      </w:r>
    </w:p>
    <w:p w:rsidR="001C0F9E" w:rsidRPr="009D28FA" w:rsidRDefault="001C0F9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yet on the day I succumb to death’s destruction, </w:t>
      </w:r>
    </w:p>
    <w:p w:rsidR="001C0F9E" w:rsidRPr="009D28FA" w:rsidRDefault="001C0F9E" w:rsidP="002C4EA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may I be saved through my faith in your </w:t>
      </w:r>
    </w:p>
    <w:p w:rsidR="001C0F9E" w:rsidRPr="009D28FA" w:rsidRDefault="001C0F9E"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all-powerful orders. </w:t>
      </w:r>
      <w:r w:rsidRPr="009D28FA">
        <w:rPr>
          <w:rFonts w:ascii="Times New Roman" w:hAnsi="Times New Roman" w:cs="Times New Roman"/>
          <w:sz w:val="24"/>
          <w:szCs w:val="24"/>
          <w:lang w:val="en-US"/>
        </w:rPr>
        <w:t xml:space="preserve">(Pr. 66, D). </w:t>
      </w:r>
    </w:p>
    <w:p w:rsidR="009702C5" w:rsidRPr="009D28FA" w:rsidRDefault="00612E42" w:rsidP="001E09E7">
      <w:pPr>
        <w:spacing w:line="360" w:lineRule="auto"/>
        <w:jc w:val="center"/>
        <w:rPr>
          <w:rFonts w:ascii="Times New Roman" w:hAnsi="Times New Roman" w:cs="Times New Roman"/>
          <w:sz w:val="24"/>
          <w:szCs w:val="24"/>
          <w:lang w:val="hy-AM"/>
        </w:rPr>
      </w:pPr>
      <w:r w:rsidRPr="009D28FA">
        <w:rPr>
          <w:rFonts w:ascii="Times New Roman" w:hAnsi="Times New Roman" w:cs="Times New Roman"/>
          <w:sz w:val="24"/>
          <w:szCs w:val="24"/>
          <w:lang w:val="hy-AM"/>
        </w:rPr>
        <w:lastRenderedPageBreak/>
        <w:t>* * *</w:t>
      </w:r>
    </w:p>
    <w:p w:rsidR="00612E42" w:rsidRPr="009D28FA" w:rsidRDefault="00612E42"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Narekatsi reveals man's ontological nature with the help of ''soul'' and ''body'', the qualities incorporeal and corporal which are the most basic among ontological qualities. </w:t>
      </w:r>
    </w:p>
    <w:p w:rsidR="00612E42" w:rsidRPr="009D28FA" w:rsidRDefault="00612E42"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Narekatsi reveals man's all qualities comparing them with God's qualities in the chain of  sublatioins of God's and man's  difference and sameness. </w:t>
      </w:r>
      <w:r w:rsidR="00A9241D" w:rsidRPr="009D28FA">
        <w:rPr>
          <w:rFonts w:ascii="Times New Roman" w:hAnsi="Times New Roman" w:cs="Times New Roman"/>
          <w:sz w:val="24"/>
          <w:szCs w:val="24"/>
          <w:lang w:val="hy-AM"/>
        </w:rPr>
        <w:t xml:space="preserve">From the beginning, in the first </w:t>
      </w:r>
      <w:r w:rsidR="001E09E7" w:rsidRPr="009D28FA">
        <w:rPr>
          <w:rFonts w:ascii="Times New Roman" w:hAnsi="Times New Roman" w:cs="Times New Roman"/>
          <w:sz w:val="24"/>
          <w:szCs w:val="24"/>
          <w:lang w:val="en-US"/>
        </w:rPr>
        <w:t>phase</w:t>
      </w:r>
      <w:r w:rsidR="00A9241D" w:rsidRPr="009D28FA">
        <w:rPr>
          <w:rFonts w:ascii="Times New Roman" w:hAnsi="Times New Roman" w:cs="Times New Roman"/>
          <w:sz w:val="24"/>
          <w:szCs w:val="24"/>
          <w:lang w:val="hy-AM"/>
        </w:rPr>
        <w:t xml:space="preserve"> of differentiation God is regarded as incorporeal and man as corporal:</w:t>
      </w:r>
    </w:p>
    <w:p w:rsidR="00A9241D" w:rsidRPr="009D28FA" w:rsidRDefault="00A9241D" w:rsidP="00FF258B">
      <w:pPr>
        <w:pStyle w:val="a6"/>
        <w:numPr>
          <w:ilvl w:val="0"/>
          <w:numId w:val="8"/>
        </w:numPr>
        <w:spacing w:line="360" w:lineRule="auto"/>
        <w:jc w:val="both"/>
        <w:rPr>
          <w:rFonts w:ascii="Times New Roman" w:hAnsi="Times New Roman" w:cs="Times New Roman"/>
          <w:b/>
          <w:sz w:val="24"/>
          <w:szCs w:val="24"/>
          <w:lang w:val="hy-AM"/>
        </w:rPr>
      </w:pPr>
      <w:r w:rsidRPr="009D28FA">
        <w:rPr>
          <w:rFonts w:ascii="Times New Roman" w:hAnsi="Times New Roman" w:cs="Times New Roman"/>
          <w:b/>
          <w:sz w:val="24"/>
          <w:szCs w:val="24"/>
          <w:lang w:val="hy-AM"/>
        </w:rPr>
        <w:t>Differentiation</w:t>
      </w:r>
    </w:p>
    <w:p w:rsidR="00A9241D" w:rsidRPr="009D28FA" w:rsidRDefault="00A9241D" w:rsidP="002C4EA6">
      <w:pPr>
        <w:pStyle w:val="a6"/>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G is incorporeal</w:t>
      </w:r>
    </w:p>
    <w:p w:rsidR="00A9241D" w:rsidRPr="009D28FA" w:rsidRDefault="00A9241D" w:rsidP="002C4EA6">
      <w:pPr>
        <w:pStyle w:val="a6"/>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M is corporal</w:t>
      </w:r>
    </w:p>
    <w:p w:rsidR="001F23AB" w:rsidRPr="009D28FA" w:rsidRDefault="007317EA" w:rsidP="002C4EA6">
      <w:pPr>
        <w:spacing w:line="360" w:lineRule="auto"/>
        <w:ind w:firstLine="708"/>
        <w:jc w:val="both"/>
        <w:rPr>
          <w:rFonts w:ascii="Times New Roman" w:hAnsi="Times New Roman" w:cs="Times New Roman"/>
          <w:b/>
          <w:sz w:val="24"/>
          <w:szCs w:val="24"/>
          <w:lang w:val="hy-AM"/>
        </w:rPr>
      </w:pPr>
      <w:r w:rsidRPr="009D28FA">
        <w:rPr>
          <w:rFonts w:ascii="Times New Roman" w:hAnsi="Times New Roman" w:cs="Times New Roman"/>
          <w:b/>
          <w:sz w:val="24"/>
          <w:szCs w:val="24"/>
          <w:lang w:val="hy-AM"/>
        </w:rPr>
        <w:t>Identification</w:t>
      </w:r>
    </w:p>
    <w:p w:rsidR="007317EA" w:rsidRPr="009D28FA" w:rsidRDefault="007317EA"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ab/>
        <w:t>G is incorporeal and corporal</w:t>
      </w:r>
    </w:p>
    <w:p w:rsidR="007317EA" w:rsidRPr="009D28FA" w:rsidRDefault="007317EA" w:rsidP="002C4EA6">
      <w:pPr>
        <w:spacing w:line="360" w:lineRule="auto"/>
        <w:ind w:firstLine="708"/>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M is incorporeal and corporal </w:t>
      </w:r>
    </w:p>
    <w:p w:rsidR="007317EA" w:rsidRPr="009D28FA" w:rsidRDefault="007317EA" w:rsidP="00FF258B">
      <w:pPr>
        <w:pStyle w:val="a6"/>
        <w:numPr>
          <w:ilvl w:val="0"/>
          <w:numId w:val="8"/>
        </w:numPr>
        <w:spacing w:line="360" w:lineRule="auto"/>
        <w:jc w:val="both"/>
        <w:rPr>
          <w:rFonts w:ascii="Times New Roman" w:hAnsi="Times New Roman" w:cs="Times New Roman"/>
          <w:b/>
          <w:sz w:val="24"/>
          <w:szCs w:val="24"/>
          <w:lang w:val="hy-AM"/>
        </w:rPr>
      </w:pPr>
      <w:r w:rsidRPr="009D28FA">
        <w:rPr>
          <w:rFonts w:ascii="Times New Roman" w:hAnsi="Times New Roman" w:cs="Times New Roman"/>
          <w:b/>
          <w:sz w:val="24"/>
          <w:szCs w:val="24"/>
          <w:lang w:val="hy-AM"/>
        </w:rPr>
        <w:t>Differentiation</w:t>
      </w:r>
    </w:p>
    <w:p w:rsidR="007317EA" w:rsidRPr="009D28FA" w:rsidRDefault="007317EA" w:rsidP="002C4EA6">
      <w:pPr>
        <w:pStyle w:val="a6"/>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G is incorporeal and corporal </w:t>
      </w:r>
      <w:r w:rsidR="004C4C6F" w:rsidRPr="009D28FA">
        <w:rPr>
          <w:rFonts w:ascii="Times New Roman" w:hAnsi="Times New Roman" w:cs="Times New Roman"/>
          <w:sz w:val="24"/>
          <w:szCs w:val="24"/>
          <w:lang w:val="en-US"/>
        </w:rPr>
        <w:t xml:space="preserve">to the extent possible by God, </w:t>
      </w:r>
      <w:r w:rsidRPr="009D28FA">
        <w:rPr>
          <w:rFonts w:ascii="Times New Roman" w:hAnsi="Times New Roman" w:cs="Times New Roman"/>
          <w:sz w:val="24"/>
          <w:szCs w:val="24"/>
          <w:lang w:val="hy-AM"/>
        </w:rPr>
        <w:t>absolutely</w:t>
      </w:r>
    </w:p>
    <w:p w:rsidR="007317EA" w:rsidRPr="009D28FA" w:rsidRDefault="007317EA" w:rsidP="002C4EA6">
      <w:pPr>
        <w:pStyle w:val="a6"/>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M is incorporeal and corporal </w:t>
      </w:r>
      <w:r w:rsidR="004C4C6F" w:rsidRPr="009D28FA">
        <w:rPr>
          <w:rFonts w:ascii="Times New Roman" w:hAnsi="Times New Roman" w:cs="Times New Roman"/>
          <w:sz w:val="24"/>
          <w:szCs w:val="24"/>
          <w:lang w:val="en-US"/>
        </w:rPr>
        <w:t>to the extent possible by man</w:t>
      </w:r>
      <w:r w:rsidRPr="009D28FA">
        <w:rPr>
          <w:rFonts w:ascii="Times New Roman" w:hAnsi="Times New Roman" w:cs="Times New Roman"/>
          <w:sz w:val="24"/>
          <w:szCs w:val="24"/>
          <w:lang w:val="hy-AM"/>
        </w:rPr>
        <w:t>, relatively</w:t>
      </w:r>
    </w:p>
    <w:p w:rsidR="007317EA" w:rsidRPr="009D28FA" w:rsidRDefault="007317EA" w:rsidP="002C4EA6">
      <w:pPr>
        <w:spacing w:line="360" w:lineRule="auto"/>
        <w:ind w:firstLine="708"/>
        <w:jc w:val="both"/>
        <w:rPr>
          <w:rFonts w:ascii="Times New Roman" w:hAnsi="Times New Roman" w:cs="Times New Roman"/>
          <w:b/>
          <w:sz w:val="24"/>
          <w:szCs w:val="24"/>
          <w:lang w:val="hy-AM"/>
        </w:rPr>
      </w:pPr>
      <w:r w:rsidRPr="009D28FA">
        <w:rPr>
          <w:rFonts w:ascii="Times New Roman" w:hAnsi="Times New Roman" w:cs="Times New Roman"/>
          <w:b/>
          <w:sz w:val="24"/>
          <w:szCs w:val="24"/>
          <w:lang w:val="hy-AM"/>
        </w:rPr>
        <w:t>Identification</w:t>
      </w:r>
    </w:p>
    <w:p w:rsidR="007317EA" w:rsidRPr="009D28FA" w:rsidRDefault="007317EA" w:rsidP="002C4EA6">
      <w:pPr>
        <w:spacing w:line="360" w:lineRule="auto"/>
        <w:ind w:firstLine="708"/>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G is incorporeal and corporal absolutely and relatively</w:t>
      </w:r>
    </w:p>
    <w:p w:rsidR="007317EA" w:rsidRPr="009D28FA" w:rsidRDefault="007317EA" w:rsidP="002C4EA6">
      <w:pPr>
        <w:pStyle w:val="a6"/>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M is incorporeal and corporal absolutely and relatively and so on and so forth.</w:t>
      </w:r>
    </w:p>
    <w:p w:rsidR="007317EA" w:rsidRPr="009D28FA" w:rsidRDefault="007317EA"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 xml:space="preserve">In the first </w:t>
      </w:r>
      <w:r w:rsidR="006753E9"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hy-AM"/>
        </w:rPr>
        <w:t xml:space="preserve"> </w:t>
      </w:r>
      <w:r w:rsidR="00ED4125" w:rsidRPr="009D28FA">
        <w:rPr>
          <w:rFonts w:ascii="Times New Roman" w:hAnsi="Times New Roman" w:cs="Times New Roman"/>
          <w:sz w:val="24"/>
          <w:szCs w:val="24"/>
          <w:lang w:val="hy-AM"/>
        </w:rPr>
        <w:t xml:space="preserve">of differentiation </w:t>
      </w:r>
      <w:r w:rsidR="002E1611" w:rsidRPr="009D28FA">
        <w:rPr>
          <w:rFonts w:ascii="Times New Roman" w:hAnsi="Times New Roman" w:cs="Times New Roman"/>
          <w:sz w:val="24"/>
          <w:szCs w:val="24"/>
          <w:lang w:val="hy-AM"/>
        </w:rPr>
        <w:t xml:space="preserve">the </w:t>
      </w:r>
      <w:r w:rsidR="008E0FA1" w:rsidRPr="009D28FA">
        <w:rPr>
          <w:rFonts w:ascii="Times New Roman" w:hAnsi="Times New Roman" w:cs="Times New Roman"/>
          <w:sz w:val="24"/>
          <w:szCs w:val="24"/>
          <w:lang w:val="hy-AM"/>
        </w:rPr>
        <w:t>contradiction</w:t>
      </w:r>
      <w:r w:rsidR="002E1611" w:rsidRPr="009D28FA">
        <w:rPr>
          <w:rFonts w:ascii="Times New Roman" w:hAnsi="Times New Roman" w:cs="Times New Roman"/>
          <w:sz w:val="24"/>
          <w:szCs w:val="24"/>
          <w:lang w:val="hy-AM"/>
        </w:rPr>
        <w:t xml:space="preserve">, </w:t>
      </w:r>
      <w:r w:rsidR="008E0FA1" w:rsidRPr="009D28FA">
        <w:rPr>
          <w:rFonts w:ascii="Times New Roman" w:hAnsi="Times New Roman" w:cs="Times New Roman"/>
          <w:sz w:val="24"/>
          <w:szCs w:val="24"/>
          <w:lang w:val="hy-AM"/>
        </w:rPr>
        <w:t>controversy</w:t>
      </w:r>
      <w:r w:rsidR="002E1611" w:rsidRPr="009D28FA">
        <w:rPr>
          <w:rFonts w:ascii="Times New Roman" w:hAnsi="Times New Roman" w:cs="Times New Roman"/>
          <w:sz w:val="24"/>
          <w:szCs w:val="24"/>
          <w:lang w:val="hy-AM"/>
        </w:rPr>
        <w:t xml:space="preserve"> </w:t>
      </w:r>
      <w:r w:rsidR="00ED4125" w:rsidRPr="009D28FA">
        <w:rPr>
          <w:rFonts w:ascii="Times New Roman" w:hAnsi="Times New Roman" w:cs="Times New Roman"/>
          <w:sz w:val="24"/>
          <w:szCs w:val="24"/>
          <w:lang w:val="hy-AM"/>
        </w:rPr>
        <w:t xml:space="preserve">of the incorporeal and corporal </w:t>
      </w:r>
      <w:r w:rsidR="002E1611" w:rsidRPr="009D28FA">
        <w:rPr>
          <w:rFonts w:ascii="Times New Roman" w:hAnsi="Times New Roman" w:cs="Times New Roman"/>
          <w:sz w:val="24"/>
          <w:szCs w:val="24"/>
          <w:lang w:val="hy-AM"/>
        </w:rPr>
        <w:t xml:space="preserve">is </w:t>
      </w:r>
      <w:r w:rsidR="006753E9" w:rsidRPr="009D28FA">
        <w:rPr>
          <w:rFonts w:ascii="Times New Roman" w:hAnsi="Times New Roman" w:cs="Times New Roman"/>
          <w:sz w:val="24"/>
          <w:szCs w:val="24"/>
          <w:lang w:val="en-US"/>
        </w:rPr>
        <w:t>in the</w:t>
      </w:r>
      <w:r w:rsidR="002E1611" w:rsidRPr="009D28FA">
        <w:rPr>
          <w:rFonts w:ascii="Times New Roman" w:hAnsi="Times New Roman" w:cs="Times New Roman"/>
          <w:sz w:val="24"/>
          <w:szCs w:val="24"/>
          <w:lang w:val="hy-AM"/>
        </w:rPr>
        <w:t xml:space="preserve"> </w:t>
      </w:r>
      <w:r w:rsidR="00ED4125" w:rsidRPr="009D28FA">
        <w:rPr>
          <w:rFonts w:ascii="Times New Roman" w:hAnsi="Times New Roman" w:cs="Times New Roman"/>
          <w:sz w:val="24"/>
          <w:szCs w:val="24"/>
          <w:lang w:val="hy-AM"/>
        </w:rPr>
        <w:t>outer</w:t>
      </w:r>
      <w:r w:rsidR="002E1611" w:rsidRPr="009D28FA">
        <w:rPr>
          <w:rFonts w:ascii="Times New Roman" w:hAnsi="Times New Roman" w:cs="Times New Roman"/>
          <w:sz w:val="24"/>
          <w:szCs w:val="24"/>
          <w:lang w:val="hy-AM"/>
        </w:rPr>
        <w:t xml:space="preserve"> plane, outside of man (and God) </w:t>
      </w:r>
      <w:r w:rsidR="00707620" w:rsidRPr="009D28FA">
        <w:rPr>
          <w:rFonts w:ascii="Times New Roman" w:hAnsi="Times New Roman" w:cs="Times New Roman"/>
          <w:sz w:val="24"/>
          <w:szCs w:val="24"/>
          <w:lang w:val="en-US"/>
        </w:rPr>
        <w:t>because</w:t>
      </w:r>
      <w:r w:rsidR="002E1611" w:rsidRPr="009D28FA">
        <w:rPr>
          <w:rFonts w:ascii="Times New Roman" w:hAnsi="Times New Roman" w:cs="Times New Roman"/>
          <w:sz w:val="24"/>
          <w:szCs w:val="24"/>
          <w:lang w:val="hy-AM"/>
        </w:rPr>
        <w:t xml:space="preserve"> </w:t>
      </w:r>
      <w:r w:rsidR="00ED4125" w:rsidRPr="009D28FA">
        <w:rPr>
          <w:rFonts w:ascii="Times New Roman" w:hAnsi="Times New Roman" w:cs="Times New Roman"/>
          <w:sz w:val="24"/>
          <w:szCs w:val="24"/>
          <w:lang w:val="hy-AM"/>
        </w:rPr>
        <w:t xml:space="preserve">individually </w:t>
      </w:r>
      <w:r w:rsidR="002E1611" w:rsidRPr="009D28FA">
        <w:rPr>
          <w:rFonts w:ascii="Times New Roman" w:hAnsi="Times New Roman" w:cs="Times New Roman"/>
          <w:sz w:val="24"/>
          <w:szCs w:val="24"/>
          <w:lang w:val="hy-AM"/>
        </w:rPr>
        <w:t xml:space="preserve">both of them are </w:t>
      </w:r>
      <w:r w:rsidR="00707620" w:rsidRPr="009D28FA">
        <w:rPr>
          <w:rFonts w:ascii="Times New Roman" w:hAnsi="Times New Roman" w:cs="Times New Roman"/>
          <w:sz w:val="24"/>
          <w:szCs w:val="24"/>
          <w:lang w:val="en-US"/>
        </w:rPr>
        <w:t>united</w:t>
      </w:r>
      <w:r w:rsidR="002E1611" w:rsidRPr="009D28FA">
        <w:rPr>
          <w:rFonts w:ascii="Times New Roman" w:hAnsi="Times New Roman" w:cs="Times New Roman"/>
          <w:sz w:val="24"/>
          <w:szCs w:val="24"/>
          <w:lang w:val="hy-AM"/>
        </w:rPr>
        <w:t>, non-controversial innerly</w:t>
      </w:r>
      <w:r w:rsidR="00ED4125" w:rsidRPr="009D28FA">
        <w:rPr>
          <w:rFonts w:ascii="Times New Roman" w:hAnsi="Times New Roman" w:cs="Times New Roman"/>
          <w:sz w:val="24"/>
          <w:szCs w:val="24"/>
          <w:lang w:val="hy-AM"/>
        </w:rPr>
        <w:t xml:space="preserve">: either only corporal or incorporeal. In the first </w:t>
      </w:r>
      <w:r w:rsidR="006753E9" w:rsidRPr="009D28FA">
        <w:rPr>
          <w:rFonts w:ascii="Times New Roman" w:hAnsi="Times New Roman" w:cs="Times New Roman"/>
          <w:sz w:val="24"/>
          <w:szCs w:val="24"/>
          <w:lang w:val="en-US"/>
        </w:rPr>
        <w:t>phase</w:t>
      </w:r>
      <w:r w:rsidR="00ED4125" w:rsidRPr="009D28FA">
        <w:rPr>
          <w:rFonts w:ascii="Times New Roman" w:hAnsi="Times New Roman" w:cs="Times New Roman"/>
          <w:sz w:val="24"/>
          <w:szCs w:val="24"/>
          <w:lang w:val="hy-AM"/>
        </w:rPr>
        <w:t xml:space="preserve"> of identification vice versa,  the opposition</w:t>
      </w:r>
      <w:r w:rsidR="00136002" w:rsidRPr="009D28FA">
        <w:rPr>
          <w:rFonts w:ascii="Times New Roman" w:hAnsi="Times New Roman" w:cs="Times New Roman"/>
          <w:sz w:val="24"/>
          <w:szCs w:val="24"/>
          <w:lang w:val="hy-AM"/>
        </w:rPr>
        <w:t xml:space="preserve"> </w:t>
      </w:r>
      <w:r w:rsidR="00ED4125" w:rsidRPr="009D28FA">
        <w:rPr>
          <w:rFonts w:ascii="Times New Roman" w:hAnsi="Times New Roman" w:cs="Times New Roman"/>
          <w:sz w:val="24"/>
          <w:szCs w:val="24"/>
          <w:lang w:val="hy-AM"/>
        </w:rPr>
        <w:t xml:space="preserve">of the incorporeal and corporal is in the inner plane while in the outer plane they are </w:t>
      </w:r>
      <w:r w:rsidR="00707620" w:rsidRPr="009D28FA">
        <w:rPr>
          <w:rFonts w:ascii="Times New Roman" w:hAnsi="Times New Roman" w:cs="Times New Roman"/>
          <w:sz w:val="24"/>
          <w:szCs w:val="24"/>
          <w:lang w:val="en-US"/>
        </w:rPr>
        <w:t>united</w:t>
      </w:r>
      <w:r w:rsidR="00ED4125" w:rsidRPr="009D28FA">
        <w:rPr>
          <w:rFonts w:ascii="Times New Roman" w:hAnsi="Times New Roman" w:cs="Times New Roman"/>
          <w:sz w:val="24"/>
          <w:szCs w:val="24"/>
          <w:lang w:val="hy-AM"/>
        </w:rPr>
        <w:t xml:space="preserve">. The same is with the second </w:t>
      </w:r>
      <w:r w:rsidR="006753E9" w:rsidRPr="009D28FA">
        <w:rPr>
          <w:rFonts w:ascii="Times New Roman" w:hAnsi="Times New Roman" w:cs="Times New Roman"/>
          <w:sz w:val="24"/>
          <w:szCs w:val="24"/>
          <w:lang w:val="en-US"/>
        </w:rPr>
        <w:t>phases</w:t>
      </w:r>
      <w:r w:rsidR="00ED4125" w:rsidRPr="009D28FA">
        <w:rPr>
          <w:rFonts w:ascii="Times New Roman" w:hAnsi="Times New Roman" w:cs="Times New Roman"/>
          <w:sz w:val="24"/>
          <w:szCs w:val="24"/>
          <w:lang w:val="hy-AM"/>
        </w:rPr>
        <w:t xml:space="preserve"> of differentiation and identification. </w:t>
      </w:r>
    </w:p>
    <w:p w:rsidR="00ED4125" w:rsidRPr="009D28FA" w:rsidRDefault="00ED4125"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When Narekatsi concentrates on the revelation of Man's essece, nature</w:t>
      </w:r>
      <w:r w:rsidR="000A0D74" w:rsidRPr="009D28FA">
        <w:rPr>
          <w:rFonts w:ascii="Times New Roman" w:hAnsi="Times New Roman" w:cs="Times New Roman"/>
          <w:sz w:val="24"/>
          <w:szCs w:val="24"/>
          <w:lang w:val="hy-AM"/>
        </w:rPr>
        <w:t xml:space="preserve"> he considers the interrelation of soul and body in the planes of 1) unity, 2) controversialness, 3) unity or</w:t>
      </w:r>
      <w:r w:rsidR="006753E9" w:rsidRPr="009D28FA">
        <w:rPr>
          <w:rFonts w:ascii="Times New Roman" w:hAnsi="Times New Roman" w:cs="Times New Roman"/>
          <w:sz w:val="24"/>
          <w:szCs w:val="24"/>
          <w:lang w:val="en-US"/>
        </w:rPr>
        <w:t>,</w:t>
      </w:r>
      <w:r w:rsidR="000A0D74" w:rsidRPr="009D28FA">
        <w:rPr>
          <w:rFonts w:ascii="Times New Roman" w:hAnsi="Times New Roman" w:cs="Times New Roman"/>
          <w:sz w:val="24"/>
          <w:szCs w:val="24"/>
          <w:lang w:val="hy-AM"/>
        </w:rPr>
        <w:t xml:space="preserve"> more precisely</w:t>
      </w:r>
      <w:r w:rsidR="006753E9" w:rsidRPr="009D28FA">
        <w:rPr>
          <w:rFonts w:ascii="Times New Roman" w:hAnsi="Times New Roman" w:cs="Times New Roman"/>
          <w:sz w:val="24"/>
          <w:szCs w:val="24"/>
          <w:lang w:val="en-US"/>
        </w:rPr>
        <w:t>,</w:t>
      </w:r>
      <w:r w:rsidR="000A0D74" w:rsidRPr="009D28FA">
        <w:rPr>
          <w:rFonts w:ascii="Times New Roman" w:hAnsi="Times New Roman" w:cs="Times New Roman"/>
          <w:sz w:val="24"/>
          <w:szCs w:val="24"/>
          <w:lang w:val="hy-AM"/>
        </w:rPr>
        <w:t xml:space="preserve"> unity of opposites, despite man's relationship with God, outside of that relationship, i.e. with regard to man's inner plane. </w:t>
      </w:r>
    </w:p>
    <w:p w:rsidR="000A0D74" w:rsidRPr="009D28FA" w:rsidRDefault="008E0FA1"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lastRenderedPageBreak/>
        <w:t>At first man is viewed as an earthly, corporal being and as such</w:t>
      </w:r>
      <w:r w:rsidR="00707620"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 xml:space="preserve"> man is </w:t>
      </w:r>
      <w:r w:rsidR="00707620" w:rsidRPr="009D28FA">
        <w:rPr>
          <w:rFonts w:ascii="Times New Roman" w:hAnsi="Times New Roman" w:cs="Times New Roman"/>
          <w:sz w:val="24"/>
          <w:szCs w:val="24"/>
          <w:lang w:val="en-US"/>
        </w:rPr>
        <w:t>united</w:t>
      </w:r>
      <w:r w:rsidR="006753E9" w:rsidRPr="009D28FA">
        <w:rPr>
          <w:rFonts w:ascii="Times New Roman" w:hAnsi="Times New Roman" w:cs="Times New Roman"/>
          <w:sz w:val="24"/>
          <w:szCs w:val="24"/>
          <w:lang w:val="hy-AM"/>
        </w:rPr>
        <w:t>: his nature is only earthly</w:t>
      </w:r>
      <w:r w:rsidR="006753E9"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 xml:space="preserve"> it is earth, clay, substanse. As such</w:t>
      </w:r>
      <w:r w:rsidR="00136002" w:rsidRPr="009D28FA">
        <w:rPr>
          <w:rFonts w:ascii="Times New Roman" w:hAnsi="Times New Roman" w:cs="Times New Roman"/>
          <w:sz w:val="24"/>
          <w:szCs w:val="24"/>
          <w:lang w:val="hy-AM"/>
        </w:rPr>
        <w:t>,</w:t>
      </w:r>
      <w:r w:rsidRPr="009D28FA">
        <w:rPr>
          <w:rFonts w:ascii="Times New Roman" w:hAnsi="Times New Roman" w:cs="Times New Roman"/>
          <w:sz w:val="24"/>
          <w:szCs w:val="24"/>
          <w:lang w:val="hy-AM"/>
        </w:rPr>
        <w:t xml:space="preserve"> he is not different from other </w:t>
      </w:r>
      <w:r w:rsidR="006753E9" w:rsidRPr="009D28FA">
        <w:rPr>
          <w:rFonts w:ascii="Times New Roman" w:hAnsi="Times New Roman" w:cs="Times New Roman"/>
          <w:sz w:val="24"/>
          <w:szCs w:val="24"/>
          <w:lang w:val="en-US"/>
        </w:rPr>
        <w:t>corporal</w:t>
      </w:r>
      <w:r w:rsidRPr="009D28FA">
        <w:rPr>
          <w:rFonts w:ascii="Times New Roman" w:hAnsi="Times New Roman" w:cs="Times New Roman"/>
          <w:sz w:val="24"/>
          <w:szCs w:val="24"/>
          <w:lang w:val="hy-AM"/>
        </w:rPr>
        <w:t xml:space="preserve"> beings, is identical </w:t>
      </w:r>
      <w:r w:rsidR="00864C91" w:rsidRPr="009D28FA">
        <w:rPr>
          <w:rFonts w:ascii="Times New Roman" w:hAnsi="Times New Roman" w:cs="Times New Roman"/>
          <w:sz w:val="24"/>
          <w:szCs w:val="24"/>
          <w:lang w:val="en-US"/>
        </w:rPr>
        <w:t>with</w:t>
      </w:r>
      <w:r w:rsidRPr="009D28FA">
        <w:rPr>
          <w:rFonts w:ascii="Times New Roman" w:hAnsi="Times New Roman" w:cs="Times New Roman"/>
          <w:sz w:val="24"/>
          <w:szCs w:val="24"/>
          <w:lang w:val="hy-AM"/>
        </w:rPr>
        <w:t xml:space="preserve"> stone (inanimate beings). </w:t>
      </w:r>
    </w:p>
    <w:p w:rsidR="008E0FA1" w:rsidRPr="009D28FA" w:rsidRDefault="008E0FA1"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This initial unity is sublated with  controversialness. Man is controversal by nature, consisting of two opposite origins, soul and body</w:t>
      </w:r>
      <w:r w:rsidR="006753E9"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 xml:space="preserve"> which are always in struggle. This controve</w:t>
      </w:r>
      <w:r w:rsidR="00412BD1" w:rsidRPr="009D28FA">
        <w:rPr>
          <w:rFonts w:ascii="Times New Roman" w:hAnsi="Times New Roman" w:cs="Times New Roman"/>
          <w:sz w:val="24"/>
          <w:szCs w:val="24"/>
          <w:lang w:val="hy-AM"/>
        </w:rPr>
        <w:t>rs</w:t>
      </w:r>
      <w:r w:rsidRPr="009D28FA">
        <w:rPr>
          <w:rFonts w:ascii="Times New Roman" w:hAnsi="Times New Roman" w:cs="Times New Roman"/>
          <w:sz w:val="24"/>
          <w:szCs w:val="24"/>
          <w:lang w:val="hy-AM"/>
        </w:rPr>
        <w:t xml:space="preserve">y gives birth to </w:t>
      </w:r>
      <w:r w:rsidR="00412BD1" w:rsidRPr="009D28FA">
        <w:rPr>
          <w:rFonts w:ascii="Times New Roman" w:hAnsi="Times New Roman" w:cs="Times New Roman"/>
          <w:sz w:val="24"/>
          <w:szCs w:val="24"/>
          <w:lang w:val="hy-AM"/>
        </w:rPr>
        <w:t xml:space="preserve">man's numerous </w:t>
      </w:r>
      <w:r w:rsidR="006753E9" w:rsidRPr="009D28FA">
        <w:rPr>
          <w:rFonts w:ascii="Times New Roman" w:hAnsi="Times New Roman" w:cs="Times New Roman"/>
          <w:sz w:val="24"/>
          <w:szCs w:val="24"/>
          <w:lang w:val="en-US"/>
        </w:rPr>
        <w:t>torments</w:t>
      </w:r>
      <w:r w:rsidR="00412BD1" w:rsidRPr="009D28FA">
        <w:rPr>
          <w:rFonts w:ascii="Times New Roman" w:hAnsi="Times New Roman" w:cs="Times New Roman"/>
          <w:sz w:val="24"/>
          <w:szCs w:val="24"/>
          <w:lang w:val="hy-AM"/>
        </w:rPr>
        <w:t xml:space="preserve">: </w:t>
      </w:r>
    </w:p>
    <w:p w:rsidR="0071662F" w:rsidRPr="009D28FA" w:rsidRDefault="0071662F" w:rsidP="002C4EA6">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And although we ascend to you with the </w:t>
      </w:r>
    </w:p>
    <w:p w:rsidR="0071662F" w:rsidRPr="009D28FA" w:rsidRDefault="0071662F" w:rsidP="002C4EA6">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airy ways of angels, the weight and density of </w:t>
      </w:r>
    </w:p>
    <w:p w:rsidR="0071662F" w:rsidRPr="009D28FA" w:rsidRDefault="0071662F" w:rsidP="002C4EA6">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our first element, earth, </w:t>
      </w:r>
    </w:p>
    <w:p w:rsidR="0071662F" w:rsidRPr="009D28FA" w:rsidRDefault="0071662F"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i/>
          <w:sz w:val="24"/>
          <w:szCs w:val="24"/>
          <w:lang w:val="hy-AM"/>
        </w:rPr>
        <w:t>holds us down, and hinders us.</w:t>
      </w:r>
      <w:r w:rsidRPr="009D28FA">
        <w:rPr>
          <w:rFonts w:ascii="Times New Roman" w:hAnsi="Times New Roman" w:cs="Times New Roman"/>
          <w:sz w:val="24"/>
          <w:szCs w:val="24"/>
          <w:lang w:val="hy-AM"/>
        </w:rPr>
        <w:t xml:space="preserve">  (Pr. 86, A)</w:t>
      </w:r>
    </w:p>
    <w:p w:rsidR="00412BD1" w:rsidRPr="009D28FA" w:rsidRDefault="00412BD1"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hy-AM"/>
        </w:rPr>
        <w:t xml:space="preserve">With that controversialness of soul and body man is identified with animals: </w:t>
      </w:r>
      <w:r w:rsidR="0071662F" w:rsidRPr="009D28FA">
        <w:rPr>
          <w:rFonts w:ascii="Times New Roman" w:hAnsi="Times New Roman" w:cs="Times New Roman"/>
          <w:i/>
          <w:sz w:val="24"/>
          <w:szCs w:val="24"/>
          <w:lang w:val="hy-AM"/>
        </w:rPr>
        <w:t>a talking horse</w:t>
      </w:r>
      <w:r w:rsidR="00707620" w:rsidRPr="009D28FA">
        <w:rPr>
          <w:rFonts w:ascii="Times New Roman" w:hAnsi="Times New Roman" w:cs="Times New Roman"/>
          <w:i/>
          <w:sz w:val="24"/>
          <w:szCs w:val="24"/>
          <w:lang w:val="en-US"/>
        </w:rPr>
        <w:t>.</w:t>
      </w:r>
    </w:p>
    <w:p w:rsidR="00412BD1" w:rsidRPr="009D28FA" w:rsidRDefault="00412BD1" w:rsidP="002C4EA6">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hy-AM"/>
        </w:rPr>
        <w:t>It is clear that this controvers</w:t>
      </w:r>
      <w:r w:rsidR="00136002" w:rsidRPr="009D28FA">
        <w:rPr>
          <w:rFonts w:ascii="Times New Roman" w:hAnsi="Times New Roman" w:cs="Times New Roman"/>
          <w:sz w:val="24"/>
          <w:szCs w:val="24"/>
          <w:lang w:val="hy-AM"/>
        </w:rPr>
        <w:t>y</w:t>
      </w:r>
      <w:r w:rsidRPr="009D28FA">
        <w:rPr>
          <w:rFonts w:ascii="Times New Roman" w:hAnsi="Times New Roman" w:cs="Times New Roman"/>
          <w:sz w:val="24"/>
          <w:szCs w:val="24"/>
          <w:lang w:val="hy-AM"/>
        </w:rPr>
        <w:t xml:space="preserve"> is to be sublated with unity, i.e. controver</w:t>
      </w:r>
      <w:r w:rsidR="00136002" w:rsidRPr="009D28FA">
        <w:rPr>
          <w:rFonts w:ascii="Times New Roman" w:hAnsi="Times New Roman" w:cs="Times New Roman"/>
          <w:sz w:val="24"/>
          <w:szCs w:val="24"/>
          <w:lang w:val="hy-AM"/>
        </w:rPr>
        <w:t>s</w:t>
      </w:r>
      <w:r w:rsidRPr="009D28FA">
        <w:rPr>
          <w:rFonts w:ascii="Times New Roman" w:hAnsi="Times New Roman" w:cs="Times New Roman"/>
          <w:sz w:val="24"/>
          <w:szCs w:val="24"/>
          <w:lang w:val="hy-AM"/>
        </w:rPr>
        <w:t>y is to be overcome by unity (by a unity of higher level). Narekatsi differentiates two moments of overcoming, sublation: a) one of the opposite sides wins over the other thus controversy becomes unity; b) the opposite sides harmonize with each other</w:t>
      </w:r>
      <w:r w:rsidR="001A46A1" w:rsidRPr="009D28FA">
        <w:rPr>
          <w:rFonts w:ascii="Times New Roman" w:hAnsi="Times New Roman" w:cs="Times New Roman"/>
          <w:sz w:val="24"/>
          <w:szCs w:val="24"/>
          <w:lang w:val="en-US"/>
        </w:rPr>
        <w:t>,</w:t>
      </w:r>
      <w:r w:rsidRPr="009D28FA">
        <w:rPr>
          <w:rFonts w:ascii="Times New Roman" w:hAnsi="Times New Roman" w:cs="Times New Roman"/>
          <w:sz w:val="24"/>
          <w:szCs w:val="24"/>
          <w:lang w:val="hy-AM"/>
        </w:rPr>
        <w:t xml:space="preserve"> </w:t>
      </w:r>
      <w:r w:rsidR="00F77B1F" w:rsidRPr="009D28FA">
        <w:rPr>
          <w:rFonts w:ascii="Times New Roman" w:hAnsi="Times New Roman" w:cs="Times New Roman"/>
          <w:sz w:val="24"/>
          <w:szCs w:val="24"/>
          <w:lang w:val="hy-AM"/>
        </w:rPr>
        <w:t xml:space="preserve">despite their opposition, become a unity, i.e. controversy is sublated with the unity of opposites. </w:t>
      </w:r>
    </w:p>
    <w:p w:rsidR="00F77B1F" w:rsidRPr="009D28FA" w:rsidRDefault="00F77B1F" w:rsidP="00E6476C">
      <w:pPr>
        <w:spacing w:line="360" w:lineRule="auto"/>
        <w:jc w:val="both"/>
        <w:rPr>
          <w:rFonts w:ascii="Times New Roman" w:hAnsi="Times New Roman" w:cs="Times New Roman"/>
          <w:sz w:val="24"/>
          <w:szCs w:val="24"/>
          <w:lang w:val="hy-AM"/>
        </w:rPr>
      </w:pPr>
      <w:r w:rsidRPr="009D28FA">
        <w:rPr>
          <w:rFonts w:ascii="Times New Roman" w:hAnsi="Times New Roman" w:cs="Times New Roman"/>
          <w:color w:val="000000" w:themeColor="text1"/>
          <w:sz w:val="24"/>
          <w:szCs w:val="24"/>
          <w:lang w:val="hy-AM"/>
        </w:rPr>
        <w:t xml:space="preserve">The first type </w:t>
      </w:r>
      <w:r w:rsidRPr="009D28FA">
        <w:rPr>
          <w:rFonts w:ascii="Times New Roman" w:hAnsi="Times New Roman" w:cs="Times New Roman"/>
          <w:sz w:val="24"/>
          <w:szCs w:val="24"/>
          <w:lang w:val="hy-AM"/>
        </w:rPr>
        <w:t xml:space="preserve">of overcoming the controversy has two sub-types. </w:t>
      </w:r>
      <w:r w:rsidR="00887392" w:rsidRPr="009D28FA">
        <w:rPr>
          <w:rFonts w:ascii="Times New Roman" w:hAnsi="Times New Roman" w:cs="Times New Roman"/>
          <w:sz w:val="24"/>
          <w:szCs w:val="24"/>
          <w:lang w:val="en-US"/>
        </w:rPr>
        <w:t>One of them is when the corporal wins over the in</w:t>
      </w:r>
      <w:r w:rsidR="00E6476C" w:rsidRPr="009D28FA">
        <w:rPr>
          <w:rFonts w:ascii="Times New Roman" w:hAnsi="Times New Roman" w:cs="Times New Roman"/>
          <w:sz w:val="24"/>
          <w:szCs w:val="24"/>
          <w:lang w:val="en-US"/>
        </w:rPr>
        <w:t xml:space="preserve">corporeal, soul, </w:t>
      </w:r>
      <w:r w:rsidR="005342B2" w:rsidRPr="009D28FA">
        <w:rPr>
          <w:rFonts w:ascii="Times New Roman" w:hAnsi="Times New Roman" w:cs="Times New Roman"/>
          <w:sz w:val="24"/>
          <w:szCs w:val="24"/>
          <w:lang w:val="en-US"/>
        </w:rPr>
        <w:t>mind</w:t>
      </w:r>
      <w:r w:rsidR="00E6476C" w:rsidRPr="009D28FA">
        <w:rPr>
          <w:rFonts w:ascii="Times New Roman" w:hAnsi="Times New Roman" w:cs="Times New Roman"/>
          <w:sz w:val="24"/>
          <w:szCs w:val="24"/>
          <w:lang w:val="hy-AM"/>
        </w:rPr>
        <w:t xml:space="preserve">: </w:t>
      </w:r>
      <w:r w:rsidR="00E6476C" w:rsidRPr="009D28FA">
        <w:rPr>
          <w:rFonts w:ascii="Times New Roman" w:hAnsi="Times New Roman" w:cs="Times New Roman"/>
          <w:i/>
          <w:sz w:val="24"/>
          <w:szCs w:val="24"/>
          <w:lang w:val="hy-AM"/>
        </w:rPr>
        <w:t>and following our earthly nature, strayed like animals, we were laid low and bound to the earth,</w:t>
      </w:r>
      <w:r w:rsidR="001A46A1" w:rsidRPr="009D28FA">
        <w:rPr>
          <w:rFonts w:ascii="Times New Roman" w:hAnsi="Times New Roman" w:cs="Times New Roman"/>
          <w:i/>
          <w:sz w:val="24"/>
          <w:szCs w:val="24"/>
          <w:lang w:val="en-US"/>
        </w:rPr>
        <w:t xml:space="preserve"> </w:t>
      </w:r>
      <w:r w:rsidR="00E6476C" w:rsidRPr="009D28FA">
        <w:rPr>
          <w:rFonts w:ascii="Times New Roman" w:hAnsi="Times New Roman" w:cs="Times New Roman"/>
          <w:i/>
          <w:sz w:val="24"/>
          <w:szCs w:val="24"/>
          <w:lang w:val="hy-AM"/>
        </w:rPr>
        <w:t xml:space="preserve">in some instances by disease, and others by cruelty, some by gluttony and passions, as if a ravenous beast is joined to our nature </w:t>
      </w:r>
      <w:r w:rsidR="00E6476C" w:rsidRPr="009D28FA">
        <w:rPr>
          <w:rFonts w:ascii="Times New Roman" w:hAnsi="Times New Roman" w:cs="Times New Roman"/>
          <w:sz w:val="24"/>
          <w:szCs w:val="24"/>
          <w:lang w:val="hy-AM"/>
        </w:rPr>
        <w:t xml:space="preserve">(Pr. 86, A), </w:t>
      </w:r>
      <w:r w:rsidR="001A46A1" w:rsidRPr="009D28FA">
        <w:rPr>
          <w:rFonts w:ascii="Times New Roman" w:hAnsi="Times New Roman" w:cs="Times New Roman"/>
          <w:sz w:val="24"/>
          <w:szCs w:val="24"/>
          <w:lang w:val="en-US"/>
        </w:rPr>
        <w:t xml:space="preserve">i.e. when body </w:t>
      </w:r>
      <w:r w:rsidR="00707620" w:rsidRPr="009D28FA">
        <w:rPr>
          <w:rFonts w:ascii="Times New Roman" w:hAnsi="Times New Roman" w:cs="Times New Roman"/>
          <w:sz w:val="24"/>
          <w:szCs w:val="24"/>
          <w:lang w:val="en-US"/>
        </w:rPr>
        <w:t>suppresses</w:t>
      </w:r>
      <w:r w:rsidR="00F8460F" w:rsidRPr="009D28FA">
        <w:rPr>
          <w:rFonts w:ascii="Times New Roman" w:hAnsi="Times New Roman" w:cs="Times New Roman"/>
          <w:sz w:val="24"/>
          <w:szCs w:val="24"/>
          <w:lang w:val="en-US"/>
        </w:rPr>
        <w:t xml:space="preserve"> soul, wi</w:t>
      </w:r>
      <w:r w:rsidR="001A46A1" w:rsidRPr="009D28FA">
        <w:rPr>
          <w:rFonts w:ascii="Times New Roman" w:hAnsi="Times New Roman" w:cs="Times New Roman"/>
          <w:sz w:val="24"/>
          <w:szCs w:val="24"/>
          <w:lang w:val="en-US"/>
        </w:rPr>
        <w:t xml:space="preserve">nning over it, when “darkness” </w:t>
      </w:r>
      <w:r w:rsidR="00F8460F" w:rsidRPr="009D28FA">
        <w:rPr>
          <w:rFonts w:ascii="Times New Roman" w:hAnsi="Times New Roman" w:cs="Times New Roman"/>
          <w:sz w:val="24"/>
          <w:szCs w:val="24"/>
          <w:lang w:val="en-US"/>
        </w:rPr>
        <w:t>in m</w:t>
      </w:r>
      <w:r w:rsidR="00E6476C" w:rsidRPr="009D28FA">
        <w:rPr>
          <w:rFonts w:ascii="Times New Roman" w:hAnsi="Times New Roman" w:cs="Times New Roman"/>
          <w:sz w:val="24"/>
          <w:szCs w:val="24"/>
          <w:lang w:val="en-US"/>
        </w:rPr>
        <w:t>an wins over the divine “light”</w:t>
      </w:r>
      <w:r w:rsidR="00F8460F" w:rsidRPr="009D28FA">
        <w:rPr>
          <w:rFonts w:ascii="Times New Roman" w:hAnsi="Times New Roman" w:cs="Times New Roman"/>
          <w:sz w:val="24"/>
          <w:szCs w:val="24"/>
          <w:lang w:val="en-US"/>
        </w:rPr>
        <w:t>. The other is when the incorporeal wins over the corporal. In t</w:t>
      </w:r>
      <w:r w:rsidR="001A46A1" w:rsidRPr="009D28FA">
        <w:rPr>
          <w:rFonts w:ascii="Times New Roman" w:hAnsi="Times New Roman" w:cs="Times New Roman"/>
          <w:sz w:val="24"/>
          <w:szCs w:val="24"/>
          <w:lang w:val="en-US"/>
        </w:rPr>
        <w:t>his case</w:t>
      </w:r>
      <w:r w:rsidR="005342B2" w:rsidRPr="009D28FA">
        <w:rPr>
          <w:rFonts w:ascii="Times New Roman" w:hAnsi="Times New Roman" w:cs="Times New Roman"/>
          <w:sz w:val="24"/>
          <w:szCs w:val="24"/>
          <w:lang w:val="en-US"/>
        </w:rPr>
        <w:t>,</w:t>
      </w:r>
      <w:r w:rsidR="001A46A1" w:rsidRPr="009D28FA">
        <w:rPr>
          <w:rFonts w:ascii="Times New Roman" w:hAnsi="Times New Roman" w:cs="Times New Roman"/>
          <w:sz w:val="24"/>
          <w:szCs w:val="24"/>
          <w:lang w:val="en-US"/>
        </w:rPr>
        <w:t xml:space="preserve"> Narekatsi claims that </w:t>
      </w:r>
      <w:r w:rsidR="008A7062" w:rsidRPr="009D28FA">
        <w:rPr>
          <w:rFonts w:ascii="Times New Roman" w:hAnsi="Times New Roman" w:cs="Times New Roman"/>
          <w:sz w:val="24"/>
          <w:szCs w:val="24"/>
          <w:lang w:val="hy-AM"/>
        </w:rPr>
        <w:t xml:space="preserve">''body is the prison of soul'', </w:t>
      </w:r>
      <w:r w:rsidR="009D0503" w:rsidRPr="009D28FA">
        <w:rPr>
          <w:rFonts w:ascii="Times New Roman" w:hAnsi="Times New Roman" w:cs="Times New Roman"/>
          <w:sz w:val="24"/>
          <w:szCs w:val="24"/>
          <w:lang w:val="en-US"/>
        </w:rPr>
        <w:t>consequently</w:t>
      </w:r>
      <w:r w:rsidR="001C13B9" w:rsidRPr="009D28FA">
        <w:rPr>
          <w:rFonts w:ascii="Times New Roman" w:hAnsi="Times New Roman" w:cs="Times New Roman"/>
          <w:sz w:val="24"/>
          <w:szCs w:val="24"/>
          <w:lang w:val="en-US"/>
        </w:rPr>
        <w:t xml:space="preserve"> </w:t>
      </w:r>
      <w:r w:rsidR="005342B2" w:rsidRPr="009D28FA">
        <w:rPr>
          <w:rFonts w:ascii="Times New Roman" w:hAnsi="Times New Roman" w:cs="Times New Roman"/>
          <w:sz w:val="24"/>
          <w:szCs w:val="24"/>
          <w:lang w:val="en-US"/>
        </w:rPr>
        <w:t xml:space="preserve">realizing it, </w:t>
      </w:r>
      <w:r w:rsidR="001C13B9" w:rsidRPr="009D28FA">
        <w:rPr>
          <w:rFonts w:ascii="Times New Roman" w:hAnsi="Times New Roman" w:cs="Times New Roman"/>
          <w:sz w:val="24"/>
          <w:szCs w:val="24"/>
          <w:lang w:val="en-US"/>
        </w:rPr>
        <w:t xml:space="preserve">the </w:t>
      </w:r>
      <w:r w:rsidR="005342B2" w:rsidRPr="009D28FA">
        <w:rPr>
          <w:rFonts w:ascii="Times New Roman" w:hAnsi="Times New Roman" w:cs="Times New Roman"/>
          <w:sz w:val="24"/>
          <w:szCs w:val="24"/>
          <w:lang w:val="en-US"/>
        </w:rPr>
        <w:t>rational</w:t>
      </w:r>
      <w:r w:rsidR="00375123" w:rsidRPr="009D28FA">
        <w:rPr>
          <w:rFonts w:ascii="Times New Roman" w:hAnsi="Times New Roman" w:cs="Times New Roman"/>
          <w:sz w:val="24"/>
          <w:szCs w:val="24"/>
          <w:lang w:val="en-US"/>
        </w:rPr>
        <w:t xml:space="preserve"> man </w:t>
      </w:r>
      <w:r w:rsidR="007414B7" w:rsidRPr="009D28FA">
        <w:rPr>
          <w:rFonts w:ascii="Times New Roman" w:hAnsi="Times New Roman" w:cs="Times New Roman"/>
          <w:sz w:val="24"/>
          <w:szCs w:val="24"/>
          <w:lang w:val="en-US"/>
        </w:rPr>
        <w:t xml:space="preserve">tries to be free of the </w:t>
      </w:r>
      <w:r w:rsidR="008A7062" w:rsidRPr="009D28FA">
        <w:rPr>
          <w:rFonts w:ascii="Times New Roman" w:hAnsi="Times New Roman" w:cs="Times New Roman"/>
          <w:sz w:val="24"/>
          <w:szCs w:val="24"/>
          <w:lang w:val="en-US"/>
        </w:rPr>
        <w:t>bondage</w:t>
      </w:r>
      <w:r w:rsidR="008A7062" w:rsidRPr="009D28FA">
        <w:rPr>
          <w:rFonts w:ascii="Times New Roman" w:hAnsi="Times New Roman" w:cs="Times New Roman"/>
          <w:lang w:val="en-US"/>
        </w:rPr>
        <w:t xml:space="preserve"> </w:t>
      </w:r>
      <w:r w:rsidR="00375123" w:rsidRPr="009D28FA">
        <w:rPr>
          <w:rFonts w:ascii="Times New Roman" w:hAnsi="Times New Roman" w:cs="Times New Roman"/>
          <w:sz w:val="24"/>
          <w:szCs w:val="24"/>
          <w:lang w:val="en-US"/>
        </w:rPr>
        <w:t xml:space="preserve">of </w:t>
      </w:r>
      <w:r w:rsidR="007414B7" w:rsidRPr="009D28FA">
        <w:rPr>
          <w:rFonts w:ascii="Times New Roman" w:hAnsi="Times New Roman" w:cs="Times New Roman"/>
          <w:sz w:val="24"/>
          <w:szCs w:val="24"/>
          <w:lang w:val="en-US"/>
        </w:rPr>
        <w:t xml:space="preserve">body. Demands </w:t>
      </w:r>
      <w:r w:rsidR="00D441BD" w:rsidRPr="009D28FA">
        <w:rPr>
          <w:rFonts w:ascii="Times New Roman" w:hAnsi="Times New Roman" w:cs="Times New Roman"/>
          <w:sz w:val="24"/>
          <w:szCs w:val="24"/>
          <w:lang w:val="hy-AM"/>
        </w:rPr>
        <w:t>on</w:t>
      </w:r>
      <w:r w:rsidR="004367E2" w:rsidRPr="009D28FA">
        <w:rPr>
          <w:rFonts w:ascii="Times New Roman" w:hAnsi="Times New Roman" w:cs="Times New Roman"/>
          <w:sz w:val="24"/>
          <w:szCs w:val="24"/>
          <w:lang w:val="en-US"/>
        </w:rPr>
        <w:t xml:space="preserve"> extreme</w:t>
      </w:r>
      <w:r w:rsidR="007414B7" w:rsidRPr="009D28FA">
        <w:rPr>
          <w:rFonts w:ascii="Times New Roman" w:hAnsi="Times New Roman" w:cs="Times New Roman"/>
          <w:sz w:val="24"/>
          <w:szCs w:val="24"/>
          <w:lang w:val="en-US"/>
        </w:rPr>
        <w:t xml:space="preserve">, </w:t>
      </w:r>
      <w:r w:rsidR="004367E2" w:rsidRPr="009D28FA">
        <w:rPr>
          <w:rFonts w:ascii="Times New Roman" w:hAnsi="Times New Roman" w:cs="Times New Roman"/>
          <w:sz w:val="24"/>
          <w:szCs w:val="24"/>
          <w:lang w:val="en-US"/>
        </w:rPr>
        <w:t xml:space="preserve">absolute </w:t>
      </w:r>
      <w:r w:rsidR="009204A7" w:rsidRPr="009D28FA">
        <w:rPr>
          <w:rFonts w:ascii="Times New Roman" w:hAnsi="Times New Roman" w:cs="Times New Roman"/>
          <w:sz w:val="24"/>
          <w:szCs w:val="24"/>
          <w:lang w:val="en-US"/>
        </w:rPr>
        <w:t>ascetics</w:t>
      </w:r>
      <w:r w:rsidR="00F8460F" w:rsidRPr="009D28FA">
        <w:rPr>
          <w:rFonts w:ascii="Times New Roman" w:hAnsi="Times New Roman" w:cs="Times New Roman"/>
          <w:sz w:val="24"/>
          <w:szCs w:val="24"/>
          <w:lang w:val="en-US"/>
        </w:rPr>
        <w:t xml:space="preserve"> </w:t>
      </w:r>
      <w:r w:rsidR="004367E2" w:rsidRPr="009D28FA">
        <w:rPr>
          <w:rFonts w:ascii="Times New Roman" w:hAnsi="Times New Roman" w:cs="Times New Roman"/>
          <w:sz w:val="24"/>
          <w:szCs w:val="24"/>
          <w:lang w:val="en-US"/>
        </w:rPr>
        <w:t xml:space="preserve">are </w:t>
      </w:r>
      <w:r w:rsidR="00D441BD" w:rsidRPr="009D28FA">
        <w:rPr>
          <w:rFonts w:ascii="Times New Roman" w:hAnsi="Times New Roman" w:cs="Times New Roman"/>
          <w:sz w:val="24"/>
          <w:szCs w:val="24"/>
          <w:lang w:val="hy-AM"/>
        </w:rPr>
        <w:t>made</w:t>
      </w:r>
      <w:r w:rsidR="007414B7" w:rsidRPr="009D28FA">
        <w:rPr>
          <w:rFonts w:ascii="Times New Roman" w:hAnsi="Times New Roman" w:cs="Times New Roman"/>
          <w:sz w:val="24"/>
          <w:szCs w:val="24"/>
          <w:lang w:val="en-US"/>
        </w:rPr>
        <w:t xml:space="preserve">: </w:t>
      </w:r>
      <w:r w:rsidR="005342B2" w:rsidRPr="009D28FA">
        <w:rPr>
          <w:rFonts w:ascii="Times New Roman" w:hAnsi="Times New Roman" w:cs="Times New Roman"/>
          <w:sz w:val="24"/>
          <w:szCs w:val="24"/>
          <w:lang w:val="en-US"/>
        </w:rPr>
        <w:t>mortification of</w:t>
      </w:r>
      <w:r w:rsidR="004367E2" w:rsidRPr="009D28FA">
        <w:rPr>
          <w:rFonts w:ascii="Times New Roman" w:hAnsi="Times New Roman" w:cs="Times New Roman"/>
          <w:sz w:val="24"/>
          <w:szCs w:val="24"/>
          <w:lang w:val="en-US"/>
        </w:rPr>
        <w:t xml:space="preserve"> </w:t>
      </w:r>
      <w:r w:rsidR="00146E0D" w:rsidRPr="009D28FA">
        <w:rPr>
          <w:rFonts w:ascii="Times New Roman" w:hAnsi="Times New Roman" w:cs="Times New Roman"/>
          <w:sz w:val="24"/>
          <w:szCs w:val="24"/>
          <w:lang w:val="en-US"/>
        </w:rPr>
        <w:t>flesh</w:t>
      </w:r>
      <w:r w:rsidR="004367E2" w:rsidRPr="009D28FA">
        <w:rPr>
          <w:rFonts w:ascii="Times New Roman" w:hAnsi="Times New Roman" w:cs="Times New Roman"/>
          <w:sz w:val="24"/>
          <w:szCs w:val="24"/>
          <w:lang w:val="en-US"/>
        </w:rPr>
        <w:t xml:space="preserve">, </w:t>
      </w:r>
      <w:r w:rsidR="005342B2" w:rsidRPr="009D28FA">
        <w:rPr>
          <w:rFonts w:ascii="Times New Roman" w:hAnsi="Times New Roman" w:cs="Times New Roman"/>
          <w:sz w:val="24"/>
          <w:szCs w:val="24"/>
          <w:lang w:val="en-US"/>
        </w:rPr>
        <w:t>suppression of</w:t>
      </w:r>
      <w:r w:rsidR="004367E2" w:rsidRPr="009D28FA">
        <w:rPr>
          <w:rFonts w:ascii="Times New Roman" w:hAnsi="Times New Roman" w:cs="Times New Roman"/>
          <w:sz w:val="24"/>
          <w:szCs w:val="24"/>
          <w:lang w:val="en-US"/>
        </w:rPr>
        <w:t xml:space="preserve"> earthly </w:t>
      </w:r>
      <w:r w:rsidR="005342B2" w:rsidRPr="009D28FA">
        <w:rPr>
          <w:rFonts w:ascii="Times New Roman" w:hAnsi="Times New Roman" w:cs="Times New Roman"/>
          <w:sz w:val="24"/>
          <w:szCs w:val="24"/>
          <w:lang w:val="en-US"/>
        </w:rPr>
        <w:t>desires</w:t>
      </w:r>
      <w:r w:rsidR="00A3009E" w:rsidRPr="009D28FA">
        <w:rPr>
          <w:rFonts w:ascii="Times New Roman" w:hAnsi="Times New Roman" w:cs="Times New Roman"/>
          <w:sz w:val="24"/>
          <w:szCs w:val="24"/>
          <w:lang w:val="hy-AM"/>
        </w:rPr>
        <w:t>,</w:t>
      </w:r>
      <w:r w:rsidR="004367E2" w:rsidRPr="009D28FA">
        <w:rPr>
          <w:rFonts w:ascii="Times New Roman" w:hAnsi="Times New Roman" w:cs="Times New Roman"/>
          <w:sz w:val="24"/>
          <w:szCs w:val="24"/>
          <w:lang w:val="en-US"/>
        </w:rPr>
        <w:t xml:space="preserve"> thereby defeating body and achieving soul’s victory. In this case</w:t>
      </w:r>
      <w:r w:rsidR="005342B2" w:rsidRPr="009D28FA">
        <w:rPr>
          <w:rFonts w:ascii="Times New Roman" w:hAnsi="Times New Roman" w:cs="Times New Roman"/>
          <w:sz w:val="24"/>
          <w:szCs w:val="24"/>
          <w:lang w:val="en-US"/>
        </w:rPr>
        <w:t>,</w:t>
      </w:r>
      <w:r w:rsidR="004367E2" w:rsidRPr="009D28FA">
        <w:rPr>
          <w:rFonts w:ascii="Times New Roman" w:hAnsi="Times New Roman" w:cs="Times New Roman"/>
          <w:sz w:val="24"/>
          <w:szCs w:val="24"/>
          <w:lang w:val="en-US"/>
        </w:rPr>
        <w:t xml:space="preserve"> preference is given to </w:t>
      </w:r>
      <w:r w:rsidR="00AD0A2C" w:rsidRPr="009D28FA">
        <w:rPr>
          <w:rFonts w:ascii="Times New Roman" w:hAnsi="Times New Roman" w:cs="Times New Roman"/>
          <w:sz w:val="24"/>
          <w:szCs w:val="24"/>
          <w:lang w:val="en-US"/>
        </w:rPr>
        <w:t xml:space="preserve">the </w:t>
      </w:r>
      <w:r w:rsidR="004367E2" w:rsidRPr="009D28FA">
        <w:rPr>
          <w:rFonts w:ascii="Times New Roman" w:hAnsi="Times New Roman" w:cs="Times New Roman"/>
          <w:sz w:val="24"/>
          <w:szCs w:val="24"/>
          <w:lang w:val="en-US"/>
        </w:rPr>
        <w:t xml:space="preserve">soul. But the overcoming of the </w:t>
      </w:r>
      <w:r w:rsidR="009D0503" w:rsidRPr="009D28FA">
        <w:rPr>
          <w:rFonts w:ascii="Times New Roman" w:hAnsi="Times New Roman" w:cs="Times New Roman"/>
          <w:sz w:val="24"/>
          <w:szCs w:val="24"/>
          <w:lang w:val="en-US"/>
        </w:rPr>
        <w:t>controversy</w:t>
      </w:r>
      <w:r w:rsidR="004367E2" w:rsidRPr="009D28FA">
        <w:rPr>
          <w:rFonts w:ascii="Times New Roman" w:hAnsi="Times New Roman" w:cs="Times New Roman"/>
          <w:sz w:val="24"/>
          <w:szCs w:val="24"/>
          <w:lang w:val="en-US"/>
        </w:rPr>
        <w:t xml:space="preserve"> in this way does</w:t>
      </w:r>
      <w:r w:rsidR="005342B2" w:rsidRPr="009D28FA">
        <w:rPr>
          <w:rFonts w:ascii="Times New Roman" w:hAnsi="Times New Roman" w:cs="Times New Roman"/>
          <w:sz w:val="24"/>
          <w:szCs w:val="24"/>
          <w:lang w:val="en-US"/>
        </w:rPr>
        <w:t xml:space="preserve"> not satisfy the great humanist;</w:t>
      </w:r>
      <w:r w:rsidR="004367E2" w:rsidRPr="009D28FA">
        <w:rPr>
          <w:rFonts w:ascii="Times New Roman" w:hAnsi="Times New Roman" w:cs="Times New Roman"/>
          <w:sz w:val="24"/>
          <w:szCs w:val="24"/>
          <w:lang w:val="en-US"/>
        </w:rPr>
        <w:t xml:space="preserve"> </w:t>
      </w:r>
      <w:r w:rsidR="00A3009E" w:rsidRPr="009D28FA">
        <w:rPr>
          <w:rFonts w:ascii="Times New Roman" w:hAnsi="Times New Roman" w:cs="Times New Roman"/>
          <w:sz w:val="24"/>
          <w:szCs w:val="24"/>
          <w:lang w:val="hy-AM"/>
        </w:rPr>
        <w:t>following the same</w:t>
      </w:r>
      <w:r w:rsidR="00A3009E" w:rsidRPr="009D28FA">
        <w:rPr>
          <w:rFonts w:ascii="Times New Roman" w:hAnsi="Times New Roman" w:cs="Times New Roman"/>
          <w:sz w:val="24"/>
          <w:szCs w:val="24"/>
          <w:lang w:val="en-US"/>
        </w:rPr>
        <w:t xml:space="preserve"> direction</w:t>
      </w:r>
      <w:r w:rsidR="005342B2" w:rsidRPr="009D28FA">
        <w:rPr>
          <w:rFonts w:ascii="Times New Roman" w:hAnsi="Times New Roman" w:cs="Times New Roman"/>
          <w:sz w:val="24"/>
          <w:szCs w:val="24"/>
          <w:lang w:val="en-US"/>
        </w:rPr>
        <w:t xml:space="preserve">, </w:t>
      </w:r>
      <w:r w:rsidR="00A3009E" w:rsidRPr="009D28FA">
        <w:rPr>
          <w:rFonts w:ascii="Times New Roman" w:hAnsi="Times New Roman" w:cs="Times New Roman"/>
          <w:sz w:val="24"/>
          <w:szCs w:val="24"/>
          <w:lang w:val="en-US"/>
        </w:rPr>
        <w:t xml:space="preserve"> he com</w:t>
      </w:r>
      <w:r w:rsidR="00A3009E" w:rsidRPr="009D28FA">
        <w:rPr>
          <w:rFonts w:ascii="Times New Roman" w:hAnsi="Times New Roman" w:cs="Times New Roman"/>
          <w:sz w:val="24"/>
          <w:szCs w:val="24"/>
          <w:lang w:val="hy-AM"/>
        </w:rPr>
        <w:t>es</w:t>
      </w:r>
      <w:r w:rsidR="004367E2" w:rsidRPr="009D28FA">
        <w:rPr>
          <w:rFonts w:ascii="Times New Roman" w:hAnsi="Times New Roman" w:cs="Times New Roman"/>
          <w:sz w:val="24"/>
          <w:szCs w:val="24"/>
          <w:lang w:val="en-US"/>
        </w:rPr>
        <w:t xml:space="preserve"> to the second type</w:t>
      </w:r>
      <w:r w:rsidR="00AD0A2C" w:rsidRPr="009D28FA">
        <w:rPr>
          <w:rFonts w:ascii="Times New Roman" w:hAnsi="Times New Roman" w:cs="Times New Roman"/>
          <w:sz w:val="24"/>
          <w:szCs w:val="24"/>
          <w:lang w:val="en-US"/>
        </w:rPr>
        <w:t xml:space="preserve"> of</w:t>
      </w:r>
      <w:r w:rsidR="00E36D70" w:rsidRPr="009D28FA">
        <w:rPr>
          <w:rFonts w:ascii="Times New Roman" w:hAnsi="Times New Roman" w:cs="Times New Roman"/>
          <w:sz w:val="24"/>
          <w:szCs w:val="24"/>
          <w:lang w:val="en-US"/>
        </w:rPr>
        <w:t xml:space="preserve"> sublation </w:t>
      </w:r>
      <w:r w:rsidR="00AD0A2C" w:rsidRPr="009D28FA">
        <w:rPr>
          <w:rFonts w:ascii="Times New Roman" w:hAnsi="Times New Roman" w:cs="Times New Roman"/>
          <w:sz w:val="24"/>
          <w:szCs w:val="24"/>
          <w:lang w:val="en-US"/>
        </w:rPr>
        <w:t xml:space="preserve">of the overcoming </w:t>
      </w:r>
      <w:r w:rsidR="005342B2" w:rsidRPr="009D28FA">
        <w:rPr>
          <w:rFonts w:ascii="Times New Roman" w:hAnsi="Times New Roman" w:cs="Times New Roman"/>
          <w:sz w:val="24"/>
          <w:szCs w:val="24"/>
          <w:lang w:val="en-US"/>
        </w:rPr>
        <w:t xml:space="preserve">of </w:t>
      </w:r>
      <w:r w:rsidR="00E36D70" w:rsidRPr="009D28FA">
        <w:rPr>
          <w:rFonts w:ascii="Times New Roman" w:hAnsi="Times New Roman" w:cs="Times New Roman"/>
          <w:sz w:val="24"/>
          <w:szCs w:val="24"/>
          <w:lang w:val="en-US"/>
        </w:rPr>
        <w:t>controversy by unity: in this case preference is not given to soul or bod</w:t>
      </w:r>
      <w:r w:rsidR="0081064E" w:rsidRPr="009D28FA">
        <w:rPr>
          <w:rFonts w:ascii="Times New Roman" w:hAnsi="Times New Roman" w:cs="Times New Roman"/>
          <w:sz w:val="24"/>
          <w:szCs w:val="24"/>
          <w:lang w:val="en-US"/>
        </w:rPr>
        <w:t xml:space="preserve">y, to the spiritual (heavenly) </w:t>
      </w:r>
      <w:r w:rsidR="00E36D70" w:rsidRPr="009D28FA">
        <w:rPr>
          <w:rFonts w:ascii="Times New Roman" w:hAnsi="Times New Roman" w:cs="Times New Roman"/>
          <w:sz w:val="24"/>
          <w:szCs w:val="24"/>
          <w:lang w:val="en-US"/>
        </w:rPr>
        <w:t>or material (earthly)</w:t>
      </w:r>
      <w:r w:rsidR="00AD0A2C" w:rsidRPr="009D28FA">
        <w:rPr>
          <w:rFonts w:ascii="Times New Roman" w:hAnsi="Times New Roman" w:cs="Times New Roman"/>
          <w:sz w:val="24"/>
          <w:szCs w:val="24"/>
          <w:lang w:val="en-US"/>
        </w:rPr>
        <w:t xml:space="preserve"> individually but</w:t>
      </w:r>
      <w:r w:rsidR="0081064E" w:rsidRPr="009D28FA">
        <w:rPr>
          <w:rFonts w:ascii="Times New Roman" w:hAnsi="Times New Roman" w:cs="Times New Roman"/>
          <w:sz w:val="24"/>
          <w:szCs w:val="24"/>
          <w:lang w:val="en-US"/>
        </w:rPr>
        <w:t xml:space="preserve"> </w:t>
      </w:r>
      <w:r w:rsidR="00E36D70" w:rsidRPr="009D28FA">
        <w:rPr>
          <w:rFonts w:ascii="Times New Roman" w:hAnsi="Times New Roman" w:cs="Times New Roman"/>
          <w:sz w:val="24"/>
          <w:szCs w:val="24"/>
          <w:lang w:val="en-US"/>
        </w:rPr>
        <w:t>to their unity, harmony</w:t>
      </w:r>
      <w:r w:rsidR="00427DD4" w:rsidRPr="009D28FA">
        <w:rPr>
          <w:rFonts w:ascii="Times New Roman" w:hAnsi="Times New Roman" w:cs="Times New Roman"/>
          <w:sz w:val="24"/>
          <w:szCs w:val="24"/>
          <w:lang w:val="hy-AM"/>
        </w:rPr>
        <w:t>:</w:t>
      </w:r>
      <w:r w:rsidR="00427DD4" w:rsidRPr="009D28FA">
        <w:rPr>
          <w:rFonts w:ascii="Times New Roman" w:hAnsi="Times New Roman" w:cs="Times New Roman"/>
          <w:lang w:val="en-US"/>
        </w:rPr>
        <w:t xml:space="preserve"> </w:t>
      </w:r>
      <w:r w:rsidR="00427DD4" w:rsidRPr="009D28FA">
        <w:rPr>
          <w:rFonts w:ascii="Times New Roman" w:hAnsi="Times New Roman" w:cs="Times New Roman"/>
          <w:i/>
          <w:sz w:val="24"/>
          <w:szCs w:val="24"/>
          <w:lang w:val="hy-AM"/>
        </w:rPr>
        <w:t>you combined opposites in the make-up of man</w:t>
      </w:r>
      <w:r w:rsidR="00427DD4" w:rsidRPr="009D28FA">
        <w:rPr>
          <w:rFonts w:ascii="Times New Roman" w:hAnsi="Times New Roman" w:cs="Times New Roman"/>
          <w:sz w:val="24"/>
          <w:szCs w:val="24"/>
          <w:lang w:val="hy-AM"/>
        </w:rPr>
        <w:t xml:space="preserve"> (Pr. 86, A). </w:t>
      </w:r>
      <w:r w:rsidR="00E36D70" w:rsidRPr="009D28FA">
        <w:rPr>
          <w:rFonts w:ascii="Times New Roman" w:hAnsi="Times New Roman" w:cs="Times New Roman"/>
          <w:sz w:val="24"/>
          <w:szCs w:val="24"/>
          <w:lang w:val="en-US"/>
        </w:rPr>
        <w:t>A</w:t>
      </w:r>
      <w:r w:rsidR="005218B4" w:rsidRPr="009D28FA">
        <w:rPr>
          <w:rFonts w:ascii="Times New Roman" w:hAnsi="Times New Roman" w:cs="Times New Roman"/>
          <w:sz w:val="24"/>
          <w:szCs w:val="24"/>
          <w:lang w:val="en-US"/>
        </w:rPr>
        <w:t>s the four opposite</w:t>
      </w:r>
      <w:r w:rsidR="00E36D70" w:rsidRPr="009D28FA">
        <w:rPr>
          <w:rFonts w:ascii="Times New Roman" w:hAnsi="Times New Roman" w:cs="Times New Roman"/>
          <w:sz w:val="24"/>
          <w:szCs w:val="24"/>
          <w:lang w:val="en-US"/>
        </w:rPr>
        <w:t xml:space="preserve">s of man’s make-up must be </w:t>
      </w:r>
      <w:r w:rsidR="00590B7D" w:rsidRPr="009D28FA">
        <w:rPr>
          <w:rFonts w:ascii="Times New Roman" w:hAnsi="Times New Roman" w:cs="Times New Roman"/>
          <w:sz w:val="24"/>
          <w:szCs w:val="24"/>
          <w:lang w:val="en-US"/>
        </w:rPr>
        <w:t>balanc</w:t>
      </w:r>
      <w:r w:rsidR="005218B4" w:rsidRPr="009D28FA">
        <w:rPr>
          <w:rFonts w:ascii="Times New Roman" w:hAnsi="Times New Roman" w:cs="Times New Roman"/>
          <w:sz w:val="24"/>
          <w:szCs w:val="24"/>
          <w:lang w:val="en-US"/>
        </w:rPr>
        <w:t xml:space="preserve">ed, in harmony so </w:t>
      </w:r>
      <w:r w:rsidR="00427DD4" w:rsidRPr="009D28FA">
        <w:rPr>
          <w:rFonts w:ascii="Times New Roman" w:hAnsi="Times New Roman" w:cs="Times New Roman"/>
          <w:sz w:val="24"/>
          <w:szCs w:val="24"/>
          <w:lang w:val="hy-AM"/>
        </w:rPr>
        <w:t xml:space="preserve">must </w:t>
      </w:r>
      <w:r w:rsidR="005218B4" w:rsidRPr="009D28FA">
        <w:rPr>
          <w:rFonts w:ascii="Times New Roman" w:hAnsi="Times New Roman" w:cs="Times New Roman"/>
          <w:sz w:val="24"/>
          <w:szCs w:val="24"/>
          <w:lang w:val="en-US"/>
        </w:rPr>
        <w:t xml:space="preserve">the two main opposites, soul and body be united, in </w:t>
      </w:r>
      <w:r w:rsidR="005218B4" w:rsidRPr="009D28FA">
        <w:rPr>
          <w:rFonts w:ascii="Times New Roman" w:hAnsi="Times New Roman" w:cs="Times New Roman"/>
          <w:sz w:val="24"/>
          <w:szCs w:val="24"/>
          <w:lang w:val="en-US"/>
        </w:rPr>
        <w:lastRenderedPageBreak/>
        <w:t>harmony. In this part</w:t>
      </w:r>
      <w:r w:rsidR="005342B2" w:rsidRPr="009D28FA">
        <w:rPr>
          <w:rFonts w:ascii="Times New Roman" w:hAnsi="Times New Roman" w:cs="Times New Roman"/>
          <w:sz w:val="24"/>
          <w:szCs w:val="24"/>
          <w:lang w:val="en-US"/>
        </w:rPr>
        <w:t>,</w:t>
      </w:r>
      <w:r w:rsidR="005218B4" w:rsidRPr="009D28FA">
        <w:rPr>
          <w:rFonts w:ascii="Times New Roman" w:hAnsi="Times New Roman" w:cs="Times New Roman"/>
          <w:sz w:val="24"/>
          <w:szCs w:val="24"/>
          <w:lang w:val="en-US"/>
        </w:rPr>
        <w:t xml:space="preserve"> Narekatsi </w:t>
      </w:r>
      <w:r w:rsidR="00427DD4" w:rsidRPr="009D28FA">
        <w:rPr>
          <w:rFonts w:ascii="Times New Roman" w:hAnsi="Times New Roman" w:cs="Times New Roman"/>
          <w:sz w:val="24"/>
          <w:szCs w:val="24"/>
          <w:lang w:val="hy-AM"/>
        </w:rPr>
        <w:t>transmits</w:t>
      </w:r>
      <w:r w:rsidR="005218B4" w:rsidRPr="009D28FA">
        <w:rPr>
          <w:rFonts w:ascii="Times New Roman" w:hAnsi="Times New Roman" w:cs="Times New Roman"/>
          <w:sz w:val="24"/>
          <w:szCs w:val="24"/>
          <w:lang w:val="en-US"/>
        </w:rPr>
        <w:t xml:space="preserve"> another nuance: </w:t>
      </w:r>
      <w:r w:rsidR="000D35BC" w:rsidRPr="009D28FA">
        <w:rPr>
          <w:rFonts w:ascii="Times New Roman" w:hAnsi="Times New Roman" w:cs="Times New Roman"/>
          <w:sz w:val="24"/>
          <w:szCs w:val="24"/>
          <w:lang w:val="hy-AM"/>
        </w:rPr>
        <w:t>gravity</w:t>
      </w:r>
      <w:r w:rsidR="00F849F9" w:rsidRPr="009D28FA">
        <w:rPr>
          <w:rFonts w:ascii="Times New Roman" w:hAnsi="Times New Roman" w:cs="Times New Roman"/>
          <w:sz w:val="24"/>
          <w:szCs w:val="24"/>
          <w:lang w:val="en-US"/>
        </w:rPr>
        <w:t xml:space="preserve"> and </w:t>
      </w:r>
      <w:r w:rsidR="0081064E" w:rsidRPr="009D28FA">
        <w:rPr>
          <w:rFonts w:ascii="Times New Roman" w:hAnsi="Times New Roman" w:cs="Times New Roman"/>
          <w:sz w:val="24"/>
          <w:szCs w:val="24"/>
          <w:lang w:val="en-US"/>
        </w:rPr>
        <w:t>coolness</w:t>
      </w:r>
      <w:r w:rsidR="00F849F9" w:rsidRPr="009D28FA">
        <w:rPr>
          <w:rFonts w:ascii="Times New Roman" w:hAnsi="Times New Roman" w:cs="Times New Roman"/>
          <w:sz w:val="24"/>
          <w:szCs w:val="24"/>
          <w:lang w:val="en-US"/>
        </w:rPr>
        <w:t xml:space="preserve"> are qualities of the corporal beginning while </w:t>
      </w:r>
      <w:r w:rsidR="000D35BC" w:rsidRPr="009D28FA">
        <w:rPr>
          <w:rFonts w:ascii="Times New Roman" w:hAnsi="Times New Roman" w:cs="Times New Roman"/>
          <w:sz w:val="24"/>
          <w:szCs w:val="24"/>
          <w:lang w:val="hy-AM"/>
        </w:rPr>
        <w:t>leity</w:t>
      </w:r>
      <w:r w:rsidR="00F849F9" w:rsidRPr="009D28FA">
        <w:rPr>
          <w:rFonts w:ascii="Times New Roman" w:hAnsi="Times New Roman" w:cs="Times New Roman"/>
          <w:sz w:val="24"/>
          <w:szCs w:val="24"/>
          <w:lang w:val="en-US"/>
        </w:rPr>
        <w:t xml:space="preserve"> and </w:t>
      </w:r>
      <w:r w:rsidR="0081064E" w:rsidRPr="009D28FA">
        <w:rPr>
          <w:rFonts w:ascii="Times New Roman" w:hAnsi="Times New Roman" w:cs="Times New Roman"/>
          <w:sz w:val="24"/>
          <w:szCs w:val="24"/>
          <w:lang w:val="en-US"/>
        </w:rPr>
        <w:t>heat</w:t>
      </w:r>
      <w:r w:rsidR="00F849F9" w:rsidRPr="009D28FA">
        <w:rPr>
          <w:rFonts w:ascii="Times New Roman" w:hAnsi="Times New Roman" w:cs="Times New Roman"/>
          <w:sz w:val="24"/>
          <w:szCs w:val="24"/>
          <w:lang w:val="en-US"/>
        </w:rPr>
        <w:t xml:space="preserve"> are </w:t>
      </w:r>
      <w:r w:rsidR="009D0503" w:rsidRPr="009D28FA">
        <w:rPr>
          <w:rFonts w:ascii="Times New Roman" w:hAnsi="Times New Roman" w:cs="Times New Roman"/>
          <w:sz w:val="24"/>
          <w:szCs w:val="24"/>
          <w:lang w:val="en-US"/>
        </w:rPr>
        <w:t>those</w:t>
      </w:r>
      <w:r w:rsidR="00F849F9" w:rsidRPr="009D28FA">
        <w:rPr>
          <w:rFonts w:ascii="Times New Roman" w:hAnsi="Times New Roman" w:cs="Times New Roman"/>
          <w:sz w:val="24"/>
          <w:szCs w:val="24"/>
          <w:lang w:val="en-US"/>
        </w:rPr>
        <w:t xml:space="preserve"> of </w:t>
      </w:r>
      <w:r w:rsidR="0081064E" w:rsidRPr="009D28FA">
        <w:rPr>
          <w:rFonts w:ascii="Times New Roman" w:hAnsi="Times New Roman" w:cs="Times New Roman"/>
          <w:sz w:val="24"/>
          <w:szCs w:val="24"/>
          <w:lang w:val="en-US"/>
        </w:rPr>
        <w:t xml:space="preserve">the </w:t>
      </w:r>
      <w:r w:rsidR="00F849F9" w:rsidRPr="009D28FA">
        <w:rPr>
          <w:rFonts w:ascii="Times New Roman" w:hAnsi="Times New Roman" w:cs="Times New Roman"/>
          <w:sz w:val="24"/>
          <w:szCs w:val="24"/>
          <w:lang w:val="en-US"/>
        </w:rPr>
        <w:t xml:space="preserve">soul. </w:t>
      </w:r>
    </w:p>
    <w:p w:rsidR="00F849F9" w:rsidRPr="009D28FA" w:rsidRDefault="00F849F9"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In this case</w:t>
      </w:r>
      <w:r w:rsidR="005342B2"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9D0503" w:rsidRPr="009D28FA">
        <w:rPr>
          <w:rFonts w:ascii="Times New Roman" w:hAnsi="Times New Roman" w:cs="Times New Roman"/>
          <w:sz w:val="24"/>
          <w:szCs w:val="24"/>
          <w:lang w:val="en-US"/>
        </w:rPr>
        <w:t>ascetics</w:t>
      </w:r>
      <w:r w:rsidR="009204A7"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is not extreme, absolute but </w:t>
      </w:r>
      <w:r w:rsidR="005342B2" w:rsidRPr="009D28FA">
        <w:rPr>
          <w:rFonts w:ascii="Times New Roman" w:hAnsi="Times New Roman" w:cs="Times New Roman"/>
          <w:sz w:val="24"/>
          <w:szCs w:val="24"/>
          <w:lang w:val="en-US"/>
        </w:rPr>
        <w:t xml:space="preserve">is </w:t>
      </w:r>
      <w:r w:rsidRPr="009D28FA">
        <w:rPr>
          <w:rFonts w:ascii="Times New Roman" w:hAnsi="Times New Roman" w:cs="Times New Roman"/>
          <w:sz w:val="24"/>
          <w:szCs w:val="24"/>
          <w:lang w:val="en-US"/>
        </w:rPr>
        <w:t xml:space="preserve">relative. Narekatsi does not demand </w:t>
      </w:r>
      <w:r w:rsidR="008B54F5" w:rsidRPr="009D28FA">
        <w:rPr>
          <w:rFonts w:ascii="Times New Roman" w:hAnsi="Times New Roman" w:cs="Times New Roman"/>
          <w:sz w:val="24"/>
          <w:szCs w:val="24"/>
          <w:lang w:val="en-US"/>
        </w:rPr>
        <w:t xml:space="preserve">to </w:t>
      </w:r>
      <w:r w:rsidR="00146E0D" w:rsidRPr="009D28FA">
        <w:rPr>
          <w:rFonts w:ascii="Times New Roman" w:hAnsi="Times New Roman" w:cs="Times New Roman"/>
          <w:sz w:val="24"/>
          <w:szCs w:val="24"/>
          <w:lang w:val="en-US"/>
        </w:rPr>
        <w:t>mortify</w:t>
      </w:r>
      <w:r w:rsidRPr="009D28FA">
        <w:rPr>
          <w:rFonts w:ascii="Times New Roman" w:hAnsi="Times New Roman" w:cs="Times New Roman"/>
          <w:sz w:val="24"/>
          <w:szCs w:val="24"/>
          <w:lang w:val="en-US"/>
        </w:rPr>
        <w:t xml:space="preserve"> body, body passions, needs and habits but </w:t>
      </w:r>
      <w:r w:rsidR="008B54F5" w:rsidRPr="009D28FA">
        <w:rPr>
          <w:rFonts w:ascii="Times New Roman" w:hAnsi="Times New Roman" w:cs="Times New Roman"/>
          <w:sz w:val="24"/>
          <w:szCs w:val="24"/>
          <w:lang w:val="en-US"/>
        </w:rPr>
        <w:t xml:space="preserve">to </w:t>
      </w:r>
      <w:r w:rsidR="008B54F5" w:rsidRPr="009D28FA">
        <w:rPr>
          <w:rFonts w:ascii="Times New Roman" w:hAnsi="Times New Roman" w:cs="Times New Roman"/>
          <w:sz w:val="24"/>
          <w:szCs w:val="24"/>
          <w:lang w:val="hy-AM"/>
        </w:rPr>
        <w:t>fortify</w:t>
      </w:r>
      <w:r w:rsidR="008B54F5"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perfec</w:t>
      </w:r>
      <w:r w:rsidR="008B54F5" w:rsidRPr="009D28FA">
        <w:rPr>
          <w:rFonts w:ascii="Times New Roman" w:hAnsi="Times New Roman" w:cs="Times New Roman"/>
          <w:sz w:val="24"/>
          <w:szCs w:val="24"/>
          <w:lang w:val="en-US"/>
        </w:rPr>
        <w:t>t</w:t>
      </w:r>
      <w:r w:rsidRPr="009D28FA">
        <w:rPr>
          <w:rFonts w:ascii="Times New Roman" w:hAnsi="Times New Roman" w:cs="Times New Roman"/>
          <w:sz w:val="24"/>
          <w:szCs w:val="24"/>
          <w:lang w:val="en-US"/>
        </w:rPr>
        <w:t xml:space="preserve"> </w:t>
      </w:r>
      <w:r w:rsidR="008B54F5" w:rsidRPr="009D28FA">
        <w:rPr>
          <w:rFonts w:ascii="Times New Roman" w:hAnsi="Times New Roman" w:cs="Times New Roman"/>
          <w:sz w:val="24"/>
          <w:szCs w:val="24"/>
          <w:lang w:val="en-US"/>
        </w:rPr>
        <w:t xml:space="preserve">body and </w:t>
      </w:r>
      <w:r w:rsidR="0052290D" w:rsidRPr="009D28FA">
        <w:rPr>
          <w:rFonts w:ascii="Times New Roman" w:hAnsi="Times New Roman" w:cs="Times New Roman"/>
          <w:sz w:val="24"/>
          <w:szCs w:val="24"/>
          <w:lang w:val="en-US"/>
        </w:rPr>
        <w:t>moderate</w:t>
      </w:r>
      <w:r w:rsidR="008B54F5"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one’s passions</w:t>
      </w:r>
      <w:r w:rsidR="003C1416" w:rsidRPr="009D28FA">
        <w:rPr>
          <w:rFonts w:ascii="Times New Roman" w:hAnsi="Times New Roman" w:cs="Times New Roman"/>
          <w:sz w:val="24"/>
          <w:szCs w:val="24"/>
          <w:lang w:val="en-US"/>
        </w:rPr>
        <w:t xml:space="preserve">. If at the moment of controversy man was identical </w:t>
      </w:r>
      <w:r w:rsidR="00864C91" w:rsidRPr="009D28FA">
        <w:rPr>
          <w:rFonts w:ascii="Times New Roman" w:hAnsi="Times New Roman" w:cs="Times New Roman"/>
          <w:sz w:val="24"/>
          <w:szCs w:val="24"/>
          <w:lang w:val="en-US"/>
        </w:rPr>
        <w:t>with</w:t>
      </w:r>
      <w:r w:rsidR="003C1416" w:rsidRPr="009D28FA">
        <w:rPr>
          <w:rFonts w:ascii="Times New Roman" w:hAnsi="Times New Roman" w:cs="Times New Roman"/>
          <w:sz w:val="24"/>
          <w:szCs w:val="24"/>
          <w:lang w:val="en-US"/>
        </w:rPr>
        <w:t xml:space="preserve"> beast, the real human nature is displayed only at the moment of the unity of opposites when man </w:t>
      </w:r>
      <w:r w:rsidR="00035238" w:rsidRPr="009D28FA">
        <w:rPr>
          <w:rFonts w:ascii="Times New Roman" w:hAnsi="Times New Roman" w:cs="Times New Roman"/>
          <w:sz w:val="24"/>
          <w:szCs w:val="24"/>
          <w:lang w:val="hy-AM"/>
        </w:rPr>
        <w:t>identifies</w:t>
      </w:r>
      <w:r w:rsidR="003C1416" w:rsidRPr="009D28FA">
        <w:rPr>
          <w:rFonts w:ascii="Times New Roman" w:hAnsi="Times New Roman" w:cs="Times New Roman"/>
          <w:sz w:val="24"/>
          <w:szCs w:val="24"/>
          <w:lang w:val="en-US"/>
        </w:rPr>
        <w:t xml:space="preserve"> the controvers</w:t>
      </w:r>
      <w:r w:rsidR="005342B2" w:rsidRPr="009D28FA">
        <w:rPr>
          <w:rFonts w:ascii="Times New Roman" w:hAnsi="Times New Roman" w:cs="Times New Roman"/>
          <w:sz w:val="24"/>
          <w:szCs w:val="24"/>
          <w:lang w:val="en-US"/>
        </w:rPr>
        <w:t>i</w:t>
      </w:r>
      <w:r w:rsidR="003C1416" w:rsidRPr="009D28FA">
        <w:rPr>
          <w:rFonts w:ascii="Times New Roman" w:hAnsi="Times New Roman" w:cs="Times New Roman"/>
          <w:sz w:val="24"/>
          <w:szCs w:val="24"/>
          <w:lang w:val="en-US"/>
        </w:rPr>
        <w:t xml:space="preserve">alness </w:t>
      </w:r>
      <w:r w:rsidR="009C362F" w:rsidRPr="009D28FA">
        <w:rPr>
          <w:rFonts w:ascii="Times New Roman" w:hAnsi="Times New Roman" w:cs="Times New Roman"/>
          <w:sz w:val="24"/>
          <w:szCs w:val="24"/>
          <w:lang w:val="hy-AM"/>
        </w:rPr>
        <w:t xml:space="preserve">of </w:t>
      </w:r>
      <w:r w:rsidR="003C1416" w:rsidRPr="009D28FA">
        <w:rPr>
          <w:rFonts w:ascii="Times New Roman" w:hAnsi="Times New Roman" w:cs="Times New Roman"/>
          <w:sz w:val="24"/>
          <w:szCs w:val="24"/>
          <w:lang w:val="en-US"/>
        </w:rPr>
        <w:t xml:space="preserve">his essence, nature through his </w:t>
      </w:r>
      <w:r w:rsidR="008B54F5" w:rsidRPr="009D28FA">
        <w:rPr>
          <w:rFonts w:ascii="Times New Roman" w:hAnsi="Times New Roman" w:cs="Times New Roman"/>
          <w:sz w:val="24"/>
          <w:szCs w:val="24"/>
          <w:lang w:val="en-US"/>
        </w:rPr>
        <w:t>intelligence</w:t>
      </w:r>
      <w:r w:rsidR="003C1416" w:rsidRPr="009D28FA">
        <w:rPr>
          <w:rFonts w:ascii="Times New Roman" w:hAnsi="Times New Roman" w:cs="Times New Roman"/>
          <w:sz w:val="24"/>
          <w:szCs w:val="24"/>
          <w:lang w:val="en-US"/>
        </w:rPr>
        <w:t xml:space="preserve">, changes, PERFECTS it, </w:t>
      </w:r>
      <w:r w:rsidR="008B54F5" w:rsidRPr="009D28FA">
        <w:rPr>
          <w:rFonts w:ascii="Times New Roman" w:hAnsi="Times New Roman" w:cs="Times New Roman"/>
          <w:sz w:val="24"/>
          <w:szCs w:val="24"/>
          <w:lang w:val="en-US"/>
        </w:rPr>
        <w:t>seeks</w:t>
      </w:r>
      <w:r w:rsidR="003C1416" w:rsidRPr="009D28FA">
        <w:rPr>
          <w:rFonts w:ascii="Times New Roman" w:hAnsi="Times New Roman" w:cs="Times New Roman"/>
          <w:sz w:val="24"/>
          <w:szCs w:val="24"/>
          <w:lang w:val="en-US"/>
        </w:rPr>
        <w:t xml:space="preserve"> for and achieves the sublation of that controvers</w:t>
      </w:r>
      <w:r w:rsidR="009D0503" w:rsidRPr="009D28FA">
        <w:rPr>
          <w:rFonts w:ascii="Times New Roman" w:hAnsi="Times New Roman" w:cs="Times New Roman"/>
          <w:sz w:val="24"/>
          <w:szCs w:val="24"/>
          <w:lang w:val="en-US"/>
        </w:rPr>
        <w:t>i</w:t>
      </w:r>
      <w:r w:rsidR="003C1416" w:rsidRPr="009D28FA">
        <w:rPr>
          <w:rFonts w:ascii="Times New Roman" w:hAnsi="Times New Roman" w:cs="Times New Roman"/>
          <w:sz w:val="24"/>
          <w:szCs w:val="24"/>
          <w:lang w:val="en-US"/>
        </w:rPr>
        <w:t>alness through the unity of opposites</w:t>
      </w:r>
      <w:r w:rsidR="00BD734C" w:rsidRPr="009D28FA">
        <w:rPr>
          <w:rFonts w:ascii="Times New Roman" w:hAnsi="Times New Roman" w:cs="Times New Roman"/>
          <w:sz w:val="24"/>
          <w:szCs w:val="24"/>
          <w:lang w:val="en-US"/>
        </w:rPr>
        <w:t xml:space="preserve">, i.e. man humanizes himself, he himself </w:t>
      </w:r>
      <w:r w:rsidR="008B54F5" w:rsidRPr="009D28FA">
        <w:rPr>
          <w:rFonts w:ascii="Times New Roman" w:hAnsi="Times New Roman" w:cs="Times New Roman"/>
          <w:sz w:val="24"/>
          <w:szCs w:val="24"/>
          <w:lang w:val="en-US"/>
        </w:rPr>
        <w:t>raises</w:t>
      </w:r>
      <w:r w:rsidR="00BD734C" w:rsidRPr="009D28FA">
        <w:rPr>
          <w:rFonts w:ascii="Times New Roman" w:hAnsi="Times New Roman" w:cs="Times New Roman"/>
          <w:sz w:val="24"/>
          <w:szCs w:val="24"/>
          <w:lang w:val="en-US"/>
        </w:rPr>
        <w:t xml:space="preserve"> his nature to the </w:t>
      </w:r>
      <w:r w:rsidR="008B54F5" w:rsidRPr="009D28FA">
        <w:rPr>
          <w:rFonts w:ascii="Times New Roman" w:hAnsi="Times New Roman" w:cs="Times New Roman"/>
          <w:sz w:val="24"/>
          <w:szCs w:val="24"/>
          <w:lang w:val="en-US"/>
        </w:rPr>
        <w:t xml:space="preserve">real </w:t>
      </w:r>
      <w:r w:rsidR="00BD734C" w:rsidRPr="009D28FA">
        <w:rPr>
          <w:rFonts w:ascii="Times New Roman" w:hAnsi="Times New Roman" w:cs="Times New Roman"/>
          <w:sz w:val="24"/>
          <w:szCs w:val="24"/>
          <w:lang w:val="en-US"/>
        </w:rPr>
        <w:t xml:space="preserve">human level. </w:t>
      </w:r>
      <w:r w:rsidR="00E84643" w:rsidRPr="009D28FA">
        <w:rPr>
          <w:rFonts w:ascii="Times New Roman" w:hAnsi="Times New Roman" w:cs="Times New Roman"/>
          <w:sz w:val="24"/>
          <w:szCs w:val="24"/>
          <w:lang w:val="en-US"/>
        </w:rPr>
        <w:t xml:space="preserve">It is a wonderful idea </w:t>
      </w:r>
      <w:r w:rsidR="005342B2" w:rsidRPr="009D28FA">
        <w:rPr>
          <w:rFonts w:ascii="Times New Roman" w:hAnsi="Times New Roman" w:cs="Times New Roman"/>
          <w:sz w:val="24"/>
          <w:szCs w:val="24"/>
          <w:lang w:val="en-US"/>
        </w:rPr>
        <w:t xml:space="preserve">to </w:t>
      </w:r>
      <w:r w:rsidR="00E84643" w:rsidRPr="009D28FA">
        <w:rPr>
          <w:rFonts w:ascii="Times New Roman" w:hAnsi="Times New Roman" w:cs="Times New Roman"/>
          <w:sz w:val="24"/>
          <w:szCs w:val="24"/>
          <w:lang w:val="en-US"/>
        </w:rPr>
        <w:t xml:space="preserve">which the medieval thinker has surprisingly come. It is true, Narekatsi will speak of it in detail later: </w:t>
      </w:r>
      <w:r w:rsidR="00E84643" w:rsidRPr="009D28FA">
        <w:rPr>
          <w:rFonts w:ascii="Times New Roman" w:hAnsi="Times New Roman" w:cs="Times New Roman"/>
          <w:i/>
          <w:sz w:val="24"/>
          <w:szCs w:val="24"/>
          <w:lang w:val="en-US"/>
        </w:rPr>
        <w:t>everything is in God’s accounting</w:t>
      </w:r>
      <w:r w:rsidR="00E84643" w:rsidRPr="009D28FA">
        <w:rPr>
          <w:rFonts w:ascii="Times New Roman" w:hAnsi="Times New Roman" w:cs="Times New Roman"/>
          <w:sz w:val="24"/>
          <w:szCs w:val="24"/>
          <w:lang w:val="en-US"/>
        </w:rPr>
        <w:t>, consequently man’s changing, perfecting his nature is determined, is foreseen by God</w:t>
      </w:r>
      <w:r w:rsidR="00F04633" w:rsidRPr="009D28FA">
        <w:rPr>
          <w:rFonts w:ascii="Times New Roman" w:hAnsi="Times New Roman" w:cs="Times New Roman"/>
          <w:sz w:val="24"/>
          <w:szCs w:val="24"/>
          <w:lang w:val="en-US"/>
        </w:rPr>
        <w:t xml:space="preserve"> too; but meanwhile he </w:t>
      </w:r>
      <w:r w:rsidR="009D0503" w:rsidRPr="009D28FA">
        <w:rPr>
          <w:rFonts w:ascii="Times New Roman" w:hAnsi="Times New Roman" w:cs="Times New Roman"/>
          <w:sz w:val="24"/>
          <w:szCs w:val="24"/>
          <w:lang w:val="en-US"/>
        </w:rPr>
        <w:t>claims</w:t>
      </w:r>
      <w:r w:rsidR="00F04633" w:rsidRPr="009D28FA">
        <w:rPr>
          <w:rFonts w:ascii="Times New Roman" w:hAnsi="Times New Roman" w:cs="Times New Roman"/>
          <w:sz w:val="24"/>
          <w:szCs w:val="24"/>
          <w:lang w:val="en-US"/>
        </w:rPr>
        <w:t xml:space="preserve"> the opposite…</w:t>
      </w:r>
    </w:p>
    <w:p w:rsidR="0084440B" w:rsidRPr="009D28FA" w:rsidRDefault="00F04633"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Thus</w:t>
      </w:r>
      <w:r w:rsidR="005342B2"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at the moment of the unity of opposites man is identical </w:t>
      </w:r>
      <w:r w:rsidR="00864C91" w:rsidRPr="009D28FA">
        <w:rPr>
          <w:rFonts w:ascii="Times New Roman" w:hAnsi="Times New Roman" w:cs="Times New Roman"/>
          <w:sz w:val="24"/>
          <w:szCs w:val="24"/>
          <w:lang w:val="en-US"/>
        </w:rPr>
        <w:t>with</w:t>
      </w:r>
      <w:r w:rsidRPr="009D28FA">
        <w:rPr>
          <w:rFonts w:ascii="Times New Roman" w:hAnsi="Times New Roman" w:cs="Times New Roman"/>
          <w:sz w:val="24"/>
          <w:szCs w:val="24"/>
          <w:lang w:val="en-US"/>
        </w:rPr>
        <w:t xml:space="preserve"> neither of beings lower </w:t>
      </w:r>
      <w:r w:rsidR="00035238" w:rsidRPr="009D28FA">
        <w:rPr>
          <w:rFonts w:ascii="Times New Roman" w:hAnsi="Times New Roman" w:cs="Times New Roman"/>
          <w:sz w:val="24"/>
          <w:szCs w:val="24"/>
          <w:lang w:val="hy-AM"/>
        </w:rPr>
        <w:t>than he;</w:t>
      </w:r>
      <w:r w:rsidRPr="009D28FA">
        <w:rPr>
          <w:rFonts w:ascii="Times New Roman" w:hAnsi="Times New Roman" w:cs="Times New Roman"/>
          <w:sz w:val="24"/>
          <w:szCs w:val="24"/>
          <w:lang w:val="en-US"/>
        </w:rPr>
        <w:t xml:space="preserve"> he is identical </w:t>
      </w:r>
      <w:r w:rsidR="00864C91" w:rsidRPr="009D28FA">
        <w:rPr>
          <w:rFonts w:ascii="Times New Roman" w:hAnsi="Times New Roman" w:cs="Times New Roman"/>
          <w:sz w:val="24"/>
          <w:szCs w:val="24"/>
          <w:lang w:val="en-US"/>
        </w:rPr>
        <w:t>with</w:t>
      </w:r>
      <w:r w:rsidRPr="009D28FA">
        <w:rPr>
          <w:rFonts w:ascii="Times New Roman" w:hAnsi="Times New Roman" w:cs="Times New Roman"/>
          <w:sz w:val="24"/>
          <w:szCs w:val="24"/>
          <w:lang w:val="en-US"/>
        </w:rPr>
        <w:t xml:space="preserve"> himself, and the relative completeness, relative perfect</w:t>
      </w:r>
      <w:r w:rsidR="00DC7FDC" w:rsidRPr="009D28FA">
        <w:rPr>
          <w:rFonts w:ascii="Times New Roman" w:hAnsi="Times New Roman" w:cs="Times New Roman"/>
          <w:sz w:val="24"/>
          <w:szCs w:val="24"/>
          <w:lang w:val="en-US"/>
        </w:rPr>
        <w:t>ion</w:t>
      </w:r>
      <w:r w:rsidRPr="009D28FA">
        <w:rPr>
          <w:rFonts w:ascii="Times New Roman" w:hAnsi="Times New Roman" w:cs="Times New Roman"/>
          <w:sz w:val="24"/>
          <w:szCs w:val="24"/>
          <w:lang w:val="en-US"/>
        </w:rPr>
        <w:t xml:space="preserve"> of that phase of the existence of man’</w:t>
      </w:r>
      <w:r w:rsidR="00DC7FDC" w:rsidRPr="009D28FA">
        <w:rPr>
          <w:rFonts w:ascii="Times New Roman" w:hAnsi="Times New Roman" w:cs="Times New Roman"/>
          <w:sz w:val="24"/>
          <w:szCs w:val="24"/>
          <w:lang w:val="en-US"/>
        </w:rPr>
        <w:t>s nature is manifested in this.</w:t>
      </w:r>
    </w:p>
    <w:p w:rsidR="00F04633" w:rsidRPr="009D28FA" w:rsidRDefault="000C2CB1" w:rsidP="00FF258B">
      <w:pPr>
        <w:pStyle w:val="a6"/>
        <w:numPr>
          <w:ilvl w:val="0"/>
          <w:numId w:val="7"/>
        </w:numPr>
        <w:spacing w:line="360" w:lineRule="auto"/>
        <w:jc w:val="center"/>
        <w:rPr>
          <w:rFonts w:ascii="Times New Roman" w:hAnsi="Times New Roman" w:cs="Times New Roman"/>
          <w:b/>
          <w:sz w:val="24"/>
          <w:szCs w:val="24"/>
          <w:lang w:val="en-US"/>
        </w:rPr>
      </w:pPr>
      <w:r w:rsidRPr="009D28FA">
        <w:rPr>
          <w:rFonts w:ascii="Times New Roman" w:hAnsi="Times New Roman" w:cs="Times New Roman"/>
          <w:b/>
          <w:sz w:val="24"/>
          <w:szCs w:val="24"/>
          <w:lang w:val="en-US"/>
        </w:rPr>
        <w:t>Genesis of Man</w:t>
      </w:r>
    </w:p>
    <w:p w:rsidR="0084440B" w:rsidRPr="009D28FA" w:rsidRDefault="0084440B" w:rsidP="002C4EA6">
      <w:pPr>
        <w:spacing w:line="360" w:lineRule="auto"/>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 xml:space="preserve">The categories of “created” and “uncreated” in </w:t>
      </w:r>
      <w:r w:rsidR="009D0503" w:rsidRPr="009D28FA">
        <w:rPr>
          <w:rFonts w:ascii="Times New Roman" w:hAnsi="Times New Roman" w:cs="Times New Roman"/>
          <w:b/>
          <w:sz w:val="24"/>
          <w:szCs w:val="24"/>
          <w:lang w:val="en-US"/>
        </w:rPr>
        <w:t>relation</w:t>
      </w:r>
      <w:r w:rsidRPr="009D28FA">
        <w:rPr>
          <w:rFonts w:ascii="Times New Roman" w:hAnsi="Times New Roman" w:cs="Times New Roman"/>
          <w:b/>
          <w:sz w:val="24"/>
          <w:szCs w:val="24"/>
          <w:lang w:val="en-US"/>
        </w:rPr>
        <w:t xml:space="preserve"> to man</w:t>
      </w:r>
    </w:p>
    <w:p w:rsidR="001A2F1D" w:rsidRPr="009D28FA" w:rsidRDefault="002C4EA6" w:rsidP="005D2E4C">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 xml:space="preserve">These two categories are opposite to each other and are united (even identical) for Narekatsi and are attributed not only to God but </w:t>
      </w:r>
      <w:r w:rsidR="009D0503" w:rsidRPr="009D28FA">
        <w:rPr>
          <w:rFonts w:ascii="Times New Roman" w:hAnsi="Times New Roman" w:cs="Times New Roman"/>
          <w:sz w:val="24"/>
          <w:szCs w:val="24"/>
          <w:lang w:val="en-US"/>
        </w:rPr>
        <w:t>also</w:t>
      </w:r>
      <w:r w:rsidR="00035238" w:rsidRPr="009D28FA">
        <w:rPr>
          <w:rFonts w:ascii="Times New Roman" w:hAnsi="Times New Roman" w:cs="Times New Roman"/>
          <w:sz w:val="24"/>
          <w:szCs w:val="24"/>
          <w:lang w:val="en-US"/>
        </w:rPr>
        <w:t xml:space="preserve"> to man. </w:t>
      </w:r>
      <w:r w:rsidR="0060775D" w:rsidRPr="009D28FA">
        <w:rPr>
          <w:rFonts w:ascii="Times New Roman" w:hAnsi="Times New Roman" w:cs="Times New Roman"/>
          <w:sz w:val="24"/>
          <w:szCs w:val="24"/>
          <w:lang w:val="en-US"/>
        </w:rPr>
        <w:t>In the Middle A</w:t>
      </w:r>
      <w:r w:rsidRPr="009D28FA">
        <w:rPr>
          <w:rFonts w:ascii="Times New Roman" w:hAnsi="Times New Roman" w:cs="Times New Roman"/>
          <w:sz w:val="24"/>
          <w:szCs w:val="24"/>
          <w:lang w:val="en-US"/>
        </w:rPr>
        <w:t xml:space="preserve">ges it </w:t>
      </w:r>
      <w:r w:rsidR="00035238" w:rsidRPr="009D28FA">
        <w:rPr>
          <w:rFonts w:ascii="Times New Roman" w:hAnsi="Times New Roman" w:cs="Times New Roman"/>
          <w:sz w:val="24"/>
          <w:szCs w:val="24"/>
          <w:lang w:val="hy-AM"/>
        </w:rPr>
        <w:t>was very</w:t>
      </w:r>
      <w:r w:rsidRPr="009D28FA">
        <w:rPr>
          <w:rFonts w:ascii="Times New Roman" w:hAnsi="Times New Roman" w:cs="Times New Roman"/>
          <w:sz w:val="24"/>
          <w:szCs w:val="24"/>
          <w:lang w:val="en-US"/>
        </w:rPr>
        <w:t xml:space="preserve"> courage</w:t>
      </w:r>
      <w:r w:rsidR="00035238" w:rsidRPr="009D28FA">
        <w:rPr>
          <w:rFonts w:ascii="Times New Roman" w:hAnsi="Times New Roman" w:cs="Times New Roman"/>
          <w:sz w:val="24"/>
          <w:szCs w:val="24"/>
          <w:lang w:val="hy-AM"/>
        </w:rPr>
        <w:t>ous</w:t>
      </w:r>
      <w:r w:rsidRPr="009D28FA">
        <w:rPr>
          <w:rFonts w:ascii="Times New Roman" w:hAnsi="Times New Roman" w:cs="Times New Roman"/>
          <w:sz w:val="24"/>
          <w:szCs w:val="24"/>
          <w:lang w:val="en-US"/>
        </w:rPr>
        <w:t xml:space="preserve"> </w:t>
      </w:r>
      <w:r w:rsidR="00035238" w:rsidRPr="009D28FA">
        <w:rPr>
          <w:rFonts w:ascii="Times New Roman" w:hAnsi="Times New Roman" w:cs="Times New Roman"/>
          <w:sz w:val="24"/>
          <w:szCs w:val="24"/>
          <w:lang w:val="hy-AM"/>
        </w:rPr>
        <w:t>of</w:t>
      </w:r>
      <w:r w:rsidRPr="009D28FA">
        <w:rPr>
          <w:rFonts w:ascii="Times New Roman" w:hAnsi="Times New Roman" w:cs="Times New Roman"/>
          <w:sz w:val="24"/>
          <w:szCs w:val="24"/>
          <w:lang w:val="en-US"/>
        </w:rPr>
        <w:t xml:space="preserve"> Narekatsi to attribute to God the </w:t>
      </w:r>
      <w:r w:rsidR="0060775D" w:rsidRPr="009D28FA">
        <w:rPr>
          <w:rFonts w:ascii="Times New Roman" w:hAnsi="Times New Roman" w:cs="Times New Roman"/>
          <w:sz w:val="24"/>
          <w:szCs w:val="24"/>
          <w:lang w:val="en-US"/>
        </w:rPr>
        <w:t>quality</w:t>
      </w:r>
      <w:r w:rsidRPr="009D28FA">
        <w:rPr>
          <w:rFonts w:ascii="Times New Roman" w:hAnsi="Times New Roman" w:cs="Times New Roman"/>
          <w:sz w:val="24"/>
          <w:szCs w:val="24"/>
          <w:lang w:val="en-US"/>
        </w:rPr>
        <w:t xml:space="preserve"> of</w:t>
      </w:r>
      <w:r w:rsidR="0060775D" w:rsidRPr="009D28FA">
        <w:rPr>
          <w:rFonts w:ascii="Times New Roman" w:hAnsi="Times New Roman" w:cs="Times New Roman"/>
          <w:sz w:val="24"/>
          <w:szCs w:val="24"/>
          <w:lang w:val="en-US"/>
        </w:rPr>
        <w:t xml:space="preserve"> being</w:t>
      </w:r>
      <w:r w:rsidRPr="009D28FA">
        <w:rPr>
          <w:rFonts w:ascii="Times New Roman" w:hAnsi="Times New Roman" w:cs="Times New Roman"/>
          <w:sz w:val="24"/>
          <w:szCs w:val="24"/>
          <w:lang w:val="en-US"/>
        </w:rPr>
        <w:t xml:space="preserve"> “created”, origin</w:t>
      </w:r>
      <w:r w:rsidR="0060775D" w:rsidRPr="009D28FA">
        <w:rPr>
          <w:rFonts w:ascii="Times New Roman" w:hAnsi="Times New Roman" w:cs="Times New Roman"/>
          <w:sz w:val="24"/>
          <w:szCs w:val="24"/>
          <w:lang w:val="en-US"/>
        </w:rPr>
        <w:t>, non-existence</w:t>
      </w:r>
      <w:r w:rsidRPr="009D28FA">
        <w:rPr>
          <w:rFonts w:ascii="Times New Roman" w:hAnsi="Times New Roman" w:cs="Times New Roman"/>
          <w:sz w:val="24"/>
          <w:szCs w:val="24"/>
          <w:lang w:val="en-US"/>
        </w:rPr>
        <w:t xml:space="preserve">, </w:t>
      </w:r>
      <w:r w:rsidR="000C2CB1" w:rsidRPr="009D28FA">
        <w:rPr>
          <w:rFonts w:ascii="Times New Roman" w:hAnsi="Times New Roman" w:cs="Times New Roman"/>
          <w:sz w:val="24"/>
          <w:szCs w:val="24"/>
          <w:lang w:val="en-US"/>
        </w:rPr>
        <w:t>emergence</w:t>
      </w:r>
      <w:r w:rsidR="009D0503" w:rsidRPr="009D28FA">
        <w:rPr>
          <w:rFonts w:ascii="Times New Roman" w:hAnsi="Times New Roman" w:cs="Times New Roman"/>
          <w:sz w:val="24"/>
          <w:szCs w:val="24"/>
          <w:lang w:val="en-US"/>
        </w:rPr>
        <w:t xml:space="preserve"> on</w:t>
      </w:r>
      <w:r w:rsidRPr="009D28FA">
        <w:rPr>
          <w:rFonts w:ascii="Times New Roman" w:hAnsi="Times New Roman" w:cs="Times New Roman"/>
          <w:sz w:val="24"/>
          <w:szCs w:val="24"/>
          <w:lang w:val="en-US"/>
        </w:rPr>
        <w:t xml:space="preserve"> the one hand, and the </w:t>
      </w:r>
      <w:r w:rsidR="0060775D" w:rsidRPr="009D28FA">
        <w:rPr>
          <w:rFonts w:ascii="Times New Roman" w:hAnsi="Times New Roman" w:cs="Times New Roman"/>
          <w:sz w:val="24"/>
          <w:szCs w:val="24"/>
          <w:lang w:val="en-US"/>
        </w:rPr>
        <w:t xml:space="preserve">quality </w:t>
      </w:r>
      <w:r w:rsidRPr="009D28FA">
        <w:rPr>
          <w:rFonts w:ascii="Times New Roman" w:hAnsi="Times New Roman" w:cs="Times New Roman"/>
          <w:sz w:val="24"/>
          <w:szCs w:val="24"/>
          <w:lang w:val="en-US"/>
        </w:rPr>
        <w:t xml:space="preserve">of </w:t>
      </w:r>
      <w:r w:rsidR="0060775D" w:rsidRPr="009D28FA">
        <w:rPr>
          <w:rFonts w:ascii="Times New Roman" w:hAnsi="Times New Roman" w:cs="Times New Roman"/>
          <w:sz w:val="24"/>
          <w:szCs w:val="24"/>
          <w:lang w:val="en-US"/>
        </w:rPr>
        <w:t xml:space="preserve"> being </w:t>
      </w:r>
      <w:r w:rsidRPr="009D28FA">
        <w:rPr>
          <w:rFonts w:ascii="Times New Roman" w:hAnsi="Times New Roman" w:cs="Times New Roman"/>
          <w:sz w:val="24"/>
          <w:szCs w:val="24"/>
          <w:lang w:val="en-US"/>
        </w:rPr>
        <w:t>“uncreated’’ to  man</w:t>
      </w:r>
      <w:r w:rsidR="00FA1EC0" w:rsidRPr="009D28FA">
        <w:rPr>
          <w:rFonts w:ascii="Times New Roman" w:hAnsi="Times New Roman" w:cs="Times New Roman"/>
          <w:sz w:val="24"/>
          <w:szCs w:val="24"/>
          <w:lang w:val="en-US"/>
        </w:rPr>
        <w:t>,</w:t>
      </w:r>
      <w:r w:rsidR="00DE711A" w:rsidRPr="009D28FA">
        <w:rPr>
          <w:rFonts w:ascii="Times New Roman" w:hAnsi="Times New Roman" w:cs="Times New Roman"/>
          <w:sz w:val="24"/>
          <w:szCs w:val="24"/>
          <w:lang w:val="en-US"/>
        </w:rPr>
        <w:t xml:space="preserve"> </w:t>
      </w:r>
      <w:r w:rsidR="00FA1EC0" w:rsidRPr="009D28FA">
        <w:rPr>
          <w:rFonts w:ascii="Times New Roman" w:hAnsi="Times New Roman" w:cs="Times New Roman"/>
          <w:sz w:val="24"/>
          <w:szCs w:val="24"/>
          <w:lang w:val="en-US"/>
        </w:rPr>
        <w:t>on the other hand</w:t>
      </w:r>
      <w:r w:rsidRPr="009D28FA">
        <w:rPr>
          <w:rFonts w:ascii="Times New Roman" w:hAnsi="Times New Roman" w:cs="Times New Roman"/>
          <w:sz w:val="24"/>
          <w:szCs w:val="24"/>
          <w:lang w:val="en-US"/>
        </w:rPr>
        <w:t xml:space="preserve">. For the purpose of </w:t>
      </w:r>
      <w:r w:rsidR="0060775D" w:rsidRPr="009D28FA">
        <w:rPr>
          <w:rFonts w:ascii="Times New Roman" w:hAnsi="Times New Roman" w:cs="Times New Roman"/>
          <w:sz w:val="24"/>
          <w:szCs w:val="24"/>
          <w:lang w:val="en-US"/>
        </w:rPr>
        <w:t>justifying</w:t>
      </w:r>
      <w:r w:rsidRPr="009D28FA">
        <w:rPr>
          <w:rFonts w:ascii="Times New Roman" w:hAnsi="Times New Roman" w:cs="Times New Roman"/>
          <w:sz w:val="24"/>
          <w:szCs w:val="24"/>
          <w:lang w:val="en-US"/>
        </w:rPr>
        <w:t xml:space="preserve"> it</w:t>
      </w:r>
      <w:r w:rsidR="00DE711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 author develops the</w:t>
      </w:r>
      <w:r w:rsidR="00DE711A" w:rsidRPr="009D28FA">
        <w:rPr>
          <w:rFonts w:ascii="Times New Roman" w:hAnsi="Times New Roman" w:cs="Times New Roman"/>
          <w:sz w:val="24"/>
          <w:szCs w:val="24"/>
          <w:lang w:val="en-US"/>
        </w:rPr>
        <w:t xml:space="preserve"> following “logic”. First</w:t>
      </w:r>
      <w:r w:rsidRPr="009D28FA">
        <w:rPr>
          <w:rFonts w:ascii="Times New Roman" w:hAnsi="Times New Roman" w:cs="Times New Roman"/>
          <w:sz w:val="24"/>
          <w:szCs w:val="24"/>
          <w:lang w:val="en-US"/>
        </w:rPr>
        <w:t xml:space="preserve">, God is uncreated while man is created, as God is identical </w:t>
      </w:r>
      <w:r w:rsidR="00864C91" w:rsidRPr="009D28FA">
        <w:rPr>
          <w:rFonts w:ascii="Times New Roman" w:hAnsi="Times New Roman" w:cs="Times New Roman"/>
          <w:sz w:val="24"/>
          <w:szCs w:val="24"/>
          <w:lang w:val="en-US"/>
        </w:rPr>
        <w:t>with</w:t>
      </w:r>
      <w:r w:rsidRPr="009D28FA">
        <w:rPr>
          <w:rFonts w:ascii="Times New Roman" w:hAnsi="Times New Roman" w:cs="Times New Roman"/>
          <w:sz w:val="24"/>
          <w:szCs w:val="24"/>
          <w:lang w:val="en-US"/>
        </w:rPr>
        <w:t xml:space="preserve"> man</w:t>
      </w:r>
      <w:r w:rsidR="001A2F1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he is not only uncreated but also created, and as man is identical </w:t>
      </w:r>
      <w:r w:rsidR="00864C91" w:rsidRPr="009D28FA">
        <w:rPr>
          <w:rFonts w:ascii="Times New Roman" w:hAnsi="Times New Roman" w:cs="Times New Roman"/>
          <w:sz w:val="24"/>
          <w:szCs w:val="24"/>
          <w:lang w:val="en-US"/>
        </w:rPr>
        <w:t>with</w:t>
      </w:r>
      <w:r w:rsidRPr="009D28FA">
        <w:rPr>
          <w:rFonts w:ascii="Times New Roman" w:hAnsi="Times New Roman" w:cs="Times New Roman"/>
          <w:sz w:val="24"/>
          <w:szCs w:val="24"/>
          <w:lang w:val="en-US"/>
        </w:rPr>
        <w:t xml:space="preserve"> God</w:t>
      </w:r>
      <w:r w:rsidR="00DE711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he is not only created but also uncreated</w:t>
      </w:r>
      <w:r w:rsidR="00035238" w:rsidRPr="009D28FA">
        <w:rPr>
          <w:rFonts w:ascii="Times New Roman" w:hAnsi="Times New Roman" w:cs="Times New Roman"/>
          <w:sz w:val="24"/>
          <w:szCs w:val="24"/>
          <w:lang w:val="en-US"/>
        </w:rPr>
        <w:t>. This</w:t>
      </w:r>
      <w:r w:rsidR="0060775D" w:rsidRPr="009D28FA">
        <w:rPr>
          <w:rFonts w:ascii="Times New Roman" w:hAnsi="Times New Roman" w:cs="Times New Roman"/>
          <w:sz w:val="24"/>
          <w:szCs w:val="24"/>
          <w:lang w:val="en-US"/>
        </w:rPr>
        <w:t xml:space="preserve"> is </w:t>
      </w:r>
      <w:r w:rsidR="008D5AE2" w:rsidRPr="009D28FA">
        <w:rPr>
          <w:rFonts w:ascii="Times New Roman" w:hAnsi="Times New Roman" w:cs="Times New Roman"/>
          <w:sz w:val="24"/>
          <w:szCs w:val="24"/>
          <w:lang w:val="en-US"/>
        </w:rPr>
        <w:t>on the one hand. On the other hand, while considering the problem of the Trinity</w:t>
      </w:r>
      <w:r w:rsidR="0060775D" w:rsidRPr="009D28FA">
        <w:rPr>
          <w:rFonts w:ascii="Times New Roman" w:hAnsi="Times New Roman" w:cs="Times New Roman"/>
          <w:sz w:val="24"/>
          <w:szCs w:val="24"/>
          <w:lang w:val="en-US"/>
        </w:rPr>
        <w:t>,</w:t>
      </w:r>
      <w:r w:rsidR="008D5AE2" w:rsidRPr="009D28FA">
        <w:rPr>
          <w:rFonts w:ascii="Times New Roman" w:hAnsi="Times New Roman" w:cs="Times New Roman"/>
          <w:sz w:val="24"/>
          <w:szCs w:val="24"/>
          <w:lang w:val="en-US"/>
        </w:rPr>
        <w:t xml:space="preserve"> he </w:t>
      </w:r>
      <w:r w:rsidR="009D0503" w:rsidRPr="009D28FA">
        <w:rPr>
          <w:rFonts w:ascii="Times New Roman" w:hAnsi="Times New Roman" w:cs="Times New Roman"/>
          <w:sz w:val="24"/>
          <w:szCs w:val="24"/>
          <w:lang w:val="en-US"/>
        </w:rPr>
        <w:t>attributes</w:t>
      </w:r>
      <w:r w:rsidR="008D5AE2" w:rsidRPr="009D28FA">
        <w:rPr>
          <w:rFonts w:ascii="Times New Roman" w:hAnsi="Times New Roman" w:cs="Times New Roman"/>
          <w:sz w:val="24"/>
          <w:szCs w:val="24"/>
          <w:lang w:val="en-US"/>
        </w:rPr>
        <w:t xml:space="preserve"> </w:t>
      </w:r>
      <w:r w:rsidR="00035238" w:rsidRPr="009D28FA">
        <w:rPr>
          <w:rFonts w:ascii="Times New Roman" w:hAnsi="Times New Roman" w:cs="Times New Roman"/>
          <w:sz w:val="24"/>
          <w:szCs w:val="24"/>
          <w:lang w:val="hy-AM"/>
        </w:rPr>
        <w:t xml:space="preserve">to </w:t>
      </w:r>
      <w:r w:rsidR="008D5AE2" w:rsidRPr="009D28FA">
        <w:rPr>
          <w:rFonts w:ascii="Times New Roman" w:hAnsi="Times New Roman" w:cs="Times New Roman"/>
          <w:sz w:val="24"/>
          <w:szCs w:val="24"/>
          <w:lang w:val="en-US"/>
        </w:rPr>
        <w:t>the Son</w:t>
      </w:r>
      <w:r w:rsidR="00035238" w:rsidRPr="009D28FA">
        <w:rPr>
          <w:rFonts w:ascii="Times New Roman" w:hAnsi="Times New Roman" w:cs="Times New Roman"/>
          <w:sz w:val="24"/>
          <w:szCs w:val="24"/>
          <w:lang w:val="hy-AM"/>
        </w:rPr>
        <w:t xml:space="preserve"> the </w:t>
      </w:r>
      <w:r w:rsidR="0060775D" w:rsidRPr="009D28FA">
        <w:rPr>
          <w:rFonts w:ascii="Times New Roman" w:hAnsi="Times New Roman" w:cs="Times New Roman"/>
          <w:sz w:val="24"/>
          <w:szCs w:val="24"/>
          <w:lang w:val="en-US"/>
        </w:rPr>
        <w:t xml:space="preserve">qualities </w:t>
      </w:r>
      <w:r w:rsidR="00035238" w:rsidRPr="009D28FA">
        <w:rPr>
          <w:rFonts w:ascii="Times New Roman" w:hAnsi="Times New Roman" w:cs="Times New Roman"/>
          <w:sz w:val="24"/>
          <w:szCs w:val="24"/>
          <w:lang w:val="hy-AM"/>
        </w:rPr>
        <w:t xml:space="preserve">of </w:t>
      </w:r>
      <w:r w:rsidR="008D5AE2" w:rsidRPr="009D28FA">
        <w:rPr>
          <w:rFonts w:ascii="Times New Roman" w:hAnsi="Times New Roman" w:cs="Times New Roman"/>
          <w:sz w:val="24"/>
          <w:szCs w:val="24"/>
          <w:lang w:val="en-US"/>
        </w:rPr>
        <w:t>both being uncrated and created (origin</w:t>
      </w:r>
      <w:r w:rsidR="00DE711A" w:rsidRPr="009D28FA">
        <w:rPr>
          <w:rFonts w:ascii="Times New Roman" w:hAnsi="Times New Roman" w:cs="Times New Roman"/>
          <w:sz w:val="24"/>
          <w:szCs w:val="24"/>
          <w:lang w:val="en-US"/>
        </w:rPr>
        <w:t>ating</w:t>
      </w:r>
      <w:r w:rsidR="008D5AE2" w:rsidRPr="009D28FA">
        <w:rPr>
          <w:rFonts w:ascii="Times New Roman" w:hAnsi="Times New Roman" w:cs="Times New Roman"/>
          <w:sz w:val="24"/>
          <w:szCs w:val="24"/>
          <w:lang w:val="en-US"/>
        </w:rPr>
        <w:t xml:space="preserve">), </w:t>
      </w:r>
      <w:r w:rsidR="00DE711A" w:rsidRPr="009D28FA">
        <w:rPr>
          <w:rFonts w:ascii="Times New Roman" w:hAnsi="Times New Roman" w:cs="Times New Roman"/>
          <w:sz w:val="24"/>
          <w:szCs w:val="24"/>
          <w:lang w:val="en-US"/>
        </w:rPr>
        <w:t>simultaneously</w:t>
      </w:r>
      <w:r w:rsidR="008D5AE2" w:rsidRPr="009D28FA">
        <w:rPr>
          <w:rFonts w:ascii="Times New Roman" w:hAnsi="Times New Roman" w:cs="Times New Roman"/>
          <w:sz w:val="24"/>
          <w:szCs w:val="24"/>
          <w:lang w:val="en-US"/>
        </w:rPr>
        <w:t xml:space="preserve"> claiming that any </w:t>
      </w:r>
      <w:r w:rsidR="0060775D" w:rsidRPr="009D28FA">
        <w:rPr>
          <w:rFonts w:ascii="Times New Roman" w:hAnsi="Times New Roman" w:cs="Times New Roman"/>
          <w:sz w:val="24"/>
          <w:szCs w:val="24"/>
          <w:lang w:val="en-US"/>
        </w:rPr>
        <w:t xml:space="preserve">quality </w:t>
      </w:r>
      <w:r w:rsidR="008D5AE2" w:rsidRPr="009D28FA">
        <w:rPr>
          <w:rFonts w:ascii="Times New Roman" w:hAnsi="Times New Roman" w:cs="Times New Roman"/>
          <w:sz w:val="24"/>
          <w:szCs w:val="24"/>
          <w:lang w:val="en-US"/>
        </w:rPr>
        <w:t>attributed to one of the persons of the Trinity is common for the whole Godhead; as the persons are identical God is not only uncreated but also created. If at first, as an initial thesis, Narekatsi claimed that God is uncreated and man is created, now he adds another statement to i</w:t>
      </w:r>
      <w:r w:rsidR="00DE711A" w:rsidRPr="009D28FA">
        <w:rPr>
          <w:rFonts w:ascii="Times New Roman" w:hAnsi="Times New Roman" w:cs="Times New Roman"/>
          <w:sz w:val="24"/>
          <w:szCs w:val="24"/>
          <w:lang w:val="en-US"/>
        </w:rPr>
        <w:t>t: God is uncreated and created.</w:t>
      </w:r>
      <w:r w:rsidR="008D5AE2" w:rsidRPr="009D28FA">
        <w:rPr>
          <w:rFonts w:ascii="Times New Roman" w:hAnsi="Times New Roman" w:cs="Times New Roman"/>
          <w:sz w:val="24"/>
          <w:szCs w:val="24"/>
          <w:lang w:val="en-US"/>
        </w:rPr>
        <w:t xml:space="preserve"> </w:t>
      </w:r>
      <w:r w:rsidR="00DE711A" w:rsidRPr="009D28FA">
        <w:rPr>
          <w:rFonts w:ascii="Times New Roman" w:hAnsi="Times New Roman" w:cs="Times New Roman"/>
          <w:sz w:val="24"/>
          <w:szCs w:val="24"/>
          <w:lang w:val="en-US"/>
        </w:rPr>
        <w:t>I</w:t>
      </w:r>
      <w:r w:rsidR="001A2F1D" w:rsidRPr="009D28FA">
        <w:rPr>
          <w:rFonts w:ascii="Times New Roman" w:hAnsi="Times New Roman" w:cs="Times New Roman"/>
          <w:sz w:val="24"/>
          <w:szCs w:val="24"/>
          <w:lang w:val="en-US"/>
        </w:rPr>
        <w:t xml:space="preserve">n accordance with the principle of completeness of </w:t>
      </w:r>
      <w:r w:rsidR="00DE711A" w:rsidRPr="009D28FA">
        <w:rPr>
          <w:rFonts w:ascii="Times New Roman" w:hAnsi="Times New Roman" w:cs="Times New Roman"/>
          <w:sz w:val="24"/>
          <w:szCs w:val="24"/>
          <w:lang w:val="en-US"/>
        </w:rPr>
        <w:t>controversy,</w:t>
      </w:r>
      <w:r w:rsidR="001A2F1D" w:rsidRPr="009D28FA">
        <w:rPr>
          <w:rFonts w:ascii="Times New Roman" w:hAnsi="Times New Roman" w:cs="Times New Roman"/>
          <w:sz w:val="24"/>
          <w:szCs w:val="24"/>
          <w:lang w:val="en-US"/>
        </w:rPr>
        <w:t xml:space="preserve"> </w:t>
      </w:r>
      <w:r w:rsidR="008D5AE2" w:rsidRPr="009D28FA">
        <w:rPr>
          <w:rFonts w:ascii="Times New Roman" w:hAnsi="Times New Roman" w:cs="Times New Roman"/>
          <w:sz w:val="24"/>
          <w:szCs w:val="24"/>
          <w:lang w:val="en-US"/>
        </w:rPr>
        <w:t>it follows (</w:t>
      </w:r>
      <w:r w:rsidR="001A2F1D" w:rsidRPr="009D28FA">
        <w:rPr>
          <w:rFonts w:ascii="Times New Roman" w:hAnsi="Times New Roman" w:cs="Times New Roman"/>
          <w:sz w:val="24"/>
          <w:szCs w:val="24"/>
          <w:lang w:val="en-US"/>
        </w:rPr>
        <w:t>on the basis of combining these</w:t>
      </w:r>
      <w:r w:rsidR="008D5AE2" w:rsidRPr="009D28FA">
        <w:rPr>
          <w:rFonts w:ascii="Times New Roman" w:hAnsi="Times New Roman" w:cs="Times New Roman"/>
          <w:sz w:val="24"/>
          <w:szCs w:val="24"/>
          <w:lang w:val="en-US"/>
        </w:rPr>
        <w:t xml:space="preserve"> two </w:t>
      </w:r>
      <w:r w:rsidR="009D0503" w:rsidRPr="009D28FA">
        <w:rPr>
          <w:rFonts w:ascii="Times New Roman" w:hAnsi="Times New Roman" w:cs="Times New Roman"/>
          <w:sz w:val="24"/>
          <w:szCs w:val="24"/>
          <w:lang w:val="en-US"/>
        </w:rPr>
        <w:t>judgments</w:t>
      </w:r>
      <w:r w:rsidR="008D5AE2" w:rsidRPr="009D28FA">
        <w:rPr>
          <w:rFonts w:ascii="Times New Roman" w:hAnsi="Times New Roman" w:cs="Times New Roman"/>
          <w:sz w:val="24"/>
          <w:szCs w:val="24"/>
          <w:lang w:val="en-US"/>
        </w:rPr>
        <w:t xml:space="preserve">) </w:t>
      </w:r>
      <w:r w:rsidR="001A2F1D" w:rsidRPr="009D28FA">
        <w:rPr>
          <w:rFonts w:ascii="Times New Roman" w:hAnsi="Times New Roman" w:cs="Times New Roman"/>
          <w:sz w:val="24"/>
          <w:szCs w:val="24"/>
          <w:lang w:val="en-US"/>
        </w:rPr>
        <w:t>that man, too, is not only created but also uncreated</w:t>
      </w:r>
      <w:r w:rsidR="005D2E4C" w:rsidRPr="009D28FA">
        <w:rPr>
          <w:rFonts w:ascii="Times New Roman" w:hAnsi="Times New Roman" w:cs="Times New Roman"/>
          <w:sz w:val="24"/>
          <w:szCs w:val="24"/>
          <w:lang w:val="hy-AM"/>
        </w:rPr>
        <w:t xml:space="preserve">: </w:t>
      </w:r>
      <w:r w:rsidR="005D2E4C" w:rsidRPr="009D28FA">
        <w:rPr>
          <w:rFonts w:ascii="Times New Roman" w:hAnsi="Times New Roman" w:cs="Times New Roman"/>
          <w:i/>
          <w:sz w:val="24"/>
          <w:szCs w:val="24"/>
          <w:lang w:val="hy-AM"/>
        </w:rPr>
        <w:t xml:space="preserve">to carry out the practical affairs of daily life like the all-giving right hand of </w:t>
      </w:r>
      <w:r w:rsidR="005D2E4C" w:rsidRPr="009D28FA">
        <w:rPr>
          <w:rFonts w:ascii="Times New Roman" w:hAnsi="Times New Roman" w:cs="Times New Roman"/>
          <w:i/>
          <w:sz w:val="24"/>
          <w:szCs w:val="24"/>
          <w:lang w:val="hy-AM"/>
        </w:rPr>
        <w:lastRenderedPageBreak/>
        <w:t>God, that you might be called God</w:t>
      </w:r>
      <w:r w:rsidR="00DE711A" w:rsidRPr="009D28FA">
        <w:rPr>
          <w:rFonts w:ascii="Times New Roman" w:hAnsi="Times New Roman" w:cs="Times New Roman"/>
          <w:i/>
          <w:sz w:val="24"/>
          <w:szCs w:val="24"/>
          <w:lang w:val="en-US"/>
        </w:rPr>
        <w:t xml:space="preserve"> </w:t>
      </w:r>
      <w:r w:rsidR="00DE711A" w:rsidRPr="009D28FA">
        <w:rPr>
          <w:rFonts w:ascii="Times New Roman" w:hAnsi="Times New Roman" w:cs="Times New Roman"/>
          <w:sz w:val="24"/>
          <w:szCs w:val="24"/>
          <w:lang w:val="en-US"/>
        </w:rPr>
        <w:t>(Pr. 46, B)</w:t>
      </w:r>
      <w:r w:rsidR="005D2E4C" w:rsidRPr="009D28FA">
        <w:rPr>
          <w:rFonts w:ascii="Times New Roman" w:hAnsi="Times New Roman" w:cs="Times New Roman"/>
          <w:i/>
          <w:sz w:val="24"/>
          <w:szCs w:val="24"/>
          <w:lang w:val="hy-AM"/>
        </w:rPr>
        <w:t xml:space="preserve">. </w:t>
      </w:r>
      <w:r w:rsidR="001A2F1D" w:rsidRPr="009D28FA">
        <w:rPr>
          <w:rFonts w:ascii="Times New Roman" w:hAnsi="Times New Roman" w:cs="Times New Roman"/>
          <w:sz w:val="24"/>
          <w:szCs w:val="24"/>
          <w:lang w:val="en-US"/>
        </w:rPr>
        <w:t xml:space="preserve">Kheranyan </w:t>
      </w:r>
      <w:r w:rsidR="009D0503" w:rsidRPr="009D28FA">
        <w:rPr>
          <w:rFonts w:ascii="Times New Roman" w:hAnsi="Times New Roman" w:cs="Times New Roman"/>
          <w:sz w:val="24"/>
          <w:szCs w:val="24"/>
          <w:lang w:val="en-US"/>
        </w:rPr>
        <w:t>marks</w:t>
      </w:r>
      <w:r w:rsidR="001A2F1D" w:rsidRPr="009D28FA">
        <w:rPr>
          <w:rFonts w:ascii="Times New Roman" w:hAnsi="Times New Roman" w:cs="Times New Roman"/>
          <w:sz w:val="24"/>
          <w:szCs w:val="24"/>
          <w:lang w:val="en-US"/>
        </w:rPr>
        <w:t xml:space="preserve"> in the notes of his translation that the </w:t>
      </w:r>
      <w:r w:rsidR="00027594" w:rsidRPr="009D28FA">
        <w:rPr>
          <w:rFonts w:ascii="Times New Roman" w:hAnsi="Times New Roman" w:cs="Times New Roman"/>
          <w:sz w:val="24"/>
          <w:szCs w:val="24"/>
          <w:lang w:val="en-US"/>
        </w:rPr>
        <w:t>word</w:t>
      </w:r>
      <w:r w:rsidR="00027594" w:rsidRPr="009D28FA">
        <w:rPr>
          <w:rFonts w:ascii="Times New Roman" w:hAnsi="Times New Roman" w:cs="Times New Roman"/>
          <w:sz w:val="24"/>
          <w:szCs w:val="24"/>
          <w:lang w:val="hy-AM"/>
        </w:rPr>
        <w:t xml:space="preserve"> </w:t>
      </w:r>
      <w:r w:rsidR="00027594" w:rsidRPr="009D28FA">
        <w:rPr>
          <w:rFonts w:ascii="Sylfaen" w:hAnsi="Sylfaen" w:cs="Sylfaen"/>
          <w:i/>
          <w:sz w:val="24"/>
          <w:szCs w:val="24"/>
          <w:lang w:val="hy-AM"/>
        </w:rPr>
        <w:t>Աստված</w:t>
      </w:r>
      <w:r w:rsidR="001A2F1D" w:rsidRPr="009D28FA">
        <w:rPr>
          <w:rFonts w:ascii="Times New Roman" w:hAnsi="Times New Roman" w:cs="Times New Roman"/>
          <w:sz w:val="24"/>
          <w:szCs w:val="24"/>
          <w:lang w:val="en-US"/>
        </w:rPr>
        <w:t xml:space="preserve"> (God) is used in a relat</w:t>
      </w:r>
      <w:r w:rsidR="00DE711A" w:rsidRPr="009D28FA">
        <w:rPr>
          <w:rFonts w:ascii="Times New Roman" w:hAnsi="Times New Roman" w:cs="Times New Roman"/>
          <w:sz w:val="24"/>
          <w:szCs w:val="24"/>
          <w:lang w:val="en-US"/>
        </w:rPr>
        <w:t>ive sense, i.e. inventor, maker;</w:t>
      </w:r>
      <w:r w:rsidR="001A2F1D" w:rsidRPr="009D28FA">
        <w:rPr>
          <w:rFonts w:ascii="Times New Roman" w:hAnsi="Times New Roman" w:cs="Times New Roman"/>
          <w:sz w:val="24"/>
          <w:szCs w:val="24"/>
          <w:lang w:val="en-US"/>
        </w:rPr>
        <w:t xml:space="preserve"> </w:t>
      </w:r>
      <w:r w:rsidR="00DE711A" w:rsidRPr="009D28FA">
        <w:rPr>
          <w:rFonts w:ascii="Times New Roman" w:hAnsi="Times New Roman" w:cs="Times New Roman"/>
          <w:sz w:val="24"/>
          <w:szCs w:val="24"/>
          <w:lang w:val="en-US"/>
        </w:rPr>
        <w:t>I</w:t>
      </w:r>
      <w:r w:rsidR="001A2F1D" w:rsidRPr="009D28FA">
        <w:rPr>
          <w:rFonts w:ascii="Times New Roman" w:hAnsi="Times New Roman" w:cs="Times New Roman"/>
          <w:sz w:val="24"/>
          <w:szCs w:val="24"/>
          <w:lang w:val="en-US"/>
        </w:rPr>
        <w:t xml:space="preserve"> </w:t>
      </w:r>
      <w:r w:rsidR="005D2E4C" w:rsidRPr="009D28FA">
        <w:rPr>
          <w:rFonts w:ascii="Times New Roman" w:hAnsi="Times New Roman" w:cs="Times New Roman"/>
          <w:sz w:val="24"/>
          <w:szCs w:val="24"/>
          <w:lang w:val="hy-AM"/>
        </w:rPr>
        <w:t xml:space="preserve">will </w:t>
      </w:r>
      <w:r w:rsidR="001A2F1D" w:rsidRPr="009D28FA">
        <w:rPr>
          <w:rFonts w:ascii="Times New Roman" w:hAnsi="Times New Roman" w:cs="Times New Roman"/>
          <w:sz w:val="24"/>
          <w:szCs w:val="24"/>
          <w:lang w:val="en-US"/>
        </w:rPr>
        <w:t xml:space="preserve">add creator too. </w:t>
      </w:r>
    </w:p>
    <w:p w:rsidR="00F04633" w:rsidRPr="009D28FA" w:rsidRDefault="00027594" w:rsidP="002C4E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One more fact. </w:t>
      </w:r>
      <w:r w:rsidR="009D0503" w:rsidRPr="009D28FA">
        <w:rPr>
          <w:rFonts w:ascii="Times New Roman" w:hAnsi="Times New Roman" w:cs="Times New Roman"/>
          <w:sz w:val="24"/>
          <w:szCs w:val="24"/>
          <w:lang w:val="en-US"/>
        </w:rPr>
        <w:t>There</w:t>
      </w:r>
      <w:r w:rsidR="00802F13" w:rsidRPr="009D28FA">
        <w:rPr>
          <w:rFonts w:ascii="Times New Roman" w:hAnsi="Times New Roman" w:cs="Times New Roman"/>
          <w:sz w:val="24"/>
          <w:szCs w:val="24"/>
          <w:lang w:val="en-US"/>
        </w:rPr>
        <w:t xml:space="preserve"> is another idea: by “uncreated” Narekatsi means </w:t>
      </w:r>
      <w:r w:rsidR="007C3716" w:rsidRPr="009D28FA">
        <w:rPr>
          <w:rFonts w:ascii="Times New Roman" w:hAnsi="Times New Roman" w:cs="Times New Roman"/>
          <w:sz w:val="24"/>
          <w:szCs w:val="24"/>
          <w:lang w:val="hy-AM"/>
        </w:rPr>
        <w:t>self-</w:t>
      </w:r>
      <w:r w:rsidR="00DE711A" w:rsidRPr="009D28FA">
        <w:rPr>
          <w:rFonts w:ascii="Times New Roman" w:hAnsi="Times New Roman" w:cs="Times New Roman"/>
          <w:sz w:val="24"/>
          <w:szCs w:val="24"/>
          <w:lang w:val="en-US"/>
        </w:rPr>
        <w:t>existent</w:t>
      </w:r>
      <w:r w:rsidR="00802F13" w:rsidRPr="009D28FA">
        <w:rPr>
          <w:rFonts w:ascii="Times New Roman" w:hAnsi="Times New Roman" w:cs="Times New Roman"/>
          <w:sz w:val="24"/>
          <w:szCs w:val="24"/>
          <w:lang w:val="en-US"/>
        </w:rPr>
        <w:t>, self-cause</w:t>
      </w:r>
      <w:r w:rsidR="009C38BB" w:rsidRPr="009D28FA">
        <w:rPr>
          <w:rFonts w:ascii="Times New Roman" w:hAnsi="Times New Roman" w:cs="Times New Roman"/>
          <w:sz w:val="24"/>
          <w:szCs w:val="24"/>
          <w:lang w:val="en-US"/>
        </w:rPr>
        <w:t>d</w:t>
      </w:r>
      <w:r w:rsidR="00802F13" w:rsidRPr="009D28FA">
        <w:rPr>
          <w:rFonts w:ascii="Times New Roman" w:hAnsi="Times New Roman" w:cs="Times New Roman"/>
          <w:sz w:val="24"/>
          <w:szCs w:val="24"/>
          <w:lang w:val="en-US"/>
        </w:rPr>
        <w:t>, self-created when a particular being is not created by another being diff</w:t>
      </w:r>
      <w:r w:rsidRPr="009D28FA">
        <w:rPr>
          <w:rFonts w:ascii="Times New Roman" w:hAnsi="Times New Roman" w:cs="Times New Roman"/>
          <w:sz w:val="24"/>
          <w:szCs w:val="24"/>
          <w:lang w:val="en-US"/>
        </w:rPr>
        <w:t>erent from it, it is the cause o</w:t>
      </w:r>
      <w:r w:rsidR="00802F13" w:rsidRPr="009D28FA">
        <w:rPr>
          <w:rFonts w:ascii="Times New Roman" w:hAnsi="Times New Roman" w:cs="Times New Roman"/>
          <w:sz w:val="24"/>
          <w:szCs w:val="24"/>
          <w:lang w:val="en-US"/>
        </w:rPr>
        <w:t xml:space="preserve">f its </w:t>
      </w:r>
      <w:r w:rsidR="000C2CB1" w:rsidRPr="009D28FA">
        <w:rPr>
          <w:rFonts w:ascii="Times New Roman" w:hAnsi="Times New Roman" w:cs="Times New Roman"/>
          <w:sz w:val="24"/>
          <w:szCs w:val="24"/>
          <w:lang w:val="en-US"/>
        </w:rPr>
        <w:t>emergence</w:t>
      </w:r>
      <w:r w:rsidR="00802F13" w:rsidRPr="009D28FA">
        <w:rPr>
          <w:rFonts w:ascii="Times New Roman" w:hAnsi="Times New Roman" w:cs="Times New Roman"/>
          <w:sz w:val="24"/>
          <w:szCs w:val="24"/>
          <w:lang w:val="en-US"/>
        </w:rPr>
        <w:t xml:space="preserve">.  As </w:t>
      </w:r>
      <w:r w:rsidR="007C3716" w:rsidRPr="009D28FA">
        <w:rPr>
          <w:rFonts w:ascii="Times New Roman" w:hAnsi="Times New Roman" w:cs="Times New Roman"/>
          <w:sz w:val="24"/>
          <w:szCs w:val="24"/>
          <w:lang w:val="hy-AM"/>
        </w:rPr>
        <w:t>evidence</w:t>
      </w:r>
      <w:r w:rsidR="00802F13" w:rsidRPr="009D28FA">
        <w:rPr>
          <w:rFonts w:ascii="Times New Roman" w:hAnsi="Times New Roman" w:cs="Times New Roman"/>
          <w:sz w:val="24"/>
          <w:szCs w:val="24"/>
          <w:lang w:val="en-US"/>
        </w:rPr>
        <w:t xml:space="preserve"> of man’s being uncreated, Narekatsi claims that man, evil by nature, is the cause of his</w:t>
      </w:r>
      <w:r w:rsidR="009D0503" w:rsidRPr="009D28FA">
        <w:rPr>
          <w:rFonts w:ascii="Times New Roman" w:hAnsi="Times New Roman" w:cs="Times New Roman"/>
          <w:sz w:val="24"/>
          <w:szCs w:val="24"/>
          <w:lang w:val="en-US"/>
        </w:rPr>
        <w:t xml:space="preserve"> </w:t>
      </w:r>
      <w:r w:rsidR="00F17586" w:rsidRPr="009D28FA">
        <w:rPr>
          <w:rFonts w:ascii="Times New Roman" w:hAnsi="Times New Roman" w:cs="Times New Roman"/>
          <w:sz w:val="24"/>
          <w:szCs w:val="24"/>
          <w:lang w:val="en-US"/>
        </w:rPr>
        <w:t>existence</w:t>
      </w:r>
      <w:r w:rsidR="00802F13" w:rsidRPr="009D28FA">
        <w:rPr>
          <w:rFonts w:ascii="Times New Roman" w:hAnsi="Times New Roman" w:cs="Times New Roman"/>
          <w:sz w:val="24"/>
          <w:szCs w:val="24"/>
          <w:lang w:val="en-US"/>
        </w:rPr>
        <w:t xml:space="preserve">, is self-created, </w:t>
      </w:r>
      <w:r w:rsidR="007C3716" w:rsidRPr="009D28FA">
        <w:rPr>
          <w:rFonts w:ascii="Times New Roman" w:hAnsi="Times New Roman" w:cs="Times New Roman"/>
          <w:sz w:val="24"/>
          <w:szCs w:val="24"/>
          <w:lang w:val="hy-AM"/>
        </w:rPr>
        <w:t>self-</w:t>
      </w:r>
      <w:r w:rsidR="001342DB" w:rsidRPr="009D28FA">
        <w:rPr>
          <w:rFonts w:ascii="Times New Roman" w:hAnsi="Times New Roman" w:cs="Times New Roman"/>
          <w:sz w:val="24"/>
          <w:szCs w:val="24"/>
          <w:lang w:val="en-US"/>
        </w:rPr>
        <w:t>existent</w:t>
      </w:r>
      <w:r w:rsidR="00802F13" w:rsidRPr="009D28FA">
        <w:rPr>
          <w:rFonts w:ascii="Times New Roman" w:hAnsi="Times New Roman" w:cs="Times New Roman"/>
          <w:sz w:val="24"/>
          <w:szCs w:val="24"/>
          <w:lang w:val="en-US"/>
        </w:rPr>
        <w:t xml:space="preserve"> (something which </w:t>
      </w:r>
      <w:r w:rsidRPr="009D28FA">
        <w:rPr>
          <w:rFonts w:ascii="Times New Roman" w:hAnsi="Times New Roman" w:cs="Times New Roman"/>
          <w:sz w:val="24"/>
          <w:szCs w:val="24"/>
          <w:lang w:val="en-US"/>
        </w:rPr>
        <w:t xml:space="preserve">used to be attributed to God). </w:t>
      </w:r>
      <w:r w:rsidR="00802F13" w:rsidRPr="009D28FA">
        <w:rPr>
          <w:rFonts w:ascii="Times New Roman" w:hAnsi="Times New Roman" w:cs="Times New Roman"/>
          <w:sz w:val="24"/>
          <w:szCs w:val="24"/>
          <w:lang w:val="en-US"/>
        </w:rPr>
        <w:t>And to be created, made</w:t>
      </w:r>
      <w:r w:rsidR="00F26A78" w:rsidRPr="009D28FA">
        <w:rPr>
          <w:rFonts w:ascii="Times New Roman" w:hAnsi="Times New Roman" w:cs="Times New Roman"/>
          <w:sz w:val="24"/>
          <w:szCs w:val="24"/>
          <w:lang w:val="en-US"/>
        </w:rPr>
        <w:t>,</w:t>
      </w:r>
      <w:r w:rsidR="00802F13" w:rsidRPr="009D28FA">
        <w:rPr>
          <w:rFonts w:ascii="Times New Roman" w:hAnsi="Times New Roman" w:cs="Times New Roman"/>
          <w:sz w:val="24"/>
          <w:szCs w:val="24"/>
          <w:lang w:val="en-US"/>
        </w:rPr>
        <w:t xml:space="preserve"> in relation to man</w:t>
      </w:r>
      <w:r w:rsidR="00F26A78" w:rsidRPr="009D28FA">
        <w:rPr>
          <w:rFonts w:ascii="Times New Roman" w:hAnsi="Times New Roman" w:cs="Times New Roman"/>
          <w:sz w:val="24"/>
          <w:szCs w:val="24"/>
          <w:lang w:val="en-US"/>
        </w:rPr>
        <w:t>,</w:t>
      </w:r>
      <w:r w:rsidR="00802F13" w:rsidRPr="009D28FA">
        <w:rPr>
          <w:rFonts w:ascii="Times New Roman" w:hAnsi="Times New Roman" w:cs="Times New Roman"/>
          <w:sz w:val="24"/>
          <w:szCs w:val="24"/>
          <w:lang w:val="en-US"/>
        </w:rPr>
        <w:t xml:space="preserve"> means to </w:t>
      </w:r>
      <w:r w:rsidR="00F26A78" w:rsidRPr="009D28FA">
        <w:rPr>
          <w:rFonts w:ascii="Times New Roman" w:hAnsi="Times New Roman" w:cs="Times New Roman"/>
          <w:sz w:val="24"/>
          <w:szCs w:val="24"/>
          <w:lang w:val="en-US"/>
        </w:rPr>
        <w:t>be determined by another b</w:t>
      </w:r>
      <w:r w:rsidR="001342DB" w:rsidRPr="009D28FA">
        <w:rPr>
          <w:rFonts w:ascii="Times New Roman" w:hAnsi="Times New Roman" w:cs="Times New Roman"/>
          <w:sz w:val="24"/>
          <w:szCs w:val="24"/>
          <w:lang w:val="en-US"/>
        </w:rPr>
        <w:t xml:space="preserve">eing (God) different from man. </w:t>
      </w:r>
      <w:r w:rsidR="00F26A78" w:rsidRPr="009D28FA">
        <w:rPr>
          <w:rFonts w:ascii="Times New Roman" w:hAnsi="Times New Roman" w:cs="Times New Roman"/>
          <w:sz w:val="24"/>
          <w:szCs w:val="24"/>
          <w:lang w:val="en-US"/>
        </w:rPr>
        <w:t xml:space="preserve">What does God’s being “created” mean? Here Narekatsi is on the </w:t>
      </w:r>
      <w:r w:rsidRPr="009D28FA">
        <w:rPr>
          <w:rFonts w:ascii="Times New Roman" w:hAnsi="Times New Roman" w:cs="Times New Roman"/>
          <w:sz w:val="24"/>
          <w:szCs w:val="24"/>
          <w:lang w:val="en-US"/>
        </w:rPr>
        <w:t>point</w:t>
      </w:r>
      <w:r w:rsidR="00F26A78" w:rsidRPr="009D28FA">
        <w:rPr>
          <w:rFonts w:ascii="Times New Roman" w:hAnsi="Times New Roman" w:cs="Times New Roman"/>
          <w:sz w:val="24"/>
          <w:szCs w:val="24"/>
          <w:lang w:val="en-US"/>
        </w:rPr>
        <w:t xml:space="preserve"> of reaching the </w:t>
      </w:r>
      <w:r w:rsidRPr="009D28FA">
        <w:rPr>
          <w:rFonts w:ascii="Times New Roman" w:hAnsi="Times New Roman" w:cs="Times New Roman"/>
          <w:sz w:val="24"/>
          <w:szCs w:val="24"/>
          <w:lang w:val="en-US"/>
        </w:rPr>
        <w:t>emergence</w:t>
      </w:r>
      <w:r w:rsidR="00F26A78" w:rsidRPr="009D28FA">
        <w:rPr>
          <w:rFonts w:ascii="Times New Roman" w:hAnsi="Times New Roman" w:cs="Times New Roman"/>
          <w:sz w:val="24"/>
          <w:szCs w:val="24"/>
          <w:lang w:val="en-US"/>
        </w:rPr>
        <w:t xml:space="preserve"> of an idea unnatural in the Middle Ages: God is determined by a </w:t>
      </w:r>
      <w:r w:rsidR="001342DB" w:rsidRPr="009D28FA">
        <w:rPr>
          <w:rFonts w:ascii="Times New Roman" w:hAnsi="Times New Roman" w:cs="Times New Roman"/>
          <w:sz w:val="24"/>
          <w:szCs w:val="24"/>
          <w:lang w:val="en-US"/>
        </w:rPr>
        <w:t>being</w:t>
      </w:r>
      <w:r w:rsidR="00F26A78" w:rsidRPr="009D28FA">
        <w:rPr>
          <w:rFonts w:ascii="Times New Roman" w:hAnsi="Times New Roman" w:cs="Times New Roman"/>
          <w:sz w:val="24"/>
          <w:szCs w:val="24"/>
          <w:lang w:val="en-US"/>
        </w:rPr>
        <w:t xml:space="preserve"> (</w:t>
      </w:r>
      <w:r w:rsidR="001342DB" w:rsidRPr="009D28FA">
        <w:rPr>
          <w:rFonts w:ascii="Times New Roman" w:hAnsi="Times New Roman" w:cs="Times New Roman"/>
          <w:sz w:val="24"/>
          <w:szCs w:val="24"/>
          <w:lang w:val="en-US"/>
        </w:rPr>
        <w:t>beings</w:t>
      </w:r>
      <w:r w:rsidR="00F26A78" w:rsidRPr="009D28FA">
        <w:rPr>
          <w:rFonts w:ascii="Times New Roman" w:hAnsi="Times New Roman" w:cs="Times New Roman"/>
          <w:sz w:val="24"/>
          <w:szCs w:val="24"/>
          <w:lang w:val="en-US"/>
        </w:rPr>
        <w:t xml:space="preserve">) different from him. </w:t>
      </w:r>
      <w:r w:rsidR="008E1030" w:rsidRPr="009D28FA">
        <w:rPr>
          <w:rFonts w:ascii="Times New Roman" w:hAnsi="Times New Roman" w:cs="Times New Roman"/>
          <w:sz w:val="24"/>
          <w:szCs w:val="24"/>
          <w:lang w:val="en-US"/>
        </w:rPr>
        <w:t>Nature, Man are</w:t>
      </w:r>
      <w:r w:rsidR="00F26A78" w:rsidRPr="009D28FA">
        <w:rPr>
          <w:rFonts w:ascii="Times New Roman" w:hAnsi="Times New Roman" w:cs="Times New Roman"/>
          <w:sz w:val="24"/>
          <w:szCs w:val="24"/>
          <w:lang w:val="en-US"/>
        </w:rPr>
        <w:t xml:space="preserve"> the cause of God’s existence (and </w:t>
      </w:r>
      <w:r w:rsidR="00F17586" w:rsidRPr="009D28FA">
        <w:rPr>
          <w:rFonts w:ascii="Times New Roman" w:hAnsi="Times New Roman" w:cs="Times New Roman"/>
          <w:sz w:val="24"/>
          <w:szCs w:val="24"/>
          <w:lang w:val="en-US"/>
        </w:rPr>
        <w:t>coming into existence</w:t>
      </w:r>
      <w:r w:rsidR="00F26A78" w:rsidRPr="009D28FA">
        <w:rPr>
          <w:rFonts w:ascii="Times New Roman" w:hAnsi="Times New Roman" w:cs="Times New Roman"/>
          <w:sz w:val="24"/>
          <w:szCs w:val="24"/>
          <w:lang w:val="en-US"/>
        </w:rPr>
        <w:t>)</w:t>
      </w:r>
      <w:r w:rsidR="008E1030" w:rsidRPr="009D28FA">
        <w:rPr>
          <w:rFonts w:ascii="Times New Roman" w:hAnsi="Times New Roman" w:cs="Times New Roman"/>
          <w:sz w:val="24"/>
          <w:szCs w:val="24"/>
          <w:lang w:val="en-US"/>
        </w:rPr>
        <w:t xml:space="preserve"> (Narekatsi makes the justification of God’s existence dependent on the justification of the existence of nature): in the literary-philosophical system of the </w:t>
      </w:r>
      <w:r w:rsidR="008E1030" w:rsidRPr="009D28FA">
        <w:rPr>
          <w:rFonts w:ascii="Times New Roman" w:hAnsi="Times New Roman" w:cs="Times New Roman"/>
          <w:i/>
          <w:sz w:val="24"/>
          <w:szCs w:val="24"/>
          <w:lang w:val="en-US"/>
        </w:rPr>
        <w:t xml:space="preserve">Book of </w:t>
      </w:r>
      <w:r w:rsidR="001D18A2" w:rsidRPr="009D28FA">
        <w:rPr>
          <w:rFonts w:ascii="Times New Roman" w:hAnsi="Times New Roman" w:cs="Times New Roman"/>
          <w:i/>
          <w:sz w:val="24"/>
          <w:szCs w:val="24"/>
          <w:lang w:val="en-US"/>
        </w:rPr>
        <w:t xml:space="preserve">Lamentations, </w:t>
      </w:r>
      <w:r w:rsidR="001D18A2" w:rsidRPr="009D28FA">
        <w:rPr>
          <w:rFonts w:ascii="Times New Roman" w:hAnsi="Times New Roman" w:cs="Times New Roman"/>
          <w:sz w:val="24"/>
          <w:szCs w:val="24"/>
          <w:lang w:val="en-US"/>
        </w:rPr>
        <w:t>Mary w</w:t>
      </w:r>
      <w:r w:rsidRPr="009D28FA">
        <w:rPr>
          <w:rFonts w:ascii="Times New Roman" w:hAnsi="Times New Roman" w:cs="Times New Roman"/>
          <w:sz w:val="24"/>
          <w:szCs w:val="24"/>
          <w:lang w:val="en-US"/>
        </w:rPr>
        <w:t>ho symbolizes the whole world (</w:t>
      </w:r>
      <w:r w:rsidRPr="009D28FA">
        <w:rPr>
          <w:rFonts w:ascii="Times New Roman" w:hAnsi="Times New Roman" w:cs="Times New Roman"/>
          <w:i/>
          <w:sz w:val="24"/>
          <w:szCs w:val="24"/>
          <w:lang w:val="en-US"/>
        </w:rPr>
        <w:t>a breathing Eden</w:t>
      </w:r>
      <w:r w:rsidR="001D18A2" w:rsidRPr="009D28FA">
        <w:rPr>
          <w:rFonts w:ascii="Times New Roman" w:hAnsi="Times New Roman" w:cs="Times New Roman"/>
          <w:sz w:val="24"/>
          <w:szCs w:val="24"/>
          <w:lang w:val="en-US"/>
        </w:rPr>
        <w:t>)</w:t>
      </w:r>
      <w:r w:rsidR="00B5356A" w:rsidRPr="009D28FA">
        <w:rPr>
          <w:rFonts w:ascii="Times New Roman" w:hAnsi="Times New Roman" w:cs="Times New Roman"/>
          <w:sz w:val="24"/>
          <w:szCs w:val="24"/>
          <w:lang w:val="en-US"/>
        </w:rPr>
        <w:t xml:space="preserve"> is proclaimed as</w:t>
      </w:r>
      <w:r w:rsidR="001342DB" w:rsidRPr="009D28FA">
        <w:rPr>
          <w:rFonts w:ascii="Times New Roman" w:hAnsi="Times New Roman" w:cs="Times New Roman"/>
          <w:sz w:val="24"/>
          <w:szCs w:val="24"/>
          <w:lang w:val="en-US"/>
        </w:rPr>
        <w:t xml:space="preserve"> a</w:t>
      </w:r>
      <w:r w:rsidR="00B5356A" w:rsidRPr="009D28FA">
        <w:rPr>
          <w:rFonts w:ascii="Times New Roman" w:hAnsi="Times New Roman" w:cs="Times New Roman"/>
          <w:sz w:val="24"/>
          <w:szCs w:val="24"/>
          <w:lang w:val="en-US"/>
        </w:rPr>
        <w:t xml:space="preserve"> </w:t>
      </w:r>
      <w:r w:rsidR="005D13A4" w:rsidRPr="009D28FA">
        <w:rPr>
          <w:rFonts w:ascii="Times New Roman" w:hAnsi="Times New Roman" w:cs="Times New Roman"/>
          <w:i/>
          <w:sz w:val="24"/>
          <w:szCs w:val="24"/>
          <w:lang w:val="en-US"/>
        </w:rPr>
        <w:t>handmaid and Mother of God</w:t>
      </w:r>
      <w:r w:rsidR="005D13A4" w:rsidRPr="009D28FA">
        <w:rPr>
          <w:rFonts w:ascii="Times New Roman" w:hAnsi="Times New Roman" w:cs="Times New Roman"/>
          <w:sz w:val="24"/>
          <w:szCs w:val="24"/>
          <w:lang w:val="en-US"/>
        </w:rPr>
        <w:t xml:space="preserve"> </w:t>
      </w:r>
      <w:r w:rsidR="00B5356A" w:rsidRPr="009D28FA">
        <w:rPr>
          <w:rFonts w:ascii="Times New Roman" w:hAnsi="Times New Roman" w:cs="Times New Roman"/>
          <w:sz w:val="24"/>
          <w:szCs w:val="24"/>
          <w:lang w:val="en-US"/>
        </w:rPr>
        <w:t>and the Son (</w:t>
      </w:r>
      <w:r w:rsidR="009D0503" w:rsidRPr="009D28FA">
        <w:rPr>
          <w:rFonts w:ascii="Times New Roman" w:hAnsi="Times New Roman" w:cs="Times New Roman"/>
          <w:sz w:val="24"/>
          <w:szCs w:val="24"/>
          <w:lang w:val="en-US"/>
        </w:rPr>
        <w:t>consequently</w:t>
      </w:r>
      <w:r w:rsidRPr="009D28FA">
        <w:rPr>
          <w:rFonts w:ascii="Times New Roman" w:hAnsi="Times New Roman" w:cs="Times New Roman"/>
          <w:sz w:val="24"/>
          <w:szCs w:val="24"/>
          <w:lang w:val="en-US"/>
        </w:rPr>
        <w:t>,</w:t>
      </w:r>
      <w:r w:rsidR="00B5356A" w:rsidRPr="009D28FA">
        <w:rPr>
          <w:rFonts w:ascii="Times New Roman" w:hAnsi="Times New Roman" w:cs="Times New Roman"/>
          <w:sz w:val="24"/>
          <w:szCs w:val="24"/>
          <w:lang w:val="en-US"/>
        </w:rPr>
        <w:t xml:space="preserve"> the whole Godhead)</w:t>
      </w:r>
      <w:r w:rsidRPr="009D28FA">
        <w:rPr>
          <w:rFonts w:ascii="Times New Roman" w:hAnsi="Times New Roman" w:cs="Times New Roman"/>
          <w:sz w:val="24"/>
          <w:szCs w:val="24"/>
          <w:lang w:val="en-US"/>
        </w:rPr>
        <w:t xml:space="preserve"> </w:t>
      </w:r>
      <w:r w:rsidR="00B5356A" w:rsidRPr="009D28FA">
        <w:rPr>
          <w:rFonts w:ascii="Times New Roman" w:hAnsi="Times New Roman" w:cs="Times New Roman"/>
          <w:sz w:val="24"/>
          <w:szCs w:val="24"/>
          <w:lang w:val="en-US"/>
        </w:rPr>
        <w:t xml:space="preserve">your </w:t>
      </w:r>
      <w:r w:rsidR="00B5356A" w:rsidRPr="009D28FA">
        <w:rPr>
          <w:rFonts w:ascii="Times New Roman" w:hAnsi="Times New Roman" w:cs="Times New Roman"/>
          <w:i/>
          <w:sz w:val="24"/>
          <w:szCs w:val="24"/>
          <w:lang w:val="en-US"/>
        </w:rPr>
        <w:t>Son by b</w:t>
      </w:r>
      <w:r w:rsidRPr="009D28FA">
        <w:rPr>
          <w:rFonts w:ascii="Times New Roman" w:hAnsi="Times New Roman" w:cs="Times New Roman"/>
          <w:i/>
          <w:sz w:val="24"/>
          <w:szCs w:val="24"/>
          <w:lang w:val="en-US"/>
        </w:rPr>
        <w:t>irth, and your Lord by creation</w:t>
      </w:r>
      <w:r w:rsidR="00B5356A" w:rsidRPr="009D28FA">
        <w:rPr>
          <w:rFonts w:ascii="Times New Roman" w:hAnsi="Times New Roman" w:cs="Times New Roman"/>
          <w:sz w:val="24"/>
          <w:szCs w:val="24"/>
          <w:lang w:val="en-US"/>
        </w:rPr>
        <w:t>…</w:t>
      </w:r>
    </w:p>
    <w:p w:rsidR="0032575C" w:rsidRPr="009D28FA" w:rsidRDefault="00B5356A" w:rsidP="0032575C">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Thus</w:t>
      </w:r>
      <w:r w:rsidR="001342DB"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w:t>
      </w:r>
      <w:r w:rsidR="001342DB" w:rsidRPr="009D28FA">
        <w:rPr>
          <w:rFonts w:ascii="Times New Roman" w:hAnsi="Times New Roman" w:cs="Times New Roman"/>
          <w:sz w:val="24"/>
          <w:szCs w:val="24"/>
          <w:lang w:val="en-US"/>
        </w:rPr>
        <w:t>ese two categories</w:t>
      </w:r>
      <w:r w:rsidRPr="009D28FA">
        <w:rPr>
          <w:rFonts w:ascii="Times New Roman" w:hAnsi="Times New Roman" w:cs="Times New Roman"/>
          <w:sz w:val="24"/>
          <w:szCs w:val="24"/>
          <w:lang w:val="en-US"/>
        </w:rPr>
        <w:t xml:space="preserve"> are discussed in the system of sublations of sameness and difference</w:t>
      </w:r>
      <w:r w:rsidR="000969AD" w:rsidRPr="009D28FA">
        <w:rPr>
          <w:rFonts w:ascii="Times New Roman" w:hAnsi="Times New Roman" w:cs="Times New Roman"/>
          <w:sz w:val="24"/>
          <w:szCs w:val="24"/>
          <w:lang w:val="en-US"/>
        </w:rPr>
        <w:t xml:space="preserve"> of God and man</w:t>
      </w:r>
      <w:r w:rsidR="001342DB" w:rsidRPr="009D28FA">
        <w:rPr>
          <w:rFonts w:ascii="Times New Roman" w:hAnsi="Times New Roman" w:cs="Times New Roman"/>
          <w:sz w:val="24"/>
          <w:szCs w:val="24"/>
          <w:lang w:val="en-US"/>
        </w:rPr>
        <w:t xml:space="preserve"> too</w:t>
      </w:r>
      <w:r w:rsidRPr="009D28FA">
        <w:rPr>
          <w:rFonts w:ascii="Times New Roman" w:hAnsi="Times New Roman" w:cs="Times New Roman"/>
          <w:sz w:val="24"/>
          <w:szCs w:val="24"/>
          <w:lang w:val="en-US"/>
        </w:rPr>
        <w:t xml:space="preserve">. </w:t>
      </w:r>
      <w:r w:rsidR="009D0503" w:rsidRPr="009D28FA">
        <w:rPr>
          <w:rFonts w:ascii="Times New Roman" w:hAnsi="Times New Roman" w:cs="Times New Roman"/>
          <w:sz w:val="24"/>
          <w:szCs w:val="24"/>
          <w:lang w:val="en-US"/>
        </w:rPr>
        <w:t>At first differentiating God</w:t>
      </w:r>
      <w:r w:rsidR="000969AD" w:rsidRPr="009D28FA">
        <w:rPr>
          <w:rFonts w:ascii="Times New Roman" w:hAnsi="Times New Roman" w:cs="Times New Roman"/>
          <w:sz w:val="24"/>
          <w:szCs w:val="24"/>
          <w:lang w:val="en-US"/>
        </w:rPr>
        <w:t xml:space="preserve"> from man,</w:t>
      </w:r>
      <w:r w:rsidR="009D0503" w:rsidRPr="009D28FA">
        <w:rPr>
          <w:rFonts w:ascii="Times New Roman" w:hAnsi="Times New Roman" w:cs="Times New Roman"/>
          <w:sz w:val="24"/>
          <w:szCs w:val="24"/>
          <w:lang w:val="en-US"/>
        </w:rPr>
        <w:t xml:space="preserve"> Narekatsi attributes the quality of being uncreated to the first and </w:t>
      </w:r>
      <w:r w:rsidR="001477CC" w:rsidRPr="009D28FA">
        <w:rPr>
          <w:rFonts w:ascii="Times New Roman" w:hAnsi="Times New Roman" w:cs="Times New Roman"/>
          <w:sz w:val="24"/>
          <w:szCs w:val="24"/>
          <w:lang w:val="en-US"/>
        </w:rPr>
        <w:t xml:space="preserve">the quality of being created to the second, then </w:t>
      </w:r>
      <w:r w:rsidR="000969AD" w:rsidRPr="009D28FA">
        <w:rPr>
          <w:rFonts w:ascii="Times New Roman" w:hAnsi="Times New Roman" w:cs="Times New Roman"/>
          <w:sz w:val="24"/>
          <w:szCs w:val="24"/>
          <w:lang w:val="en-US"/>
        </w:rPr>
        <w:t>when</w:t>
      </w:r>
      <w:r w:rsidR="001477CC" w:rsidRPr="009D28FA">
        <w:rPr>
          <w:rFonts w:ascii="Times New Roman" w:hAnsi="Times New Roman" w:cs="Times New Roman"/>
          <w:sz w:val="24"/>
          <w:szCs w:val="24"/>
          <w:lang w:val="en-US"/>
        </w:rPr>
        <w:t xml:space="preserve"> identifying them, attributes these two qualities to both of them: God is not only uncreated but also created, and man is not only created but also uncreated. </w:t>
      </w:r>
      <w:r w:rsidR="00552106" w:rsidRPr="009D28FA">
        <w:rPr>
          <w:rFonts w:ascii="Times New Roman" w:hAnsi="Times New Roman" w:cs="Times New Roman"/>
          <w:sz w:val="24"/>
          <w:szCs w:val="24"/>
          <w:lang w:val="en-US"/>
        </w:rPr>
        <w:t>In</w:t>
      </w:r>
      <w:r w:rsidR="00372205" w:rsidRPr="009D28FA">
        <w:rPr>
          <w:rFonts w:ascii="Times New Roman" w:hAnsi="Times New Roman" w:cs="Times New Roman"/>
          <w:sz w:val="24"/>
          <w:szCs w:val="24"/>
          <w:lang w:val="en-US"/>
        </w:rPr>
        <w:t xml:space="preserve"> addition</w:t>
      </w:r>
      <w:r w:rsidR="007C3716" w:rsidRPr="009D28FA">
        <w:rPr>
          <w:rFonts w:ascii="Times New Roman" w:hAnsi="Times New Roman" w:cs="Times New Roman"/>
          <w:sz w:val="24"/>
          <w:szCs w:val="24"/>
          <w:lang w:val="hy-AM"/>
        </w:rPr>
        <w:t>,</w:t>
      </w:r>
      <w:r w:rsidR="00372205" w:rsidRPr="009D28FA">
        <w:rPr>
          <w:rFonts w:ascii="Times New Roman" w:hAnsi="Times New Roman" w:cs="Times New Roman"/>
          <w:sz w:val="24"/>
          <w:szCs w:val="24"/>
          <w:lang w:val="en-US"/>
        </w:rPr>
        <w:t xml:space="preserve"> it should be note</w:t>
      </w:r>
      <w:r w:rsidR="007C3716" w:rsidRPr="009D28FA">
        <w:rPr>
          <w:rFonts w:ascii="Times New Roman" w:hAnsi="Times New Roman" w:cs="Times New Roman"/>
          <w:sz w:val="24"/>
          <w:szCs w:val="24"/>
          <w:lang w:val="hy-AM"/>
        </w:rPr>
        <w:t>d</w:t>
      </w:r>
      <w:r w:rsidR="00372205" w:rsidRPr="009D28FA">
        <w:rPr>
          <w:rFonts w:ascii="Times New Roman" w:hAnsi="Times New Roman" w:cs="Times New Roman"/>
          <w:sz w:val="24"/>
          <w:szCs w:val="24"/>
          <w:lang w:val="en-US"/>
        </w:rPr>
        <w:t xml:space="preserve"> that in Middle Ages these two categories were almost identified with the categories of “creator” and “creature</w:t>
      </w:r>
      <w:r w:rsidR="000969AD" w:rsidRPr="009D28FA">
        <w:rPr>
          <w:rFonts w:ascii="Times New Roman" w:hAnsi="Times New Roman" w:cs="Times New Roman"/>
          <w:sz w:val="24"/>
          <w:szCs w:val="24"/>
          <w:lang w:val="en-US"/>
        </w:rPr>
        <w:t>”: “U</w:t>
      </w:r>
      <w:r w:rsidR="00372205" w:rsidRPr="009D28FA">
        <w:rPr>
          <w:rFonts w:ascii="Times New Roman" w:hAnsi="Times New Roman" w:cs="Times New Roman"/>
          <w:sz w:val="24"/>
          <w:szCs w:val="24"/>
          <w:lang w:val="en-US"/>
        </w:rPr>
        <w:t xml:space="preserve">ncreated” meant creator and “created” meant “creature”. So </w:t>
      </w:r>
      <w:r w:rsidR="000969AD" w:rsidRPr="009D28FA">
        <w:rPr>
          <w:rFonts w:ascii="Times New Roman" w:hAnsi="Times New Roman" w:cs="Times New Roman"/>
          <w:sz w:val="24"/>
          <w:szCs w:val="24"/>
          <w:lang w:val="en-US"/>
        </w:rPr>
        <w:t>it is very</w:t>
      </w:r>
      <w:r w:rsidR="00372205" w:rsidRPr="009D28FA">
        <w:rPr>
          <w:rFonts w:ascii="Times New Roman" w:hAnsi="Times New Roman" w:cs="Times New Roman"/>
          <w:sz w:val="24"/>
          <w:szCs w:val="24"/>
          <w:lang w:val="en-US"/>
        </w:rPr>
        <w:t xml:space="preserve"> </w:t>
      </w:r>
      <w:r w:rsidR="000969AD" w:rsidRPr="009D28FA">
        <w:rPr>
          <w:rFonts w:ascii="Times New Roman" w:hAnsi="Times New Roman" w:cs="Times New Roman"/>
          <w:sz w:val="24"/>
          <w:szCs w:val="24"/>
          <w:lang w:val="en-US"/>
        </w:rPr>
        <w:t>courageous of</w:t>
      </w:r>
      <w:r w:rsidR="00552106" w:rsidRPr="009D28FA">
        <w:rPr>
          <w:rFonts w:ascii="Times New Roman" w:hAnsi="Times New Roman" w:cs="Times New Roman"/>
          <w:sz w:val="24"/>
          <w:szCs w:val="24"/>
          <w:lang w:val="en-US"/>
        </w:rPr>
        <w:t xml:space="preserve"> </w:t>
      </w:r>
      <w:r w:rsidR="000969AD" w:rsidRPr="009D28FA">
        <w:rPr>
          <w:rFonts w:ascii="Times New Roman" w:hAnsi="Times New Roman" w:cs="Times New Roman"/>
          <w:sz w:val="24"/>
          <w:szCs w:val="24"/>
          <w:lang w:val="en-US"/>
        </w:rPr>
        <w:t>Narekatsi to say</w:t>
      </w:r>
      <w:r w:rsidR="00372205" w:rsidRPr="009D28FA">
        <w:rPr>
          <w:rFonts w:ascii="Times New Roman" w:hAnsi="Times New Roman" w:cs="Times New Roman"/>
          <w:sz w:val="24"/>
          <w:szCs w:val="24"/>
          <w:lang w:val="en-US"/>
        </w:rPr>
        <w:t xml:space="preserve"> that “</w:t>
      </w:r>
      <w:r w:rsidR="00552106" w:rsidRPr="009D28FA">
        <w:rPr>
          <w:rFonts w:ascii="Times New Roman" w:hAnsi="Times New Roman" w:cs="Times New Roman"/>
          <w:sz w:val="24"/>
          <w:szCs w:val="24"/>
          <w:lang w:val="en-US"/>
        </w:rPr>
        <w:t>God is also created”,</w:t>
      </w:r>
      <w:r w:rsidR="007C3716" w:rsidRPr="009D28FA">
        <w:rPr>
          <w:rFonts w:ascii="Times New Roman" w:hAnsi="Times New Roman" w:cs="Times New Roman"/>
          <w:sz w:val="24"/>
          <w:szCs w:val="24"/>
          <w:lang w:val="en-US"/>
        </w:rPr>
        <w:t xml:space="preserve"> something which </w:t>
      </w:r>
      <w:r w:rsidR="000969AD" w:rsidRPr="009D28FA">
        <w:rPr>
          <w:rFonts w:ascii="Times New Roman" w:hAnsi="Times New Roman" w:cs="Times New Roman"/>
          <w:sz w:val="24"/>
          <w:szCs w:val="24"/>
          <w:lang w:val="en-US"/>
        </w:rPr>
        <w:t>in fact implies that</w:t>
      </w:r>
      <w:r w:rsidR="00552106" w:rsidRPr="009D28FA">
        <w:rPr>
          <w:rFonts w:ascii="Times New Roman" w:hAnsi="Times New Roman" w:cs="Times New Roman"/>
          <w:sz w:val="24"/>
          <w:szCs w:val="24"/>
          <w:lang w:val="en-US"/>
        </w:rPr>
        <w:t xml:space="preserve"> </w:t>
      </w:r>
      <w:r w:rsidR="000969AD" w:rsidRPr="009D28FA">
        <w:rPr>
          <w:rFonts w:ascii="Times New Roman" w:hAnsi="Times New Roman" w:cs="Times New Roman"/>
          <w:sz w:val="24"/>
          <w:szCs w:val="24"/>
          <w:lang w:val="en-US"/>
        </w:rPr>
        <w:t>God is a creator and a creature</w:t>
      </w:r>
      <w:r w:rsidR="001342DB" w:rsidRPr="009D28FA">
        <w:rPr>
          <w:rFonts w:ascii="Times New Roman" w:hAnsi="Times New Roman" w:cs="Times New Roman"/>
          <w:sz w:val="24"/>
          <w:szCs w:val="24"/>
          <w:lang w:val="en-US"/>
        </w:rPr>
        <w:t>, likewise</w:t>
      </w:r>
      <w:r w:rsidR="00552106" w:rsidRPr="009D28FA">
        <w:rPr>
          <w:rFonts w:ascii="Times New Roman" w:hAnsi="Times New Roman" w:cs="Times New Roman"/>
          <w:sz w:val="24"/>
          <w:szCs w:val="24"/>
          <w:lang w:val="en-US"/>
        </w:rPr>
        <w:t xml:space="preserve"> the attribution of the quality of being uncreated</w:t>
      </w:r>
      <w:r w:rsidR="00A3344C" w:rsidRPr="009D28FA">
        <w:rPr>
          <w:rFonts w:ascii="Times New Roman" w:hAnsi="Times New Roman" w:cs="Times New Roman"/>
          <w:sz w:val="24"/>
          <w:szCs w:val="24"/>
          <w:lang w:val="en-US"/>
        </w:rPr>
        <w:t xml:space="preserve"> </w:t>
      </w:r>
      <w:r w:rsidR="007C3716" w:rsidRPr="009D28FA">
        <w:rPr>
          <w:rFonts w:ascii="Times New Roman" w:hAnsi="Times New Roman" w:cs="Times New Roman"/>
          <w:sz w:val="24"/>
          <w:szCs w:val="24"/>
          <w:lang w:val="en-US"/>
        </w:rPr>
        <w:t>to man mean</w:t>
      </w:r>
      <w:r w:rsidR="007C3716" w:rsidRPr="009D28FA">
        <w:rPr>
          <w:rFonts w:ascii="Times New Roman" w:hAnsi="Times New Roman" w:cs="Times New Roman"/>
          <w:sz w:val="24"/>
          <w:szCs w:val="24"/>
          <w:lang w:val="hy-AM"/>
        </w:rPr>
        <w:t>s</w:t>
      </w:r>
      <w:r w:rsidR="00552106" w:rsidRPr="009D28FA">
        <w:rPr>
          <w:rFonts w:ascii="Times New Roman" w:hAnsi="Times New Roman" w:cs="Times New Roman"/>
          <w:sz w:val="24"/>
          <w:szCs w:val="24"/>
          <w:lang w:val="en-US"/>
        </w:rPr>
        <w:t xml:space="preserve"> that man is also a creator. </w:t>
      </w:r>
      <w:r w:rsidR="00A3344C" w:rsidRPr="009D28FA">
        <w:rPr>
          <w:rFonts w:ascii="Times New Roman" w:hAnsi="Times New Roman" w:cs="Times New Roman"/>
          <w:sz w:val="24"/>
          <w:szCs w:val="24"/>
          <w:lang w:val="en-US"/>
        </w:rPr>
        <w:t xml:space="preserve">This approach is natural, more exactly, </w:t>
      </w:r>
      <w:r w:rsidR="000969AD" w:rsidRPr="009D28FA">
        <w:rPr>
          <w:rFonts w:ascii="Times New Roman" w:hAnsi="Times New Roman" w:cs="Times New Roman"/>
          <w:sz w:val="24"/>
          <w:szCs w:val="24"/>
          <w:lang w:val="en-US"/>
        </w:rPr>
        <w:t>reasonable</w:t>
      </w:r>
      <w:r w:rsidR="00A3344C" w:rsidRPr="009D28FA">
        <w:rPr>
          <w:rFonts w:ascii="Times New Roman" w:hAnsi="Times New Roman" w:cs="Times New Roman"/>
          <w:sz w:val="24"/>
          <w:szCs w:val="24"/>
          <w:lang w:val="en-US"/>
        </w:rPr>
        <w:t xml:space="preserve"> for a thinker</w:t>
      </w:r>
      <w:r w:rsidR="00D17824" w:rsidRPr="009D28FA">
        <w:rPr>
          <w:rFonts w:ascii="Times New Roman" w:hAnsi="Times New Roman" w:cs="Times New Roman"/>
          <w:sz w:val="24"/>
          <w:szCs w:val="24"/>
          <w:lang w:val="en-US"/>
        </w:rPr>
        <w:t xml:space="preserve"> who has come to the idea of</w:t>
      </w:r>
      <w:r w:rsidR="000969AD" w:rsidRPr="009D28FA">
        <w:rPr>
          <w:rFonts w:ascii="Times New Roman" w:hAnsi="Times New Roman" w:cs="Times New Roman"/>
          <w:sz w:val="24"/>
          <w:szCs w:val="24"/>
          <w:lang w:val="en-US"/>
        </w:rPr>
        <w:t xml:space="preserve"> the</w:t>
      </w:r>
      <w:r w:rsidR="00D17824" w:rsidRPr="009D28FA">
        <w:rPr>
          <w:rFonts w:ascii="Times New Roman" w:hAnsi="Times New Roman" w:cs="Times New Roman"/>
          <w:sz w:val="24"/>
          <w:szCs w:val="24"/>
          <w:lang w:val="en-US"/>
        </w:rPr>
        <w:t xml:space="preserve"> </w:t>
      </w:r>
      <w:r w:rsidR="000969AD" w:rsidRPr="009D28FA">
        <w:rPr>
          <w:rFonts w:ascii="Times New Roman" w:hAnsi="Times New Roman" w:cs="Times New Roman"/>
          <w:sz w:val="24"/>
          <w:szCs w:val="24"/>
          <w:lang w:val="en-US"/>
        </w:rPr>
        <w:t xml:space="preserve">sameness of </w:t>
      </w:r>
      <w:r w:rsidR="00D17824" w:rsidRPr="009D28FA">
        <w:rPr>
          <w:rFonts w:ascii="Times New Roman" w:hAnsi="Times New Roman" w:cs="Times New Roman"/>
          <w:sz w:val="24"/>
          <w:szCs w:val="24"/>
          <w:lang w:val="en-US"/>
        </w:rPr>
        <w:t xml:space="preserve">God and man. However, the dialectic thinker does not confine </w:t>
      </w:r>
      <w:r w:rsidR="000969AD" w:rsidRPr="009D28FA">
        <w:rPr>
          <w:rFonts w:ascii="Times New Roman" w:hAnsi="Times New Roman" w:cs="Times New Roman"/>
          <w:sz w:val="24"/>
          <w:szCs w:val="24"/>
          <w:lang w:val="en-US"/>
        </w:rPr>
        <w:t xml:space="preserve">himself </w:t>
      </w:r>
      <w:r w:rsidR="00D17824" w:rsidRPr="009D28FA">
        <w:rPr>
          <w:rFonts w:ascii="Times New Roman" w:hAnsi="Times New Roman" w:cs="Times New Roman"/>
          <w:sz w:val="24"/>
          <w:szCs w:val="24"/>
          <w:lang w:val="en-US"/>
        </w:rPr>
        <w:t>to this phase of identification, the deductions of this level are not final truths</w:t>
      </w:r>
      <w:r w:rsidR="00BD2F23" w:rsidRPr="009D28FA">
        <w:rPr>
          <w:rFonts w:ascii="Times New Roman" w:hAnsi="Times New Roman" w:cs="Times New Roman"/>
          <w:sz w:val="24"/>
          <w:szCs w:val="24"/>
          <w:lang w:val="en-US"/>
        </w:rPr>
        <w:t>,</w:t>
      </w:r>
      <w:r w:rsidR="00D17824" w:rsidRPr="009D28FA">
        <w:rPr>
          <w:rFonts w:ascii="Times New Roman" w:hAnsi="Times New Roman" w:cs="Times New Roman"/>
          <w:sz w:val="24"/>
          <w:szCs w:val="24"/>
          <w:lang w:val="en-US"/>
        </w:rPr>
        <w:t xml:space="preserve"> and he </w:t>
      </w:r>
      <w:r w:rsidR="001342DB" w:rsidRPr="009D28FA">
        <w:rPr>
          <w:rFonts w:ascii="Times New Roman" w:hAnsi="Times New Roman" w:cs="Times New Roman"/>
          <w:sz w:val="24"/>
          <w:szCs w:val="24"/>
          <w:lang w:val="en-US"/>
        </w:rPr>
        <w:t>proceeds in his thoughts</w:t>
      </w:r>
      <w:r w:rsidR="00D17824" w:rsidRPr="009D28FA">
        <w:rPr>
          <w:rFonts w:ascii="Times New Roman" w:hAnsi="Times New Roman" w:cs="Times New Roman"/>
          <w:sz w:val="24"/>
          <w:szCs w:val="24"/>
          <w:lang w:val="en-US"/>
        </w:rPr>
        <w:t xml:space="preserve">, sublating </w:t>
      </w:r>
      <w:r w:rsidR="007C3716" w:rsidRPr="009D28FA">
        <w:rPr>
          <w:rFonts w:ascii="Times New Roman" w:hAnsi="Times New Roman" w:cs="Times New Roman"/>
          <w:sz w:val="24"/>
          <w:szCs w:val="24"/>
          <w:lang w:val="hy-AM"/>
        </w:rPr>
        <w:t xml:space="preserve">that sameness </w:t>
      </w:r>
      <w:r w:rsidR="00D17824" w:rsidRPr="009D28FA">
        <w:rPr>
          <w:rFonts w:ascii="Times New Roman" w:hAnsi="Times New Roman" w:cs="Times New Roman"/>
          <w:sz w:val="24"/>
          <w:szCs w:val="24"/>
          <w:lang w:val="en-US"/>
        </w:rPr>
        <w:t xml:space="preserve">by a difference of higher level: </w:t>
      </w:r>
      <w:r w:rsidR="001342DB" w:rsidRPr="009D28FA">
        <w:rPr>
          <w:rFonts w:ascii="Times New Roman" w:hAnsi="Times New Roman" w:cs="Times New Roman"/>
          <w:sz w:val="24"/>
          <w:szCs w:val="24"/>
          <w:lang w:val="en-US"/>
        </w:rPr>
        <w:t>though</w:t>
      </w:r>
      <w:r w:rsidR="00D17824" w:rsidRPr="009D28FA">
        <w:rPr>
          <w:rFonts w:ascii="Times New Roman" w:hAnsi="Times New Roman" w:cs="Times New Roman"/>
          <w:sz w:val="24"/>
          <w:szCs w:val="24"/>
          <w:lang w:val="en-US"/>
        </w:rPr>
        <w:t xml:space="preserve"> these two beings are uncreated and created</w:t>
      </w:r>
      <w:r w:rsidR="001342DB" w:rsidRPr="009D28FA">
        <w:rPr>
          <w:rFonts w:ascii="Times New Roman" w:hAnsi="Times New Roman" w:cs="Times New Roman"/>
          <w:sz w:val="24"/>
          <w:szCs w:val="24"/>
          <w:lang w:val="en-US"/>
        </w:rPr>
        <w:t xml:space="preserve">, </w:t>
      </w:r>
      <w:r w:rsidR="00833DAB" w:rsidRPr="009D28FA">
        <w:rPr>
          <w:rFonts w:ascii="Times New Roman" w:hAnsi="Times New Roman" w:cs="Times New Roman"/>
          <w:sz w:val="24"/>
          <w:szCs w:val="24"/>
          <w:lang w:val="en-US"/>
        </w:rPr>
        <w:t>there is some difference: God is uncreated and created</w:t>
      </w:r>
      <w:r w:rsidR="004C4C6F" w:rsidRPr="009D28FA">
        <w:rPr>
          <w:rFonts w:ascii="Times New Roman" w:hAnsi="Times New Roman" w:cs="Times New Roman"/>
          <w:sz w:val="24"/>
          <w:szCs w:val="24"/>
          <w:lang w:val="en-US"/>
        </w:rPr>
        <w:t xml:space="preserve"> to the extent possible by him</w:t>
      </w:r>
      <w:r w:rsidR="00833DAB" w:rsidRPr="009D28FA">
        <w:rPr>
          <w:rFonts w:ascii="Times New Roman" w:hAnsi="Times New Roman" w:cs="Times New Roman"/>
          <w:sz w:val="24"/>
          <w:szCs w:val="24"/>
          <w:lang w:val="en-US"/>
        </w:rPr>
        <w:t>, absolutely, and man</w:t>
      </w:r>
      <w:r w:rsidR="000969AD" w:rsidRPr="009D28FA">
        <w:rPr>
          <w:rFonts w:ascii="Times New Roman" w:hAnsi="Times New Roman" w:cs="Times New Roman"/>
          <w:sz w:val="24"/>
          <w:szCs w:val="24"/>
          <w:lang w:val="en-US"/>
        </w:rPr>
        <w:t xml:space="preserve"> </w:t>
      </w:r>
      <w:r w:rsidR="004C4C6F" w:rsidRPr="009D28FA">
        <w:rPr>
          <w:rFonts w:ascii="Times New Roman" w:hAnsi="Times New Roman" w:cs="Times New Roman"/>
          <w:sz w:val="24"/>
          <w:szCs w:val="24"/>
          <w:lang w:val="en-US"/>
        </w:rPr>
        <w:t>to the extent possible by him</w:t>
      </w:r>
      <w:r w:rsidR="00833DAB" w:rsidRPr="009D28FA">
        <w:rPr>
          <w:rFonts w:ascii="Times New Roman" w:hAnsi="Times New Roman" w:cs="Times New Roman"/>
          <w:sz w:val="24"/>
          <w:szCs w:val="24"/>
          <w:lang w:val="en-US"/>
        </w:rPr>
        <w:t xml:space="preserve">, relatively. </w:t>
      </w:r>
      <w:r w:rsidR="00372205" w:rsidRPr="009D28FA">
        <w:rPr>
          <w:rFonts w:ascii="Times New Roman" w:hAnsi="Times New Roman" w:cs="Times New Roman"/>
          <w:sz w:val="24"/>
          <w:szCs w:val="24"/>
          <w:lang w:val="en-US"/>
        </w:rPr>
        <w:t xml:space="preserve"> </w:t>
      </w:r>
      <w:r w:rsidR="00833DAB" w:rsidRPr="009D28FA">
        <w:rPr>
          <w:rFonts w:ascii="Times New Roman" w:hAnsi="Times New Roman" w:cs="Times New Roman"/>
          <w:sz w:val="24"/>
          <w:szCs w:val="24"/>
          <w:lang w:val="en-US"/>
        </w:rPr>
        <w:t xml:space="preserve">This deduction has deep implications. On the one hand, God’s being uncreated is </w:t>
      </w:r>
      <w:r w:rsidR="00372205" w:rsidRPr="009D28FA">
        <w:rPr>
          <w:rFonts w:ascii="Times New Roman" w:hAnsi="Times New Roman" w:cs="Times New Roman"/>
          <w:sz w:val="24"/>
          <w:szCs w:val="24"/>
          <w:lang w:val="en-US"/>
        </w:rPr>
        <w:t xml:space="preserve"> </w:t>
      </w:r>
      <w:r w:rsidR="00BB692A" w:rsidRPr="009D28FA">
        <w:rPr>
          <w:rFonts w:ascii="Times New Roman" w:hAnsi="Times New Roman" w:cs="Times New Roman"/>
          <w:sz w:val="24"/>
          <w:szCs w:val="24"/>
          <w:lang w:val="en-US"/>
        </w:rPr>
        <w:t>“thickened”</w:t>
      </w:r>
      <w:r w:rsidR="00833DAB" w:rsidRPr="009D28FA">
        <w:rPr>
          <w:rFonts w:ascii="Times New Roman" w:hAnsi="Times New Roman" w:cs="Times New Roman"/>
          <w:sz w:val="24"/>
          <w:szCs w:val="24"/>
          <w:lang w:val="en-US"/>
        </w:rPr>
        <w:t xml:space="preserve"> which is acceptable to the Christian theology, but meanwhile God’s being created</w:t>
      </w:r>
      <w:r w:rsidR="00EC221E" w:rsidRPr="009D28FA">
        <w:rPr>
          <w:rFonts w:ascii="Times New Roman" w:hAnsi="Times New Roman" w:cs="Times New Roman"/>
          <w:sz w:val="24"/>
          <w:szCs w:val="24"/>
          <w:lang w:val="en-US"/>
        </w:rPr>
        <w:t>,</w:t>
      </w:r>
      <w:r w:rsidR="00833DAB" w:rsidRPr="009D28FA">
        <w:rPr>
          <w:rFonts w:ascii="Times New Roman" w:hAnsi="Times New Roman" w:cs="Times New Roman"/>
          <w:sz w:val="24"/>
          <w:szCs w:val="24"/>
          <w:lang w:val="en-US"/>
        </w:rPr>
        <w:t xml:space="preserve"> that negative quality of God </w:t>
      </w:r>
      <w:r w:rsidR="00EC221E" w:rsidRPr="009D28FA">
        <w:rPr>
          <w:rFonts w:ascii="Times New Roman" w:hAnsi="Times New Roman" w:cs="Times New Roman"/>
          <w:sz w:val="24"/>
          <w:szCs w:val="24"/>
          <w:lang w:val="en-US"/>
        </w:rPr>
        <w:t xml:space="preserve">is absolutized too, </w:t>
      </w:r>
      <w:r w:rsidR="00833DAB" w:rsidRPr="009D28FA">
        <w:rPr>
          <w:rFonts w:ascii="Times New Roman" w:hAnsi="Times New Roman" w:cs="Times New Roman"/>
          <w:sz w:val="24"/>
          <w:szCs w:val="24"/>
          <w:lang w:val="en-US"/>
        </w:rPr>
        <w:t>(</w:t>
      </w:r>
      <w:r w:rsidR="00BB692A" w:rsidRPr="009D28FA">
        <w:rPr>
          <w:rFonts w:ascii="Times New Roman" w:hAnsi="Times New Roman" w:cs="Times New Roman"/>
          <w:sz w:val="24"/>
          <w:szCs w:val="24"/>
          <w:lang w:val="en-US"/>
        </w:rPr>
        <w:t>regarding God as “created”, i.e. creature, determined</w:t>
      </w:r>
      <w:r w:rsidR="00EC221E" w:rsidRPr="009D28FA">
        <w:rPr>
          <w:rFonts w:ascii="Times New Roman" w:hAnsi="Times New Roman" w:cs="Times New Roman"/>
          <w:sz w:val="24"/>
          <w:szCs w:val="24"/>
          <w:lang w:val="en-US"/>
        </w:rPr>
        <w:t>,</w:t>
      </w:r>
      <w:r w:rsidR="00BB692A" w:rsidRPr="009D28FA">
        <w:rPr>
          <w:rFonts w:ascii="Times New Roman" w:hAnsi="Times New Roman" w:cs="Times New Roman"/>
          <w:sz w:val="24"/>
          <w:szCs w:val="24"/>
          <w:lang w:val="en-US"/>
        </w:rPr>
        <w:t xml:space="preserve"> is not eno</w:t>
      </w:r>
      <w:r w:rsidR="00EC221E" w:rsidRPr="009D28FA">
        <w:rPr>
          <w:rFonts w:ascii="Times New Roman" w:hAnsi="Times New Roman" w:cs="Times New Roman"/>
          <w:sz w:val="24"/>
          <w:szCs w:val="24"/>
          <w:lang w:val="en-US"/>
        </w:rPr>
        <w:t xml:space="preserve">ugh for </w:t>
      </w:r>
      <w:r w:rsidR="00EC221E" w:rsidRPr="009D28FA">
        <w:rPr>
          <w:rFonts w:ascii="Times New Roman" w:hAnsi="Times New Roman" w:cs="Times New Roman"/>
          <w:sz w:val="24"/>
          <w:szCs w:val="24"/>
          <w:lang w:val="en-US"/>
        </w:rPr>
        <w:lastRenderedPageBreak/>
        <w:t>Narekatsi, in this case</w:t>
      </w:r>
      <w:r w:rsidR="00BB692A" w:rsidRPr="009D28FA">
        <w:rPr>
          <w:rFonts w:ascii="Times New Roman" w:hAnsi="Times New Roman" w:cs="Times New Roman"/>
          <w:sz w:val="24"/>
          <w:szCs w:val="24"/>
          <w:lang w:val="en-US"/>
        </w:rPr>
        <w:t xml:space="preserve"> he </w:t>
      </w:r>
      <w:r w:rsidR="001342DB" w:rsidRPr="009D28FA">
        <w:rPr>
          <w:rFonts w:ascii="Times New Roman" w:hAnsi="Times New Roman" w:cs="Times New Roman"/>
          <w:sz w:val="24"/>
          <w:szCs w:val="24"/>
          <w:lang w:val="en-US"/>
        </w:rPr>
        <w:t>“exaggerates”</w:t>
      </w:r>
      <w:r w:rsidR="00BB692A" w:rsidRPr="009D28FA">
        <w:rPr>
          <w:rFonts w:ascii="Times New Roman" w:hAnsi="Times New Roman" w:cs="Times New Roman"/>
          <w:sz w:val="24"/>
          <w:szCs w:val="24"/>
          <w:lang w:val="en-US"/>
        </w:rPr>
        <w:t xml:space="preserve"> </w:t>
      </w:r>
      <w:r w:rsidR="001342DB" w:rsidRPr="009D28FA">
        <w:rPr>
          <w:rFonts w:ascii="Times New Roman" w:hAnsi="Times New Roman" w:cs="Times New Roman"/>
          <w:sz w:val="24"/>
          <w:szCs w:val="24"/>
          <w:lang w:val="en-US"/>
        </w:rPr>
        <w:t xml:space="preserve">more, </w:t>
      </w:r>
      <w:r w:rsidR="00BB692A" w:rsidRPr="009D28FA">
        <w:rPr>
          <w:rFonts w:ascii="Times New Roman" w:hAnsi="Times New Roman" w:cs="Times New Roman"/>
          <w:sz w:val="24"/>
          <w:szCs w:val="24"/>
          <w:lang w:val="en-US"/>
        </w:rPr>
        <w:t xml:space="preserve">saying absolutely </w:t>
      </w:r>
      <w:r w:rsidR="001342DB" w:rsidRPr="009D28FA">
        <w:rPr>
          <w:rFonts w:ascii="Times New Roman" w:hAnsi="Times New Roman" w:cs="Times New Roman"/>
          <w:sz w:val="24"/>
          <w:szCs w:val="24"/>
          <w:lang w:val="en-US"/>
        </w:rPr>
        <w:t>created, creature, determined). O</w:t>
      </w:r>
      <w:r w:rsidR="00BB692A" w:rsidRPr="009D28FA">
        <w:rPr>
          <w:rFonts w:ascii="Times New Roman" w:hAnsi="Times New Roman" w:cs="Times New Roman"/>
          <w:sz w:val="24"/>
          <w:szCs w:val="24"/>
          <w:lang w:val="en-US"/>
        </w:rPr>
        <w:t>n the other hand, man’s being uncreated is “</w:t>
      </w:r>
      <w:r w:rsidR="00601E31" w:rsidRPr="009D28FA">
        <w:rPr>
          <w:rFonts w:ascii="Times New Roman" w:hAnsi="Times New Roman" w:cs="Times New Roman"/>
          <w:sz w:val="24"/>
          <w:szCs w:val="24"/>
          <w:lang w:val="en-US"/>
        </w:rPr>
        <w:t>thinned</w:t>
      </w:r>
      <w:r w:rsidR="00BB692A" w:rsidRPr="009D28FA">
        <w:rPr>
          <w:rFonts w:ascii="Times New Roman" w:hAnsi="Times New Roman" w:cs="Times New Roman"/>
          <w:sz w:val="24"/>
          <w:szCs w:val="24"/>
          <w:lang w:val="en-US"/>
        </w:rPr>
        <w:t xml:space="preserve">” </w:t>
      </w:r>
      <w:r w:rsidR="00B0023F" w:rsidRPr="009D28FA">
        <w:rPr>
          <w:rFonts w:ascii="Times New Roman" w:hAnsi="Times New Roman" w:cs="Times New Roman"/>
          <w:sz w:val="24"/>
          <w:szCs w:val="24"/>
          <w:lang w:val="en-US"/>
        </w:rPr>
        <w:t xml:space="preserve">in comparison with </w:t>
      </w:r>
      <w:r w:rsidR="00601E31" w:rsidRPr="009D28FA">
        <w:rPr>
          <w:rFonts w:ascii="Times New Roman" w:hAnsi="Times New Roman" w:cs="Times New Roman"/>
          <w:sz w:val="24"/>
          <w:szCs w:val="24"/>
          <w:lang w:val="en-US"/>
        </w:rPr>
        <w:t xml:space="preserve">the </w:t>
      </w:r>
      <w:r w:rsidR="00B0023F" w:rsidRPr="009D28FA">
        <w:rPr>
          <w:rFonts w:ascii="Times New Roman" w:hAnsi="Times New Roman" w:cs="Times New Roman"/>
          <w:sz w:val="24"/>
          <w:szCs w:val="24"/>
          <w:lang w:val="en-US"/>
        </w:rPr>
        <w:t>same quality</w:t>
      </w:r>
      <w:r w:rsidR="00601E31" w:rsidRPr="009D28FA">
        <w:rPr>
          <w:rFonts w:ascii="Times New Roman" w:hAnsi="Times New Roman" w:cs="Times New Roman"/>
          <w:sz w:val="24"/>
          <w:szCs w:val="24"/>
          <w:lang w:val="en-US"/>
        </w:rPr>
        <w:t xml:space="preserve"> of God</w:t>
      </w:r>
      <w:r w:rsidR="00B0023F" w:rsidRPr="009D28FA">
        <w:rPr>
          <w:rFonts w:ascii="Times New Roman" w:hAnsi="Times New Roman" w:cs="Times New Roman"/>
          <w:sz w:val="24"/>
          <w:szCs w:val="24"/>
          <w:lang w:val="en-US"/>
        </w:rPr>
        <w:t>, which is praised by Christianity</w:t>
      </w:r>
      <w:r w:rsidR="007C3716" w:rsidRPr="009D28FA">
        <w:rPr>
          <w:rFonts w:ascii="Times New Roman" w:hAnsi="Times New Roman" w:cs="Times New Roman"/>
          <w:sz w:val="24"/>
          <w:szCs w:val="24"/>
          <w:lang w:val="hy-AM"/>
        </w:rPr>
        <w:t>,</w:t>
      </w:r>
      <w:r w:rsidR="00B0023F" w:rsidRPr="009D28FA">
        <w:rPr>
          <w:rFonts w:ascii="Times New Roman" w:hAnsi="Times New Roman" w:cs="Times New Roman"/>
          <w:sz w:val="24"/>
          <w:szCs w:val="24"/>
          <w:lang w:val="en-US"/>
        </w:rPr>
        <w:t xml:space="preserve"> but </w:t>
      </w:r>
      <w:r w:rsidR="00601E31" w:rsidRPr="009D28FA">
        <w:rPr>
          <w:rFonts w:ascii="Times New Roman" w:hAnsi="Times New Roman" w:cs="Times New Roman"/>
          <w:sz w:val="24"/>
          <w:szCs w:val="24"/>
          <w:lang w:val="en-US"/>
        </w:rPr>
        <w:t>simultaneously</w:t>
      </w:r>
      <w:r w:rsidR="00B0023F" w:rsidRPr="009D28FA">
        <w:rPr>
          <w:rFonts w:ascii="Times New Roman" w:hAnsi="Times New Roman" w:cs="Times New Roman"/>
          <w:sz w:val="24"/>
          <w:szCs w:val="24"/>
          <w:lang w:val="en-US"/>
        </w:rPr>
        <w:t xml:space="preserve"> he treats the quality of being “created” </w:t>
      </w:r>
      <w:r w:rsidR="007C3716" w:rsidRPr="009D28FA">
        <w:rPr>
          <w:rFonts w:ascii="Times New Roman" w:hAnsi="Times New Roman" w:cs="Times New Roman"/>
          <w:sz w:val="24"/>
          <w:szCs w:val="24"/>
          <w:lang w:val="hy-AM"/>
        </w:rPr>
        <w:t>in the same way</w:t>
      </w:r>
      <w:r w:rsidR="00601E31" w:rsidRPr="009D28FA">
        <w:rPr>
          <w:rFonts w:ascii="Times New Roman" w:hAnsi="Times New Roman" w:cs="Times New Roman"/>
          <w:sz w:val="24"/>
          <w:szCs w:val="24"/>
          <w:lang w:val="en-US"/>
        </w:rPr>
        <w:t>,</w:t>
      </w:r>
      <w:r w:rsidR="007C3716" w:rsidRPr="009D28FA">
        <w:rPr>
          <w:rFonts w:ascii="Times New Roman" w:hAnsi="Times New Roman" w:cs="Times New Roman"/>
          <w:sz w:val="24"/>
          <w:szCs w:val="24"/>
          <w:lang w:val="hy-AM"/>
        </w:rPr>
        <w:t xml:space="preserve"> </w:t>
      </w:r>
      <w:r w:rsidR="00B0023F" w:rsidRPr="009D28FA">
        <w:rPr>
          <w:rFonts w:ascii="Times New Roman" w:hAnsi="Times New Roman" w:cs="Times New Roman"/>
          <w:sz w:val="24"/>
          <w:szCs w:val="24"/>
          <w:lang w:val="en-US"/>
        </w:rPr>
        <w:t>which results in an absolutely different quality. In this phase of differentiation</w:t>
      </w:r>
      <w:r w:rsidR="001342DB" w:rsidRPr="009D28FA">
        <w:rPr>
          <w:rFonts w:ascii="Times New Roman" w:hAnsi="Times New Roman" w:cs="Times New Roman"/>
          <w:sz w:val="24"/>
          <w:szCs w:val="24"/>
          <w:lang w:val="en-US"/>
        </w:rPr>
        <w:t>,</w:t>
      </w:r>
      <w:r w:rsidR="00B0023F" w:rsidRPr="009D28FA">
        <w:rPr>
          <w:rFonts w:ascii="Times New Roman" w:hAnsi="Times New Roman" w:cs="Times New Roman"/>
          <w:sz w:val="24"/>
          <w:szCs w:val="24"/>
          <w:lang w:val="en-US"/>
        </w:rPr>
        <w:t xml:space="preserve"> Narekatsi’s choice is apparently for God; it seems</w:t>
      </w:r>
      <w:r w:rsidR="00587DE0" w:rsidRPr="009D28FA">
        <w:rPr>
          <w:rFonts w:ascii="Times New Roman" w:hAnsi="Times New Roman" w:cs="Times New Roman"/>
          <w:sz w:val="24"/>
          <w:szCs w:val="24"/>
          <w:lang w:val="en-US"/>
        </w:rPr>
        <w:t xml:space="preserve"> he </w:t>
      </w:r>
      <w:r w:rsidR="00F808A2" w:rsidRPr="009D28FA">
        <w:rPr>
          <w:rFonts w:ascii="Times New Roman" w:hAnsi="Times New Roman" w:cs="Times New Roman"/>
          <w:sz w:val="24"/>
          <w:szCs w:val="24"/>
          <w:lang w:val="hy-AM"/>
        </w:rPr>
        <w:t>ranks</w:t>
      </w:r>
      <w:r w:rsidR="00587DE0" w:rsidRPr="009D28FA">
        <w:rPr>
          <w:rFonts w:ascii="Times New Roman" w:hAnsi="Times New Roman" w:cs="Times New Roman"/>
          <w:sz w:val="24"/>
          <w:szCs w:val="24"/>
          <w:lang w:val="en-US"/>
        </w:rPr>
        <w:t xml:space="preserve"> God higher than man: by attributing absolute qualities to the first a</w:t>
      </w:r>
      <w:r w:rsidR="00601E31" w:rsidRPr="009D28FA">
        <w:rPr>
          <w:rFonts w:ascii="Times New Roman" w:hAnsi="Times New Roman" w:cs="Times New Roman"/>
          <w:sz w:val="24"/>
          <w:szCs w:val="24"/>
          <w:lang w:val="en-US"/>
        </w:rPr>
        <w:t xml:space="preserve">nd relative ones to the second; </w:t>
      </w:r>
      <w:r w:rsidR="00587DE0" w:rsidRPr="009D28FA">
        <w:rPr>
          <w:rFonts w:ascii="Times New Roman" w:hAnsi="Times New Roman" w:cs="Times New Roman"/>
          <w:sz w:val="24"/>
          <w:szCs w:val="24"/>
          <w:lang w:val="en-US"/>
        </w:rPr>
        <w:t>he</w:t>
      </w:r>
      <w:r w:rsidR="00601E31" w:rsidRPr="009D28FA">
        <w:rPr>
          <w:rFonts w:ascii="Times New Roman" w:hAnsi="Times New Roman" w:cs="Times New Roman"/>
          <w:sz w:val="24"/>
          <w:szCs w:val="24"/>
          <w:lang w:val="en-US"/>
        </w:rPr>
        <w:t>,</w:t>
      </w:r>
      <w:r w:rsidR="00587DE0" w:rsidRPr="009D28FA">
        <w:rPr>
          <w:rFonts w:ascii="Times New Roman" w:hAnsi="Times New Roman" w:cs="Times New Roman"/>
          <w:sz w:val="24"/>
          <w:szCs w:val="24"/>
          <w:lang w:val="en-US"/>
        </w:rPr>
        <w:t xml:space="preserve"> however</w:t>
      </w:r>
      <w:r w:rsidR="00601E31" w:rsidRPr="009D28FA">
        <w:rPr>
          <w:rFonts w:ascii="Times New Roman" w:hAnsi="Times New Roman" w:cs="Times New Roman"/>
          <w:sz w:val="24"/>
          <w:szCs w:val="24"/>
          <w:lang w:val="en-US"/>
        </w:rPr>
        <w:t>,</w:t>
      </w:r>
      <w:r w:rsidR="00587DE0" w:rsidRPr="009D28FA">
        <w:rPr>
          <w:rFonts w:ascii="Times New Roman" w:hAnsi="Times New Roman" w:cs="Times New Roman"/>
          <w:sz w:val="24"/>
          <w:szCs w:val="24"/>
          <w:lang w:val="en-US"/>
        </w:rPr>
        <w:t xml:space="preserve"> gives preference to man </w:t>
      </w:r>
      <w:r w:rsidR="00F808A2" w:rsidRPr="009D28FA">
        <w:rPr>
          <w:rFonts w:ascii="Times New Roman" w:hAnsi="Times New Roman" w:cs="Times New Roman"/>
          <w:sz w:val="24"/>
          <w:szCs w:val="24"/>
          <w:lang w:val="hy-AM"/>
        </w:rPr>
        <w:t>in the same way</w:t>
      </w:r>
      <w:r w:rsidR="00587DE0" w:rsidRPr="009D28FA">
        <w:rPr>
          <w:rFonts w:ascii="Times New Roman" w:hAnsi="Times New Roman" w:cs="Times New Roman"/>
          <w:sz w:val="24"/>
          <w:szCs w:val="24"/>
          <w:lang w:val="en-US"/>
        </w:rPr>
        <w:t xml:space="preserve"> </w:t>
      </w:r>
      <w:r w:rsidR="00F808A2" w:rsidRPr="009D28FA">
        <w:rPr>
          <w:rFonts w:ascii="Times New Roman" w:hAnsi="Times New Roman" w:cs="Times New Roman"/>
          <w:sz w:val="24"/>
          <w:szCs w:val="24"/>
          <w:lang w:val="hy-AM"/>
        </w:rPr>
        <w:t xml:space="preserve">as </w:t>
      </w:r>
      <w:r w:rsidR="00587DE0" w:rsidRPr="009D28FA">
        <w:rPr>
          <w:rFonts w:ascii="Times New Roman" w:hAnsi="Times New Roman" w:cs="Times New Roman"/>
          <w:sz w:val="24"/>
          <w:szCs w:val="24"/>
          <w:lang w:val="en-US"/>
        </w:rPr>
        <w:t xml:space="preserve">he treats God and man in the </w:t>
      </w:r>
      <w:r w:rsidR="00F808A2" w:rsidRPr="009D28FA">
        <w:rPr>
          <w:rFonts w:ascii="Times New Roman" w:hAnsi="Times New Roman" w:cs="Times New Roman"/>
          <w:sz w:val="24"/>
          <w:szCs w:val="24"/>
          <w:lang w:val="en-US"/>
        </w:rPr>
        <w:t>second phase of differentiation</w:t>
      </w:r>
      <w:r w:rsidR="001342DB" w:rsidRPr="009D28FA">
        <w:rPr>
          <w:rFonts w:ascii="Times New Roman" w:hAnsi="Times New Roman" w:cs="Times New Roman"/>
          <w:sz w:val="24"/>
          <w:szCs w:val="24"/>
          <w:lang w:val="en-US"/>
        </w:rPr>
        <w:t>,</w:t>
      </w:r>
      <w:r w:rsidR="00587DE0" w:rsidRPr="009D28FA">
        <w:rPr>
          <w:rFonts w:ascii="Times New Roman" w:hAnsi="Times New Roman" w:cs="Times New Roman"/>
          <w:sz w:val="24"/>
          <w:szCs w:val="24"/>
          <w:lang w:val="en-US"/>
        </w:rPr>
        <w:t xml:space="preserve"> during the consideration of the features of “existence” and “</w:t>
      </w:r>
      <w:r w:rsidR="00F808A2" w:rsidRPr="009D28FA">
        <w:rPr>
          <w:rFonts w:ascii="Times New Roman" w:hAnsi="Times New Roman" w:cs="Times New Roman"/>
          <w:sz w:val="24"/>
          <w:szCs w:val="24"/>
          <w:lang w:val="hy-AM"/>
        </w:rPr>
        <w:t>non-</w:t>
      </w:r>
      <w:r w:rsidR="00587DE0" w:rsidRPr="009D28FA">
        <w:rPr>
          <w:rFonts w:ascii="Times New Roman" w:hAnsi="Times New Roman" w:cs="Times New Roman"/>
          <w:sz w:val="24"/>
          <w:szCs w:val="24"/>
          <w:lang w:val="en-US"/>
        </w:rPr>
        <w:t xml:space="preserve">existence”. Narekatsi </w:t>
      </w:r>
      <w:r w:rsidR="0032575C" w:rsidRPr="009D28FA">
        <w:rPr>
          <w:rFonts w:ascii="Times New Roman" w:hAnsi="Times New Roman" w:cs="Times New Roman"/>
          <w:sz w:val="24"/>
          <w:szCs w:val="24"/>
          <w:lang w:val="en-US"/>
        </w:rPr>
        <w:t xml:space="preserve">prefers relative “createdness” </w:t>
      </w:r>
      <w:r w:rsidR="00587DE0" w:rsidRPr="009D28FA">
        <w:rPr>
          <w:rFonts w:ascii="Times New Roman" w:hAnsi="Times New Roman" w:cs="Times New Roman"/>
          <w:sz w:val="24"/>
          <w:szCs w:val="24"/>
          <w:lang w:val="en-US"/>
        </w:rPr>
        <w:t>for absolute one</w:t>
      </w:r>
      <w:r w:rsidR="0032575C" w:rsidRPr="009D28FA">
        <w:rPr>
          <w:rFonts w:ascii="Times New Roman" w:hAnsi="Times New Roman" w:cs="Times New Roman"/>
          <w:sz w:val="24"/>
          <w:szCs w:val="24"/>
          <w:lang w:val="en-US"/>
        </w:rPr>
        <w:t xml:space="preserve">, even if </w:t>
      </w:r>
      <w:r w:rsidR="00601E31" w:rsidRPr="009D28FA">
        <w:rPr>
          <w:rFonts w:ascii="Times New Roman" w:hAnsi="Times New Roman" w:cs="Times New Roman"/>
          <w:sz w:val="24"/>
          <w:szCs w:val="24"/>
          <w:lang w:val="en-US"/>
        </w:rPr>
        <w:t xml:space="preserve">being </w:t>
      </w:r>
      <w:r w:rsidR="0032575C" w:rsidRPr="009D28FA">
        <w:rPr>
          <w:rFonts w:ascii="Times New Roman" w:hAnsi="Times New Roman" w:cs="Times New Roman"/>
          <w:sz w:val="24"/>
          <w:szCs w:val="24"/>
          <w:lang w:val="en-US"/>
        </w:rPr>
        <w:t>relative</w:t>
      </w:r>
      <w:r w:rsidR="00601E31" w:rsidRPr="009D28FA">
        <w:rPr>
          <w:rFonts w:ascii="Times New Roman" w:hAnsi="Times New Roman" w:cs="Times New Roman"/>
          <w:sz w:val="24"/>
          <w:szCs w:val="24"/>
          <w:lang w:val="en-US"/>
        </w:rPr>
        <w:t>ly</w:t>
      </w:r>
      <w:r w:rsidR="0032575C" w:rsidRPr="009D28FA">
        <w:rPr>
          <w:rFonts w:ascii="Times New Roman" w:hAnsi="Times New Roman" w:cs="Times New Roman"/>
          <w:sz w:val="24"/>
          <w:szCs w:val="24"/>
          <w:lang w:val="en-US"/>
        </w:rPr>
        <w:t xml:space="preserve"> “created” means </w:t>
      </w:r>
      <w:r w:rsidR="00601E31" w:rsidRPr="009D28FA">
        <w:rPr>
          <w:rFonts w:ascii="Times New Roman" w:hAnsi="Times New Roman" w:cs="Times New Roman"/>
          <w:sz w:val="24"/>
          <w:szCs w:val="24"/>
          <w:lang w:val="en-US"/>
        </w:rPr>
        <w:t>being relatively and not absolutely “uncreated”</w:t>
      </w:r>
      <w:r w:rsidR="003925FC" w:rsidRPr="009D28FA">
        <w:rPr>
          <w:rFonts w:ascii="Times New Roman" w:hAnsi="Times New Roman" w:cs="Times New Roman"/>
          <w:sz w:val="24"/>
          <w:szCs w:val="24"/>
          <w:lang w:val="hy-AM"/>
        </w:rPr>
        <w:t>.</w:t>
      </w:r>
    </w:p>
    <w:p w:rsidR="0032575C" w:rsidRPr="009D28FA" w:rsidRDefault="00D556E3" w:rsidP="0032575C">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conclusions of </w:t>
      </w:r>
      <w:r w:rsidR="0032575C" w:rsidRPr="009D28FA">
        <w:rPr>
          <w:rFonts w:ascii="Times New Roman" w:hAnsi="Times New Roman" w:cs="Times New Roman"/>
          <w:sz w:val="24"/>
          <w:szCs w:val="24"/>
          <w:lang w:val="en-US"/>
        </w:rPr>
        <w:t>this phas</w:t>
      </w:r>
      <w:r w:rsidRPr="009D28FA">
        <w:rPr>
          <w:rFonts w:ascii="Times New Roman" w:hAnsi="Times New Roman" w:cs="Times New Roman"/>
          <w:sz w:val="24"/>
          <w:szCs w:val="24"/>
          <w:lang w:val="en-US"/>
        </w:rPr>
        <w:t>e</w:t>
      </w:r>
      <w:r w:rsidR="00CE6184" w:rsidRPr="009D28FA">
        <w:rPr>
          <w:rFonts w:ascii="Times New Roman" w:hAnsi="Times New Roman" w:cs="Times New Roman"/>
          <w:sz w:val="24"/>
          <w:szCs w:val="24"/>
          <w:lang w:val="en-US"/>
        </w:rPr>
        <w:t xml:space="preserve"> of differentiation</w:t>
      </w:r>
      <w:r w:rsidRPr="009D28FA">
        <w:rPr>
          <w:rFonts w:ascii="Times New Roman" w:hAnsi="Times New Roman" w:cs="Times New Roman"/>
          <w:sz w:val="24"/>
          <w:szCs w:val="24"/>
          <w:lang w:val="en-US"/>
        </w:rPr>
        <w:t xml:space="preserve"> </w:t>
      </w:r>
      <w:r w:rsidR="003925FC" w:rsidRPr="009D28FA">
        <w:rPr>
          <w:rFonts w:ascii="Times New Roman" w:hAnsi="Times New Roman" w:cs="Times New Roman"/>
          <w:sz w:val="24"/>
          <w:szCs w:val="24"/>
          <w:lang w:val="en-US"/>
        </w:rPr>
        <w:t>do</w:t>
      </w:r>
      <w:r w:rsidR="0032575C" w:rsidRPr="009D28FA">
        <w:rPr>
          <w:rFonts w:ascii="Times New Roman" w:hAnsi="Times New Roman" w:cs="Times New Roman"/>
          <w:sz w:val="24"/>
          <w:szCs w:val="24"/>
          <w:lang w:val="en-US"/>
        </w:rPr>
        <w:t xml:space="preserve"> not satisfy the dialectic</w:t>
      </w:r>
      <w:r w:rsidR="003925FC" w:rsidRPr="009D28FA">
        <w:rPr>
          <w:rFonts w:ascii="Times New Roman" w:hAnsi="Times New Roman" w:cs="Times New Roman"/>
          <w:sz w:val="24"/>
          <w:szCs w:val="24"/>
          <w:lang w:val="hy-AM"/>
        </w:rPr>
        <w:t>al</w:t>
      </w:r>
      <w:r w:rsidR="0032575C" w:rsidRPr="009D28FA">
        <w:rPr>
          <w:rFonts w:ascii="Times New Roman" w:hAnsi="Times New Roman" w:cs="Times New Roman"/>
          <w:sz w:val="24"/>
          <w:szCs w:val="24"/>
          <w:lang w:val="en-US"/>
        </w:rPr>
        <w:t xml:space="preserve"> thinker </w:t>
      </w:r>
      <w:r w:rsidR="00CE6184" w:rsidRPr="009D28FA">
        <w:rPr>
          <w:rFonts w:ascii="Times New Roman" w:hAnsi="Times New Roman" w:cs="Times New Roman"/>
          <w:sz w:val="24"/>
          <w:szCs w:val="24"/>
          <w:lang w:val="en-US"/>
        </w:rPr>
        <w:t xml:space="preserve">too </w:t>
      </w:r>
      <w:r w:rsidR="0032575C" w:rsidRPr="009D28FA">
        <w:rPr>
          <w:rFonts w:ascii="Times New Roman" w:hAnsi="Times New Roman" w:cs="Times New Roman"/>
          <w:sz w:val="24"/>
          <w:szCs w:val="24"/>
          <w:lang w:val="en-US"/>
        </w:rPr>
        <w:t xml:space="preserve">and he makes the next step, sublating the difference by the sameness of God and man, by a sameness of a higher level. In this phase God is not only absolutely but also relatively </w:t>
      </w:r>
      <w:r w:rsidRPr="009D28FA">
        <w:rPr>
          <w:rFonts w:ascii="Times New Roman" w:hAnsi="Times New Roman" w:cs="Times New Roman"/>
          <w:sz w:val="24"/>
          <w:szCs w:val="24"/>
          <w:lang w:val="en-US"/>
        </w:rPr>
        <w:t xml:space="preserve">uncreated and created </w:t>
      </w:r>
      <w:r w:rsidR="0032575C" w:rsidRPr="009D28FA">
        <w:rPr>
          <w:rFonts w:ascii="Times New Roman" w:hAnsi="Times New Roman" w:cs="Times New Roman"/>
          <w:sz w:val="24"/>
          <w:szCs w:val="24"/>
          <w:lang w:val="en-US"/>
        </w:rPr>
        <w:t xml:space="preserve">as </w:t>
      </w:r>
      <w:r w:rsidR="003925FC" w:rsidRPr="009D28FA">
        <w:rPr>
          <w:rFonts w:ascii="Times New Roman" w:hAnsi="Times New Roman" w:cs="Times New Roman"/>
          <w:sz w:val="24"/>
          <w:szCs w:val="24"/>
          <w:lang w:val="hy-AM"/>
        </w:rPr>
        <w:t xml:space="preserve">he is </w:t>
      </w:r>
      <w:r w:rsidR="0032575C" w:rsidRPr="009D28FA">
        <w:rPr>
          <w:rFonts w:ascii="Times New Roman" w:hAnsi="Times New Roman" w:cs="Times New Roman"/>
          <w:sz w:val="24"/>
          <w:szCs w:val="24"/>
          <w:lang w:val="en-US"/>
        </w:rPr>
        <w:t xml:space="preserve">identical </w:t>
      </w:r>
      <w:r w:rsidR="003925FC" w:rsidRPr="009D28FA">
        <w:rPr>
          <w:rFonts w:ascii="Times New Roman" w:hAnsi="Times New Roman" w:cs="Times New Roman"/>
          <w:sz w:val="24"/>
          <w:szCs w:val="24"/>
          <w:lang w:val="hy-AM"/>
        </w:rPr>
        <w:t>with</w:t>
      </w:r>
      <w:r w:rsidR="0032575C" w:rsidRPr="009D28FA">
        <w:rPr>
          <w:rFonts w:ascii="Times New Roman" w:hAnsi="Times New Roman" w:cs="Times New Roman"/>
          <w:sz w:val="24"/>
          <w:szCs w:val="24"/>
          <w:lang w:val="en-US"/>
        </w:rPr>
        <w:t xml:space="preserve"> man at this level, and man, too, is not only relatively uncreated and created but also absolutely, i.e. to the </w:t>
      </w:r>
      <w:r w:rsidRPr="009D28FA">
        <w:rPr>
          <w:rFonts w:ascii="Times New Roman" w:hAnsi="Times New Roman" w:cs="Times New Roman"/>
          <w:sz w:val="24"/>
          <w:szCs w:val="24"/>
          <w:lang w:val="en-US"/>
        </w:rPr>
        <w:t>extent</w:t>
      </w:r>
      <w:r w:rsidR="0032575C" w:rsidRPr="009D28FA">
        <w:rPr>
          <w:rFonts w:ascii="Times New Roman" w:hAnsi="Times New Roman" w:cs="Times New Roman"/>
          <w:sz w:val="24"/>
          <w:szCs w:val="24"/>
          <w:lang w:val="en-US"/>
        </w:rPr>
        <w:t xml:space="preserve"> </w:t>
      </w:r>
      <w:r w:rsidR="00DB0FD1" w:rsidRPr="009D28FA">
        <w:rPr>
          <w:rFonts w:ascii="Times New Roman" w:hAnsi="Times New Roman" w:cs="Times New Roman"/>
          <w:sz w:val="24"/>
          <w:szCs w:val="24"/>
          <w:lang w:val="en-US"/>
        </w:rPr>
        <w:t xml:space="preserve">possible by </w:t>
      </w:r>
      <w:r w:rsidR="0032575C" w:rsidRPr="009D28FA">
        <w:rPr>
          <w:rFonts w:ascii="Times New Roman" w:hAnsi="Times New Roman" w:cs="Times New Roman"/>
          <w:sz w:val="24"/>
          <w:szCs w:val="24"/>
          <w:lang w:val="en-US"/>
        </w:rPr>
        <w:t>God</w:t>
      </w:r>
      <w:r w:rsidR="00DB0FD1" w:rsidRPr="009D28FA">
        <w:rPr>
          <w:rFonts w:ascii="Times New Roman" w:hAnsi="Times New Roman" w:cs="Times New Roman"/>
          <w:sz w:val="24"/>
          <w:szCs w:val="24"/>
          <w:lang w:val="en-US"/>
        </w:rPr>
        <w:t xml:space="preserve">. </w:t>
      </w:r>
      <w:r w:rsidR="0032575C" w:rsidRPr="009D28FA">
        <w:rPr>
          <w:rFonts w:ascii="Times New Roman" w:hAnsi="Times New Roman" w:cs="Times New Roman"/>
          <w:sz w:val="24"/>
          <w:szCs w:val="24"/>
          <w:lang w:val="en-US"/>
        </w:rPr>
        <w:t xml:space="preserve">In this </w:t>
      </w:r>
      <w:r w:rsidR="00CE6184" w:rsidRPr="009D28FA">
        <w:rPr>
          <w:rFonts w:ascii="Times New Roman" w:hAnsi="Times New Roman" w:cs="Times New Roman"/>
          <w:sz w:val="24"/>
          <w:szCs w:val="24"/>
          <w:lang w:val="en-US"/>
        </w:rPr>
        <w:t>phase,</w:t>
      </w:r>
      <w:r w:rsidR="0032575C" w:rsidRPr="009D28FA">
        <w:rPr>
          <w:rFonts w:ascii="Times New Roman" w:hAnsi="Times New Roman" w:cs="Times New Roman"/>
          <w:sz w:val="24"/>
          <w:szCs w:val="24"/>
          <w:lang w:val="en-US"/>
        </w:rPr>
        <w:t xml:space="preserve"> God and Man are regarded as creator and </w:t>
      </w:r>
      <w:r w:rsidR="00615551" w:rsidRPr="009D28FA">
        <w:rPr>
          <w:rFonts w:ascii="Times New Roman" w:hAnsi="Times New Roman" w:cs="Times New Roman"/>
          <w:sz w:val="24"/>
          <w:szCs w:val="24"/>
          <w:lang w:val="en-US"/>
        </w:rPr>
        <w:t>creature absolutely</w:t>
      </w:r>
      <w:r w:rsidR="0032575C" w:rsidRPr="009D28FA">
        <w:rPr>
          <w:rFonts w:ascii="Times New Roman" w:hAnsi="Times New Roman" w:cs="Times New Roman"/>
          <w:sz w:val="24"/>
          <w:szCs w:val="24"/>
          <w:lang w:val="en-US"/>
        </w:rPr>
        <w:t xml:space="preserve"> and relatively. </w:t>
      </w:r>
      <w:r w:rsidR="00615551" w:rsidRPr="009D28FA">
        <w:rPr>
          <w:rFonts w:ascii="Times New Roman" w:hAnsi="Times New Roman" w:cs="Times New Roman"/>
          <w:sz w:val="24"/>
          <w:szCs w:val="24"/>
          <w:lang w:val="en-US"/>
        </w:rPr>
        <w:t xml:space="preserve"> Let us confine ourselves to this much though according to Narekatsi’s logic, this </w:t>
      </w:r>
      <w:r w:rsidRPr="009D28FA">
        <w:rPr>
          <w:rFonts w:ascii="Times New Roman" w:hAnsi="Times New Roman" w:cs="Times New Roman"/>
          <w:sz w:val="24"/>
          <w:szCs w:val="24"/>
          <w:lang w:val="en-US"/>
        </w:rPr>
        <w:t>phase</w:t>
      </w:r>
      <w:r w:rsidR="00615551" w:rsidRPr="009D28FA">
        <w:rPr>
          <w:rFonts w:ascii="Times New Roman" w:hAnsi="Times New Roman" w:cs="Times New Roman"/>
          <w:sz w:val="24"/>
          <w:szCs w:val="24"/>
          <w:lang w:val="en-US"/>
        </w:rPr>
        <w:t xml:space="preserve"> of </w:t>
      </w:r>
      <w:r w:rsidRPr="009D28FA">
        <w:rPr>
          <w:rFonts w:ascii="Times New Roman" w:hAnsi="Times New Roman" w:cs="Times New Roman"/>
          <w:sz w:val="24"/>
          <w:szCs w:val="24"/>
          <w:lang w:val="en-US"/>
        </w:rPr>
        <w:t>sameness</w:t>
      </w:r>
      <w:r w:rsidR="00615551" w:rsidRPr="009D28FA">
        <w:rPr>
          <w:rFonts w:ascii="Times New Roman" w:hAnsi="Times New Roman" w:cs="Times New Roman"/>
          <w:sz w:val="24"/>
          <w:szCs w:val="24"/>
          <w:lang w:val="en-US"/>
        </w:rPr>
        <w:t xml:space="preserve"> must be sublated by a difference of a new level too and so on. Thus</w:t>
      </w:r>
      <w:r w:rsidR="00630B66" w:rsidRPr="009D28FA">
        <w:rPr>
          <w:rFonts w:ascii="Times New Roman" w:hAnsi="Times New Roman" w:cs="Times New Roman"/>
          <w:sz w:val="24"/>
          <w:szCs w:val="24"/>
          <w:lang w:val="en-US"/>
        </w:rPr>
        <w:t>,</w:t>
      </w:r>
      <w:r w:rsidR="00615551" w:rsidRPr="009D28FA">
        <w:rPr>
          <w:rFonts w:ascii="Times New Roman" w:hAnsi="Times New Roman" w:cs="Times New Roman"/>
          <w:sz w:val="24"/>
          <w:szCs w:val="24"/>
          <w:lang w:val="en-US"/>
        </w:rPr>
        <w:t xml:space="preserve"> it turned out that man is absolutely and relatively uncreated and created or is created and</w:t>
      </w:r>
      <w:r w:rsidRPr="009D28FA">
        <w:rPr>
          <w:rFonts w:ascii="Times New Roman" w:hAnsi="Times New Roman" w:cs="Times New Roman"/>
          <w:sz w:val="24"/>
          <w:szCs w:val="24"/>
          <w:lang w:val="en-US"/>
        </w:rPr>
        <w:t xml:space="preserve"> is </w:t>
      </w:r>
      <w:r w:rsidR="00615551" w:rsidRPr="009D28FA">
        <w:rPr>
          <w:rFonts w:ascii="Times New Roman" w:hAnsi="Times New Roman" w:cs="Times New Roman"/>
          <w:sz w:val="24"/>
          <w:szCs w:val="24"/>
          <w:lang w:val="en-US"/>
        </w:rPr>
        <w:t>not</w:t>
      </w:r>
      <w:r w:rsidRPr="009D28FA">
        <w:rPr>
          <w:rFonts w:ascii="Times New Roman" w:hAnsi="Times New Roman" w:cs="Times New Roman"/>
          <w:sz w:val="24"/>
          <w:szCs w:val="24"/>
          <w:lang w:val="en-US"/>
        </w:rPr>
        <w:t xml:space="preserve"> created</w:t>
      </w:r>
      <w:r w:rsidR="00615551" w:rsidRPr="009D28FA">
        <w:rPr>
          <w:rFonts w:ascii="Times New Roman" w:hAnsi="Times New Roman" w:cs="Times New Roman"/>
          <w:sz w:val="24"/>
          <w:szCs w:val="24"/>
          <w:lang w:val="en-US"/>
        </w:rPr>
        <w:t xml:space="preserve">. </w:t>
      </w:r>
    </w:p>
    <w:p w:rsidR="00071688" w:rsidRPr="009D28FA" w:rsidRDefault="00615551" w:rsidP="00FD313D">
      <w:pPr>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According to Narekatsi, the creation of man means his differentiation from God, break</w:t>
      </w:r>
      <w:r w:rsidR="00D556E3" w:rsidRPr="009D28FA">
        <w:rPr>
          <w:rFonts w:ascii="Times New Roman" w:hAnsi="Times New Roman" w:cs="Times New Roman"/>
          <w:sz w:val="24"/>
          <w:szCs w:val="24"/>
          <w:lang w:val="en-US"/>
        </w:rPr>
        <w:t xml:space="preserve"> of </w:t>
      </w:r>
      <w:r w:rsidR="00D556E3" w:rsidRPr="009D28FA">
        <w:rPr>
          <w:rFonts w:ascii="Times New Roman" w:hAnsi="Times New Roman" w:cs="Times New Roman"/>
          <w:sz w:val="24"/>
          <w:szCs w:val="24"/>
          <w:lang w:val="hy-AM"/>
        </w:rPr>
        <w:t>their</w:t>
      </w:r>
      <w:r w:rsidR="00071688" w:rsidRPr="009D28FA">
        <w:rPr>
          <w:rFonts w:ascii="Times New Roman" w:hAnsi="Times New Roman" w:cs="Times New Roman"/>
          <w:sz w:val="24"/>
          <w:szCs w:val="24"/>
          <w:lang w:val="hy-AM"/>
        </w:rPr>
        <w:t xml:space="preserve"> union, man's alienation, separation from God:</w:t>
      </w:r>
    </w:p>
    <w:p w:rsidR="00FD313D" w:rsidRPr="009D28FA" w:rsidRDefault="00FD313D" w:rsidP="00FD313D">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What am I worthy to ask of you in </w:t>
      </w:r>
      <w:r w:rsidR="00F44287" w:rsidRPr="009D28FA">
        <w:rPr>
          <w:rFonts w:ascii="Times New Roman" w:hAnsi="Times New Roman" w:cs="Times New Roman"/>
          <w:i/>
          <w:sz w:val="24"/>
          <w:szCs w:val="24"/>
          <w:lang w:val="hy-AM"/>
        </w:rPr>
        <w:t>Prayer</w:t>
      </w:r>
      <w:r w:rsidRPr="009D28FA">
        <w:rPr>
          <w:rFonts w:ascii="Times New Roman" w:hAnsi="Times New Roman" w:cs="Times New Roman"/>
          <w:i/>
          <w:sz w:val="24"/>
          <w:szCs w:val="24"/>
          <w:lang w:val="hy-AM"/>
        </w:rPr>
        <w:t xml:space="preserve">? </w:t>
      </w:r>
    </w:p>
    <w:p w:rsidR="00FD313D" w:rsidRPr="009D28FA" w:rsidRDefault="00FD313D" w:rsidP="00FD313D">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May I pray for </w:t>
      </w:r>
    </w:p>
    <w:p w:rsidR="00FD313D" w:rsidRPr="009D28FA" w:rsidRDefault="00FD313D" w:rsidP="00FD313D">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paradise, from which I have strayed? </w:t>
      </w:r>
    </w:p>
    <w:p w:rsidR="00FD313D" w:rsidRPr="009D28FA" w:rsidRDefault="00FD313D" w:rsidP="00FD313D">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your magnificent glory, which I am denied? </w:t>
      </w:r>
    </w:p>
    <w:p w:rsidR="00FD313D" w:rsidRPr="009D28FA" w:rsidRDefault="00FD313D" w:rsidP="00FD313D">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your everlasting life, from which I was rejected? </w:t>
      </w:r>
    </w:p>
    <w:p w:rsidR="00FD313D" w:rsidRPr="009D28FA" w:rsidRDefault="00FD313D" w:rsidP="00FD313D">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the society of angels, from which I was expelled? </w:t>
      </w:r>
    </w:p>
    <w:p w:rsidR="00FD313D" w:rsidRPr="009D28FA" w:rsidRDefault="00FD313D" w:rsidP="00FD313D">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the company of the just, from which I am banished? </w:t>
      </w:r>
    </w:p>
    <w:p w:rsidR="00FD313D" w:rsidRPr="009D28FA" w:rsidRDefault="00FD313D" w:rsidP="00FD313D">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the living vine, from which I have been  ripped away?</w:t>
      </w:r>
    </w:p>
    <w:p w:rsidR="00FD313D" w:rsidRPr="009D28FA" w:rsidRDefault="00FD313D" w:rsidP="00FD313D">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lastRenderedPageBreak/>
        <w:t xml:space="preserve">the shoot of the plant of bliss, from which I have dried up? </w:t>
      </w:r>
    </w:p>
    <w:p w:rsidR="00FD313D" w:rsidRPr="009D28FA" w:rsidRDefault="00FD313D" w:rsidP="00FD313D">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the grace of the flower of glory, from which  I have fallen? </w:t>
      </w:r>
    </w:p>
    <w:p w:rsidR="00FD313D" w:rsidRPr="009D28FA" w:rsidRDefault="00FD313D" w:rsidP="00FD313D">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hy-AM"/>
        </w:rPr>
        <w:t xml:space="preserve">the legacy of praise, from which I was disinherited? </w:t>
      </w:r>
    </w:p>
    <w:p w:rsidR="00FD313D" w:rsidRPr="009D28FA" w:rsidRDefault="00615551" w:rsidP="00FD313D">
      <w:pPr>
        <w:spacing w:line="360" w:lineRule="auto"/>
        <w:jc w:val="both"/>
        <w:rPr>
          <w:rFonts w:ascii="Times New Roman" w:hAnsi="Times New Roman" w:cs="Times New Roman"/>
          <w:i/>
          <w:sz w:val="24"/>
          <w:szCs w:val="24"/>
          <w:lang w:val="hy-AM"/>
        </w:rPr>
      </w:pPr>
      <w:r w:rsidRPr="009D28FA">
        <w:rPr>
          <w:rFonts w:ascii="Times New Roman" w:hAnsi="Times New Roman" w:cs="Times New Roman"/>
          <w:i/>
          <w:sz w:val="24"/>
          <w:szCs w:val="24"/>
          <w:lang w:val="en-US"/>
        </w:rPr>
        <w:t>their unity, his alienation, separation from God on the one hand:</w:t>
      </w:r>
    </w:p>
    <w:p w:rsidR="00FD313D" w:rsidRPr="009D28FA" w:rsidRDefault="00FD313D" w:rsidP="00FD313D">
      <w:pPr>
        <w:spacing w:line="360" w:lineRule="auto"/>
        <w:jc w:val="both"/>
        <w:rPr>
          <w:rFonts w:ascii="Times New Roman" w:hAnsi="Times New Roman" w:cs="Times New Roman"/>
          <w:sz w:val="24"/>
          <w:szCs w:val="24"/>
          <w:lang w:val="hy-AM"/>
        </w:rPr>
      </w:pPr>
      <w:r w:rsidRPr="009D28FA">
        <w:rPr>
          <w:rFonts w:ascii="Times New Roman" w:hAnsi="Times New Roman" w:cs="Times New Roman"/>
          <w:i/>
          <w:sz w:val="24"/>
          <w:szCs w:val="24"/>
          <w:lang w:val="hy-AM"/>
        </w:rPr>
        <w:t>the devoted fatherly embrace, from which  I have pulled away?</w:t>
      </w:r>
      <w:r w:rsidRPr="009D28FA">
        <w:rPr>
          <w:rFonts w:ascii="Times New Roman" w:hAnsi="Times New Roman" w:cs="Times New Roman"/>
          <w:sz w:val="24"/>
          <w:szCs w:val="24"/>
          <w:lang w:val="hy-AM"/>
        </w:rPr>
        <w:t xml:space="preserve"> (Pr. 24, A)</w:t>
      </w:r>
    </w:p>
    <w:p w:rsidR="003575F4" w:rsidRPr="009D28FA" w:rsidRDefault="003575F4" w:rsidP="0032575C">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As such the created man, alienated from God</w:t>
      </w:r>
      <w:r w:rsidR="00D556E3"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is </w:t>
      </w:r>
      <w:r w:rsidRPr="009D28FA">
        <w:rPr>
          <w:rFonts w:ascii="Times New Roman" w:hAnsi="Times New Roman" w:cs="Times New Roman"/>
          <w:i/>
          <w:sz w:val="24"/>
          <w:szCs w:val="24"/>
          <w:lang w:val="en-US"/>
        </w:rPr>
        <w:t xml:space="preserve">evil by nature. </w:t>
      </w:r>
      <w:r w:rsidRPr="009D28FA">
        <w:rPr>
          <w:rFonts w:ascii="Times New Roman" w:hAnsi="Times New Roman" w:cs="Times New Roman"/>
          <w:sz w:val="24"/>
          <w:szCs w:val="24"/>
          <w:lang w:val="en-US"/>
        </w:rPr>
        <w:t xml:space="preserve">However, at the same time man’s creation, </w:t>
      </w:r>
      <w:r w:rsidR="00630B66" w:rsidRPr="009D28FA">
        <w:rPr>
          <w:rFonts w:ascii="Times New Roman" w:hAnsi="Times New Roman" w:cs="Times New Roman"/>
          <w:sz w:val="24"/>
          <w:szCs w:val="24"/>
          <w:lang w:val="en-US"/>
        </w:rPr>
        <w:t>emergence</w:t>
      </w:r>
      <w:r w:rsidRPr="009D28FA">
        <w:rPr>
          <w:rFonts w:ascii="Times New Roman" w:hAnsi="Times New Roman" w:cs="Times New Roman"/>
          <w:sz w:val="24"/>
          <w:szCs w:val="24"/>
          <w:lang w:val="en-US"/>
        </w:rPr>
        <w:t xml:space="preserve">, his alienation from God is not differentiation, on the contrary, </w:t>
      </w:r>
      <w:r w:rsidR="00F649C4" w:rsidRPr="009D28FA">
        <w:rPr>
          <w:rFonts w:ascii="Times New Roman" w:hAnsi="Times New Roman" w:cs="Times New Roman"/>
          <w:sz w:val="24"/>
          <w:szCs w:val="24"/>
          <w:lang w:val="en-US"/>
        </w:rPr>
        <w:t xml:space="preserve">man is created as a good being (Adam before eating the forbidden fruit) and as such, he is not alienated from God, </w:t>
      </w:r>
      <w:r w:rsidR="00071688" w:rsidRPr="009D28FA">
        <w:rPr>
          <w:rFonts w:ascii="Times New Roman" w:hAnsi="Times New Roman" w:cs="Times New Roman"/>
          <w:sz w:val="24"/>
          <w:szCs w:val="24"/>
          <w:lang w:val="hy-AM"/>
        </w:rPr>
        <w:t xml:space="preserve">he </w:t>
      </w:r>
      <w:r w:rsidR="00F649C4" w:rsidRPr="009D28FA">
        <w:rPr>
          <w:rFonts w:ascii="Times New Roman" w:hAnsi="Times New Roman" w:cs="Times New Roman"/>
          <w:sz w:val="24"/>
          <w:szCs w:val="24"/>
          <w:lang w:val="en-US"/>
        </w:rPr>
        <w:t xml:space="preserve">is united and even identical </w:t>
      </w:r>
      <w:r w:rsidR="00071688" w:rsidRPr="009D28FA">
        <w:rPr>
          <w:rFonts w:ascii="Times New Roman" w:hAnsi="Times New Roman" w:cs="Times New Roman"/>
          <w:sz w:val="24"/>
          <w:szCs w:val="24"/>
          <w:lang w:val="en-US"/>
        </w:rPr>
        <w:t xml:space="preserve">with </w:t>
      </w:r>
      <w:r w:rsidR="00F649C4" w:rsidRPr="009D28FA">
        <w:rPr>
          <w:rFonts w:ascii="Times New Roman" w:hAnsi="Times New Roman" w:cs="Times New Roman"/>
          <w:sz w:val="24"/>
          <w:szCs w:val="24"/>
          <w:lang w:val="en-US"/>
        </w:rPr>
        <w:t xml:space="preserve">God (there were  case of proclaiming Adam as God in the history of Christianity),  in the same way the Son </w:t>
      </w:r>
      <w:r w:rsidR="00630B66" w:rsidRPr="009D28FA">
        <w:rPr>
          <w:rFonts w:ascii="Times New Roman" w:hAnsi="Times New Roman" w:cs="Times New Roman"/>
          <w:sz w:val="24"/>
          <w:szCs w:val="24"/>
          <w:lang w:val="en-US"/>
        </w:rPr>
        <w:t>proceeding, coming</w:t>
      </w:r>
      <w:r w:rsidR="00F649C4" w:rsidRPr="009D28FA">
        <w:rPr>
          <w:rFonts w:ascii="Times New Roman" w:hAnsi="Times New Roman" w:cs="Times New Roman"/>
          <w:sz w:val="24"/>
          <w:szCs w:val="24"/>
          <w:lang w:val="en-US"/>
        </w:rPr>
        <w:t xml:space="preserve"> from the </w:t>
      </w:r>
      <w:r w:rsidR="00053866" w:rsidRPr="009D28FA">
        <w:rPr>
          <w:rFonts w:ascii="Times New Roman" w:hAnsi="Times New Roman" w:cs="Times New Roman"/>
          <w:sz w:val="24"/>
          <w:szCs w:val="24"/>
          <w:lang w:val="en-US"/>
        </w:rPr>
        <w:t>Father</w:t>
      </w:r>
      <w:r w:rsidR="00071688" w:rsidRPr="009D28FA">
        <w:rPr>
          <w:rFonts w:ascii="Times New Roman" w:hAnsi="Times New Roman" w:cs="Times New Roman"/>
          <w:sz w:val="24"/>
          <w:szCs w:val="24"/>
          <w:lang w:val="hy-AM"/>
        </w:rPr>
        <w:t>,</w:t>
      </w:r>
      <w:r w:rsidR="00F649C4" w:rsidRPr="009D28FA">
        <w:rPr>
          <w:rFonts w:ascii="Times New Roman" w:hAnsi="Times New Roman" w:cs="Times New Roman"/>
          <w:sz w:val="24"/>
          <w:szCs w:val="24"/>
          <w:lang w:val="en-US"/>
        </w:rPr>
        <w:t xml:space="preserve"> at the same time remains identical  </w:t>
      </w:r>
      <w:r w:rsidR="00071688" w:rsidRPr="009D28FA">
        <w:rPr>
          <w:rFonts w:ascii="Times New Roman" w:hAnsi="Times New Roman" w:cs="Times New Roman"/>
          <w:sz w:val="24"/>
          <w:szCs w:val="24"/>
          <w:lang w:val="hy-AM"/>
        </w:rPr>
        <w:t>with</w:t>
      </w:r>
      <w:r w:rsidR="00F649C4" w:rsidRPr="009D28FA">
        <w:rPr>
          <w:rFonts w:ascii="Times New Roman" w:hAnsi="Times New Roman" w:cs="Times New Roman"/>
          <w:sz w:val="24"/>
          <w:szCs w:val="24"/>
          <w:lang w:val="en-US"/>
        </w:rPr>
        <w:t xml:space="preserve"> him (in general, there was an idea of the sameness of the Son and Adam in the Christian history…). </w:t>
      </w:r>
      <w:r w:rsidR="00630B66" w:rsidRPr="009D28FA">
        <w:rPr>
          <w:rFonts w:ascii="Times New Roman" w:hAnsi="Times New Roman" w:cs="Times New Roman"/>
          <w:sz w:val="24"/>
          <w:szCs w:val="24"/>
          <w:lang w:val="en-US"/>
        </w:rPr>
        <w:t>Thus,</w:t>
      </w:r>
      <w:r w:rsidR="00F649C4" w:rsidRPr="009D28FA">
        <w:rPr>
          <w:rFonts w:ascii="Times New Roman" w:hAnsi="Times New Roman" w:cs="Times New Roman"/>
          <w:sz w:val="24"/>
          <w:szCs w:val="24"/>
          <w:lang w:val="en-US"/>
        </w:rPr>
        <w:t xml:space="preserve"> the creation is on the one h</w:t>
      </w:r>
      <w:r w:rsidR="00071688" w:rsidRPr="009D28FA">
        <w:rPr>
          <w:rFonts w:ascii="Times New Roman" w:hAnsi="Times New Roman" w:cs="Times New Roman"/>
          <w:sz w:val="24"/>
          <w:szCs w:val="24"/>
          <w:lang w:val="en-US"/>
        </w:rPr>
        <w:t>and differentiation of</w:t>
      </w:r>
      <w:r w:rsidR="00071688" w:rsidRPr="009D28FA">
        <w:rPr>
          <w:rFonts w:ascii="Times New Roman" w:hAnsi="Times New Roman" w:cs="Times New Roman"/>
          <w:sz w:val="24"/>
          <w:szCs w:val="24"/>
          <w:lang w:val="hy-AM"/>
        </w:rPr>
        <w:t xml:space="preserve"> </w:t>
      </w:r>
      <w:r w:rsidR="00F649C4" w:rsidRPr="009D28FA">
        <w:rPr>
          <w:rFonts w:ascii="Times New Roman" w:hAnsi="Times New Roman" w:cs="Times New Roman"/>
          <w:sz w:val="24"/>
          <w:szCs w:val="24"/>
          <w:lang w:val="en-US"/>
        </w:rPr>
        <w:t>God and man, on the other hand identification. To all appearance, for Narekatsi man</w:t>
      </w:r>
      <w:r w:rsidR="002C7FC2" w:rsidRPr="009D28FA">
        <w:rPr>
          <w:rFonts w:ascii="Times New Roman" w:hAnsi="Times New Roman" w:cs="Times New Roman"/>
          <w:sz w:val="24"/>
          <w:szCs w:val="24"/>
          <w:lang w:val="hy-AM"/>
        </w:rPr>
        <w:t xml:space="preserve">'s </w:t>
      </w:r>
      <w:r w:rsidR="00F41783" w:rsidRPr="009D28FA">
        <w:rPr>
          <w:rFonts w:ascii="Times New Roman" w:hAnsi="Times New Roman" w:cs="Times New Roman"/>
          <w:sz w:val="24"/>
          <w:szCs w:val="24"/>
          <w:lang w:val="en-US"/>
        </w:rPr>
        <w:t>uncreatedness</w:t>
      </w:r>
      <w:r w:rsidR="00F649C4" w:rsidRPr="009D28FA">
        <w:rPr>
          <w:rFonts w:ascii="Times New Roman" w:hAnsi="Times New Roman" w:cs="Times New Roman"/>
          <w:sz w:val="24"/>
          <w:szCs w:val="24"/>
          <w:lang w:val="en-US"/>
        </w:rPr>
        <w:t xml:space="preserve"> is the same as </w:t>
      </w:r>
      <w:r w:rsidR="00DC2FD6" w:rsidRPr="009D28FA">
        <w:rPr>
          <w:rFonts w:ascii="Times New Roman" w:hAnsi="Times New Roman" w:cs="Times New Roman"/>
          <w:sz w:val="24"/>
          <w:szCs w:val="24"/>
          <w:lang w:val="en-US"/>
        </w:rPr>
        <w:t>his</w:t>
      </w:r>
      <w:r w:rsidR="00F649C4" w:rsidRPr="009D28FA">
        <w:rPr>
          <w:rFonts w:ascii="Times New Roman" w:hAnsi="Times New Roman" w:cs="Times New Roman"/>
          <w:sz w:val="24"/>
          <w:szCs w:val="24"/>
          <w:lang w:val="en-US"/>
        </w:rPr>
        <w:t xml:space="preserve"> creation. </w:t>
      </w:r>
    </w:p>
    <w:p w:rsidR="0001320A" w:rsidRPr="009D28FA" w:rsidRDefault="0001320A" w:rsidP="0001320A">
      <w:pPr>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 xml:space="preserve">The </w:t>
      </w:r>
      <w:r w:rsidR="00071688" w:rsidRPr="009D28FA">
        <w:rPr>
          <w:rFonts w:ascii="Times New Roman" w:hAnsi="Times New Roman" w:cs="Times New Roman"/>
          <w:b/>
          <w:sz w:val="24"/>
          <w:szCs w:val="24"/>
          <w:lang w:val="hy-AM"/>
        </w:rPr>
        <w:t>cause</w:t>
      </w:r>
      <w:r w:rsidRPr="009D28FA">
        <w:rPr>
          <w:rFonts w:ascii="Times New Roman" w:hAnsi="Times New Roman" w:cs="Times New Roman"/>
          <w:b/>
          <w:sz w:val="24"/>
          <w:szCs w:val="24"/>
          <w:lang w:val="en-US"/>
        </w:rPr>
        <w:t xml:space="preserve"> of man</w:t>
      </w:r>
      <w:r w:rsidR="00071688" w:rsidRPr="009D28FA">
        <w:rPr>
          <w:rFonts w:ascii="Times New Roman" w:hAnsi="Times New Roman" w:cs="Times New Roman"/>
          <w:b/>
          <w:sz w:val="24"/>
          <w:szCs w:val="24"/>
          <w:lang w:val="hy-AM"/>
        </w:rPr>
        <w:t>'s</w:t>
      </w:r>
      <w:r w:rsidR="00071688" w:rsidRPr="009D28FA">
        <w:rPr>
          <w:rFonts w:ascii="Times New Roman" w:hAnsi="Times New Roman" w:cs="Times New Roman"/>
          <w:b/>
          <w:sz w:val="24"/>
          <w:szCs w:val="24"/>
          <w:lang w:val="en-US"/>
        </w:rPr>
        <w:t xml:space="preserve"> creation</w:t>
      </w:r>
      <w:r w:rsidRPr="009D28FA">
        <w:rPr>
          <w:rFonts w:ascii="Times New Roman" w:hAnsi="Times New Roman" w:cs="Times New Roman"/>
          <w:b/>
          <w:sz w:val="24"/>
          <w:szCs w:val="24"/>
          <w:lang w:val="en-US"/>
        </w:rPr>
        <w:t xml:space="preserve">. </w:t>
      </w:r>
      <w:r w:rsidRPr="009D28FA">
        <w:rPr>
          <w:rFonts w:ascii="Times New Roman" w:hAnsi="Times New Roman" w:cs="Times New Roman"/>
          <w:sz w:val="24"/>
          <w:szCs w:val="24"/>
          <w:lang w:val="en-US"/>
        </w:rPr>
        <w:t xml:space="preserve">Though in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 46 of the </w:t>
      </w:r>
      <w:r w:rsidRPr="009D28FA">
        <w:rPr>
          <w:rFonts w:ascii="Times New Roman" w:hAnsi="Times New Roman" w:cs="Times New Roman"/>
          <w:i/>
          <w:sz w:val="24"/>
          <w:szCs w:val="24"/>
          <w:lang w:val="en-US"/>
        </w:rPr>
        <w:t xml:space="preserve">Book of Lamentations </w:t>
      </w:r>
      <w:r w:rsidRPr="009D28FA">
        <w:rPr>
          <w:rFonts w:ascii="Times New Roman" w:hAnsi="Times New Roman" w:cs="Times New Roman"/>
          <w:sz w:val="24"/>
          <w:szCs w:val="24"/>
          <w:lang w:val="en-US"/>
        </w:rPr>
        <w:t xml:space="preserve">Narekatsi says: </w:t>
      </w:r>
      <w:r w:rsidRPr="009D28FA">
        <w:rPr>
          <w:rFonts w:ascii="Times New Roman" w:hAnsi="Times New Roman" w:cs="Times New Roman"/>
          <w:i/>
          <w:sz w:val="24"/>
          <w:szCs w:val="24"/>
          <w:lang w:val="en-US"/>
        </w:rPr>
        <w:t xml:space="preserve">I do not know or understand, by whom, in whose image or why I was created, </w:t>
      </w:r>
      <w:r w:rsidRPr="009D28FA">
        <w:rPr>
          <w:rFonts w:ascii="Times New Roman" w:hAnsi="Times New Roman" w:cs="Times New Roman"/>
          <w:sz w:val="24"/>
          <w:szCs w:val="24"/>
          <w:lang w:val="en-US"/>
        </w:rPr>
        <w:t xml:space="preserve">he tries to give the answers </w:t>
      </w:r>
      <w:r w:rsidR="00E507CE" w:rsidRPr="009D28FA">
        <w:rPr>
          <w:rFonts w:ascii="Times New Roman" w:hAnsi="Times New Roman" w:cs="Times New Roman"/>
          <w:sz w:val="24"/>
          <w:szCs w:val="24"/>
          <w:lang w:val="en-US"/>
        </w:rPr>
        <w:t xml:space="preserve">to these questions </w:t>
      </w:r>
      <w:r w:rsidR="00F41783" w:rsidRPr="009D28FA">
        <w:rPr>
          <w:rFonts w:ascii="Times New Roman" w:hAnsi="Times New Roman" w:cs="Times New Roman"/>
          <w:sz w:val="24"/>
          <w:szCs w:val="24"/>
          <w:lang w:val="en-US"/>
        </w:rPr>
        <w:t>and apparently, he tries</w:t>
      </w:r>
      <w:r w:rsidRPr="009D28FA">
        <w:rPr>
          <w:rFonts w:ascii="Times New Roman" w:hAnsi="Times New Roman" w:cs="Times New Roman"/>
          <w:sz w:val="24"/>
          <w:szCs w:val="24"/>
          <w:lang w:val="en-US"/>
        </w:rPr>
        <w:t xml:space="preserve"> to emphasize the limitedness of the </w:t>
      </w:r>
      <w:r w:rsidR="00071688" w:rsidRPr="009D28FA">
        <w:rPr>
          <w:rFonts w:ascii="Times New Roman" w:hAnsi="Times New Roman" w:cs="Times New Roman"/>
          <w:sz w:val="24"/>
          <w:szCs w:val="24"/>
          <w:lang w:val="hy-AM"/>
        </w:rPr>
        <w:t>content</w:t>
      </w:r>
      <w:r w:rsidR="00F41783" w:rsidRPr="009D28FA">
        <w:rPr>
          <w:rFonts w:ascii="Times New Roman" w:hAnsi="Times New Roman" w:cs="Times New Roman"/>
          <w:sz w:val="24"/>
          <w:szCs w:val="24"/>
          <w:lang w:val="en-US"/>
        </w:rPr>
        <w:t xml:space="preserve"> of </w:t>
      </w:r>
      <w:r w:rsidR="00E507CE" w:rsidRPr="009D28FA">
        <w:rPr>
          <w:rFonts w:ascii="Times New Roman" w:hAnsi="Times New Roman" w:cs="Times New Roman"/>
          <w:sz w:val="24"/>
          <w:szCs w:val="24"/>
          <w:lang w:val="en-US"/>
        </w:rPr>
        <w:t xml:space="preserve">these questions, the impossibility </w:t>
      </w:r>
      <w:r w:rsidR="00071688" w:rsidRPr="009D28FA">
        <w:rPr>
          <w:rFonts w:ascii="Times New Roman" w:hAnsi="Times New Roman" w:cs="Times New Roman"/>
          <w:sz w:val="24"/>
          <w:szCs w:val="24"/>
          <w:lang w:val="hy-AM"/>
        </w:rPr>
        <w:t xml:space="preserve">of </w:t>
      </w:r>
      <w:r w:rsidR="00E507CE" w:rsidRPr="009D28FA">
        <w:rPr>
          <w:rFonts w:ascii="Times New Roman" w:hAnsi="Times New Roman" w:cs="Times New Roman"/>
          <w:sz w:val="24"/>
          <w:szCs w:val="24"/>
          <w:lang w:val="en-US"/>
        </w:rPr>
        <w:t>man</w:t>
      </w:r>
      <w:r w:rsidR="00071688" w:rsidRPr="009D28FA">
        <w:rPr>
          <w:rFonts w:ascii="Times New Roman" w:hAnsi="Times New Roman" w:cs="Times New Roman"/>
          <w:sz w:val="24"/>
          <w:szCs w:val="24"/>
          <w:lang w:val="hy-AM"/>
        </w:rPr>
        <w:t>'s</w:t>
      </w:r>
      <w:r w:rsidR="00E507CE" w:rsidRPr="009D28FA">
        <w:rPr>
          <w:rFonts w:ascii="Times New Roman" w:hAnsi="Times New Roman" w:cs="Times New Roman"/>
          <w:sz w:val="24"/>
          <w:szCs w:val="24"/>
          <w:lang w:val="en-US"/>
        </w:rPr>
        <w:t xml:space="preserve"> full knowledge </w:t>
      </w:r>
      <w:r w:rsidR="00F41783" w:rsidRPr="009D28FA">
        <w:rPr>
          <w:rFonts w:ascii="Times New Roman" w:hAnsi="Times New Roman" w:cs="Times New Roman"/>
          <w:sz w:val="24"/>
          <w:szCs w:val="24"/>
          <w:lang w:val="en-US"/>
        </w:rPr>
        <w:t>of these</w:t>
      </w:r>
      <w:r w:rsidR="00E507CE" w:rsidRPr="009D28FA">
        <w:rPr>
          <w:rFonts w:ascii="Times New Roman" w:hAnsi="Times New Roman" w:cs="Times New Roman"/>
          <w:sz w:val="24"/>
          <w:szCs w:val="24"/>
          <w:lang w:val="en-US"/>
        </w:rPr>
        <w:t xml:space="preserve"> problems</w:t>
      </w:r>
      <w:r w:rsidR="00F41783" w:rsidRPr="009D28FA">
        <w:rPr>
          <w:rFonts w:ascii="Times New Roman" w:hAnsi="Times New Roman" w:cs="Times New Roman"/>
          <w:sz w:val="24"/>
          <w:szCs w:val="24"/>
          <w:lang w:val="en-US"/>
        </w:rPr>
        <w:t>,</w:t>
      </w:r>
      <w:r w:rsidR="00E507CE" w:rsidRPr="009D28FA">
        <w:rPr>
          <w:rFonts w:ascii="Times New Roman" w:hAnsi="Times New Roman" w:cs="Times New Roman"/>
          <w:sz w:val="24"/>
          <w:szCs w:val="24"/>
          <w:lang w:val="en-US"/>
        </w:rPr>
        <w:t xml:space="preserve"> and even such a question</w:t>
      </w:r>
      <w:r w:rsidR="00F41783" w:rsidRPr="009D28FA">
        <w:rPr>
          <w:rFonts w:ascii="Times New Roman" w:hAnsi="Times New Roman" w:cs="Times New Roman"/>
          <w:sz w:val="24"/>
          <w:szCs w:val="24"/>
          <w:lang w:val="en-US"/>
        </w:rPr>
        <w:t xml:space="preserve"> “B</w:t>
      </w:r>
      <w:r w:rsidR="00E507CE" w:rsidRPr="009D28FA">
        <w:rPr>
          <w:rFonts w:ascii="Times New Roman" w:hAnsi="Times New Roman" w:cs="Times New Roman"/>
          <w:sz w:val="24"/>
          <w:szCs w:val="24"/>
          <w:lang w:val="en-US"/>
        </w:rPr>
        <w:t>y whom was I created</w:t>
      </w:r>
      <w:r w:rsidR="00F41783" w:rsidRPr="009D28FA">
        <w:rPr>
          <w:rFonts w:ascii="Times New Roman" w:hAnsi="Times New Roman" w:cs="Times New Roman"/>
          <w:sz w:val="24"/>
          <w:szCs w:val="24"/>
          <w:lang w:val="en-US"/>
        </w:rPr>
        <w:t>?” was a courageous attempt to oppose to</w:t>
      </w:r>
      <w:r w:rsidR="006B7395" w:rsidRPr="009D28FA">
        <w:rPr>
          <w:rFonts w:ascii="Times New Roman" w:hAnsi="Times New Roman" w:cs="Times New Roman"/>
          <w:sz w:val="24"/>
          <w:szCs w:val="24"/>
          <w:lang w:val="en-US"/>
        </w:rPr>
        <w:t xml:space="preserve"> the </w:t>
      </w:r>
      <w:r w:rsidR="00F41783" w:rsidRPr="009D28FA">
        <w:rPr>
          <w:rFonts w:ascii="Times New Roman" w:hAnsi="Times New Roman" w:cs="Times New Roman"/>
          <w:sz w:val="24"/>
          <w:szCs w:val="24"/>
          <w:lang w:val="en-US"/>
        </w:rPr>
        <w:t>medieval scholastics</w:t>
      </w:r>
      <w:r w:rsidR="006B7395" w:rsidRPr="009D28FA">
        <w:rPr>
          <w:rFonts w:ascii="Times New Roman" w:hAnsi="Times New Roman" w:cs="Times New Roman"/>
          <w:sz w:val="24"/>
          <w:szCs w:val="24"/>
          <w:lang w:val="en-US"/>
        </w:rPr>
        <w:t>. Anyway, Narekatsi could</w:t>
      </w:r>
      <w:r w:rsidR="00F41783" w:rsidRPr="009D28FA">
        <w:rPr>
          <w:rFonts w:ascii="Times New Roman" w:hAnsi="Times New Roman" w:cs="Times New Roman"/>
          <w:sz w:val="24"/>
          <w:szCs w:val="24"/>
          <w:lang w:val="en-US"/>
        </w:rPr>
        <w:t xml:space="preserve"> no</w:t>
      </w:r>
      <w:r w:rsidR="006B7395" w:rsidRPr="009D28FA">
        <w:rPr>
          <w:rFonts w:ascii="Times New Roman" w:hAnsi="Times New Roman" w:cs="Times New Roman"/>
          <w:sz w:val="24"/>
          <w:szCs w:val="24"/>
          <w:lang w:val="en-US"/>
        </w:rPr>
        <w:t xml:space="preserve">t but be concerned with the </w:t>
      </w:r>
      <w:r w:rsidR="009E4A9B" w:rsidRPr="009D28FA">
        <w:rPr>
          <w:rFonts w:ascii="Times New Roman" w:hAnsi="Times New Roman" w:cs="Times New Roman"/>
          <w:sz w:val="24"/>
          <w:szCs w:val="24"/>
          <w:lang w:val="en-US"/>
        </w:rPr>
        <w:t>cause</w:t>
      </w:r>
      <w:r w:rsidR="006B7395" w:rsidRPr="009D28FA">
        <w:rPr>
          <w:rFonts w:ascii="Times New Roman" w:hAnsi="Times New Roman" w:cs="Times New Roman"/>
          <w:sz w:val="24"/>
          <w:szCs w:val="24"/>
          <w:lang w:val="en-US"/>
        </w:rPr>
        <w:t xml:space="preserve"> of man’s creation</w:t>
      </w:r>
      <w:r w:rsidR="00071688" w:rsidRPr="009D28FA">
        <w:rPr>
          <w:rFonts w:ascii="Times New Roman" w:hAnsi="Times New Roman" w:cs="Times New Roman"/>
          <w:sz w:val="24"/>
          <w:szCs w:val="24"/>
          <w:lang w:val="hy-AM"/>
        </w:rPr>
        <w:t>,</w:t>
      </w:r>
      <w:r w:rsidR="006B7395" w:rsidRPr="009D28FA">
        <w:rPr>
          <w:rFonts w:ascii="Times New Roman" w:hAnsi="Times New Roman" w:cs="Times New Roman"/>
          <w:sz w:val="24"/>
          <w:szCs w:val="24"/>
          <w:lang w:val="en-US"/>
        </w:rPr>
        <w:t xml:space="preserve"> and he tries to answer that question in his own way.</w:t>
      </w:r>
    </w:p>
    <w:p w:rsidR="00E139A2" w:rsidRPr="009D28FA" w:rsidRDefault="006B7395" w:rsidP="000236A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Let </w:t>
      </w:r>
      <w:r w:rsidR="00F41783" w:rsidRPr="009D28FA">
        <w:rPr>
          <w:rFonts w:ascii="Times New Roman" w:hAnsi="Times New Roman" w:cs="Times New Roman"/>
          <w:sz w:val="24"/>
          <w:szCs w:val="24"/>
          <w:lang w:val="en-US"/>
        </w:rPr>
        <w:t>us</w:t>
      </w:r>
      <w:r w:rsidRPr="009D28FA">
        <w:rPr>
          <w:rFonts w:ascii="Times New Roman" w:hAnsi="Times New Roman" w:cs="Times New Roman"/>
          <w:sz w:val="24"/>
          <w:szCs w:val="24"/>
          <w:lang w:val="en-US"/>
        </w:rPr>
        <w:t xml:space="preserve"> present the elucidation of that problem through mental-logical experiment</w:t>
      </w:r>
      <w:r w:rsidR="006B48DD" w:rsidRPr="009D28FA">
        <w:rPr>
          <w:rFonts w:ascii="Times New Roman" w:hAnsi="Times New Roman" w:cs="Times New Roman"/>
          <w:sz w:val="24"/>
          <w:szCs w:val="24"/>
          <w:lang w:val="en-US"/>
        </w:rPr>
        <w:t xml:space="preserve"> </w:t>
      </w:r>
      <w:r w:rsidR="00F41783" w:rsidRPr="009D28FA">
        <w:rPr>
          <w:rFonts w:ascii="Times New Roman" w:hAnsi="Times New Roman" w:cs="Times New Roman"/>
          <w:sz w:val="24"/>
          <w:szCs w:val="24"/>
          <w:lang w:val="en-US"/>
        </w:rPr>
        <w:t>or experimentation</w:t>
      </w:r>
      <w:r w:rsidR="006B48DD" w:rsidRPr="009D28FA">
        <w:rPr>
          <w:rFonts w:ascii="Times New Roman" w:hAnsi="Times New Roman" w:cs="Times New Roman"/>
          <w:sz w:val="24"/>
          <w:szCs w:val="24"/>
          <w:lang w:val="en-US"/>
        </w:rPr>
        <w:t xml:space="preserve"> in the purpose of </w:t>
      </w:r>
      <w:r w:rsidR="00F41783" w:rsidRPr="009D28FA">
        <w:rPr>
          <w:rFonts w:ascii="Times New Roman" w:hAnsi="Times New Roman" w:cs="Times New Roman"/>
          <w:sz w:val="24"/>
          <w:szCs w:val="24"/>
          <w:lang w:val="en-US"/>
        </w:rPr>
        <w:t>justifying Narekatsi’s</w:t>
      </w:r>
      <w:r w:rsidR="006B48DD" w:rsidRPr="009D28FA">
        <w:rPr>
          <w:rFonts w:ascii="Times New Roman" w:hAnsi="Times New Roman" w:cs="Times New Roman"/>
          <w:sz w:val="24"/>
          <w:szCs w:val="24"/>
          <w:lang w:val="en-US"/>
        </w:rPr>
        <w:t xml:space="preserve"> solutions of some questions, problems once more on the background of his whole worldview or e</w:t>
      </w:r>
      <w:r w:rsidR="00F41783" w:rsidRPr="009D28FA">
        <w:rPr>
          <w:rFonts w:ascii="Times New Roman" w:hAnsi="Times New Roman" w:cs="Times New Roman"/>
          <w:sz w:val="24"/>
          <w:szCs w:val="24"/>
          <w:lang w:val="en-US"/>
        </w:rPr>
        <w:t xml:space="preserve">lucidating the truthfulness of </w:t>
      </w:r>
      <w:r w:rsidR="006B48DD" w:rsidRPr="009D28FA">
        <w:rPr>
          <w:rFonts w:ascii="Times New Roman" w:hAnsi="Times New Roman" w:cs="Times New Roman"/>
          <w:sz w:val="24"/>
          <w:szCs w:val="24"/>
          <w:lang w:val="en-US"/>
        </w:rPr>
        <w:t xml:space="preserve">our experiment consistently, according to his logic. Thus proceeding from the </w:t>
      </w:r>
      <w:r w:rsidR="00E139A2" w:rsidRPr="009D28FA">
        <w:rPr>
          <w:rFonts w:ascii="Times New Roman" w:hAnsi="Times New Roman" w:cs="Times New Roman"/>
          <w:sz w:val="24"/>
          <w:szCs w:val="24"/>
          <w:lang w:val="en-US"/>
        </w:rPr>
        <w:t>logic</w:t>
      </w:r>
      <w:r w:rsidR="006B48DD" w:rsidRPr="009D28FA">
        <w:rPr>
          <w:rFonts w:ascii="Times New Roman" w:hAnsi="Times New Roman" w:cs="Times New Roman"/>
          <w:sz w:val="24"/>
          <w:szCs w:val="24"/>
          <w:lang w:val="en-US"/>
        </w:rPr>
        <w:t xml:space="preserve"> of his whole worldview</w:t>
      </w:r>
      <w:r w:rsidR="00F41783" w:rsidRPr="009D28FA">
        <w:rPr>
          <w:rFonts w:ascii="Times New Roman" w:hAnsi="Times New Roman" w:cs="Times New Roman"/>
          <w:sz w:val="24"/>
          <w:szCs w:val="24"/>
          <w:lang w:val="en-US"/>
        </w:rPr>
        <w:t>, the question</w:t>
      </w:r>
      <w:r w:rsidR="00E139A2" w:rsidRPr="009D28FA">
        <w:rPr>
          <w:rFonts w:ascii="Times New Roman" w:hAnsi="Times New Roman" w:cs="Times New Roman"/>
          <w:sz w:val="24"/>
          <w:szCs w:val="24"/>
          <w:lang w:val="en-US"/>
        </w:rPr>
        <w:t xml:space="preserve"> </w:t>
      </w:r>
      <w:r w:rsidR="00F41783" w:rsidRPr="009D28FA">
        <w:rPr>
          <w:rFonts w:ascii="Times New Roman" w:hAnsi="Times New Roman" w:cs="Times New Roman"/>
          <w:sz w:val="24"/>
          <w:szCs w:val="24"/>
          <w:lang w:val="en-US"/>
        </w:rPr>
        <w:t>“W</w:t>
      </w:r>
      <w:r w:rsidR="00E139A2" w:rsidRPr="009D28FA">
        <w:rPr>
          <w:rFonts w:ascii="Times New Roman" w:hAnsi="Times New Roman" w:cs="Times New Roman"/>
          <w:sz w:val="24"/>
          <w:szCs w:val="24"/>
          <w:lang w:val="en-US"/>
        </w:rPr>
        <w:t>ho has created man?</w:t>
      </w:r>
      <w:r w:rsidR="00F41783" w:rsidRPr="009D28FA">
        <w:rPr>
          <w:rFonts w:ascii="Times New Roman" w:hAnsi="Times New Roman" w:cs="Times New Roman"/>
          <w:sz w:val="24"/>
          <w:szCs w:val="24"/>
          <w:lang w:val="en-US"/>
        </w:rPr>
        <w:t>”</w:t>
      </w:r>
      <w:r w:rsidR="00E139A2" w:rsidRPr="009D28FA">
        <w:rPr>
          <w:rFonts w:ascii="Times New Roman" w:hAnsi="Times New Roman" w:cs="Times New Roman"/>
          <w:sz w:val="24"/>
          <w:szCs w:val="24"/>
          <w:lang w:val="en-US"/>
        </w:rPr>
        <w:t xml:space="preserve"> must be answered in the following w</w:t>
      </w:r>
      <w:r w:rsidR="00F41783" w:rsidRPr="009D28FA">
        <w:rPr>
          <w:rFonts w:ascii="Times New Roman" w:hAnsi="Times New Roman" w:cs="Times New Roman"/>
          <w:sz w:val="24"/>
          <w:szCs w:val="24"/>
          <w:lang w:val="en-US"/>
        </w:rPr>
        <w:t>ay: “God has created</w:t>
      </w:r>
      <w:r w:rsidR="00E139A2" w:rsidRPr="009D28FA">
        <w:rPr>
          <w:rFonts w:ascii="Times New Roman" w:hAnsi="Times New Roman" w:cs="Times New Roman"/>
          <w:sz w:val="24"/>
          <w:szCs w:val="24"/>
          <w:lang w:val="en-US"/>
        </w:rPr>
        <w:t xml:space="preserve"> man and has not, so</w:t>
      </w:r>
      <w:r w:rsidR="00850717" w:rsidRPr="009D28FA">
        <w:rPr>
          <w:rFonts w:ascii="Times New Roman" w:hAnsi="Times New Roman" w:cs="Times New Roman"/>
          <w:sz w:val="24"/>
          <w:szCs w:val="24"/>
          <w:lang w:val="hy-AM"/>
        </w:rPr>
        <w:t xml:space="preserve"> and niether</w:t>
      </w:r>
      <w:r w:rsidR="00E139A2" w:rsidRPr="009D28FA">
        <w:rPr>
          <w:rFonts w:ascii="Times New Roman" w:hAnsi="Times New Roman" w:cs="Times New Roman"/>
          <w:sz w:val="24"/>
          <w:szCs w:val="24"/>
          <w:lang w:val="en-US"/>
        </w:rPr>
        <w:t xml:space="preserve"> has man”.  </w:t>
      </w:r>
      <w:r w:rsidR="00053866" w:rsidRPr="009D28FA">
        <w:rPr>
          <w:rFonts w:ascii="Times New Roman" w:hAnsi="Times New Roman" w:cs="Times New Roman"/>
          <w:sz w:val="24"/>
          <w:szCs w:val="24"/>
          <w:lang w:val="en-US"/>
        </w:rPr>
        <w:t xml:space="preserve">In the system of sublations of </w:t>
      </w:r>
      <w:r w:rsidR="00F41783" w:rsidRPr="009D28FA">
        <w:rPr>
          <w:rFonts w:ascii="Times New Roman" w:hAnsi="Times New Roman" w:cs="Times New Roman"/>
          <w:sz w:val="24"/>
          <w:szCs w:val="24"/>
          <w:lang w:val="en-US"/>
        </w:rPr>
        <w:t xml:space="preserve">the </w:t>
      </w:r>
      <w:r w:rsidR="00E139A2" w:rsidRPr="009D28FA">
        <w:rPr>
          <w:rFonts w:ascii="Times New Roman" w:hAnsi="Times New Roman" w:cs="Times New Roman"/>
          <w:sz w:val="24"/>
          <w:szCs w:val="24"/>
          <w:lang w:val="en-US"/>
        </w:rPr>
        <w:t>sameness and difference</w:t>
      </w:r>
      <w:r w:rsidR="00F41783" w:rsidRPr="009D28FA">
        <w:rPr>
          <w:rFonts w:ascii="Times New Roman" w:hAnsi="Times New Roman" w:cs="Times New Roman"/>
          <w:sz w:val="24"/>
          <w:szCs w:val="24"/>
          <w:lang w:val="en-US"/>
        </w:rPr>
        <w:t xml:space="preserve"> of</w:t>
      </w:r>
      <w:r w:rsidR="00E139A2" w:rsidRPr="009D28FA">
        <w:rPr>
          <w:rFonts w:ascii="Times New Roman" w:hAnsi="Times New Roman" w:cs="Times New Roman"/>
          <w:sz w:val="24"/>
          <w:szCs w:val="24"/>
          <w:lang w:val="en-US"/>
        </w:rPr>
        <w:t xml:space="preserve"> </w:t>
      </w:r>
      <w:r w:rsidR="00F41783" w:rsidRPr="009D28FA">
        <w:rPr>
          <w:rFonts w:ascii="Times New Roman" w:hAnsi="Times New Roman" w:cs="Times New Roman"/>
          <w:sz w:val="24"/>
          <w:szCs w:val="24"/>
          <w:lang w:val="en-US"/>
        </w:rPr>
        <w:t xml:space="preserve">God and </w:t>
      </w:r>
      <w:r w:rsidR="00ED6E7F" w:rsidRPr="009D28FA">
        <w:rPr>
          <w:rFonts w:ascii="Times New Roman" w:hAnsi="Times New Roman" w:cs="Times New Roman"/>
          <w:sz w:val="24"/>
          <w:szCs w:val="24"/>
          <w:lang w:val="en-US"/>
        </w:rPr>
        <w:t>man,</w:t>
      </w:r>
      <w:r w:rsidR="00F41783" w:rsidRPr="009D28FA">
        <w:rPr>
          <w:rFonts w:ascii="Times New Roman" w:hAnsi="Times New Roman" w:cs="Times New Roman"/>
          <w:sz w:val="24"/>
          <w:szCs w:val="24"/>
          <w:lang w:val="en-US"/>
        </w:rPr>
        <w:t xml:space="preserve"> </w:t>
      </w:r>
      <w:r w:rsidR="00E139A2" w:rsidRPr="009D28FA">
        <w:rPr>
          <w:rFonts w:ascii="Times New Roman" w:hAnsi="Times New Roman" w:cs="Times New Roman"/>
          <w:sz w:val="24"/>
          <w:szCs w:val="24"/>
          <w:lang w:val="en-US"/>
        </w:rPr>
        <w:t xml:space="preserve">the answer </w:t>
      </w:r>
      <w:r w:rsidR="00F41783" w:rsidRPr="009D28FA">
        <w:rPr>
          <w:rFonts w:ascii="Times New Roman" w:hAnsi="Times New Roman" w:cs="Times New Roman"/>
          <w:sz w:val="24"/>
          <w:szCs w:val="24"/>
          <w:lang w:val="en-US"/>
        </w:rPr>
        <w:t>to</w:t>
      </w:r>
      <w:r w:rsidR="00E139A2" w:rsidRPr="009D28FA">
        <w:rPr>
          <w:rFonts w:ascii="Times New Roman" w:hAnsi="Times New Roman" w:cs="Times New Roman"/>
          <w:sz w:val="24"/>
          <w:szCs w:val="24"/>
          <w:lang w:val="en-US"/>
        </w:rPr>
        <w:t xml:space="preserve"> the question ought to be this way: </w:t>
      </w:r>
    </w:p>
    <w:p w:rsidR="000236A6" w:rsidRPr="009D28FA" w:rsidRDefault="000236A6" w:rsidP="00FF258B">
      <w:pPr>
        <w:pStyle w:val="a6"/>
        <w:numPr>
          <w:ilvl w:val="0"/>
          <w:numId w:val="9"/>
        </w:numPr>
        <w:spacing w:line="360" w:lineRule="auto"/>
        <w:jc w:val="both"/>
        <w:rPr>
          <w:rFonts w:ascii="Times New Roman" w:hAnsi="Times New Roman" w:cs="Times New Roman"/>
          <w:b/>
          <w:sz w:val="24"/>
          <w:szCs w:val="24"/>
          <w:lang w:val="hy-AM"/>
        </w:rPr>
      </w:pPr>
      <w:r w:rsidRPr="009D28FA">
        <w:rPr>
          <w:rFonts w:ascii="Times New Roman" w:hAnsi="Times New Roman" w:cs="Times New Roman"/>
          <w:b/>
          <w:sz w:val="24"/>
          <w:szCs w:val="24"/>
          <w:lang w:val="hy-AM"/>
        </w:rPr>
        <w:t>Differentiation</w:t>
      </w:r>
    </w:p>
    <w:p w:rsidR="000236A6" w:rsidRPr="009D28FA" w:rsidRDefault="000236A6" w:rsidP="000236A6">
      <w:pPr>
        <w:pStyle w:val="a6"/>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hy-AM"/>
        </w:rPr>
        <w:t xml:space="preserve">G is </w:t>
      </w:r>
      <w:r w:rsidRPr="009D28FA">
        <w:rPr>
          <w:rFonts w:ascii="Times New Roman" w:hAnsi="Times New Roman" w:cs="Times New Roman"/>
          <w:sz w:val="24"/>
          <w:szCs w:val="24"/>
          <w:lang w:val="en-US"/>
        </w:rPr>
        <w:t>the cause of man’s creation</w:t>
      </w:r>
    </w:p>
    <w:p w:rsidR="000236A6" w:rsidRPr="009D28FA" w:rsidRDefault="000236A6" w:rsidP="000236A6">
      <w:pPr>
        <w:pStyle w:val="a6"/>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hy-AM"/>
        </w:rPr>
        <w:t xml:space="preserve">M is </w:t>
      </w:r>
      <w:r w:rsidRPr="009D28FA">
        <w:rPr>
          <w:rFonts w:ascii="Times New Roman" w:hAnsi="Times New Roman" w:cs="Times New Roman"/>
          <w:sz w:val="24"/>
          <w:szCs w:val="24"/>
          <w:lang w:val="en-US"/>
        </w:rPr>
        <w:t>not the cause of man’s creation</w:t>
      </w:r>
    </w:p>
    <w:p w:rsidR="000236A6" w:rsidRPr="009D28FA" w:rsidRDefault="000236A6" w:rsidP="000236A6">
      <w:pPr>
        <w:spacing w:line="360" w:lineRule="auto"/>
        <w:ind w:firstLine="708"/>
        <w:jc w:val="both"/>
        <w:rPr>
          <w:rFonts w:ascii="Times New Roman" w:hAnsi="Times New Roman" w:cs="Times New Roman"/>
          <w:b/>
          <w:sz w:val="24"/>
          <w:szCs w:val="24"/>
          <w:lang w:val="hy-AM"/>
        </w:rPr>
      </w:pPr>
      <w:r w:rsidRPr="009D28FA">
        <w:rPr>
          <w:rFonts w:ascii="Times New Roman" w:hAnsi="Times New Roman" w:cs="Times New Roman"/>
          <w:b/>
          <w:sz w:val="24"/>
          <w:szCs w:val="24"/>
          <w:lang w:val="hy-AM"/>
        </w:rPr>
        <w:lastRenderedPageBreak/>
        <w:t>Identification</w:t>
      </w:r>
    </w:p>
    <w:p w:rsidR="000236A6" w:rsidRPr="009D28FA" w:rsidRDefault="000236A6" w:rsidP="000236A6">
      <w:pPr>
        <w:pStyle w:val="a6"/>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hy-AM"/>
        </w:rPr>
        <w:t xml:space="preserve">G is </w:t>
      </w:r>
      <w:r w:rsidRPr="009D28FA">
        <w:rPr>
          <w:rFonts w:ascii="Times New Roman" w:hAnsi="Times New Roman" w:cs="Times New Roman"/>
          <w:sz w:val="24"/>
          <w:szCs w:val="24"/>
          <w:lang w:val="en-US"/>
        </w:rPr>
        <w:t>the cause of man’s creation and is not</w:t>
      </w:r>
    </w:p>
    <w:p w:rsidR="000236A6" w:rsidRPr="009D28FA" w:rsidRDefault="000236A6" w:rsidP="000236A6">
      <w:pPr>
        <w:pStyle w:val="a6"/>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So </w:t>
      </w:r>
      <w:r w:rsidR="009E4A9B" w:rsidRPr="009D28FA">
        <w:rPr>
          <w:rFonts w:ascii="Times New Roman" w:hAnsi="Times New Roman" w:cs="Times New Roman"/>
          <w:sz w:val="24"/>
          <w:szCs w:val="24"/>
          <w:lang w:val="en-US"/>
        </w:rPr>
        <w:t xml:space="preserve">and neither </w:t>
      </w:r>
      <w:r w:rsidRPr="009D28FA">
        <w:rPr>
          <w:rFonts w:ascii="Times New Roman" w:hAnsi="Times New Roman" w:cs="Times New Roman"/>
          <w:sz w:val="24"/>
          <w:szCs w:val="24"/>
          <w:lang w:val="en-US"/>
        </w:rPr>
        <w:t>is man</w:t>
      </w:r>
    </w:p>
    <w:p w:rsidR="000236A6" w:rsidRPr="009D28FA" w:rsidRDefault="000236A6" w:rsidP="00FF258B">
      <w:pPr>
        <w:pStyle w:val="a6"/>
        <w:numPr>
          <w:ilvl w:val="0"/>
          <w:numId w:val="9"/>
        </w:numPr>
        <w:spacing w:line="360" w:lineRule="auto"/>
        <w:jc w:val="both"/>
        <w:rPr>
          <w:rFonts w:ascii="Times New Roman" w:hAnsi="Times New Roman" w:cs="Times New Roman"/>
          <w:b/>
          <w:sz w:val="24"/>
          <w:szCs w:val="24"/>
          <w:lang w:val="hy-AM"/>
        </w:rPr>
      </w:pPr>
      <w:r w:rsidRPr="009D28FA">
        <w:rPr>
          <w:rFonts w:ascii="Times New Roman" w:hAnsi="Times New Roman" w:cs="Times New Roman"/>
          <w:b/>
          <w:sz w:val="24"/>
          <w:szCs w:val="24"/>
          <w:lang w:val="hy-AM"/>
        </w:rPr>
        <w:t>Differentiation</w:t>
      </w:r>
    </w:p>
    <w:p w:rsidR="000236A6" w:rsidRPr="009D28FA" w:rsidRDefault="000236A6" w:rsidP="000236A6">
      <w:pPr>
        <w:pStyle w:val="a6"/>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hy-AM"/>
        </w:rPr>
        <w:t xml:space="preserve">G is </w:t>
      </w:r>
      <w:r w:rsidRPr="009D28FA">
        <w:rPr>
          <w:rFonts w:ascii="Times New Roman" w:hAnsi="Times New Roman" w:cs="Times New Roman"/>
          <w:sz w:val="24"/>
          <w:szCs w:val="24"/>
          <w:lang w:val="en-US"/>
        </w:rPr>
        <w:t>the cause of man’s creation and is not absolutely</w:t>
      </w:r>
    </w:p>
    <w:p w:rsidR="000236A6" w:rsidRPr="009D28FA" w:rsidRDefault="000236A6" w:rsidP="000236A6">
      <w:pPr>
        <w:pStyle w:val="a6"/>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M</w:t>
      </w:r>
      <w:r w:rsidRPr="009D28FA">
        <w:rPr>
          <w:rFonts w:ascii="Times New Roman" w:hAnsi="Times New Roman" w:cs="Times New Roman"/>
          <w:sz w:val="24"/>
          <w:szCs w:val="24"/>
          <w:lang w:val="hy-AM"/>
        </w:rPr>
        <w:t xml:space="preserve"> is </w:t>
      </w:r>
      <w:r w:rsidRPr="009D28FA">
        <w:rPr>
          <w:rFonts w:ascii="Times New Roman" w:hAnsi="Times New Roman" w:cs="Times New Roman"/>
          <w:sz w:val="24"/>
          <w:szCs w:val="24"/>
          <w:lang w:val="en-US"/>
        </w:rPr>
        <w:t>the cause of man’s creation and is not relatively</w:t>
      </w:r>
    </w:p>
    <w:p w:rsidR="000236A6" w:rsidRPr="009D28FA" w:rsidRDefault="000236A6" w:rsidP="000236A6">
      <w:pPr>
        <w:spacing w:line="360" w:lineRule="auto"/>
        <w:ind w:firstLine="708"/>
        <w:jc w:val="both"/>
        <w:rPr>
          <w:rFonts w:ascii="Times New Roman" w:hAnsi="Times New Roman" w:cs="Times New Roman"/>
          <w:b/>
          <w:sz w:val="24"/>
          <w:szCs w:val="24"/>
          <w:lang w:val="hy-AM"/>
        </w:rPr>
      </w:pPr>
      <w:r w:rsidRPr="009D28FA">
        <w:rPr>
          <w:rFonts w:ascii="Times New Roman" w:hAnsi="Times New Roman" w:cs="Times New Roman"/>
          <w:b/>
          <w:sz w:val="24"/>
          <w:szCs w:val="24"/>
          <w:lang w:val="hy-AM"/>
        </w:rPr>
        <w:t>Identification</w:t>
      </w:r>
    </w:p>
    <w:p w:rsidR="000236A6" w:rsidRPr="009D28FA" w:rsidRDefault="000236A6" w:rsidP="000236A6">
      <w:pPr>
        <w:pStyle w:val="a6"/>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hy-AM"/>
        </w:rPr>
        <w:t xml:space="preserve">G is </w:t>
      </w:r>
      <w:r w:rsidRPr="009D28FA">
        <w:rPr>
          <w:rFonts w:ascii="Times New Roman" w:hAnsi="Times New Roman" w:cs="Times New Roman"/>
          <w:sz w:val="24"/>
          <w:szCs w:val="24"/>
          <w:lang w:val="en-US"/>
        </w:rPr>
        <w:t>an absolute and relative cause and is not</w:t>
      </w:r>
    </w:p>
    <w:p w:rsidR="000236A6" w:rsidRPr="009D28FA" w:rsidRDefault="000236A6" w:rsidP="000236A6">
      <w:pPr>
        <w:pStyle w:val="a6"/>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 xml:space="preserve">So </w:t>
      </w:r>
      <w:r w:rsidR="009E4A9B" w:rsidRPr="009D28FA">
        <w:rPr>
          <w:rFonts w:ascii="Times New Roman" w:hAnsi="Times New Roman" w:cs="Times New Roman"/>
          <w:sz w:val="24"/>
          <w:szCs w:val="24"/>
          <w:lang w:val="en-US"/>
        </w:rPr>
        <w:t xml:space="preserve">and neither </w:t>
      </w:r>
      <w:r w:rsidRPr="009D28FA">
        <w:rPr>
          <w:rFonts w:ascii="Times New Roman" w:hAnsi="Times New Roman" w:cs="Times New Roman"/>
          <w:sz w:val="24"/>
          <w:szCs w:val="24"/>
          <w:lang w:val="en-US"/>
        </w:rPr>
        <w:t>is man</w:t>
      </w:r>
      <w:r w:rsidR="00850717" w:rsidRPr="009D28FA">
        <w:rPr>
          <w:rFonts w:ascii="Times New Roman" w:hAnsi="Times New Roman" w:cs="Times New Roman"/>
          <w:sz w:val="24"/>
          <w:szCs w:val="24"/>
          <w:lang w:val="hy-AM"/>
        </w:rPr>
        <w:t>.</w:t>
      </w:r>
    </w:p>
    <w:p w:rsidR="000236A6" w:rsidRPr="009D28FA" w:rsidRDefault="000236A6" w:rsidP="00062493">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And so on and so forth. </w:t>
      </w:r>
      <w:r w:rsidR="00062493" w:rsidRPr="009D28FA">
        <w:rPr>
          <w:rFonts w:ascii="Times New Roman" w:hAnsi="Times New Roman" w:cs="Times New Roman"/>
          <w:sz w:val="24"/>
          <w:szCs w:val="24"/>
          <w:lang w:val="en-US"/>
        </w:rPr>
        <w:t xml:space="preserve">The answer should be </w:t>
      </w:r>
      <w:r w:rsidR="009E4A9B" w:rsidRPr="009D28FA">
        <w:rPr>
          <w:rFonts w:ascii="Times New Roman" w:hAnsi="Times New Roman" w:cs="Times New Roman"/>
          <w:sz w:val="24"/>
          <w:szCs w:val="24"/>
          <w:lang w:val="en-US"/>
        </w:rPr>
        <w:t>so</w:t>
      </w:r>
      <w:r w:rsidR="00062493" w:rsidRPr="009D28FA">
        <w:rPr>
          <w:rFonts w:ascii="Times New Roman" w:hAnsi="Times New Roman" w:cs="Times New Roman"/>
          <w:sz w:val="24"/>
          <w:szCs w:val="24"/>
          <w:lang w:val="en-US"/>
        </w:rPr>
        <w:t>. Now let us consider in what way what has been said above corresponds to Narekatsi’s views on the problem.</w:t>
      </w:r>
    </w:p>
    <w:p w:rsidR="00062493" w:rsidRPr="009D28FA" w:rsidRDefault="00062493" w:rsidP="00062493">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From the very beginning Narekatsi claims that the cause of man’s </w:t>
      </w:r>
      <w:r w:rsidR="00F17586" w:rsidRPr="009D28FA">
        <w:rPr>
          <w:rFonts w:ascii="Times New Roman" w:hAnsi="Times New Roman" w:cs="Times New Roman"/>
          <w:sz w:val="24"/>
          <w:szCs w:val="24"/>
          <w:lang w:val="en-US"/>
        </w:rPr>
        <w:t>coming into existence</w:t>
      </w:r>
      <w:r w:rsidRPr="009D28FA">
        <w:rPr>
          <w:rFonts w:ascii="Times New Roman" w:hAnsi="Times New Roman" w:cs="Times New Roman"/>
          <w:sz w:val="24"/>
          <w:szCs w:val="24"/>
          <w:lang w:val="en-US"/>
        </w:rPr>
        <w:t xml:space="preserve"> is god: </w:t>
      </w:r>
      <w:r w:rsidR="00FD313D" w:rsidRPr="009D28FA">
        <w:rPr>
          <w:rFonts w:ascii="Times New Roman" w:hAnsi="Times New Roman" w:cs="Times New Roman"/>
          <w:i/>
          <w:sz w:val="24"/>
          <w:szCs w:val="24"/>
          <w:lang w:val="en-US"/>
        </w:rPr>
        <w:t>You made me in your glorious image</w:t>
      </w:r>
      <w:r w:rsidR="00FD313D" w:rsidRPr="009D28FA">
        <w:rPr>
          <w:rFonts w:ascii="Times New Roman" w:hAnsi="Times New Roman" w:cs="Times New Roman"/>
          <w:i/>
          <w:sz w:val="24"/>
          <w:szCs w:val="24"/>
          <w:lang w:val="hy-AM"/>
        </w:rPr>
        <w:t xml:space="preserve"> </w:t>
      </w:r>
      <w:r w:rsidR="00FD313D" w:rsidRPr="009D28FA">
        <w:rPr>
          <w:rFonts w:ascii="Times New Roman" w:hAnsi="Times New Roman" w:cs="Times New Roman"/>
          <w:sz w:val="24"/>
          <w:szCs w:val="24"/>
          <w:lang w:val="hy-AM"/>
        </w:rPr>
        <w:t xml:space="preserve">(Pr. 5, B); </w:t>
      </w:r>
      <w:r w:rsidR="007F0C82" w:rsidRPr="009D28FA">
        <w:rPr>
          <w:rFonts w:ascii="Times New Roman" w:hAnsi="Times New Roman" w:cs="Times New Roman"/>
          <w:i/>
          <w:sz w:val="24"/>
          <w:szCs w:val="24"/>
          <w:lang w:val="hy-AM"/>
        </w:rPr>
        <w:t>All creation out of nothing by the hand of our maker</w:t>
      </w:r>
      <w:r w:rsidR="007F0C82" w:rsidRPr="009D28FA">
        <w:rPr>
          <w:rFonts w:ascii="Times New Roman" w:hAnsi="Times New Roman" w:cs="Times New Roman"/>
          <w:sz w:val="24"/>
          <w:szCs w:val="24"/>
          <w:lang w:val="hy-AM"/>
        </w:rPr>
        <w:t xml:space="preserve"> (Pr. 11, A); </w:t>
      </w:r>
      <w:r w:rsidR="007F0C82" w:rsidRPr="009D28FA">
        <w:rPr>
          <w:rFonts w:ascii="Times New Roman" w:hAnsi="Times New Roman" w:cs="Times New Roman"/>
          <w:i/>
          <w:sz w:val="24"/>
          <w:szCs w:val="24"/>
          <w:lang w:val="hy-AM"/>
        </w:rPr>
        <w:t>Before I was, you created me</w:t>
      </w:r>
      <w:r w:rsidR="007F0C82" w:rsidRPr="009D28FA">
        <w:rPr>
          <w:rFonts w:ascii="Times New Roman" w:hAnsi="Times New Roman" w:cs="Times New Roman"/>
          <w:sz w:val="24"/>
          <w:szCs w:val="24"/>
          <w:lang w:val="hy-AM"/>
        </w:rPr>
        <w:t xml:space="preserve"> (Pr. 18, A);</w:t>
      </w:r>
      <w:r w:rsidR="00FD313D"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it is clear why God is considered the cause of man’s existence: God is the creator of everything</w:t>
      </w:r>
      <w:r w:rsidR="009C2995" w:rsidRPr="009D28FA">
        <w:rPr>
          <w:rFonts w:ascii="Times New Roman" w:hAnsi="Times New Roman" w:cs="Times New Roman"/>
          <w:sz w:val="24"/>
          <w:szCs w:val="24"/>
          <w:lang w:val="hy-AM"/>
        </w:rPr>
        <w:t>,</w:t>
      </w:r>
      <w:r w:rsidRPr="009D28FA">
        <w:rPr>
          <w:rFonts w:ascii="Times New Roman" w:hAnsi="Times New Roman" w:cs="Times New Roman"/>
          <w:sz w:val="24"/>
          <w:szCs w:val="24"/>
          <w:lang w:val="en-US"/>
        </w:rPr>
        <w:t xml:space="preserve"> </w:t>
      </w:r>
      <w:r w:rsidR="009C2995" w:rsidRPr="009D28FA">
        <w:rPr>
          <w:rFonts w:ascii="Times New Roman" w:hAnsi="Times New Roman" w:cs="Times New Roman"/>
          <w:i/>
          <w:sz w:val="24"/>
          <w:szCs w:val="24"/>
          <w:lang w:val="en-US"/>
        </w:rPr>
        <w:t>beginning of all</w:t>
      </w:r>
      <w:r w:rsidR="009C2995" w:rsidRPr="009D28FA">
        <w:rPr>
          <w:rFonts w:ascii="Times New Roman" w:hAnsi="Times New Roman" w:cs="Times New Roman"/>
          <w:sz w:val="24"/>
          <w:szCs w:val="24"/>
          <w:lang w:val="en-US"/>
        </w:rPr>
        <w:t xml:space="preserve"> </w:t>
      </w:r>
      <w:r w:rsidR="009C2995" w:rsidRPr="009D28FA">
        <w:rPr>
          <w:rFonts w:ascii="Times New Roman" w:hAnsi="Times New Roman" w:cs="Times New Roman"/>
          <w:i/>
          <w:sz w:val="24"/>
          <w:szCs w:val="24"/>
          <w:lang w:val="en-US"/>
        </w:rPr>
        <w:t>beginnings</w:t>
      </w:r>
      <w:r w:rsidR="00850717" w:rsidRPr="009D28FA">
        <w:rPr>
          <w:rFonts w:ascii="Times New Roman" w:hAnsi="Times New Roman" w:cs="Times New Roman"/>
          <w:sz w:val="24"/>
          <w:szCs w:val="24"/>
          <w:lang w:val="hy-AM"/>
        </w:rPr>
        <w:t xml:space="preserve">, </w:t>
      </w:r>
      <w:r w:rsidRPr="009D28FA">
        <w:rPr>
          <w:rFonts w:ascii="Times New Roman" w:hAnsi="Times New Roman" w:cs="Times New Roman"/>
          <w:sz w:val="24"/>
          <w:szCs w:val="24"/>
          <w:lang w:val="en-US"/>
        </w:rPr>
        <w:t xml:space="preserve">consequently man’s </w:t>
      </w:r>
      <w:r w:rsidR="009C2995" w:rsidRPr="009D28FA">
        <w:rPr>
          <w:rFonts w:ascii="Times New Roman" w:hAnsi="Times New Roman" w:cs="Times New Roman"/>
          <w:i/>
          <w:sz w:val="24"/>
          <w:szCs w:val="24"/>
          <w:lang w:val="en-US"/>
        </w:rPr>
        <w:t>beginning</w:t>
      </w:r>
      <w:r w:rsidR="009C2995"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too. In this case when God is the creator and man </w:t>
      </w:r>
      <w:r w:rsidR="00B61FF3" w:rsidRPr="009D28FA">
        <w:rPr>
          <w:rFonts w:ascii="Times New Roman" w:hAnsi="Times New Roman" w:cs="Times New Roman"/>
          <w:sz w:val="24"/>
          <w:szCs w:val="24"/>
          <w:lang w:val="en-US"/>
        </w:rPr>
        <w:t xml:space="preserve">is </w:t>
      </w:r>
      <w:r w:rsidRPr="009D28FA">
        <w:rPr>
          <w:rFonts w:ascii="Times New Roman" w:hAnsi="Times New Roman" w:cs="Times New Roman"/>
          <w:sz w:val="24"/>
          <w:szCs w:val="24"/>
          <w:lang w:val="en-US"/>
        </w:rPr>
        <w:t xml:space="preserve">the created, it is clear for Narekatsi that man cannot be the cause of his creation as he cannot exist before coming into existence (this idea is surprisingly later sublated by Narekatsi). What has been said comprises the phase of the differentiation of God and man. </w:t>
      </w:r>
    </w:p>
    <w:p w:rsidR="00E236C5" w:rsidRPr="009D28FA" w:rsidRDefault="00E236C5" w:rsidP="00C5112C">
      <w:pPr>
        <w:spacing w:line="360" w:lineRule="auto"/>
        <w:jc w:val="both"/>
        <w:rPr>
          <w:rFonts w:ascii="Times New Roman" w:hAnsi="Times New Roman" w:cs="Times New Roman"/>
          <w:i/>
          <w:sz w:val="24"/>
          <w:szCs w:val="24"/>
          <w:lang w:val="hy-AM"/>
        </w:rPr>
      </w:pPr>
      <w:r w:rsidRPr="009D28FA">
        <w:rPr>
          <w:rFonts w:ascii="Times New Roman" w:hAnsi="Times New Roman" w:cs="Times New Roman"/>
          <w:sz w:val="24"/>
          <w:szCs w:val="24"/>
          <w:lang w:val="en-US"/>
        </w:rPr>
        <w:t>There is, however, a powerful fact</w:t>
      </w:r>
      <w:r w:rsidR="00F8194B" w:rsidRPr="009D28FA">
        <w:rPr>
          <w:rFonts w:ascii="Times New Roman" w:hAnsi="Times New Roman" w:cs="Times New Roman"/>
          <w:sz w:val="24"/>
          <w:szCs w:val="24"/>
          <w:lang w:val="en-US"/>
        </w:rPr>
        <w:t xml:space="preserve"> which makes (does it really </w:t>
      </w:r>
      <w:r w:rsidR="00AE042F" w:rsidRPr="009D28FA">
        <w:rPr>
          <w:rFonts w:ascii="Times New Roman" w:hAnsi="Times New Roman" w:cs="Times New Roman"/>
          <w:sz w:val="24"/>
          <w:szCs w:val="24"/>
          <w:lang w:val="en-US"/>
        </w:rPr>
        <w:t>make or the great thinker finds and uses it with inner satisfaction?)</w:t>
      </w:r>
      <w:r w:rsidR="00F8194B" w:rsidRPr="009D28FA">
        <w:rPr>
          <w:rFonts w:ascii="Times New Roman" w:hAnsi="Times New Roman" w:cs="Times New Roman"/>
          <w:sz w:val="24"/>
          <w:szCs w:val="24"/>
          <w:lang w:val="en-US"/>
        </w:rPr>
        <w:t xml:space="preserve"> the great thinker claim that </w:t>
      </w:r>
      <w:r w:rsidR="00AE042F" w:rsidRPr="009D28FA">
        <w:rPr>
          <w:rFonts w:ascii="Times New Roman" w:hAnsi="Times New Roman" w:cs="Times New Roman"/>
          <w:sz w:val="24"/>
          <w:szCs w:val="24"/>
          <w:lang w:val="en-US"/>
        </w:rPr>
        <w:t xml:space="preserve">the cause of </w:t>
      </w:r>
      <w:r w:rsidR="00986E38" w:rsidRPr="009D28FA">
        <w:rPr>
          <w:rFonts w:ascii="Times New Roman" w:hAnsi="Times New Roman" w:cs="Times New Roman"/>
          <w:sz w:val="24"/>
          <w:szCs w:val="24"/>
          <w:lang w:val="en-US"/>
        </w:rPr>
        <w:t xml:space="preserve">man’s </w:t>
      </w:r>
      <w:r w:rsidR="00F17586" w:rsidRPr="009D28FA">
        <w:rPr>
          <w:rFonts w:ascii="Times New Roman" w:hAnsi="Times New Roman" w:cs="Times New Roman"/>
          <w:sz w:val="24"/>
          <w:szCs w:val="24"/>
          <w:lang w:val="en-US"/>
        </w:rPr>
        <w:t>coming into being</w:t>
      </w:r>
      <w:r w:rsidR="00AE042F" w:rsidRPr="009D28FA">
        <w:rPr>
          <w:rFonts w:ascii="Times New Roman" w:hAnsi="Times New Roman" w:cs="Times New Roman"/>
          <w:sz w:val="24"/>
          <w:szCs w:val="24"/>
          <w:lang w:val="en-US"/>
        </w:rPr>
        <w:t>, all the manifestations of man’s essence, in general</w:t>
      </w:r>
      <w:r w:rsidR="00986E38" w:rsidRPr="009D28FA">
        <w:rPr>
          <w:rFonts w:ascii="Times New Roman" w:hAnsi="Times New Roman" w:cs="Times New Roman"/>
          <w:sz w:val="24"/>
          <w:szCs w:val="24"/>
          <w:lang w:val="en-US"/>
        </w:rPr>
        <w:t xml:space="preserve"> </w:t>
      </w:r>
      <w:r w:rsidR="00AE042F" w:rsidRPr="009D28FA">
        <w:rPr>
          <w:rFonts w:ascii="Times New Roman" w:hAnsi="Times New Roman" w:cs="Times New Roman"/>
          <w:sz w:val="24"/>
          <w:szCs w:val="24"/>
          <w:lang w:val="en-US"/>
        </w:rPr>
        <w:t>everything that is human is man himself: that fact is man’s being evil by nature, his deeds are “sins”, man is dark, and God cannot be the c</w:t>
      </w:r>
      <w:r w:rsidR="00C5112C" w:rsidRPr="009D28FA">
        <w:rPr>
          <w:rFonts w:ascii="Times New Roman" w:hAnsi="Times New Roman" w:cs="Times New Roman"/>
          <w:sz w:val="24"/>
          <w:szCs w:val="24"/>
          <w:lang w:val="en-US"/>
        </w:rPr>
        <w:t>reator of the evil, sin, dark</w:t>
      </w:r>
      <w:r w:rsidR="00986E38" w:rsidRPr="009D28FA">
        <w:rPr>
          <w:rFonts w:ascii="Times New Roman" w:hAnsi="Times New Roman" w:cs="Times New Roman"/>
          <w:sz w:val="24"/>
          <w:szCs w:val="24"/>
          <w:lang w:val="en-US"/>
        </w:rPr>
        <w:t>ness</w:t>
      </w:r>
      <w:r w:rsidR="00C5112C" w:rsidRPr="009D28FA">
        <w:rPr>
          <w:rFonts w:ascii="Times New Roman" w:hAnsi="Times New Roman" w:cs="Times New Roman"/>
          <w:sz w:val="24"/>
          <w:szCs w:val="24"/>
          <w:lang w:val="en-US"/>
        </w:rPr>
        <w:t>:</w:t>
      </w:r>
      <w:r w:rsidR="00C5112C" w:rsidRPr="009D28FA">
        <w:rPr>
          <w:rFonts w:ascii="Times New Roman" w:hAnsi="Times New Roman" w:cs="Times New Roman"/>
          <w:sz w:val="24"/>
          <w:szCs w:val="24"/>
          <w:lang w:val="hy-AM"/>
        </w:rPr>
        <w:t xml:space="preserve"> </w:t>
      </w:r>
      <w:r w:rsidR="00C5112C" w:rsidRPr="009D28FA">
        <w:rPr>
          <w:rFonts w:ascii="Times New Roman" w:hAnsi="Times New Roman" w:cs="Times New Roman"/>
          <w:i/>
          <w:sz w:val="24"/>
          <w:szCs w:val="24"/>
          <w:lang w:val="hy-AM"/>
        </w:rPr>
        <w:t xml:space="preserve">But evil is not from your Godly bounty, source of all good, and darkness is not from your radiant light. </w:t>
      </w:r>
      <w:r w:rsidR="00B61FF3" w:rsidRPr="009D28FA">
        <w:rPr>
          <w:rFonts w:ascii="Times New Roman" w:hAnsi="Times New Roman" w:cs="Times New Roman"/>
          <w:i/>
          <w:sz w:val="24"/>
          <w:szCs w:val="24"/>
          <w:lang w:val="en-US"/>
        </w:rPr>
        <w:t xml:space="preserve"> </w:t>
      </w:r>
      <w:r w:rsidR="00C5112C" w:rsidRPr="009D28FA">
        <w:rPr>
          <w:rFonts w:ascii="Times New Roman" w:hAnsi="Times New Roman" w:cs="Times New Roman"/>
          <w:i/>
          <w:sz w:val="24"/>
          <w:szCs w:val="24"/>
          <w:lang w:val="hy-AM"/>
        </w:rPr>
        <w:t xml:space="preserve">And temptation is not part of your protection. No, I found these myself like a destructive child </w:t>
      </w:r>
      <w:r w:rsidR="00C5112C" w:rsidRPr="009D28FA">
        <w:rPr>
          <w:rFonts w:ascii="Times New Roman" w:hAnsi="Times New Roman" w:cs="Times New Roman"/>
          <w:sz w:val="24"/>
          <w:szCs w:val="24"/>
          <w:lang w:val="hy-AM"/>
        </w:rPr>
        <w:t>(Pr. 19, D);</w:t>
      </w:r>
      <w:r w:rsidR="00C5112C" w:rsidRPr="009D28FA">
        <w:rPr>
          <w:rFonts w:ascii="Times New Roman" w:hAnsi="Times New Roman" w:cs="Times New Roman"/>
          <w:i/>
          <w:sz w:val="24"/>
          <w:szCs w:val="24"/>
          <w:lang w:val="hy-AM"/>
        </w:rPr>
        <w:t xml:space="preserve"> </w:t>
      </w:r>
      <w:r w:rsidR="000931AD" w:rsidRPr="009D28FA">
        <w:rPr>
          <w:rFonts w:ascii="Times New Roman" w:hAnsi="Times New Roman" w:cs="Times New Roman"/>
          <w:i/>
          <w:sz w:val="24"/>
          <w:szCs w:val="24"/>
          <w:lang w:val="hy-AM"/>
        </w:rPr>
        <w:t xml:space="preserve"> </w:t>
      </w:r>
      <w:r w:rsidR="00850717" w:rsidRPr="009D28FA">
        <w:rPr>
          <w:rFonts w:ascii="Times New Roman" w:hAnsi="Times New Roman" w:cs="Times New Roman"/>
          <w:i/>
          <w:sz w:val="24"/>
          <w:szCs w:val="24"/>
          <w:lang w:val="hy-AM"/>
        </w:rPr>
        <w:t xml:space="preserve">I </w:t>
      </w:r>
      <w:r w:rsidR="000931AD" w:rsidRPr="009D28FA">
        <w:rPr>
          <w:rFonts w:ascii="Times New Roman" w:hAnsi="Times New Roman" w:cs="Times New Roman"/>
          <w:i/>
          <w:sz w:val="24"/>
          <w:szCs w:val="24"/>
          <w:lang w:val="hy-AM"/>
        </w:rPr>
        <w:t>planted in myself</w:t>
      </w:r>
      <w:r w:rsidR="000931AD" w:rsidRPr="009D28FA">
        <w:rPr>
          <w:rFonts w:ascii="Times New Roman" w:hAnsi="Times New Roman" w:cs="Times New Roman"/>
          <w:sz w:val="24"/>
          <w:szCs w:val="24"/>
          <w:lang w:val="hy-AM"/>
        </w:rPr>
        <w:t xml:space="preserve"> (Pr. 21, B). All the vices, sins, consequently their bearer, man, </w:t>
      </w:r>
      <w:r w:rsidR="00044080" w:rsidRPr="009D28FA">
        <w:rPr>
          <w:rFonts w:ascii="Times New Roman" w:hAnsi="Times New Roman" w:cs="Times New Roman"/>
          <w:i/>
          <w:sz w:val="24"/>
          <w:szCs w:val="24"/>
          <w:lang w:val="hy-AM"/>
        </w:rPr>
        <w:t xml:space="preserve">are nothing other than the tribe of foes </w:t>
      </w:r>
      <w:r w:rsidR="00044080" w:rsidRPr="009D28FA">
        <w:rPr>
          <w:rFonts w:ascii="Times New Roman" w:hAnsi="Times New Roman" w:cs="Times New Roman"/>
          <w:sz w:val="24"/>
          <w:szCs w:val="24"/>
          <w:lang w:val="hy-AM"/>
        </w:rPr>
        <w:t>(Pr. 7, A)</w:t>
      </w:r>
      <w:r w:rsidR="00C5112C" w:rsidRPr="009D28FA">
        <w:rPr>
          <w:rFonts w:ascii="Times New Roman" w:hAnsi="Times New Roman" w:cs="Times New Roman"/>
          <w:sz w:val="24"/>
          <w:szCs w:val="24"/>
          <w:lang w:val="hy-AM"/>
        </w:rPr>
        <w:t>.</w:t>
      </w:r>
    </w:p>
    <w:p w:rsidR="00AE042F" w:rsidRPr="009D28FA" w:rsidRDefault="00AE042F" w:rsidP="00062493">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 21 he says: </w:t>
      </w:r>
      <w:r w:rsidR="00ED7E0D" w:rsidRPr="009D28FA">
        <w:rPr>
          <w:rFonts w:ascii="Times New Roman" w:hAnsi="Times New Roman" w:cs="Times New Roman"/>
          <w:sz w:val="24"/>
          <w:szCs w:val="24"/>
          <w:lang w:val="hy-AM"/>
        </w:rPr>
        <w:t xml:space="preserve">... </w:t>
      </w:r>
      <w:r w:rsidR="00ED7E0D" w:rsidRPr="009D28FA">
        <w:rPr>
          <w:rFonts w:ascii="Times New Roman" w:hAnsi="Times New Roman" w:cs="Times New Roman"/>
          <w:i/>
          <w:sz w:val="24"/>
          <w:szCs w:val="24"/>
          <w:lang w:val="en-US"/>
        </w:rPr>
        <w:t>I of my own will mortgaged myself to death</w:t>
      </w:r>
      <w:r w:rsidR="00ED7E0D" w:rsidRPr="009D28FA">
        <w:rPr>
          <w:rFonts w:ascii="Times New Roman" w:hAnsi="Times New Roman" w:cs="Times New Roman"/>
          <w:sz w:val="24"/>
          <w:szCs w:val="24"/>
          <w:lang w:val="hy-AM"/>
        </w:rPr>
        <w:t>.</w:t>
      </w:r>
      <w:r w:rsidR="00ED7E0D" w:rsidRPr="009D28FA">
        <w:rPr>
          <w:rFonts w:ascii="Times New Roman" w:hAnsi="Times New Roman" w:cs="Times New Roman"/>
          <w:sz w:val="24"/>
          <w:szCs w:val="24"/>
          <w:lang w:val="en-US"/>
        </w:rPr>
        <w:t xml:space="preserve"> </w:t>
      </w:r>
      <w:r w:rsidR="00B61FF3" w:rsidRPr="009D28FA">
        <w:rPr>
          <w:rFonts w:ascii="Times New Roman" w:hAnsi="Times New Roman" w:cs="Times New Roman"/>
          <w:sz w:val="24"/>
          <w:szCs w:val="24"/>
          <w:lang w:val="en-US"/>
        </w:rPr>
        <w:t xml:space="preserve">If not </w:t>
      </w:r>
      <w:r w:rsidRPr="009D28FA">
        <w:rPr>
          <w:rFonts w:ascii="Times New Roman" w:hAnsi="Times New Roman" w:cs="Times New Roman"/>
          <w:sz w:val="24"/>
          <w:szCs w:val="24"/>
          <w:lang w:val="en-US"/>
        </w:rPr>
        <w:t>God Almighty (</w:t>
      </w:r>
      <w:r w:rsidRPr="009D28FA">
        <w:rPr>
          <w:rFonts w:ascii="Times New Roman" w:hAnsi="Times New Roman" w:cs="Times New Roman"/>
          <w:i/>
          <w:sz w:val="24"/>
          <w:szCs w:val="24"/>
          <w:lang w:val="en-US"/>
        </w:rPr>
        <w:t>without whom there is no movement, no progress</w:t>
      </w:r>
      <w:r w:rsidRPr="009D28FA">
        <w:rPr>
          <w:rFonts w:ascii="Times New Roman" w:hAnsi="Times New Roman" w:cs="Times New Roman"/>
          <w:sz w:val="24"/>
          <w:szCs w:val="24"/>
          <w:lang w:val="en-US"/>
        </w:rPr>
        <w:t>) but</w:t>
      </w:r>
      <w:r w:rsidR="00850717" w:rsidRPr="009D28FA">
        <w:rPr>
          <w:rFonts w:ascii="Times New Roman" w:hAnsi="Times New Roman" w:cs="Times New Roman"/>
          <w:sz w:val="24"/>
          <w:szCs w:val="24"/>
          <w:lang w:val="hy-AM"/>
        </w:rPr>
        <w:t xml:space="preserve"> man</w:t>
      </w:r>
      <w:r w:rsidRPr="009D28FA">
        <w:rPr>
          <w:rFonts w:ascii="Times New Roman" w:hAnsi="Times New Roman" w:cs="Times New Roman"/>
          <w:sz w:val="24"/>
          <w:szCs w:val="24"/>
          <w:lang w:val="en-US"/>
        </w:rPr>
        <w:t xml:space="preserve"> is the cause of man’s  death, </w:t>
      </w:r>
      <w:r w:rsidR="00136AC4" w:rsidRPr="009D28FA">
        <w:rPr>
          <w:rFonts w:ascii="Times New Roman" w:hAnsi="Times New Roman" w:cs="Times New Roman"/>
          <w:sz w:val="24"/>
          <w:szCs w:val="24"/>
          <w:lang w:val="en-US"/>
        </w:rPr>
        <w:t xml:space="preserve">it follows that the cause of man’s creation is also man (likewise, as it will be mentioned later, man, man’s deeds are of two natures, on the one hand, they lead man to loss, corruption in the case </w:t>
      </w:r>
      <w:r w:rsidR="00136AC4" w:rsidRPr="009D28FA">
        <w:rPr>
          <w:rFonts w:ascii="Times New Roman" w:hAnsi="Times New Roman" w:cs="Times New Roman"/>
          <w:sz w:val="24"/>
          <w:szCs w:val="24"/>
          <w:lang w:val="en-US"/>
        </w:rPr>
        <w:lastRenderedPageBreak/>
        <w:t xml:space="preserve">when man’s deeds are considered sins, on the other hand they are considered means of man’s existence and even </w:t>
      </w:r>
      <w:r w:rsidR="00122993" w:rsidRPr="009D28FA">
        <w:rPr>
          <w:rFonts w:ascii="Times New Roman" w:hAnsi="Times New Roman" w:cs="Times New Roman"/>
          <w:sz w:val="24"/>
          <w:szCs w:val="24"/>
          <w:lang w:val="en-US"/>
        </w:rPr>
        <w:t>the reason</w:t>
      </w:r>
      <w:r w:rsidR="00136AC4" w:rsidRPr="009D28FA">
        <w:rPr>
          <w:rFonts w:ascii="Times New Roman" w:hAnsi="Times New Roman" w:cs="Times New Roman"/>
          <w:sz w:val="24"/>
          <w:szCs w:val="24"/>
          <w:lang w:val="en-US"/>
        </w:rPr>
        <w:t xml:space="preserve"> of God’s </w:t>
      </w:r>
      <w:r w:rsidR="00122993" w:rsidRPr="009D28FA">
        <w:rPr>
          <w:rFonts w:ascii="Times New Roman" w:hAnsi="Times New Roman" w:cs="Times New Roman"/>
          <w:sz w:val="24"/>
          <w:szCs w:val="24"/>
          <w:lang w:val="en-US"/>
        </w:rPr>
        <w:t xml:space="preserve"> great </w:t>
      </w:r>
      <w:r w:rsidR="00136AC4" w:rsidRPr="009D28FA">
        <w:rPr>
          <w:rFonts w:ascii="Times New Roman" w:hAnsi="Times New Roman" w:cs="Times New Roman"/>
          <w:sz w:val="24"/>
          <w:szCs w:val="24"/>
          <w:lang w:val="en-US"/>
        </w:rPr>
        <w:t>salvation).</w:t>
      </w:r>
    </w:p>
    <w:p w:rsidR="00136AC4" w:rsidRPr="009D28FA" w:rsidRDefault="00136AC4" w:rsidP="00062493">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In this way, Narekatsi makes us come to the idea of the sameness of God  and man, makes us sublate the difference by sameness as it turns out that God is not only the cause of man’s existence</w:t>
      </w:r>
      <w:r w:rsidR="00D31F26" w:rsidRPr="009D28FA">
        <w:rPr>
          <w:rFonts w:ascii="Times New Roman" w:hAnsi="Times New Roman" w:cs="Times New Roman"/>
          <w:sz w:val="24"/>
          <w:szCs w:val="24"/>
          <w:lang w:val="en-US"/>
        </w:rPr>
        <w:t xml:space="preserve"> but also is not, </w:t>
      </w:r>
      <w:r w:rsidR="00B61FF3" w:rsidRPr="009D28FA">
        <w:rPr>
          <w:rFonts w:ascii="Times New Roman" w:hAnsi="Times New Roman" w:cs="Times New Roman"/>
          <w:sz w:val="24"/>
          <w:szCs w:val="24"/>
          <w:lang w:val="en-US"/>
        </w:rPr>
        <w:t>so</w:t>
      </w:r>
      <w:r w:rsidR="00D31F26" w:rsidRPr="009D28FA">
        <w:rPr>
          <w:rFonts w:ascii="Times New Roman" w:hAnsi="Times New Roman" w:cs="Times New Roman"/>
          <w:sz w:val="24"/>
          <w:szCs w:val="24"/>
          <w:lang w:val="en-US"/>
        </w:rPr>
        <w:t xml:space="preserve"> is man. </w:t>
      </w:r>
    </w:p>
    <w:p w:rsidR="00136AC4" w:rsidRPr="009D28FA" w:rsidRDefault="00D31F26" w:rsidP="00062493">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Then Narekatsi again differentiates man from God. </w:t>
      </w:r>
      <w:r w:rsidR="00620260" w:rsidRPr="009D28FA">
        <w:rPr>
          <w:rFonts w:ascii="Times New Roman" w:hAnsi="Times New Roman" w:cs="Times New Roman"/>
          <w:sz w:val="24"/>
          <w:szCs w:val="24"/>
          <w:lang w:val="en-US"/>
        </w:rPr>
        <w:t>God is</w:t>
      </w:r>
      <w:r w:rsidR="004C4C6F" w:rsidRPr="009D28FA">
        <w:rPr>
          <w:rFonts w:ascii="Times New Roman" w:hAnsi="Times New Roman" w:cs="Times New Roman"/>
          <w:sz w:val="24"/>
          <w:szCs w:val="24"/>
          <w:lang w:val="en-US"/>
        </w:rPr>
        <w:t xml:space="preserve"> and</w:t>
      </w:r>
      <w:r w:rsidR="00620260" w:rsidRPr="009D28FA">
        <w:rPr>
          <w:rFonts w:ascii="Times New Roman" w:hAnsi="Times New Roman" w:cs="Times New Roman"/>
          <w:sz w:val="24"/>
          <w:szCs w:val="24"/>
          <w:lang w:val="en-US"/>
        </w:rPr>
        <w:t xml:space="preserve"> </w:t>
      </w:r>
      <w:r w:rsidR="004C4C6F" w:rsidRPr="009D28FA">
        <w:rPr>
          <w:rFonts w:ascii="Times New Roman" w:hAnsi="Times New Roman" w:cs="Times New Roman"/>
          <w:sz w:val="24"/>
          <w:szCs w:val="24"/>
          <w:lang w:val="en-US"/>
        </w:rPr>
        <w:t xml:space="preserve">is not </w:t>
      </w:r>
      <w:r w:rsidR="00620260" w:rsidRPr="009D28FA">
        <w:rPr>
          <w:rFonts w:ascii="Times New Roman" w:hAnsi="Times New Roman" w:cs="Times New Roman"/>
          <w:sz w:val="24"/>
          <w:szCs w:val="24"/>
          <w:lang w:val="en-US"/>
        </w:rPr>
        <w:t xml:space="preserve">the cause of man’s </w:t>
      </w:r>
      <w:r w:rsidR="004C4C6F" w:rsidRPr="009D28FA">
        <w:rPr>
          <w:rFonts w:ascii="Times New Roman" w:hAnsi="Times New Roman" w:cs="Times New Roman"/>
          <w:sz w:val="24"/>
          <w:szCs w:val="24"/>
          <w:lang w:val="en-US"/>
        </w:rPr>
        <w:t>emergence to the extent possible by him</w:t>
      </w:r>
      <w:r w:rsidR="00620260" w:rsidRPr="009D28FA">
        <w:rPr>
          <w:rFonts w:ascii="Times New Roman" w:hAnsi="Times New Roman" w:cs="Times New Roman"/>
          <w:sz w:val="24"/>
          <w:szCs w:val="24"/>
          <w:lang w:val="en-US"/>
        </w:rPr>
        <w:t>, absolutely</w:t>
      </w:r>
      <w:r w:rsidR="00122993" w:rsidRPr="009D28FA">
        <w:rPr>
          <w:rFonts w:ascii="Times New Roman" w:hAnsi="Times New Roman" w:cs="Times New Roman"/>
          <w:sz w:val="24"/>
          <w:szCs w:val="24"/>
          <w:lang w:val="en-US"/>
        </w:rPr>
        <w:t>,</w:t>
      </w:r>
      <w:r w:rsidR="00620260" w:rsidRPr="009D28FA">
        <w:rPr>
          <w:rFonts w:ascii="Times New Roman" w:hAnsi="Times New Roman" w:cs="Times New Roman"/>
          <w:sz w:val="24"/>
          <w:szCs w:val="24"/>
          <w:lang w:val="en-US"/>
        </w:rPr>
        <w:t xml:space="preserve"> </w:t>
      </w:r>
      <w:r w:rsidR="00AF71DB" w:rsidRPr="009D28FA">
        <w:rPr>
          <w:rFonts w:ascii="Times New Roman" w:hAnsi="Times New Roman" w:cs="Times New Roman"/>
          <w:sz w:val="24"/>
          <w:szCs w:val="24"/>
          <w:lang w:val="en-US"/>
        </w:rPr>
        <w:t>while</w:t>
      </w:r>
      <w:r w:rsidR="00620260" w:rsidRPr="009D28FA">
        <w:rPr>
          <w:rFonts w:ascii="Times New Roman" w:hAnsi="Times New Roman" w:cs="Times New Roman"/>
          <w:sz w:val="24"/>
          <w:szCs w:val="24"/>
          <w:lang w:val="en-US"/>
        </w:rPr>
        <w:t xml:space="preserve"> man’s </w:t>
      </w:r>
      <w:r w:rsidR="00122993" w:rsidRPr="009D28FA">
        <w:rPr>
          <w:rFonts w:ascii="Times New Roman" w:hAnsi="Times New Roman" w:cs="Times New Roman"/>
          <w:sz w:val="24"/>
          <w:szCs w:val="24"/>
          <w:lang w:val="en-US"/>
        </w:rPr>
        <w:t>abilities</w:t>
      </w:r>
      <w:r w:rsidR="00620260" w:rsidRPr="009D28FA">
        <w:rPr>
          <w:rFonts w:ascii="Times New Roman" w:hAnsi="Times New Roman" w:cs="Times New Roman"/>
          <w:sz w:val="24"/>
          <w:szCs w:val="24"/>
          <w:lang w:val="en-US"/>
        </w:rPr>
        <w:t xml:space="preserve"> of being and not being the cause of his </w:t>
      </w:r>
      <w:r w:rsidR="004C4C6F" w:rsidRPr="009D28FA">
        <w:rPr>
          <w:rFonts w:ascii="Times New Roman" w:hAnsi="Times New Roman" w:cs="Times New Roman"/>
          <w:sz w:val="24"/>
          <w:szCs w:val="24"/>
          <w:lang w:val="en-US"/>
        </w:rPr>
        <w:t>emergence</w:t>
      </w:r>
      <w:r w:rsidR="00620260" w:rsidRPr="009D28FA">
        <w:rPr>
          <w:rFonts w:ascii="Times New Roman" w:hAnsi="Times New Roman" w:cs="Times New Roman"/>
          <w:sz w:val="24"/>
          <w:szCs w:val="24"/>
          <w:lang w:val="en-US"/>
        </w:rPr>
        <w:t xml:space="preserve"> </w:t>
      </w:r>
      <w:r w:rsidR="00122993" w:rsidRPr="009D28FA">
        <w:rPr>
          <w:rFonts w:ascii="Times New Roman" w:hAnsi="Times New Roman" w:cs="Times New Roman"/>
          <w:sz w:val="24"/>
          <w:szCs w:val="24"/>
          <w:lang w:val="en-US"/>
        </w:rPr>
        <w:t>are</w:t>
      </w:r>
      <w:r w:rsidR="00620260" w:rsidRPr="009D28FA">
        <w:rPr>
          <w:rFonts w:ascii="Times New Roman" w:hAnsi="Times New Roman" w:cs="Times New Roman"/>
          <w:sz w:val="24"/>
          <w:szCs w:val="24"/>
          <w:lang w:val="en-US"/>
        </w:rPr>
        <w:t xml:space="preserve"> more limited, relative. It is a new, a higher level differentiation of God and man.  Narekatsi tries to sublate this phase as well. He thinks that God and man are also identical </w:t>
      </w:r>
      <w:r w:rsidR="004C4C6F" w:rsidRPr="009D28FA">
        <w:rPr>
          <w:rFonts w:ascii="Times New Roman" w:hAnsi="Times New Roman" w:cs="Times New Roman"/>
          <w:sz w:val="24"/>
          <w:szCs w:val="24"/>
          <w:lang w:val="en-US"/>
        </w:rPr>
        <w:t>to the extent possible by them</w:t>
      </w:r>
      <w:r w:rsidR="00620260" w:rsidRPr="009D28FA">
        <w:rPr>
          <w:rFonts w:ascii="Times New Roman" w:hAnsi="Times New Roman" w:cs="Times New Roman"/>
          <w:sz w:val="24"/>
          <w:szCs w:val="24"/>
          <w:lang w:val="en-US"/>
        </w:rPr>
        <w:t xml:space="preserve">, that God is and is not the cause of man’s </w:t>
      </w:r>
      <w:r w:rsidR="0030419F" w:rsidRPr="009D28FA">
        <w:rPr>
          <w:rFonts w:ascii="Times New Roman" w:hAnsi="Times New Roman" w:cs="Times New Roman"/>
          <w:sz w:val="24"/>
          <w:szCs w:val="24"/>
          <w:lang w:val="en-US"/>
        </w:rPr>
        <w:t>emergence</w:t>
      </w:r>
      <w:r w:rsidR="00620260" w:rsidRPr="009D28FA">
        <w:rPr>
          <w:rFonts w:ascii="Times New Roman" w:hAnsi="Times New Roman" w:cs="Times New Roman"/>
          <w:sz w:val="24"/>
          <w:szCs w:val="24"/>
          <w:lang w:val="en-US"/>
        </w:rPr>
        <w:t xml:space="preserve"> not only divinely, absolutely but also to the </w:t>
      </w:r>
      <w:r w:rsidR="00A366F2" w:rsidRPr="009D28FA">
        <w:rPr>
          <w:rFonts w:ascii="Times New Roman" w:hAnsi="Times New Roman" w:cs="Times New Roman"/>
          <w:sz w:val="24"/>
          <w:szCs w:val="24"/>
          <w:lang w:val="en-US"/>
        </w:rPr>
        <w:t>extent</w:t>
      </w:r>
      <w:r w:rsidR="00620260" w:rsidRPr="009D28FA">
        <w:rPr>
          <w:rFonts w:ascii="Times New Roman" w:hAnsi="Times New Roman" w:cs="Times New Roman"/>
          <w:sz w:val="24"/>
          <w:szCs w:val="24"/>
          <w:lang w:val="en-US"/>
        </w:rPr>
        <w:t xml:space="preserve"> </w:t>
      </w:r>
      <w:r w:rsidR="0030419F" w:rsidRPr="009D28FA">
        <w:rPr>
          <w:rFonts w:ascii="Times New Roman" w:hAnsi="Times New Roman" w:cs="Times New Roman"/>
          <w:sz w:val="24"/>
          <w:szCs w:val="24"/>
          <w:lang w:val="en-US"/>
        </w:rPr>
        <w:t>possible by man</w:t>
      </w:r>
      <w:r w:rsidR="00FD348D" w:rsidRPr="009D28FA">
        <w:rPr>
          <w:rFonts w:ascii="Times New Roman" w:hAnsi="Times New Roman" w:cs="Times New Roman"/>
          <w:sz w:val="24"/>
          <w:szCs w:val="24"/>
          <w:lang w:val="en-US"/>
        </w:rPr>
        <w:t xml:space="preserve">, relatively, and man, too, is and is not the cause of his </w:t>
      </w:r>
      <w:r w:rsidR="0030419F" w:rsidRPr="009D28FA">
        <w:rPr>
          <w:rFonts w:ascii="Times New Roman" w:hAnsi="Times New Roman" w:cs="Times New Roman"/>
          <w:sz w:val="24"/>
          <w:szCs w:val="24"/>
          <w:lang w:val="en-US"/>
        </w:rPr>
        <w:t>emergence</w:t>
      </w:r>
      <w:r w:rsidR="00FD348D" w:rsidRPr="009D28FA">
        <w:rPr>
          <w:rFonts w:ascii="Times New Roman" w:hAnsi="Times New Roman" w:cs="Times New Roman"/>
          <w:sz w:val="24"/>
          <w:szCs w:val="24"/>
          <w:lang w:val="en-US"/>
        </w:rPr>
        <w:t xml:space="preserve"> not only to the </w:t>
      </w:r>
      <w:r w:rsidR="00A366F2" w:rsidRPr="009D28FA">
        <w:rPr>
          <w:rFonts w:ascii="Times New Roman" w:hAnsi="Times New Roman" w:cs="Times New Roman"/>
          <w:sz w:val="24"/>
          <w:szCs w:val="24"/>
          <w:lang w:val="en-US"/>
        </w:rPr>
        <w:t>extent</w:t>
      </w:r>
      <w:r w:rsidR="00FD348D" w:rsidRPr="009D28FA">
        <w:rPr>
          <w:rFonts w:ascii="Times New Roman" w:hAnsi="Times New Roman" w:cs="Times New Roman"/>
          <w:sz w:val="24"/>
          <w:szCs w:val="24"/>
          <w:lang w:val="en-US"/>
        </w:rPr>
        <w:t xml:space="preserve"> </w:t>
      </w:r>
      <w:r w:rsidR="0030419F" w:rsidRPr="009D28FA">
        <w:rPr>
          <w:rFonts w:ascii="Times New Roman" w:hAnsi="Times New Roman" w:cs="Times New Roman"/>
          <w:sz w:val="24"/>
          <w:szCs w:val="24"/>
          <w:lang w:val="en-US"/>
        </w:rPr>
        <w:t xml:space="preserve">possible by man </w:t>
      </w:r>
      <w:r w:rsidR="00FD348D" w:rsidRPr="009D28FA">
        <w:rPr>
          <w:rFonts w:ascii="Times New Roman" w:hAnsi="Times New Roman" w:cs="Times New Roman"/>
          <w:sz w:val="24"/>
          <w:szCs w:val="24"/>
          <w:lang w:val="en-US"/>
        </w:rPr>
        <w:t xml:space="preserve">but also absolutely, to the </w:t>
      </w:r>
      <w:r w:rsidR="00A366F2" w:rsidRPr="009D28FA">
        <w:rPr>
          <w:rFonts w:ascii="Times New Roman" w:hAnsi="Times New Roman" w:cs="Times New Roman"/>
          <w:sz w:val="24"/>
          <w:szCs w:val="24"/>
          <w:lang w:val="en-US"/>
        </w:rPr>
        <w:t>extent</w:t>
      </w:r>
      <w:r w:rsidR="00FD348D" w:rsidRPr="009D28FA">
        <w:rPr>
          <w:rFonts w:ascii="Times New Roman" w:hAnsi="Times New Roman" w:cs="Times New Roman"/>
          <w:sz w:val="24"/>
          <w:szCs w:val="24"/>
          <w:lang w:val="en-US"/>
        </w:rPr>
        <w:t xml:space="preserve"> </w:t>
      </w:r>
      <w:r w:rsidR="0030419F" w:rsidRPr="009D28FA">
        <w:rPr>
          <w:rFonts w:ascii="Times New Roman" w:hAnsi="Times New Roman" w:cs="Times New Roman"/>
          <w:sz w:val="24"/>
          <w:szCs w:val="24"/>
          <w:lang w:val="en-US"/>
        </w:rPr>
        <w:t>possible by God</w:t>
      </w:r>
      <w:r w:rsidR="00FD348D" w:rsidRPr="009D28FA">
        <w:rPr>
          <w:rFonts w:ascii="Times New Roman" w:hAnsi="Times New Roman" w:cs="Times New Roman"/>
          <w:sz w:val="24"/>
          <w:szCs w:val="24"/>
          <w:lang w:val="en-US"/>
        </w:rPr>
        <w:t xml:space="preserve">, </w:t>
      </w:r>
      <w:r w:rsidR="00A366F2" w:rsidRPr="009D28FA">
        <w:rPr>
          <w:rFonts w:ascii="Times New Roman" w:hAnsi="Times New Roman" w:cs="Times New Roman"/>
          <w:sz w:val="24"/>
          <w:szCs w:val="24"/>
          <w:lang w:val="en-US"/>
        </w:rPr>
        <w:t>and</w:t>
      </w:r>
      <w:r w:rsidR="00FD348D" w:rsidRPr="009D28FA">
        <w:rPr>
          <w:rFonts w:ascii="Times New Roman" w:hAnsi="Times New Roman" w:cs="Times New Roman"/>
          <w:sz w:val="24"/>
          <w:szCs w:val="24"/>
          <w:lang w:val="en-US"/>
        </w:rPr>
        <w:t xml:space="preserve"> so on and so forth. This would be enough but for one </w:t>
      </w:r>
      <w:r w:rsidR="00A366F2" w:rsidRPr="009D28FA">
        <w:rPr>
          <w:rFonts w:ascii="Times New Roman" w:hAnsi="Times New Roman" w:cs="Times New Roman"/>
          <w:sz w:val="24"/>
          <w:szCs w:val="24"/>
          <w:lang w:val="en-US"/>
        </w:rPr>
        <w:t xml:space="preserve">interesting </w:t>
      </w:r>
      <w:r w:rsidR="00B61FF3" w:rsidRPr="009D28FA">
        <w:rPr>
          <w:rFonts w:ascii="Times New Roman" w:hAnsi="Times New Roman" w:cs="Times New Roman"/>
          <w:sz w:val="24"/>
          <w:szCs w:val="24"/>
          <w:lang w:val="en-US"/>
        </w:rPr>
        <w:t>fact</w:t>
      </w:r>
      <w:r w:rsidR="00FD348D" w:rsidRPr="009D28FA">
        <w:rPr>
          <w:rFonts w:ascii="Times New Roman" w:hAnsi="Times New Roman" w:cs="Times New Roman"/>
          <w:sz w:val="24"/>
          <w:szCs w:val="24"/>
          <w:lang w:val="en-US"/>
        </w:rPr>
        <w:t xml:space="preserve">. In the first stage of the identification of God and man the sameness of God and man is dialectically controversial: they are identical in the first plane, </w:t>
      </w:r>
      <w:r w:rsidR="00A366F2" w:rsidRPr="009D28FA">
        <w:rPr>
          <w:rFonts w:ascii="Times New Roman" w:hAnsi="Times New Roman" w:cs="Times New Roman"/>
          <w:sz w:val="24"/>
          <w:szCs w:val="24"/>
          <w:lang w:val="en-US"/>
        </w:rPr>
        <w:t>as</w:t>
      </w:r>
      <w:r w:rsidR="00FD348D" w:rsidRPr="009D28FA">
        <w:rPr>
          <w:rFonts w:ascii="Times New Roman" w:hAnsi="Times New Roman" w:cs="Times New Roman"/>
          <w:sz w:val="24"/>
          <w:szCs w:val="24"/>
          <w:lang w:val="en-US"/>
        </w:rPr>
        <w:t xml:space="preserve"> </w:t>
      </w:r>
      <w:r w:rsidR="00A366F2" w:rsidRPr="009D28FA">
        <w:rPr>
          <w:rFonts w:ascii="Times New Roman" w:hAnsi="Times New Roman" w:cs="Times New Roman"/>
          <w:sz w:val="24"/>
          <w:szCs w:val="24"/>
          <w:lang w:val="en-US"/>
        </w:rPr>
        <w:t>regards</w:t>
      </w:r>
      <w:r w:rsidR="00FD348D" w:rsidRPr="009D28FA">
        <w:rPr>
          <w:rFonts w:ascii="Times New Roman" w:hAnsi="Times New Roman" w:cs="Times New Roman"/>
          <w:sz w:val="24"/>
          <w:szCs w:val="24"/>
          <w:lang w:val="en-US"/>
        </w:rPr>
        <w:t xml:space="preserve"> </w:t>
      </w:r>
      <w:r w:rsidR="00646971" w:rsidRPr="009D28FA">
        <w:rPr>
          <w:rFonts w:ascii="Times New Roman" w:hAnsi="Times New Roman" w:cs="Times New Roman"/>
          <w:sz w:val="24"/>
          <w:szCs w:val="24"/>
          <w:lang w:val="en-US"/>
        </w:rPr>
        <w:t xml:space="preserve">form: both of them are </w:t>
      </w:r>
      <w:r w:rsidR="00AF71DB" w:rsidRPr="009D28FA">
        <w:rPr>
          <w:rFonts w:ascii="Times New Roman" w:hAnsi="Times New Roman" w:cs="Times New Roman"/>
          <w:sz w:val="24"/>
          <w:szCs w:val="24"/>
          <w:lang w:val="en-US"/>
        </w:rPr>
        <w:t xml:space="preserve">the </w:t>
      </w:r>
      <w:r w:rsidR="00646971" w:rsidRPr="009D28FA">
        <w:rPr>
          <w:rFonts w:ascii="Times New Roman" w:hAnsi="Times New Roman" w:cs="Times New Roman"/>
          <w:sz w:val="24"/>
          <w:szCs w:val="24"/>
          <w:lang w:val="en-US"/>
        </w:rPr>
        <w:t xml:space="preserve">cause of man’s </w:t>
      </w:r>
      <w:r w:rsidR="0030419F" w:rsidRPr="009D28FA">
        <w:rPr>
          <w:rFonts w:ascii="Times New Roman" w:hAnsi="Times New Roman" w:cs="Times New Roman"/>
          <w:sz w:val="24"/>
          <w:szCs w:val="24"/>
          <w:lang w:val="en-US"/>
        </w:rPr>
        <w:t>emergence</w:t>
      </w:r>
      <w:r w:rsidR="00646971" w:rsidRPr="009D28FA">
        <w:rPr>
          <w:rFonts w:ascii="Times New Roman" w:hAnsi="Times New Roman" w:cs="Times New Roman"/>
          <w:sz w:val="24"/>
          <w:szCs w:val="24"/>
          <w:lang w:val="en-US"/>
        </w:rPr>
        <w:t xml:space="preserve">, however </w:t>
      </w:r>
      <w:r w:rsidR="0030419F" w:rsidRPr="009D28FA">
        <w:rPr>
          <w:rFonts w:ascii="Times New Roman" w:hAnsi="Times New Roman" w:cs="Times New Roman"/>
          <w:sz w:val="24"/>
          <w:szCs w:val="24"/>
          <w:lang w:val="en-US"/>
        </w:rPr>
        <w:t xml:space="preserve">they are different </w:t>
      </w:r>
      <w:r w:rsidR="00646971" w:rsidRPr="009D28FA">
        <w:rPr>
          <w:rFonts w:ascii="Times New Roman" w:hAnsi="Times New Roman" w:cs="Times New Roman"/>
          <w:sz w:val="24"/>
          <w:szCs w:val="24"/>
          <w:lang w:val="en-US"/>
        </w:rPr>
        <w:t xml:space="preserve">in the inner plane, </w:t>
      </w:r>
      <w:r w:rsidR="0030419F" w:rsidRPr="009D28FA">
        <w:rPr>
          <w:rFonts w:ascii="Times New Roman" w:hAnsi="Times New Roman" w:cs="Times New Roman"/>
          <w:sz w:val="24"/>
          <w:szCs w:val="24"/>
          <w:lang w:val="en-US"/>
        </w:rPr>
        <w:t>in regard to</w:t>
      </w:r>
      <w:r w:rsidR="00646971" w:rsidRPr="009D28FA">
        <w:rPr>
          <w:rFonts w:ascii="Times New Roman" w:hAnsi="Times New Roman" w:cs="Times New Roman"/>
          <w:sz w:val="24"/>
          <w:szCs w:val="24"/>
          <w:lang w:val="en-US"/>
        </w:rPr>
        <w:t xml:space="preserve"> </w:t>
      </w:r>
      <w:r w:rsidR="00B107E9" w:rsidRPr="009D28FA">
        <w:rPr>
          <w:rFonts w:ascii="Times New Roman" w:hAnsi="Times New Roman" w:cs="Times New Roman"/>
          <w:sz w:val="24"/>
          <w:szCs w:val="24"/>
          <w:lang w:val="en-US"/>
        </w:rPr>
        <w:t>content: God is the cause of the origination of man as a good being and not</w:t>
      </w:r>
      <w:r w:rsidR="00B77168" w:rsidRPr="009D28FA">
        <w:rPr>
          <w:rFonts w:ascii="Times New Roman" w:hAnsi="Times New Roman" w:cs="Times New Roman"/>
          <w:sz w:val="24"/>
          <w:szCs w:val="24"/>
          <w:lang w:val="en-US"/>
        </w:rPr>
        <w:t xml:space="preserve"> the cause of </w:t>
      </w:r>
      <w:r w:rsidR="00B107E9" w:rsidRPr="009D28FA">
        <w:rPr>
          <w:rFonts w:ascii="Times New Roman" w:hAnsi="Times New Roman" w:cs="Times New Roman"/>
          <w:sz w:val="24"/>
          <w:szCs w:val="24"/>
          <w:lang w:val="en-US"/>
        </w:rPr>
        <w:t>man as an e</w:t>
      </w:r>
      <w:r w:rsidR="00B61FF3" w:rsidRPr="009D28FA">
        <w:rPr>
          <w:rFonts w:ascii="Times New Roman" w:hAnsi="Times New Roman" w:cs="Times New Roman"/>
          <w:sz w:val="24"/>
          <w:szCs w:val="24"/>
          <w:lang w:val="en-US"/>
        </w:rPr>
        <w:t xml:space="preserve">vil being, </w:t>
      </w:r>
      <w:r w:rsidR="00B107E9" w:rsidRPr="009D28FA">
        <w:rPr>
          <w:rFonts w:ascii="Times New Roman" w:hAnsi="Times New Roman" w:cs="Times New Roman"/>
          <w:sz w:val="24"/>
          <w:szCs w:val="24"/>
          <w:lang w:val="en-US"/>
        </w:rPr>
        <w:t>the contrary</w:t>
      </w:r>
      <w:r w:rsidR="00A366F2" w:rsidRPr="009D28FA">
        <w:rPr>
          <w:rFonts w:ascii="Times New Roman" w:hAnsi="Times New Roman" w:cs="Times New Roman"/>
          <w:sz w:val="24"/>
          <w:szCs w:val="24"/>
          <w:lang w:val="en-US"/>
        </w:rPr>
        <w:t xml:space="preserve"> is</w:t>
      </w:r>
      <w:r w:rsidR="00B107E9" w:rsidRPr="009D28FA">
        <w:rPr>
          <w:rFonts w:ascii="Times New Roman" w:hAnsi="Times New Roman" w:cs="Times New Roman"/>
          <w:sz w:val="24"/>
          <w:szCs w:val="24"/>
          <w:lang w:val="en-US"/>
        </w:rPr>
        <w:t xml:space="preserve"> with man.</w:t>
      </w:r>
      <w:r w:rsidR="00B77168" w:rsidRPr="009D28FA">
        <w:rPr>
          <w:rFonts w:ascii="Times New Roman" w:hAnsi="Times New Roman" w:cs="Times New Roman"/>
          <w:sz w:val="24"/>
          <w:szCs w:val="24"/>
          <w:lang w:val="en-US"/>
        </w:rPr>
        <w:t xml:space="preserve"> Though in the above mentioned </w:t>
      </w:r>
      <w:r w:rsidR="00B107E9" w:rsidRPr="009D28FA">
        <w:rPr>
          <w:rFonts w:ascii="Times New Roman" w:hAnsi="Times New Roman" w:cs="Times New Roman"/>
          <w:sz w:val="24"/>
          <w:szCs w:val="24"/>
          <w:lang w:val="en-US"/>
        </w:rPr>
        <w:t>chain of s</w:t>
      </w:r>
      <w:r w:rsidR="00A366F2" w:rsidRPr="009D28FA">
        <w:rPr>
          <w:rFonts w:ascii="Times New Roman" w:hAnsi="Times New Roman" w:cs="Times New Roman"/>
          <w:sz w:val="24"/>
          <w:szCs w:val="24"/>
          <w:lang w:val="en-US"/>
        </w:rPr>
        <w:t>ublations</w:t>
      </w:r>
      <w:r w:rsidR="00B61FF3" w:rsidRPr="009D28FA">
        <w:rPr>
          <w:rFonts w:ascii="Times New Roman" w:hAnsi="Times New Roman" w:cs="Times New Roman"/>
          <w:sz w:val="24"/>
          <w:szCs w:val="24"/>
          <w:lang w:val="en-US"/>
        </w:rPr>
        <w:t>,</w:t>
      </w:r>
      <w:r w:rsidR="00A366F2" w:rsidRPr="009D28FA">
        <w:rPr>
          <w:rFonts w:ascii="Times New Roman" w:hAnsi="Times New Roman" w:cs="Times New Roman"/>
          <w:sz w:val="24"/>
          <w:szCs w:val="24"/>
          <w:lang w:val="en-US"/>
        </w:rPr>
        <w:t xml:space="preserve"> Narekatsi claims the </w:t>
      </w:r>
      <w:r w:rsidR="00B107E9" w:rsidRPr="009D28FA">
        <w:rPr>
          <w:rFonts w:ascii="Times New Roman" w:hAnsi="Times New Roman" w:cs="Times New Roman"/>
          <w:sz w:val="24"/>
          <w:szCs w:val="24"/>
          <w:lang w:val="en-US"/>
        </w:rPr>
        <w:t xml:space="preserve">sameness of God and man formally, more exactly, from the point of view of form and comes to serious conclusions contradicting Christianity, </w:t>
      </w:r>
      <w:r w:rsidR="00A366F2" w:rsidRPr="009D28FA">
        <w:rPr>
          <w:rFonts w:ascii="Times New Roman" w:hAnsi="Times New Roman" w:cs="Times New Roman"/>
          <w:sz w:val="24"/>
          <w:szCs w:val="24"/>
          <w:lang w:val="en-US"/>
        </w:rPr>
        <w:t>however</w:t>
      </w:r>
      <w:r w:rsidR="00B107E9" w:rsidRPr="009D28FA">
        <w:rPr>
          <w:rFonts w:ascii="Times New Roman" w:hAnsi="Times New Roman" w:cs="Times New Roman"/>
          <w:sz w:val="24"/>
          <w:szCs w:val="24"/>
          <w:lang w:val="en-US"/>
        </w:rPr>
        <w:t xml:space="preserve"> the difference of God and man is not sublated: God </w:t>
      </w:r>
      <w:r w:rsidR="00DC21FF" w:rsidRPr="009D28FA">
        <w:rPr>
          <w:rFonts w:ascii="Times New Roman" w:hAnsi="Times New Roman" w:cs="Times New Roman"/>
          <w:sz w:val="24"/>
          <w:szCs w:val="24"/>
          <w:lang w:val="en-US"/>
        </w:rPr>
        <w:t>remains</w:t>
      </w:r>
      <w:r w:rsidR="00B107E9" w:rsidRPr="009D28FA">
        <w:rPr>
          <w:rFonts w:ascii="Times New Roman" w:hAnsi="Times New Roman" w:cs="Times New Roman"/>
          <w:sz w:val="24"/>
          <w:szCs w:val="24"/>
          <w:lang w:val="en-US"/>
        </w:rPr>
        <w:t xml:space="preserve"> </w:t>
      </w:r>
      <w:r w:rsidR="00DC21FF" w:rsidRPr="009D28FA">
        <w:rPr>
          <w:rFonts w:ascii="Times New Roman" w:hAnsi="Times New Roman" w:cs="Times New Roman"/>
          <w:sz w:val="24"/>
          <w:szCs w:val="24"/>
          <w:lang w:val="en-US"/>
        </w:rPr>
        <w:t xml:space="preserve">(and not) </w:t>
      </w:r>
      <w:r w:rsidR="00B107E9" w:rsidRPr="009D28FA">
        <w:rPr>
          <w:rFonts w:ascii="Times New Roman" w:hAnsi="Times New Roman" w:cs="Times New Roman"/>
          <w:sz w:val="24"/>
          <w:szCs w:val="24"/>
          <w:lang w:val="en-US"/>
        </w:rPr>
        <w:t xml:space="preserve">the cause of </w:t>
      </w:r>
      <w:r w:rsidR="00A366F2" w:rsidRPr="009D28FA">
        <w:rPr>
          <w:rFonts w:ascii="Times New Roman" w:hAnsi="Times New Roman" w:cs="Times New Roman"/>
          <w:sz w:val="24"/>
          <w:szCs w:val="24"/>
          <w:lang w:val="en-US"/>
        </w:rPr>
        <w:t xml:space="preserve">the </w:t>
      </w:r>
      <w:r w:rsidR="00B61FF3" w:rsidRPr="009D28FA">
        <w:rPr>
          <w:rFonts w:ascii="Times New Roman" w:hAnsi="Times New Roman" w:cs="Times New Roman"/>
          <w:sz w:val="24"/>
          <w:szCs w:val="24"/>
          <w:lang w:val="en-US"/>
        </w:rPr>
        <w:t>emergence</w:t>
      </w:r>
      <w:r w:rsidR="00B107E9" w:rsidRPr="009D28FA">
        <w:rPr>
          <w:rFonts w:ascii="Times New Roman" w:hAnsi="Times New Roman" w:cs="Times New Roman"/>
          <w:sz w:val="24"/>
          <w:szCs w:val="24"/>
          <w:lang w:val="en-US"/>
        </w:rPr>
        <w:t xml:space="preserve"> </w:t>
      </w:r>
      <w:r w:rsidR="00DC21FF" w:rsidRPr="009D28FA">
        <w:rPr>
          <w:rFonts w:ascii="Times New Roman" w:hAnsi="Times New Roman" w:cs="Times New Roman"/>
          <w:sz w:val="24"/>
          <w:szCs w:val="24"/>
          <w:lang w:val="en-US"/>
        </w:rPr>
        <w:t>of man as a good being</w:t>
      </w:r>
      <w:r w:rsidR="00A366F2" w:rsidRPr="009D28FA">
        <w:rPr>
          <w:rFonts w:ascii="Times New Roman" w:hAnsi="Times New Roman" w:cs="Times New Roman"/>
          <w:sz w:val="24"/>
          <w:szCs w:val="24"/>
          <w:lang w:val="en-US"/>
        </w:rPr>
        <w:t>, and</w:t>
      </w:r>
      <w:r w:rsidR="00DC21FF" w:rsidRPr="009D28FA">
        <w:rPr>
          <w:rFonts w:ascii="Times New Roman" w:hAnsi="Times New Roman" w:cs="Times New Roman"/>
          <w:sz w:val="24"/>
          <w:szCs w:val="24"/>
          <w:lang w:val="en-US"/>
        </w:rPr>
        <w:t xml:space="preserve"> man as the cause of the being</w:t>
      </w:r>
      <w:r w:rsidR="00B77168" w:rsidRPr="009D28FA">
        <w:rPr>
          <w:rFonts w:ascii="Times New Roman" w:hAnsi="Times New Roman" w:cs="Times New Roman"/>
          <w:sz w:val="24"/>
          <w:szCs w:val="24"/>
          <w:lang w:val="en-US"/>
        </w:rPr>
        <w:t>,</w:t>
      </w:r>
      <w:r w:rsidR="00DC21FF" w:rsidRPr="009D28FA">
        <w:rPr>
          <w:rFonts w:ascii="Times New Roman" w:hAnsi="Times New Roman" w:cs="Times New Roman"/>
          <w:sz w:val="24"/>
          <w:szCs w:val="24"/>
          <w:lang w:val="en-US"/>
        </w:rPr>
        <w:t xml:space="preserve"> evil by nature.  </w:t>
      </w:r>
    </w:p>
    <w:p w:rsidR="00B77168" w:rsidRPr="009D28FA" w:rsidRDefault="00DC21FF" w:rsidP="0081159C">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Thus </w:t>
      </w:r>
      <w:r w:rsidR="00B77168" w:rsidRPr="009D28FA">
        <w:rPr>
          <w:rFonts w:ascii="Times New Roman" w:hAnsi="Times New Roman" w:cs="Times New Roman"/>
          <w:sz w:val="24"/>
          <w:szCs w:val="24"/>
          <w:lang w:val="en-US"/>
        </w:rPr>
        <w:t>to</w:t>
      </w:r>
      <w:r w:rsidRPr="009D28FA">
        <w:rPr>
          <w:rFonts w:ascii="Times New Roman" w:hAnsi="Times New Roman" w:cs="Times New Roman"/>
          <w:sz w:val="24"/>
          <w:szCs w:val="24"/>
          <w:lang w:val="en-US"/>
        </w:rPr>
        <w:t xml:space="preserve"> </w:t>
      </w:r>
      <w:r w:rsidR="00A366F2" w:rsidRPr="009D28FA">
        <w:rPr>
          <w:rFonts w:ascii="Times New Roman" w:hAnsi="Times New Roman" w:cs="Times New Roman"/>
          <w:sz w:val="24"/>
          <w:szCs w:val="24"/>
          <w:lang w:val="en-US"/>
        </w:rPr>
        <w:t>content</w:t>
      </w:r>
      <w:r w:rsidR="00B77168" w:rsidRPr="009D28FA">
        <w:rPr>
          <w:rFonts w:ascii="Times New Roman" w:hAnsi="Times New Roman" w:cs="Times New Roman"/>
          <w:sz w:val="24"/>
          <w:szCs w:val="24"/>
          <w:lang w:val="en-US"/>
        </w:rPr>
        <w:t xml:space="preserve"> oneself</w:t>
      </w:r>
      <w:r w:rsidRPr="009D28FA">
        <w:rPr>
          <w:rFonts w:ascii="Times New Roman" w:hAnsi="Times New Roman" w:cs="Times New Roman"/>
          <w:sz w:val="24"/>
          <w:szCs w:val="24"/>
          <w:lang w:val="en-US"/>
        </w:rPr>
        <w:t xml:space="preserve"> with this much would mean to remain within the </w:t>
      </w:r>
      <w:r w:rsidR="00FB24F4" w:rsidRPr="009D28FA">
        <w:rPr>
          <w:rFonts w:ascii="Times New Roman" w:hAnsi="Times New Roman" w:cs="Times New Roman"/>
          <w:sz w:val="24"/>
          <w:szCs w:val="24"/>
          <w:lang w:val="en-US"/>
        </w:rPr>
        <w:t>boundaries</w:t>
      </w:r>
      <w:r w:rsidRPr="009D28FA">
        <w:rPr>
          <w:rFonts w:ascii="Times New Roman" w:hAnsi="Times New Roman" w:cs="Times New Roman"/>
          <w:sz w:val="24"/>
          <w:szCs w:val="24"/>
          <w:lang w:val="en-US"/>
        </w:rPr>
        <w:t xml:space="preserve"> of the Christian solution of this p</w:t>
      </w:r>
      <w:r w:rsidR="00B77168" w:rsidRPr="009D28FA">
        <w:rPr>
          <w:rFonts w:ascii="Times New Roman" w:hAnsi="Times New Roman" w:cs="Times New Roman"/>
          <w:sz w:val="24"/>
          <w:szCs w:val="24"/>
          <w:lang w:val="en-US"/>
        </w:rPr>
        <w:t xml:space="preserve">roblem: God created man (Adam) </w:t>
      </w:r>
      <w:r w:rsidR="00A366F2" w:rsidRPr="009D28FA">
        <w:rPr>
          <w:rFonts w:ascii="Times New Roman" w:hAnsi="Times New Roman" w:cs="Times New Roman"/>
          <w:sz w:val="24"/>
          <w:szCs w:val="24"/>
          <w:lang w:val="en-US"/>
        </w:rPr>
        <w:t xml:space="preserve">as a good being, endowing </w:t>
      </w:r>
      <w:r w:rsidRPr="009D28FA">
        <w:rPr>
          <w:rFonts w:ascii="Times New Roman" w:hAnsi="Times New Roman" w:cs="Times New Roman"/>
          <w:sz w:val="24"/>
          <w:szCs w:val="24"/>
          <w:lang w:val="en-US"/>
        </w:rPr>
        <w:t>him with free will, and God has no fault in the thing that man became evil, chose the evil existence (</w:t>
      </w:r>
      <w:r w:rsidR="00FB24F4" w:rsidRPr="009D28FA">
        <w:rPr>
          <w:rFonts w:ascii="Times New Roman" w:hAnsi="Times New Roman" w:cs="Times New Roman"/>
          <w:sz w:val="24"/>
          <w:szCs w:val="24"/>
          <w:lang w:val="en-US"/>
        </w:rPr>
        <w:t>ate</w:t>
      </w:r>
      <w:r w:rsidRPr="009D28FA">
        <w:rPr>
          <w:rFonts w:ascii="Times New Roman" w:hAnsi="Times New Roman" w:cs="Times New Roman"/>
          <w:sz w:val="24"/>
          <w:szCs w:val="24"/>
          <w:lang w:val="en-US"/>
        </w:rPr>
        <w:t xml:space="preserve"> the forbidden fruit) willingly</w:t>
      </w:r>
      <w:r w:rsidR="00B238BD" w:rsidRPr="009D28FA">
        <w:rPr>
          <w:rFonts w:ascii="Times New Roman" w:hAnsi="Times New Roman" w:cs="Times New Roman"/>
          <w:sz w:val="24"/>
          <w:szCs w:val="24"/>
          <w:lang w:val="en-US"/>
        </w:rPr>
        <w:t xml:space="preserve">, which means the origination of man as an evil being; it is man that must be charged with this. </w:t>
      </w:r>
      <w:r w:rsidR="00855EDB" w:rsidRPr="009D28FA">
        <w:rPr>
          <w:rFonts w:ascii="Times New Roman" w:hAnsi="Times New Roman" w:cs="Times New Roman"/>
          <w:sz w:val="24"/>
          <w:szCs w:val="24"/>
          <w:lang w:val="en-US"/>
        </w:rPr>
        <w:t>Narekatsi consistently</w:t>
      </w:r>
      <w:r w:rsidR="00B77168" w:rsidRPr="009D28FA">
        <w:rPr>
          <w:rFonts w:ascii="Times New Roman" w:hAnsi="Times New Roman" w:cs="Times New Roman"/>
          <w:sz w:val="24"/>
          <w:szCs w:val="24"/>
          <w:lang w:val="en-US"/>
        </w:rPr>
        <w:t xml:space="preserve"> </w:t>
      </w:r>
      <w:r w:rsidR="00B238BD" w:rsidRPr="009D28FA">
        <w:rPr>
          <w:rFonts w:ascii="Times New Roman" w:hAnsi="Times New Roman" w:cs="Times New Roman"/>
          <w:sz w:val="24"/>
          <w:szCs w:val="24"/>
          <w:lang w:val="en-US"/>
        </w:rPr>
        <w:t xml:space="preserve">comes out of the </w:t>
      </w:r>
      <w:r w:rsidR="00FB24F4" w:rsidRPr="009D28FA">
        <w:rPr>
          <w:rFonts w:ascii="Times New Roman" w:hAnsi="Times New Roman" w:cs="Times New Roman"/>
          <w:sz w:val="24"/>
          <w:szCs w:val="24"/>
          <w:lang w:val="en-US"/>
        </w:rPr>
        <w:t>bounds</w:t>
      </w:r>
      <w:r w:rsidR="00B238BD" w:rsidRPr="009D28FA">
        <w:rPr>
          <w:rFonts w:ascii="Times New Roman" w:hAnsi="Times New Roman" w:cs="Times New Roman"/>
          <w:sz w:val="24"/>
          <w:szCs w:val="24"/>
          <w:lang w:val="en-US"/>
        </w:rPr>
        <w:t xml:space="preserve"> of even C</w:t>
      </w:r>
      <w:r w:rsidR="00855EDB" w:rsidRPr="009D28FA">
        <w:rPr>
          <w:rFonts w:ascii="Times New Roman" w:hAnsi="Times New Roman" w:cs="Times New Roman"/>
          <w:sz w:val="24"/>
          <w:szCs w:val="24"/>
          <w:lang w:val="en-US"/>
        </w:rPr>
        <w:t>hristian and non-Christian Neop</w:t>
      </w:r>
      <w:r w:rsidR="00B238BD" w:rsidRPr="009D28FA">
        <w:rPr>
          <w:rFonts w:ascii="Times New Roman" w:hAnsi="Times New Roman" w:cs="Times New Roman"/>
          <w:sz w:val="24"/>
          <w:szCs w:val="24"/>
          <w:lang w:val="en-US"/>
        </w:rPr>
        <w:t xml:space="preserve">latonism. Proceeding from the principle of the “completeness of </w:t>
      </w:r>
      <w:r w:rsidR="00855EDB" w:rsidRPr="009D28FA">
        <w:rPr>
          <w:rFonts w:ascii="Times New Roman" w:hAnsi="Times New Roman" w:cs="Times New Roman"/>
          <w:sz w:val="24"/>
          <w:szCs w:val="24"/>
          <w:lang w:val="en-US"/>
        </w:rPr>
        <w:t>controversy</w:t>
      </w:r>
      <w:r w:rsidR="00B238BD" w:rsidRPr="009D28FA">
        <w:rPr>
          <w:rFonts w:ascii="Times New Roman" w:hAnsi="Times New Roman" w:cs="Times New Roman"/>
          <w:sz w:val="24"/>
          <w:szCs w:val="24"/>
          <w:lang w:val="en-US"/>
        </w:rPr>
        <w:t>”</w:t>
      </w:r>
      <w:r w:rsidR="00FB24F4" w:rsidRPr="009D28FA">
        <w:rPr>
          <w:rFonts w:ascii="Times New Roman" w:hAnsi="Times New Roman" w:cs="Times New Roman"/>
          <w:sz w:val="24"/>
          <w:szCs w:val="24"/>
          <w:lang w:val="en-US"/>
        </w:rPr>
        <w:t>,</w:t>
      </w:r>
      <w:r w:rsidR="00B238BD" w:rsidRPr="009D28FA">
        <w:rPr>
          <w:rFonts w:ascii="Times New Roman" w:hAnsi="Times New Roman" w:cs="Times New Roman"/>
          <w:sz w:val="24"/>
          <w:szCs w:val="24"/>
          <w:lang w:val="en-US"/>
        </w:rPr>
        <w:t xml:space="preserve"> the great dialectic</w:t>
      </w:r>
      <w:r w:rsidR="00060CA6" w:rsidRPr="009D28FA">
        <w:rPr>
          <w:rFonts w:ascii="Times New Roman" w:hAnsi="Times New Roman" w:cs="Times New Roman"/>
          <w:sz w:val="24"/>
          <w:szCs w:val="24"/>
          <w:lang w:val="en-US"/>
        </w:rPr>
        <w:t>ian</w:t>
      </w:r>
      <w:r w:rsidR="00B238BD" w:rsidRPr="009D28FA">
        <w:rPr>
          <w:rFonts w:ascii="Times New Roman" w:hAnsi="Times New Roman" w:cs="Times New Roman"/>
          <w:sz w:val="24"/>
          <w:szCs w:val="24"/>
          <w:lang w:val="en-US"/>
        </w:rPr>
        <w:t xml:space="preserve"> himself say</w:t>
      </w:r>
      <w:r w:rsidR="00B77168" w:rsidRPr="009D28FA">
        <w:rPr>
          <w:rFonts w:ascii="Times New Roman" w:hAnsi="Times New Roman" w:cs="Times New Roman"/>
          <w:sz w:val="24"/>
          <w:szCs w:val="24"/>
          <w:lang w:val="en-US"/>
        </w:rPr>
        <w:t>s</w:t>
      </w:r>
      <w:r w:rsidR="00B238BD" w:rsidRPr="009D28FA">
        <w:rPr>
          <w:rFonts w:ascii="Times New Roman" w:hAnsi="Times New Roman" w:cs="Times New Roman"/>
          <w:sz w:val="24"/>
          <w:szCs w:val="24"/>
          <w:lang w:val="en-US"/>
        </w:rPr>
        <w:t>:</w:t>
      </w:r>
      <w:r w:rsidR="00060CA6" w:rsidRPr="009D28FA">
        <w:rPr>
          <w:rFonts w:ascii="Times New Roman" w:hAnsi="Times New Roman" w:cs="Times New Roman"/>
          <w:sz w:val="24"/>
          <w:szCs w:val="24"/>
          <w:lang w:val="en-US"/>
        </w:rPr>
        <w:t xml:space="preserve"> </w:t>
      </w:r>
      <w:r w:rsidR="0081159C" w:rsidRPr="009D28FA">
        <w:rPr>
          <w:rFonts w:ascii="Times New Roman" w:hAnsi="Times New Roman" w:cs="Times New Roman"/>
          <w:i/>
          <w:sz w:val="24"/>
          <w:szCs w:val="24"/>
          <w:lang w:val="en-US"/>
        </w:rPr>
        <w:t>because my composition mixes the voice of good news with mournful protests, bringing justice and judgment</w:t>
      </w:r>
      <w:r w:rsidR="0081159C" w:rsidRPr="009D28FA">
        <w:rPr>
          <w:rFonts w:ascii="Times New Roman" w:hAnsi="Times New Roman" w:cs="Times New Roman"/>
          <w:sz w:val="24"/>
          <w:szCs w:val="24"/>
          <w:lang w:val="en-US"/>
        </w:rPr>
        <w:t xml:space="preserve"> (Pr. 38, C), </w:t>
      </w:r>
      <w:r w:rsidR="00060CA6" w:rsidRPr="009D28FA">
        <w:rPr>
          <w:rFonts w:ascii="Times New Roman" w:hAnsi="Times New Roman" w:cs="Times New Roman"/>
          <w:sz w:val="24"/>
          <w:szCs w:val="24"/>
          <w:lang w:val="en-US"/>
        </w:rPr>
        <w:t>i.e. his “logic” makes him claim “this”</w:t>
      </w:r>
      <w:r w:rsidR="00FB24F4" w:rsidRPr="009D28FA">
        <w:rPr>
          <w:rFonts w:ascii="Times New Roman" w:hAnsi="Times New Roman" w:cs="Times New Roman"/>
          <w:sz w:val="24"/>
          <w:szCs w:val="24"/>
          <w:lang w:val="en-US"/>
        </w:rPr>
        <w:t xml:space="preserve">, </w:t>
      </w:r>
      <w:r w:rsidR="00060CA6" w:rsidRPr="009D28FA">
        <w:rPr>
          <w:rFonts w:ascii="Times New Roman" w:hAnsi="Times New Roman" w:cs="Times New Roman"/>
          <w:sz w:val="24"/>
          <w:szCs w:val="24"/>
          <w:lang w:val="en-US"/>
        </w:rPr>
        <w:t xml:space="preserve"> </w:t>
      </w:r>
      <w:r w:rsidR="00855EDB" w:rsidRPr="009D28FA">
        <w:rPr>
          <w:rFonts w:ascii="Times New Roman" w:hAnsi="Times New Roman" w:cs="Times New Roman"/>
          <w:sz w:val="24"/>
          <w:szCs w:val="24"/>
          <w:lang w:val="en-US"/>
        </w:rPr>
        <w:t>simultaneously</w:t>
      </w:r>
      <w:r w:rsidR="00060CA6" w:rsidRPr="009D28FA">
        <w:rPr>
          <w:rFonts w:ascii="Times New Roman" w:hAnsi="Times New Roman" w:cs="Times New Roman"/>
          <w:sz w:val="24"/>
          <w:szCs w:val="24"/>
          <w:lang w:val="en-US"/>
        </w:rPr>
        <w:t xml:space="preserve"> saying its opposite “that”.  </w:t>
      </w:r>
      <w:r w:rsidR="00565D95" w:rsidRPr="009D28FA">
        <w:rPr>
          <w:rFonts w:ascii="Times New Roman" w:hAnsi="Times New Roman" w:cs="Times New Roman"/>
          <w:sz w:val="24"/>
          <w:szCs w:val="24"/>
          <w:lang w:val="en-US"/>
        </w:rPr>
        <w:t xml:space="preserve">Essentially, he  deduces the judgment “God is the cause of man as a good being and man is </w:t>
      </w:r>
      <w:r w:rsidR="00B238BD" w:rsidRPr="009D28FA">
        <w:rPr>
          <w:rFonts w:ascii="Times New Roman" w:hAnsi="Times New Roman" w:cs="Times New Roman"/>
          <w:sz w:val="24"/>
          <w:szCs w:val="24"/>
          <w:lang w:val="en-US"/>
        </w:rPr>
        <w:t xml:space="preserve"> </w:t>
      </w:r>
      <w:r w:rsidR="00565D95" w:rsidRPr="009D28FA">
        <w:rPr>
          <w:rFonts w:ascii="Times New Roman" w:hAnsi="Times New Roman" w:cs="Times New Roman"/>
          <w:sz w:val="24"/>
          <w:szCs w:val="24"/>
          <w:lang w:val="en-US"/>
        </w:rPr>
        <w:t>the cause of man as an evil being”</w:t>
      </w:r>
      <w:r w:rsidR="00FB24F4" w:rsidRPr="009D28FA">
        <w:rPr>
          <w:rFonts w:ascii="Times New Roman" w:hAnsi="Times New Roman" w:cs="Times New Roman"/>
          <w:sz w:val="24"/>
          <w:szCs w:val="24"/>
          <w:lang w:val="en-US"/>
        </w:rPr>
        <w:t>,</w:t>
      </w:r>
      <w:r w:rsidR="00565D95" w:rsidRPr="009D28FA">
        <w:rPr>
          <w:rFonts w:ascii="Times New Roman" w:hAnsi="Times New Roman" w:cs="Times New Roman"/>
          <w:sz w:val="24"/>
          <w:szCs w:val="24"/>
          <w:lang w:val="en-US"/>
        </w:rPr>
        <w:t xml:space="preserve"> </w:t>
      </w:r>
      <w:r w:rsidR="00B77168" w:rsidRPr="009D28FA">
        <w:rPr>
          <w:rFonts w:ascii="Times New Roman" w:hAnsi="Times New Roman" w:cs="Times New Roman"/>
          <w:sz w:val="24"/>
          <w:szCs w:val="24"/>
          <w:lang w:val="en-US"/>
        </w:rPr>
        <w:t>stating</w:t>
      </w:r>
      <w:r w:rsidR="00565D95" w:rsidRPr="009D28FA">
        <w:rPr>
          <w:rFonts w:ascii="Times New Roman" w:hAnsi="Times New Roman" w:cs="Times New Roman"/>
          <w:sz w:val="24"/>
          <w:szCs w:val="24"/>
          <w:lang w:val="en-US"/>
        </w:rPr>
        <w:t xml:space="preserve"> the contradiction </w:t>
      </w:r>
      <w:r w:rsidR="00B77168" w:rsidRPr="009D28FA">
        <w:rPr>
          <w:rFonts w:ascii="Times New Roman" w:hAnsi="Times New Roman" w:cs="Times New Roman"/>
          <w:sz w:val="24"/>
          <w:szCs w:val="24"/>
          <w:lang w:val="en-US"/>
        </w:rPr>
        <w:t>between God and man</w:t>
      </w:r>
      <w:r w:rsidR="00565D95" w:rsidRPr="009D28FA">
        <w:rPr>
          <w:rFonts w:ascii="Times New Roman" w:hAnsi="Times New Roman" w:cs="Times New Roman"/>
          <w:sz w:val="24"/>
          <w:szCs w:val="24"/>
          <w:lang w:val="en-US"/>
        </w:rPr>
        <w:t xml:space="preserve">, and compares it with another judgment </w:t>
      </w:r>
      <w:r w:rsidR="00565D95" w:rsidRPr="009D28FA">
        <w:rPr>
          <w:rFonts w:ascii="Times New Roman" w:hAnsi="Times New Roman" w:cs="Times New Roman"/>
          <w:sz w:val="24"/>
          <w:szCs w:val="24"/>
          <w:lang w:val="en-US"/>
        </w:rPr>
        <w:lastRenderedPageBreak/>
        <w:t xml:space="preserve">which states </w:t>
      </w:r>
      <w:r w:rsidR="008544B7" w:rsidRPr="009D28FA">
        <w:rPr>
          <w:rFonts w:ascii="Times New Roman" w:hAnsi="Times New Roman" w:cs="Times New Roman"/>
          <w:sz w:val="24"/>
          <w:szCs w:val="24"/>
          <w:lang w:val="en-US"/>
        </w:rPr>
        <w:t xml:space="preserve">the </w:t>
      </w:r>
      <w:r w:rsidR="00565D95" w:rsidRPr="009D28FA">
        <w:rPr>
          <w:rFonts w:ascii="Times New Roman" w:hAnsi="Times New Roman" w:cs="Times New Roman"/>
          <w:sz w:val="24"/>
          <w:szCs w:val="24"/>
          <w:lang w:val="en-US"/>
        </w:rPr>
        <w:t xml:space="preserve">difference </w:t>
      </w:r>
      <w:r w:rsidR="008544B7" w:rsidRPr="009D28FA">
        <w:rPr>
          <w:rFonts w:ascii="Times New Roman" w:hAnsi="Times New Roman" w:cs="Times New Roman"/>
          <w:sz w:val="24"/>
          <w:szCs w:val="24"/>
          <w:lang w:val="en-US"/>
        </w:rPr>
        <w:t>of God and man</w:t>
      </w:r>
      <w:r w:rsidR="00565D95" w:rsidRPr="009D28FA">
        <w:rPr>
          <w:rFonts w:ascii="Times New Roman" w:hAnsi="Times New Roman" w:cs="Times New Roman"/>
          <w:sz w:val="24"/>
          <w:szCs w:val="24"/>
          <w:lang w:val="en-US"/>
        </w:rPr>
        <w:t xml:space="preserve">. Here it is: “God is the cause of man as an evil being and man is the cause of man as a good being”. </w:t>
      </w:r>
      <w:r w:rsidR="007D7D8E" w:rsidRPr="009D28FA">
        <w:rPr>
          <w:rFonts w:ascii="Times New Roman" w:hAnsi="Times New Roman" w:cs="Times New Roman"/>
          <w:sz w:val="24"/>
          <w:szCs w:val="24"/>
          <w:lang w:val="en-US"/>
        </w:rPr>
        <w:t xml:space="preserve">Through this comparison </w:t>
      </w:r>
      <w:r w:rsidR="00565D95" w:rsidRPr="009D28FA">
        <w:rPr>
          <w:rFonts w:ascii="Times New Roman" w:hAnsi="Times New Roman" w:cs="Times New Roman"/>
          <w:sz w:val="24"/>
          <w:szCs w:val="24"/>
          <w:lang w:val="en-US"/>
        </w:rPr>
        <w:t xml:space="preserve">Narekatsi comes to the conclusion that </w:t>
      </w:r>
      <w:r w:rsidR="007D7D8E" w:rsidRPr="009D28FA">
        <w:rPr>
          <w:rFonts w:ascii="Times New Roman" w:hAnsi="Times New Roman" w:cs="Times New Roman"/>
          <w:sz w:val="24"/>
          <w:szCs w:val="24"/>
          <w:lang w:val="en-US"/>
        </w:rPr>
        <w:t>God is (and is not) the cause of man as a good a</w:t>
      </w:r>
      <w:r w:rsidR="008544B7" w:rsidRPr="009D28FA">
        <w:rPr>
          <w:rFonts w:ascii="Times New Roman" w:hAnsi="Times New Roman" w:cs="Times New Roman"/>
          <w:sz w:val="24"/>
          <w:szCs w:val="24"/>
          <w:lang w:val="en-US"/>
        </w:rPr>
        <w:t xml:space="preserve">nd as an evil being, so is man, consequently </w:t>
      </w:r>
      <w:r w:rsidR="007D7D8E" w:rsidRPr="009D28FA">
        <w:rPr>
          <w:rFonts w:ascii="Times New Roman" w:hAnsi="Times New Roman" w:cs="Times New Roman"/>
          <w:sz w:val="24"/>
          <w:szCs w:val="24"/>
          <w:lang w:val="en-US"/>
        </w:rPr>
        <w:t>God and man are identical. Let us consider how he deduces God’s being the cause of man as an evil being, in general,</w:t>
      </w:r>
      <w:r w:rsidR="00B77168" w:rsidRPr="009D28FA">
        <w:rPr>
          <w:rFonts w:ascii="Times New Roman" w:hAnsi="Times New Roman" w:cs="Times New Roman"/>
          <w:sz w:val="24"/>
          <w:szCs w:val="24"/>
          <w:lang w:val="en-US"/>
        </w:rPr>
        <w:t xml:space="preserve"> God’s being the cause of evil; </w:t>
      </w:r>
      <w:r w:rsidR="007D7D8E" w:rsidRPr="009D28FA">
        <w:rPr>
          <w:rFonts w:ascii="Times New Roman" w:hAnsi="Times New Roman" w:cs="Times New Roman"/>
          <w:sz w:val="24"/>
          <w:szCs w:val="24"/>
          <w:lang w:val="en-US"/>
        </w:rPr>
        <w:t xml:space="preserve">maybe this is the most important, </w:t>
      </w:r>
      <w:r w:rsidR="00FB24F4" w:rsidRPr="009D28FA">
        <w:rPr>
          <w:rFonts w:ascii="Times New Roman" w:hAnsi="Times New Roman" w:cs="Times New Roman"/>
          <w:sz w:val="24"/>
          <w:szCs w:val="24"/>
          <w:lang w:val="en-US"/>
        </w:rPr>
        <w:t>daring</w:t>
      </w:r>
      <w:r w:rsidR="007D7D8E" w:rsidRPr="009D28FA">
        <w:rPr>
          <w:rFonts w:ascii="Times New Roman" w:hAnsi="Times New Roman" w:cs="Times New Roman"/>
          <w:sz w:val="24"/>
          <w:szCs w:val="24"/>
          <w:lang w:val="en-US"/>
        </w:rPr>
        <w:t xml:space="preserve"> outcome of his mental searching.  While claiming that man is the cause of evil, </w:t>
      </w:r>
      <w:r w:rsidR="00FD1E0E" w:rsidRPr="009D28FA">
        <w:rPr>
          <w:rFonts w:ascii="Times New Roman" w:hAnsi="Times New Roman" w:cs="Times New Roman"/>
          <w:i/>
          <w:sz w:val="24"/>
          <w:szCs w:val="24"/>
          <w:lang w:val="en-US"/>
        </w:rPr>
        <w:t>our wickedness is innate</w:t>
      </w:r>
      <w:r w:rsidR="00FB24F4" w:rsidRPr="009D28FA">
        <w:rPr>
          <w:rFonts w:ascii="Times New Roman" w:hAnsi="Times New Roman" w:cs="Times New Roman"/>
          <w:i/>
          <w:sz w:val="24"/>
          <w:szCs w:val="24"/>
          <w:lang w:val="en-US"/>
        </w:rPr>
        <w:t>,</w:t>
      </w:r>
      <w:r w:rsidR="00FD1E0E" w:rsidRPr="009D28FA">
        <w:rPr>
          <w:rFonts w:ascii="Times New Roman" w:hAnsi="Times New Roman" w:cs="Times New Roman"/>
          <w:sz w:val="24"/>
          <w:szCs w:val="24"/>
          <w:lang w:val="en-US"/>
        </w:rPr>
        <w:t xml:space="preserve"> </w:t>
      </w:r>
      <w:r w:rsidR="007D7D8E" w:rsidRPr="009D28FA">
        <w:rPr>
          <w:rFonts w:ascii="Times New Roman" w:hAnsi="Times New Roman" w:cs="Times New Roman"/>
          <w:sz w:val="24"/>
          <w:szCs w:val="24"/>
          <w:lang w:val="en-US"/>
        </w:rPr>
        <w:t>consequ</w:t>
      </w:r>
      <w:r w:rsidR="00FB24F4" w:rsidRPr="009D28FA">
        <w:rPr>
          <w:rFonts w:ascii="Times New Roman" w:hAnsi="Times New Roman" w:cs="Times New Roman"/>
          <w:sz w:val="24"/>
          <w:szCs w:val="24"/>
          <w:lang w:val="en-US"/>
        </w:rPr>
        <w:t>ently</w:t>
      </w:r>
      <w:r w:rsidR="008544B7" w:rsidRPr="009D28FA">
        <w:rPr>
          <w:rFonts w:ascii="Times New Roman" w:hAnsi="Times New Roman" w:cs="Times New Roman"/>
          <w:sz w:val="24"/>
          <w:szCs w:val="24"/>
          <w:lang w:val="en-US"/>
        </w:rPr>
        <w:t xml:space="preserve"> man is the cause of man </w:t>
      </w:r>
      <w:r w:rsidR="007D7D8E" w:rsidRPr="009D28FA">
        <w:rPr>
          <w:rFonts w:ascii="Times New Roman" w:hAnsi="Times New Roman" w:cs="Times New Roman"/>
          <w:sz w:val="24"/>
          <w:szCs w:val="24"/>
          <w:lang w:val="en-US"/>
        </w:rPr>
        <w:t xml:space="preserve">as </w:t>
      </w:r>
      <w:r w:rsidR="00FD1E0E" w:rsidRPr="009D28FA">
        <w:rPr>
          <w:rFonts w:ascii="Times New Roman" w:hAnsi="Times New Roman" w:cs="Times New Roman"/>
          <w:sz w:val="24"/>
          <w:szCs w:val="24"/>
          <w:lang w:val="en-US"/>
        </w:rPr>
        <w:t xml:space="preserve">an </w:t>
      </w:r>
      <w:r w:rsidR="007D7D8E" w:rsidRPr="009D28FA">
        <w:rPr>
          <w:rFonts w:ascii="Times New Roman" w:hAnsi="Times New Roman" w:cs="Times New Roman"/>
          <w:sz w:val="24"/>
          <w:szCs w:val="24"/>
          <w:lang w:val="en-US"/>
        </w:rPr>
        <w:t>evil</w:t>
      </w:r>
      <w:r w:rsidR="00FD1E0E" w:rsidRPr="009D28FA">
        <w:rPr>
          <w:rFonts w:ascii="Times New Roman" w:hAnsi="Times New Roman" w:cs="Times New Roman"/>
          <w:sz w:val="24"/>
          <w:szCs w:val="24"/>
          <w:lang w:val="en-US"/>
        </w:rPr>
        <w:t xml:space="preserve"> being</w:t>
      </w:r>
      <w:r w:rsidR="007D7D8E" w:rsidRPr="009D28FA">
        <w:rPr>
          <w:rFonts w:ascii="Times New Roman" w:hAnsi="Times New Roman" w:cs="Times New Roman"/>
          <w:sz w:val="24"/>
          <w:szCs w:val="24"/>
          <w:lang w:val="en-US"/>
        </w:rPr>
        <w:t>, Narekatsi</w:t>
      </w:r>
      <w:r w:rsidR="00994496" w:rsidRPr="009D28FA">
        <w:rPr>
          <w:rFonts w:ascii="Times New Roman" w:hAnsi="Times New Roman" w:cs="Times New Roman"/>
          <w:sz w:val="24"/>
          <w:szCs w:val="24"/>
          <w:lang w:val="en-US"/>
        </w:rPr>
        <w:t xml:space="preserve"> </w:t>
      </w:r>
      <w:r w:rsidR="008544B7" w:rsidRPr="009D28FA">
        <w:rPr>
          <w:rFonts w:ascii="Times New Roman" w:hAnsi="Times New Roman" w:cs="Times New Roman"/>
          <w:sz w:val="24"/>
          <w:szCs w:val="24"/>
          <w:lang w:val="en-US"/>
        </w:rPr>
        <w:t>simultaneously</w:t>
      </w:r>
      <w:r w:rsidR="00994496" w:rsidRPr="009D28FA">
        <w:rPr>
          <w:rFonts w:ascii="Times New Roman" w:hAnsi="Times New Roman" w:cs="Times New Roman"/>
          <w:sz w:val="24"/>
          <w:szCs w:val="24"/>
          <w:lang w:val="en-US"/>
        </w:rPr>
        <w:t xml:space="preserve"> claims, more exactly</w:t>
      </w:r>
      <w:r w:rsidR="008544B7" w:rsidRPr="009D28FA">
        <w:rPr>
          <w:rFonts w:ascii="Times New Roman" w:hAnsi="Times New Roman" w:cs="Times New Roman"/>
          <w:sz w:val="24"/>
          <w:szCs w:val="24"/>
          <w:lang w:val="en-US"/>
        </w:rPr>
        <w:t>,</w:t>
      </w:r>
      <w:r w:rsidR="00DA517D" w:rsidRPr="009D28FA">
        <w:rPr>
          <w:rFonts w:ascii="Times New Roman" w:hAnsi="Times New Roman" w:cs="Times New Roman"/>
          <w:sz w:val="24"/>
          <w:szCs w:val="24"/>
          <w:lang w:val="en-US"/>
        </w:rPr>
        <w:t xml:space="preserve"> makes us come to the opposite </w:t>
      </w:r>
      <w:r w:rsidR="00994496" w:rsidRPr="009D28FA">
        <w:rPr>
          <w:rFonts w:ascii="Times New Roman" w:hAnsi="Times New Roman" w:cs="Times New Roman"/>
          <w:sz w:val="24"/>
          <w:szCs w:val="24"/>
          <w:lang w:val="en-US"/>
        </w:rPr>
        <w:t xml:space="preserve">viewpoint. He </w:t>
      </w:r>
      <w:r w:rsidR="00DA517D" w:rsidRPr="009D28FA">
        <w:rPr>
          <w:rFonts w:ascii="Times New Roman" w:hAnsi="Times New Roman" w:cs="Times New Roman"/>
          <w:sz w:val="24"/>
          <w:szCs w:val="24"/>
          <w:lang w:val="en-US"/>
        </w:rPr>
        <w:t xml:space="preserve">writes in </w:t>
      </w:r>
      <w:r w:rsidR="00F44287" w:rsidRPr="009D28FA">
        <w:rPr>
          <w:rFonts w:ascii="Times New Roman" w:hAnsi="Times New Roman" w:cs="Times New Roman"/>
          <w:sz w:val="24"/>
          <w:szCs w:val="24"/>
          <w:lang w:val="en-US"/>
        </w:rPr>
        <w:t>Prayer</w:t>
      </w:r>
      <w:r w:rsidR="00DA517D" w:rsidRPr="009D28FA">
        <w:rPr>
          <w:rFonts w:ascii="Times New Roman" w:hAnsi="Times New Roman" w:cs="Times New Roman"/>
          <w:sz w:val="24"/>
          <w:szCs w:val="24"/>
          <w:lang w:val="en-US"/>
        </w:rPr>
        <w:t xml:space="preserve"> 54: </w:t>
      </w:r>
    </w:p>
    <w:p w:rsidR="00920C96" w:rsidRPr="009D28FA" w:rsidRDefault="00920C96" w:rsidP="0081159C">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I am not proud, for I am justly scorned</w:t>
      </w:r>
      <w:r w:rsidRPr="009D28FA">
        <w:rPr>
          <w:rFonts w:ascii="Times New Roman" w:hAnsi="Times New Roman" w:cs="Times New Roman"/>
          <w:sz w:val="24"/>
          <w:szCs w:val="24"/>
          <w:lang w:val="en-US"/>
        </w:rPr>
        <w:t xml:space="preserve">. </w:t>
      </w:r>
    </w:p>
    <w:p w:rsidR="00920C96" w:rsidRPr="009D28FA" w:rsidRDefault="00920C96" w:rsidP="00920C9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 am not arrogant, for I am blameworthy. </w:t>
      </w:r>
    </w:p>
    <w:p w:rsidR="00920C96" w:rsidRPr="009D28FA" w:rsidRDefault="00920C96" w:rsidP="00920C9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 am not haughty, for I am abandoned. </w:t>
      </w:r>
    </w:p>
    <w:p w:rsidR="00920C96" w:rsidRPr="009D28FA" w:rsidRDefault="00920C96" w:rsidP="00920C9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 do not boast, for I am reduced to silence. </w:t>
      </w:r>
    </w:p>
    <w:p w:rsidR="00062493" w:rsidRPr="009D28FA" w:rsidRDefault="00920C96" w:rsidP="00920C9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I do not rebel, for I am mocked…</w:t>
      </w:r>
    </w:p>
    <w:p w:rsidR="00920C96" w:rsidRPr="009D28FA" w:rsidRDefault="00920C96" w:rsidP="00920C9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Nor do I, like them, do anything except at the pleasure </w:t>
      </w:r>
    </w:p>
    <w:p w:rsidR="00920C96" w:rsidRPr="009D28FA" w:rsidRDefault="00920C96" w:rsidP="00920C9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of your commandments, doer of good.</w:t>
      </w:r>
      <w:r w:rsidRPr="009D28FA">
        <w:rPr>
          <w:rFonts w:ascii="Times New Roman" w:hAnsi="Times New Roman" w:cs="Times New Roman"/>
          <w:sz w:val="24"/>
          <w:szCs w:val="24"/>
          <w:lang w:val="en-US"/>
        </w:rPr>
        <w:t xml:space="preserve"> </w:t>
      </w:r>
    </w:p>
    <w:p w:rsidR="00920C96" w:rsidRPr="009D28FA" w:rsidRDefault="00091E3A" w:rsidP="00920C9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It turns out it is God who is responsible for man’s “sins”, “</w:t>
      </w:r>
      <w:r w:rsidR="00B77168" w:rsidRPr="009D28FA">
        <w:rPr>
          <w:rFonts w:ascii="Times New Roman" w:hAnsi="Times New Roman" w:cs="Times New Roman"/>
          <w:sz w:val="24"/>
          <w:szCs w:val="24"/>
          <w:lang w:val="en-US"/>
        </w:rPr>
        <w:t>misdeeds</w:t>
      </w:r>
      <w:r w:rsidRPr="009D28FA">
        <w:rPr>
          <w:rFonts w:ascii="Times New Roman" w:hAnsi="Times New Roman" w:cs="Times New Roman"/>
          <w:sz w:val="24"/>
          <w:szCs w:val="24"/>
          <w:lang w:val="en-US"/>
        </w:rPr>
        <w:t>”.  What is striking and amazing</w:t>
      </w:r>
      <w:r w:rsidR="00171A26" w:rsidRPr="009D28FA">
        <w:rPr>
          <w:rFonts w:ascii="Times New Roman" w:hAnsi="Times New Roman" w:cs="Times New Roman"/>
          <w:sz w:val="24"/>
          <w:szCs w:val="24"/>
          <w:lang w:val="en-US"/>
        </w:rPr>
        <w:t xml:space="preserve"> is</w:t>
      </w:r>
      <w:r w:rsidRPr="009D28FA">
        <w:rPr>
          <w:rFonts w:ascii="Times New Roman" w:hAnsi="Times New Roman" w:cs="Times New Roman"/>
          <w:sz w:val="24"/>
          <w:szCs w:val="24"/>
          <w:lang w:val="en-US"/>
        </w:rPr>
        <w:t xml:space="preserve"> that as if he does not say anything </w:t>
      </w:r>
      <w:r w:rsidR="00171A26" w:rsidRPr="009D28FA">
        <w:rPr>
          <w:rFonts w:ascii="Times New Roman" w:hAnsi="Times New Roman" w:cs="Times New Roman"/>
          <w:sz w:val="24"/>
          <w:szCs w:val="24"/>
          <w:lang w:val="en-US"/>
        </w:rPr>
        <w:t>contradicting</w:t>
      </w:r>
      <w:r w:rsidRPr="009D28FA">
        <w:rPr>
          <w:rFonts w:ascii="Times New Roman" w:hAnsi="Times New Roman" w:cs="Times New Roman"/>
          <w:sz w:val="24"/>
          <w:szCs w:val="24"/>
          <w:lang w:val="en-US"/>
        </w:rPr>
        <w:t xml:space="preserve"> Christianity, he just emphasizes God’s omnipotence</w:t>
      </w:r>
      <w:r w:rsidR="00171A26" w:rsidRPr="009D28FA">
        <w:rPr>
          <w:rFonts w:ascii="Times New Roman" w:hAnsi="Times New Roman" w:cs="Times New Roman"/>
          <w:sz w:val="24"/>
          <w:szCs w:val="24"/>
          <w:lang w:val="en-US"/>
        </w:rPr>
        <w:t xml:space="preserve">, all-powerfulness but there is a possibility of making a very </w:t>
      </w:r>
      <w:r w:rsidR="003C5BC8" w:rsidRPr="009D28FA">
        <w:rPr>
          <w:rFonts w:ascii="Times New Roman" w:hAnsi="Times New Roman" w:cs="Times New Roman"/>
          <w:sz w:val="24"/>
          <w:szCs w:val="24"/>
          <w:lang w:val="en-US"/>
        </w:rPr>
        <w:t>mighty</w:t>
      </w:r>
      <w:r w:rsidR="00171A26" w:rsidRPr="009D28FA">
        <w:rPr>
          <w:rFonts w:ascii="Times New Roman" w:hAnsi="Times New Roman" w:cs="Times New Roman"/>
          <w:sz w:val="24"/>
          <w:szCs w:val="24"/>
          <w:lang w:val="en-US"/>
        </w:rPr>
        <w:t xml:space="preserve"> deduction: </w:t>
      </w:r>
      <w:r w:rsidR="00B77168" w:rsidRPr="009D28FA">
        <w:rPr>
          <w:rFonts w:ascii="Times New Roman" w:hAnsi="Times New Roman" w:cs="Times New Roman"/>
          <w:sz w:val="24"/>
          <w:szCs w:val="24"/>
          <w:lang w:val="en-US"/>
        </w:rPr>
        <w:t xml:space="preserve"> </w:t>
      </w:r>
      <w:r w:rsidR="00171A26" w:rsidRPr="009D28FA">
        <w:rPr>
          <w:rFonts w:ascii="Times New Roman" w:hAnsi="Times New Roman" w:cs="Times New Roman"/>
          <w:sz w:val="24"/>
          <w:szCs w:val="24"/>
          <w:lang w:val="en-US"/>
        </w:rPr>
        <w:t>as God is all-powerful he is also the creator and cause of the evil, dark</w:t>
      </w:r>
      <w:r w:rsidR="008544B7" w:rsidRPr="009D28FA">
        <w:rPr>
          <w:rFonts w:ascii="Times New Roman" w:hAnsi="Times New Roman" w:cs="Times New Roman"/>
          <w:sz w:val="24"/>
          <w:szCs w:val="24"/>
          <w:lang w:val="en-US"/>
        </w:rPr>
        <w:t>ness</w:t>
      </w:r>
      <w:r w:rsidR="00171A26" w:rsidRPr="009D28FA">
        <w:rPr>
          <w:rFonts w:ascii="Times New Roman" w:hAnsi="Times New Roman" w:cs="Times New Roman"/>
          <w:sz w:val="24"/>
          <w:szCs w:val="24"/>
          <w:lang w:val="en-US"/>
        </w:rPr>
        <w:t xml:space="preserve"> and sin, or else his omnipotence is out of the question. Narekatsi grounds it by the fact that by creating man as a good being, endowing him with free will, God knew in </w:t>
      </w:r>
      <w:r w:rsidR="003C5BC8" w:rsidRPr="009D28FA">
        <w:rPr>
          <w:rFonts w:ascii="Times New Roman" w:hAnsi="Times New Roman" w:cs="Times New Roman"/>
          <w:sz w:val="24"/>
          <w:szCs w:val="24"/>
          <w:lang w:val="en-US"/>
        </w:rPr>
        <w:t>advance</w:t>
      </w:r>
      <w:r w:rsidR="00171A26" w:rsidRPr="009D28FA">
        <w:rPr>
          <w:rFonts w:ascii="Times New Roman" w:hAnsi="Times New Roman" w:cs="Times New Roman"/>
          <w:sz w:val="24"/>
          <w:szCs w:val="24"/>
          <w:lang w:val="en-US"/>
        </w:rPr>
        <w:t xml:space="preserve"> what would happen to man but he created him all the same: </w:t>
      </w:r>
    </w:p>
    <w:p w:rsidR="00F57496" w:rsidRPr="009D28FA" w:rsidRDefault="00F57496" w:rsidP="00F5749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Knowing in advance my current trials, </w:t>
      </w:r>
    </w:p>
    <w:p w:rsidR="00F57496" w:rsidRPr="009D28FA" w:rsidRDefault="00F57496" w:rsidP="00F5749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did not thrust me from your </w:t>
      </w:r>
    </w:p>
    <w:p w:rsidR="00F57496" w:rsidRPr="009D28FA" w:rsidRDefault="00F57496" w:rsidP="00F5749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sight. No, even foreseeing my misdeeds, </w:t>
      </w:r>
    </w:p>
    <w:p w:rsidR="00F57496" w:rsidRPr="009D28FA" w:rsidRDefault="00F57496" w:rsidP="00F5749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you fashioned me. </w:t>
      </w:r>
      <w:r w:rsidRPr="009D28FA">
        <w:rPr>
          <w:rFonts w:ascii="Times New Roman" w:hAnsi="Times New Roman" w:cs="Times New Roman"/>
          <w:sz w:val="24"/>
          <w:szCs w:val="24"/>
          <w:lang w:val="en-US"/>
        </w:rPr>
        <w:t>(Pr. 18, A)</w:t>
      </w:r>
    </w:p>
    <w:p w:rsidR="00495B0C" w:rsidRPr="009D28FA" w:rsidRDefault="008D149B" w:rsidP="00337AB9">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Now let us see how it is deuced that man is (and is not) the cause of the </w:t>
      </w:r>
      <w:r w:rsidR="00683DC1" w:rsidRPr="009D28FA">
        <w:rPr>
          <w:rFonts w:ascii="Times New Roman" w:hAnsi="Times New Roman" w:cs="Times New Roman"/>
          <w:sz w:val="24"/>
          <w:szCs w:val="24"/>
          <w:lang w:val="en-US"/>
        </w:rPr>
        <w:t>emergence</w:t>
      </w:r>
      <w:r w:rsidRPr="009D28FA">
        <w:rPr>
          <w:rFonts w:ascii="Times New Roman" w:hAnsi="Times New Roman" w:cs="Times New Roman"/>
          <w:sz w:val="24"/>
          <w:szCs w:val="24"/>
          <w:lang w:val="en-US"/>
        </w:rPr>
        <w:t xml:space="preserve"> of man as a good being. If God is the cause of the </w:t>
      </w:r>
      <w:r w:rsidR="00683DC1" w:rsidRPr="009D28FA">
        <w:rPr>
          <w:rFonts w:ascii="Times New Roman" w:hAnsi="Times New Roman" w:cs="Times New Roman"/>
          <w:sz w:val="24"/>
          <w:szCs w:val="24"/>
          <w:lang w:val="en-US"/>
        </w:rPr>
        <w:t>emergence</w:t>
      </w:r>
      <w:r w:rsidRPr="009D28FA">
        <w:rPr>
          <w:rFonts w:ascii="Times New Roman" w:hAnsi="Times New Roman" w:cs="Times New Roman"/>
          <w:sz w:val="24"/>
          <w:szCs w:val="24"/>
          <w:lang w:val="en-US"/>
        </w:rPr>
        <w:t xml:space="preserve"> of man as a good being and man is identical with God then man is the cause of the </w:t>
      </w:r>
      <w:r w:rsidR="00683DC1" w:rsidRPr="009D28FA">
        <w:rPr>
          <w:rFonts w:ascii="Times New Roman" w:hAnsi="Times New Roman" w:cs="Times New Roman"/>
          <w:sz w:val="24"/>
          <w:szCs w:val="24"/>
          <w:lang w:val="en-US"/>
        </w:rPr>
        <w:t>emergence</w:t>
      </w:r>
      <w:r w:rsidRPr="009D28FA">
        <w:rPr>
          <w:rFonts w:ascii="Times New Roman" w:hAnsi="Times New Roman" w:cs="Times New Roman"/>
          <w:sz w:val="24"/>
          <w:szCs w:val="24"/>
          <w:lang w:val="en-US"/>
        </w:rPr>
        <w:t xml:space="preserve"> of man as a good bein</w:t>
      </w:r>
      <w:r w:rsidR="003C5BC8" w:rsidRPr="009D28FA">
        <w:rPr>
          <w:rFonts w:ascii="Times New Roman" w:hAnsi="Times New Roman" w:cs="Times New Roman"/>
          <w:sz w:val="24"/>
          <w:szCs w:val="24"/>
          <w:lang w:val="en-US"/>
        </w:rPr>
        <w:t xml:space="preserve">g too. Narekatsi states it in an </w:t>
      </w:r>
      <w:r w:rsidRPr="009D28FA">
        <w:rPr>
          <w:rFonts w:ascii="Times New Roman" w:hAnsi="Times New Roman" w:cs="Times New Roman"/>
          <w:sz w:val="24"/>
          <w:szCs w:val="24"/>
          <w:lang w:val="en-US"/>
        </w:rPr>
        <w:t>indirect way. First</w:t>
      </w:r>
      <w:r w:rsidR="00EB370C" w:rsidRPr="009D28FA">
        <w:rPr>
          <w:rFonts w:ascii="Times New Roman" w:hAnsi="Times New Roman" w:cs="Times New Roman"/>
          <w:sz w:val="24"/>
          <w:szCs w:val="24"/>
          <w:lang w:val="en-US"/>
        </w:rPr>
        <w:t>ly</w:t>
      </w:r>
      <w:r w:rsidRPr="009D28FA">
        <w:rPr>
          <w:rFonts w:ascii="Times New Roman" w:hAnsi="Times New Roman" w:cs="Times New Roman"/>
          <w:sz w:val="24"/>
          <w:szCs w:val="24"/>
          <w:lang w:val="en-US"/>
        </w:rPr>
        <w:t>, when considering man’s nature</w:t>
      </w:r>
      <w:r w:rsidR="003C5BC8"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we saw that man is the cause of man as such, as an honest and a good being. </w:t>
      </w:r>
      <w:r w:rsidR="00EB370C" w:rsidRPr="009D28FA">
        <w:rPr>
          <w:rFonts w:ascii="Times New Roman" w:hAnsi="Times New Roman" w:cs="Times New Roman"/>
          <w:sz w:val="24"/>
          <w:szCs w:val="24"/>
          <w:lang w:val="en-US"/>
        </w:rPr>
        <w:t>Secondly,</w:t>
      </w:r>
      <w:r w:rsidRPr="009D28FA">
        <w:rPr>
          <w:rFonts w:ascii="Times New Roman" w:hAnsi="Times New Roman" w:cs="Times New Roman"/>
          <w:sz w:val="24"/>
          <w:szCs w:val="24"/>
          <w:lang w:val="en-US"/>
        </w:rPr>
        <w:t xml:space="preserve"> the categories “existence” and “</w:t>
      </w:r>
      <w:r w:rsidR="00683DC1" w:rsidRPr="009D28FA">
        <w:rPr>
          <w:rFonts w:ascii="Times New Roman" w:hAnsi="Times New Roman" w:cs="Times New Roman"/>
          <w:sz w:val="24"/>
          <w:szCs w:val="24"/>
          <w:lang w:val="en-US"/>
        </w:rPr>
        <w:t>emergence</w:t>
      </w:r>
      <w:r w:rsidRPr="009D28FA">
        <w:rPr>
          <w:rFonts w:ascii="Times New Roman" w:hAnsi="Times New Roman" w:cs="Times New Roman"/>
          <w:sz w:val="24"/>
          <w:szCs w:val="24"/>
          <w:lang w:val="en-US"/>
        </w:rPr>
        <w:t>” are not only different but also identical for Narekatsi</w:t>
      </w:r>
      <w:r w:rsidR="006A13F1" w:rsidRPr="009D28FA">
        <w:rPr>
          <w:rFonts w:ascii="Times New Roman" w:hAnsi="Times New Roman" w:cs="Times New Roman"/>
          <w:sz w:val="24"/>
          <w:szCs w:val="24"/>
          <w:lang w:val="en-US"/>
        </w:rPr>
        <w:t xml:space="preserve">, as well as the concepts “creation” and “return”. According to him, with his good deeds man can and must contribute to </w:t>
      </w:r>
      <w:r w:rsidR="002A3E17" w:rsidRPr="009D28FA">
        <w:rPr>
          <w:rFonts w:ascii="Times New Roman" w:hAnsi="Times New Roman" w:cs="Times New Roman"/>
          <w:sz w:val="24"/>
          <w:szCs w:val="24"/>
          <w:lang w:val="en-US"/>
        </w:rPr>
        <w:t xml:space="preserve">his </w:t>
      </w:r>
      <w:r w:rsidR="00D073DA" w:rsidRPr="009D28FA">
        <w:rPr>
          <w:rFonts w:ascii="Times New Roman" w:hAnsi="Times New Roman" w:cs="Times New Roman"/>
          <w:sz w:val="24"/>
          <w:szCs w:val="24"/>
          <w:lang w:val="en-US"/>
        </w:rPr>
        <w:t>existence</w:t>
      </w:r>
      <w:r w:rsidR="006A13F1" w:rsidRPr="009D28FA">
        <w:rPr>
          <w:rFonts w:ascii="Times New Roman" w:hAnsi="Times New Roman" w:cs="Times New Roman"/>
          <w:sz w:val="24"/>
          <w:szCs w:val="24"/>
          <w:lang w:val="en-US"/>
        </w:rPr>
        <w:t xml:space="preserve"> as a good, honest being, as man’s every “step”, action (of course if it is good</w:t>
      </w:r>
      <w:r w:rsidR="00D073DA" w:rsidRPr="009D28FA">
        <w:rPr>
          <w:rFonts w:ascii="Times New Roman" w:hAnsi="Times New Roman" w:cs="Times New Roman"/>
          <w:sz w:val="24"/>
          <w:szCs w:val="24"/>
          <w:lang w:val="en-US"/>
        </w:rPr>
        <w:t>,</w:t>
      </w:r>
      <w:r w:rsidR="00EB370C" w:rsidRPr="009D28FA">
        <w:rPr>
          <w:rFonts w:ascii="Times New Roman" w:hAnsi="Times New Roman" w:cs="Times New Roman"/>
          <w:sz w:val="24"/>
          <w:szCs w:val="24"/>
          <w:lang w:val="en-US"/>
        </w:rPr>
        <w:t xml:space="preserve"> is </w:t>
      </w:r>
      <w:r w:rsidR="006A13F1" w:rsidRPr="009D28FA">
        <w:rPr>
          <w:rFonts w:ascii="Times New Roman" w:hAnsi="Times New Roman" w:cs="Times New Roman"/>
          <w:sz w:val="24"/>
          <w:szCs w:val="24"/>
          <w:lang w:val="en-US"/>
        </w:rPr>
        <w:t xml:space="preserve">aimed at the perfection, existence  </w:t>
      </w:r>
      <w:r w:rsidR="002A3E17" w:rsidRPr="009D28FA">
        <w:rPr>
          <w:rFonts w:ascii="Times New Roman" w:hAnsi="Times New Roman" w:cs="Times New Roman"/>
          <w:sz w:val="24"/>
          <w:szCs w:val="24"/>
          <w:lang w:val="en-US"/>
        </w:rPr>
        <w:t xml:space="preserve">of the good) at the same time means continuation of </w:t>
      </w:r>
      <w:r w:rsidR="00683DC1" w:rsidRPr="009D28FA">
        <w:rPr>
          <w:rFonts w:ascii="Times New Roman" w:hAnsi="Times New Roman" w:cs="Times New Roman"/>
          <w:sz w:val="24"/>
          <w:szCs w:val="24"/>
          <w:lang w:val="en-US"/>
        </w:rPr>
        <w:t>emergence</w:t>
      </w:r>
      <w:r w:rsidR="000A225A" w:rsidRPr="009D28FA">
        <w:rPr>
          <w:rFonts w:ascii="Times New Roman" w:hAnsi="Times New Roman" w:cs="Times New Roman"/>
          <w:sz w:val="24"/>
          <w:szCs w:val="24"/>
          <w:lang w:val="en-US"/>
        </w:rPr>
        <w:t xml:space="preserve">, </w:t>
      </w:r>
      <w:r w:rsidR="00D073DA" w:rsidRPr="009D28FA">
        <w:rPr>
          <w:rFonts w:ascii="Times New Roman" w:hAnsi="Times New Roman" w:cs="Times New Roman"/>
          <w:sz w:val="24"/>
          <w:szCs w:val="24"/>
          <w:lang w:val="en-US"/>
        </w:rPr>
        <w:t>existence</w:t>
      </w:r>
      <w:r w:rsidR="000A225A" w:rsidRPr="009D28FA">
        <w:rPr>
          <w:rFonts w:ascii="Times New Roman" w:hAnsi="Times New Roman" w:cs="Times New Roman"/>
          <w:sz w:val="24"/>
          <w:szCs w:val="24"/>
          <w:lang w:val="en-US"/>
        </w:rPr>
        <w:t xml:space="preserve"> of the real, perfect, good man (one “phase” of origination)</w:t>
      </w:r>
      <w:r w:rsidR="003C5BC8" w:rsidRPr="009D28FA">
        <w:rPr>
          <w:rFonts w:ascii="Times New Roman" w:hAnsi="Times New Roman" w:cs="Times New Roman"/>
          <w:sz w:val="24"/>
          <w:szCs w:val="24"/>
          <w:lang w:val="en-US"/>
        </w:rPr>
        <w:t>;</w:t>
      </w:r>
      <w:r w:rsidR="000A225A" w:rsidRPr="009D28FA">
        <w:rPr>
          <w:rFonts w:ascii="Times New Roman" w:hAnsi="Times New Roman" w:cs="Times New Roman"/>
          <w:sz w:val="24"/>
          <w:szCs w:val="24"/>
          <w:lang w:val="en-US"/>
        </w:rPr>
        <w:t xml:space="preserve"> </w:t>
      </w:r>
      <w:r w:rsidR="003C5BC8" w:rsidRPr="009D28FA">
        <w:rPr>
          <w:rFonts w:ascii="Times New Roman" w:hAnsi="Times New Roman" w:cs="Times New Roman"/>
          <w:sz w:val="24"/>
          <w:szCs w:val="24"/>
          <w:lang w:val="en-US"/>
        </w:rPr>
        <w:t>thus</w:t>
      </w:r>
      <w:r w:rsidR="000A225A" w:rsidRPr="009D28FA">
        <w:rPr>
          <w:rFonts w:ascii="Times New Roman" w:hAnsi="Times New Roman" w:cs="Times New Roman"/>
          <w:sz w:val="24"/>
          <w:szCs w:val="24"/>
          <w:lang w:val="en-US"/>
        </w:rPr>
        <w:t xml:space="preserve"> man is even the cause of his existence as a good being, consequently the cause of his origination too. If one good deed can be a cause of God’s great salvation</w:t>
      </w:r>
      <w:r w:rsidR="003C5BC8" w:rsidRPr="009D28FA">
        <w:rPr>
          <w:rFonts w:ascii="Times New Roman" w:hAnsi="Times New Roman" w:cs="Times New Roman"/>
          <w:sz w:val="24"/>
          <w:szCs w:val="24"/>
          <w:lang w:val="en-US"/>
        </w:rPr>
        <w:t>,</w:t>
      </w:r>
      <w:r w:rsidR="000A225A" w:rsidRPr="009D28FA">
        <w:rPr>
          <w:rFonts w:ascii="Times New Roman" w:hAnsi="Times New Roman" w:cs="Times New Roman"/>
          <w:sz w:val="24"/>
          <w:szCs w:val="24"/>
          <w:lang w:val="en-US"/>
        </w:rPr>
        <w:t xml:space="preserve"> (Narekatsi evaluates the significance of his </w:t>
      </w:r>
      <w:r w:rsidR="000A225A" w:rsidRPr="009D28FA">
        <w:rPr>
          <w:rFonts w:ascii="Times New Roman" w:hAnsi="Times New Roman" w:cs="Times New Roman"/>
          <w:i/>
          <w:sz w:val="24"/>
          <w:szCs w:val="24"/>
          <w:lang w:val="en-US"/>
        </w:rPr>
        <w:t xml:space="preserve">Book of Lamentations </w:t>
      </w:r>
      <w:r w:rsidR="003C5BC8" w:rsidRPr="009D28FA">
        <w:rPr>
          <w:rFonts w:ascii="Times New Roman" w:hAnsi="Times New Roman" w:cs="Times New Roman"/>
          <w:sz w:val="24"/>
          <w:szCs w:val="24"/>
          <w:lang w:val="en-US"/>
        </w:rPr>
        <w:t>so</w:t>
      </w:r>
      <w:r w:rsidR="000A225A" w:rsidRPr="009D28FA">
        <w:rPr>
          <w:rFonts w:ascii="Times New Roman" w:hAnsi="Times New Roman" w:cs="Times New Roman"/>
          <w:sz w:val="24"/>
          <w:szCs w:val="24"/>
          <w:lang w:val="en-US"/>
        </w:rPr>
        <w:t xml:space="preserve"> </w:t>
      </w:r>
      <w:r w:rsidR="003C5BC8" w:rsidRPr="009D28FA">
        <w:rPr>
          <w:rFonts w:ascii="Times New Roman" w:hAnsi="Times New Roman" w:cs="Times New Roman"/>
          <w:sz w:val="24"/>
          <w:szCs w:val="24"/>
          <w:lang w:val="en-US"/>
        </w:rPr>
        <w:t xml:space="preserve">and by </w:t>
      </w:r>
      <w:r w:rsidR="00281774" w:rsidRPr="009D28FA">
        <w:rPr>
          <w:rFonts w:ascii="Times New Roman" w:hAnsi="Times New Roman" w:cs="Times New Roman"/>
          <w:sz w:val="24"/>
          <w:szCs w:val="24"/>
          <w:lang w:val="en-US"/>
        </w:rPr>
        <w:t>God’s great salvation</w:t>
      </w:r>
      <w:r w:rsidR="00EB370C" w:rsidRPr="009D28FA">
        <w:rPr>
          <w:rFonts w:ascii="Times New Roman" w:hAnsi="Times New Roman" w:cs="Times New Roman"/>
          <w:sz w:val="24"/>
          <w:szCs w:val="24"/>
          <w:lang w:val="en-US"/>
        </w:rPr>
        <w:t xml:space="preserve"> he means recompletion of all)</w:t>
      </w:r>
      <w:r w:rsidR="00281774" w:rsidRPr="009D28FA">
        <w:rPr>
          <w:rFonts w:ascii="Times New Roman" w:hAnsi="Times New Roman" w:cs="Times New Roman"/>
          <w:sz w:val="24"/>
          <w:szCs w:val="24"/>
          <w:lang w:val="en-US"/>
        </w:rPr>
        <w:t xml:space="preserve"> man can be the cause of his salv</w:t>
      </w:r>
      <w:r w:rsidR="00D073DA" w:rsidRPr="009D28FA">
        <w:rPr>
          <w:rFonts w:ascii="Times New Roman" w:hAnsi="Times New Roman" w:cs="Times New Roman"/>
          <w:sz w:val="24"/>
          <w:szCs w:val="24"/>
          <w:lang w:val="en-US"/>
        </w:rPr>
        <w:t>ation, recompletion, recreation</w:t>
      </w:r>
      <w:r w:rsidR="00281774" w:rsidRPr="009D28FA">
        <w:rPr>
          <w:rFonts w:ascii="Times New Roman" w:hAnsi="Times New Roman" w:cs="Times New Roman"/>
          <w:sz w:val="24"/>
          <w:szCs w:val="24"/>
          <w:lang w:val="en-US"/>
        </w:rPr>
        <w:t xml:space="preserve"> as a good and perfect being. </w:t>
      </w:r>
    </w:p>
    <w:p w:rsidR="00337AB9" w:rsidRPr="009D28FA" w:rsidRDefault="00337AB9" w:rsidP="00337AB9">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Thus from the very beginning expressing the idea that God is the cause of man</w:t>
      </w:r>
      <w:r w:rsidR="00D073DA"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w:t>
      </w:r>
      <w:r w:rsidR="00650D69" w:rsidRPr="009D28FA">
        <w:rPr>
          <w:rFonts w:ascii="Times New Roman" w:hAnsi="Times New Roman" w:cs="Times New Roman"/>
          <w:sz w:val="24"/>
          <w:szCs w:val="24"/>
          <w:lang w:val="en-US"/>
        </w:rPr>
        <w:t xml:space="preserve">origination </w:t>
      </w:r>
      <w:r w:rsidRPr="009D28FA">
        <w:rPr>
          <w:rFonts w:ascii="Times New Roman" w:hAnsi="Times New Roman" w:cs="Times New Roman"/>
          <w:sz w:val="24"/>
          <w:szCs w:val="24"/>
          <w:lang w:val="en-US"/>
        </w:rPr>
        <w:t>as a good being and is not is the ca</w:t>
      </w:r>
      <w:r w:rsidR="003C5BC8" w:rsidRPr="009D28FA">
        <w:rPr>
          <w:rFonts w:ascii="Times New Roman" w:hAnsi="Times New Roman" w:cs="Times New Roman"/>
          <w:sz w:val="24"/>
          <w:szCs w:val="24"/>
          <w:lang w:val="en-US"/>
        </w:rPr>
        <w:t>use of man as an evil being, and</w:t>
      </w:r>
      <w:r w:rsidRPr="009D28FA">
        <w:rPr>
          <w:rFonts w:ascii="Times New Roman" w:hAnsi="Times New Roman" w:cs="Times New Roman"/>
          <w:sz w:val="24"/>
          <w:szCs w:val="24"/>
          <w:lang w:val="en-US"/>
        </w:rPr>
        <w:t xml:space="preserve"> </w:t>
      </w:r>
      <w:r w:rsidR="003C5BC8" w:rsidRPr="009D28FA">
        <w:rPr>
          <w:rFonts w:ascii="Times New Roman" w:hAnsi="Times New Roman" w:cs="Times New Roman"/>
          <w:sz w:val="24"/>
          <w:szCs w:val="24"/>
          <w:lang w:val="en-US"/>
        </w:rPr>
        <w:t xml:space="preserve"> the </w:t>
      </w:r>
      <w:r w:rsidR="00683DC1" w:rsidRPr="009D28FA">
        <w:rPr>
          <w:rFonts w:ascii="Times New Roman" w:hAnsi="Times New Roman" w:cs="Times New Roman"/>
          <w:sz w:val="24"/>
          <w:szCs w:val="24"/>
          <w:lang w:val="en-US"/>
        </w:rPr>
        <w:t>contrary</w:t>
      </w:r>
      <w:r w:rsidRPr="009D28FA">
        <w:rPr>
          <w:rFonts w:ascii="Times New Roman" w:hAnsi="Times New Roman" w:cs="Times New Roman"/>
          <w:sz w:val="24"/>
          <w:szCs w:val="24"/>
          <w:lang w:val="en-US"/>
        </w:rPr>
        <w:t xml:space="preserve"> with man</w:t>
      </w:r>
      <w:r w:rsidR="00650D69"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Narekatsi then identifies God and man, regarding both of them being and not being the cause of man as good and man as evil. Let us confine </w:t>
      </w:r>
      <w:r w:rsidR="00650D69" w:rsidRPr="009D28FA">
        <w:rPr>
          <w:rFonts w:ascii="Times New Roman" w:hAnsi="Times New Roman" w:cs="Times New Roman"/>
          <w:sz w:val="24"/>
          <w:szCs w:val="24"/>
          <w:lang w:val="en-US"/>
        </w:rPr>
        <w:t xml:space="preserve">ourselves </w:t>
      </w:r>
      <w:r w:rsidRPr="009D28FA">
        <w:rPr>
          <w:rFonts w:ascii="Times New Roman" w:hAnsi="Times New Roman" w:cs="Times New Roman"/>
          <w:sz w:val="24"/>
          <w:szCs w:val="24"/>
          <w:lang w:val="en-US"/>
        </w:rPr>
        <w:t xml:space="preserve">to this much though this circle of Narekatsi’s judgments keeps on developing in </w:t>
      </w:r>
      <w:r w:rsidR="00650D69" w:rsidRPr="009D28FA">
        <w:rPr>
          <w:rFonts w:ascii="Times New Roman" w:hAnsi="Times New Roman" w:cs="Times New Roman"/>
          <w:sz w:val="24"/>
          <w:szCs w:val="24"/>
          <w:lang w:val="en-US"/>
        </w:rPr>
        <w:t>a</w:t>
      </w:r>
      <w:r w:rsidRPr="009D28FA">
        <w:rPr>
          <w:rFonts w:ascii="Times New Roman" w:hAnsi="Times New Roman" w:cs="Times New Roman"/>
          <w:sz w:val="24"/>
          <w:szCs w:val="24"/>
          <w:lang w:val="en-US"/>
        </w:rPr>
        <w:t xml:space="preserve"> direction st</w:t>
      </w:r>
      <w:r w:rsidR="004C2DC2" w:rsidRPr="009D28FA">
        <w:rPr>
          <w:rFonts w:ascii="Times New Roman" w:hAnsi="Times New Roman" w:cs="Times New Roman"/>
          <w:sz w:val="24"/>
          <w:szCs w:val="24"/>
          <w:lang w:val="en-US"/>
        </w:rPr>
        <w:t xml:space="preserve">ating that both God and man as good and evil are </w:t>
      </w:r>
      <w:r w:rsidR="003C5BC8" w:rsidRPr="009D28FA">
        <w:rPr>
          <w:rFonts w:ascii="Times New Roman" w:hAnsi="Times New Roman" w:cs="Times New Roman"/>
          <w:sz w:val="24"/>
          <w:szCs w:val="24"/>
          <w:lang w:val="en-US"/>
        </w:rPr>
        <w:t>the cause of man as a good and</w:t>
      </w:r>
      <w:r w:rsidR="004C2DC2" w:rsidRPr="009D28FA">
        <w:rPr>
          <w:rFonts w:ascii="Times New Roman" w:hAnsi="Times New Roman" w:cs="Times New Roman"/>
          <w:sz w:val="24"/>
          <w:szCs w:val="24"/>
          <w:lang w:val="en-US"/>
        </w:rPr>
        <w:t xml:space="preserve"> evil being. </w:t>
      </w:r>
    </w:p>
    <w:p w:rsidR="00A7744D" w:rsidRPr="009D28FA" w:rsidRDefault="004C2DC2" w:rsidP="001C2F4C">
      <w:pPr>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 xml:space="preserve">Now let us reveal from what man was created. </w:t>
      </w:r>
      <w:r w:rsidRPr="009D28FA">
        <w:rPr>
          <w:rFonts w:ascii="Times New Roman" w:hAnsi="Times New Roman" w:cs="Times New Roman"/>
          <w:sz w:val="24"/>
          <w:szCs w:val="24"/>
          <w:lang w:val="en-US"/>
        </w:rPr>
        <w:t xml:space="preserve">Likewise the cause of man’s </w:t>
      </w:r>
      <w:r w:rsidR="00590BBD" w:rsidRPr="009D28FA">
        <w:rPr>
          <w:rFonts w:ascii="Times New Roman" w:hAnsi="Times New Roman" w:cs="Times New Roman"/>
          <w:sz w:val="24"/>
          <w:szCs w:val="24"/>
          <w:lang w:val="en-US"/>
        </w:rPr>
        <w:t>emergence</w:t>
      </w:r>
      <w:r w:rsidR="00650D69" w:rsidRPr="009D28FA">
        <w:rPr>
          <w:rFonts w:ascii="Times New Roman" w:hAnsi="Times New Roman" w:cs="Times New Roman"/>
          <w:sz w:val="24"/>
          <w:szCs w:val="24"/>
          <w:lang w:val="en-US"/>
        </w:rPr>
        <w:t xml:space="preserve"> is outside of man (it is b</w:t>
      </w:r>
      <w:r w:rsidRPr="009D28FA">
        <w:rPr>
          <w:rFonts w:ascii="Times New Roman" w:hAnsi="Times New Roman" w:cs="Times New Roman"/>
          <w:sz w:val="24"/>
          <w:szCs w:val="24"/>
          <w:lang w:val="en-US"/>
        </w:rPr>
        <w:t xml:space="preserve">oth God and he himself), during the consideration of this question it turns out that Narekatsi has two mutually exclusive but </w:t>
      </w:r>
      <w:r w:rsidR="00D073DA" w:rsidRPr="009D28FA">
        <w:rPr>
          <w:rFonts w:ascii="Times New Roman" w:hAnsi="Times New Roman" w:cs="Times New Roman"/>
          <w:sz w:val="24"/>
          <w:szCs w:val="24"/>
          <w:lang w:val="en-US"/>
        </w:rPr>
        <w:t>meanwhile</w:t>
      </w:r>
      <w:r w:rsidRPr="009D28FA">
        <w:rPr>
          <w:rFonts w:ascii="Times New Roman" w:hAnsi="Times New Roman" w:cs="Times New Roman"/>
          <w:sz w:val="24"/>
          <w:szCs w:val="24"/>
          <w:lang w:val="en-US"/>
        </w:rPr>
        <w:t xml:space="preserve"> mutually supplementary answers: man was created </w:t>
      </w:r>
      <w:r w:rsidR="00D706D4" w:rsidRPr="009D28FA">
        <w:rPr>
          <w:rFonts w:ascii="Times New Roman" w:hAnsi="Times New Roman" w:cs="Times New Roman"/>
          <w:sz w:val="24"/>
          <w:szCs w:val="24"/>
          <w:lang w:val="en-US"/>
        </w:rPr>
        <w:t>out of</w:t>
      </w:r>
      <w:r w:rsidRPr="009D28FA">
        <w:rPr>
          <w:rFonts w:ascii="Times New Roman" w:hAnsi="Times New Roman" w:cs="Times New Roman"/>
          <w:sz w:val="24"/>
          <w:szCs w:val="24"/>
          <w:lang w:val="en-US"/>
        </w:rPr>
        <w:t xml:space="preserve"> something different from and outside of him and meanwhile </w:t>
      </w:r>
      <w:r w:rsidR="00D706D4" w:rsidRPr="009D28FA">
        <w:rPr>
          <w:rFonts w:ascii="Times New Roman" w:hAnsi="Times New Roman" w:cs="Times New Roman"/>
          <w:sz w:val="24"/>
          <w:szCs w:val="24"/>
          <w:lang w:val="en-US"/>
        </w:rPr>
        <w:t>out of</w:t>
      </w:r>
      <w:r w:rsidRPr="009D28FA">
        <w:rPr>
          <w:rFonts w:ascii="Times New Roman" w:hAnsi="Times New Roman" w:cs="Times New Roman"/>
          <w:sz w:val="24"/>
          <w:szCs w:val="24"/>
          <w:lang w:val="en-US"/>
        </w:rPr>
        <w:t xml:space="preserve"> himself.  That something</w:t>
      </w:r>
      <w:r w:rsidR="00650D69"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outside of and different from man (and </w:t>
      </w:r>
      <w:r w:rsidR="00D94B3F" w:rsidRPr="009D28FA">
        <w:rPr>
          <w:rFonts w:ascii="Times New Roman" w:hAnsi="Times New Roman" w:cs="Times New Roman"/>
          <w:sz w:val="24"/>
          <w:szCs w:val="24"/>
          <w:lang w:val="en-US"/>
        </w:rPr>
        <w:t xml:space="preserve">Nature), from which he </w:t>
      </w:r>
      <w:r w:rsidR="005440AA" w:rsidRPr="009D28FA">
        <w:rPr>
          <w:rFonts w:ascii="Times New Roman" w:hAnsi="Times New Roman" w:cs="Times New Roman"/>
          <w:sz w:val="24"/>
          <w:szCs w:val="24"/>
          <w:lang w:val="en-US"/>
        </w:rPr>
        <w:t>was created</w:t>
      </w:r>
      <w:r w:rsidR="00D94B3F" w:rsidRPr="009D28FA">
        <w:rPr>
          <w:rFonts w:ascii="Times New Roman" w:hAnsi="Times New Roman" w:cs="Times New Roman"/>
          <w:sz w:val="24"/>
          <w:szCs w:val="24"/>
          <w:lang w:val="en-US"/>
        </w:rPr>
        <w:t xml:space="preserve"> is called “nothing” or “non-</w:t>
      </w:r>
      <w:r w:rsidR="00590BBD" w:rsidRPr="009D28FA">
        <w:rPr>
          <w:rFonts w:ascii="Times New Roman" w:hAnsi="Times New Roman" w:cs="Times New Roman"/>
          <w:sz w:val="24"/>
          <w:szCs w:val="24"/>
          <w:lang w:val="en-US"/>
        </w:rPr>
        <w:t>being</w:t>
      </w:r>
      <w:r w:rsidR="00D94B3F" w:rsidRPr="009D28FA">
        <w:rPr>
          <w:rFonts w:ascii="Times New Roman" w:hAnsi="Times New Roman" w:cs="Times New Roman"/>
          <w:sz w:val="24"/>
          <w:szCs w:val="24"/>
          <w:lang w:val="en-US"/>
        </w:rPr>
        <w:t>”</w:t>
      </w:r>
      <w:r w:rsidR="001C2F4C" w:rsidRPr="009D28FA">
        <w:rPr>
          <w:rFonts w:ascii="Times New Roman" w:hAnsi="Times New Roman" w:cs="Times New Roman"/>
          <w:sz w:val="24"/>
          <w:szCs w:val="24"/>
          <w:lang w:val="en-US"/>
        </w:rPr>
        <w:t xml:space="preserve">: </w:t>
      </w:r>
      <w:r w:rsidR="001C2F4C" w:rsidRPr="009D28FA">
        <w:rPr>
          <w:rFonts w:ascii="Times New Roman" w:hAnsi="Times New Roman" w:cs="Times New Roman"/>
          <w:i/>
          <w:sz w:val="24"/>
          <w:szCs w:val="24"/>
          <w:lang w:val="en-US"/>
        </w:rPr>
        <w:t xml:space="preserve">creator of all out of nothing </w:t>
      </w:r>
      <w:r w:rsidR="001C2F4C" w:rsidRPr="009D28FA">
        <w:rPr>
          <w:rFonts w:ascii="Times New Roman" w:hAnsi="Times New Roman" w:cs="Times New Roman"/>
          <w:sz w:val="24"/>
          <w:szCs w:val="24"/>
          <w:lang w:val="en-US"/>
        </w:rPr>
        <w:t xml:space="preserve">(Pr. 22, E); </w:t>
      </w:r>
      <w:r w:rsidR="001C2F4C" w:rsidRPr="009D28FA">
        <w:rPr>
          <w:rFonts w:ascii="Times New Roman" w:hAnsi="Times New Roman" w:cs="Times New Roman"/>
          <w:i/>
          <w:sz w:val="24"/>
          <w:szCs w:val="24"/>
          <w:lang w:val="en-US"/>
        </w:rPr>
        <w:t>I contemplate with my mind’s eye all creation out of nothing by the hand of our maker</w:t>
      </w:r>
      <w:r w:rsidR="001C2F4C" w:rsidRPr="009D28FA">
        <w:rPr>
          <w:rFonts w:ascii="Times New Roman" w:hAnsi="Times New Roman" w:cs="Times New Roman"/>
          <w:sz w:val="24"/>
          <w:szCs w:val="24"/>
          <w:lang w:val="en-US"/>
        </w:rPr>
        <w:t xml:space="preserve"> (Pr. 11, A</w:t>
      </w:r>
      <w:r w:rsidR="00A7744D" w:rsidRPr="009D28FA">
        <w:rPr>
          <w:rFonts w:ascii="Times New Roman" w:hAnsi="Times New Roman" w:cs="Times New Roman"/>
          <w:sz w:val="24"/>
          <w:szCs w:val="24"/>
          <w:lang w:val="en-US"/>
        </w:rPr>
        <w:t xml:space="preserve">). However, as we </w:t>
      </w:r>
      <w:r w:rsidR="00650D69" w:rsidRPr="009D28FA">
        <w:rPr>
          <w:rFonts w:ascii="Times New Roman" w:hAnsi="Times New Roman" w:cs="Times New Roman"/>
          <w:sz w:val="24"/>
          <w:szCs w:val="24"/>
          <w:lang w:val="en-US"/>
        </w:rPr>
        <w:t>could see,</w:t>
      </w:r>
      <w:r w:rsidR="00A7744D" w:rsidRPr="009D28FA">
        <w:rPr>
          <w:rFonts w:ascii="Times New Roman" w:hAnsi="Times New Roman" w:cs="Times New Roman"/>
          <w:sz w:val="24"/>
          <w:szCs w:val="24"/>
          <w:lang w:val="en-US"/>
        </w:rPr>
        <w:t xml:space="preserve"> </w:t>
      </w:r>
      <w:r w:rsidR="00AA3645" w:rsidRPr="009D28FA">
        <w:rPr>
          <w:rFonts w:ascii="Times New Roman" w:hAnsi="Times New Roman" w:cs="Times New Roman"/>
          <w:sz w:val="24"/>
          <w:szCs w:val="24"/>
          <w:lang w:val="en-US"/>
        </w:rPr>
        <w:t>God is everything and at the same time nothing for Narekatsi, consequently the something</w:t>
      </w:r>
      <w:r w:rsidR="00105AE2" w:rsidRPr="009D28FA">
        <w:rPr>
          <w:rFonts w:ascii="Times New Roman" w:hAnsi="Times New Roman" w:cs="Times New Roman"/>
          <w:sz w:val="24"/>
          <w:szCs w:val="24"/>
          <w:lang w:val="en-US"/>
        </w:rPr>
        <w:t>,</w:t>
      </w:r>
      <w:r w:rsidR="00AA3645" w:rsidRPr="009D28FA">
        <w:rPr>
          <w:rFonts w:ascii="Times New Roman" w:hAnsi="Times New Roman" w:cs="Times New Roman"/>
          <w:sz w:val="24"/>
          <w:szCs w:val="24"/>
          <w:lang w:val="en-US"/>
        </w:rPr>
        <w:t xml:space="preserve"> outside of and different from man</w:t>
      </w:r>
      <w:r w:rsidR="00105AE2" w:rsidRPr="009D28FA">
        <w:rPr>
          <w:rFonts w:ascii="Times New Roman" w:hAnsi="Times New Roman" w:cs="Times New Roman"/>
          <w:sz w:val="24"/>
          <w:szCs w:val="24"/>
          <w:lang w:val="en-US"/>
        </w:rPr>
        <w:t xml:space="preserve">, out of which man was made, is God. So when Narekatsi says that God is the </w:t>
      </w:r>
      <w:r w:rsidR="00105AE2" w:rsidRPr="009D28FA">
        <w:rPr>
          <w:rFonts w:ascii="Times New Roman" w:hAnsi="Times New Roman" w:cs="Times New Roman"/>
          <w:i/>
          <w:sz w:val="24"/>
          <w:szCs w:val="24"/>
          <w:lang w:val="en-US"/>
        </w:rPr>
        <w:t>beginning of all beginnings</w:t>
      </w:r>
      <w:r w:rsidR="00105AE2" w:rsidRPr="009D28FA">
        <w:rPr>
          <w:rFonts w:ascii="Times New Roman" w:hAnsi="Times New Roman" w:cs="Times New Roman"/>
          <w:sz w:val="24"/>
          <w:szCs w:val="24"/>
          <w:lang w:val="en-US"/>
        </w:rPr>
        <w:t xml:space="preserve"> it should be </w:t>
      </w:r>
      <w:r w:rsidR="00D073E9" w:rsidRPr="009D28FA">
        <w:rPr>
          <w:rFonts w:ascii="Times New Roman" w:hAnsi="Times New Roman" w:cs="Times New Roman"/>
          <w:sz w:val="24"/>
          <w:szCs w:val="24"/>
          <w:lang w:val="en-US"/>
        </w:rPr>
        <w:t>perceived in</w:t>
      </w:r>
      <w:r w:rsidR="00105AE2" w:rsidRPr="009D28FA">
        <w:rPr>
          <w:rFonts w:ascii="Times New Roman" w:hAnsi="Times New Roman" w:cs="Times New Roman"/>
          <w:sz w:val="24"/>
          <w:szCs w:val="24"/>
          <w:lang w:val="en-US"/>
        </w:rPr>
        <w:t xml:space="preserve"> two ways: firstly</w:t>
      </w:r>
      <w:r w:rsidR="005440AA" w:rsidRPr="009D28FA">
        <w:rPr>
          <w:rFonts w:ascii="Times New Roman" w:hAnsi="Times New Roman" w:cs="Times New Roman"/>
          <w:sz w:val="24"/>
          <w:szCs w:val="24"/>
          <w:lang w:val="en-US"/>
        </w:rPr>
        <w:t>,</w:t>
      </w:r>
      <w:r w:rsidR="00105AE2" w:rsidRPr="009D28FA">
        <w:rPr>
          <w:rFonts w:ascii="Times New Roman" w:hAnsi="Times New Roman" w:cs="Times New Roman"/>
          <w:sz w:val="24"/>
          <w:szCs w:val="24"/>
          <w:lang w:val="en-US"/>
        </w:rPr>
        <w:t xml:space="preserve"> God</w:t>
      </w:r>
      <w:r w:rsidR="00D073E9" w:rsidRPr="009D28FA">
        <w:rPr>
          <w:rFonts w:ascii="Times New Roman" w:hAnsi="Times New Roman" w:cs="Times New Roman"/>
          <w:sz w:val="24"/>
          <w:szCs w:val="24"/>
          <w:lang w:val="en-US"/>
        </w:rPr>
        <w:t xml:space="preserve"> is the</w:t>
      </w:r>
      <w:r w:rsidR="00105AE2" w:rsidRPr="009D28FA">
        <w:rPr>
          <w:rFonts w:ascii="Times New Roman" w:hAnsi="Times New Roman" w:cs="Times New Roman"/>
          <w:sz w:val="24"/>
          <w:szCs w:val="24"/>
          <w:lang w:val="en-US"/>
        </w:rPr>
        <w:t xml:space="preserve"> beginning subject of all beginnings, subject of the process of beginning, creator, maker</w:t>
      </w:r>
      <w:r w:rsidR="00D073E9" w:rsidRPr="009D28FA">
        <w:rPr>
          <w:rFonts w:ascii="Times New Roman" w:hAnsi="Times New Roman" w:cs="Times New Roman"/>
          <w:sz w:val="24"/>
          <w:szCs w:val="24"/>
          <w:lang w:val="en-US"/>
        </w:rPr>
        <w:t xml:space="preserve"> and secondly</w:t>
      </w:r>
      <w:r w:rsidR="005440AA" w:rsidRPr="009D28FA">
        <w:rPr>
          <w:rFonts w:ascii="Times New Roman" w:hAnsi="Times New Roman" w:cs="Times New Roman"/>
          <w:sz w:val="24"/>
          <w:szCs w:val="24"/>
          <w:lang w:val="en-US"/>
        </w:rPr>
        <w:t>,</w:t>
      </w:r>
      <w:r w:rsidR="00D073E9" w:rsidRPr="009D28FA">
        <w:rPr>
          <w:rFonts w:ascii="Times New Roman" w:hAnsi="Times New Roman" w:cs="Times New Roman"/>
          <w:sz w:val="24"/>
          <w:szCs w:val="24"/>
          <w:lang w:val="en-US"/>
        </w:rPr>
        <w:t xml:space="preserve"> </w:t>
      </w:r>
      <w:r w:rsidR="00650D69" w:rsidRPr="009D28FA">
        <w:rPr>
          <w:rFonts w:ascii="Times New Roman" w:hAnsi="Times New Roman" w:cs="Times New Roman"/>
          <w:sz w:val="24"/>
          <w:szCs w:val="24"/>
          <w:lang w:val="en-US"/>
        </w:rPr>
        <w:t xml:space="preserve">he </w:t>
      </w:r>
      <w:r w:rsidR="00D073E9" w:rsidRPr="009D28FA">
        <w:rPr>
          <w:rFonts w:ascii="Times New Roman" w:hAnsi="Times New Roman" w:cs="Times New Roman"/>
          <w:sz w:val="24"/>
          <w:szCs w:val="24"/>
          <w:lang w:val="en-US"/>
        </w:rPr>
        <w:t>is an o</w:t>
      </w:r>
      <w:r w:rsidR="00D77245" w:rsidRPr="009D28FA">
        <w:rPr>
          <w:rFonts w:ascii="Times New Roman" w:hAnsi="Times New Roman" w:cs="Times New Roman"/>
          <w:sz w:val="24"/>
          <w:szCs w:val="24"/>
          <w:lang w:val="en-US"/>
        </w:rPr>
        <w:t>bject from which all beginnings</w:t>
      </w:r>
      <w:r w:rsidR="00590BBD" w:rsidRPr="009D28FA">
        <w:rPr>
          <w:rFonts w:ascii="Times New Roman" w:hAnsi="Times New Roman" w:cs="Times New Roman"/>
          <w:sz w:val="24"/>
          <w:szCs w:val="24"/>
          <w:lang w:val="en-US"/>
        </w:rPr>
        <w:t xml:space="preserve"> originate</w:t>
      </w:r>
      <w:r w:rsidR="005440AA" w:rsidRPr="009D28FA">
        <w:rPr>
          <w:rFonts w:ascii="Times New Roman" w:hAnsi="Times New Roman" w:cs="Times New Roman"/>
          <w:sz w:val="24"/>
          <w:szCs w:val="24"/>
          <w:lang w:val="en-US"/>
        </w:rPr>
        <w:t xml:space="preserve">. Narekatsi’s judgment </w:t>
      </w:r>
      <w:r w:rsidR="005440AA" w:rsidRPr="009D28FA">
        <w:rPr>
          <w:rFonts w:ascii="Times New Roman" w:hAnsi="Times New Roman" w:cs="Times New Roman"/>
          <w:i/>
          <w:sz w:val="24"/>
          <w:szCs w:val="24"/>
          <w:lang w:val="en-US"/>
        </w:rPr>
        <w:t>everything is from you</w:t>
      </w:r>
      <w:r w:rsidR="00D073E9" w:rsidRPr="009D28FA">
        <w:rPr>
          <w:rFonts w:ascii="Times New Roman" w:hAnsi="Times New Roman" w:cs="Times New Roman"/>
          <w:sz w:val="24"/>
          <w:szCs w:val="24"/>
          <w:lang w:val="en-US"/>
        </w:rPr>
        <w:t xml:space="preserve"> </w:t>
      </w:r>
      <w:r w:rsidR="000D65B2" w:rsidRPr="009D28FA">
        <w:rPr>
          <w:rFonts w:ascii="Times New Roman" w:hAnsi="Times New Roman" w:cs="Times New Roman"/>
          <w:sz w:val="24"/>
          <w:szCs w:val="24"/>
          <w:lang w:val="en-US"/>
        </w:rPr>
        <w:t>directed</w:t>
      </w:r>
      <w:r w:rsidR="00D073E9" w:rsidRPr="009D28FA">
        <w:rPr>
          <w:rFonts w:ascii="Times New Roman" w:hAnsi="Times New Roman" w:cs="Times New Roman"/>
          <w:sz w:val="24"/>
          <w:szCs w:val="24"/>
          <w:lang w:val="en-US"/>
        </w:rPr>
        <w:t xml:space="preserve"> to God should be perceived in the same way too. </w:t>
      </w:r>
      <w:r w:rsidR="00471FBC" w:rsidRPr="009D28FA">
        <w:rPr>
          <w:rFonts w:ascii="Times New Roman" w:hAnsi="Times New Roman" w:cs="Times New Roman"/>
          <w:sz w:val="24"/>
          <w:szCs w:val="24"/>
          <w:lang w:val="en-US"/>
        </w:rPr>
        <w:t xml:space="preserve">The deduction of the idea that God is also the object of man’s </w:t>
      </w:r>
      <w:r w:rsidR="00683DC1" w:rsidRPr="009D28FA">
        <w:rPr>
          <w:rFonts w:ascii="Times New Roman" w:hAnsi="Times New Roman" w:cs="Times New Roman"/>
          <w:sz w:val="24"/>
          <w:szCs w:val="24"/>
          <w:lang w:val="en-US"/>
        </w:rPr>
        <w:t>emergence</w:t>
      </w:r>
      <w:r w:rsidR="00471FBC" w:rsidRPr="009D28FA">
        <w:rPr>
          <w:rFonts w:ascii="Times New Roman" w:hAnsi="Times New Roman" w:cs="Times New Roman"/>
          <w:sz w:val="24"/>
          <w:szCs w:val="24"/>
          <w:lang w:val="en-US"/>
        </w:rPr>
        <w:t xml:space="preserve"> is very </w:t>
      </w:r>
      <w:r w:rsidR="00471FBC" w:rsidRPr="009D28FA">
        <w:rPr>
          <w:rFonts w:ascii="Times New Roman" w:hAnsi="Times New Roman" w:cs="Times New Roman"/>
          <w:sz w:val="24"/>
          <w:szCs w:val="24"/>
          <w:lang w:val="en-US"/>
        </w:rPr>
        <w:lastRenderedPageBreak/>
        <w:t>important as the great thinker directs the reader’s mind to the</w:t>
      </w:r>
      <w:r w:rsidR="001C3BC8" w:rsidRPr="009D28FA">
        <w:rPr>
          <w:rFonts w:ascii="Times New Roman" w:hAnsi="Times New Roman" w:cs="Times New Roman"/>
          <w:sz w:val="24"/>
          <w:szCs w:val="24"/>
          <w:lang w:val="en-US"/>
        </w:rPr>
        <w:t xml:space="preserve"> same path</w:t>
      </w:r>
      <w:r w:rsidR="00683DC1" w:rsidRPr="009D28FA">
        <w:rPr>
          <w:rFonts w:ascii="Times New Roman" w:hAnsi="Times New Roman" w:cs="Times New Roman"/>
          <w:sz w:val="24"/>
          <w:szCs w:val="24"/>
          <w:lang w:val="en-US"/>
        </w:rPr>
        <w:t>,</w:t>
      </w:r>
      <w:r w:rsidR="001C3BC8" w:rsidRPr="009D28FA">
        <w:rPr>
          <w:rFonts w:ascii="Times New Roman" w:hAnsi="Times New Roman" w:cs="Times New Roman"/>
          <w:sz w:val="24"/>
          <w:szCs w:val="24"/>
          <w:lang w:val="en-US"/>
        </w:rPr>
        <w:t xml:space="preserve"> this time in regard to </w:t>
      </w:r>
      <w:r w:rsidR="00471FBC" w:rsidRPr="009D28FA">
        <w:rPr>
          <w:rFonts w:ascii="Times New Roman" w:hAnsi="Times New Roman" w:cs="Times New Roman"/>
          <w:sz w:val="24"/>
          <w:szCs w:val="24"/>
          <w:lang w:val="en-US"/>
        </w:rPr>
        <w:t>another problem</w:t>
      </w:r>
      <w:r w:rsidR="00E979BC" w:rsidRPr="009D28FA">
        <w:rPr>
          <w:rFonts w:ascii="Times New Roman" w:hAnsi="Times New Roman" w:cs="Times New Roman"/>
          <w:sz w:val="24"/>
          <w:szCs w:val="24"/>
          <w:lang w:val="en-US"/>
        </w:rPr>
        <w:t xml:space="preserve">: if man </w:t>
      </w:r>
      <w:r w:rsidR="00EA1AE4" w:rsidRPr="009D28FA">
        <w:rPr>
          <w:rFonts w:ascii="Times New Roman" w:hAnsi="Times New Roman" w:cs="Times New Roman"/>
          <w:sz w:val="24"/>
          <w:szCs w:val="24"/>
          <w:lang w:val="en-US"/>
        </w:rPr>
        <w:t>come forth</w:t>
      </w:r>
      <w:r w:rsidR="00E979BC" w:rsidRPr="009D28FA">
        <w:rPr>
          <w:rFonts w:ascii="Times New Roman" w:hAnsi="Times New Roman" w:cs="Times New Roman"/>
          <w:sz w:val="24"/>
          <w:szCs w:val="24"/>
          <w:lang w:val="en-US"/>
        </w:rPr>
        <w:t xml:space="preserve"> from God who is not only nothing but also everything then man </w:t>
      </w:r>
      <w:r w:rsidR="00EA1AE4" w:rsidRPr="009D28FA">
        <w:rPr>
          <w:rFonts w:ascii="Times New Roman" w:hAnsi="Times New Roman" w:cs="Times New Roman"/>
          <w:sz w:val="24"/>
          <w:szCs w:val="24"/>
          <w:lang w:val="en-US"/>
        </w:rPr>
        <w:t>came forth</w:t>
      </w:r>
      <w:r w:rsidR="00E979BC" w:rsidRPr="009D28FA">
        <w:rPr>
          <w:rFonts w:ascii="Times New Roman" w:hAnsi="Times New Roman" w:cs="Times New Roman"/>
          <w:sz w:val="24"/>
          <w:szCs w:val="24"/>
          <w:lang w:val="en-US"/>
        </w:rPr>
        <w:t xml:space="preserve"> from not only nothing but also everything, from the hierarchy, gradation of the whole diversity. It is proved by the fact that </w:t>
      </w:r>
      <w:r w:rsidR="000F1CC7" w:rsidRPr="009D28FA">
        <w:rPr>
          <w:rFonts w:ascii="Times New Roman" w:hAnsi="Times New Roman" w:cs="Times New Roman"/>
          <w:i/>
          <w:sz w:val="24"/>
          <w:szCs w:val="24"/>
          <w:lang w:val="en-US"/>
        </w:rPr>
        <w:t>all beings were created</w:t>
      </w:r>
      <w:r w:rsidR="000F1CC7" w:rsidRPr="009D28FA">
        <w:rPr>
          <w:rFonts w:ascii="Times New Roman" w:hAnsi="Times New Roman" w:cs="Times New Roman"/>
          <w:sz w:val="24"/>
          <w:szCs w:val="24"/>
          <w:lang w:val="en-US"/>
        </w:rPr>
        <w:t xml:space="preserve"> for man: </w:t>
      </w:r>
      <w:r w:rsidR="005440AA" w:rsidRPr="009D28FA">
        <w:rPr>
          <w:rFonts w:ascii="Times New Roman" w:hAnsi="Times New Roman" w:cs="Times New Roman"/>
          <w:sz w:val="24"/>
          <w:szCs w:val="24"/>
          <w:lang w:val="en-US"/>
        </w:rPr>
        <w:t xml:space="preserve">by </w:t>
      </w:r>
      <w:r w:rsidR="00E979BC" w:rsidRPr="009D28FA">
        <w:rPr>
          <w:rFonts w:ascii="Times New Roman" w:hAnsi="Times New Roman" w:cs="Times New Roman"/>
          <w:sz w:val="24"/>
          <w:szCs w:val="24"/>
          <w:lang w:val="en-US"/>
        </w:rPr>
        <w:t>establishing succession</w:t>
      </w:r>
      <w:r w:rsidR="005440AA" w:rsidRPr="009D28FA">
        <w:rPr>
          <w:rFonts w:ascii="Times New Roman" w:hAnsi="Times New Roman" w:cs="Times New Roman"/>
          <w:sz w:val="24"/>
          <w:szCs w:val="24"/>
          <w:lang w:val="en-US"/>
        </w:rPr>
        <w:t>,</w:t>
      </w:r>
      <w:r w:rsidR="00E979BC" w:rsidRPr="009D28FA">
        <w:rPr>
          <w:rFonts w:ascii="Times New Roman" w:hAnsi="Times New Roman" w:cs="Times New Roman"/>
          <w:sz w:val="24"/>
          <w:szCs w:val="24"/>
          <w:lang w:val="en-US"/>
        </w:rPr>
        <w:t xml:space="preserve"> dependence in the origination of </w:t>
      </w:r>
      <w:r w:rsidR="000F1CC7" w:rsidRPr="009D28FA">
        <w:rPr>
          <w:rFonts w:ascii="Times New Roman" w:hAnsi="Times New Roman" w:cs="Times New Roman"/>
          <w:sz w:val="24"/>
          <w:szCs w:val="24"/>
          <w:lang w:val="en-US"/>
        </w:rPr>
        <w:t xml:space="preserve">the </w:t>
      </w:r>
      <w:r w:rsidR="00E979BC" w:rsidRPr="009D28FA">
        <w:rPr>
          <w:rFonts w:ascii="Times New Roman" w:hAnsi="Times New Roman" w:cs="Times New Roman"/>
          <w:sz w:val="24"/>
          <w:szCs w:val="24"/>
          <w:lang w:val="en-US"/>
        </w:rPr>
        <w:t xml:space="preserve">whole diversity and regarding man as the top, the </w:t>
      </w:r>
      <w:r w:rsidR="005440AA" w:rsidRPr="009D28FA">
        <w:rPr>
          <w:rFonts w:ascii="Times New Roman" w:hAnsi="Times New Roman" w:cs="Times New Roman"/>
          <w:sz w:val="24"/>
          <w:szCs w:val="24"/>
          <w:lang w:val="en-US"/>
        </w:rPr>
        <w:t>crown</w:t>
      </w:r>
      <w:r w:rsidR="00E979BC" w:rsidRPr="009D28FA">
        <w:rPr>
          <w:rFonts w:ascii="Times New Roman" w:hAnsi="Times New Roman" w:cs="Times New Roman"/>
          <w:sz w:val="24"/>
          <w:szCs w:val="24"/>
          <w:lang w:val="en-US"/>
        </w:rPr>
        <w:t xml:space="preserve"> of that diversity</w:t>
      </w:r>
      <w:r w:rsidR="000F1CC7" w:rsidRPr="009D28FA">
        <w:rPr>
          <w:rFonts w:ascii="Times New Roman" w:hAnsi="Times New Roman" w:cs="Times New Roman"/>
          <w:sz w:val="24"/>
          <w:szCs w:val="24"/>
          <w:lang w:val="en-US"/>
        </w:rPr>
        <w:t xml:space="preserve">, </w:t>
      </w:r>
      <w:r w:rsidR="00E979BC" w:rsidRPr="009D28FA">
        <w:rPr>
          <w:rFonts w:ascii="Times New Roman" w:hAnsi="Times New Roman" w:cs="Times New Roman"/>
          <w:sz w:val="24"/>
          <w:szCs w:val="24"/>
          <w:lang w:val="en-US"/>
        </w:rPr>
        <w:t xml:space="preserve">it is proved that man was made from the very diversity prior to him. </w:t>
      </w:r>
    </w:p>
    <w:p w:rsidR="000F1CC7" w:rsidRPr="009D28FA" w:rsidRDefault="000F1CC7" w:rsidP="001C2F4C">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Narekatsi does not try to go deep into the question of man’s origination from man</w:t>
      </w:r>
      <w:r w:rsidR="00683DC1"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though he leaves room for it. What he avoids saying in this case he says while considering the question of </w:t>
      </w:r>
      <w:r w:rsidRPr="009D28FA">
        <w:rPr>
          <w:rFonts w:ascii="Times New Roman" w:hAnsi="Times New Roman" w:cs="Times New Roman"/>
          <w:i/>
          <w:sz w:val="24"/>
          <w:szCs w:val="24"/>
          <w:lang w:val="en-US"/>
        </w:rPr>
        <w:t>man’s return to man</w:t>
      </w:r>
      <w:r w:rsidRPr="009D28FA">
        <w:rPr>
          <w:rFonts w:ascii="Times New Roman" w:hAnsi="Times New Roman" w:cs="Times New Roman"/>
          <w:sz w:val="24"/>
          <w:szCs w:val="24"/>
          <w:lang w:val="en-US"/>
        </w:rPr>
        <w:t xml:space="preserve">. Man </w:t>
      </w:r>
      <w:r w:rsidR="00EA1AE4" w:rsidRPr="009D28FA">
        <w:rPr>
          <w:rFonts w:ascii="Times New Roman" w:hAnsi="Times New Roman" w:cs="Times New Roman"/>
          <w:sz w:val="24"/>
          <w:szCs w:val="24"/>
          <w:lang w:val="en-US"/>
        </w:rPr>
        <w:t>proceeded</w:t>
      </w:r>
      <w:r w:rsidRPr="009D28FA">
        <w:rPr>
          <w:rFonts w:ascii="Times New Roman" w:hAnsi="Times New Roman" w:cs="Times New Roman"/>
          <w:sz w:val="24"/>
          <w:szCs w:val="24"/>
          <w:lang w:val="en-US"/>
        </w:rPr>
        <w:t xml:space="preserve"> from man who is everything and nothing. </w:t>
      </w:r>
    </w:p>
    <w:p w:rsidR="000F1CC7" w:rsidRPr="009D28FA" w:rsidRDefault="000F1CC7" w:rsidP="001C2F4C">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also </w:t>
      </w:r>
      <w:r w:rsidR="008A66F1" w:rsidRPr="009D28FA">
        <w:rPr>
          <w:rFonts w:ascii="Times New Roman" w:hAnsi="Times New Roman" w:cs="Times New Roman"/>
          <w:sz w:val="24"/>
          <w:szCs w:val="24"/>
          <w:lang w:val="en-US"/>
        </w:rPr>
        <w:t>a little</w:t>
      </w:r>
      <w:r w:rsidR="009459F8" w:rsidRPr="009D28FA">
        <w:rPr>
          <w:rFonts w:ascii="Times New Roman" w:hAnsi="Times New Roman" w:cs="Times New Roman"/>
          <w:sz w:val="24"/>
          <w:szCs w:val="24"/>
          <w:lang w:val="en-US"/>
        </w:rPr>
        <w:t xml:space="preserve"> touches</w:t>
      </w:r>
      <w:r w:rsidR="008A66F1"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upon the question </w:t>
      </w:r>
      <w:r w:rsidR="008A66F1" w:rsidRPr="009D28FA">
        <w:rPr>
          <w:rFonts w:ascii="Times New Roman" w:hAnsi="Times New Roman" w:cs="Times New Roman"/>
          <w:sz w:val="24"/>
          <w:szCs w:val="24"/>
          <w:lang w:val="en-US"/>
        </w:rPr>
        <w:t>of</w:t>
      </w:r>
      <w:r w:rsidRPr="009D28FA">
        <w:rPr>
          <w:rFonts w:ascii="Times New Roman" w:hAnsi="Times New Roman" w:cs="Times New Roman"/>
          <w:sz w:val="24"/>
          <w:szCs w:val="24"/>
          <w:lang w:val="en-US"/>
        </w:rPr>
        <w:t xml:space="preserve"> </w:t>
      </w:r>
      <w:r w:rsidR="009459F8" w:rsidRPr="009D28FA">
        <w:rPr>
          <w:rFonts w:ascii="Times New Roman" w:hAnsi="Times New Roman" w:cs="Times New Roman"/>
          <w:sz w:val="24"/>
          <w:szCs w:val="24"/>
          <w:lang w:val="en-US"/>
        </w:rPr>
        <w:t>with</w:t>
      </w:r>
      <w:r w:rsidRPr="009D28FA">
        <w:rPr>
          <w:rFonts w:ascii="Times New Roman" w:hAnsi="Times New Roman" w:cs="Times New Roman"/>
          <w:sz w:val="24"/>
          <w:szCs w:val="24"/>
          <w:lang w:val="en-US"/>
        </w:rPr>
        <w:t xml:space="preserve"> what God and Man create, make Man. On the one hand, he claims that God created everything, consequently man too</w:t>
      </w:r>
      <w:r w:rsidR="008A66F1" w:rsidRPr="009D28FA">
        <w:rPr>
          <w:rFonts w:ascii="Times New Roman" w:hAnsi="Times New Roman" w:cs="Times New Roman"/>
          <w:sz w:val="24"/>
          <w:szCs w:val="24"/>
          <w:lang w:val="en-US"/>
        </w:rPr>
        <w:t>,</w:t>
      </w:r>
      <w:r w:rsidR="00DA2215" w:rsidRPr="009D28FA">
        <w:rPr>
          <w:rFonts w:ascii="Times New Roman" w:hAnsi="Times New Roman" w:cs="Times New Roman"/>
          <w:sz w:val="24"/>
          <w:szCs w:val="24"/>
          <w:lang w:val="en-US"/>
        </w:rPr>
        <w:t xml:space="preserve"> through Word: </w:t>
      </w:r>
      <w:r w:rsidR="00DA2215" w:rsidRPr="009D28FA">
        <w:rPr>
          <w:rFonts w:ascii="Times New Roman" w:hAnsi="Times New Roman" w:cs="Times New Roman"/>
          <w:i/>
          <w:sz w:val="24"/>
          <w:szCs w:val="24"/>
          <w:lang w:val="en-US"/>
        </w:rPr>
        <w:t>who with but an utterance created the entire universe</w:t>
      </w:r>
      <w:r w:rsidR="00DA2215" w:rsidRPr="009D28FA">
        <w:rPr>
          <w:rFonts w:ascii="Times New Roman" w:hAnsi="Times New Roman" w:cs="Times New Roman"/>
          <w:sz w:val="24"/>
          <w:szCs w:val="24"/>
          <w:lang w:val="en-US"/>
        </w:rPr>
        <w:t xml:space="preserve"> (Pr. 63, C), on </w:t>
      </w:r>
      <w:r w:rsidR="00D132DC" w:rsidRPr="009D28FA">
        <w:rPr>
          <w:rFonts w:ascii="Times New Roman" w:hAnsi="Times New Roman" w:cs="Times New Roman"/>
          <w:sz w:val="24"/>
          <w:szCs w:val="24"/>
          <w:lang w:val="en-US"/>
        </w:rPr>
        <w:t xml:space="preserve">the other hand he says that </w:t>
      </w:r>
      <w:r w:rsidR="000F61E0" w:rsidRPr="009D28FA">
        <w:rPr>
          <w:rFonts w:ascii="Times New Roman" w:hAnsi="Times New Roman" w:cs="Times New Roman"/>
          <w:i/>
          <w:sz w:val="24"/>
          <w:szCs w:val="24"/>
          <w:lang w:val="en-US"/>
        </w:rPr>
        <w:t xml:space="preserve">they </w:t>
      </w:r>
      <w:r w:rsidR="000F61E0" w:rsidRPr="009D28FA">
        <w:rPr>
          <w:rFonts w:ascii="Times New Roman" w:hAnsi="Times New Roman" w:cs="Times New Roman"/>
          <w:sz w:val="24"/>
          <w:szCs w:val="24"/>
          <w:lang w:val="en-US"/>
        </w:rPr>
        <w:t>(angels</w:t>
      </w:r>
      <w:r w:rsidR="003B0FCF" w:rsidRPr="009D28FA">
        <w:rPr>
          <w:rFonts w:ascii="Times New Roman" w:hAnsi="Times New Roman" w:cs="Times New Roman"/>
          <w:sz w:val="24"/>
          <w:szCs w:val="24"/>
          <w:lang w:val="en-US"/>
        </w:rPr>
        <w:t xml:space="preserve"> adorned in light </w:t>
      </w:r>
      <w:r w:rsidR="000F61E0" w:rsidRPr="009D28FA">
        <w:rPr>
          <w:rFonts w:ascii="Times New Roman" w:hAnsi="Times New Roman" w:cs="Times New Roman"/>
          <w:sz w:val="24"/>
          <w:szCs w:val="24"/>
          <w:lang w:val="en-US"/>
        </w:rPr>
        <w:t xml:space="preserve">-S. P.) </w:t>
      </w:r>
      <w:r w:rsidR="000F61E0" w:rsidRPr="009D28FA">
        <w:rPr>
          <w:rFonts w:ascii="Times New Roman" w:hAnsi="Times New Roman" w:cs="Times New Roman"/>
          <w:i/>
          <w:sz w:val="24"/>
          <w:szCs w:val="24"/>
          <w:lang w:val="en-US"/>
        </w:rPr>
        <w:t>are created through word and we are created with your hand</w:t>
      </w:r>
      <w:r w:rsidR="00D132DC" w:rsidRPr="009D28FA">
        <w:rPr>
          <w:rFonts w:ascii="Times New Roman" w:hAnsi="Times New Roman" w:cs="Times New Roman"/>
          <w:sz w:val="24"/>
          <w:szCs w:val="24"/>
          <w:lang w:val="en-US"/>
        </w:rPr>
        <w:t>. Comparing</w:t>
      </w:r>
      <w:r w:rsidR="00C43804" w:rsidRPr="009D28FA">
        <w:rPr>
          <w:rFonts w:ascii="Times New Roman" w:hAnsi="Times New Roman" w:cs="Times New Roman"/>
          <w:sz w:val="24"/>
          <w:szCs w:val="24"/>
          <w:lang w:val="en-US"/>
        </w:rPr>
        <w:t xml:space="preserve"> and contrasting what has been said with Narekatsi’s other judgments</w:t>
      </w:r>
      <w:r w:rsidR="006A7F84" w:rsidRPr="009D28FA">
        <w:rPr>
          <w:rFonts w:ascii="Times New Roman" w:hAnsi="Times New Roman" w:cs="Times New Roman"/>
          <w:sz w:val="24"/>
          <w:szCs w:val="24"/>
          <w:lang w:val="en-US"/>
        </w:rPr>
        <w:t xml:space="preserve"> </w:t>
      </w:r>
      <w:r w:rsidR="00C43804" w:rsidRPr="009D28FA">
        <w:rPr>
          <w:rFonts w:ascii="Times New Roman" w:hAnsi="Times New Roman" w:cs="Times New Roman"/>
          <w:sz w:val="24"/>
          <w:szCs w:val="24"/>
          <w:lang w:val="en-US"/>
        </w:rPr>
        <w:t>on this question</w:t>
      </w:r>
      <w:r w:rsidR="003B0FCF" w:rsidRPr="009D28FA">
        <w:rPr>
          <w:rFonts w:ascii="Times New Roman" w:hAnsi="Times New Roman" w:cs="Times New Roman"/>
          <w:sz w:val="24"/>
          <w:szCs w:val="24"/>
          <w:lang w:val="en-US"/>
        </w:rPr>
        <w:t>,</w:t>
      </w:r>
      <w:r w:rsidR="00C43804" w:rsidRPr="009D28FA">
        <w:rPr>
          <w:rFonts w:ascii="Times New Roman" w:hAnsi="Times New Roman" w:cs="Times New Roman"/>
          <w:sz w:val="24"/>
          <w:szCs w:val="24"/>
          <w:lang w:val="en-US"/>
        </w:rPr>
        <w:t xml:space="preserve"> one can </w:t>
      </w:r>
      <w:r w:rsidR="003B0FCF" w:rsidRPr="009D28FA">
        <w:rPr>
          <w:rFonts w:ascii="Times New Roman" w:hAnsi="Times New Roman" w:cs="Times New Roman"/>
          <w:sz w:val="24"/>
          <w:szCs w:val="24"/>
          <w:lang w:val="en-US"/>
        </w:rPr>
        <w:t>draw</w:t>
      </w:r>
      <w:r w:rsidR="00C43804" w:rsidRPr="009D28FA">
        <w:rPr>
          <w:rFonts w:ascii="Times New Roman" w:hAnsi="Times New Roman" w:cs="Times New Roman"/>
          <w:sz w:val="24"/>
          <w:szCs w:val="24"/>
          <w:lang w:val="en-US"/>
        </w:rPr>
        <w:t xml:space="preserve"> far going conclusions</w:t>
      </w:r>
      <w:r w:rsidR="003B0FCF" w:rsidRPr="009D28FA">
        <w:rPr>
          <w:rFonts w:ascii="Times New Roman" w:hAnsi="Times New Roman" w:cs="Times New Roman"/>
          <w:sz w:val="24"/>
          <w:szCs w:val="24"/>
          <w:lang w:val="en-US"/>
        </w:rPr>
        <w:t xml:space="preserve"> which, however, correspond to </w:t>
      </w:r>
      <w:r w:rsidR="00C43804" w:rsidRPr="009D28FA">
        <w:rPr>
          <w:rFonts w:ascii="Times New Roman" w:hAnsi="Times New Roman" w:cs="Times New Roman"/>
          <w:sz w:val="24"/>
          <w:szCs w:val="24"/>
          <w:lang w:val="en-US"/>
        </w:rPr>
        <w:t>the general spirit, trend of Narekatsi’s philosophical system. For instance, he says</w:t>
      </w:r>
      <w:r w:rsidR="001770D7" w:rsidRPr="009D28FA">
        <w:rPr>
          <w:rFonts w:ascii="Times New Roman" w:hAnsi="Times New Roman" w:cs="Times New Roman"/>
          <w:sz w:val="24"/>
          <w:szCs w:val="24"/>
          <w:lang w:val="en-US"/>
        </w:rPr>
        <w:t xml:space="preserve"> </w:t>
      </w:r>
      <w:r w:rsidR="001770D7" w:rsidRPr="009D28FA">
        <w:rPr>
          <w:rFonts w:ascii="Times New Roman" w:hAnsi="Times New Roman" w:cs="Times New Roman"/>
          <w:i/>
          <w:sz w:val="24"/>
          <w:szCs w:val="24"/>
          <w:lang w:val="en-US"/>
        </w:rPr>
        <w:t>all creation out of nothing by the hand of our maker</w:t>
      </w:r>
      <w:r w:rsidR="001770D7" w:rsidRPr="009D28FA">
        <w:rPr>
          <w:rFonts w:ascii="Times New Roman" w:hAnsi="Times New Roman" w:cs="Times New Roman"/>
          <w:sz w:val="24"/>
          <w:szCs w:val="24"/>
          <w:lang w:val="en-US"/>
        </w:rPr>
        <w:t xml:space="preserve"> (Pr. 11, A)</w:t>
      </w:r>
      <w:r w:rsidR="00C43804" w:rsidRPr="009D28FA">
        <w:rPr>
          <w:rFonts w:ascii="Times New Roman" w:hAnsi="Times New Roman" w:cs="Times New Roman"/>
          <w:sz w:val="24"/>
          <w:szCs w:val="24"/>
          <w:lang w:val="en-US"/>
        </w:rPr>
        <w:t>, i.e. through work from nothin</w:t>
      </w:r>
      <w:r w:rsidR="001770D7" w:rsidRPr="009D28FA">
        <w:rPr>
          <w:rFonts w:ascii="Times New Roman" w:hAnsi="Times New Roman" w:cs="Times New Roman"/>
          <w:sz w:val="24"/>
          <w:szCs w:val="24"/>
          <w:lang w:val="en-US"/>
        </w:rPr>
        <w:t>g. This is a controversial, anti</w:t>
      </w:r>
      <w:r w:rsidR="00C43804" w:rsidRPr="009D28FA">
        <w:rPr>
          <w:rFonts w:ascii="Times New Roman" w:hAnsi="Times New Roman" w:cs="Times New Roman"/>
          <w:sz w:val="24"/>
          <w:szCs w:val="24"/>
          <w:lang w:val="en-US"/>
        </w:rPr>
        <w:t>nom</w:t>
      </w:r>
      <w:r w:rsidR="0095190F" w:rsidRPr="009D28FA">
        <w:rPr>
          <w:rFonts w:ascii="Times New Roman" w:hAnsi="Times New Roman" w:cs="Times New Roman"/>
          <w:sz w:val="24"/>
          <w:szCs w:val="24"/>
          <w:lang w:val="en-US"/>
        </w:rPr>
        <w:t>ic</w:t>
      </w:r>
      <w:r w:rsidR="00C43804" w:rsidRPr="009D28FA">
        <w:rPr>
          <w:rFonts w:ascii="Times New Roman" w:hAnsi="Times New Roman" w:cs="Times New Roman"/>
          <w:sz w:val="24"/>
          <w:szCs w:val="24"/>
          <w:lang w:val="en-US"/>
        </w:rPr>
        <w:t xml:space="preserve"> judgment, which, however, has a way of solution. </w:t>
      </w:r>
      <w:r w:rsidR="006024C7" w:rsidRPr="009D28FA">
        <w:rPr>
          <w:rFonts w:ascii="Times New Roman" w:hAnsi="Times New Roman" w:cs="Times New Roman"/>
          <w:sz w:val="24"/>
          <w:szCs w:val="24"/>
          <w:lang w:val="en-US"/>
        </w:rPr>
        <w:t xml:space="preserve">According to our author, God </w:t>
      </w:r>
      <w:r w:rsidR="00C06A8C" w:rsidRPr="009D28FA">
        <w:rPr>
          <w:rFonts w:ascii="Times New Roman" w:hAnsi="Times New Roman" w:cs="Times New Roman"/>
          <w:sz w:val="24"/>
          <w:szCs w:val="24"/>
          <w:lang w:val="en-US"/>
        </w:rPr>
        <w:t>created everything</w:t>
      </w:r>
      <w:r w:rsidR="006024C7" w:rsidRPr="009D28FA">
        <w:rPr>
          <w:rFonts w:ascii="Times New Roman" w:hAnsi="Times New Roman" w:cs="Times New Roman"/>
          <w:sz w:val="24"/>
          <w:szCs w:val="24"/>
          <w:lang w:val="en-US"/>
        </w:rPr>
        <w:t xml:space="preserve"> out of nothing through his Word and man </w:t>
      </w:r>
      <w:r w:rsidR="00D9525E" w:rsidRPr="009D28FA">
        <w:rPr>
          <w:rFonts w:ascii="Times New Roman" w:hAnsi="Times New Roman" w:cs="Times New Roman"/>
          <w:sz w:val="24"/>
          <w:szCs w:val="24"/>
          <w:lang w:val="en-US"/>
        </w:rPr>
        <w:t>by</w:t>
      </w:r>
      <w:r w:rsidR="006024C7" w:rsidRPr="009D28FA">
        <w:rPr>
          <w:rFonts w:ascii="Times New Roman" w:hAnsi="Times New Roman" w:cs="Times New Roman"/>
          <w:sz w:val="24"/>
          <w:szCs w:val="24"/>
          <w:lang w:val="en-US"/>
        </w:rPr>
        <w:t xml:space="preserve"> his hand (through work) from </w:t>
      </w:r>
      <w:r w:rsidR="00DD0736" w:rsidRPr="009D28FA">
        <w:rPr>
          <w:rFonts w:ascii="Times New Roman" w:hAnsi="Times New Roman" w:cs="Times New Roman"/>
          <w:i/>
          <w:sz w:val="24"/>
          <w:szCs w:val="24"/>
          <w:lang w:val="en-US"/>
        </w:rPr>
        <w:t>original</w:t>
      </w:r>
      <w:r w:rsidR="00C06A8C" w:rsidRPr="009D28FA">
        <w:rPr>
          <w:rFonts w:ascii="Times New Roman" w:hAnsi="Times New Roman" w:cs="Times New Roman"/>
          <w:i/>
          <w:sz w:val="24"/>
          <w:szCs w:val="24"/>
          <w:lang w:val="en-US"/>
        </w:rPr>
        <w:t xml:space="preserve"> matter</w:t>
      </w:r>
      <w:r w:rsidR="00C06A8C" w:rsidRPr="009D28FA">
        <w:rPr>
          <w:rFonts w:ascii="Times New Roman" w:hAnsi="Times New Roman" w:cs="Times New Roman"/>
          <w:i/>
          <w:lang w:val="en-US"/>
        </w:rPr>
        <w:t xml:space="preserve">. </w:t>
      </w:r>
      <w:r w:rsidR="00C06A8C" w:rsidRPr="009D28FA">
        <w:rPr>
          <w:rFonts w:ascii="Times New Roman" w:hAnsi="Times New Roman" w:cs="Times New Roman"/>
          <w:lang w:val="en-US"/>
        </w:rPr>
        <w:t> </w:t>
      </w:r>
      <w:r w:rsidR="00C06A8C" w:rsidRPr="009D28FA">
        <w:rPr>
          <w:rFonts w:ascii="Times New Roman" w:hAnsi="Times New Roman" w:cs="Times New Roman"/>
          <w:sz w:val="24"/>
          <w:szCs w:val="24"/>
          <w:lang w:val="en-US"/>
        </w:rPr>
        <w:t>In spite of these beliefs, the author suddenly claims that God has created man form nothing with his hand. Proceeding from the initial theses</w:t>
      </w:r>
      <w:r w:rsidR="00CF7C78" w:rsidRPr="009D28FA">
        <w:rPr>
          <w:rFonts w:ascii="Times New Roman" w:hAnsi="Times New Roman" w:cs="Times New Roman"/>
          <w:sz w:val="24"/>
          <w:szCs w:val="24"/>
          <w:lang w:val="en-US"/>
        </w:rPr>
        <w:t>,</w:t>
      </w:r>
      <w:r w:rsidR="00C06A8C" w:rsidRPr="009D28FA">
        <w:rPr>
          <w:rFonts w:ascii="Times New Roman" w:hAnsi="Times New Roman" w:cs="Times New Roman"/>
          <w:sz w:val="24"/>
          <w:szCs w:val="24"/>
          <w:lang w:val="en-US"/>
        </w:rPr>
        <w:t xml:space="preserve"> it is clear that if man was created </w:t>
      </w:r>
      <w:r w:rsidR="00CF7C78" w:rsidRPr="009D28FA">
        <w:rPr>
          <w:rFonts w:ascii="Times New Roman" w:hAnsi="Times New Roman" w:cs="Times New Roman"/>
          <w:sz w:val="24"/>
          <w:szCs w:val="24"/>
          <w:lang w:val="en-US"/>
        </w:rPr>
        <w:t>out of</w:t>
      </w:r>
      <w:r w:rsidR="00C06A8C" w:rsidRPr="009D28FA">
        <w:rPr>
          <w:rFonts w:ascii="Times New Roman" w:hAnsi="Times New Roman" w:cs="Times New Roman"/>
          <w:sz w:val="24"/>
          <w:szCs w:val="24"/>
          <w:lang w:val="en-US"/>
        </w:rPr>
        <w:t xml:space="preserve"> nothing then through Word and if he was created by God’s hand </w:t>
      </w:r>
      <w:r w:rsidR="00BC0F34" w:rsidRPr="009D28FA">
        <w:rPr>
          <w:rFonts w:ascii="Times New Roman" w:hAnsi="Times New Roman" w:cs="Times New Roman"/>
          <w:sz w:val="24"/>
          <w:szCs w:val="24"/>
          <w:lang w:val="en-US"/>
        </w:rPr>
        <w:t xml:space="preserve">then through </w:t>
      </w:r>
      <w:r w:rsidR="00CF7C78" w:rsidRPr="009D28FA">
        <w:rPr>
          <w:rFonts w:ascii="Times New Roman" w:hAnsi="Times New Roman" w:cs="Times New Roman"/>
          <w:i/>
          <w:sz w:val="24"/>
          <w:szCs w:val="24"/>
          <w:lang w:val="en-US"/>
        </w:rPr>
        <w:t>original</w:t>
      </w:r>
      <w:r w:rsidR="00BC0F34" w:rsidRPr="009D28FA">
        <w:rPr>
          <w:rFonts w:ascii="Times New Roman" w:hAnsi="Times New Roman" w:cs="Times New Roman"/>
          <w:i/>
          <w:sz w:val="24"/>
          <w:szCs w:val="24"/>
          <w:lang w:val="en-US"/>
        </w:rPr>
        <w:t xml:space="preserve"> matter</w:t>
      </w:r>
      <w:r w:rsidR="00BC0F34" w:rsidRPr="009D28FA">
        <w:rPr>
          <w:rFonts w:ascii="Times New Roman" w:hAnsi="Times New Roman" w:cs="Times New Roman"/>
          <w:i/>
          <w:lang w:val="en-US"/>
        </w:rPr>
        <w:t xml:space="preserve">. </w:t>
      </w:r>
      <w:r w:rsidR="00BC0F34" w:rsidRPr="009D28FA">
        <w:rPr>
          <w:rFonts w:ascii="Times New Roman" w:hAnsi="Times New Roman" w:cs="Times New Roman"/>
          <w:sz w:val="24"/>
          <w:szCs w:val="24"/>
          <w:lang w:val="en-US"/>
        </w:rPr>
        <w:t xml:space="preserve">But no. Narekatsi seems to synthesize these two diametrically opposite viewpoints into one judgment: man was created form nothing but </w:t>
      </w:r>
      <w:r w:rsidR="006A7F84" w:rsidRPr="009D28FA">
        <w:rPr>
          <w:rFonts w:ascii="Times New Roman" w:hAnsi="Times New Roman" w:cs="Times New Roman"/>
          <w:sz w:val="24"/>
          <w:szCs w:val="24"/>
          <w:lang w:val="en-US"/>
        </w:rPr>
        <w:t>by</w:t>
      </w:r>
      <w:r w:rsidR="00BC0F34" w:rsidRPr="009D28FA">
        <w:rPr>
          <w:rFonts w:ascii="Times New Roman" w:hAnsi="Times New Roman" w:cs="Times New Roman"/>
          <w:sz w:val="24"/>
          <w:szCs w:val="24"/>
          <w:lang w:val="en-US"/>
        </w:rPr>
        <w:t xml:space="preserve"> God’s hand. </w:t>
      </w:r>
      <w:r w:rsidR="00CF7C78" w:rsidRPr="009D28FA">
        <w:rPr>
          <w:rFonts w:ascii="Times New Roman" w:hAnsi="Times New Roman" w:cs="Times New Roman"/>
          <w:sz w:val="24"/>
          <w:szCs w:val="24"/>
          <w:lang w:val="en-US"/>
        </w:rPr>
        <w:t>I</w:t>
      </w:r>
      <w:r w:rsidR="00BC0F34" w:rsidRPr="009D28FA">
        <w:rPr>
          <w:rFonts w:ascii="Times New Roman" w:hAnsi="Times New Roman" w:cs="Times New Roman"/>
          <w:sz w:val="24"/>
          <w:szCs w:val="24"/>
          <w:lang w:val="en-US"/>
        </w:rPr>
        <w:t xml:space="preserve"> want to emphasize that this judgment is not casual in the system of Narekatsi’s views, that he puts it into “circulation” being fully aware of it, directing the reader’s mind to n</w:t>
      </w:r>
      <w:r w:rsidR="00642E4E" w:rsidRPr="009D28FA">
        <w:rPr>
          <w:rFonts w:ascii="Times New Roman" w:hAnsi="Times New Roman" w:cs="Times New Roman"/>
          <w:sz w:val="24"/>
          <w:szCs w:val="24"/>
          <w:lang w:val="en-US"/>
        </w:rPr>
        <w:t>ew conclusions: on the one hand, it follows</w:t>
      </w:r>
      <w:r w:rsidR="00CF7C78" w:rsidRPr="009D28FA">
        <w:rPr>
          <w:rFonts w:ascii="Times New Roman" w:hAnsi="Times New Roman" w:cs="Times New Roman"/>
          <w:sz w:val="24"/>
          <w:szCs w:val="24"/>
          <w:lang w:val="en-US"/>
        </w:rPr>
        <w:t xml:space="preserve"> from that judgment that the so-</w:t>
      </w:r>
      <w:r w:rsidR="00642E4E" w:rsidRPr="009D28FA">
        <w:rPr>
          <w:rFonts w:ascii="Times New Roman" w:hAnsi="Times New Roman" w:cs="Times New Roman"/>
          <w:sz w:val="24"/>
          <w:szCs w:val="24"/>
          <w:lang w:val="en-US"/>
        </w:rPr>
        <w:t>called “non-</w:t>
      </w:r>
      <w:r w:rsidR="00CF7C78" w:rsidRPr="009D28FA">
        <w:rPr>
          <w:rFonts w:ascii="Times New Roman" w:hAnsi="Times New Roman" w:cs="Times New Roman"/>
          <w:sz w:val="24"/>
          <w:szCs w:val="24"/>
          <w:lang w:val="en-US"/>
        </w:rPr>
        <w:t>being</w:t>
      </w:r>
      <w:r w:rsidR="00642E4E" w:rsidRPr="009D28FA">
        <w:rPr>
          <w:rFonts w:ascii="Times New Roman" w:hAnsi="Times New Roman" w:cs="Times New Roman"/>
          <w:sz w:val="24"/>
          <w:szCs w:val="24"/>
          <w:lang w:val="en-US"/>
        </w:rPr>
        <w:t xml:space="preserve">” or “nothing” is the </w:t>
      </w:r>
      <w:r w:rsidR="00DD0736" w:rsidRPr="009D28FA">
        <w:rPr>
          <w:rFonts w:ascii="Times New Roman" w:hAnsi="Times New Roman" w:cs="Times New Roman"/>
          <w:i/>
          <w:sz w:val="24"/>
          <w:szCs w:val="24"/>
          <w:lang w:val="en-US"/>
        </w:rPr>
        <w:t>original</w:t>
      </w:r>
      <w:r w:rsidR="00642E4E" w:rsidRPr="009D28FA">
        <w:rPr>
          <w:rFonts w:ascii="Times New Roman" w:hAnsi="Times New Roman" w:cs="Times New Roman"/>
          <w:i/>
          <w:sz w:val="24"/>
          <w:szCs w:val="24"/>
          <w:lang w:val="en-US"/>
        </w:rPr>
        <w:t xml:space="preserve"> matter</w:t>
      </w:r>
      <w:r w:rsidR="00642E4E" w:rsidRPr="009D28FA">
        <w:rPr>
          <w:rFonts w:ascii="Times New Roman" w:hAnsi="Times New Roman" w:cs="Times New Roman"/>
          <w:sz w:val="24"/>
          <w:szCs w:val="24"/>
          <w:lang w:val="en-US"/>
        </w:rPr>
        <w:t xml:space="preserve"> itself from which man was created </w:t>
      </w:r>
      <w:r w:rsidR="00DD0736" w:rsidRPr="009D28FA">
        <w:rPr>
          <w:rFonts w:ascii="Times New Roman" w:hAnsi="Times New Roman" w:cs="Times New Roman"/>
          <w:sz w:val="24"/>
          <w:szCs w:val="24"/>
          <w:lang w:val="en-US"/>
        </w:rPr>
        <w:t>with</w:t>
      </w:r>
      <w:r w:rsidR="00642E4E" w:rsidRPr="009D28FA">
        <w:rPr>
          <w:rFonts w:ascii="Times New Roman" w:hAnsi="Times New Roman" w:cs="Times New Roman"/>
          <w:sz w:val="24"/>
          <w:szCs w:val="24"/>
          <w:lang w:val="en-US"/>
        </w:rPr>
        <w:t xml:space="preserve"> hand, i.e. the </w:t>
      </w:r>
      <w:r w:rsidR="00DD0736" w:rsidRPr="009D28FA">
        <w:rPr>
          <w:rFonts w:ascii="Times New Roman" w:hAnsi="Times New Roman" w:cs="Times New Roman"/>
          <w:sz w:val="24"/>
          <w:szCs w:val="24"/>
          <w:lang w:val="en-US"/>
        </w:rPr>
        <w:t>original</w:t>
      </w:r>
      <w:r w:rsidR="002A64A5" w:rsidRPr="009D28FA">
        <w:rPr>
          <w:rFonts w:ascii="Times New Roman" w:hAnsi="Times New Roman" w:cs="Times New Roman"/>
          <w:sz w:val="24"/>
          <w:szCs w:val="24"/>
          <w:lang w:val="en-US"/>
        </w:rPr>
        <w:t xml:space="preserve"> matter </w:t>
      </w:r>
      <w:r w:rsidR="00642E4E" w:rsidRPr="009D28FA">
        <w:rPr>
          <w:rFonts w:ascii="Times New Roman" w:hAnsi="Times New Roman" w:cs="Times New Roman"/>
          <w:sz w:val="24"/>
          <w:szCs w:val="24"/>
          <w:lang w:val="en-US"/>
        </w:rPr>
        <w:t>is identified with nothing (this tende</w:t>
      </w:r>
      <w:r w:rsidR="00DD0736" w:rsidRPr="009D28FA">
        <w:rPr>
          <w:rFonts w:ascii="Times New Roman" w:hAnsi="Times New Roman" w:cs="Times New Roman"/>
          <w:sz w:val="24"/>
          <w:szCs w:val="24"/>
          <w:lang w:val="en-US"/>
        </w:rPr>
        <w:t>ncy existed in medieval Armenia,</w:t>
      </w:r>
      <w:r w:rsidR="00642E4E" w:rsidRPr="009D28FA">
        <w:rPr>
          <w:rFonts w:ascii="Times New Roman" w:hAnsi="Times New Roman" w:cs="Times New Roman"/>
          <w:sz w:val="24"/>
          <w:szCs w:val="24"/>
          <w:lang w:val="en-US"/>
        </w:rPr>
        <w:t xml:space="preserve"> Hovhan Vorotnetsi). On the other hand, nothing is different from and is opposite to </w:t>
      </w:r>
      <w:r w:rsidR="000C5017" w:rsidRPr="009D28FA">
        <w:rPr>
          <w:rFonts w:ascii="Times New Roman" w:hAnsi="Times New Roman" w:cs="Times New Roman"/>
          <w:sz w:val="24"/>
          <w:szCs w:val="24"/>
          <w:lang w:val="en-US"/>
        </w:rPr>
        <w:t xml:space="preserve">the </w:t>
      </w:r>
      <w:r w:rsidR="00DD0736" w:rsidRPr="009D28FA">
        <w:rPr>
          <w:rFonts w:ascii="Times New Roman" w:hAnsi="Times New Roman" w:cs="Times New Roman"/>
          <w:sz w:val="24"/>
          <w:szCs w:val="24"/>
          <w:lang w:val="en-US"/>
        </w:rPr>
        <w:t>original</w:t>
      </w:r>
      <w:r w:rsidR="002A64A5" w:rsidRPr="009D28FA">
        <w:rPr>
          <w:rFonts w:ascii="Times New Roman" w:hAnsi="Times New Roman" w:cs="Times New Roman"/>
          <w:sz w:val="24"/>
          <w:szCs w:val="24"/>
          <w:lang w:val="en-US"/>
        </w:rPr>
        <w:t xml:space="preserve"> matter, </w:t>
      </w:r>
      <w:r w:rsidR="00642E4E" w:rsidRPr="009D28FA">
        <w:rPr>
          <w:rFonts w:ascii="Times New Roman" w:hAnsi="Times New Roman" w:cs="Times New Roman"/>
          <w:sz w:val="24"/>
          <w:szCs w:val="24"/>
          <w:lang w:val="en-US"/>
        </w:rPr>
        <w:t xml:space="preserve">(the latter </w:t>
      </w:r>
      <w:r w:rsidR="00A02194" w:rsidRPr="009D28FA">
        <w:rPr>
          <w:rFonts w:ascii="Times New Roman" w:hAnsi="Times New Roman" w:cs="Times New Roman"/>
          <w:sz w:val="24"/>
          <w:szCs w:val="24"/>
          <w:lang w:val="en-US"/>
        </w:rPr>
        <w:t xml:space="preserve">has itself </w:t>
      </w:r>
      <w:r w:rsidR="00EA1AE4" w:rsidRPr="009D28FA">
        <w:rPr>
          <w:rFonts w:ascii="Times New Roman" w:hAnsi="Times New Roman" w:cs="Times New Roman"/>
          <w:sz w:val="24"/>
          <w:szCs w:val="24"/>
          <w:lang w:val="en-US"/>
        </w:rPr>
        <w:t>come forth</w:t>
      </w:r>
      <w:r w:rsidR="00A02194" w:rsidRPr="009D28FA">
        <w:rPr>
          <w:rFonts w:ascii="Times New Roman" w:hAnsi="Times New Roman" w:cs="Times New Roman"/>
          <w:sz w:val="24"/>
          <w:szCs w:val="24"/>
          <w:lang w:val="en-US"/>
        </w:rPr>
        <w:t xml:space="preserve"> from nothing)</w:t>
      </w:r>
      <w:r w:rsidR="002A64A5" w:rsidRPr="009D28FA">
        <w:rPr>
          <w:rFonts w:ascii="Times New Roman" w:hAnsi="Times New Roman" w:cs="Times New Roman"/>
          <w:sz w:val="24"/>
          <w:szCs w:val="24"/>
          <w:lang w:val="en-US"/>
        </w:rPr>
        <w:t xml:space="preserve">, is not identical with it, consequently man as everything else was created form nothing </w:t>
      </w:r>
      <w:r w:rsidR="000C5017" w:rsidRPr="009D28FA">
        <w:rPr>
          <w:rFonts w:ascii="Times New Roman" w:hAnsi="Times New Roman" w:cs="Times New Roman"/>
          <w:sz w:val="24"/>
          <w:szCs w:val="24"/>
          <w:lang w:val="en-US"/>
        </w:rPr>
        <w:t>not</w:t>
      </w:r>
      <w:r w:rsidR="002A64A5" w:rsidRPr="009D28FA">
        <w:rPr>
          <w:rFonts w:ascii="Times New Roman" w:hAnsi="Times New Roman" w:cs="Times New Roman"/>
          <w:sz w:val="24"/>
          <w:szCs w:val="24"/>
          <w:lang w:val="en-US"/>
        </w:rPr>
        <w:t xml:space="preserve"> </w:t>
      </w:r>
      <w:r w:rsidR="000C5017" w:rsidRPr="009D28FA">
        <w:rPr>
          <w:rFonts w:ascii="Times New Roman" w:hAnsi="Times New Roman" w:cs="Times New Roman"/>
          <w:sz w:val="24"/>
          <w:szCs w:val="24"/>
          <w:lang w:val="en-US"/>
        </w:rPr>
        <w:t>with</w:t>
      </w:r>
      <w:r w:rsidR="002A64A5" w:rsidRPr="009D28FA">
        <w:rPr>
          <w:rFonts w:ascii="Times New Roman" w:hAnsi="Times New Roman" w:cs="Times New Roman"/>
          <w:sz w:val="24"/>
          <w:szCs w:val="24"/>
          <w:lang w:val="en-US"/>
        </w:rPr>
        <w:t xml:space="preserve"> God’s hand, work</w:t>
      </w:r>
      <w:r w:rsidR="00DD0736" w:rsidRPr="009D28FA">
        <w:rPr>
          <w:rFonts w:ascii="Times New Roman" w:hAnsi="Times New Roman" w:cs="Times New Roman"/>
          <w:sz w:val="24"/>
          <w:szCs w:val="24"/>
          <w:lang w:val="en-US"/>
        </w:rPr>
        <w:t>,</w:t>
      </w:r>
      <w:r w:rsidR="002A64A5" w:rsidRPr="009D28FA">
        <w:rPr>
          <w:rFonts w:ascii="Times New Roman" w:hAnsi="Times New Roman" w:cs="Times New Roman"/>
          <w:sz w:val="24"/>
          <w:szCs w:val="24"/>
          <w:lang w:val="en-US"/>
        </w:rPr>
        <w:t xml:space="preserve"> but through word. </w:t>
      </w:r>
      <w:r w:rsidR="00450142" w:rsidRPr="009D28FA">
        <w:rPr>
          <w:rFonts w:ascii="Times New Roman" w:hAnsi="Times New Roman" w:cs="Times New Roman"/>
          <w:sz w:val="24"/>
          <w:szCs w:val="24"/>
          <w:lang w:val="en-US"/>
        </w:rPr>
        <w:t>These two diametrically opposite viewpoints are united, synthesized in</w:t>
      </w:r>
      <w:r w:rsidR="00017465" w:rsidRPr="009D28FA">
        <w:rPr>
          <w:rFonts w:ascii="Times New Roman" w:hAnsi="Times New Roman" w:cs="Times New Roman"/>
          <w:sz w:val="24"/>
          <w:szCs w:val="24"/>
          <w:lang w:val="en-US"/>
        </w:rPr>
        <w:t xml:space="preserve"> an anti</w:t>
      </w:r>
      <w:r w:rsidR="00450142" w:rsidRPr="009D28FA">
        <w:rPr>
          <w:rFonts w:ascii="Times New Roman" w:hAnsi="Times New Roman" w:cs="Times New Roman"/>
          <w:sz w:val="24"/>
          <w:szCs w:val="24"/>
          <w:lang w:val="en-US"/>
        </w:rPr>
        <w:t>nom</w:t>
      </w:r>
      <w:r w:rsidR="0095190F" w:rsidRPr="009D28FA">
        <w:rPr>
          <w:rFonts w:ascii="Times New Roman" w:hAnsi="Times New Roman" w:cs="Times New Roman"/>
          <w:sz w:val="24"/>
          <w:szCs w:val="24"/>
          <w:lang w:val="en-US"/>
        </w:rPr>
        <w:t>ic</w:t>
      </w:r>
      <w:r w:rsidR="00450142" w:rsidRPr="009D28FA">
        <w:rPr>
          <w:rFonts w:ascii="Times New Roman" w:hAnsi="Times New Roman" w:cs="Times New Roman"/>
          <w:sz w:val="24"/>
          <w:szCs w:val="24"/>
          <w:lang w:val="en-US"/>
        </w:rPr>
        <w:t xml:space="preserve"> judgment, a judgment which expresses the difference, contradiction and the unity, sameness of not only “nothing” and </w:t>
      </w:r>
      <w:r w:rsidR="00017465" w:rsidRPr="009D28FA">
        <w:rPr>
          <w:rFonts w:ascii="Times New Roman" w:hAnsi="Times New Roman" w:cs="Times New Roman"/>
          <w:sz w:val="24"/>
          <w:szCs w:val="24"/>
          <w:lang w:val="en-US"/>
        </w:rPr>
        <w:t xml:space="preserve">the </w:t>
      </w:r>
      <w:r w:rsidR="00450142" w:rsidRPr="009D28FA">
        <w:rPr>
          <w:rFonts w:ascii="Times New Roman" w:hAnsi="Times New Roman" w:cs="Times New Roman"/>
          <w:sz w:val="24"/>
          <w:szCs w:val="24"/>
          <w:lang w:val="en-US"/>
        </w:rPr>
        <w:t>“</w:t>
      </w:r>
      <w:r w:rsidR="00017465" w:rsidRPr="009D28FA">
        <w:rPr>
          <w:rFonts w:ascii="Times New Roman" w:hAnsi="Times New Roman" w:cs="Times New Roman"/>
          <w:sz w:val="24"/>
          <w:szCs w:val="24"/>
          <w:lang w:val="en-US"/>
        </w:rPr>
        <w:t>original</w:t>
      </w:r>
      <w:r w:rsidR="00450142" w:rsidRPr="009D28FA">
        <w:rPr>
          <w:rFonts w:ascii="Times New Roman" w:hAnsi="Times New Roman" w:cs="Times New Roman"/>
          <w:sz w:val="24"/>
          <w:szCs w:val="24"/>
          <w:lang w:val="en-US"/>
        </w:rPr>
        <w:t xml:space="preserve"> matter” but also of </w:t>
      </w:r>
      <w:r w:rsidR="00450142" w:rsidRPr="009D28FA">
        <w:rPr>
          <w:rFonts w:ascii="Times New Roman" w:hAnsi="Times New Roman" w:cs="Times New Roman"/>
          <w:sz w:val="24"/>
          <w:szCs w:val="24"/>
          <w:lang w:val="en-US"/>
        </w:rPr>
        <w:lastRenderedPageBreak/>
        <w:t>the two main means of man’s creation, Word and work (wish and ability): Word and work (</w:t>
      </w:r>
      <w:r w:rsidR="00F4366B" w:rsidRPr="009D28FA">
        <w:rPr>
          <w:rFonts w:ascii="Times New Roman" w:hAnsi="Times New Roman" w:cs="Times New Roman"/>
          <w:sz w:val="24"/>
          <w:szCs w:val="24"/>
          <w:lang w:val="en-US"/>
        </w:rPr>
        <w:t>“</w:t>
      </w:r>
      <w:r w:rsidR="00450142" w:rsidRPr="009D28FA">
        <w:rPr>
          <w:rFonts w:ascii="Times New Roman" w:hAnsi="Times New Roman" w:cs="Times New Roman"/>
          <w:sz w:val="24"/>
          <w:szCs w:val="24"/>
          <w:lang w:val="en-US"/>
        </w:rPr>
        <w:t>hand</w:t>
      </w:r>
      <w:r w:rsidR="00F4366B" w:rsidRPr="009D28FA">
        <w:rPr>
          <w:rFonts w:ascii="Times New Roman" w:hAnsi="Times New Roman" w:cs="Times New Roman"/>
          <w:sz w:val="24"/>
          <w:szCs w:val="24"/>
          <w:lang w:val="en-US"/>
        </w:rPr>
        <w:t>”</w:t>
      </w:r>
      <w:r w:rsidR="00450142" w:rsidRPr="009D28FA">
        <w:rPr>
          <w:rFonts w:ascii="Times New Roman" w:hAnsi="Times New Roman" w:cs="Times New Roman"/>
          <w:sz w:val="24"/>
          <w:szCs w:val="24"/>
          <w:lang w:val="en-US"/>
        </w:rPr>
        <w:t xml:space="preserve"> is the symbol of work)</w:t>
      </w:r>
      <w:r w:rsidR="00F4366B" w:rsidRPr="009D28FA">
        <w:rPr>
          <w:rFonts w:ascii="Times New Roman" w:hAnsi="Times New Roman" w:cs="Times New Roman"/>
          <w:sz w:val="24"/>
          <w:szCs w:val="24"/>
          <w:lang w:val="en-US"/>
        </w:rPr>
        <w:t xml:space="preserve"> are </w:t>
      </w:r>
      <w:r w:rsidR="000C5017" w:rsidRPr="009D28FA">
        <w:rPr>
          <w:rFonts w:ascii="Times New Roman" w:hAnsi="Times New Roman" w:cs="Times New Roman"/>
          <w:sz w:val="24"/>
          <w:szCs w:val="24"/>
          <w:lang w:val="en-US"/>
        </w:rPr>
        <w:t>opposite</w:t>
      </w:r>
      <w:r w:rsidR="00F4366B" w:rsidRPr="009D28FA">
        <w:rPr>
          <w:rFonts w:ascii="Times New Roman" w:hAnsi="Times New Roman" w:cs="Times New Roman"/>
          <w:sz w:val="24"/>
          <w:szCs w:val="24"/>
          <w:lang w:val="en-US"/>
        </w:rPr>
        <w:t xml:space="preserve"> and different because “nothing” and </w:t>
      </w:r>
      <w:r w:rsidR="00017465" w:rsidRPr="009D28FA">
        <w:rPr>
          <w:rFonts w:ascii="Times New Roman" w:hAnsi="Times New Roman" w:cs="Times New Roman"/>
          <w:sz w:val="24"/>
          <w:szCs w:val="24"/>
          <w:lang w:val="en-US"/>
        </w:rPr>
        <w:t xml:space="preserve">the </w:t>
      </w:r>
      <w:r w:rsidR="00F4366B" w:rsidRPr="009D28FA">
        <w:rPr>
          <w:rFonts w:ascii="Times New Roman" w:hAnsi="Times New Roman" w:cs="Times New Roman"/>
          <w:sz w:val="24"/>
          <w:szCs w:val="24"/>
          <w:lang w:val="en-US"/>
        </w:rPr>
        <w:t>“</w:t>
      </w:r>
      <w:r w:rsidR="00017465" w:rsidRPr="009D28FA">
        <w:rPr>
          <w:rFonts w:ascii="Times New Roman" w:hAnsi="Times New Roman" w:cs="Times New Roman"/>
          <w:sz w:val="24"/>
          <w:szCs w:val="24"/>
          <w:lang w:val="en-US"/>
        </w:rPr>
        <w:t>original</w:t>
      </w:r>
      <w:r w:rsidR="00F4366B" w:rsidRPr="009D28FA">
        <w:rPr>
          <w:rFonts w:ascii="Times New Roman" w:hAnsi="Times New Roman" w:cs="Times New Roman"/>
          <w:sz w:val="24"/>
          <w:szCs w:val="24"/>
          <w:lang w:val="en-US"/>
        </w:rPr>
        <w:t xml:space="preserve"> matter” are </w:t>
      </w:r>
      <w:r w:rsidR="000C5017" w:rsidRPr="009D28FA">
        <w:rPr>
          <w:rFonts w:ascii="Times New Roman" w:hAnsi="Times New Roman" w:cs="Times New Roman"/>
          <w:sz w:val="24"/>
          <w:szCs w:val="24"/>
          <w:lang w:val="en-US"/>
        </w:rPr>
        <w:t xml:space="preserve">opposite </w:t>
      </w:r>
      <w:r w:rsidR="00F4366B" w:rsidRPr="009D28FA">
        <w:rPr>
          <w:rFonts w:ascii="Times New Roman" w:hAnsi="Times New Roman" w:cs="Times New Roman"/>
          <w:sz w:val="24"/>
          <w:szCs w:val="24"/>
          <w:lang w:val="en-US"/>
        </w:rPr>
        <w:t xml:space="preserve">and different. Man was created </w:t>
      </w:r>
      <w:r w:rsidR="00737B0D" w:rsidRPr="009D28FA">
        <w:rPr>
          <w:rFonts w:ascii="Times New Roman" w:hAnsi="Times New Roman" w:cs="Times New Roman"/>
          <w:sz w:val="24"/>
          <w:szCs w:val="24"/>
          <w:lang w:val="en-US"/>
        </w:rPr>
        <w:t>out of</w:t>
      </w:r>
      <w:r w:rsidR="00F4366B" w:rsidRPr="009D28FA">
        <w:rPr>
          <w:rFonts w:ascii="Times New Roman" w:hAnsi="Times New Roman" w:cs="Times New Roman"/>
          <w:sz w:val="24"/>
          <w:szCs w:val="24"/>
          <w:lang w:val="en-US"/>
        </w:rPr>
        <w:t xml:space="preserve"> nothing through word and </w:t>
      </w:r>
      <w:r w:rsidR="00737B0D" w:rsidRPr="009D28FA">
        <w:rPr>
          <w:rFonts w:ascii="Times New Roman" w:hAnsi="Times New Roman" w:cs="Times New Roman"/>
          <w:sz w:val="24"/>
          <w:szCs w:val="24"/>
          <w:lang w:val="en-US"/>
        </w:rPr>
        <w:t>out of</w:t>
      </w:r>
      <w:r w:rsidR="00F4366B" w:rsidRPr="009D28FA">
        <w:rPr>
          <w:rFonts w:ascii="Times New Roman" w:hAnsi="Times New Roman" w:cs="Times New Roman"/>
          <w:sz w:val="24"/>
          <w:szCs w:val="24"/>
          <w:lang w:val="en-US"/>
        </w:rPr>
        <w:t xml:space="preserve"> </w:t>
      </w:r>
      <w:r w:rsidR="00017465" w:rsidRPr="009D28FA">
        <w:rPr>
          <w:rFonts w:ascii="Times New Roman" w:hAnsi="Times New Roman" w:cs="Times New Roman"/>
          <w:sz w:val="24"/>
          <w:szCs w:val="24"/>
          <w:lang w:val="en-US"/>
        </w:rPr>
        <w:t>the original</w:t>
      </w:r>
      <w:r w:rsidR="00F4366B" w:rsidRPr="009D28FA">
        <w:rPr>
          <w:rFonts w:ascii="Times New Roman" w:hAnsi="Times New Roman" w:cs="Times New Roman"/>
          <w:sz w:val="24"/>
          <w:szCs w:val="24"/>
          <w:lang w:val="en-US"/>
        </w:rPr>
        <w:t xml:space="preserve"> matter </w:t>
      </w:r>
      <w:r w:rsidR="00017465" w:rsidRPr="009D28FA">
        <w:rPr>
          <w:rFonts w:ascii="Times New Roman" w:hAnsi="Times New Roman" w:cs="Times New Roman"/>
          <w:sz w:val="24"/>
          <w:szCs w:val="24"/>
          <w:lang w:val="en-US"/>
        </w:rPr>
        <w:t>with</w:t>
      </w:r>
      <w:r w:rsidR="00F4366B" w:rsidRPr="009D28FA">
        <w:rPr>
          <w:rFonts w:ascii="Times New Roman" w:hAnsi="Times New Roman" w:cs="Times New Roman"/>
          <w:sz w:val="24"/>
          <w:szCs w:val="24"/>
          <w:lang w:val="en-US"/>
        </w:rPr>
        <w:t xml:space="preserve"> hand. However, Word and work are not only </w:t>
      </w:r>
      <w:r w:rsidR="000C5017" w:rsidRPr="009D28FA">
        <w:rPr>
          <w:rFonts w:ascii="Times New Roman" w:hAnsi="Times New Roman" w:cs="Times New Roman"/>
          <w:sz w:val="24"/>
          <w:szCs w:val="24"/>
          <w:lang w:val="en-US"/>
        </w:rPr>
        <w:t xml:space="preserve">opposite </w:t>
      </w:r>
      <w:r w:rsidR="00F4366B" w:rsidRPr="009D28FA">
        <w:rPr>
          <w:rFonts w:ascii="Times New Roman" w:hAnsi="Times New Roman" w:cs="Times New Roman"/>
          <w:sz w:val="24"/>
          <w:szCs w:val="24"/>
          <w:lang w:val="en-US"/>
        </w:rPr>
        <w:t xml:space="preserve">and different but also identical and united because “nothing” and </w:t>
      </w:r>
      <w:r w:rsidR="00017465" w:rsidRPr="009D28FA">
        <w:rPr>
          <w:rFonts w:ascii="Times New Roman" w:hAnsi="Times New Roman" w:cs="Times New Roman"/>
          <w:sz w:val="24"/>
          <w:szCs w:val="24"/>
          <w:lang w:val="en-US"/>
        </w:rPr>
        <w:t xml:space="preserve">the </w:t>
      </w:r>
      <w:r w:rsidR="00F4366B" w:rsidRPr="009D28FA">
        <w:rPr>
          <w:rFonts w:ascii="Times New Roman" w:hAnsi="Times New Roman" w:cs="Times New Roman"/>
          <w:sz w:val="24"/>
          <w:szCs w:val="24"/>
          <w:lang w:val="en-US"/>
        </w:rPr>
        <w:t>“</w:t>
      </w:r>
      <w:r w:rsidR="00017465" w:rsidRPr="009D28FA">
        <w:rPr>
          <w:rFonts w:ascii="Times New Roman" w:hAnsi="Times New Roman" w:cs="Times New Roman"/>
          <w:sz w:val="24"/>
          <w:szCs w:val="24"/>
          <w:lang w:val="en-US"/>
        </w:rPr>
        <w:t>original</w:t>
      </w:r>
      <w:r w:rsidR="00F4366B" w:rsidRPr="009D28FA">
        <w:rPr>
          <w:rFonts w:ascii="Times New Roman" w:hAnsi="Times New Roman" w:cs="Times New Roman"/>
          <w:sz w:val="24"/>
          <w:szCs w:val="24"/>
          <w:lang w:val="en-US"/>
        </w:rPr>
        <w:t xml:space="preserve"> matter” are identical, that is why Narekatsi says that man was created </w:t>
      </w:r>
      <w:r w:rsidR="00737B0D" w:rsidRPr="009D28FA">
        <w:rPr>
          <w:rFonts w:ascii="Times New Roman" w:hAnsi="Times New Roman" w:cs="Times New Roman"/>
          <w:sz w:val="24"/>
          <w:szCs w:val="24"/>
          <w:lang w:val="en-US"/>
        </w:rPr>
        <w:t>out of</w:t>
      </w:r>
      <w:r w:rsidR="00F4366B" w:rsidRPr="009D28FA">
        <w:rPr>
          <w:rFonts w:ascii="Times New Roman" w:hAnsi="Times New Roman" w:cs="Times New Roman"/>
          <w:sz w:val="24"/>
          <w:szCs w:val="24"/>
          <w:lang w:val="en-US"/>
        </w:rPr>
        <w:t xml:space="preserve"> nothing </w:t>
      </w:r>
      <w:r w:rsidR="00017465" w:rsidRPr="009D28FA">
        <w:rPr>
          <w:rFonts w:ascii="Times New Roman" w:hAnsi="Times New Roman" w:cs="Times New Roman"/>
          <w:sz w:val="24"/>
          <w:szCs w:val="24"/>
          <w:lang w:val="en-US"/>
        </w:rPr>
        <w:t>with</w:t>
      </w:r>
      <w:r w:rsidR="00F4366B" w:rsidRPr="009D28FA">
        <w:rPr>
          <w:rFonts w:ascii="Times New Roman" w:hAnsi="Times New Roman" w:cs="Times New Roman"/>
          <w:sz w:val="24"/>
          <w:szCs w:val="24"/>
          <w:lang w:val="en-US"/>
        </w:rPr>
        <w:t xml:space="preserve"> “hand”. Why </w:t>
      </w:r>
      <w:r w:rsidR="00017465" w:rsidRPr="009D28FA">
        <w:rPr>
          <w:rFonts w:ascii="Times New Roman" w:hAnsi="Times New Roman" w:cs="Times New Roman"/>
          <w:sz w:val="24"/>
          <w:szCs w:val="24"/>
          <w:lang w:val="en-US"/>
        </w:rPr>
        <w:t>with</w:t>
      </w:r>
      <w:r w:rsidR="00F4366B" w:rsidRPr="009D28FA">
        <w:rPr>
          <w:rFonts w:ascii="Times New Roman" w:hAnsi="Times New Roman" w:cs="Times New Roman"/>
          <w:sz w:val="24"/>
          <w:szCs w:val="24"/>
          <w:lang w:val="en-US"/>
        </w:rPr>
        <w:t xml:space="preserve"> “hand” and not through Word</w:t>
      </w:r>
      <w:r w:rsidR="002C3EE3" w:rsidRPr="009D28FA">
        <w:rPr>
          <w:rFonts w:ascii="Times New Roman" w:hAnsi="Times New Roman" w:cs="Times New Roman"/>
          <w:sz w:val="24"/>
          <w:szCs w:val="24"/>
          <w:lang w:val="en-US"/>
        </w:rPr>
        <w:t xml:space="preserve">? The reason is that hand (work) and Word are identical, so that in this case this judgment would be equal and identical with another judgment: man was created </w:t>
      </w:r>
      <w:r w:rsidR="00737B0D" w:rsidRPr="009D28FA">
        <w:rPr>
          <w:rFonts w:ascii="Times New Roman" w:hAnsi="Times New Roman" w:cs="Times New Roman"/>
          <w:sz w:val="24"/>
          <w:szCs w:val="24"/>
          <w:lang w:val="en-US"/>
        </w:rPr>
        <w:t>out of</w:t>
      </w:r>
      <w:r w:rsidR="002C3EE3" w:rsidRPr="009D28FA">
        <w:rPr>
          <w:rFonts w:ascii="Times New Roman" w:hAnsi="Times New Roman" w:cs="Times New Roman"/>
          <w:sz w:val="24"/>
          <w:szCs w:val="24"/>
          <w:lang w:val="en-US"/>
        </w:rPr>
        <w:t xml:space="preserve"> </w:t>
      </w:r>
      <w:r w:rsidR="00017465" w:rsidRPr="009D28FA">
        <w:rPr>
          <w:rFonts w:ascii="Times New Roman" w:hAnsi="Times New Roman" w:cs="Times New Roman"/>
          <w:sz w:val="24"/>
          <w:szCs w:val="24"/>
          <w:lang w:val="en-US"/>
        </w:rPr>
        <w:t>the original</w:t>
      </w:r>
      <w:r w:rsidR="002C3EE3" w:rsidRPr="009D28FA">
        <w:rPr>
          <w:rFonts w:ascii="Times New Roman" w:hAnsi="Times New Roman" w:cs="Times New Roman"/>
          <w:sz w:val="24"/>
          <w:szCs w:val="24"/>
          <w:lang w:val="en-US"/>
        </w:rPr>
        <w:t xml:space="preserve"> matter through Word. </w:t>
      </w:r>
    </w:p>
    <w:p w:rsidR="00633511" w:rsidRPr="009D28FA" w:rsidRDefault="00633511" w:rsidP="00492409">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It turned out that God created man through Word and hand (work). As man is identical with God then man has created man through his word and hand. (This conclusion comes from the logic of Narekatsi’s views but the author himself did not go deep into it because of well-known reasons; </w:t>
      </w:r>
      <w:r w:rsidR="00AB30A6" w:rsidRPr="009D28FA">
        <w:rPr>
          <w:rFonts w:ascii="Times New Roman" w:hAnsi="Times New Roman" w:cs="Times New Roman"/>
          <w:sz w:val="24"/>
          <w:szCs w:val="24"/>
          <w:lang w:val="en-US"/>
        </w:rPr>
        <w:t xml:space="preserve">instead when elucidating the problem of man’s return, recreation, salvation, renewal he thoroughly considers the question of how man achieves his renewal, return, recreation </w:t>
      </w:r>
      <w:r w:rsidR="00017465" w:rsidRPr="009D28FA">
        <w:rPr>
          <w:rFonts w:ascii="Times New Roman" w:hAnsi="Times New Roman" w:cs="Times New Roman"/>
          <w:sz w:val="24"/>
          <w:szCs w:val="24"/>
          <w:lang w:val="en-US"/>
        </w:rPr>
        <w:t>through</w:t>
      </w:r>
      <w:r w:rsidR="00AB30A6" w:rsidRPr="009D28FA">
        <w:rPr>
          <w:rFonts w:ascii="Times New Roman" w:hAnsi="Times New Roman" w:cs="Times New Roman"/>
          <w:sz w:val="24"/>
          <w:szCs w:val="24"/>
          <w:lang w:val="en-US"/>
        </w:rPr>
        <w:t xml:space="preserve"> his word (</w:t>
      </w:r>
      <w:r w:rsidR="00017465" w:rsidRPr="009D28FA">
        <w:rPr>
          <w:rFonts w:ascii="Times New Roman" w:hAnsi="Times New Roman" w:cs="Times New Roman"/>
          <w:sz w:val="24"/>
          <w:szCs w:val="24"/>
          <w:lang w:val="en-US"/>
        </w:rPr>
        <w:t>intelligence</w:t>
      </w:r>
      <w:r w:rsidR="00AB30A6" w:rsidRPr="009D28FA">
        <w:rPr>
          <w:rFonts w:ascii="Times New Roman" w:hAnsi="Times New Roman" w:cs="Times New Roman"/>
          <w:sz w:val="24"/>
          <w:szCs w:val="24"/>
          <w:lang w:val="en-US"/>
        </w:rPr>
        <w:t xml:space="preserve">) and </w:t>
      </w:r>
      <w:r w:rsidR="00017465" w:rsidRPr="009D28FA">
        <w:rPr>
          <w:rFonts w:ascii="Times New Roman" w:hAnsi="Times New Roman" w:cs="Times New Roman"/>
          <w:sz w:val="24"/>
          <w:szCs w:val="24"/>
          <w:lang w:val="en-US"/>
        </w:rPr>
        <w:t>work</w:t>
      </w:r>
      <w:r w:rsidR="00AB30A6" w:rsidRPr="009D28FA">
        <w:rPr>
          <w:rFonts w:ascii="Times New Roman" w:hAnsi="Times New Roman" w:cs="Times New Roman"/>
          <w:sz w:val="24"/>
          <w:szCs w:val="24"/>
          <w:lang w:val="en-US"/>
        </w:rPr>
        <w:t xml:space="preserve">, and as </w:t>
      </w:r>
      <w:r w:rsidR="00017465" w:rsidRPr="009D28FA">
        <w:rPr>
          <w:rFonts w:ascii="Times New Roman" w:hAnsi="Times New Roman" w:cs="Times New Roman"/>
          <w:sz w:val="24"/>
          <w:szCs w:val="24"/>
          <w:lang w:val="en-US"/>
        </w:rPr>
        <w:t xml:space="preserve">the </w:t>
      </w:r>
      <w:r w:rsidR="00AB30A6" w:rsidRPr="009D28FA">
        <w:rPr>
          <w:rFonts w:ascii="Times New Roman" w:hAnsi="Times New Roman" w:cs="Times New Roman"/>
          <w:sz w:val="24"/>
          <w:szCs w:val="24"/>
          <w:lang w:val="en-US"/>
        </w:rPr>
        <w:t>return, renewal is not only different f</w:t>
      </w:r>
      <w:r w:rsidR="001E3065" w:rsidRPr="009D28FA">
        <w:rPr>
          <w:rFonts w:ascii="Times New Roman" w:hAnsi="Times New Roman" w:cs="Times New Roman"/>
          <w:sz w:val="24"/>
          <w:szCs w:val="24"/>
          <w:lang w:val="en-US"/>
        </w:rPr>
        <w:t>rom creation but also identical</w:t>
      </w:r>
      <w:r w:rsidR="00017465" w:rsidRPr="009D28FA">
        <w:rPr>
          <w:rFonts w:ascii="Times New Roman" w:hAnsi="Times New Roman" w:cs="Times New Roman"/>
          <w:sz w:val="24"/>
          <w:szCs w:val="24"/>
          <w:lang w:val="en-US"/>
        </w:rPr>
        <w:t xml:space="preserve"> for Narekatsi</w:t>
      </w:r>
      <w:r w:rsidR="001E3065" w:rsidRPr="009D28FA">
        <w:rPr>
          <w:rFonts w:ascii="Times New Roman" w:hAnsi="Times New Roman" w:cs="Times New Roman"/>
          <w:sz w:val="24"/>
          <w:szCs w:val="24"/>
          <w:lang w:val="en-US"/>
        </w:rPr>
        <w:t xml:space="preserve">, </w:t>
      </w:r>
      <w:r w:rsidR="00AB30A6" w:rsidRPr="009D28FA">
        <w:rPr>
          <w:rFonts w:ascii="Times New Roman" w:hAnsi="Times New Roman" w:cs="Times New Roman"/>
          <w:sz w:val="24"/>
          <w:szCs w:val="24"/>
          <w:lang w:val="en-US"/>
        </w:rPr>
        <w:t xml:space="preserve">it follows that </w:t>
      </w:r>
      <w:r w:rsidR="00A52149" w:rsidRPr="009D28FA">
        <w:rPr>
          <w:rFonts w:ascii="Times New Roman" w:hAnsi="Times New Roman" w:cs="Times New Roman"/>
          <w:sz w:val="24"/>
          <w:szCs w:val="24"/>
          <w:lang w:val="en-US"/>
        </w:rPr>
        <w:t xml:space="preserve">man can not only </w:t>
      </w:r>
      <w:r w:rsidR="00017465" w:rsidRPr="009D28FA">
        <w:rPr>
          <w:rFonts w:ascii="Times New Roman" w:hAnsi="Times New Roman" w:cs="Times New Roman"/>
          <w:sz w:val="24"/>
          <w:szCs w:val="24"/>
          <w:lang w:val="en-US"/>
        </w:rPr>
        <w:t>return</w:t>
      </w:r>
      <w:r w:rsidR="00A52149" w:rsidRPr="009D28FA">
        <w:rPr>
          <w:rFonts w:ascii="Times New Roman" w:hAnsi="Times New Roman" w:cs="Times New Roman"/>
          <w:sz w:val="24"/>
          <w:szCs w:val="24"/>
          <w:lang w:val="en-US"/>
        </w:rPr>
        <w:t xml:space="preserve"> himself through word and </w:t>
      </w:r>
      <w:r w:rsidR="0011256C" w:rsidRPr="009D28FA">
        <w:rPr>
          <w:rFonts w:ascii="Times New Roman" w:hAnsi="Times New Roman" w:cs="Times New Roman"/>
          <w:sz w:val="24"/>
          <w:szCs w:val="24"/>
          <w:lang w:val="en-US"/>
        </w:rPr>
        <w:t>work</w:t>
      </w:r>
      <w:r w:rsidR="00A52149" w:rsidRPr="009D28FA">
        <w:rPr>
          <w:rFonts w:ascii="Times New Roman" w:hAnsi="Times New Roman" w:cs="Times New Roman"/>
          <w:sz w:val="24"/>
          <w:szCs w:val="24"/>
          <w:lang w:val="en-US"/>
        </w:rPr>
        <w:t xml:space="preserve"> but he also caused his </w:t>
      </w:r>
      <w:r w:rsidR="00017465" w:rsidRPr="009D28FA">
        <w:rPr>
          <w:rFonts w:ascii="Times New Roman" w:hAnsi="Times New Roman" w:cs="Times New Roman"/>
          <w:sz w:val="24"/>
          <w:szCs w:val="24"/>
          <w:lang w:val="en-US"/>
        </w:rPr>
        <w:t>creation</w:t>
      </w:r>
      <w:r w:rsidR="00A52149" w:rsidRPr="009D28FA">
        <w:rPr>
          <w:rFonts w:ascii="Times New Roman" w:hAnsi="Times New Roman" w:cs="Times New Roman"/>
          <w:sz w:val="24"/>
          <w:szCs w:val="24"/>
          <w:lang w:val="en-US"/>
        </w:rPr>
        <w:t xml:space="preserve"> through the same means. If Narekatsi had a chance to be consistent</w:t>
      </w:r>
      <w:r w:rsidR="0011256C" w:rsidRPr="009D28FA">
        <w:rPr>
          <w:rFonts w:ascii="Times New Roman" w:hAnsi="Times New Roman" w:cs="Times New Roman"/>
          <w:sz w:val="24"/>
          <w:szCs w:val="24"/>
          <w:lang w:val="en-US"/>
        </w:rPr>
        <w:t>,</w:t>
      </w:r>
      <w:r w:rsidR="00A52149" w:rsidRPr="009D28FA">
        <w:rPr>
          <w:rFonts w:ascii="Times New Roman" w:hAnsi="Times New Roman" w:cs="Times New Roman"/>
          <w:sz w:val="24"/>
          <w:szCs w:val="24"/>
          <w:lang w:val="en-US"/>
        </w:rPr>
        <w:t xml:space="preserve"> he would display the following approach which </w:t>
      </w:r>
      <w:r w:rsidR="001E3065" w:rsidRPr="009D28FA">
        <w:rPr>
          <w:rFonts w:ascii="Times New Roman" w:hAnsi="Times New Roman" w:cs="Times New Roman"/>
          <w:sz w:val="24"/>
          <w:szCs w:val="24"/>
          <w:lang w:val="en-US"/>
        </w:rPr>
        <w:t>directly</w:t>
      </w:r>
      <w:r w:rsidR="00A52149" w:rsidRPr="009D28FA">
        <w:rPr>
          <w:rFonts w:ascii="Times New Roman" w:hAnsi="Times New Roman" w:cs="Times New Roman"/>
          <w:sz w:val="24"/>
          <w:szCs w:val="24"/>
          <w:lang w:val="en-US"/>
        </w:rPr>
        <w:t xml:space="preserve"> stems from the logic of his </w:t>
      </w:r>
      <w:r w:rsidR="0068070E" w:rsidRPr="009D28FA">
        <w:rPr>
          <w:rFonts w:ascii="Times New Roman" w:hAnsi="Times New Roman" w:cs="Times New Roman"/>
          <w:sz w:val="24"/>
          <w:szCs w:val="24"/>
          <w:lang w:val="en-US"/>
        </w:rPr>
        <w:t>views</w:t>
      </w:r>
      <w:r w:rsidR="00017465" w:rsidRPr="009D28FA">
        <w:rPr>
          <w:rFonts w:ascii="Times New Roman" w:hAnsi="Times New Roman" w:cs="Times New Roman"/>
          <w:sz w:val="24"/>
          <w:szCs w:val="24"/>
          <w:lang w:val="en-US"/>
        </w:rPr>
        <w:t>:</w:t>
      </w:r>
      <w:r w:rsidR="00A52149" w:rsidRPr="009D28FA">
        <w:rPr>
          <w:rFonts w:ascii="Times New Roman" w:hAnsi="Times New Roman" w:cs="Times New Roman"/>
          <w:sz w:val="24"/>
          <w:szCs w:val="24"/>
          <w:lang w:val="en-US"/>
        </w:rPr>
        <w:t xml:space="preserve"> </w:t>
      </w:r>
      <w:r w:rsidR="0068070E" w:rsidRPr="009D28FA">
        <w:rPr>
          <w:rFonts w:ascii="Times New Roman" w:hAnsi="Times New Roman" w:cs="Times New Roman"/>
          <w:sz w:val="24"/>
          <w:szCs w:val="24"/>
          <w:lang w:val="en-US"/>
        </w:rPr>
        <w:t xml:space="preserve">Narekatsi puts the question of the comparison of God’s and man’s word and </w:t>
      </w:r>
      <w:r w:rsidR="00CF79B0" w:rsidRPr="009D28FA">
        <w:rPr>
          <w:rFonts w:ascii="Times New Roman" w:hAnsi="Times New Roman" w:cs="Times New Roman"/>
          <w:sz w:val="24"/>
          <w:szCs w:val="24"/>
          <w:lang w:val="en-US"/>
        </w:rPr>
        <w:t>work</w:t>
      </w:r>
      <w:r w:rsidR="0068070E" w:rsidRPr="009D28FA">
        <w:rPr>
          <w:rFonts w:ascii="Times New Roman" w:hAnsi="Times New Roman" w:cs="Times New Roman"/>
          <w:sz w:val="24"/>
          <w:szCs w:val="24"/>
          <w:lang w:val="en-US"/>
        </w:rPr>
        <w:t xml:space="preserve"> and solves it in his own way. God’s </w:t>
      </w:r>
      <w:r w:rsidR="00B343AC" w:rsidRPr="009D28FA">
        <w:rPr>
          <w:rFonts w:ascii="Times New Roman" w:hAnsi="Times New Roman" w:cs="Times New Roman"/>
          <w:sz w:val="24"/>
          <w:szCs w:val="24"/>
          <w:lang w:val="en-US"/>
        </w:rPr>
        <w:t>W</w:t>
      </w:r>
      <w:r w:rsidR="0068070E" w:rsidRPr="009D28FA">
        <w:rPr>
          <w:rFonts w:ascii="Times New Roman" w:hAnsi="Times New Roman" w:cs="Times New Roman"/>
          <w:sz w:val="24"/>
          <w:szCs w:val="24"/>
          <w:lang w:val="en-US"/>
        </w:rPr>
        <w:t xml:space="preserve">ord and </w:t>
      </w:r>
      <w:r w:rsidR="00CF79B0" w:rsidRPr="009D28FA">
        <w:rPr>
          <w:rFonts w:ascii="Times New Roman" w:hAnsi="Times New Roman" w:cs="Times New Roman"/>
          <w:sz w:val="24"/>
          <w:szCs w:val="24"/>
          <w:lang w:val="en-US"/>
        </w:rPr>
        <w:t>work</w:t>
      </w:r>
      <w:r w:rsidR="0068070E" w:rsidRPr="009D28FA">
        <w:rPr>
          <w:rFonts w:ascii="Times New Roman" w:hAnsi="Times New Roman" w:cs="Times New Roman"/>
          <w:sz w:val="24"/>
          <w:szCs w:val="24"/>
          <w:lang w:val="en-US"/>
        </w:rPr>
        <w:t>, wish and ability are identical wh</w:t>
      </w:r>
      <w:r w:rsidR="00492409" w:rsidRPr="009D28FA">
        <w:rPr>
          <w:rFonts w:ascii="Times New Roman" w:hAnsi="Times New Roman" w:cs="Times New Roman"/>
          <w:sz w:val="24"/>
          <w:szCs w:val="24"/>
          <w:lang w:val="en-US"/>
        </w:rPr>
        <w:t xml:space="preserve">ile those of man are different: </w:t>
      </w:r>
      <w:r w:rsidR="00492409" w:rsidRPr="009D28FA">
        <w:rPr>
          <w:rFonts w:ascii="Times New Roman" w:hAnsi="Times New Roman" w:cs="Times New Roman"/>
          <w:i/>
          <w:sz w:val="24"/>
          <w:szCs w:val="24"/>
          <w:lang w:val="en-US"/>
        </w:rPr>
        <w:t xml:space="preserve">Knowing full well what was improper, I strayed from the path, sinning in all ways in all things </w:t>
      </w:r>
      <w:r w:rsidR="00492409" w:rsidRPr="009D28FA">
        <w:rPr>
          <w:rFonts w:ascii="Times New Roman" w:hAnsi="Times New Roman" w:cs="Times New Roman"/>
          <w:sz w:val="24"/>
          <w:szCs w:val="24"/>
          <w:lang w:val="en-US"/>
        </w:rPr>
        <w:t xml:space="preserve">(Pr. 20, B).  </w:t>
      </w:r>
      <w:r w:rsidR="0068070E" w:rsidRPr="009D28FA">
        <w:rPr>
          <w:rFonts w:ascii="Times New Roman" w:hAnsi="Times New Roman" w:cs="Times New Roman"/>
          <w:sz w:val="24"/>
          <w:szCs w:val="24"/>
          <w:lang w:val="en-US"/>
        </w:rPr>
        <w:t xml:space="preserve">In this </w:t>
      </w:r>
      <w:r w:rsidR="0011256C" w:rsidRPr="009D28FA">
        <w:rPr>
          <w:rFonts w:ascii="Times New Roman" w:hAnsi="Times New Roman" w:cs="Times New Roman"/>
          <w:sz w:val="24"/>
          <w:szCs w:val="24"/>
          <w:lang w:val="en-US"/>
        </w:rPr>
        <w:t>case,</w:t>
      </w:r>
      <w:r w:rsidR="0068070E" w:rsidRPr="009D28FA">
        <w:rPr>
          <w:rFonts w:ascii="Times New Roman" w:hAnsi="Times New Roman" w:cs="Times New Roman"/>
          <w:sz w:val="24"/>
          <w:szCs w:val="24"/>
          <w:lang w:val="en-US"/>
        </w:rPr>
        <w:t xml:space="preserve"> David Anhaght’s influence is apparent:</w:t>
      </w:r>
      <w:r w:rsidR="00B343AC" w:rsidRPr="009D28FA">
        <w:rPr>
          <w:rFonts w:ascii="Times New Roman" w:hAnsi="Times New Roman" w:cs="Times New Roman"/>
          <w:sz w:val="24"/>
          <w:szCs w:val="24"/>
          <w:lang w:val="en-US"/>
        </w:rPr>
        <w:t xml:space="preserve"> God can do as much as he wants while man cannot. But God and man are identical for Narekatsi, consequently God’s Word and </w:t>
      </w:r>
      <w:r w:rsidR="003636BE" w:rsidRPr="009D28FA">
        <w:rPr>
          <w:rFonts w:ascii="Times New Roman" w:hAnsi="Times New Roman" w:cs="Times New Roman"/>
          <w:sz w:val="24"/>
          <w:szCs w:val="24"/>
          <w:lang w:val="en-US"/>
        </w:rPr>
        <w:t>work</w:t>
      </w:r>
      <w:r w:rsidR="001E3065" w:rsidRPr="009D28FA">
        <w:rPr>
          <w:rFonts w:ascii="Times New Roman" w:hAnsi="Times New Roman" w:cs="Times New Roman"/>
          <w:sz w:val="24"/>
          <w:szCs w:val="24"/>
          <w:lang w:val="en-US"/>
        </w:rPr>
        <w:t xml:space="preserve"> </w:t>
      </w:r>
      <w:r w:rsidR="00B343AC" w:rsidRPr="009D28FA">
        <w:rPr>
          <w:rFonts w:ascii="Times New Roman" w:hAnsi="Times New Roman" w:cs="Times New Roman"/>
          <w:sz w:val="24"/>
          <w:szCs w:val="24"/>
          <w:lang w:val="en-US"/>
        </w:rPr>
        <w:t xml:space="preserve">are not only identical but also different (evidence of this difference can be at least the fact that </w:t>
      </w:r>
      <w:r w:rsidR="001F1171" w:rsidRPr="009D28FA">
        <w:rPr>
          <w:rFonts w:ascii="Times New Roman" w:hAnsi="Times New Roman" w:cs="Times New Roman"/>
          <w:sz w:val="24"/>
          <w:szCs w:val="24"/>
          <w:lang w:val="en-US"/>
        </w:rPr>
        <w:t xml:space="preserve">angels were created through Word while man </w:t>
      </w:r>
      <w:r w:rsidR="003636BE" w:rsidRPr="009D28FA">
        <w:rPr>
          <w:rFonts w:ascii="Times New Roman" w:hAnsi="Times New Roman" w:cs="Times New Roman"/>
          <w:sz w:val="24"/>
          <w:szCs w:val="24"/>
          <w:lang w:val="en-US"/>
        </w:rPr>
        <w:t>with</w:t>
      </w:r>
      <w:r w:rsidR="001F1171" w:rsidRPr="009D28FA">
        <w:rPr>
          <w:rFonts w:ascii="Times New Roman" w:hAnsi="Times New Roman" w:cs="Times New Roman"/>
          <w:sz w:val="24"/>
          <w:szCs w:val="24"/>
          <w:lang w:val="en-US"/>
        </w:rPr>
        <w:t xml:space="preserve"> </w:t>
      </w:r>
      <w:r w:rsidR="001E3065" w:rsidRPr="009D28FA">
        <w:rPr>
          <w:rFonts w:ascii="Times New Roman" w:hAnsi="Times New Roman" w:cs="Times New Roman"/>
          <w:sz w:val="24"/>
          <w:szCs w:val="24"/>
          <w:lang w:val="en-US"/>
        </w:rPr>
        <w:t>God’s</w:t>
      </w:r>
      <w:r w:rsidR="001F1171" w:rsidRPr="009D28FA">
        <w:rPr>
          <w:rFonts w:ascii="Times New Roman" w:hAnsi="Times New Roman" w:cs="Times New Roman"/>
          <w:sz w:val="24"/>
          <w:szCs w:val="24"/>
          <w:lang w:val="en-US"/>
        </w:rPr>
        <w:t xml:space="preserve"> hand (</w:t>
      </w:r>
      <w:r w:rsidR="003636BE" w:rsidRPr="009D28FA">
        <w:rPr>
          <w:rFonts w:ascii="Times New Roman" w:hAnsi="Times New Roman" w:cs="Times New Roman"/>
          <w:sz w:val="24"/>
          <w:szCs w:val="24"/>
          <w:lang w:val="en-US"/>
        </w:rPr>
        <w:t>work</w:t>
      </w:r>
      <w:r w:rsidR="001F1171" w:rsidRPr="009D28FA">
        <w:rPr>
          <w:rFonts w:ascii="Times New Roman" w:hAnsi="Times New Roman" w:cs="Times New Roman"/>
          <w:sz w:val="24"/>
          <w:szCs w:val="24"/>
          <w:lang w:val="en-US"/>
        </w:rPr>
        <w:t xml:space="preserve">), and man’s word and </w:t>
      </w:r>
      <w:r w:rsidR="0075119D" w:rsidRPr="009D28FA">
        <w:rPr>
          <w:rFonts w:ascii="Times New Roman" w:hAnsi="Times New Roman" w:cs="Times New Roman"/>
          <w:sz w:val="24"/>
          <w:szCs w:val="24"/>
          <w:lang w:val="en-US"/>
        </w:rPr>
        <w:t>work</w:t>
      </w:r>
      <w:r w:rsidR="001E3065" w:rsidRPr="009D28FA">
        <w:rPr>
          <w:rFonts w:ascii="Times New Roman" w:hAnsi="Times New Roman" w:cs="Times New Roman"/>
          <w:sz w:val="24"/>
          <w:szCs w:val="24"/>
          <w:lang w:val="en-US"/>
        </w:rPr>
        <w:t xml:space="preserve"> </w:t>
      </w:r>
      <w:r w:rsidR="001F1171" w:rsidRPr="009D28FA">
        <w:rPr>
          <w:rFonts w:ascii="Times New Roman" w:hAnsi="Times New Roman" w:cs="Times New Roman"/>
          <w:sz w:val="24"/>
          <w:szCs w:val="24"/>
          <w:lang w:val="en-US"/>
        </w:rPr>
        <w:t>are not onl</w:t>
      </w:r>
      <w:r w:rsidR="00963FB5" w:rsidRPr="009D28FA">
        <w:rPr>
          <w:rFonts w:ascii="Times New Roman" w:hAnsi="Times New Roman" w:cs="Times New Roman"/>
          <w:sz w:val="24"/>
          <w:szCs w:val="24"/>
          <w:lang w:val="en-US"/>
        </w:rPr>
        <w:t xml:space="preserve">y different but also identical (for Narekatsi thinking of evil is equal to doing it). This sameness of God and man is sublated: God’s Word and work are absolutely identical and different while those of man relatively: man’s word and </w:t>
      </w:r>
      <w:r w:rsidR="003636BE" w:rsidRPr="009D28FA">
        <w:rPr>
          <w:rFonts w:ascii="Times New Roman" w:hAnsi="Times New Roman" w:cs="Times New Roman"/>
          <w:sz w:val="24"/>
          <w:szCs w:val="24"/>
          <w:lang w:val="en-US"/>
        </w:rPr>
        <w:t>work</w:t>
      </w:r>
      <w:r w:rsidR="00963FB5" w:rsidRPr="009D28FA">
        <w:rPr>
          <w:rFonts w:ascii="Times New Roman" w:hAnsi="Times New Roman" w:cs="Times New Roman"/>
          <w:sz w:val="24"/>
          <w:szCs w:val="24"/>
          <w:lang w:val="en-US"/>
        </w:rPr>
        <w:t>, wish and ability are relatively identical. Lik</w:t>
      </w:r>
      <w:r w:rsidR="003636BE" w:rsidRPr="009D28FA">
        <w:rPr>
          <w:rFonts w:ascii="Times New Roman" w:hAnsi="Times New Roman" w:cs="Times New Roman"/>
          <w:sz w:val="24"/>
          <w:szCs w:val="24"/>
          <w:lang w:val="en-US"/>
        </w:rPr>
        <w:t>e David Anhaght, for our author</w:t>
      </w:r>
      <w:r w:rsidR="00963FB5" w:rsidRPr="009D28FA">
        <w:rPr>
          <w:rFonts w:ascii="Times New Roman" w:hAnsi="Times New Roman" w:cs="Times New Roman"/>
          <w:sz w:val="24"/>
          <w:szCs w:val="24"/>
          <w:lang w:val="en-US"/>
        </w:rPr>
        <w:t xml:space="preserve"> too, God can do as much as he wants while man (the perfect philosopher for David Anhaght) can want as much as he can do…. </w:t>
      </w:r>
    </w:p>
    <w:p w:rsidR="00963FB5" w:rsidRPr="009D28FA" w:rsidRDefault="00D0509B" w:rsidP="00633511">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It has already been spoken about the essence of word, the interrelation of God’s and man’s rational (cognitive) capabilities, now let us dwell upon the essence of </w:t>
      </w:r>
      <w:r w:rsidR="001E3065" w:rsidRPr="009D28FA">
        <w:rPr>
          <w:rFonts w:ascii="Times New Roman" w:hAnsi="Times New Roman" w:cs="Times New Roman"/>
          <w:sz w:val="24"/>
          <w:szCs w:val="24"/>
          <w:lang w:val="en-US"/>
        </w:rPr>
        <w:t>deed</w:t>
      </w:r>
      <w:r w:rsidRPr="009D28FA">
        <w:rPr>
          <w:rFonts w:ascii="Times New Roman" w:hAnsi="Times New Roman" w:cs="Times New Roman"/>
          <w:sz w:val="24"/>
          <w:szCs w:val="24"/>
          <w:lang w:val="en-US"/>
        </w:rPr>
        <w:t xml:space="preserve">,  the interrelation of God’s and man’s practical capabilities. </w:t>
      </w:r>
    </w:p>
    <w:p w:rsidR="00D0509B" w:rsidRPr="009D28FA" w:rsidRDefault="00D0509B" w:rsidP="00633511">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The essence of </w:t>
      </w:r>
      <w:r w:rsidR="00D96349" w:rsidRPr="009D28FA">
        <w:rPr>
          <w:rFonts w:ascii="Times New Roman" w:hAnsi="Times New Roman" w:cs="Times New Roman"/>
          <w:sz w:val="24"/>
          <w:szCs w:val="24"/>
          <w:lang w:val="en-US"/>
        </w:rPr>
        <w:t>work</w:t>
      </w:r>
      <w:r w:rsidR="001E3065"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consists in the fact that it is the means of existence (non-existence), creation (</w:t>
      </w:r>
      <w:r w:rsidR="00D96349" w:rsidRPr="009D28FA">
        <w:rPr>
          <w:rFonts w:ascii="Times New Roman" w:hAnsi="Times New Roman" w:cs="Times New Roman"/>
          <w:sz w:val="24"/>
          <w:szCs w:val="24"/>
          <w:lang w:val="en-US"/>
        </w:rPr>
        <w:t>corruption</w:t>
      </w:r>
      <w:r w:rsidRPr="009D28FA">
        <w:rPr>
          <w:rFonts w:ascii="Times New Roman" w:hAnsi="Times New Roman" w:cs="Times New Roman"/>
          <w:sz w:val="24"/>
          <w:szCs w:val="24"/>
          <w:lang w:val="en-US"/>
        </w:rPr>
        <w:t>), return and at the same time essence</w:t>
      </w:r>
      <w:r w:rsidR="001F563F" w:rsidRPr="009D28FA">
        <w:rPr>
          <w:rFonts w:ascii="Times New Roman" w:hAnsi="Times New Roman" w:cs="Times New Roman"/>
          <w:sz w:val="24"/>
          <w:szCs w:val="24"/>
          <w:lang w:val="en-US"/>
        </w:rPr>
        <w:t xml:space="preserve"> (concrete </w:t>
      </w:r>
      <w:r w:rsidR="00D96349" w:rsidRPr="009D28FA">
        <w:rPr>
          <w:rFonts w:ascii="Times New Roman" w:hAnsi="Times New Roman" w:cs="Times New Roman"/>
          <w:sz w:val="24"/>
          <w:szCs w:val="24"/>
          <w:lang w:val="en-US"/>
        </w:rPr>
        <w:t>work</w:t>
      </w:r>
      <w:r w:rsidR="001E3065" w:rsidRPr="009D28FA">
        <w:rPr>
          <w:rFonts w:ascii="Times New Roman" w:hAnsi="Times New Roman" w:cs="Times New Roman"/>
          <w:sz w:val="24"/>
          <w:szCs w:val="24"/>
          <w:lang w:val="en-US"/>
        </w:rPr>
        <w:t xml:space="preserve"> </w:t>
      </w:r>
      <w:r w:rsidR="001F563F" w:rsidRPr="009D28FA">
        <w:rPr>
          <w:rFonts w:ascii="Times New Roman" w:hAnsi="Times New Roman" w:cs="Times New Roman"/>
          <w:sz w:val="24"/>
          <w:szCs w:val="24"/>
          <w:lang w:val="en-US"/>
        </w:rPr>
        <w:t xml:space="preserve">is its part) </w:t>
      </w:r>
      <w:r w:rsidRPr="009D28FA">
        <w:rPr>
          <w:rFonts w:ascii="Times New Roman" w:hAnsi="Times New Roman" w:cs="Times New Roman"/>
          <w:sz w:val="24"/>
          <w:szCs w:val="24"/>
          <w:lang w:val="en-US"/>
        </w:rPr>
        <w:t>as such</w:t>
      </w:r>
      <w:r w:rsidR="001F563F" w:rsidRPr="009D28FA">
        <w:rPr>
          <w:rFonts w:ascii="Times New Roman" w:hAnsi="Times New Roman" w:cs="Times New Roman"/>
          <w:sz w:val="24"/>
          <w:szCs w:val="24"/>
          <w:lang w:val="en-US"/>
        </w:rPr>
        <w:t xml:space="preserve">,  </w:t>
      </w:r>
      <w:r w:rsidR="00D96349" w:rsidRPr="009D28FA">
        <w:rPr>
          <w:rFonts w:ascii="Times New Roman" w:hAnsi="Times New Roman" w:cs="Times New Roman"/>
          <w:sz w:val="24"/>
          <w:szCs w:val="24"/>
          <w:lang w:val="en-US"/>
        </w:rPr>
        <w:t>work</w:t>
      </w:r>
      <w:r w:rsidR="001E3065" w:rsidRPr="009D28FA">
        <w:rPr>
          <w:rFonts w:ascii="Times New Roman" w:hAnsi="Times New Roman" w:cs="Times New Roman"/>
          <w:sz w:val="24"/>
          <w:szCs w:val="24"/>
          <w:lang w:val="en-US"/>
        </w:rPr>
        <w:t xml:space="preserve"> </w:t>
      </w:r>
      <w:r w:rsidR="001F563F" w:rsidRPr="009D28FA">
        <w:rPr>
          <w:rFonts w:ascii="Times New Roman" w:hAnsi="Times New Roman" w:cs="Times New Roman"/>
          <w:sz w:val="24"/>
          <w:szCs w:val="24"/>
          <w:lang w:val="en-US"/>
        </w:rPr>
        <w:t>is the movement itself (is identical with movement) or its part (in the same way non-work is rest for Narekatsi). As movement and rest are the means of existence and non-existence and the existence and non-existence</w:t>
      </w:r>
      <w:r w:rsidR="00D20873" w:rsidRPr="009D28FA">
        <w:rPr>
          <w:rFonts w:ascii="Times New Roman" w:hAnsi="Times New Roman" w:cs="Times New Roman"/>
          <w:sz w:val="24"/>
          <w:szCs w:val="24"/>
          <w:lang w:val="en-US"/>
        </w:rPr>
        <w:t xml:space="preserve"> themselves</w:t>
      </w:r>
      <w:r w:rsidR="001F563F" w:rsidRPr="009D28FA">
        <w:rPr>
          <w:rFonts w:ascii="Times New Roman" w:hAnsi="Times New Roman" w:cs="Times New Roman"/>
          <w:sz w:val="24"/>
          <w:szCs w:val="24"/>
          <w:lang w:val="en-US"/>
        </w:rPr>
        <w:t xml:space="preserve"> (movement is also non-existence, rest is not only non-existence but also existence), so are </w:t>
      </w:r>
      <w:r w:rsidR="00D20873" w:rsidRPr="009D28FA">
        <w:rPr>
          <w:rFonts w:ascii="Times New Roman" w:hAnsi="Times New Roman" w:cs="Times New Roman"/>
          <w:sz w:val="24"/>
          <w:szCs w:val="24"/>
          <w:lang w:val="en-US"/>
        </w:rPr>
        <w:t>work</w:t>
      </w:r>
      <w:r w:rsidR="001F563F" w:rsidRPr="009D28FA">
        <w:rPr>
          <w:rFonts w:ascii="Times New Roman" w:hAnsi="Times New Roman" w:cs="Times New Roman"/>
          <w:sz w:val="24"/>
          <w:szCs w:val="24"/>
          <w:lang w:val="en-US"/>
        </w:rPr>
        <w:t xml:space="preserve"> and inaction.</w:t>
      </w:r>
    </w:p>
    <w:p w:rsidR="001F563F" w:rsidRPr="009D28FA" w:rsidRDefault="001F563F" w:rsidP="00DA536E">
      <w:pPr>
        <w:spacing w:line="360" w:lineRule="auto"/>
        <w:ind w:firstLine="360"/>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Variants</w:t>
      </w:r>
    </w:p>
    <w:p w:rsidR="00DA536E" w:rsidRPr="009D28FA" w:rsidRDefault="001F563F" w:rsidP="00FF258B">
      <w:pPr>
        <w:pStyle w:val="a6"/>
        <w:numPr>
          <w:ilvl w:val="0"/>
          <w:numId w:val="10"/>
        </w:numPr>
        <w:spacing w:line="360" w:lineRule="auto"/>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G-</w:t>
      </w:r>
      <w:r w:rsidR="00DA536E" w:rsidRPr="009D28FA">
        <w:rPr>
          <w:rFonts w:ascii="Times New Roman" w:hAnsi="Times New Roman" w:cs="Times New Roman"/>
          <w:b/>
          <w:sz w:val="24"/>
          <w:szCs w:val="24"/>
          <w:lang w:val="en-US"/>
        </w:rPr>
        <w:t xml:space="preserve"> </w:t>
      </w:r>
      <w:r w:rsidRPr="009D28FA">
        <w:rPr>
          <w:rFonts w:ascii="Times New Roman" w:hAnsi="Times New Roman" w:cs="Times New Roman"/>
          <w:b/>
          <w:sz w:val="24"/>
          <w:szCs w:val="24"/>
          <w:lang w:val="en-US"/>
        </w:rPr>
        <w:t>potent</w:t>
      </w:r>
    </w:p>
    <w:p w:rsidR="001F563F" w:rsidRPr="009D28FA" w:rsidRDefault="001F563F" w:rsidP="00DA536E">
      <w:pPr>
        <w:pStyle w:val="a6"/>
        <w:spacing w:line="360" w:lineRule="auto"/>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M-</w:t>
      </w:r>
      <w:r w:rsidR="00DA536E" w:rsidRPr="009D28FA">
        <w:rPr>
          <w:rFonts w:ascii="Times New Roman" w:hAnsi="Times New Roman" w:cs="Times New Roman"/>
          <w:b/>
          <w:sz w:val="24"/>
          <w:szCs w:val="24"/>
          <w:lang w:val="en-US"/>
        </w:rPr>
        <w:t xml:space="preserve"> </w:t>
      </w:r>
      <w:r w:rsidR="0067176D" w:rsidRPr="009D28FA">
        <w:rPr>
          <w:rFonts w:ascii="Times New Roman" w:hAnsi="Times New Roman" w:cs="Times New Roman"/>
          <w:b/>
          <w:sz w:val="24"/>
          <w:szCs w:val="24"/>
          <w:lang w:val="en-US"/>
        </w:rPr>
        <w:t>im</w:t>
      </w:r>
      <w:r w:rsidRPr="009D28FA">
        <w:rPr>
          <w:rFonts w:ascii="Times New Roman" w:hAnsi="Times New Roman" w:cs="Times New Roman"/>
          <w:b/>
          <w:sz w:val="24"/>
          <w:szCs w:val="24"/>
          <w:lang w:val="en-US"/>
        </w:rPr>
        <w:t>potent</w:t>
      </w:r>
    </w:p>
    <w:p w:rsidR="00DA536E" w:rsidRPr="009D28FA" w:rsidRDefault="0067176D" w:rsidP="00FF258B">
      <w:pPr>
        <w:pStyle w:val="a6"/>
        <w:numPr>
          <w:ilvl w:val="0"/>
          <w:numId w:val="11"/>
        </w:numPr>
        <w:spacing w:line="360" w:lineRule="auto"/>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G- potent and im</w:t>
      </w:r>
      <w:r w:rsidR="00DA536E" w:rsidRPr="009D28FA">
        <w:rPr>
          <w:rFonts w:ascii="Times New Roman" w:hAnsi="Times New Roman" w:cs="Times New Roman"/>
          <w:b/>
          <w:sz w:val="24"/>
          <w:szCs w:val="24"/>
          <w:lang w:val="en-US"/>
        </w:rPr>
        <w:t>potent</w:t>
      </w:r>
    </w:p>
    <w:p w:rsidR="00DA536E" w:rsidRPr="009D28FA" w:rsidRDefault="00DA536E" w:rsidP="00DA536E">
      <w:pPr>
        <w:pStyle w:val="a6"/>
        <w:spacing w:line="360" w:lineRule="auto"/>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So is man</w:t>
      </w:r>
    </w:p>
    <w:p w:rsidR="00DA536E" w:rsidRPr="009D28FA" w:rsidRDefault="00DA536E" w:rsidP="00FF258B">
      <w:pPr>
        <w:pStyle w:val="a6"/>
        <w:numPr>
          <w:ilvl w:val="0"/>
          <w:numId w:val="11"/>
        </w:numPr>
        <w:spacing w:line="360" w:lineRule="auto"/>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G- absolut</w:t>
      </w:r>
      <w:r w:rsidR="0067176D" w:rsidRPr="009D28FA">
        <w:rPr>
          <w:rFonts w:ascii="Times New Roman" w:hAnsi="Times New Roman" w:cs="Times New Roman"/>
          <w:b/>
          <w:sz w:val="24"/>
          <w:szCs w:val="24"/>
          <w:lang w:val="en-US"/>
        </w:rPr>
        <w:t>ely potent (omnipotent) and im</w:t>
      </w:r>
      <w:r w:rsidRPr="009D28FA">
        <w:rPr>
          <w:rFonts w:ascii="Times New Roman" w:hAnsi="Times New Roman" w:cs="Times New Roman"/>
          <w:b/>
          <w:sz w:val="24"/>
          <w:szCs w:val="24"/>
          <w:lang w:val="en-US"/>
        </w:rPr>
        <w:t>potent</w:t>
      </w:r>
    </w:p>
    <w:p w:rsidR="00DA536E" w:rsidRPr="009D28FA" w:rsidRDefault="0067176D" w:rsidP="00DA536E">
      <w:pPr>
        <w:pStyle w:val="a6"/>
        <w:tabs>
          <w:tab w:val="left" w:pos="3737"/>
        </w:tabs>
        <w:spacing w:line="360" w:lineRule="auto"/>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M- relatively potent and im</w:t>
      </w:r>
      <w:r w:rsidR="00DA536E" w:rsidRPr="009D28FA">
        <w:rPr>
          <w:rFonts w:ascii="Times New Roman" w:hAnsi="Times New Roman" w:cs="Times New Roman"/>
          <w:b/>
          <w:sz w:val="24"/>
          <w:szCs w:val="24"/>
          <w:lang w:val="en-US"/>
        </w:rPr>
        <w:t>potent</w:t>
      </w:r>
    </w:p>
    <w:p w:rsidR="00DA536E" w:rsidRPr="009D28FA" w:rsidRDefault="00DA536E" w:rsidP="00FF258B">
      <w:pPr>
        <w:pStyle w:val="a6"/>
        <w:numPr>
          <w:ilvl w:val="0"/>
          <w:numId w:val="10"/>
        </w:numPr>
        <w:tabs>
          <w:tab w:val="left" w:pos="3737"/>
        </w:tabs>
        <w:spacing w:line="360" w:lineRule="auto"/>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G- absolutely</w:t>
      </w:r>
      <w:r w:rsidR="000A2674" w:rsidRPr="009D28FA">
        <w:rPr>
          <w:rFonts w:ascii="Times New Roman" w:hAnsi="Times New Roman" w:cs="Times New Roman"/>
          <w:b/>
          <w:sz w:val="24"/>
          <w:szCs w:val="24"/>
          <w:lang w:val="en-US"/>
        </w:rPr>
        <w:t xml:space="preserve"> and  relatively </w:t>
      </w:r>
      <w:r w:rsidR="0067176D" w:rsidRPr="009D28FA">
        <w:rPr>
          <w:rFonts w:ascii="Times New Roman" w:hAnsi="Times New Roman" w:cs="Times New Roman"/>
          <w:b/>
          <w:sz w:val="24"/>
          <w:szCs w:val="24"/>
          <w:lang w:val="en-US"/>
        </w:rPr>
        <w:t>potent  and im</w:t>
      </w:r>
      <w:r w:rsidRPr="009D28FA">
        <w:rPr>
          <w:rFonts w:ascii="Times New Roman" w:hAnsi="Times New Roman" w:cs="Times New Roman"/>
          <w:b/>
          <w:sz w:val="24"/>
          <w:szCs w:val="24"/>
          <w:lang w:val="en-US"/>
        </w:rPr>
        <w:t>potent</w:t>
      </w:r>
    </w:p>
    <w:p w:rsidR="00DA536E" w:rsidRPr="009D28FA" w:rsidRDefault="00DA536E" w:rsidP="00DA536E">
      <w:pPr>
        <w:pStyle w:val="a6"/>
        <w:spacing w:line="360" w:lineRule="auto"/>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So is man</w:t>
      </w:r>
    </w:p>
    <w:p w:rsidR="00DA536E" w:rsidRPr="009D28FA" w:rsidRDefault="00DA536E" w:rsidP="00020894">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Narekatsi differentiates (</w:t>
      </w:r>
      <w:r w:rsidR="001C3BC8" w:rsidRPr="009D28FA">
        <w:rPr>
          <w:rFonts w:ascii="Times New Roman" w:hAnsi="Times New Roman" w:cs="Times New Roman"/>
          <w:sz w:val="24"/>
          <w:szCs w:val="24"/>
          <w:lang w:val="en-US"/>
        </w:rPr>
        <w:t>not only in regard</w:t>
      </w:r>
      <w:r w:rsidRPr="009D28FA">
        <w:rPr>
          <w:rFonts w:ascii="Times New Roman" w:hAnsi="Times New Roman" w:cs="Times New Roman"/>
          <w:sz w:val="24"/>
          <w:szCs w:val="24"/>
          <w:lang w:val="en-US"/>
        </w:rPr>
        <w:t xml:space="preserve"> </w:t>
      </w:r>
      <w:r w:rsidR="001C3BC8" w:rsidRPr="009D28FA">
        <w:rPr>
          <w:rFonts w:ascii="Times New Roman" w:hAnsi="Times New Roman" w:cs="Times New Roman"/>
          <w:sz w:val="24"/>
          <w:szCs w:val="24"/>
          <w:lang w:val="en-US"/>
        </w:rPr>
        <w:t>to</w:t>
      </w:r>
      <w:r w:rsidRPr="009D28FA">
        <w:rPr>
          <w:rFonts w:ascii="Times New Roman" w:hAnsi="Times New Roman" w:cs="Times New Roman"/>
          <w:sz w:val="24"/>
          <w:szCs w:val="24"/>
          <w:lang w:val="en-US"/>
        </w:rPr>
        <w:t xml:space="preserve"> man but also God) two types of </w:t>
      </w:r>
      <w:r w:rsidR="00246127" w:rsidRPr="009D28FA">
        <w:rPr>
          <w:rFonts w:ascii="Times New Roman" w:hAnsi="Times New Roman" w:cs="Times New Roman"/>
          <w:sz w:val="24"/>
          <w:szCs w:val="24"/>
          <w:lang w:val="en-US"/>
        </w:rPr>
        <w:t>deeds</w:t>
      </w:r>
      <w:r w:rsidRPr="009D28FA">
        <w:rPr>
          <w:rFonts w:ascii="Times New Roman" w:hAnsi="Times New Roman" w:cs="Times New Roman"/>
          <w:sz w:val="24"/>
          <w:szCs w:val="24"/>
          <w:lang w:val="en-US"/>
        </w:rPr>
        <w:t xml:space="preserve">, evil and good. At first he considers all the </w:t>
      </w:r>
      <w:r w:rsidR="00D20873" w:rsidRPr="009D28FA">
        <w:rPr>
          <w:rFonts w:ascii="Times New Roman" w:hAnsi="Times New Roman" w:cs="Times New Roman"/>
          <w:sz w:val="24"/>
          <w:szCs w:val="24"/>
          <w:lang w:val="en-US"/>
        </w:rPr>
        <w:t xml:space="preserve">manifestations of human nature </w:t>
      </w:r>
      <w:r w:rsidRPr="009D28FA">
        <w:rPr>
          <w:rFonts w:ascii="Times New Roman" w:hAnsi="Times New Roman" w:cs="Times New Roman"/>
          <w:sz w:val="24"/>
          <w:szCs w:val="24"/>
          <w:lang w:val="en-US"/>
        </w:rPr>
        <w:t xml:space="preserve">evil, “sins”, as </w:t>
      </w:r>
      <w:r w:rsidR="00246127" w:rsidRPr="009D28FA">
        <w:rPr>
          <w:rFonts w:ascii="Times New Roman" w:hAnsi="Times New Roman" w:cs="Times New Roman"/>
          <w:sz w:val="24"/>
          <w:szCs w:val="24"/>
          <w:lang w:val="en-US"/>
        </w:rPr>
        <w:t>deeds</w:t>
      </w:r>
      <w:r w:rsidR="001E3065"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of a being</w:t>
      </w:r>
      <w:r w:rsidR="001E3065"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alienated and different from God, while God’s </w:t>
      </w:r>
      <w:r w:rsidR="00246127" w:rsidRPr="009D28FA">
        <w:rPr>
          <w:rFonts w:ascii="Times New Roman" w:hAnsi="Times New Roman" w:cs="Times New Roman"/>
          <w:sz w:val="24"/>
          <w:szCs w:val="24"/>
          <w:lang w:val="en-US"/>
        </w:rPr>
        <w:t>deeds</w:t>
      </w:r>
      <w:r w:rsidR="001E3065"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as good. Then he deduces that man is also a doer of goodness, even</w:t>
      </w:r>
      <w:r w:rsidR="00020894" w:rsidRPr="009D28FA">
        <w:rPr>
          <w:rFonts w:ascii="Times New Roman" w:hAnsi="Times New Roman" w:cs="Times New Roman"/>
          <w:sz w:val="24"/>
          <w:szCs w:val="24"/>
          <w:lang w:val="en-US"/>
        </w:rPr>
        <w:t xml:space="preserve"> </w:t>
      </w:r>
      <w:r w:rsidR="00020894" w:rsidRPr="009D28FA">
        <w:rPr>
          <w:rFonts w:ascii="Times New Roman" w:hAnsi="Times New Roman" w:cs="Times New Roman"/>
          <w:i/>
          <w:sz w:val="24"/>
          <w:szCs w:val="24"/>
          <w:lang w:val="en-US"/>
        </w:rPr>
        <w:t>distributor of the parcels of God’s light with his right hand</w:t>
      </w:r>
      <w:r w:rsidR="00A239BC" w:rsidRPr="009D28FA">
        <w:rPr>
          <w:rFonts w:ascii="Times New Roman" w:hAnsi="Times New Roman" w:cs="Times New Roman"/>
          <w:sz w:val="24"/>
          <w:szCs w:val="24"/>
          <w:lang w:val="en-US"/>
        </w:rPr>
        <w:t xml:space="preserve">, (Pr. 78, C), </w:t>
      </w:r>
      <w:r w:rsidR="00F752AE" w:rsidRPr="009D28FA">
        <w:rPr>
          <w:rFonts w:ascii="Times New Roman" w:hAnsi="Times New Roman" w:cs="Times New Roman"/>
          <w:sz w:val="24"/>
          <w:szCs w:val="24"/>
          <w:lang w:val="en-US"/>
        </w:rPr>
        <w:t xml:space="preserve">then he identifies and differentiates God’s and man’s </w:t>
      </w:r>
      <w:r w:rsidR="00246127" w:rsidRPr="009D28FA">
        <w:rPr>
          <w:rFonts w:ascii="Times New Roman" w:hAnsi="Times New Roman" w:cs="Times New Roman"/>
          <w:sz w:val="24"/>
          <w:szCs w:val="24"/>
          <w:lang w:val="en-US"/>
        </w:rPr>
        <w:t>deeds</w:t>
      </w:r>
      <w:r w:rsidR="00F752AE" w:rsidRPr="009D28FA">
        <w:rPr>
          <w:rFonts w:ascii="Times New Roman" w:hAnsi="Times New Roman" w:cs="Times New Roman"/>
          <w:sz w:val="24"/>
          <w:szCs w:val="24"/>
          <w:lang w:val="en-US"/>
        </w:rPr>
        <w:t xml:space="preserve">. Narekatsi differentiates or identifies good and evil </w:t>
      </w:r>
      <w:r w:rsidR="00246127" w:rsidRPr="009D28FA">
        <w:rPr>
          <w:rFonts w:ascii="Times New Roman" w:hAnsi="Times New Roman" w:cs="Times New Roman"/>
          <w:sz w:val="24"/>
          <w:szCs w:val="24"/>
          <w:lang w:val="en-US"/>
        </w:rPr>
        <w:t>deeds</w:t>
      </w:r>
      <w:r w:rsidR="00F752AE" w:rsidRPr="009D28FA">
        <w:rPr>
          <w:rFonts w:ascii="Times New Roman" w:hAnsi="Times New Roman" w:cs="Times New Roman"/>
          <w:sz w:val="24"/>
          <w:szCs w:val="24"/>
          <w:lang w:val="en-US"/>
        </w:rPr>
        <w:t xml:space="preserve"> from two points of view, in two </w:t>
      </w:r>
      <w:r w:rsidR="00D20873" w:rsidRPr="009D28FA">
        <w:rPr>
          <w:rFonts w:ascii="Times New Roman" w:hAnsi="Times New Roman" w:cs="Times New Roman"/>
          <w:sz w:val="24"/>
          <w:szCs w:val="24"/>
          <w:lang w:val="en-US"/>
        </w:rPr>
        <w:t>assessment</w:t>
      </w:r>
      <w:r w:rsidR="00F752AE" w:rsidRPr="009D28FA">
        <w:rPr>
          <w:rFonts w:ascii="Times New Roman" w:hAnsi="Times New Roman" w:cs="Times New Roman"/>
          <w:sz w:val="24"/>
          <w:szCs w:val="24"/>
          <w:lang w:val="en-US"/>
        </w:rPr>
        <w:t xml:space="preserve"> systems</w:t>
      </w:r>
      <w:r w:rsidR="00946ED7" w:rsidRPr="009D28FA">
        <w:rPr>
          <w:rFonts w:ascii="Times New Roman" w:hAnsi="Times New Roman" w:cs="Times New Roman"/>
          <w:sz w:val="24"/>
          <w:szCs w:val="24"/>
          <w:lang w:val="en-US"/>
        </w:rPr>
        <w:t xml:space="preserve">, if </w:t>
      </w:r>
      <w:r w:rsidR="005A4C2E" w:rsidRPr="009D28FA">
        <w:rPr>
          <w:rFonts w:ascii="Times New Roman" w:hAnsi="Times New Roman" w:cs="Times New Roman"/>
          <w:sz w:val="24"/>
          <w:szCs w:val="24"/>
          <w:lang w:val="en-US"/>
        </w:rPr>
        <w:t>to term it</w:t>
      </w:r>
      <w:r w:rsidR="00946ED7" w:rsidRPr="009D28FA">
        <w:rPr>
          <w:rFonts w:ascii="Times New Roman" w:hAnsi="Times New Roman" w:cs="Times New Roman"/>
          <w:sz w:val="24"/>
          <w:szCs w:val="24"/>
          <w:lang w:val="en-US"/>
        </w:rPr>
        <w:t xml:space="preserve"> so</w:t>
      </w:r>
      <w:r w:rsidR="00F752AE" w:rsidRPr="009D28FA">
        <w:rPr>
          <w:rFonts w:ascii="Times New Roman" w:hAnsi="Times New Roman" w:cs="Times New Roman"/>
          <w:sz w:val="24"/>
          <w:szCs w:val="24"/>
          <w:lang w:val="en-US"/>
        </w:rPr>
        <w:t xml:space="preserve">: what is unpleasant for God is pleasant for man and vice versa. It turns out that what is evil from God’s point of view is good from man’s point of view and vice versa. </w:t>
      </w:r>
      <w:r w:rsidR="00246127" w:rsidRPr="009D28FA">
        <w:rPr>
          <w:rFonts w:ascii="Times New Roman" w:hAnsi="Times New Roman" w:cs="Times New Roman"/>
          <w:sz w:val="24"/>
          <w:szCs w:val="24"/>
          <w:lang w:val="en-US"/>
        </w:rPr>
        <w:t>A</w:t>
      </w:r>
      <w:r w:rsidR="00F029CD" w:rsidRPr="009D28FA">
        <w:rPr>
          <w:rFonts w:ascii="Times New Roman" w:hAnsi="Times New Roman" w:cs="Times New Roman"/>
          <w:sz w:val="24"/>
          <w:szCs w:val="24"/>
          <w:lang w:val="en-US"/>
        </w:rPr>
        <w:t xml:space="preserve"> </w:t>
      </w:r>
      <w:r w:rsidR="00246127" w:rsidRPr="009D28FA">
        <w:rPr>
          <w:rFonts w:ascii="Times New Roman" w:hAnsi="Times New Roman" w:cs="Times New Roman"/>
          <w:sz w:val="24"/>
          <w:szCs w:val="24"/>
          <w:lang w:val="en-US"/>
        </w:rPr>
        <w:t>deed</w:t>
      </w:r>
      <w:r w:rsidR="00F029CD" w:rsidRPr="009D28FA">
        <w:rPr>
          <w:rFonts w:ascii="Times New Roman" w:hAnsi="Times New Roman" w:cs="Times New Roman"/>
          <w:sz w:val="24"/>
          <w:szCs w:val="24"/>
          <w:lang w:val="en-US"/>
        </w:rPr>
        <w:t xml:space="preserve"> aimed at man’s </w:t>
      </w:r>
      <w:r w:rsidR="005A4C2E" w:rsidRPr="009D28FA">
        <w:rPr>
          <w:rFonts w:ascii="Times New Roman" w:hAnsi="Times New Roman" w:cs="Times New Roman"/>
          <w:sz w:val="24"/>
          <w:szCs w:val="24"/>
          <w:lang w:val="en-US"/>
        </w:rPr>
        <w:t>corruption</w:t>
      </w:r>
      <w:r w:rsidR="00F029CD" w:rsidRPr="009D28FA">
        <w:rPr>
          <w:rFonts w:ascii="Times New Roman" w:hAnsi="Times New Roman" w:cs="Times New Roman"/>
          <w:sz w:val="24"/>
          <w:szCs w:val="24"/>
          <w:lang w:val="en-US"/>
        </w:rPr>
        <w:t xml:space="preserve"> and not at his existence or </w:t>
      </w:r>
      <w:r w:rsidR="00246127" w:rsidRPr="009D28FA">
        <w:rPr>
          <w:rFonts w:ascii="Times New Roman" w:hAnsi="Times New Roman" w:cs="Times New Roman"/>
          <w:sz w:val="24"/>
          <w:szCs w:val="24"/>
          <w:lang w:val="en-US"/>
        </w:rPr>
        <w:t>emergence</w:t>
      </w:r>
      <w:r w:rsidR="00F029CD" w:rsidRPr="009D28FA">
        <w:rPr>
          <w:rFonts w:ascii="Times New Roman" w:hAnsi="Times New Roman" w:cs="Times New Roman"/>
          <w:sz w:val="24"/>
          <w:szCs w:val="24"/>
          <w:lang w:val="en-US"/>
        </w:rPr>
        <w:t xml:space="preserve"> is unpleasant for man, is evil from his point of view </w:t>
      </w:r>
      <w:r w:rsidR="00246127" w:rsidRPr="009D28FA">
        <w:rPr>
          <w:rFonts w:ascii="Times New Roman" w:hAnsi="Times New Roman" w:cs="Times New Roman"/>
          <w:sz w:val="24"/>
          <w:szCs w:val="24"/>
          <w:lang w:val="en-US"/>
        </w:rPr>
        <w:t>as that</w:t>
      </w:r>
      <w:r w:rsidR="00F029CD" w:rsidRPr="009D28FA">
        <w:rPr>
          <w:rFonts w:ascii="Times New Roman" w:hAnsi="Times New Roman" w:cs="Times New Roman"/>
          <w:sz w:val="24"/>
          <w:szCs w:val="24"/>
          <w:lang w:val="en-US"/>
        </w:rPr>
        <w:t xml:space="preserve"> same </w:t>
      </w:r>
      <w:r w:rsidR="00246127" w:rsidRPr="009D28FA">
        <w:rPr>
          <w:rFonts w:ascii="Times New Roman" w:hAnsi="Times New Roman" w:cs="Times New Roman"/>
          <w:sz w:val="24"/>
          <w:szCs w:val="24"/>
          <w:lang w:val="en-US"/>
        </w:rPr>
        <w:t>deed</w:t>
      </w:r>
      <w:r w:rsidR="00F029CD" w:rsidRPr="009D28FA">
        <w:rPr>
          <w:rFonts w:ascii="Times New Roman" w:hAnsi="Times New Roman" w:cs="Times New Roman"/>
          <w:sz w:val="24"/>
          <w:szCs w:val="24"/>
          <w:lang w:val="en-US"/>
        </w:rPr>
        <w:t xml:space="preserve"> is pleasant for God, i.e. is not </w:t>
      </w:r>
      <w:r w:rsidR="00C76DBF" w:rsidRPr="009D28FA">
        <w:rPr>
          <w:rFonts w:ascii="Times New Roman" w:hAnsi="Times New Roman" w:cs="Times New Roman"/>
          <w:sz w:val="24"/>
          <w:szCs w:val="24"/>
          <w:lang w:val="en-US"/>
        </w:rPr>
        <w:t xml:space="preserve">aimed against </w:t>
      </w:r>
      <w:r w:rsidR="00946ED7" w:rsidRPr="009D28FA">
        <w:rPr>
          <w:rFonts w:ascii="Times New Roman" w:hAnsi="Times New Roman" w:cs="Times New Roman"/>
          <w:sz w:val="24"/>
          <w:szCs w:val="24"/>
          <w:lang w:val="en-US"/>
        </w:rPr>
        <w:t>God’s</w:t>
      </w:r>
      <w:r w:rsidR="00C76DBF" w:rsidRPr="009D28FA">
        <w:rPr>
          <w:rFonts w:ascii="Times New Roman" w:hAnsi="Times New Roman" w:cs="Times New Roman"/>
          <w:sz w:val="24"/>
          <w:szCs w:val="24"/>
          <w:lang w:val="en-US"/>
        </w:rPr>
        <w:t xml:space="preserve"> existence (by the way, it follows from this that God is also the cause of death, </w:t>
      </w:r>
      <w:r w:rsidR="005A4C2E" w:rsidRPr="009D28FA">
        <w:rPr>
          <w:rFonts w:ascii="Times New Roman" w:hAnsi="Times New Roman" w:cs="Times New Roman"/>
          <w:sz w:val="24"/>
          <w:szCs w:val="24"/>
          <w:lang w:val="en-US"/>
        </w:rPr>
        <w:t>corruption</w:t>
      </w:r>
      <w:r w:rsidR="00C76DBF" w:rsidRPr="009D28FA">
        <w:rPr>
          <w:rFonts w:ascii="Times New Roman" w:hAnsi="Times New Roman" w:cs="Times New Roman"/>
          <w:sz w:val="24"/>
          <w:szCs w:val="24"/>
          <w:lang w:val="en-US"/>
        </w:rPr>
        <w:t xml:space="preserve">, that man’s </w:t>
      </w:r>
      <w:r w:rsidR="005A4C2E" w:rsidRPr="009D28FA">
        <w:rPr>
          <w:rFonts w:ascii="Times New Roman" w:hAnsi="Times New Roman" w:cs="Times New Roman"/>
          <w:sz w:val="24"/>
          <w:szCs w:val="24"/>
          <w:lang w:val="en-US"/>
        </w:rPr>
        <w:t>corruption</w:t>
      </w:r>
      <w:r w:rsidR="00C76DBF" w:rsidRPr="009D28FA">
        <w:rPr>
          <w:rFonts w:ascii="Times New Roman" w:hAnsi="Times New Roman" w:cs="Times New Roman"/>
          <w:sz w:val="24"/>
          <w:szCs w:val="24"/>
          <w:lang w:val="en-US"/>
        </w:rPr>
        <w:t xml:space="preserve">, loss is also pleasant to </w:t>
      </w:r>
      <w:r w:rsidR="007824D7" w:rsidRPr="009D28FA">
        <w:rPr>
          <w:rFonts w:ascii="Times New Roman" w:hAnsi="Times New Roman" w:cs="Times New Roman"/>
          <w:sz w:val="24"/>
          <w:szCs w:val="24"/>
          <w:lang w:val="en-US"/>
        </w:rPr>
        <w:t>God and even necessary for him (</w:t>
      </w:r>
      <w:r w:rsidR="007824D7" w:rsidRPr="009D28FA">
        <w:rPr>
          <w:rFonts w:ascii="Times New Roman" w:hAnsi="Times New Roman" w:cs="Times New Roman"/>
          <w:i/>
          <w:sz w:val="24"/>
          <w:szCs w:val="24"/>
          <w:lang w:val="en-US"/>
        </w:rPr>
        <w:t>you did not make death or take joy in human misery</w:t>
      </w:r>
      <w:r w:rsidR="007824D7" w:rsidRPr="009D28FA">
        <w:rPr>
          <w:rFonts w:ascii="Times New Roman" w:hAnsi="Times New Roman" w:cs="Times New Roman"/>
          <w:sz w:val="24"/>
          <w:szCs w:val="24"/>
          <w:lang w:val="en-US"/>
        </w:rPr>
        <w:t>, (Pr.15, D)</w:t>
      </w:r>
      <w:r w:rsidR="00246127" w:rsidRPr="009D28FA">
        <w:rPr>
          <w:rFonts w:ascii="Times New Roman" w:hAnsi="Times New Roman" w:cs="Times New Roman"/>
          <w:sz w:val="24"/>
          <w:szCs w:val="24"/>
          <w:lang w:val="en-US"/>
        </w:rPr>
        <w:t>)</w:t>
      </w:r>
      <w:r w:rsidR="007824D7" w:rsidRPr="009D28FA">
        <w:rPr>
          <w:rFonts w:ascii="Times New Roman" w:hAnsi="Times New Roman" w:cs="Times New Roman"/>
          <w:sz w:val="24"/>
          <w:szCs w:val="24"/>
          <w:lang w:val="en-US"/>
        </w:rPr>
        <w:t xml:space="preserve">, </w:t>
      </w:r>
      <w:r w:rsidR="0040114E" w:rsidRPr="009D28FA">
        <w:rPr>
          <w:rFonts w:ascii="Times New Roman" w:hAnsi="Times New Roman" w:cs="Times New Roman"/>
          <w:sz w:val="24"/>
          <w:szCs w:val="24"/>
          <w:lang w:val="en-US"/>
        </w:rPr>
        <w:t>it contributes to his existence, recompletion (</w:t>
      </w:r>
      <w:r w:rsidR="00946ED7" w:rsidRPr="009D28FA">
        <w:rPr>
          <w:rFonts w:ascii="Times New Roman" w:hAnsi="Times New Roman" w:cs="Times New Roman"/>
          <w:sz w:val="24"/>
          <w:szCs w:val="24"/>
          <w:lang w:val="en-US"/>
        </w:rPr>
        <w:t>through</w:t>
      </w:r>
      <w:r w:rsidR="00311A36" w:rsidRPr="009D28FA">
        <w:rPr>
          <w:rFonts w:ascii="Times New Roman" w:hAnsi="Times New Roman" w:cs="Times New Roman"/>
          <w:sz w:val="24"/>
          <w:szCs w:val="24"/>
          <w:lang w:val="en-US"/>
        </w:rPr>
        <w:t xml:space="preserve"> the </w:t>
      </w:r>
      <w:r w:rsidR="005A4C2E" w:rsidRPr="009D28FA">
        <w:rPr>
          <w:rFonts w:ascii="Times New Roman" w:hAnsi="Times New Roman" w:cs="Times New Roman"/>
          <w:sz w:val="24"/>
          <w:szCs w:val="24"/>
          <w:lang w:val="en-US"/>
        </w:rPr>
        <w:t xml:space="preserve">corruption </w:t>
      </w:r>
      <w:r w:rsidR="00311A36" w:rsidRPr="009D28FA">
        <w:rPr>
          <w:rFonts w:ascii="Times New Roman" w:hAnsi="Times New Roman" w:cs="Times New Roman"/>
          <w:sz w:val="24"/>
          <w:szCs w:val="24"/>
          <w:lang w:val="en-US"/>
        </w:rPr>
        <w:t xml:space="preserve">of body soul </w:t>
      </w:r>
      <w:r w:rsidR="00246127" w:rsidRPr="009D28FA">
        <w:rPr>
          <w:rFonts w:ascii="Times New Roman" w:hAnsi="Times New Roman" w:cs="Times New Roman"/>
          <w:sz w:val="24"/>
          <w:szCs w:val="24"/>
          <w:lang w:val="en-US"/>
        </w:rPr>
        <w:t xml:space="preserve">man </w:t>
      </w:r>
      <w:r w:rsidR="00311A36" w:rsidRPr="009D28FA">
        <w:rPr>
          <w:rFonts w:ascii="Times New Roman" w:hAnsi="Times New Roman" w:cs="Times New Roman"/>
          <w:sz w:val="24"/>
          <w:szCs w:val="24"/>
          <w:lang w:val="en-US"/>
        </w:rPr>
        <w:t>will return to God</w:t>
      </w:r>
      <w:r w:rsidR="0047485A" w:rsidRPr="009D28FA">
        <w:rPr>
          <w:rFonts w:ascii="Times New Roman" w:hAnsi="Times New Roman" w:cs="Times New Roman"/>
          <w:sz w:val="24"/>
          <w:szCs w:val="24"/>
          <w:lang w:val="en-US"/>
        </w:rPr>
        <w:t xml:space="preserve">, and </w:t>
      </w:r>
      <w:r w:rsidR="00311A36" w:rsidRPr="009D28FA">
        <w:rPr>
          <w:rFonts w:ascii="Times New Roman" w:hAnsi="Times New Roman" w:cs="Times New Roman"/>
          <w:sz w:val="24"/>
          <w:szCs w:val="24"/>
          <w:lang w:val="en-US"/>
        </w:rPr>
        <w:t xml:space="preserve"> </w:t>
      </w:r>
      <w:r w:rsidR="0047485A" w:rsidRPr="009D28FA">
        <w:rPr>
          <w:rFonts w:ascii="Times New Roman" w:hAnsi="Times New Roman" w:cs="Times New Roman"/>
          <w:i/>
          <w:sz w:val="24"/>
          <w:szCs w:val="24"/>
          <w:lang w:val="en-US"/>
        </w:rPr>
        <w:t>places left empty by the fallen angels, be filled by human beings</w:t>
      </w:r>
      <w:r w:rsidR="007532AA" w:rsidRPr="009D28FA">
        <w:rPr>
          <w:rFonts w:ascii="Times New Roman" w:hAnsi="Times New Roman" w:cs="Times New Roman"/>
          <w:sz w:val="24"/>
          <w:szCs w:val="24"/>
          <w:lang w:val="en-US"/>
        </w:rPr>
        <w:t xml:space="preserve"> (Pr. 34, M), </w:t>
      </w:r>
      <w:r w:rsidR="00311A36" w:rsidRPr="009D28FA">
        <w:rPr>
          <w:rFonts w:ascii="Times New Roman" w:hAnsi="Times New Roman" w:cs="Times New Roman"/>
          <w:sz w:val="24"/>
          <w:szCs w:val="24"/>
          <w:lang w:val="en-US"/>
        </w:rPr>
        <w:t xml:space="preserve">something which is necessary, consequently pleasant to God) and vice versa: the </w:t>
      </w:r>
      <w:r w:rsidR="00246127" w:rsidRPr="009D28FA">
        <w:rPr>
          <w:rFonts w:ascii="Times New Roman" w:hAnsi="Times New Roman" w:cs="Times New Roman"/>
          <w:sz w:val="24"/>
          <w:szCs w:val="24"/>
          <w:lang w:val="en-US"/>
        </w:rPr>
        <w:t>deed</w:t>
      </w:r>
      <w:r w:rsidR="00311A36" w:rsidRPr="009D28FA">
        <w:rPr>
          <w:rFonts w:ascii="Times New Roman" w:hAnsi="Times New Roman" w:cs="Times New Roman"/>
          <w:sz w:val="24"/>
          <w:szCs w:val="24"/>
          <w:lang w:val="en-US"/>
        </w:rPr>
        <w:t xml:space="preserve"> which is aimed at man’s existence (</w:t>
      </w:r>
      <w:r w:rsidR="00EB2378" w:rsidRPr="009D28FA">
        <w:rPr>
          <w:rFonts w:ascii="Times New Roman" w:hAnsi="Times New Roman" w:cs="Times New Roman"/>
          <w:sz w:val="24"/>
          <w:szCs w:val="24"/>
          <w:lang w:val="en-US"/>
        </w:rPr>
        <w:t>physical existence</w:t>
      </w:r>
      <w:r w:rsidR="00311A36" w:rsidRPr="009D28FA">
        <w:rPr>
          <w:rFonts w:ascii="Times New Roman" w:hAnsi="Times New Roman" w:cs="Times New Roman"/>
          <w:sz w:val="24"/>
          <w:szCs w:val="24"/>
          <w:lang w:val="en-US"/>
        </w:rPr>
        <w:t xml:space="preserve">, aimed at satisfying </w:t>
      </w:r>
      <w:r w:rsidR="00EB2378" w:rsidRPr="009D28FA">
        <w:rPr>
          <w:rFonts w:ascii="Times New Roman" w:hAnsi="Times New Roman" w:cs="Times New Roman"/>
          <w:sz w:val="24"/>
          <w:szCs w:val="24"/>
          <w:lang w:val="en-US"/>
        </w:rPr>
        <w:t xml:space="preserve">the </w:t>
      </w:r>
      <w:r w:rsidR="00311A36" w:rsidRPr="009D28FA">
        <w:rPr>
          <w:rFonts w:ascii="Times New Roman" w:hAnsi="Times New Roman" w:cs="Times New Roman"/>
          <w:sz w:val="24"/>
          <w:szCs w:val="24"/>
          <w:lang w:val="en-US"/>
        </w:rPr>
        <w:t xml:space="preserve">needs of body, etc.) is unpleasant to God, is evil from </w:t>
      </w:r>
      <w:r w:rsidR="00946ED7" w:rsidRPr="009D28FA">
        <w:rPr>
          <w:rFonts w:ascii="Times New Roman" w:hAnsi="Times New Roman" w:cs="Times New Roman"/>
          <w:sz w:val="24"/>
          <w:szCs w:val="24"/>
          <w:lang w:val="en-US"/>
        </w:rPr>
        <w:t>his</w:t>
      </w:r>
      <w:r w:rsidR="000A2674" w:rsidRPr="009D28FA">
        <w:rPr>
          <w:rFonts w:ascii="Times New Roman" w:hAnsi="Times New Roman" w:cs="Times New Roman"/>
          <w:sz w:val="24"/>
          <w:szCs w:val="24"/>
          <w:lang w:val="en-US"/>
        </w:rPr>
        <w:t xml:space="preserve"> </w:t>
      </w:r>
      <w:r w:rsidR="00311A36" w:rsidRPr="009D28FA">
        <w:rPr>
          <w:rFonts w:ascii="Times New Roman" w:hAnsi="Times New Roman" w:cs="Times New Roman"/>
          <w:sz w:val="24"/>
          <w:szCs w:val="24"/>
          <w:lang w:val="en-US"/>
        </w:rPr>
        <w:t xml:space="preserve">point of view as it is against the incorporeal God. </w:t>
      </w:r>
      <w:r w:rsidR="000A2674" w:rsidRPr="009D28FA">
        <w:rPr>
          <w:rFonts w:ascii="Times New Roman" w:hAnsi="Times New Roman" w:cs="Times New Roman"/>
          <w:sz w:val="24"/>
          <w:szCs w:val="24"/>
          <w:lang w:val="en-US"/>
        </w:rPr>
        <w:t xml:space="preserve">But our author does not </w:t>
      </w:r>
      <w:r w:rsidR="00EB2378" w:rsidRPr="009D28FA">
        <w:rPr>
          <w:rFonts w:ascii="Times New Roman" w:hAnsi="Times New Roman" w:cs="Times New Roman"/>
          <w:sz w:val="24"/>
          <w:szCs w:val="24"/>
          <w:lang w:val="en-US"/>
        </w:rPr>
        <w:t>content</w:t>
      </w:r>
      <w:r w:rsidR="000A2674" w:rsidRPr="009D28FA">
        <w:rPr>
          <w:rFonts w:ascii="Times New Roman" w:hAnsi="Times New Roman" w:cs="Times New Roman"/>
          <w:sz w:val="24"/>
          <w:szCs w:val="24"/>
          <w:lang w:val="en-US"/>
        </w:rPr>
        <w:t xml:space="preserve"> himself </w:t>
      </w:r>
      <w:r w:rsidR="00EB2378" w:rsidRPr="009D28FA">
        <w:rPr>
          <w:rFonts w:ascii="Times New Roman" w:hAnsi="Times New Roman" w:cs="Times New Roman"/>
          <w:sz w:val="24"/>
          <w:szCs w:val="24"/>
          <w:lang w:val="en-US"/>
        </w:rPr>
        <w:t>with</w:t>
      </w:r>
      <w:r w:rsidR="000A2674" w:rsidRPr="009D28FA">
        <w:rPr>
          <w:rFonts w:ascii="Times New Roman" w:hAnsi="Times New Roman" w:cs="Times New Roman"/>
          <w:sz w:val="24"/>
          <w:szCs w:val="24"/>
          <w:lang w:val="en-US"/>
        </w:rPr>
        <w:t xml:space="preserve"> </w:t>
      </w:r>
      <w:r w:rsidR="00EB2378" w:rsidRPr="009D28FA">
        <w:rPr>
          <w:rFonts w:ascii="Times New Roman" w:hAnsi="Times New Roman" w:cs="Times New Roman"/>
          <w:sz w:val="24"/>
          <w:szCs w:val="24"/>
          <w:lang w:val="en-US"/>
        </w:rPr>
        <w:t>this much</w:t>
      </w:r>
      <w:r w:rsidR="00946ED7" w:rsidRPr="009D28FA">
        <w:rPr>
          <w:rFonts w:ascii="Times New Roman" w:hAnsi="Times New Roman" w:cs="Times New Roman"/>
          <w:sz w:val="24"/>
          <w:szCs w:val="24"/>
          <w:lang w:val="en-US"/>
        </w:rPr>
        <w:t>;</w:t>
      </w:r>
      <w:r w:rsidR="000A2674" w:rsidRPr="009D28FA">
        <w:rPr>
          <w:rFonts w:ascii="Times New Roman" w:hAnsi="Times New Roman" w:cs="Times New Roman"/>
          <w:sz w:val="24"/>
          <w:szCs w:val="24"/>
          <w:lang w:val="en-US"/>
        </w:rPr>
        <w:t xml:space="preserve"> as the </w:t>
      </w:r>
      <w:r w:rsidR="000A2674" w:rsidRPr="009D28FA">
        <w:rPr>
          <w:rFonts w:ascii="Times New Roman" w:hAnsi="Times New Roman" w:cs="Times New Roman"/>
          <w:sz w:val="24"/>
          <w:szCs w:val="24"/>
          <w:lang w:val="en-US"/>
        </w:rPr>
        <w:lastRenderedPageBreak/>
        <w:t xml:space="preserve">above mentioned was viewed from the point of view of the difference of God as incorporeal, and man as corporal, so the good and evil deeds should also </w:t>
      </w:r>
      <w:r w:rsidR="00EB2378" w:rsidRPr="009D28FA">
        <w:rPr>
          <w:rFonts w:ascii="Times New Roman" w:hAnsi="Times New Roman" w:cs="Times New Roman"/>
          <w:sz w:val="24"/>
          <w:szCs w:val="24"/>
          <w:lang w:val="en-US"/>
        </w:rPr>
        <w:t xml:space="preserve">be </w:t>
      </w:r>
      <w:r w:rsidR="000A2674" w:rsidRPr="009D28FA">
        <w:rPr>
          <w:rFonts w:ascii="Times New Roman" w:hAnsi="Times New Roman" w:cs="Times New Roman"/>
          <w:sz w:val="24"/>
          <w:szCs w:val="24"/>
          <w:lang w:val="en-US"/>
        </w:rPr>
        <w:t xml:space="preserve">viewed from the point of view of </w:t>
      </w:r>
      <w:r w:rsidR="00EB2378" w:rsidRPr="009D28FA">
        <w:rPr>
          <w:rFonts w:ascii="Times New Roman" w:hAnsi="Times New Roman" w:cs="Times New Roman"/>
          <w:sz w:val="24"/>
          <w:szCs w:val="24"/>
          <w:lang w:val="en-US"/>
        </w:rPr>
        <w:t>the sameness of God and man</w:t>
      </w:r>
      <w:r w:rsidR="000A2674" w:rsidRPr="009D28FA">
        <w:rPr>
          <w:rFonts w:ascii="Times New Roman" w:hAnsi="Times New Roman" w:cs="Times New Roman"/>
          <w:sz w:val="24"/>
          <w:szCs w:val="24"/>
          <w:lang w:val="en-US"/>
        </w:rPr>
        <w:t xml:space="preserve">. If a </w:t>
      </w:r>
      <w:r w:rsidR="00EB2378" w:rsidRPr="009D28FA">
        <w:rPr>
          <w:rFonts w:ascii="Times New Roman" w:hAnsi="Times New Roman" w:cs="Times New Roman"/>
          <w:sz w:val="24"/>
          <w:szCs w:val="24"/>
          <w:lang w:val="en-US"/>
        </w:rPr>
        <w:t>work</w:t>
      </w:r>
      <w:r w:rsidR="000A2674" w:rsidRPr="009D28FA">
        <w:rPr>
          <w:rFonts w:ascii="Times New Roman" w:hAnsi="Times New Roman" w:cs="Times New Roman"/>
          <w:sz w:val="24"/>
          <w:szCs w:val="24"/>
          <w:lang w:val="en-US"/>
        </w:rPr>
        <w:t xml:space="preserve"> contributes to man’s existence (</w:t>
      </w:r>
      <w:r w:rsidR="00F17586" w:rsidRPr="009D28FA">
        <w:rPr>
          <w:rFonts w:ascii="Times New Roman" w:hAnsi="Times New Roman" w:cs="Times New Roman"/>
          <w:sz w:val="24"/>
          <w:szCs w:val="24"/>
          <w:lang w:val="en-US"/>
        </w:rPr>
        <w:t>coming into existence</w:t>
      </w:r>
      <w:r w:rsidR="000A2674" w:rsidRPr="009D28FA">
        <w:rPr>
          <w:rFonts w:ascii="Times New Roman" w:hAnsi="Times New Roman" w:cs="Times New Roman"/>
          <w:sz w:val="24"/>
          <w:szCs w:val="24"/>
          <w:lang w:val="en-US"/>
        </w:rPr>
        <w:t xml:space="preserve">) it does the same to God (yes, man “plays” not only with his existence but also with the existence of all). Thus both God’s and man’s deeds are of two natures: are evil and good, in addition </w:t>
      </w:r>
      <w:r w:rsidR="00946ED7" w:rsidRPr="009D28FA">
        <w:rPr>
          <w:rFonts w:ascii="Times New Roman" w:hAnsi="Times New Roman" w:cs="Times New Roman"/>
          <w:sz w:val="24"/>
          <w:szCs w:val="24"/>
          <w:lang w:val="en-US"/>
        </w:rPr>
        <w:t xml:space="preserve">absolutely and </w:t>
      </w:r>
      <w:r w:rsidR="000A2674" w:rsidRPr="009D28FA">
        <w:rPr>
          <w:rFonts w:ascii="Times New Roman" w:hAnsi="Times New Roman" w:cs="Times New Roman"/>
          <w:sz w:val="24"/>
          <w:szCs w:val="24"/>
          <w:lang w:val="en-US"/>
        </w:rPr>
        <w:t xml:space="preserve">relatively. </w:t>
      </w:r>
    </w:p>
    <w:p w:rsidR="00DA536E" w:rsidRPr="009D28FA" w:rsidRDefault="0083627E" w:rsidP="00721C3A">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problem has two aspects for Narekatsi. </w:t>
      </w:r>
      <w:r w:rsidR="00EB2378" w:rsidRPr="009D28FA">
        <w:rPr>
          <w:rFonts w:ascii="Times New Roman" w:hAnsi="Times New Roman" w:cs="Times New Roman"/>
          <w:sz w:val="24"/>
          <w:szCs w:val="24"/>
          <w:lang w:val="en-US"/>
        </w:rPr>
        <w:t>In terms of</w:t>
      </w:r>
      <w:r w:rsidRPr="009D28FA">
        <w:rPr>
          <w:rFonts w:ascii="Times New Roman" w:hAnsi="Times New Roman" w:cs="Times New Roman"/>
          <w:sz w:val="24"/>
          <w:szCs w:val="24"/>
          <w:lang w:val="en-US"/>
        </w:rPr>
        <w:t xml:space="preserve"> the contemporary language it would be called “differentiation” and “integration”; Narekatsi characterizes these two aspects w</w:t>
      </w:r>
      <w:r w:rsidR="00A70BE8" w:rsidRPr="009D28FA">
        <w:rPr>
          <w:rFonts w:ascii="Times New Roman" w:hAnsi="Times New Roman" w:cs="Times New Roman"/>
          <w:sz w:val="24"/>
          <w:szCs w:val="24"/>
          <w:lang w:val="en-US"/>
        </w:rPr>
        <w:t>ith two ranges of concepts: 1) D</w:t>
      </w:r>
      <w:r w:rsidRPr="009D28FA">
        <w:rPr>
          <w:rFonts w:ascii="Times New Roman" w:hAnsi="Times New Roman" w:cs="Times New Roman"/>
          <w:sz w:val="24"/>
          <w:szCs w:val="24"/>
          <w:lang w:val="en-US"/>
        </w:rPr>
        <w:t xml:space="preserve">ivision, dispersion, degradation, decomposition, spread, </w:t>
      </w:r>
      <w:r w:rsidR="002752C5" w:rsidRPr="009D28FA">
        <w:rPr>
          <w:rFonts w:ascii="Times New Roman" w:hAnsi="Times New Roman" w:cs="Times New Roman"/>
          <w:sz w:val="24"/>
          <w:szCs w:val="24"/>
          <w:lang w:val="en-US"/>
        </w:rPr>
        <w:t xml:space="preserve">disappearance, thinning, expansion, etc. </w:t>
      </w:r>
      <w:r w:rsidR="00946ED7" w:rsidRPr="009D28FA">
        <w:rPr>
          <w:rFonts w:ascii="Times New Roman" w:hAnsi="Times New Roman" w:cs="Times New Roman"/>
          <w:sz w:val="24"/>
          <w:szCs w:val="24"/>
          <w:lang w:val="en-US"/>
        </w:rPr>
        <w:t xml:space="preserve">2) Unity, assembling, </w:t>
      </w:r>
      <w:r w:rsidR="00EB2378" w:rsidRPr="009D28FA">
        <w:rPr>
          <w:rFonts w:ascii="Times New Roman" w:hAnsi="Times New Roman" w:cs="Times New Roman"/>
          <w:sz w:val="24"/>
          <w:szCs w:val="24"/>
          <w:lang w:val="en-US"/>
        </w:rPr>
        <w:t>renewal</w:t>
      </w:r>
      <w:r w:rsidR="00551F25" w:rsidRPr="009D28FA">
        <w:rPr>
          <w:rFonts w:ascii="Times New Roman" w:hAnsi="Times New Roman" w:cs="Times New Roman"/>
          <w:sz w:val="24"/>
          <w:szCs w:val="24"/>
          <w:lang w:val="en-US"/>
        </w:rPr>
        <w:t xml:space="preserve"> (or recompletion), thickening, completion, </w:t>
      </w:r>
      <w:r w:rsidR="00345068" w:rsidRPr="009D28FA">
        <w:rPr>
          <w:rFonts w:ascii="Times New Roman" w:hAnsi="Times New Roman" w:cs="Times New Roman"/>
          <w:sz w:val="24"/>
          <w:szCs w:val="24"/>
          <w:lang w:val="en-US"/>
        </w:rPr>
        <w:t>shrinkage</w:t>
      </w:r>
      <w:r w:rsidR="00551F25" w:rsidRPr="009D28FA">
        <w:rPr>
          <w:rFonts w:ascii="Times New Roman" w:hAnsi="Times New Roman" w:cs="Times New Roman"/>
          <w:sz w:val="24"/>
          <w:szCs w:val="24"/>
          <w:lang w:val="en-US"/>
        </w:rPr>
        <w:t xml:space="preserve">, etc. These are, rather, two types, forms of </w:t>
      </w:r>
      <w:r w:rsidR="00EB2378" w:rsidRPr="009D28FA">
        <w:rPr>
          <w:rFonts w:ascii="Times New Roman" w:hAnsi="Times New Roman" w:cs="Times New Roman"/>
          <w:sz w:val="24"/>
          <w:szCs w:val="24"/>
          <w:lang w:val="en-US"/>
        </w:rPr>
        <w:t>work</w:t>
      </w:r>
      <w:r w:rsidR="00551F25" w:rsidRPr="009D28FA">
        <w:rPr>
          <w:rFonts w:ascii="Times New Roman" w:hAnsi="Times New Roman" w:cs="Times New Roman"/>
          <w:sz w:val="24"/>
          <w:szCs w:val="24"/>
          <w:lang w:val="en-US"/>
        </w:rPr>
        <w:t xml:space="preserve">. These two ranges are continued, completed by concepts which are </w:t>
      </w:r>
      <w:r w:rsidR="004D762B" w:rsidRPr="009D28FA">
        <w:rPr>
          <w:rFonts w:ascii="Times New Roman" w:hAnsi="Times New Roman" w:cs="Times New Roman"/>
          <w:sz w:val="24"/>
          <w:szCs w:val="24"/>
          <w:lang w:val="en-US"/>
        </w:rPr>
        <w:t xml:space="preserve">of </w:t>
      </w:r>
      <w:r w:rsidR="00551F25" w:rsidRPr="009D28FA">
        <w:rPr>
          <w:rFonts w:ascii="Times New Roman" w:hAnsi="Times New Roman" w:cs="Times New Roman"/>
          <w:sz w:val="24"/>
          <w:szCs w:val="24"/>
          <w:lang w:val="en-US"/>
        </w:rPr>
        <w:t xml:space="preserve">social importance: 1) to </w:t>
      </w:r>
      <w:r w:rsidR="00A21DD5" w:rsidRPr="009D28FA">
        <w:rPr>
          <w:rFonts w:ascii="Times New Roman" w:hAnsi="Times New Roman" w:cs="Times New Roman"/>
          <w:sz w:val="24"/>
          <w:szCs w:val="24"/>
          <w:lang w:val="en-US"/>
        </w:rPr>
        <w:t>submit</w:t>
      </w:r>
      <w:r w:rsidR="00551F25" w:rsidRPr="009D28FA">
        <w:rPr>
          <w:rFonts w:ascii="Times New Roman" w:hAnsi="Times New Roman" w:cs="Times New Roman"/>
          <w:sz w:val="24"/>
          <w:szCs w:val="24"/>
          <w:lang w:val="en-US"/>
        </w:rPr>
        <w:t xml:space="preserve">, to be ruled, </w:t>
      </w:r>
      <w:r w:rsidR="00A21DD5" w:rsidRPr="009D28FA">
        <w:rPr>
          <w:rFonts w:ascii="Times New Roman" w:hAnsi="Times New Roman" w:cs="Times New Roman"/>
          <w:sz w:val="24"/>
          <w:szCs w:val="24"/>
          <w:lang w:val="en-US"/>
        </w:rPr>
        <w:t xml:space="preserve">to be under </w:t>
      </w:r>
      <w:r w:rsidR="00EB2378" w:rsidRPr="009D28FA">
        <w:rPr>
          <w:rFonts w:ascii="Times New Roman" w:hAnsi="Times New Roman" w:cs="Times New Roman"/>
          <w:sz w:val="24"/>
          <w:szCs w:val="24"/>
          <w:lang w:val="en-US"/>
        </w:rPr>
        <w:t xml:space="preserve">a </w:t>
      </w:r>
      <w:r w:rsidR="00A21DD5" w:rsidRPr="009D28FA">
        <w:rPr>
          <w:rFonts w:ascii="Times New Roman" w:hAnsi="Times New Roman" w:cs="Times New Roman"/>
          <w:sz w:val="24"/>
          <w:szCs w:val="24"/>
          <w:lang w:val="en-US"/>
        </w:rPr>
        <w:t xml:space="preserve">yoke, to be humble, to confess, to lose, to be defeated, to be a slave, to be a debtor, etc. 2) to subdue, to rule, to make humble, to revolt, to defeat, to win, </w:t>
      </w:r>
      <w:r w:rsidR="00721C3A" w:rsidRPr="009D28FA">
        <w:rPr>
          <w:rFonts w:ascii="Times New Roman" w:hAnsi="Times New Roman" w:cs="Times New Roman"/>
          <w:sz w:val="24"/>
          <w:szCs w:val="24"/>
          <w:lang w:val="en-US"/>
        </w:rPr>
        <w:t>to be free</w:t>
      </w:r>
      <w:r w:rsidR="004D762B" w:rsidRPr="009D28FA">
        <w:rPr>
          <w:rFonts w:ascii="Times New Roman" w:hAnsi="Times New Roman" w:cs="Times New Roman"/>
          <w:sz w:val="24"/>
          <w:szCs w:val="24"/>
          <w:lang w:val="en-US"/>
        </w:rPr>
        <w:t xml:space="preserve">, to be a creditor, etc. These </w:t>
      </w:r>
      <w:r w:rsidR="00721C3A" w:rsidRPr="009D28FA">
        <w:rPr>
          <w:rFonts w:ascii="Times New Roman" w:hAnsi="Times New Roman" w:cs="Times New Roman"/>
          <w:sz w:val="24"/>
          <w:szCs w:val="24"/>
          <w:lang w:val="en-US"/>
        </w:rPr>
        <w:t xml:space="preserve">last </w:t>
      </w:r>
      <w:r w:rsidR="004D762B" w:rsidRPr="009D28FA">
        <w:rPr>
          <w:rFonts w:ascii="Times New Roman" w:hAnsi="Times New Roman" w:cs="Times New Roman"/>
          <w:sz w:val="24"/>
          <w:szCs w:val="24"/>
          <w:lang w:val="en-US"/>
        </w:rPr>
        <w:t xml:space="preserve">two ranges of concepts are </w:t>
      </w:r>
      <w:r w:rsidR="00721C3A" w:rsidRPr="009D28FA">
        <w:rPr>
          <w:rFonts w:ascii="Times New Roman" w:hAnsi="Times New Roman" w:cs="Times New Roman"/>
          <w:sz w:val="24"/>
          <w:szCs w:val="24"/>
          <w:lang w:val="en-US"/>
        </w:rPr>
        <w:t xml:space="preserve">used by the author not </w:t>
      </w:r>
      <w:r w:rsidR="004D762B" w:rsidRPr="009D28FA">
        <w:rPr>
          <w:rFonts w:ascii="Times New Roman" w:hAnsi="Times New Roman" w:cs="Times New Roman"/>
          <w:sz w:val="24"/>
          <w:szCs w:val="24"/>
          <w:lang w:val="en-US"/>
        </w:rPr>
        <w:t xml:space="preserve">only in </w:t>
      </w:r>
      <w:r w:rsidR="00721C3A" w:rsidRPr="009D28FA">
        <w:rPr>
          <w:rFonts w:ascii="Times New Roman" w:hAnsi="Times New Roman" w:cs="Times New Roman"/>
          <w:sz w:val="24"/>
          <w:szCs w:val="24"/>
          <w:lang w:val="en-US"/>
        </w:rPr>
        <w:t xml:space="preserve">their social </w:t>
      </w:r>
      <w:r w:rsidR="004D762B" w:rsidRPr="009D28FA">
        <w:rPr>
          <w:rFonts w:ascii="Times New Roman" w:hAnsi="Times New Roman" w:cs="Times New Roman"/>
          <w:sz w:val="24"/>
          <w:szCs w:val="24"/>
          <w:lang w:val="en-US"/>
        </w:rPr>
        <w:t>sense</w:t>
      </w:r>
      <w:r w:rsidR="00EB2378" w:rsidRPr="009D28FA">
        <w:rPr>
          <w:rFonts w:ascii="Times New Roman" w:hAnsi="Times New Roman" w:cs="Times New Roman"/>
          <w:sz w:val="24"/>
          <w:szCs w:val="24"/>
          <w:lang w:val="en-US"/>
        </w:rPr>
        <w:t xml:space="preserve"> but </w:t>
      </w:r>
      <w:r w:rsidR="00721C3A" w:rsidRPr="009D28FA">
        <w:rPr>
          <w:rFonts w:ascii="Times New Roman" w:hAnsi="Times New Roman" w:cs="Times New Roman"/>
          <w:sz w:val="24"/>
          <w:szCs w:val="24"/>
          <w:lang w:val="en-US"/>
        </w:rPr>
        <w:t>also in a wider sense. These concepts are used to express the relationships of</w:t>
      </w:r>
      <w:r w:rsidR="00EB2378" w:rsidRPr="009D28FA">
        <w:rPr>
          <w:rFonts w:ascii="Times New Roman" w:hAnsi="Times New Roman" w:cs="Times New Roman"/>
          <w:sz w:val="24"/>
          <w:szCs w:val="24"/>
          <w:lang w:val="en-US"/>
        </w:rPr>
        <w:t xml:space="preserve"> the</w:t>
      </w:r>
      <w:r w:rsidR="00721C3A" w:rsidRPr="009D28FA">
        <w:rPr>
          <w:rFonts w:ascii="Times New Roman" w:hAnsi="Times New Roman" w:cs="Times New Roman"/>
          <w:sz w:val="24"/>
          <w:szCs w:val="24"/>
          <w:lang w:val="en-US"/>
        </w:rPr>
        <w:t xml:space="preserve"> part and whole (Pr. 46): parts of body are </w:t>
      </w:r>
      <w:r w:rsidR="00721C3A" w:rsidRPr="009D28FA">
        <w:rPr>
          <w:rFonts w:ascii="Times New Roman" w:hAnsi="Times New Roman" w:cs="Times New Roman"/>
          <w:i/>
          <w:sz w:val="24"/>
          <w:szCs w:val="24"/>
          <w:lang w:val="en-US"/>
        </w:rPr>
        <w:t>united</w:t>
      </w:r>
      <w:r w:rsidR="00DD1CCA" w:rsidRPr="009D28FA">
        <w:rPr>
          <w:rFonts w:ascii="Times New Roman" w:hAnsi="Times New Roman" w:cs="Times New Roman"/>
          <w:i/>
          <w:sz w:val="24"/>
          <w:szCs w:val="24"/>
          <w:lang w:val="en-US"/>
        </w:rPr>
        <w:t xml:space="preserve"> </w:t>
      </w:r>
      <w:r w:rsidR="003B304B" w:rsidRPr="009D28FA">
        <w:rPr>
          <w:rFonts w:ascii="Times New Roman" w:hAnsi="Times New Roman" w:cs="Times New Roman"/>
          <w:i/>
          <w:sz w:val="24"/>
          <w:szCs w:val="24"/>
          <w:lang w:val="en-US"/>
        </w:rPr>
        <w:t>under</w:t>
      </w:r>
      <w:r w:rsidR="00721C3A" w:rsidRPr="009D28FA">
        <w:rPr>
          <w:rFonts w:ascii="Times New Roman" w:hAnsi="Times New Roman" w:cs="Times New Roman"/>
          <w:i/>
          <w:sz w:val="24"/>
          <w:szCs w:val="24"/>
          <w:lang w:val="en-US"/>
        </w:rPr>
        <w:t xml:space="preserve"> one yoke, </w:t>
      </w:r>
      <w:r w:rsidR="00721C3A" w:rsidRPr="009D28FA">
        <w:rPr>
          <w:rFonts w:ascii="Times New Roman" w:hAnsi="Times New Roman" w:cs="Times New Roman"/>
          <w:sz w:val="24"/>
          <w:szCs w:val="24"/>
          <w:lang w:val="en-US"/>
        </w:rPr>
        <w:t xml:space="preserve">wholly </w:t>
      </w:r>
      <w:r w:rsidR="00DD1CCA" w:rsidRPr="009D28FA">
        <w:rPr>
          <w:rFonts w:ascii="Times New Roman" w:hAnsi="Times New Roman" w:cs="Times New Roman"/>
          <w:sz w:val="24"/>
          <w:szCs w:val="24"/>
          <w:lang w:val="en-US"/>
        </w:rPr>
        <w:t>submit</w:t>
      </w:r>
      <w:r w:rsidR="005F1CA9" w:rsidRPr="009D28FA">
        <w:rPr>
          <w:rFonts w:ascii="Times New Roman" w:hAnsi="Times New Roman" w:cs="Times New Roman"/>
          <w:sz w:val="24"/>
          <w:szCs w:val="24"/>
          <w:lang w:val="en-US"/>
        </w:rPr>
        <w:t xml:space="preserve"> body, depend on, are subordinate to it, </w:t>
      </w:r>
      <w:r w:rsidR="00DD1CCA" w:rsidRPr="009D28FA">
        <w:rPr>
          <w:rFonts w:ascii="Times New Roman" w:hAnsi="Times New Roman" w:cs="Times New Roman"/>
          <w:sz w:val="24"/>
          <w:szCs w:val="24"/>
          <w:lang w:val="en-US"/>
        </w:rPr>
        <w:t xml:space="preserve">at </w:t>
      </w:r>
      <w:r w:rsidR="00EB2378" w:rsidRPr="009D28FA">
        <w:rPr>
          <w:rFonts w:ascii="Times New Roman" w:hAnsi="Times New Roman" w:cs="Times New Roman"/>
          <w:sz w:val="24"/>
          <w:szCs w:val="24"/>
          <w:lang w:val="en-US"/>
        </w:rPr>
        <w:t>t</w:t>
      </w:r>
      <w:r w:rsidR="00DD1CCA" w:rsidRPr="009D28FA">
        <w:rPr>
          <w:rFonts w:ascii="Times New Roman" w:hAnsi="Times New Roman" w:cs="Times New Roman"/>
          <w:sz w:val="24"/>
          <w:szCs w:val="24"/>
          <w:lang w:val="en-US"/>
        </w:rPr>
        <w:t xml:space="preserve">he same time body, ruling over its parts, to some extent, depends </w:t>
      </w:r>
      <w:r w:rsidR="00EB2378" w:rsidRPr="009D28FA">
        <w:rPr>
          <w:rFonts w:ascii="Times New Roman" w:hAnsi="Times New Roman" w:cs="Times New Roman"/>
          <w:sz w:val="24"/>
          <w:szCs w:val="24"/>
          <w:lang w:val="en-US"/>
        </w:rPr>
        <w:t>on and submits each one of them</w:t>
      </w:r>
      <w:r w:rsidR="00DD1CCA" w:rsidRPr="009D28FA">
        <w:rPr>
          <w:rFonts w:ascii="Times New Roman" w:hAnsi="Times New Roman" w:cs="Times New Roman"/>
          <w:sz w:val="24"/>
          <w:szCs w:val="24"/>
          <w:lang w:val="en-US"/>
        </w:rPr>
        <w:t xml:space="preserve"> as the change of any part results in the change of the whole…</w:t>
      </w:r>
    </w:p>
    <w:p w:rsidR="00DD1CCA" w:rsidRPr="009D28FA" w:rsidRDefault="00DD1CCA" w:rsidP="00721C3A">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not only differentiates these two aspects of </w:t>
      </w:r>
      <w:r w:rsidR="00EB2378" w:rsidRPr="009D28FA">
        <w:rPr>
          <w:rFonts w:ascii="Times New Roman" w:hAnsi="Times New Roman" w:cs="Times New Roman"/>
          <w:sz w:val="24"/>
          <w:szCs w:val="24"/>
          <w:lang w:val="en-US"/>
        </w:rPr>
        <w:t>work</w:t>
      </w:r>
      <w:r w:rsidRPr="009D28FA">
        <w:rPr>
          <w:rFonts w:ascii="Times New Roman" w:hAnsi="Times New Roman" w:cs="Times New Roman"/>
          <w:sz w:val="24"/>
          <w:szCs w:val="24"/>
          <w:lang w:val="en-US"/>
        </w:rPr>
        <w:t xml:space="preserve"> but also identifies them</w:t>
      </w:r>
      <w:r w:rsidR="00D87D4B" w:rsidRPr="009D28FA">
        <w:rPr>
          <w:rFonts w:ascii="Times New Roman" w:hAnsi="Times New Roman" w:cs="Times New Roman"/>
          <w:sz w:val="24"/>
          <w:szCs w:val="24"/>
          <w:lang w:val="en-US"/>
        </w:rPr>
        <w:t>:</w:t>
      </w:r>
    </w:p>
    <w:p w:rsidR="00D87D4B" w:rsidRPr="009D28FA" w:rsidRDefault="00D87D4B" w:rsidP="00D87D4B">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Both unruly sin and deep regret </w:t>
      </w:r>
    </w:p>
    <w:p w:rsidR="00D87D4B" w:rsidRPr="009D28FA" w:rsidRDefault="00D87D4B" w:rsidP="00D87D4B">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plunge us into damnation, being </w:t>
      </w:r>
    </w:p>
    <w:p w:rsidR="00D87D4B" w:rsidRPr="009D28FA" w:rsidRDefault="00D87D4B" w:rsidP="00D87D4B">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essentially similar even though from different sources. </w:t>
      </w:r>
    </w:p>
    <w:p w:rsidR="00D87D4B" w:rsidRPr="009D28FA" w:rsidRDefault="00D87D4B" w:rsidP="00D87D4B">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But when compared they share the same character flaws: </w:t>
      </w:r>
    </w:p>
    <w:p w:rsidR="00D87D4B" w:rsidRPr="009D28FA" w:rsidRDefault="00D87D4B" w:rsidP="00D87D4B">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one doubts the strength of the Almighty’s </w:t>
      </w:r>
    </w:p>
    <w:p w:rsidR="00D87D4B" w:rsidRPr="009D28FA" w:rsidRDefault="00EB2378" w:rsidP="00D87D4B">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hand like a cowardly skeptic,</w:t>
      </w:r>
    </w:p>
    <w:p w:rsidR="00D87D4B" w:rsidRPr="009D28FA" w:rsidRDefault="00D87D4B" w:rsidP="00D87D4B">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while the other, like a wild beast, </w:t>
      </w:r>
    </w:p>
    <w:p w:rsidR="00D87D4B" w:rsidRPr="009D28FA" w:rsidRDefault="00D87D4B" w:rsidP="00D87D4B">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brutally cuts the thread of hope.</w:t>
      </w:r>
      <w:r w:rsidRPr="009D28FA">
        <w:rPr>
          <w:rFonts w:ascii="Times New Roman" w:hAnsi="Times New Roman" w:cs="Times New Roman"/>
          <w:sz w:val="24"/>
          <w:szCs w:val="24"/>
          <w:lang w:val="en-US"/>
        </w:rPr>
        <w:t xml:space="preserve"> (Pr. 10, A)</w:t>
      </w:r>
    </w:p>
    <w:p w:rsidR="00D87D4B" w:rsidRPr="009D28FA" w:rsidRDefault="00D87D4B" w:rsidP="003960E5">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Thus regret, bowing is identical with sin, revolt, disobedience as both of them lead man to loss, </w:t>
      </w:r>
      <w:r w:rsidR="0062545C" w:rsidRPr="009D28FA">
        <w:rPr>
          <w:rFonts w:ascii="Times New Roman" w:hAnsi="Times New Roman" w:cs="Times New Roman"/>
          <w:sz w:val="24"/>
          <w:szCs w:val="24"/>
          <w:lang w:val="en-US"/>
        </w:rPr>
        <w:t>corruption</w:t>
      </w:r>
      <w:r w:rsidRPr="009D28FA">
        <w:rPr>
          <w:rFonts w:ascii="Times New Roman" w:hAnsi="Times New Roman" w:cs="Times New Roman"/>
          <w:sz w:val="24"/>
          <w:szCs w:val="24"/>
          <w:lang w:val="en-US"/>
        </w:rPr>
        <w:t xml:space="preserve"> (of course</w:t>
      </w:r>
      <w:r w:rsidR="00A70BE8"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later, Narekatsi </w:t>
      </w:r>
      <w:r w:rsidR="004D762B" w:rsidRPr="009D28FA">
        <w:rPr>
          <w:rFonts w:ascii="Times New Roman" w:hAnsi="Times New Roman" w:cs="Times New Roman"/>
          <w:sz w:val="24"/>
          <w:szCs w:val="24"/>
          <w:lang w:val="en-US"/>
        </w:rPr>
        <w:t>reveals</w:t>
      </w:r>
      <w:r w:rsidR="009C3DF7" w:rsidRPr="009D28FA">
        <w:rPr>
          <w:rFonts w:ascii="Times New Roman" w:hAnsi="Times New Roman" w:cs="Times New Roman"/>
          <w:sz w:val="24"/>
          <w:szCs w:val="24"/>
          <w:lang w:val="en-US"/>
        </w:rPr>
        <w:t xml:space="preserve"> that</w:t>
      </w:r>
      <w:r w:rsidRPr="009D28FA">
        <w:rPr>
          <w:rFonts w:ascii="Times New Roman" w:hAnsi="Times New Roman" w:cs="Times New Roman"/>
          <w:sz w:val="24"/>
          <w:szCs w:val="24"/>
          <w:lang w:val="en-US"/>
        </w:rPr>
        <w:t xml:space="preserve"> both of them lead also to existence, life, eternity). The </w:t>
      </w:r>
      <w:r w:rsidR="009C3DF7" w:rsidRPr="009D28FA">
        <w:rPr>
          <w:rFonts w:ascii="Times New Roman" w:hAnsi="Times New Roman" w:cs="Times New Roman"/>
          <w:sz w:val="24"/>
          <w:szCs w:val="24"/>
          <w:lang w:val="en-US"/>
        </w:rPr>
        <w:t xml:space="preserve">author </w:t>
      </w:r>
      <w:r w:rsidR="004D762B" w:rsidRPr="009D28FA">
        <w:rPr>
          <w:rFonts w:ascii="Times New Roman" w:hAnsi="Times New Roman" w:cs="Times New Roman"/>
          <w:sz w:val="24"/>
          <w:szCs w:val="24"/>
          <w:lang w:val="en-US"/>
        </w:rPr>
        <w:t>believes</w:t>
      </w:r>
      <w:r w:rsidR="009C3DF7" w:rsidRPr="009D28FA">
        <w:rPr>
          <w:rFonts w:ascii="Times New Roman" w:hAnsi="Times New Roman" w:cs="Times New Roman"/>
          <w:sz w:val="24"/>
          <w:szCs w:val="24"/>
          <w:lang w:val="en-US"/>
        </w:rPr>
        <w:t xml:space="preserve"> that by submitting, losing, regretting, being humble one can subdue, win… He means this when he says: </w:t>
      </w:r>
      <w:r w:rsidR="00984549" w:rsidRPr="009D28FA">
        <w:rPr>
          <w:rFonts w:ascii="Times New Roman" w:hAnsi="Times New Roman" w:cs="Times New Roman"/>
          <w:i/>
          <w:sz w:val="24"/>
          <w:szCs w:val="24"/>
          <w:lang w:val="en-US"/>
        </w:rPr>
        <w:t xml:space="preserve">Indeed this “I have sinned” is a blessed phrase in this </w:t>
      </w:r>
      <w:r w:rsidR="00F44287" w:rsidRPr="009D28FA">
        <w:rPr>
          <w:rFonts w:ascii="Times New Roman" w:hAnsi="Times New Roman" w:cs="Times New Roman"/>
          <w:i/>
          <w:sz w:val="24"/>
          <w:szCs w:val="24"/>
          <w:lang w:val="en-US"/>
        </w:rPr>
        <w:t>Prayer</w:t>
      </w:r>
      <w:r w:rsidR="00984549" w:rsidRPr="009D28FA">
        <w:rPr>
          <w:rFonts w:ascii="Times New Roman" w:hAnsi="Times New Roman" w:cs="Times New Roman"/>
          <w:i/>
          <w:sz w:val="24"/>
          <w:szCs w:val="24"/>
          <w:lang w:val="en-US"/>
        </w:rPr>
        <w:t xml:space="preserve"> for the heart set on hope… victorious creative force</w:t>
      </w:r>
      <w:r w:rsidR="003960E5" w:rsidRPr="009D28FA">
        <w:rPr>
          <w:rFonts w:ascii="Times New Roman" w:hAnsi="Times New Roman" w:cs="Times New Roman"/>
          <w:sz w:val="24"/>
          <w:szCs w:val="24"/>
          <w:lang w:val="en-US"/>
        </w:rPr>
        <w:t xml:space="preserve"> (Pr. 27, C); </w:t>
      </w:r>
      <w:r w:rsidR="001D75F6" w:rsidRPr="009D28FA">
        <w:rPr>
          <w:rFonts w:ascii="Times New Roman" w:hAnsi="Times New Roman" w:cs="Times New Roman"/>
          <w:sz w:val="24"/>
          <w:szCs w:val="24"/>
          <w:lang w:val="en-US"/>
        </w:rPr>
        <w:t xml:space="preserve"> </w:t>
      </w:r>
      <w:r w:rsidR="003960E5" w:rsidRPr="009D28FA">
        <w:rPr>
          <w:rFonts w:ascii="Times New Roman" w:hAnsi="Times New Roman" w:cs="Times New Roman"/>
          <w:i/>
          <w:sz w:val="24"/>
          <w:szCs w:val="24"/>
          <w:lang w:val="en-US"/>
        </w:rPr>
        <w:t>You run after me in my obstinacy,</w:t>
      </w:r>
      <w:r w:rsidR="003960E5" w:rsidRPr="009D28FA">
        <w:rPr>
          <w:rFonts w:ascii="Times New Roman" w:hAnsi="Times New Roman" w:cs="Times New Roman"/>
          <w:i/>
          <w:lang w:val="en-US"/>
        </w:rPr>
        <w:t xml:space="preserve"> </w:t>
      </w:r>
      <w:r w:rsidR="003960E5" w:rsidRPr="009D28FA">
        <w:rPr>
          <w:rFonts w:ascii="Times New Roman" w:hAnsi="Times New Roman" w:cs="Times New Roman"/>
          <w:i/>
          <w:sz w:val="24"/>
          <w:szCs w:val="24"/>
          <w:lang w:val="en-US"/>
        </w:rPr>
        <w:t>but do not lose patience</w:t>
      </w:r>
      <w:r w:rsidR="0062545C" w:rsidRPr="009D28FA">
        <w:rPr>
          <w:rFonts w:ascii="Times New Roman" w:hAnsi="Times New Roman" w:cs="Times New Roman"/>
          <w:sz w:val="24"/>
          <w:szCs w:val="24"/>
          <w:lang w:val="en-US"/>
        </w:rPr>
        <w:t xml:space="preserve"> (Pr. 58, C), i.e. God</w:t>
      </w:r>
      <w:r w:rsidR="00511139" w:rsidRPr="009D28FA">
        <w:rPr>
          <w:rFonts w:ascii="Times New Roman" w:hAnsi="Times New Roman" w:cs="Times New Roman"/>
          <w:sz w:val="24"/>
          <w:szCs w:val="24"/>
          <w:lang w:val="en-US"/>
        </w:rPr>
        <w:t xml:space="preserve"> </w:t>
      </w:r>
      <w:r w:rsidR="0062545C" w:rsidRPr="009D28FA">
        <w:rPr>
          <w:rFonts w:ascii="Times New Roman" w:hAnsi="Times New Roman" w:cs="Times New Roman"/>
          <w:sz w:val="24"/>
          <w:szCs w:val="24"/>
          <w:lang w:val="en-US"/>
        </w:rPr>
        <w:t>wo</w:t>
      </w:r>
      <w:r w:rsidR="003960E5" w:rsidRPr="009D28FA">
        <w:rPr>
          <w:rFonts w:ascii="Times New Roman" w:hAnsi="Times New Roman" w:cs="Times New Roman"/>
          <w:sz w:val="24"/>
          <w:szCs w:val="24"/>
          <w:lang w:val="en-US"/>
        </w:rPr>
        <w:t>n by losing,</w:t>
      </w:r>
      <w:r w:rsidR="00511139" w:rsidRPr="009D28FA">
        <w:rPr>
          <w:rFonts w:ascii="Times New Roman" w:hAnsi="Times New Roman" w:cs="Times New Roman"/>
          <w:sz w:val="24"/>
          <w:szCs w:val="24"/>
          <w:lang w:val="en-US"/>
        </w:rPr>
        <w:t xml:space="preserve"> </w:t>
      </w:r>
      <w:r w:rsidR="009C3DF7" w:rsidRPr="009D28FA">
        <w:rPr>
          <w:rFonts w:ascii="Times New Roman" w:hAnsi="Times New Roman" w:cs="Times New Roman"/>
          <w:sz w:val="24"/>
          <w:szCs w:val="24"/>
          <w:lang w:val="en-US"/>
        </w:rPr>
        <w:t>subdue</w:t>
      </w:r>
      <w:r w:rsidR="0062545C" w:rsidRPr="009D28FA">
        <w:rPr>
          <w:rFonts w:ascii="Times New Roman" w:hAnsi="Times New Roman" w:cs="Times New Roman"/>
          <w:sz w:val="24"/>
          <w:szCs w:val="24"/>
          <w:lang w:val="en-US"/>
        </w:rPr>
        <w:t>d</w:t>
      </w:r>
      <w:r w:rsidR="009C3DF7" w:rsidRPr="009D28FA">
        <w:rPr>
          <w:rFonts w:ascii="Times New Roman" w:hAnsi="Times New Roman" w:cs="Times New Roman"/>
          <w:sz w:val="24"/>
          <w:szCs w:val="24"/>
          <w:lang w:val="en-US"/>
        </w:rPr>
        <w:t xml:space="preserve"> by submitting. To submit, to be defeated, to be humble also mean (are identical with) to subdue, win, rule. The dialectician has come to the conclusion that </w:t>
      </w:r>
    </w:p>
    <w:p w:rsidR="00EC4A79" w:rsidRPr="009D28FA" w:rsidRDefault="00511139" w:rsidP="00EC4A79">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w:t>
      </w:r>
      <w:r w:rsidR="00EC4A79" w:rsidRPr="009D28FA">
        <w:rPr>
          <w:rFonts w:ascii="Times New Roman" w:hAnsi="Times New Roman" w:cs="Times New Roman"/>
          <w:i/>
          <w:sz w:val="24"/>
          <w:szCs w:val="24"/>
          <w:lang w:val="en-US"/>
        </w:rPr>
        <w:t xml:space="preserve">sometimes… in the middle of wild, unkempt horses, </w:t>
      </w:r>
    </w:p>
    <w:p w:rsidR="00EC4A79" w:rsidRPr="009D28FA" w:rsidRDefault="00EC4A79" w:rsidP="00EC4A79">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will be a tame sheep, </w:t>
      </w:r>
    </w:p>
    <w:p w:rsidR="00EC4A79" w:rsidRPr="009D28FA" w:rsidRDefault="00EC4A79" w:rsidP="00EC4A79">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in the midst of beastly dogs, a sacrificial lamb, </w:t>
      </w:r>
    </w:p>
    <w:p w:rsidR="00EC4A79" w:rsidRPr="009D28FA" w:rsidRDefault="00EC4A79" w:rsidP="00EC4A79">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mildness amid harshness, </w:t>
      </w:r>
    </w:p>
    <w:p w:rsidR="00EC4A79" w:rsidRPr="009D28FA" w:rsidRDefault="00EC4A79" w:rsidP="00EC4A79">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perfection amid defects, </w:t>
      </w:r>
    </w:p>
    <w:p w:rsidR="00EC4A79" w:rsidRPr="009D28FA" w:rsidRDefault="00EC4A79" w:rsidP="00EC4A79">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humility amid haughtiness… </w:t>
      </w:r>
    </w:p>
    <w:p w:rsidR="00EC4A79" w:rsidRPr="009D28FA" w:rsidRDefault="00EC4A79" w:rsidP="00EC4A79">
      <w:pPr>
        <w:tabs>
          <w:tab w:val="left" w:pos="5672"/>
          <w:tab w:val="left" w:pos="6720"/>
        </w:tabs>
        <w:spacing w:before="240"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purity amid perversity…</w:t>
      </w:r>
    </w:p>
    <w:p w:rsidR="001F563F" w:rsidRPr="009D28FA" w:rsidRDefault="00EC4A79" w:rsidP="00EC4A79">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reconciliation amid hostility...</w:t>
      </w:r>
      <w:r w:rsidR="0062545C" w:rsidRPr="009D28FA">
        <w:rPr>
          <w:rFonts w:ascii="Times New Roman" w:hAnsi="Times New Roman" w:cs="Times New Roman"/>
          <w:sz w:val="24"/>
          <w:szCs w:val="24"/>
          <w:lang w:val="en-US"/>
        </w:rPr>
        <w:t xml:space="preserve">  (P</w:t>
      </w:r>
      <w:r w:rsidRPr="009D28FA">
        <w:rPr>
          <w:rFonts w:ascii="Times New Roman" w:hAnsi="Times New Roman" w:cs="Times New Roman"/>
          <w:sz w:val="24"/>
          <w:szCs w:val="24"/>
          <w:lang w:val="en-US"/>
        </w:rPr>
        <w:t>r. 31, D)</w:t>
      </w:r>
    </w:p>
    <w:p w:rsidR="00EC4A79" w:rsidRPr="009D28FA" w:rsidRDefault="007C0FE3" w:rsidP="00EC4A79">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also </w:t>
      </w:r>
      <w:r w:rsidR="006F4501" w:rsidRPr="009D28FA">
        <w:rPr>
          <w:rFonts w:ascii="Times New Roman" w:hAnsi="Times New Roman" w:cs="Times New Roman"/>
          <w:sz w:val="24"/>
          <w:szCs w:val="24"/>
          <w:lang w:val="en-US"/>
        </w:rPr>
        <w:t>deduces</w:t>
      </w:r>
      <w:r w:rsidRPr="009D28FA">
        <w:rPr>
          <w:rFonts w:ascii="Times New Roman" w:hAnsi="Times New Roman" w:cs="Times New Roman"/>
          <w:sz w:val="24"/>
          <w:szCs w:val="24"/>
          <w:lang w:val="en-US"/>
        </w:rPr>
        <w:t xml:space="preserve"> its opposite. In the same way</w:t>
      </w:r>
      <w:r w:rsidR="006F4501"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thickening and thinning, spread and gathering, expansion and </w:t>
      </w:r>
      <w:r w:rsidR="00345068" w:rsidRPr="009D28FA">
        <w:rPr>
          <w:rFonts w:ascii="Times New Roman" w:hAnsi="Times New Roman" w:cs="Times New Roman"/>
          <w:sz w:val="24"/>
          <w:szCs w:val="24"/>
          <w:lang w:val="en-US"/>
        </w:rPr>
        <w:t>shrinkage</w:t>
      </w:r>
      <w:r w:rsidRPr="009D28FA">
        <w:rPr>
          <w:rFonts w:ascii="Times New Roman" w:hAnsi="Times New Roman" w:cs="Times New Roman"/>
          <w:sz w:val="24"/>
          <w:szCs w:val="24"/>
          <w:lang w:val="en-US"/>
        </w:rPr>
        <w:t xml:space="preserve"> are not only different from, opposite to each other</w:t>
      </w:r>
      <w:r w:rsidR="0020326A" w:rsidRPr="009D28FA">
        <w:rPr>
          <w:rFonts w:ascii="Times New Roman" w:hAnsi="Times New Roman" w:cs="Times New Roman"/>
          <w:sz w:val="24"/>
          <w:szCs w:val="24"/>
          <w:lang w:val="en-US"/>
        </w:rPr>
        <w:t xml:space="preserve">, </w:t>
      </w:r>
      <w:r w:rsidR="00511139" w:rsidRPr="009D28FA">
        <w:rPr>
          <w:rFonts w:ascii="Times New Roman" w:hAnsi="Times New Roman" w:cs="Times New Roman"/>
          <w:sz w:val="24"/>
          <w:szCs w:val="24"/>
          <w:lang w:val="en-US"/>
        </w:rPr>
        <w:t xml:space="preserve">but </w:t>
      </w:r>
      <w:r w:rsidR="0020326A" w:rsidRPr="009D28FA">
        <w:rPr>
          <w:rFonts w:ascii="Times New Roman" w:hAnsi="Times New Roman" w:cs="Times New Roman"/>
          <w:sz w:val="24"/>
          <w:szCs w:val="24"/>
          <w:lang w:val="en-US"/>
        </w:rPr>
        <w:t xml:space="preserve">are also identical and united </w:t>
      </w:r>
      <w:r w:rsidR="00CE1146" w:rsidRPr="009D28FA">
        <w:rPr>
          <w:rFonts w:ascii="Times New Roman" w:hAnsi="Times New Roman" w:cs="Times New Roman"/>
          <w:sz w:val="24"/>
          <w:szCs w:val="24"/>
          <w:lang w:val="en-US"/>
        </w:rPr>
        <w:t>(</w:t>
      </w:r>
      <w:r w:rsidR="00CE1146" w:rsidRPr="009D28FA">
        <w:rPr>
          <w:rFonts w:ascii="Times New Roman" w:hAnsi="Times New Roman" w:cs="Times New Roman"/>
          <w:i/>
          <w:sz w:val="24"/>
          <w:szCs w:val="24"/>
          <w:lang w:val="en-US"/>
        </w:rPr>
        <w:t>Your treasure increases more by sharing</w:t>
      </w:r>
      <w:r w:rsidR="00C23B77" w:rsidRPr="009D28FA">
        <w:rPr>
          <w:rFonts w:ascii="Times New Roman" w:hAnsi="Times New Roman" w:cs="Times New Roman"/>
          <w:i/>
          <w:sz w:val="24"/>
          <w:szCs w:val="24"/>
          <w:lang w:val="en-US"/>
        </w:rPr>
        <w:t xml:space="preserve"> than gathering</w:t>
      </w:r>
      <w:r w:rsidR="001D75F6" w:rsidRPr="009D28FA">
        <w:rPr>
          <w:rFonts w:ascii="Times New Roman" w:hAnsi="Times New Roman" w:cs="Times New Roman"/>
          <w:sz w:val="24"/>
          <w:szCs w:val="24"/>
          <w:lang w:val="en-US"/>
        </w:rPr>
        <w:t>).</w:t>
      </w:r>
      <w:r w:rsidR="00CE1146" w:rsidRPr="009D28FA">
        <w:rPr>
          <w:rFonts w:ascii="Times New Roman" w:hAnsi="Times New Roman" w:cs="Times New Roman"/>
          <w:i/>
          <w:sz w:val="24"/>
          <w:szCs w:val="24"/>
          <w:lang w:val="en-US"/>
        </w:rPr>
        <w:t xml:space="preserve"> </w:t>
      </w:r>
      <w:r w:rsidR="00CE1146" w:rsidRPr="009D28FA">
        <w:rPr>
          <w:rFonts w:ascii="Times New Roman" w:hAnsi="Times New Roman" w:cs="Times New Roman"/>
          <w:sz w:val="24"/>
          <w:szCs w:val="24"/>
          <w:lang w:val="en-US"/>
        </w:rPr>
        <w:t xml:space="preserve"> </w:t>
      </w:r>
      <w:r w:rsidR="0020326A" w:rsidRPr="009D28FA">
        <w:rPr>
          <w:rFonts w:ascii="Times New Roman" w:hAnsi="Times New Roman" w:cs="Times New Roman"/>
          <w:sz w:val="24"/>
          <w:szCs w:val="24"/>
          <w:lang w:val="en-US"/>
        </w:rPr>
        <w:t xml:space="preserve">It refers to both God’s and man’s </w:t>
      </w:r>
      <w:r w:rsidR="00A70BE8" w:rsidRPr="009D28FA">
        <w:rPr>
          <w:rFonts w:ascii="Times New Roman" w:hAnsi="Times New Roman" w:cs="Times New Roman"/>
          <w:sz w:val="24"/>
          <w:szCs w:val="24"/>
          <w:lang w:val="en-US"/>
        </w:rPr>
        <w:t>deeds</w:t>
      </w:r>
      <w:r w:rsidR="0020326A" w:rsidRPr="009D28FA">
        <w:rPr>
          <w:rFonts w:ascii="Times New Roman" w:hAnsi="Times New Roman" w:cs="Times New Roman"/>
          <w:sz w:val="24"/>
          <w:szCs w:val="24"/>
          <w:lang w:val="en-US"/>
        </w:rPr>
        <w:t xml:space="preserve"> which </w:t>
      </w:r>
      <w:r w:rsidR="006F4501" w:rsidRPr="009D28FA">
        <w:rPr>
          <w:rFonts w:ascii="Times New Roman" w:hAnsi="Times New Roman" w:cs="Times New Roman"/>
          <w:sz w:val="24"/>
          <w:szCs w:val="24"/>
          <w:lang w:val="en-US"/>
        </w:rPr>
        <w:t>presuppose</w:t>
      </w:r>
      <w:r w:rsidR="0020326A" w:rsidRPr="009D28FA">
        <w:rPr>
          <w:rFonts w:ascii="Times New Roman" w:hAnsi="Times New Roman" w:cs="Times New Roman"/>
          <w:sz w:val="24"/>
          <w:szCs w:val="24"/>
          <w:lang w:val="en-US"/>
        </w:rPr>
        <w:t xml:space="preserve"> absolute and relative </w:t>
      </w:r>
      <w:r w:rsidR="006F4501" w:rsidRPr="009D28FA">
        <w:rPr>
          <w:rFonts w:ascii="Times New Roman" w:hAnsi="Times New Roman" w:cs="Times New Roman"/>
          <w:sz w:val="24"/>
          <w:szCs w:val="24"/>
          <w:lang w:val="en-US"/>
        </w:rPr>
        <w:t>“</w:t>
      </w:r>
      <w:r w:rsidR="00345068" w:rsidRPr="009D28FA">
        <w:rPr>
          <w:rFonts w:ascii="Times New Roman" w:hAnsi="Times New Roman" w:cs="Times New Roman"/>
          <w:sz w:val="24"/>
          <w:szCs w:val="24"/>
          <w:lang w:val="en-US"/>
        </w:rPr>
        <w:t>shrinkage</w:t>
      </w:r>
      <w:r w:rsidR="0020326A" w:rsidRPr="009D28FA">
        <w:rPr>
          <w:rFonts w:ascii="Times New Roman" w:hAnsi="Times New Roman" w:cs="Times New Roman"/>
          <w:sz w:val="24"/>
          <w:szCs w:val="24"/>
          <w:lang w:val="en-US"/>
        </w:rPr>
        <w:t xml:space="preserve"> and expansion</w:t>
      </w:r>
      <w:r w:rsidR="006F4501" w:rsidRPr="009D28FA">
        <w:rPr>
          <w:rFonts w:ascii="Times New Roman" w:hAnsi="Times New Roman" w:cs="Times New Roman"/>
          <w:sz w:val="24"/>
          <w:szCs w:val="24"/>
          <w:lang w:val="en-US"/>
        </w:rPr>
        <w:t>”</w:t>
      </w:r>
      <w:r w:rsidR="0020326A" w:rsidRPr="009D28FA">
        <w:rPr>
          <w:rFonts w:ascii="Times New Roman" w:hAnsi="Times New Roman" w:cs="Times New Roman"/>
          <w:sz w:val="24"/>
          <w:szCs w:val="24"/>
          <w:lang w:val="en-US"/>
        </w:rPr>
        <w:t xml:space="preserve">, </w:t>
      </w:r>
      <w:r w:rsidR="006F4501" w:rsidRPr="009D28FA">
        <w:rPr>
          <w:rFonts w:ascii="Times New Roman" w:hAnsi="Times New Roman" w:cs="Times New Roman"/>
          <w:sz w:val="24"/>
          <w:szCs w:val="24"/>
          <w:lang w:val="en-US"/>
        </w:rPr>
        <w:t>“submission</w:t>
      </w:r>
      <w:r w:rsidR="0020326A" w:rsidRPr="009D28FA">
        <w:rPr>
          <w:rFonts w:ascii="Times New Roman" w:hAnsi="Times New Roman" w:cs="Times New Roman"/>
          <w:sz w:val="24"/>
          <w:szCs w:val="24"/>
          <w:lang w:val="en-US"/>
        </w:rPr>
        <w:t xml:space="preserve"> and subduing</w:t>
      </w:r>
      <w:r w:rsidR="006F4501" w:rsidRPr="009D28FA">
        <w:rPr>
          <w:rFonts w:ascii="Times New Roman" w:hAnsi="Times New Roman" w:cs="Times New Roman"/>
          <w:sz w:val="24"/>
          <w:szCs w:val="24"/>
          <w:lang w:val="en-US"/>
        </w:rPr>
        <w:t>”</w:t>
      </w:r>
      <w:r w:rsidR="0020326A" w:rsidRPr="009D28FA">
        <w:rPr>
          <w:rFonts w:ascii="Times New Roman" w:hAnsi="Times New Roman" w:cs="Times New Roman"/>
          <w:sz w:val="24"/>
          <w:szCs w:val="24"/>
          <w:lang w:val="en-US"/>
        </w:rPr>
        <w:t xml:space="preserve">. </w:t>
      </w:r>
    </w:p>
    <w:p w:rsidR="00351236" w:rsidRPr="009D28FA" w:rsidRDefault="00B64718" w:rsidP="0035123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Narekatsi’s views on this question, too, are closely related to the viewpoint existing in the repos</w:t>
      </w:r>
      <w:r w:rsidR="003B0416" w:rsidRPr="009D28FA">
        <w:rPr>
          <w:rFonts w:ascii="Times New Roman" w:hAnsi="Times New Roman" w:cs="Times New Roman"/>
          <w:sz w:val="24"/>
          <w:szCs w:val="24"/>
          <w:lang w:val="en-US"/>
        </w:rPr>
        <w:t xml:space="preserve">itory of the Armenian philosophical thought </w:t>
      </w:r>
      <w:r w:rsidRPr="009D28FA">
        <w:rPr>
          <w:rFonts w:ascii="Times New Roman" w:hAnsi="Times New Roman" w:cs="Times New Roman"/>
          <w:sz w:val="24"/>
          <w:szCs w:val="24"/>
          <w:lang w:val="en-US"/>
        </w:rPr>
        <w:t xml:space="preserve">before him. In  Anhaght’s works one can at first see contrast, differentiation  of God’s and man’s creative capabilities  (God is creator, man is creature), then also identification but relative, not absolute identification: </w:t>
      </w:r>
      <w:r w:rsidR="00102B21" w:rsidRPr="009D28FA">
        <w:rPr>
          <w:rFonts w:ascii="Times New Roman" w:hAnsi="Times New Roman" w:cs="Times New Roman"/>
          <w:sz w:val="24"/>
          <w:szCs w:val="24"/>
          <w:lang w:val="en-US"/>
        </w:rPr>
        <w:t xml:space="preserve">man (a perfect philosopher for Anhaght) is like God: “God can as much as he </w:t>
      </w:r>
      <w:r w:rsidR="004B6214" w:rsidRPr="009D28FA">
        <w:rPr>
          <w:rFonts w:ascii="Times New Roman" w:hAnsi="Times New Roman" w:cs="Times New Roman"/>
          <w:sz w:val="24"/>
          <w:szCs w:val="24"/>
          <w:lang w:val="en-US"/>
        </w:rPr>
        <w:t>wants</w:t>
      </w:r>
      <w:r w:rsidR="00102B21" w:rsidRPr="009D28FA">
        <w:rPr>
          <w:rFonts w:ascii="Times New Roman" w:hAnsi="Times New Roman" w:cs="Times New Roman"/>
          <w:sz w:val="24"/>
          <w:szCs w:val="24"/>
          <w:lang w:val="en-US"/>
        </w:rPr>
        <w:t xml:space="preserve">, a perfect philosopher </w:t>
      </w:r>
      <w:r w:rsidR="004B6214" w:rsidRPr="009D28FA">
        <w:rPr>
          <w:rFonts w:ascii="Times New Roman" w:hAnsi="Times New Roman" w:cs="Times New Roman"/>
          <w:sz w:val="24"/>
          <w:szCs w:val="24"/>
          <w:lang w:val="en-US"/>
        </w:rPr>
        <w:t>wants</w:t>
      </w:r>
      <w:r w:rsidR="00102B21" w:rsidRPr="009D28FA">
        <w:rPr>
          <w:rFonts w:ascii="Times New Roman" w:hAnsi="Times New Roman" w:cs="Times New Roman"/>
          <w:sz w:val="24"/>
          <w:szCs w:val="24"/>
          <w:lang w:val="en-US"/>
        </w:rPr>
        <w:t xml:space="preserve"> as much as he can”. Differentiating God’s </w:t>
      </w:r>
      <w:r w:rsidR="00A632F3" w:rsidRPr="009D28FA">
        <w:rPr>
          <w:rFonts w:ascii="Times New Roman" w:hAnsi="Times New Roman" w:cs="Times New Roman"/>
          <w:sz w:val="24"/>
          <w:szCs w:val="24"/>
          <w:lang w:val="en-US"/>
        </w:rPr>
        <w:t>and man’s creative capabilities</w:t>
      </w:r>
      <w:r w:rsidR="00102B21" w:rsidRPr="009D28FA">
        <w:rPr>
          <w:rFonts w:ascii="Times New Roman" w:hAnsi="Times New Roman" w:cs="Times New Roman"/>
          <w:sz w:val="24"/>
          <w:szCs w:val="24"/>
          <w:lang w:val="en-US"/>
        </w:rPr>
        <w:t xml:space="preserve"> Anhaght, passes on to their identification but does not put an emphasis on it and immediately sublates the sameness b</w:t>
      </w:r>
      <w:r w:rsidR="00A632F3" w:rsidRPr="009D28FA">
        <w:rPr>
          <w:rFonts w:ascii="Times New Roman" w:hAnsi="Times New Roman" w:cs="Times New Roman"/>
          <w:sz w:val="24"/>
          <w:szCs w:val="24"/>
          <w:lang w:val="en-US"/>
        </w:rPr>
        <w:t xml:space="preserve">y a difference of higher level: God’s creative </w:t>
      </w:r>
      <w:r w:rsidR="00B51A62" w:rsidRPr="009D28FA">
        <w:rPr>
          <w:rFonts w:ascii="Times New Roman" w:hAnsi="Times New Roman" w:cs="Times New Roman"/>
          <w:sz w:val="24"/>
          <w:szCs w:val="24"/>
          <w:lang w:val="en-US"/>
        </w:rPr>
        <w:t xml:space="preserve">ability is absolute and </w:t>
      </w:r>
      <w:r w:rsidR="008416CB" w:rsidRPr="009D28FA">
        <w:rPr>
          <w:rFonts w:ascii="Times New Roman" w:hAnsi="Times New Roman" w:cs="Times New Roman"/>
          <w:sz w:val="24"/>
          <w:szCs w:val="24"/>
          <w:lang w:val="en-US"/>
        </w:rPr>
        <w:t>unlimited</w:t>
      </w:r>
      <w:r w:rsidR="003B0416" w:rsidRPr="009D28FA">
        <w:rPr>
          <w:rFonts w:ascii="Times New Roman" w:hAnsi="Times New Roman" w:cs="Times New Roman"/>
          <w:sz w:val="24"/>
          <w:szCs w:val="24"/>
          <w:lang w:val="en-US"/>
        </w:rPr>
        <w:t xml:space="preserve">, </w:t>
      </w:r>
      <w:r w:rsidR="00B51A62" w:rsidRPr="009D28FA">
        <w:rPr>
          <w:rFonts w:ascii="Times New Roman" w:hAnsi="Times New Roman" w:cs="Times New Roman"/>
          <w:sz w:val="24"/>
          <w:szCs w:val="24"/>
          <w:lang w:val="en-US"/>
        </w:rPr>
        <w:t xml:space="preserve"> man’s</w:t>
      </w:r>
      <w:r w:rsidR="00091FF4" w:rsidRPr="009D28FA">
        <w:rPr>
          <w:rFonts w:ascii="Times New Roman" w:hAnsi="Times New Roman" w:cs="Times New Roman"/>
          <w:sz w:val="24"/>
          <w:szCs w:val="24"/>
          <w:lang w:val="en-US"/>
        </w:rPr>
        <w:t xml:space="preserve"> </w:t>
      </w:r>
      <w:r w:rsidR="00091FF4" w:rsidRPr="009D28FA">
        <w:rPr>
          <w:rFonts w:ascii="Times New Roman" w:hAnsi="Times New Roman" w:cs="Times New Roman"/>
          <w:sz w:val="24"/>
          <w:szCs w:val="24"/>
          <w:lang w:val="en-US"/>
        </w:rPr>
        <w:lastRenderedPageBreak/>
        <w:t>creative ability is rela</w:t>
      </w:r>
      <w:r w:rsidR="008416CB" w:rsidRPr="009D28FA">
        <w:rPr>
          <w:rFonts w:ascii="Times New Roman" w:hAnsi="Times New Roman" w:cs="Times New Roman"/>
          <w:sz w:val="24"/>
          <w:szCs w:val="24"/>
          <w:lang w:val="en-US"/>
        </w:rPr>
        <w:t>tive, limited, in other words</w:t>
      </w:r>
      <w:r w:rsidR="003B0416" w:rsidRPr="009D28FA">
        <w:rPr>
          <w:rFonts w:ascii="Times New Roman" w:hAnsi="Times New Roman" w:cs="Times New Roman"/>
          <w:sz w:val="24"/>
          <w:szCs w:val="24"/>
          <w:lang w:val="en-US"/>
        </w:rPr>
        <w:t xml:space="preserve"> G</w:t>
      </w:r>
      <w:r w:rsidR="008416CB" w:rsidRPr="009D28FA">
        <w:rPr>
          <w:rFonts w:ascii="Times New Roman" w:hAnsi="Times New Roman" w:cs="Times New Roman"/>
          <w:sz w:val="24"/>
          <w:szCs w:val="24"/>
          <w:lang w:val="en-US"/>
        </w:rPr>
        <w:t xml:space="preserve">od is an absolute creator, man a </w:t>
      </w:r>
      <w:r w:rsidR="00091FF4" w:rsidRPr="009D28FA">
        <w:rPr>
          <w:rFonts w:ascii="Times New Roman" w:hAnsi="Times New Roman" w:cs="Times New Roman"/>
          <w:sz w:val="24"/>
          <w:szCs w:val="24"/>
          <w:lang w:val="en-US"/>
        </w:rPr>
        <w:t>relative</w:t>
      </w:r>
      <w:r w:rsidR="008416CB" w:rsidRPr="009D28FA">
        <w:rPr>
          <w:rFonts w:ascii="Times New Roman" w:hAnsi="Times New Roman" w:cs="Times New Roman"/>
          <w:sz w:val="24"/>
          <w:szCs w:val="24"/>
          <w:lang w:val="en-US"/>
        </w:rPr>
        <w:t xml:space="preserve"> creator</w:t>
      </w:r>
      <w:r w:rsidR="00091FF4" w:rsidRPr="009D28FA">
        <w:rPr>
          <w:rFonts w:ascii="Times New Roman" w:hAnsi="Times New Roman" w:cs="Times New Roman"/>
          <w:sz w:val="24"/>
          <w:szCs w:val="24"/>
          <w:lang w:val="en-US"/>
        </w:rPr>
        <w:t xml:space="preserve">. </w:t>
      </w:r>
      <w:r w:rsidR="008416CB" w:rsidRPr="009D28FA">
        <w:rPr>
          <w:rFonts w:ascii="Times New Roman" w:hAnsi="Times New Roman" w:cs="Times New Roman"/>
          <w:sz w:val="24"/>
          <w:szCs w:val="24"/>
          <w:lang w:val="en-US"/>
        </w:rPr>
        <w:t>D. Anhaght does not proceed any more in his conclusions and contents himself with this (second) level of diff</w:t>
      </w:r>
      <w:r w:rsidR="00C430F8" w:rsidRPr="009D28FA">
        <w:rPr>
          <w:rFonts w:ascii="Times New Roman" w:hAnsi="Times New Roman" w:cs="Times New Roman"/>
          <w:sz w:val="24"/>
          <w:szCs w:val="24"/>
          <w:lang w:val="en-US"/>
        </w:rPr>
        <w:t>er</w:t>
      </w:r>
      <w:r w:rsidR="008416CB" w:rsidRPr="009D28FA">
        <w:rPr>
          <w:rFonts w:ascii="Times New Roman" w:hAnsi="Times New Roman" w:cs="Times New Roman"/>
          <w:sz w:val="24"/>
          <w:szCs w:val="24"/>
          <w:lang w:val="en-US"/>
        </w:rPr>
        <w:t xml:space="preserve">entiation.  </w:t>
      </w:r>
      <w:r w:rsidR="00091FF4" w:rsidRPr="009D28FA">
        <w:rPr>
          <w:rFonts w:ascii="Times New Roman" w:hAnsi="Times New Roman" w:cs="Times New Roman"/>
          <w:sz w:val="24"/>
          <w:szCs w:val="24"/>
          <w:lang w:val="en-US"/>
        </w:rPr>
        <w:t xml:space="preserve">Narekatsi follows the same </w:t>
      </w:r>
      <w:r w:rsidR="003B0416" w:rsidRPr="009D28FA">
        <w:rPr>
          <w:rFonts w:ascii="Times New Roman" w:hAnsi="Times New Roman" w:cs="Times New Roman"/>
          <w:sz w:val="24"/>
          <w:szCs w:val="24"/>
          <w:lang w:val="en-US"/>
        </w:rPr>
        <w:t>views</w:t>
      </w:r>
      <w:r w:rsidR="00091FF4" w:rsidRPr="009D28FA">
        <w:rPr>
          <w:rFonts w:ascii="Times New Roman" w:hAnsi="Times New Roman" w:cs="Times New Roman"/>
          <w:sz w:val="24"/>
          <w:szCs w:val="24"/>
          <w:lang w:val="en-US"/>
        </w:rPr>
        <w:t xml:space="preserve">; maybe </w:t>
      </w:r>
      <w:r w:rsidR="00C508B1" w:rsidRPr="009D28FA">
        <w:rPr>
          <w:rFonts w:ascii="Times New Roman" w:hAnsi="Times New Roman" w:cs="Times New Roman"/>
          <w:sz w:val="24"/>
          <w:szCs w:val="24"/>
          <w:lang w:val="en-US"/>
        </w:rPr>
        <w:t>that rationally</w:t>
      </w:r>
      <w:r w:rsidR="00091FF4" w:rsidRPr="009D28FA">
        <w:rPr>
          <w:rFonts w:ascii="Times New Roman" w:hAnsi="Times New Roman" w:cs="Times New Roman"/>
          <w:sz w:val="24"/>
          <w:szCs w:val="24"/>
          <w:lang w:val="en-US"/>
        </w:rPr>
        <w:t xml:space="preserve"> realized process of the development of Narekatsi’s thought</w:t>
      </w:r>
      <w:r w:rsidR="00C508B1" w:rsidRPr="009D28FA">
        <w:rPr>
          <w:rFonts w:ascii="Times New Roman" w:hAnsi="Times New Roman" w:cs="Times New Roman"/>
          <w:sz w:val="24"/>
          <w:szCs w:val="24"/>
          <w:lang w:val="en-US"/>
        </w:rPr>
        <w:t xml:space="preserve"> is comparatively more </w:t>
      </w:r>
      <w:r w:rsidR="008416CB" w:rsidRPr="009D28FA">
        <w:rPr>
          <w:rFonts w:ascii="Times New Roman" w:hAnsi="Times New Roman" w:cs="Times New Roman"/>
          <w:sz w:val="24"/>
          <w:szCs w:val="24"/>
          <w:lang w:val="en-US"/>
        </w:rPr>
        <w:t>consistent</w:t>
      </w:r>
      <w:r w:rsidR="00C508B1" w:rsidRPr="009D28FA">
        <w:rPr>
          <w:rFonts w:ascii="Times New Roman" w:hAnsi="Times New Roman" w:cs="Times New Roman"/>
          <w:sz w:val="24"/>
          <w:szCs w:val="24"/>
          <w:lang w:val="en-US"/>
        </w:rPr>
        <w:t>. In every stage of differentiation and identification he tries to infer all the possible conclusions of the sameness and difference: at first by differentiating</w:t>
      </w:r>
      <w:r w:rsidR="003B0416" w:rsidRPr="009D28FA">
        <w:rPr>
          <w:rFonts w:ascii="Times New Roman" w:hAnsi="Times New Roman" w:cs="Times New Roman"/>
          <w:sz w:val="24"/>
          <w:szCs w:val="24"/>
          <w:lang w:val="en-US"/>
        </w:rPr>
        <w:t xml:space="preserve">, God is proclaimed </w:t>
      </w:r>
      <w:r w:rsidR="008416CB" w:rsidRPr="009D28FA">
        <w:rPr>
          <w:rFonts w:ascii="Times New Roman" w:hAnsi="Times New Roman" w:cs="Times New Roman"/>
          <w:sz w:val="24"/>
          <w:szCs w:val="24"/>
          <w:lang w:val="en-US"/>
        </w:rPr>
        <w:t xml:space="preserve">as </w:t>
      </w:r>
      <w:r w:rsidR="003B0416" w:rsidRPr="009D28FA">
        <w:rPr>
          <w:rFonts w:ascii="Times New Roman" w:hAnsi="Times New Roman" w:cs="Times New Roman"/>
          <w:sz w:val="24"/>
          <w:szCs w:val="24"/>
          <w:lang w:val="en-US"/>
        </w:rPr>
        <w:t>a</w:t>
      </w:r>
      <w:r w:rsidR="00C508B1" w:rsidRPr="009D28FA">
        <w:rPr>
          <w:rFonts w:ascii="Times New Roman" w:hAnsi="Times New Roman" w:cs="Times New Roman"/>
          <w:sz w:val="24"/>
          <w:szCs w:val="24"/>
          <w:lang w:val="en-US"/>
        </w:rPr>
        <w:t xml:space="preserve"> Creator,</w:t>
      </w:r>
      <w:r w:rsidR="003B0416" w:rsidRPr="009D28FA">
        <w:rPr>
          <w:rFonts w:ascii="Times New Roman" w:hAnsi="Times New Roman" w:cs="Times New Roman"/>
          <w:sz w:val="24"/>
          <w:szCs w:val="24"/>
          <w:lang w:val="en-US"/>
        </w:rPr>
        <w:t xml:space="preserve"> man </w:t>
      </w:r>
      <w:r w:rsidR="008416CB" w:rsidRPr="009D28FA">
        <w:rPr>
          <w:rFonts w:ascii="Times New Roman" w:hAnsi="Times New Roman" w:cs="Times New Roman"/>
          <w:sz w:val="24"/>
          <w:szCs w:val="24"/>
          <w:lang w:val="en-US"/>
        </w:rPr>
        <w:t xml:space="preserve">as </w:t>
      </w:r>
      <w:r w:rsidR="003B0416" w:rsidRPr="009D28FA">
        <w:rPr>
          <w:rFonts w:ascii="Times New Roman" w:hAnsi="Times New Roman" w:cs="Times New Roman"/>
          <w:sz w:val="24"/>
          <w:szCs w:val="24"/>
          <w:lang w:val="en-US"/>
        </w:rPr>
        <w:t>a</w:t>
      </w:r>
      <w:r w:rsidR="00C508B1" w:rsidRPr="009D28FA">
        <w:rPr>
          <w:rFonts w:ascii="Times New Roman" w:hAnsi="Times New Roman" w:cs="Times New Roman"/>
          <w:sz w:val="24"/>
          <w:szCs w:val="24"/>
          <w:lang w:val="en-US"/>
        </w:rPr>
        <w:t xml:space="preserve"> creature than by identifying</w:t>
      </w:r>
      <w:r w:rsidR="003B0416" w:rsidRPr="009D28FA">
        <w:rPr>
          <w:rFonts w:ascii="Times New Roman" w:hAnsi="Times New Roman" w:cs="Times New Roman"/>
          <w:sz w:val="24"/>
          <w:szCs w:val="24"/>
          <w:lang w:val="en-US"/>
        </w:rPr>
        <w:t>,</w:t>
      </w:r>
      <w:r w:rsidR="00C508B1" w:rsidRPr="009D28FA">
        <w:rPr>
          <w:rFonts w:ascii="Times New Roman" w:hAnsi="Times New Roman" w:cs="Times New Roman"/>
          <w:sz w:val="24"/>
          <w:szCs w:val="24"/>
          <w:lang w:val="en-US"/>
        </w:rPr>
        <w:t xml:space="preserve"> man is regarded not only as creature but also </w:t>
      </w:r>
      <w:r w:rsidR="008416CB" w:rsidRPr="009D28FA">
        <w:rPr>
          <w:rFonts w:ascii="Times New Roman" w:hAnsi="Times New Roman" w:cs="Times New Roman"/>
          <w:sz w:val="24"/>
          <w:szCs w:val="24"/>
          <w:lang w:val="en-US"/>
        </w:rPr>
        <w:t xml:space="preserve">a </w:t>
      </w:r>
      <w:r w:rsidR="00C508B1" w:rsidRPr="009D28FA">
        <w:rPr>
          <w:rFonts w:ascii="Times New Roman" w:hAnsi="Times New Roman" w:cs="Times New Roman"/>
          <w:sz w:val="24"/>
          <w:szCs w:val="24"/>
          <w:lang w:val="en-US"/>
        </w:rPr>
        <w:t xml:space="preserve">creator, </w:t>
      </w:r>
      <w:r w:rsidR="008416CB" w:rsidRPr="009D28FA">
        <w:rPr>
          <w:rFonts w:ascii="Times New Roman" w:hAnsi="Times New Roman" w:cs="Times New Roman"/>
          <w:sz w:val="24"/>
          <w:szCs w:val="24"/>
          <w:lang w:val="en-US"/>
        </w:rPr>
        <w:t>maker, begetter</w:t>
      </w:r>
      <w:r w:rsidR="00C508B1" w:rsidRPr="009D28FA">
        <w:rPr>
          <w:rFonts w:ascii="Times New Roman" w:hAnsi="Times New Roman" w:cs="Times New Roman"/>
          <w:sz w:val="24"/>
          <w:szCs w:val="24"/>
          <w:lang w:val="en-US"/>
        </w:rPr>
        <w:t xml:space="preserve">, and God is not only Creator but also … Narekatsi does not say directly that God is creature but he almost, </w:t>
      </w:r>
      <w:r w:rsidR="008416CB" w:rsidRPr="009D28FA">
        <w:rPr>
          <w:rFonts w:ascii="Times New Roman" w:hAnsi="Times New Roman" w:cs="Times New Roman"/>
          <w:sz w:val="24"/>
          <w:szCs w:val="24"/>
          <w:lang w:val="en-US"/>
        </w:rPr>
        <w:t>skillfully</w:t>
      </w:r>
      <w:r w:rsidR="00C2727E" w:rsidRPr="009D28FA">
        <w:rPr>
          <w:rFonts w:ascii="Times New Roman" w:hAnsi="Times New Roman" w:cs="Times New Roman"/>
          <w:sz w:val="24"/>
          <w:szCs w:val="24"/>
          <w:lang w:val="en-US"/>
        </w:rPr>
        <w:t xml:space="preserve"> hints </w:t>
      </w:r>
      <w:r w:rsidR="008416CB" w:rsidRPr="009D28FA">
        <w:rPr>
          <w:rFonts w:ascii="Times New Roman" w:hAnsi="Times New Roman" w:cs="Times New Roman"/>
          <w:sz w:val="24"/>
          <w:szCs w:val="24"/>
          <w:lang w:val="en-US"/>
        </w:rPr>
        <w:t xml:space="preserve">at </w:t>
      </w:r>
      <w:r w:rsidR="00C2727E" w:rsidRPr="009D28FA">
        <w:rPr>
          <w:rFonts w:ascii="Times New Roman" w:hAnsi="Times New Roman" w:cs="Times New Roman"/>
          <w:sz w:val="24"/>
          <w:szCs w:val="24"/>
          <w:lang w:val="en-US"/>
        </w:rPr>
        <w:t>this,</w:t>
      </w:r>
      <w:r w:rsidR="008416CB" w:rsidRPr="009D28FA">
        <w:rPr>
          <w:rFonts w:ascii="Times New Roman" w:hAnsi="Times New Roman" w:cs="Times New Roman"/>
          <w:sz w:val="24"/>
          <w:szCs w:val="24"/>
          <w:lang w:val="en-US"/>
        </w:rPr>
        <w:t xml:space="preserve"> emphasizing that the incarnate</w:t>
      </w:r>
      <w:r w:rsidR="00C2727E" w:rsidRPr="009D28FA">
        <w:rPr>
          <w:rFonts w:ascii="Times New Roman" w:hAnsi="Times New Roman" w:cs="Times New Roman"/>
          <w:sz w:val="24"/>
          <w:szCs w:val="24"/>
          <w:lang w:val="en-US"/>
        </w:rPr>
        <w:t xml:space="preserve"> God is for Mary, man:</w:t>
      </w:r>
      <w:r w:rsidR="00A70BE8" w:rsidRPr="009D28FA">
        <w:rPr>
          <w:rFonts w:ascii="Times New Roman" w:hAnsi="Times New Roman" w:cs="Times New Roman"/>
          <w:sz w:val="24"/>
          <w:szCs w:val="24"/>
          <w:lang w:val="en-US"/>
        </w:rPr>
        <w:t xml:space="preserve"> </w:t>
      </w:r>
      <w:r w:rsidR="00C2727E" w:rsidRPr="009D28FA">
        <w:rPr>
          <w:rFonts w:ascii="Times New Roman" w:hAnsi="Times New Roman" w:cs="Times New Roman"/>
          <w:sz w:val="24"/>
          <w:szCs w:val="24"/>
          <w:lang w:val="en-US"/>
        </w:rPr>
        <w:t xml:space="preserve"> </w:t>
      </w:r>
      <w:r w:rsidR="00F44EDF" w:rsidRPr="009D28FA">
        <w:rPr>
          <w:rFonts w:ascii="Times New Roman" w:hAnsi="Times New Roman" w:cs="Times New Roman"/>
          <w:i/>
          <w:sz w:val="24"/>
          <w:szCs w:val="24"/>
          <w:lang w:val="en-US"/>
        </w:rPr>
        <w:t>your Son by birth, and your Lord by creation</w:t>
      </w:r>
      <w:r w:rsidR="00F44EDF" w:rsidRPr="009D28FA">
        <w:rPr>
          <w:rFonts w:ascii="Times New Roman" w:hAnsi="Times New Roman" w:cs="Times New Roman"/>
          <w:sz w:val="24"/>
          <w:szCs w:val="24"/>
          <w:lang w:val="en-US"/>
        </w:rPr>
        <w:t xml:space="preserve">; Mary is proclaimed </w:t>
      </w:r>
      <w:r w:rsidR="005D13A4" w:rsidRPr="009D28FA">
        <w:rPr>
          <w:rFonts w:ascii="Times New Roman" w:hAnsi="Times New Roman" w:cs="Times New Roman"/>
          <w:sz w:val="24"/>
          <w:szCs w:val="24"/>
          <w:lang w:val="en-US"/>
        </w:rPr>
        <w:t xml:space="preserve">as </w:t>
      </w:r>
      <w:r w:rsidR="005D13A4" w:rsidRPr="009D28FA">
        <w:rPr>
          <w:rFonts w:ascii="Times New Roman" w:hAnsi="Times New Roman" w:cs="Times New Roman"/>
          <w:i/>
          <w:sz w:val="24"/>
          <w:szCs w:val="24"/>
          <w:lang w:val="en-US"/>
        </w:rPr>
        <w:t>handmaid and Mother of God</w:t>
      </w:r>
      <w:r w:rsidR="005D13A4" w:rsidRPr="009D28FA">
        <w:rPr>
          <w:rFonts w:ascii="Times New Roman" w:hAnsi="Times New Roman" w:cs="Times New Roman"/>
          <w:sz w:val="24"/>
          <w:szCs w:val="24"/>
          <w:lang w:val="en-US"/>
        </w:rPr>
        <w:t xml:space="preserve"> </w:t>
      </w:r>
      <w:r w:rsidR="00F44EDF" w:rsidRPr="009D28FA">
        <w:rPr>
          <w:rFonts w:ascii="Times New Roman" w:hAnsi="Times New Roman" w:cs="Times New Roman"/>
          <w:sz w:val="24"/>
          <w:szCs w:val="24"/>
          <w:lang w:val="en-US"/>
        </w:rPr>
        <w:t xml:space="preserve">at the same time. </w:t>
      </w:r>
      <w:r w:rsidR="00C508B1" w:rsidRPr="009D28FA">
        <w:rPr>
          <w:rFonts w:ascii="Times New Roman" w:hAnsi="Times New Roman" w:cs="Times New Roman"/>
          <w:sz w:val="24"/>
          <w:szCs w:val="24"/>
          <w:lang w:val="en-US"/>
        </w:rPr>
        <w:t xml:space="preserve"> </w:t>
      </w:r>
      <w:r w:rsidR="00DD7DA1" w:rsidRPr="009D28FA">
        <w:rPr>
          <w:rFonts w:ascii="Times New Roman" w:hAnsi="Times New Roman" w:cs="Times New Roman"/>
          <w:sz w:val="24"/>
          <w:szCs w:val="24"/>
          <w:lang w:val="en-US"/>
        </w:rPr>
        <w:t xml:space="preserve">Narekatsi puts a </w:t>
      </w:r>
      <w:r w:rsidR="008416CB" w:rsidRPr="009D28FA">
        <w:rPr>
          <w:rFonts w:ascii="Times New Roman" w:hAnsi="Times New Roman" w:cs="Times New Roman"/>
          <w:sz w:val="24"/>
          <w:szCs w:val="24"/>
          <w:lang w:val="en-US"/>
        </w:rPr>
        <w:t>mutual</w:t>
      </w:r>
      <w:r w:rsidR="00DD7DA1" w:rsidRPr="009D28FA">
        <w:rPr>
          <w:rFonts w:ascii="Times New Roman" w:hAnsi="Times New Roman" w:cs="Times New Roman"/>
          <w:sz w:val="24"/>
          <w:szCs w:val="24"/>
          <w:lang w:val="en-US"/>
        </w:rPr>
        <w:t xml:space="preserve"> genetic dependence </w:t>
      </w:r>
      <w:r w:rsidR="00FE09EA" w:rsidRPr="009D28FA">
        <w:rPr>
          <w:rFonts w:ascii="Times New Roman" w:hAnsi="Times New Roman" w:cs="Times New Roman"/>
          <w:sz w:val="24"/>
          <w:szCs w:val="24"/>
          <w:lang w:val="en-US"/>
        </w:rPr>
        <w:t xml:space="preserve">between God and man, they are mutual cause and </w:t>
      </w:r>
      <w:r w:rsidR="0050442C" w:rsidRPr="009D28FA">
        <w:rPr>
          <w:rFonts w:ascii="Times New Roman" w:hAnsi="Times New Roman" w:cs="Times New Roman"/>
          <w:sz w:val="24"/>
          <w:szCs w:val="24"/>
          <w:lang w:val="en-US"/>
        </w:rPr>
        <w:t>result</w:t>
      </w:r>
      <w:r w:rsidR="00FE09EA" w:rsidRPr="009D28FA">
        <w:rPr>
          <w:rFonts w:ascii="Times New Roman" w:hAnsi="Times New Roman" w:cs="Times New Roman"/>
          <w:sz w:val="24"/>
          <w:szCs w:val="24"/>
          <w:lang w:val="en-US"/>
        </w:rPr>
        <w:t xml:space="preserve">. This viewpoint is not alien to Narekatsi, it is harmoniously interwoven with his ontological system where the whole and part, material and non-material (body and soul), to cut it short, all opposites are mutually dependent and </w:t>
      </w:r>
      <w:r w:rsidR="008416CB" w:rsidRPr="009D28FA">
        <w:rPr>
          <w:rFonts w:ascii="Times New Roman" w:hAnsi="Times New Roman" w:cs="Times New Roman"/>
          <w:sz w:val="24"/>
          <w:szCs w:val="24"/>
          <w:lang w:val="en-US"/>
        </w:rPr>
        <w:t>transmute</w:t>
      </w:r>
      <w:r w:rsidR="00FE09EA" w:rsidRPr="009D28FA">
        <w:rPr>
          <w:rFonts w:ascii="Times New Roman" w:hAnsi="Times New Roman" w:cs="Times New Roman"/>
          <w:sz w:val="24"/>
          <w:szCs w:val="24"/>
          <w:lang w:val="en-US"/>
        </w:rPr>
        <w:t xml:space="preserve"> </w:t>
      </w:r>
      <w:r w:rsidR="00C430F8" w:rsidRPr="009D28FA">
        <w:rPr>
          <w:rFonts w:ascii="Times New Roman" w:hAnsi="Times New Roman" w:cs="Times New Roman"/>
          <w:sz w:val="24"/>
          <w:szCs w:val="24"/>
          <w:lang w:val="en-US"/>
        </w:rPr>
        <w:t>in</w:t>
      </w:r>
      <w:r w:rsidR="00FE09EA" w:rsidRPr="009D28FA">
        <w:rPr>
          <w:rFonts w:ascii="Times New Roman" w:hAnsi="Times New Roman" w:cs="Times New Roman"/>
          <w:sz w:val="24"/>
          <w:szCs w:val="24"/>
          <w:lang w:val="en-US"/>
        </w:rPr>
        <w:t xml:space="preserve">to each other. In the </w:t>
      </w:r>
      <w:r w:rsidR="008416CB" w:rsidRPr="009D28FA">
        <w:rPr>
          <w:rFonts w:ascii="Times New Roman" w:hAnsi="Times New Roman" w:cs="Times New Roman"/>
          <w:sz w:val="24"/>
          <w:szCs w:val="24"/>
          <w:lang w:val="en-US"/>
        </w:rPr>
        <w:t>phase</w:t>
      </w:r>
      <w:r w:rsidR="002A20E4" w:rsidRPr="009D28FA">
        <w:rPr>
          <w:rFonts w:ascii="Times New Roman" w:hAnsi="Times New Roman" w:cs="Times New Roman"/>
          <w:sz w:val="24"/>
          <w:szCs w:val="24"/>
          <w:lang w:val="en-US"/>
        </w:rPr>
        <w:t xml:space="preserve"> of identification</w:t>
      </w:r>
      <w:r w:rsidR="0050442C" w:rsidRPr="009D28FA">
        <w:rPr>
          <w:rFonts w:ascii="Times New Roman" w:hAnsi="Times New Roman" w:cs="Times New Roman"/>
          <w:sz w:val="24"/>
          <w:szCs w:val="24"/>
          <w:lang w:val="en-US"/>
        </w:rPr>
        <w:t>,</w:t>
      </w:r>
      <w:r w:rsidR="002A20E4" w:rsidRPr="009D28FA">
        <w:rPr>
          <w:rFonts w:ascii="Times New Roman" w:hAnsi="Times New Roman" w:cs="Times New Roman"/>
          <w:sz w:val="24"/>
          <w:szCs w:val="24"/>
          <w:lang w:val="en-US"/>
        </w:rPr>
        <w:t xml:space="preserve"> not only man is identified with God </w:t>
      </w:r>
      <w:r w:rsidR="00C508B1" w:rsidRPr="009D28FA">
        <w:rPr>
          <w:rFonts w:ascii="Times New Roman" w:hAnsi="Times New Roman" w:cs="Times New Roman"/>
          <w:sz w:val="24"/>
          <w:szCs w:val="24"/>
          <w:lang w:val="en-US"/>
        </w:rPr>
        <w:t xml:space="preserve">  </w:t>
      </w:r>
      <w:r w:rsidR="002A20E4" w:rsidRPr="009D28FA">
        <w:rPr>
          <w:rFonts w:ascii="Times New Roman" w:hAnsi="Times New Roman" w:cs="Times New Roman"/>
          <w:sz w:val="24"/>
          <w:szCs w:val="24"/>
          <w:lang w:val="en-US"/>
        </w:rPr>
        <w:t xml:space="preserve">(as it was in the case of D. Anhaght: man is </w:t>
      </w:r>
      <w:r w:rsidR="008416CB" w:rsidRPr="009D28FA">
        <w:rPr>
          <w:rFonts w:ascii="Times New Roman" w:hAnsi="Times New Roman" w:cs="Times New Roman"/>
          <w:sz w:val="24"/>
          <w:szCs w:val="24"/>
          <w:lang w:val="en-US"/>
        </w:rPr>
        <w:t xml:space="preserve">a </w:t>
      </w:r>
      <w:r w:rsidR="002A20E4" w:rsidRPr="009D28FA">
        <w:rPr>
          <w:rFonts w:ascii="Times New Roman" w:hAnsi="Times New Roman" w:cs="Times New Roman"/>
          <w:sz w:val="24"/>
          <w:szCs w:val="24"/>
          <w:lang w:val="en-US"/>
        </w:rPr>
        <w:t>creator too) but also God is identified with man (like man</w:t>
      </w:r>
      <w:r w:rsidR="008416CB" w:rsidRPr="009D28FA">
        <w:rPr>
          <w:rFonts w:ascii="Times New Roman" w:hAnsi="Times New Roman" w:cs="Times New Roman"/>
          <w:sz w:val="24"/>
          <w:szCs w:val="24"/>
          <w:lang w:val="en-US"/>
        </w:rPr>
        <w:t>,</w:t>
      </w:r>
      <w:r w:rsidR="002A20E4" w:rsidRPr="009D28FA">
        <w:rPr>
          <w:rFonts w:ascii="Times New Roman" w:hAnsi="Times New Roman" w:cs="Times New Roman"/>
          <w:sz w:val="24"/>
          <w:szCs w:val="24"/>
          <w:lang w:val="en-US"/>
        </w:rPr>
        <w:t xml:space="preserve"> God is also passive and not only active, a creator). Like D. Anhaght</w:t>
      </w:r>
      <w:r w:rsidR="008416CB" w:rsidRPr="009D28FA">
        <w:rPr>
          <w:rFonts w:ascii="Times New Roman" w:hAnsi="Times New Roman" w:cs="Times New Roman"/>
          <w:sz w:val="24"/>
          <w:szCs w:val="24"/>
          <w:lang w:val="en-US"/>
        </w:rPr>
        <w:t>,</w:t>
      </w:r>
      <w:r w:rsidR="002A20E4" w:rsidRPr="009D28FA">
        <w:rPr>
          <w:rFonts w:ascii="Times New Roman" w:hAnsi="Times New Roman" w:cs="Times New Roman"/>
          <w:sz w:val="24"/>
          <w:szCs w:val="24"/>
          <w:lang w:val="en-US"/>
        </w:rPr>
        <w:t xml:space="preserve"> Narekatsi sublates this sameness by difference too: man is an absolute creator and </w:t>
      </w:r>
      <w:r w:rsidR="00C430F8" w:rsidRPr="009D28FA">
        <w:rPr>
          <w:rFonts w:ascii="Times New Roman" w:hAnsi="Times New Roman" w:cs="Times New Roman"/>
          <w:sz w:val="24"/>
          <w:szCs w:val="24"/>
          <w:lang w:val="en-US"/>
        </w:rPr>
        <w:t>creature</w:t>
      </w:r>
      <w:r w:rsidR="002A20E4" w:rsidRPr="009D28FA">
        <w:rPr>
          <w:rFonts w:ascii="Times New Roman" w:hAnsi="Times New Roman" w:cs="Times New Roman"/>
          <w:sz w:val="24"/>
          <w:szCs w:val="24"/>
          <w:lang w:val="en-US"/>
        </w:rPr>
        <w:t xml:space="preserve"> (he is absolutely </w:t>
      </w:r>
      <w:r w:rsidR="002A20E4" w:rsidRPr="009D28FA">
        <w:rPr>
          <w:rFonts w:ascii="Times New Roman" w:hAnsi="Times New Roman" w:cs="Times New Roman"/>
          <w:i/>
          <w:sz w:val="24"/>
          <w:szCs w:val="24"/>
          <w:lang w:val="en-US"/>
        </w:rPr>
        <w:t>Son by birth, and Lord by creation</w:t>
      </w:r>
      <w:r w:rsidR="002A20E4" w:rsidRPr="009D28FA">
        <w:rPr>
          <w:rFonts w:ascii="Times New Roman" w:hAnsi="Times New Roman" w:cs="Times New Roman"/>
          <w:sz w:val="24"/>
          <w:szCs w:val="24"/>
          <w:lang w:val="en-US"/>
        </w:rPr>
        <w:t xml:space="preserve">) and man is a creator and creature relatively, </w:t>
      </w:r>
      <w:r w:rsidR="0054704D" w:rsidRPr="009D28FA">
        <w:rPr>
          <w:rFonts w:ascii="Times New Roman" w:hAnsi="Times New Roman" w:cs="Times New Roman"/>
          <w:sz w:val="24"/>
          <w:szCs w:val="24"/>
          <w:lang w:val="en-US"/>
        </w:rPr>
        <w:t xml:space="preserve">to the extent possible by him </w:t>
      </w:r>
      <w:r w:rsidR="002A20E4" w:rsidRPr="009D28FA">
        <w:rPr>
          <w:rFonts w:ascii="Times New Roman" w:hAnsi="Times New Roman" w:cs="Times New Roman"/>
          <w:sz w:val="24"/>
          <w:szCs w:val="24"/>
          <w:lang w:val="en-US"/>
        </w:rPr>
        <w:t>(</w:t>
      </w:r>
      <w:r w:rsidR="00C430F8" w:rsidRPr="009D28FA">
        <w:rPr>
          <w:rFonts w:ascii="Times New Roman" w:hAnsi="Times New Roman" w:cs="Times New Roman"/>
          <w:i/>
          <w:sz w:val="24"/>
          <w:szCs w:val="24"/>
          <w:lang w:val="en-US"/>
        </w:rPr>
        <w:t>handmaid and Mother of God</w:t>
      </w:r>
      <w:r w:rsidR="00C430F8" w:rsidRPr="009D28FA">
        <w:rPr>
          <w:rFonts w:ascii="Times New Roman" w:hAnsi="Times New Roman" w:cs="Times New Roman"/>
          <w:sz w:val="24"/>
          <w:szCs w:val="24"/>
          <w:lang w:val="en-US"/>
        </w:rPr>
        <w:t xml:space="preserve"> relatively, i.e.</w:t>
      </w:r>
      <w:r w:rsidR="002A20E4" w:rsidRPr="009D28FA">
        <w:rPr>
          <w:rFonts w:ascii="Times New Roman" w:hAnsi="Times New Roman" w:cs="Times New Roman"/>
          <w:sz w:val="24"/>
          <w:szCs w:val="24"/>
          <w:lang w:val="en-US"/>
        </w:rPr>
        <w:t xml:space="preserve"> God’s cause and result, creator, </w:t>
      </w:r>
      <w:r w:rsidR="0054704D" w:rsidRPr="009D28FA">
        <w:rPr>
          <w:rFonts w:ascii="Times New Roman" w:hAnsi="Times New Roman" w:cs="Times New Roman"/>
          <w:sz w:val="24"/>
          <w:szCs w:val="24"/>
          <w:lang w:val="en-US"/>
        </w:rPr>
        <w:t>maker</w:t>
      </w:r>
      <w:r w:rsidR="0049253B" w:rsidRPr="009D28FA">
        <w:rPr>
          <w:rFonts w:ascii="Times New Roman" w:hAnsi="Times New Roman" w:cs="Times New Roman"/>
          <w:sz w:val="24"/>
          <w:szCs w:val="24"/>
          <w:lang w:val="en-US"/>
        </w:rPr>
        <w:t xml:space="preserve"> and the created, </w:t>
      </w:r>
      <w:r w:rsidR="0054704D" w:rsidRPr="009D28FA">
        <w:rPr>
          <w:rFonts w:ascii="Times New Roman" w:hAnsi="Times New Roman" w:cs="Times New Roman"/>
          <w:sz w:val="24"/>
          <w:szCs w:val="24"/>
          <w:lang w:val="en-US"/>
        </w:rPr>
        <w:t>made by God</w:t>
      </w:r>
      <w:r w:rsidR="0049253B" w:rsidRPr="009D28FA">
        <w:rPr>
          <w:rFonts w:ascii="Times New Roman" w:hAnsi="Times New Roman" w:cs="Times New Roman"/>
          <w:sz w:val="24"/>
          <w:szCs w:val="24"/>
          <w:lang w:val="en-US"/>
        </w:rPr>
        <w:t xml:space="preserve">). In this </w:t>
      </w:r>
      <w:r w:rsidR="0054704D" w:rsidRPr="009D28FA">
        <w:rPr>
          <w:rFonts w:ascii="Times New Roman" w:hAnsi="Times New Roman" w:cs="Times New Roman"/>
          <w:sz w:val="24"/>
          <w:szCs w:val="24"/>
          <w:lang w:val="en-US"/>
        </w:rPr>
        <w:t>phase</w:t>
      </w:r>
      <w:r w:rsidR="0049253B" w:rsidRPr="009D28FA">
        <w:rPr>
          <w:rFonts w:ascii="Times New Roman" w:hAnsi="Times New Roman" w:cs="Times New Roman"/>
          <w:sz w:val="24"/>
          <w:szCs w:val="24"/>
          <w:lang w:val="en-US"/>
        </w:rPr>
        <w:t xml:space="preserve"> of differentiation man’s creative abilities are limited in comparison with</w:t>
      </w:r>
      <w:r w:rsidR="00C430F8" w:rsidRPr="009D28FA">
        <w:rPr>
          <w:rFonts w:ascii="Times New Roman" w:hAnsi="Times New Roman" w:cs="Times New Roman"/>
          <w:sz w:val="24"/>
          <w:szCs w:val="24"/>
          <w:lang w:val="en-US"/>
        </w:rPr>
        <w:t xml:space="preserve"> those of</w:t>
      </w:r>
      <w:r w:rsidR="0049253B" w:rsidRPr="009D28FA">
        <w:rPr>
          <w:rFonts w:ascii="Times New Roman" w:hAnsi="Times New Roman" w:cs="Times New Roman"/>
          <w:sz w:val="24"/>
          <w:szCs w:val="24"/>
          <w:lang w:val="en-US"/>
        </w:rPr>
        <w:t xml:space="preserve"> God. </w:t>
      </w:r>
      <w:r w:rsidR="003B0416" w:rsidRPr="009D28FA">
        <w:rPr>
          <w:rFonts w:ascii="Times New Roman" w:hAnsi="Times New Roman" w:cs="Times New Roman"/>
          <w:sz w:val="24"/>
          <w:szCs w:val="24"/>
          <w:lang w:val="en-US"/>
        </w:rPr>
        <w:t xml:space="preserve"> </w:t>
      </w:r>
      <w:r w:rsidR="0049253B" w:rsidRPr="009D28FA">
        <w:rPr>
          <w:rFonts w:ascii="Times New Roman" w:hAnsi="Times New Roman" w:cs="Times New Roman"/>
          <w:sz w:val="24"/>
          <w:szCs w:val="24"/>
          <w:lang w:val="en-US"/>
        </w:rPr>
        <w:t xml:space="preserve">The creative man is </w:t>
      </w:r>
      <w:r w:rsidR="00000747" w:rsidRPr="009D28FA">
        <w:rPr>
          <w:rFonts w:ascii="Times New Roman" w:hAnsi="Times New Roman" w:cs="Times New Roman"/>
          <w:sz w:val="24"/>
          <w:szCs w:val="24"/>
          <w:lang w:val="en-US"/>
        </w:rPr>
        <w:t>inferior</w:t>
      </w:r>
      <w:r w:rsidR="00587511" w:rsidRPr="009D28FA">
        <w:rPr>
          <w:rFonts w:ascii="Times New Roman" w:hAnsi="Times New Roman" w:cs="Times New Roman"/>
          <w:sz w:val="24"/>
          <w:szCs w:val="24"/>
          <w:lang w:val="en-US"/>
        </w:rPr>
        <w:t xml:space="preserve"> </w:t>
      </w:r>
      <w:r w:rsidR="0050442C" w:rsidRPr="009D28FA">
        <w:rPr>
          <w:rFonts w:ascii="Times New Roman" w:hAnsi="Times New Roman" w:cs="Times New Roman"/>
          <w:sz w:val="24"/>
          <w:szCs w:val="24"/>
          <w:lang w:val="en-US"/>
        </w:rPr>
        <w:t>to</w:t>
      </w:r>
      <w:r w:rsidR="0049253B" w:rsidRPr="009D28FA">
        <w:rPr>
          <w:rFonts w:ascii="Times New Roman" w:hAnsi="Times New Roman" w:cs="Times New Roman"/>
          <w:sz w:val="24"/>
          <w:szCs w:val="24"/>
          <w:lang w:val="en-US"/>
        </w:rPr>
        <w:t xml:space="preserve"> the omnipotent God</w:t>
      </w:r>
      <w:r w:rsidR="00000747" w:rsidRPr="009D28FA">
        <w:rPr>
          <w:rFonts w:ascii="Times New Roman" w:hAnsi="Times New Roman" w:cs="Times New Roman"/>
          <w:sz w:val="24"/>
          <w:szCs w:val="24"/>
          <w:lang w:val="en-US"/>
        </w:rPr>
        <w:t xml:space="preserve"> as God creates </w:t>
      </w:r>
      <w:r w:rsidR="00F94169" w:rsidRPr="009D28FA">
        <w:rPr>
          <w:rFonts w:ascii="Times New Roman" w:hAnsi="Times New Roman" w:cs="Times New Roman"/>
          <w:sz w:val="24"/>
          <w:szCs w:val="24"/>
          <w:lang w:val="en-US"/>
        </w:rPr>
        <w:t>out of</w:t>
      </w:r>
      <w:r w:rsidR="00000747" w:rsidRPr="009D28FA">
        <w:rPr>
          <w:rFonts w:ascii="Times New Roman" w:hAnsi="Times New Roman" w:cs="Times New Roman"/>
          <w:sz w:val="24"/>
          <w:szCs w:val="24"/>
          <w:lang w:val="en-US"/>
        </w:rPr>
        <w:t xml:space="preserve"> nothing and</w:t>
      </w:r>
      <w:r w:rsidR="0049253B" w:rsidRPr="009D28FA">
        <w:rPr>
          <w:rFonts w:ascii="Times New Roman" w:hAnsi="Times New Roman" w:cs="Times New Roman"/>
          <w:sz w:val="24"/>
          <w:szCs w:val="24"/>
          <w:lang w:val="en-US"/>
        </w:rPr>
        <w:t xml:space="preserve"> man from what exists.  Man is not able to create </w:t>
      </w:r>
      <w:r w:rsidR="00F94169" w:rsidRPr="009D28FA">
        <w:rPr>
          <w:rFonts w:ascii="Times New Roman" w:hAnsi="Times New Roman" w:cs="Times New Roman"/>
          <w:sz w:val="24"/>
          <w:szCs w:val="24"/>
          <w:lang w:val="en-US"/>
        </w:rPr>
        <w:t>out of</w:t>
      </w:r>
      <w:r w:rsidR="0049253B" w:rsidRPr="009D28FA">
        <w:rPr>
          <w:rFonts w:ascii="Times New Roman" w:hAnsi="Times New Roman" w:cs="Times New Roman"/>
          <w:sz w:val="24"/>
          <w:szCs w:val="24"/>
          <w:lang w:val="en-US"/>
        </w:rPr>
        <w:t xml:space="preserve"> nothing, the limitedness of m</w:t>
      </w:r>
      <w:r w:rsidR="00000747" w:rsidRPr="009D28FA">
        <w:rPr>
          <w:rFonts w:ascii="Times New Roman" w:hAnsi="Times New Roman" w:cs="Times New Roman"/>
          <w:sz w:val="24"/>
          <w:szCs w:val="24"/>
          <w:lang w:val="en-US"/>
        </w:rPr>
        <w:t>an’s creative abilities</w:t>
      </w:r>
      <w:r w:rsidR="0049253B" w:rsidRPr="009D28FA">
        <w:rPr>
          <w:rFonts w:ascii="Times New Roman" w:hAnsi="Times New Roman" w:cs="Times New Roman"/>
          <w:sz w:val="24"/>
          <w:szCs w:val="24"/>
          <w:lang w:val="en-US"/>
        </w:rPr>
        <w:t xml:space="preserve"> in co</w:t>
      </w:r>
      <w:r w:rsidR="00000747" w:rsidRPr="009D28FA">
        <w:rPr>
          <w:rFonts w:ascii="Times New Roman" w:hAnsi="Times New Roman" w:cs="Times New Roman"/>
          <w:sz w:val="24"/>
          <w:szCs w:val="24"/>
          <w:lang w:val="en-US"/>
        </w:rPr>
        <w:t>mparison with God’s omnipotence consists in this. Here i</w:t>
      </w:r>
      <w:r w:rsidR="0049253B" w:rsidRPr="009D28FA">
        <w:rPr>
          <w:rFonts w:ascii="Times New Roman" w:hAnsi="Times New Roman" w:cs="Times New Roman"/>
          <w:sz w:val="24"/>
          <w:szCs w:val="24"/>
          <w:lang w:val="en-US"/>
        </w:rPr>
        <w:t xml:space="preserve">t is </w:t>
      </w:r>
      <w:r w:rsidR="00000747" w:rsidRPr="009D28FA">
        <w:rPr>
          <w:rFonts w:ascii="Times New Roman" w:hAnsi="Times New Roman" w:cs="Times New Roman"/>
          <w:sz w:val="24"/>
          <w:szCs w:val="24"/>
          <w:lang w:val="en-US"/>
        </w:rPr>
        <w:t>necessary to</w:t>
      </w:r>
      <w:r w:rsidR="0049253B" w:rsidRPr="009D28FA">
        <w:rPr>
          <w:rFonts w:ascii="Times New Roman" w:hAnsi="Times New Roman" w:cs="Times New Roman"/>
          <w:sz w:val="24"/>
          <w:szCs w:val="24"/>
          <w:lang w:val="en-US"/>
        </w:rPr>
        <w:t xml:space="preserve"> concentrat</w:t>
      </w:r>
      <w:r w:rsidR="00000747" w:rsidRPr="009D28FA">
        <w:rPr>
          <w:rFonts w:ascii="Times New Roman" w:hAnsi="Times New Roman" w:cs="Times New Roman"/>
          <w:sz w:val="24"/>
          <w:szCs w:val="24"/>
          <w:lang w:val="en-US"/>
        </w:rPr>
        <w:t>e</w:t>
      </w:r>
      <w:r w:rsidR="0049253B" w:rsidRPr="009D28FA">
        <w:rPr>
          <w:rFonts w:ascii="Times New Roman" w:hAnsi="Times New Roman" w:cs="Times New Roman"/>
          <w:sz w:val="24"/>
          <w:szCs w:val="24"/>
          <w:lang w:val="en-US"/>
        </w:rPr>
        <w:t xml:space="preserve"> on an inte</w:t>
      </w:r>
      <w:r w:rsidR="00000747" w:rsidRPr="009D28FA">
        <w:rPr>
          <w:rFonts w:ascii="Times New Roman" w:hAnsi="Times New Roman" w:cs="Times New Roman"/>
          <w:sz w:val="24"/>
          <w:szCs w:val="24"/>
          <w:lang w:val="en-US"/>
        </w:rPr>
        <w:t xml:space="preserve">resting fact. On the one hand, </w:t>
      </w:r>
      <w:r w:rsidR="0049253B" w:rsidRPr="009D28FA">
        <w:rPr>
          <w:rFonts w:ascii="Times New Roman" w:hAnsi="Times New Roman" w:cs="Times New Roman"/>
          <w:sz w:val="24"/>
          <w:szCs w:val="24"/>
          <w:lang w:val="en-US"/>
        </w:rPr>
        <w:t>Narekatsi</w:t>
      </w:r>
      <w:r w:rsidR="00B666CE" w:rsidRPr="009D28FA">
        <w:rPr>
          <w:rFonts w:ascii="Times New Roman" w:hAnsi="Times New Roman" w:cs="Times New Roman"/>
          <w:sz w:val="24"/>
          <w:szCs w:val="24"/>
          <w:lang w:val="en-US"/>
        </w:rPr>
        <w:t xml:space="preserve"> </w:t>
      </w:r>
      <w:r w:rsidR="00351236" w:rsidRPr="009D28FA">
        <w:rPr>
          <w:rFonts w:ascii="Times New Roman" w:hAnsi="Times New Roman" w:cs="Times New Roman"/>
          <w:sz w:val="24"/>
          <w:szCs w:val="24"/>
          <w:lang w:val="en-US"/>
        </w:rPr>
        <w:t xml:space="preserve">considers the creation from nothing  </w:t>
      </w:r>
      <w:r w:rsidR="00587511" w:rsidRPr="009D28FA">
        <w:rPr>
          <w:rFonts w:ascii="Times New Roman" w:hAnsi="Times New Roman" w:cs="Times New Roman"/>
          <w:sz w:val="24"/>
          <w:szCs w:val="24"/>
          <w:lang w:val="en-US"/>
        </w:rPr>
        <w:t>a greater</w:t>
      </w:r>
      <w:r w:rsidR="00351236" w:rsidRPr="009D28FA">
        <w:rPr>
          <w:rFonts w:ascii="Times New Roman" w:hAnsi="Times New Roman" w:cs="Times New Roman"/>
          <w:sz w:val="24"/>
          <w:szCs w:val="24"/>
          <w:lang w:val="en-US"/>
        </w:rPr>
        <w:t xml:space="preserve"> power than the cr</w:t>
      </w:r>
      <w:r w:rsidR="00587511" w:rsidRPr="009D28FA">
        <w:rPr>
          <w:rFonts w:ascii="Times New Roman" w:hAnsi="Times New Roman" w:cs="Times New Roman"/>
          <w:sz w:val="24"/>
          <w:szCs w:val="24"/>
          <w:lang w:val="en-US"/>
        </w:rPr>
        <w:t>eation from what already exists</w:t>
      </w:r>
      <w:r w:rsidR="00351236" w:rsidRPr="009D28FA">
        <w:rPr>
          <w:rFonts w:ascii="Times New Roman" w:hAnsi="Times New Roman" w:cs="Times New Roman"/>
          <w:sz w:val="24"/>
          <w:szCs w:val="24"/>
          <w:lang w:val="en-US"/>
        </w:rPr>
        <w:t xml:space="preserve">, its </w:t>
      </w:r>
      <w:r w:rsidR="00000747" w:rsidRPr="009D28FA">
        <w:rPr>
          <w:rFonts w:ascii="Times New Roman" w:hAnsi="Times New Roman" w:cs="Times New Roman"/>
          <w:sz w:val="24"/>
          <w:szCs w:val="24"/>
          <w:lang w:val="en-US"/>
        </w:rPr>
        <w:t>renewal</w:t>
      </w:r>
      <w:r w:rsidR="00351236" w:rsidRPr="009D28FA">
        <w:rPr>
          <w:rFonts w:ascii="Times New Roman" w:hAnsi="Times New Roman" w:cs="Times New Roman"/>
          <w:sz w:val="24"/>
          <w:szCs w:val="24"/>
          <w:lang w:val="en-US"/>
        </w:rPr>
        <w:t xml:space="preserve"> because it expresses the  God’s creative </w:t>
      </w:r>
      <w:r w:rsidR="00587511" w:rsidRPr="009D28FA">
        <w:rPr>
          <w:rFonts w:ascii="Times New Roman" w:hAnsi="Times New Roman" w:cs="Times New Roman"/>
          <w:sz w:val="24"/>
          <w:szCs w:val="24"/>
          <w:lang w:val="en-US"/>
        </w:rPr>
        <w:t>priority</w:t>
      </w:r>
      <w:r w:rsidR="00351236" w:rsidRPr="009D28FA">
        <w:rPr>
          <w:rFonts w:ascii="Times New Roman" w:hAnsi="Times New Roman" w:cs="Times New Roman"/>
          <w:sz w:val="24"/>
          <w:szCs w:val="24"/>
          <w:lang w:val="en-US"/>
        </w:rPr>
        <w:t xml:space="preserve">  over man’s creative capabilities, on the other hand proceeding from the necessity  of </w:t>
      </w:r>
      <w:r w:rsidR="00000747" w:rsidRPr="009D28FA">
        <w:rPr>
          <w:rFonts w:ascii="Times New Roman" w:hAnsi="Times New Roman" w:cs="Times New Roman"/>
          <w:sz w:val="24"/>
          <w:szCs w:val="24"/>
          <w:lang w:val="en-US"/>
        </w:rPr>
        <w:t>renewal</w:t>
      </w:r>
      <w:r w:rsidR="00351236" w:rsidRPr="009D28FA">
        <w:rPr>
          <w:rFonts w:ascii="Times New Roman" w:hAnsi="Times New Roman" w:cs="Times New Roman"/>
          <w:sz w:val="24"/>
          <w:szCs w:val="24"/>
          <w:lang w:val="en-US"/>
        </w:rPr>
        <w:t>, recompletion of man and everything</w:t>
      </w:r>
      <w:r w:rsidR="00000747" w:rsidRPr="009D28FA">
        <w:rPr>
          <w:rFonts w:ascii="Times New Roman" w:hAnsi="Times New Roman" w:cs="Times New Roman"/>
          <w:sz w:val="24"/>
          <w:szCs w:val="24"/>
          <w:lang w:val="en-US"/>
        </w:rPr>
        <w:t>,</w:t>
      </w:r>
      <w:r w:rsidR="00351236" w:rsidRPr="009D28FA">
        <w:rPr>
          <w:rFonts w:ascii="Times New Roman" w:hAnsi="Times New Roman" w:cs="Times New Roman"/>
          <w:sz w:val="24"/>
          <w:szCs w:val="24"/>
          <w:lang w:val="en-US"/>
        </w:rPr>
        <w:t xml:space="preserve"> he ranks  the power of  </w:t>
      </w:r>
      <w:r w:rsidR="00000747" w:rsidRPr="009D28FA">
        <w:rPr>
          <w:rFonts w:ascii="Times New Roman" w:hAnsi="Times New Roman" w:cs="Times New Roman"/>
          <w:sz w:val="24"/>
          <w:szCs w:val="24"/>
          <w:lang w:val="en-US"/>
        </w:rPr>
        <w:t>renewal</w:t>
      </w:r>
      <w:r w:rsidR="00351236" w:rsidRPr="009D28FA">
        <w:rPr>
          <w:rFonts w:ascii="Times New Roman" w:hAnsi="Times New Roman" w:cs="Times New Roman"/>
          <w:sz w:val="24"/>
          <w:szCs w:val="24"/>
          <w:lang w:val="en-US"/>
        </w:rPr>
        <w:t xml:space="preserve"> and  creation from what already exists higher than the power of  creation </w:t>
      </w:r>
      <w:r w:rsidR="0050442C" w:rsidRPr="009D28FA">
        <w:rPr>
          <w:rFonts w:ascii="Times New Roman" w:hAnsi="Times New Roman" w:cs="Times New Roman"/>
          <w:sz w:val="24"/>
          <w:szCs w:val="24"/>
          <w:lang w:val="en-US"/>
        </w:rPr>
        <w:t>out of</w:t>
      </w:r>
      <w:r w:rsidR="00351236" w:rsidRPr="009D28FA">
        <w:rPr>
          <w:rFonts w:ascii="Times New Roman" w:hAnsi="Times New Roman" w:cs="Times New Roman"/>
          <w:sz w:val="24"/>
          <w:szCs w:val="24"/>
          <w:lang w:val="en-US"/>
        </w:rPr>
        <w:t xml:space="preserve"> nothing:</w:t>
      </w:r>
    </w:p>
    <w:p w:rsidR="00351236" w:rsidRPr="009D28FA" w:rsidRDefault="00351236" w:rsidP="0035123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Neither the heavens with all their raiment, nor the angels in their brilliance, </w:t>
      </w:r>
    </w:p>
    <w:p w:rsidR="00351236" w:rsidRPr="009D28FA" w:rsidRDefault="00351236" w:rsidP="0035123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nor the earth and humanity and their wonders, </w:t>
      </w:r>
    </w:p>
    <w:p w:rsidR="00351236" w:rsidRPr="009D28FA" w:rsidRDefault="00351236" w:rsidP="0035123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nor the expanse of the seas and all in them, </w:t>
      </w:r>
    </w:p>
    <w:p w:rsidR="00351236" w:rsidRPr="009D28FA" w:rsidRDefault="00351236" w:rsidP="0035123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nor the abyss in its infiniteness and all in it, </w:t>
      </w:r>
    </w:p>
    <w:p w:rsidR="00351236" w:rsidRPr="009D28FA" w:rsidRDefault="00351236" w:rsidP="0035123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exalted you as sublimely as your sympathy toward me,  </w:t>
      </w:r>
    </w:p>
    <w:p w:rsidR="00351236" w:rsidRPr="009D28FA" w:rsidRDefault="00B666CE" w:rsidP="00351236">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w:t>
      </w:r>
      <w:r w:rsidR="00351236" w:rsidRPr="009D28FA">
        <w:rPr>
          <w:rFonts w:ascii="Times New Roman" w:hAnsi="Times New Roman" w:cs="Times New Roman"/>
          <w:i/>
          <w:sz w:val="24"/>
          <w:szCs w:val="24"/>
          <w:lang w:val="en-US"/>
        </w:rPr>
        <w:t xml:space="preserve">For the power to restore what is worn-out to </w:t>
      </w:r>
    </w:p>
    <w:p w:rsidR="00351236" w:rsidRPr="009D28FA" w:rsidRDefault="00351236" w:rsidP="00351236">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its former grandeur is greater than creating anew.  </w:t>
      </w:r>
      <w:r w:rsidR="00B666CE" w:rsidRPr="009D28FA">
        <w:rPr>
          <w:rFonts w:ascii="Times New Roman" w:hAnsi="Times New Roman" w:cs="Times New Roman"/>
          <w:sz w:val="24"/>
          <w:szCs w:val="24"/>
          <w:lang w:val="en-US"/>
        </w:rPr>
        <w:t>(Pr. 49, A, B)</w:t>
      </w:r>
    </w:p>
    <w:p w:rsidR="00BE79CC" w:rsidRPr="009D28FA" w:rsidRDefault="00351236" w:rsidP="00BE79CC">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However</w:t>
      </w:r>
      <w:r w:rsidR="00587511"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 great tinker does not confine himself to this </w:t>
      </w:r>
      <w:r w:rsidR="00000747"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of differentiation</w:t>
      </w:r>
      <w:r w:rsidR="0050442C" w:rsidRPr="009D28FA">
        <w:rPr>
          <w:rFonts w:ascii="Times New Roman" w:hAnsi="Times New Roman" w:cs="Times New Roman"/>
          <w:sz w:val="24"/>
          <w:szCs w:val="24"/>
          <w:lang w:val="en-US"/>
        </w:rPr>
        <w:t xml:space="preserve"> too</w:t>
      </w:r>
      <w:r w:rsidRPr="009D28FA">
        <w:rPr>
          <w:rFonts w:ascii="Times New Roman" w:hAnsi="Times New Roman" w:cs="Times New Roman"/>
          <w:sz w:val="24"/>
          <w:szCs w:val="24"/>
          <w:lang w:val="en-US"/>
        </w:rPr>
        <w:t xml:space="preserve">, he </w:t>
      </w:r>
      <w:r w:rsidR="0050442C" w:rsidRPr="009D28FA">
        <w:rPr>
          <w:rFonts w:ascii="Times New Roman" w:hAnsi="Times New Roman" w:cs="Times New Roman"/>
          <w:sz w:val="24"/>
          <w:szCs w:val="24"/>
          <w:lang w:val="en-US"/>
        </w:rPr>
        <w:t>sublates</w:t>
      </w:r>
      <w:r w:rsidRPr="009D28FA">
        <w:rPr>
          <w:rFonts w:ascii="Times New Roman" w:hAnsi="Times New Roman" w:cs="Times New Roman"/>
          <w:sz w:val="24"/>
          <w:szCs w:val="24"/>
          <w:lang w:val="en-US"/>
        </w:rPr>
        <w:t xml:space="preserve"> it with sameness.  As God and man are not only different but also identical, “nothing” and “everything” are identical </w:t>
      </w:r>
      <w:r w:rsidR="00000747" w:rsidRPr="009D28FA">
        <w:rPr>
          <w:rFonts w:ascii="Times New Roman" w:hAnsi="Times New Roman" w:cs="Times New Roman"/>
          <w:sz w:val="24"/>
          <w:szCs w:val="24"/>
          <w:lang w:val="en-US"/>
        </w:rPr>
        <w:t>too;</w:t>
      </w:r>
      <w:r w:rsidRPr="009D28FA">
        <w:rPr>
          <w:rFonts w:ascii="Times New Roman" w:hAnsi="Times New Roman" w:cs="Times New Roman"/>
          <w:sz w:val="24"/>
          <w:szCs w:val="24"/>
          <w:lang w:val="en-US"/>
        </w:rPr>
        <w:t xml:space="preserve"> consequently</w:t>
      </w:r>
      <w:r w:rsidR="00000747"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God’s and man’s creative capabilities are identical too: God and man are absolute and relative creator</w:t>
      </w:r>
      <w:r w:rsidR="00000747" w:rsidRPr="009D28FA">
        <w:rPr>
          <w:rFonts w:ascii="Times New Roman" w:hAnsi="Times New Roman" w:cs="Times New Roman"/>
          <w:sz w:val="24"/>
          <w:szCs w:val="24"/>
          <w:lang w:val="en-US"/>
        </w:rPr>
        <w:t>s</w:t>
      </w:r>
      <w:r w:rsidRPr="009D28FA">
        <w:rPr>
          <w:rFonts w:ascii="Times New Roman" w:hAnsi="Times New Roman" w:cs="Times New Roman"/>
          <w:sz w:val="24"/>
          <w:szCs w:val="24"/>
          <w:lang w:val="en-US"/>
        </w:rPr>
        <w:t xml:space="preserve">. God creates not only </w:t>
      </w:r>
      <w:r w:rsidR="0050442C" w:rsidRPr="009D28FA">
        <w:rPr>
          <w:rFonts w:ascii="Times New Roman" w:hAnsi="Times New Roman" w:cs="Times New Roman"/>
          <w:sz w:val="24"/>
          <w:szCs w:val="24"/>
          <w:lang w:val="en-US"/>
        </w:rPr>
        <w:t>out of</w:t>
      </w:r>
      <w:r w:rsidRPr="009D28FA">
        <w:rPr>
          <w:rFonts w:ascii="Times New Roman" w:hAnsi="Times New Roman" w:cs="Times New Roman"/>
          <w:sz w:val="24"/>
          <w:szCs w:val="24"/>
          <w:lang w:val="en-US"/>
        </w:rPr>
        <w:t xml:space="preserve"> nothing but also </w:t>
      </w:r>
      <w:r w:rsidR="0050442C" w:rsidRPr="009D28FA">
        <w:rPr>
          <w:rFonts w:ascii="Times New Roman" w:hAnsi="Times New Roman" w:cs="Times New Roman"/>
          <w:sz w:val="24"/>
          <w:szCs w:val="24"/>
          <w:lang w:val="en-US"/>
        </w:rPr>
        <w:t>out of</w:t>
      </w:r>
      <w:r w:rsidRPr="009D28FA">
        <w:rPr>
          <w:rFonts w:ascii="Times New Roman" w:hAnsi="Times New Roman" w:cs="Times New Roman"/>
          <w:sz w:val="24"/>
          <w:szCs w:val="24"/>
          <w:lang w:val="en-US"/>
        </w:rPr>
        <w:t xml:space="preserve"> everything, from what exists, and man, too, creates not only </w:t>
      </w:r>
      <w:r w:rsidR="0050442C" w:rsidRPr="009D28FA">
        <w:rPr>
          <w:rFonts w:ascii="Times New Roman" w:hAnsi="Times New Roman" w:cs="Times New Roman"/>
          <w:sz w:val="24"/>
          <w:szCs w:val="24"/>
          <w:lang w:val="en-US"/>
        </w:rPr>
        <w:t xml:space="preserve">out of </w:t>
      </w:r>
      <w:r w:rsidRPr="009D28FA">
        <w:rPr>
          <w:rFonts w:ascii="Times New Roman" w:hAnsi="Times New Roman" w:cs="Times New Roman"/>
          <w:sz w:val="24"/>
          <w:szCs w:val="24"/>
          <w:lang w:val="en-US"/>
        </w:rPr>
        <w:t xml:space="preserve">what exists but also </w:t>
      </w:r>
      <w:r w:rsidR="0050442C" w:rsidRPr="009D28FA">
        <w:rPr>
          <w:rFonts w:ascii="Times New Roman" w:hAnsi="Times New Roman" w:cs="Times New Roman"/>
          <w:sz w:val="24"/>
          <w:szCs w:val="24"/>
          <w:lang w:val="en-US"/>
        </w:rPr>
        <w:t xml:space="preserve">out of </w:t>
      </w:r>
      <w:r w:rsidRPr="009D28FA">
        <w:rPr>
          <w:rFonts w:ascii="Times New Roman" w:hAnsi="Times New Roman" w:cs="Times New Roman"/>
          <w:sz w:val="24"/>
          <w:szCs w:val="24"/>
          <w:lang w:val="en-US"/>
        </w:rPr>
        <w:t xml:space="preserve">nothing, man is god to the </w:t>
      </w:r>
      <w:r w:rsidR="00587511" w:rsidRPr="009D28FA">
        <w:rPr>
          <w:rFonts w:ascii="Times New Roman" w:hAnsi="Times New Roman" w:cs="Times New Roman"/>
          <w:sz w:val="24"/>
          <w:szCs w:val="24"/>
          <w:lang w:val="en-US"/>
        </w:rPr>
        <w:t>extent</w:t>
      </w:r>
      <w:r w:rsidRPr="009D28FA">
        <w:rPr>
          <w:rFonts w:ascii="Times New Roman" w:hAnsi="Times New Roman" w:cs="Times New Roman"/>
          <w:sz w:val="24"/>
          <w:szCs w:val="24"/>
          <w:lang w:val="en-US"/>
        </w:rPr>
        <w:t xml:space="preserve"> </w:t>
      </w:r>
      <w:r w:rsidR="0030419F" w:rsidRPr="009D28FA">
        <w:rPr>
          <w:rFonts w:ascii="Times New Roman" w:hAnsi="Times New Roman" w:cs="Times New Roman"/>
          <w:sz w:val="24"/>
          <w:szCs w:val="24"/>
          <w:lang w:val="en-US"/>
        </w:rPr>
        <w:t>possible by God</w:t>
      </w:r>
      <w:r w:rsidRPr="009D28FA">
        <w:rPr>
          <w:rFonts w:ascii="Times New Roman" w:hAnsi="Times New Roman" w:cs="Times New Roman"/>
          <w:sz w:val="24"/>
          <w:szCs w:val="24"/>
          <w:lang w:val="en-US"/>
        </w:rPr>
        <w:t xml:space="preserve">, absolutely. </w:t>
      </w:r>
      <w:r w:rsidR="0050442C" w:rsidRPr="009D28FA">
        <w:rPr>
          <w:rFonts w:ascii="Times New Roman" w:hAnsi="Times New Roman" w:cs="Times New Roman"/>
          <w:sz w:val="24"/>
          <w:szCs w:val="24"/>
          <w:lang w:val="en-US"/>
        </w:rPr>
        <w:t>Though</w:t>
      </w:r>
      <w:r w:rsidRPr="009D28FA">
        <w:rPr>
          <w:rFonts w:ascii="Times New Roman" w:hAnsi="Times New Roman" w:cs="Times New Roman"/>
          <w:sz w:val="24"/>
          <w:szCs w:val="24"/>
          <w:lang w:val="en-US"/>
        </w:rPr>
        <w:t xml:space="preserve"> Narekatsi does no</w:t>
      </w:r>
      <w:r w:rsidR="0050442C" w:rsidRPr="009D28FA">
        <w:rPr>
          <w:rFonts w:ascii="Times New Roman" w:hAnsi="Times New Roman" w:cs="Times New Roman"/>
          <w:sz w:val="24"/>
          <w:szCs w:val="24"/>
          <w:lang w:val="en-US"/>
        </w:rPr>
        <w:t>t mark it directly it</w:t>
      </w:r>
      <w:r w:rsidRPr="009D28FA">
        <w:rPr>
          <w:rFonts w:ascii="Times New Roman" w:hAnsi="Times New Roman" w:cs="Times New Roman"/>
          <w:sz w:val="24"/>
          <w:szCs w:val="24"/>
          <w:lang w:val="en-US"/>
        </w:rPr>
        <w:t xml:space="preserve"> follows from the logical development of his ideas, and our author even dares to say:</w:t>
      </w:r>
      <w:r w:rsidR="00D359ED" w:rsidRPr="009D28FA">
        <w:rPr>
          <w:rFonts w:ascii="Times New Roman" w:hAnsi="Times New Roman" w:cs="Times New Roman"/>
          <w:sz w:val="24"/>
          <w:szCs w:val="24"/>
          <w:lang w:val="en-US"/>
        </w:rPr>
        <w:t xml:space="preserve"> </w:t>
      </w:r>
      <w:r w:rsidR="00BE79CC" w:rsidRPr="009D28FA">
        <w:rPr>
          <w:rFonts w:ascii="Times New Roman" w:hAnsi="Times New Roman" w:cs="Times New Roman"/>
          <w:i/>
          <w:sz w:val="24"/>
          <w:szCs w:val="24"/>
          <w:lang w:val="en-US"/>
        </w:rPr>
        <w:t>I shudder at the thought that my accounts, the accounts of a mere mortal (man) go too far.</w:t>
      </w:r>
      <w:r w:rsidR="00BE79CC"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There is no need </w:t>
      </w:r>
      <w:r w:rsidR="00BE79CC" w:rsidRPr="009D28FA">
        <w:rPr>
          <w:rFonts w:ascii="Times New Roman" w:hAnsi="Times New Roman" w:cs="Times New Roman"/>
          <w:sz w:val="24"/>
          <w:szCs w:val="24"/>
          <w:lang w:val="en-US"/>
        </w:rPr>
        <w:t xml:space="preserve">to be </w:t>
      </w:r>
      <w:r w:rsidRPr="009D28FA">
        <w:rPr>
          <w:rFonts w:ascii="Times New Roman" w:hAnsi="Times New Roman" w:cs="Times New Roman"/>
          <w:sz w:val="24"/>
          <w:szCs w:val="24"/>
          <w:lang w:val="en-US"/>
        </w:rPr>
        <w:t>surprised at this viewpoint because it</w:t>
      </w:r>
      <w:r w:rsidR="00000747" w:rsidRPr="009D28FA">
        <w:rPr>
          <w:rFonts w:ascii="Times New Roman" w:hAnsi="Times New Roman" w:cs="Times New Roman"/>
          <w:sz w:val="24"/>
          <w:szCs w:val="24"/>
          <w:lang w:val="en-US"/>
        </w:rPr>
        <w:t xml:space="preserve">, is </w:t>
      </w:r>
      <w:r w:rsidRPr="009D28FA">
        <w:rPr>
          <w:rFonts w:ascii="Times New Roman" w:hAnsi="Times New Roman" w:cs="Times New Roman"/>
          <w:sz w:val="24"/>
          <w:szCs w:val="24"/>
          <w:lang w:val="en-US"/>
        </w:rPr>
        <w:t>sublated by Narekatsi</w:t>
      </w:r>
      <w:r w:rsidR="0050442C" w:rsidRPr="009D28FA">
        <w:rPr>
          <w:rFonts w:ascii="Times New Roman" w:hAnsi="Times New Roman" w:cs="Times New Roman"/>
          <w:sz w:val="24"/>
          <w:szCs w:val="24"/>
          <w:lang w:val="en-US"/>
        </w:rPr>
        <w:t xml:space="preserve"> too </w:t>
      </w:r>
      <w:r w:rsidRPr="009D28FA">
        <w:rPr>
          <w:rFonts w:ascii="Times New Roman" w:hAnsi="Times New Roman" w:cs="Times New Roman"/>
          <w:sz w:val="24"/>
          <w:szCs w:val="24"/>
          <w:lang w:val="en-US"/>
        </w:rPr>
        <w:t xml:space="preserve"> ….</w:t>
      </w:r>
      <w:r w:rsidR="00BE79CC" w:rsidRPr="009D28FA">
        <w:rPr>
          <w:rFonts w:ascii="Times New Roman" w:hAnsi="Times New Roman" w:cs="Times New Roman"/>
          <w:sz w:val="24"/>
          <w:szCs w:val="24"/>
          <w:lang w:val="en-US"/>
        </w:rPr>
        <w:t xml:space="preserve"> </w:t>
      </w:r>
      <w:r w:rsidR="00BE79CC" w:rsidRPr="009D28FA">
        <w:rPr>
          <w:rFonts w:ascii="Times New Roman" w:hAnsi="Times New Roman" w:cs="Times New Roman"/>
          <w:i/>
          <w:sz w:val="24"/>
          <w:szCs w:val="24"/>
          <w:lang w:val="en-US"/>
        </w:rPr>
        <w:t>So come Lord, do not let the gestures of a human hand seem grander than yours.</w:t>
      </w:r>
      <w:r w:rsidR="00BE79CC" w:rsidRPr="009D28FA">
        <w:rPr>
          <w:rFonts w:ascii="Times New Roman" w:hAnsi="Times New Roman" w:cs="Times New Roman"/>
          <w:sz w:val="24"/>
          <w:szCs w:val="24"/>
          <w:lang w:val="en-US"/>
        </w:rPr>
        <w:t xml:space="preserve"> Or </w:t>
      </w:r>
      <w:r w:rsidR="00BE79CC" w:rsidRPr="009D28FA">
        <w:rPr>
          <w:rFonts w:ascii="Times New Roman" w:hAnsi="Times New Roman" w:cs="Times New Roman"/>
          <w:i/>
          <w:sz w:val="24"/>
          <w:szCs w:val="24"/>
          <w:lang w:val="en-US"/>
        </w:rPr>
        <w:t>those who have healthy organs are not in need of a physician’s care, and those who with good vision have no need of a guide</w:t>
      </w:r>
      <w:r w:rsidR="00BE79CC" w:rsidRPr="009D28FA">
        <w:rPr>
          <w:rFonts w:ascii="Times New Roman" w:hAnsi="Times New Roman" w:cs="Times New Roman"/>
          <w:sz w:val="24"/>
          <w:szCs w:val="24"/>
          <w:lang w:val="en-US"/>
        </w:rPr>
        <w:t xml:space="preserve"> (Pr. 59).</w:t>
      </w:r>
    </w:p>
    <w:p w:rsidR="00351236" w:rsidRPr="009D28FA" w:rsidRDefault="00351236" w:rsidP="0035123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And this chain of sublations prolongs over and over. God’s and man’s </w:t>
      </w:r>
      <w:r w:rsidR="00000747" w:rsidRPr="009D28FA">
        <w:rPr>
          <w:rFonts w:ascii="Times New Roman" w:hAnsi="Times New Roman" w:cs="Times New Roman"/>
          <w:sz w:val="24"/>
          <w:szCs w:val="24"/>
          <w:lang w:val="en-US"/>
        </w:rPr>
        <w:t>works</w:t>
      </w:r>
      <w:r w:rsidRPr="009D28FA">
        <w:rPr>
          <w:rFonts w:ascii="Times New Roman" w:hAnsi="Times New Roman" w:cs="Times New Roman"/>
          <w:sz w:val="24"/>
          <w:szCs w:val="24"/>
          <w:lang w:val="en-US"/>
        </w:rPr>
        <w:t xml:space="preserve"> are finite and infinite, creative capabilities are unlimited and limited, in addition absolutely and relatively. </w:t>
      </w:r>
    </w:p>
    <w:p w:rsidR="00351236" w:rsidRPr="009D28FA" w:rsidRDefault="00351236" w:rsidP="00351236">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Till now the concept of “the creation of man” was developed on the basis of uncoveri</w:t>
      </w:r>
      <w:r w:rsidR="00587511" w:rsidRPr="009D28FA">
        <w:rPr>
          <w:rFonts w:ascii="Times New Roman" w:hAnsi="Times New Roman" w:cs="Times New Roman"/>
          <w:sz w:val="24"/>
          <w:szCs w:val="24"/>
          <w:lang w:val="en-US"/>
        </w:rPr>
        <w:t xml:space="preserve">ng and revealing the cause and </w:t>
      </w:r>
      <w:r w:rsidRPr="009D28FA">
        <w:rPr>
          <w:rFonts w:ascii="Times New Roman" w:hAnsi="Times New Roman" w:cs="Times New Roman"/>
          <w:sz w:val="24"/>
          <w:szCs w:val="24"/>
          <w:lang w:val="en-US"/>
        </w:rPr>
        <w:t xml:space="preserve">means as well as on the basis of </w:t>
      </w:r>
      <w:r w:rsidR="006E350E" w:rsidRPr="009D28FA">
        <w:rPr>
          <w:rFonts w:ascii="Times New Roman" w:hAnsi="Times New Roman" w:cs="Times New Roman"/>
          <w:sz w:val="24"/>
          <w:szCs w:val="24"/>
          <w:lang w:val="en-US"/>
        </w:rPr>
        <w:t>out of</w:t>
      </w:r>
      <w:r w:rsidRPr="009D28FA">
        <w:rPr>
          <w:rFonts w:ascii="Times New Roman" w:hAnsi="Times New Roman" w:cs="Times New Roman"/>
          <w:sz w:val="24"/>
          <w:szCs w:val="24"/>
          <w:lang w:val="en-US"/>
        </w:rPr>
        <w:t xml:space="preserve"> what man was created. But the development of the theme of “the creation of man” is not </w:t>
      </w:r>
      <w:r w:rsidR="006E350E" w:rsidRPr="009D28FA">
        <w:rPr>
          <w:rFonts w:ascii="Times New Roman" w:hAnsi="Times New Roman" w:cs="Times New Roman"/>
          <w:sz w:val="24"/>
          <w:szCs w:val="24"/>
          <w:lang w:val="en-US"/>
        </w:rPr>
        <w:t>over</w:t>
      </w:r>
      <w:r w:rsidRPr="009D28FA">
        <w:rPr>
          <w:rFonts w:ascii="Times New Roman" w:hAnsi="Times New Roman" w:cs="Times New Roman"/>
          <w:sz w:val="24"/>
          <w:szCs w:val="24"/>
          <w:lang w:val="en-US"/>
        </w:rPr>
        <w:t xml:space="preserve"> by that. It is at least necessary to discover 1)</w:t>
      </w:r>
      <w:r w:rsidR="00587511"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the nature of the cause of the creation, 2) the nature</w:t>
      </w:r>
      <w:r w:rsidR="00000747" w:rsidRPr="009D28FA">
        <w:rPr>
          <w:rFonts w:ascii="Times New Roman" w:hAnsi="Times New Roman" w:cs="Times New Roman"/>
          <w:sz w:val="24"/>
          <w:szCs w:val="24"/>
          <w:lang w:val="en-US"/>
        </w:rPr>
        <w:t xml:space="preserve"> of the result of the creation </w:t>
      </w:r>
      <w:r w:rsidRPr="009D28FA">
        <w:rPr>
          <w:rFonts w:ascii="Times New Roman" w:hAnsi="Times New Roman" w:cs="Times New Roman"/>
          <w:sz w:val="24"/>
          <w:szCs w:val="24"/>
          <w:lang w:val="en-US"/>
        </w:rPr>
        <w:t xml:space="preserve">and 3) how man </w:t>
      </w:r>
      <w:r w:rsidR="00587511" w:rsidRPr="009D28FA">
        <w:rPr>
          <w:rFonts w:ascii="Times New Roman" w:hAnsi="Times New Roman" w:cs="Times New Roman"/>
          <w:sz w:val="24"/>
          <w:szCs w:val="24"/>
          <w:lang w:val="en-US"/>
        </w:rPr>
        <w:t xml:space="preserve">is </w:t>
      </w:r>
      <w:r w:rsidRPr="009D28FA">
        <w:rPr>
          <w:rFonts w:ascii="Times New Roman" w:hAnsi="Times New Roman" w:cs="Times New Roman"/>
          <w:sz w:val="24"/>
          <w:szCs w:val="24"/>
          <w:lang w:val="en-US"/>
        </w:rPr>
        <w:t>created.</w:t>
      </w:r>
    </w:p>
    <w:p w:rsidR="002B36C6" w:rsidRPr="009D28FA" w:rsidRDefault="00726D91" w:rsidP="001C2F4C">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While considering the cause</w:t>
      </w:r>
      <w:r w:rsidR="00587511"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let us dwell upon the fact that man is created as good and evil, i.e. the nature of the result of the creation was, to a certain extent, touched upon. However, it should be added that for Narekatsi man’s nature is not </w:t>
      </w:r>
      <w:r w:rsidR="006E350E" w:rsidRPr="009D28FA">
        <w:rPr>
          <w:rFonts w:ascii="Times New Roman" w:hAnsi="Times New Roman" w:cs="Times New Roman"/>
          <w:sz w:val="24"/>
          <w:szCs w:val="24"/>
          <w:lang w:val="en-US"/>
        </w:rPr>
        <w:t>confined to</w:t>
      </w:r>
      <w:r w:rsidRPr="009D28FA">
        <w:rPr>
          <w:rFonts w:ascii="Times New Roman" w:hAnsi="Times New Roman" w:cs="Times New Roman"/>
          <w:sz w:val="24"/>
          <w:szCs w:val="24"/>
          <w:lang w:val="en-US"/>
        </w:rPr>
        <w:t xml:space="preserve"> the </w:t>
      </w:r>
      <w:r w:rsidR="0077525A" w:rsidRPr="009D28FA">
        <w:rPr>
          <w:rFonts w:ascii="Times New Roman" w:hAnsi="Times New Roman" w:cs="Times New Roman"/>
          <w:sz w:val="24"/>
          <w:szCs w:val="24"/>
          <w:lang w:val="en-US"/>
        </w:rPr>
        <w:t>qualities</w:t>
      </w:r>
      <w:r w:rsidRPr="009D28FA">
        <w:rPr>
          <w:rFonts w:ascii="Times New Roman" w:hAnsi="Times New Roman" w:cs="Times New Roman"/>
          <w:sz w:val="24"/>
          <w:szCs w:val="24"/>
          <w:lang w:val="en-US"/>
        </w:rPr>
        <w:t xml:space="preserve"> of good and evil. As we have seen</w:t>
      </w:r>
      <w:r w:rsidR="0077525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from the beginning Narekatsi characterizes man </w:t>
      </w:r>
      <w:r w:rsidR="00A75F67" w:rsidRPr="009D28FA">
        <w:rPr>
          <w:rFonts w:ascii="Times New Roman" w:hAnsi="Times New Roman" w:cs="Times New Roman"/>
          <w:sz w:val="24"/>
          <w:szCs w:val="24"/>
          <w:lang w:val="en-US"/>
        </w:rPr>
        <w:t xml:space="preserve">with two ranges of </w:t>
      </w:r>
      <w:r w:rsidR="0077525A" w:rsidRPr="009D28FA">
        <w:rPr>
          <w:rFonts w:ascii="Times New Roman" w:hAnsi="Times New Roman" w:cs="Times New Roman"/>
          <w:sz w:val="24"/>
          <w:szCs w:val="24"/>
          <w:lang w:val="en-US"/>
        </w:rPr>
        <w:t>concepts;</w:t>
      </w:r>
      <w:r w:rsidR="00A75F67" w:rsidRPr="009D28FA">
        <w:rPr>
          <w:rFonts w:ascii="Times New Roman" w:hAnsi="Times New Roman" w:cs="Times New Roman"/>
          <w:sz w:val="24"/>
          <w:szCs w:val="24"/>
          <w:lang w:val="en-US"/>
        </w:rPr>
        <w:t xml:space="preserve"> accordingly all these concepts should be put into “circulation” here. Let us mention just a few of them: man is created as 1) </w:t>
      </w:r>
      <w:r w:rsidR="006E350E" w:rsidRPr="009D28FA">
        <w:rPr>
          <w:rFonts w:ascii="Times New Roman" w:hAnsi="Times New Roman" w:cs="Times New Roman"/>
          <w:sz w:val="24"/>
          <w:szCs w:val="24"/>
          <w:lang w:val="en-US"/>
        </w:rPr>
        <w:t>being</w:t>
      </w:r>
      <w:r w:rsidR="00A75F67" w:rsidRPr="009D28FA">
        <w:rPr>
          <w:rFonts w:ascii="Times New Roman" w:hAnsi="Times New Roman" w:cs="Times New Roman"/>
          <w:sz w:val="24"/>
          <w:szCs w:val="24"/>
          <w:lang w:val="en-US"/>
        </w:rPr>
        <w:t xml:space="preserve"> and non-</w:t>
      </w:r>
      <w:r w:rsidR="006E350E" w:rsidRPr="009D28FA">
        <w:rPr>
          <w:rFonts w:ascii="Times New Roman" w:hAnsi="Times New Roman" w:cs="Times New Roman"/>
          <w:sz w:val="24"/>
          <w:szCs w:val="24"/>
          <w:lang w:val="en-US"/>
        </w:rPr>
        <w:t>being</w:t>
      </w:r>
      <w:r w:rsidR="00A75F67" w:rsidRPr="009D28FA">
        <w:rPr>
          <w:rFonts w:ascii="Times New Roman" w:hAnsi="Times New Roman" w:cs="Times New Roman"/>
          <w:sz w:val="24"/>
          <w:szCs w:val="24"/>
          <w:lang w:val="en-US"/>
        </w:rPr>
        <w:t xml:space="preserve"> (everything and nothing), 2) eternal and temporary (immortal and mortal), 3) </w:t>
      </w:r>
      <w:r w:rsidR="0077525A" w:rsidRPr="009D28FA">
        <w:rPr>
          <w:rFonts w:ascii="Times New Roman" w:hAnsi="Times New Roman" w:cs="Times New Roman"/>
          <w:sz w:val="24"/>
          <w:szCs w:val="24"/>
          <w:lang w:val="en-US"/>
        </w:rPr>
        <w:t>uniform</w:t>
      </w:r>
      <w:r w:rsidR="00A75F67" w:rsidRPr="009D28FA">
        <w:rPr>
          <w:rFonts w:ascii="Times New Roman" w:hAnsi="Times New Roman" w:cs="Times New Roman"/>
          <w:sz w:val="24"/>
          <w:szCs w:val="24"/>
          <w:lang w:val="en-US"/>
        </w:rPr>
        <w:t xml:space="preserve"> and </w:t>
      </w:r>
      <w:r w:rsidR="0077525A" w:rsidRPr="009D28FA">
        <w:rPr>
          <w:rFonts w:ascii="Times New Roman" w:hAnsi="Times New Roman" w:cs="Times New Roman"/>
          <w:sz w:val="24"/>
          <w:szCs w:val="24"/>
          <w:lang w:val="en-US"/>
        </w:rPr>
        <w:t>controversial, 4) master of all,</w:t>
      </w:r>
      <w:r w:rsidR="00A75F67" w:rsidRPr="009D28FA">
        <w:rPr>
          <w:rFonts w:ascii="Times New Roman" w:hAnsi="Times New Roman" w:cs="Times New Roman"/>
          <w:sz w:val="24"/>
          <w:szCs w:val="24"/>
          <w:lang w:val="en-US"/>
        </w:rPr>
        <w:t xml:space="preserve"> whole and servant, part, etc., as incorporeal (soul, word) and corporal, as endless, infinite and finite…. </w:t>
      </w:r>
    </w:p>
    <w:p w:rsidR="00726D91" w:rsidRPr="009D28FA" w:rsidRDefault="002B36C6" w:rsidP="001C2F4C">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The same refers to God and man as causes of creation. What has been said will take the following shape in the chain of sublations of sameness and difference: in the first </w:t>
      </w:r>
      <w:r w:rsidR="00A07A90"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of differentiation God</w:t>
      </w:r>
      <w:r w:rsidR="00FD417E"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as </w:t>
      </w:r>
      <w:r w:rsidR="00FD417E" w:rsidRPr="009D28FA">
        <w:rPr>
          <w:rFonts w:ascii="Times New Roman" w:hAnsi="Times New Roman" w:cs="Times New Roman"/>
          <w:sz w:val="24"/>
          <w:szCs w:val="24"/>
          <w:lang w:val="en-US"/>
        </w:rPr>
        <w:t>having</w:t>
      </w:r>
      <w:r w:rsidRPr="009D28FA">
        <w:rPr>
          <w:rFonts w:ascii="Times New Roman" w:hAnsi="Times New Roman" w:cs="Times New Roman"/>
          <w:sz w:val="24"/>
          <w:szCs w:val="24"/>
          <w:lang w:val="en-US"/>
        </w:rPr>
        <w:t xml:space="preserve"> positive </w:t>
      </w:r>
      <w:r w:rsidR="00A07A90" w:rsidRPr="009D28FA">
        <w:rPr>
          <w:rFonts w:ascii="Times New Roman" w:hAnsi="Times New Roman" w:cs="Times New Roman"/>
          <w:sz w:val="24"/>
          <w:szCs w:val="24"/>
          <w:lang w:val="en-US"/>
        </w:rPr>
        <w:t>qualities</w:t>
      </w:r>
      <w:r w:rsidRPr="009D28FA">
        <w:rPr>
          <w:rFonts w:ascii="Times New Roman" w:hAnsi="Times New Roman" w:cs="Times New Roman"/>
          <w:sz w:val="24"/>
          <w:szCs w:val="24"/>
          <w:lang w:val="en-US"/>
        </w:rPr>
        <w:t xml:space="preserve">, creates a being with only and only positive </w:t>
      </w:r>
      <w:r w:rsidR="00A07A90" w:rsidRPr="009D28FA">
        <w:rPr>
          <w:rFonts w:ascii="Times New Roman" w:hAnsi="Times New Roman" w:cs="Times New Roman"/>
          <w:sz w:val="24"/>
          <w:szCs w:val="24"/>
          <w:lang w:val="en-US"/>
        </w:rPr>
        <w:t xml:space="preserve">qualities </w:t>
      </w:r>
      <w:r w:rsidRPr="009D28FA">
        <w:rPr>
          <w:rFonts w:ascii="Times New Roman" w:hAnsi="Times New Roman" w:cs="Times New Roman"/>
          <w:sz w:val="24"/>
          <w:szCs w:val="24"/>
          <w:lang w:val="en-US"/>
        </w:rPr>
        <w:t xml:space="preserve">as </w:t>
      </w:r>
      <w:r w:rsidR="00D359ED" w:rsidRPr="009D28FA">
        <w:rPr>
          <w:rFonts w:ascii="Times New Roman" w:hAnsi="Times New Roman" w:cs="Times New Roman"/>
          <w:i/>
          <w:sz w:val="24"/>
          <w:szCs w:val="24"/>
          <w:lang w:val="hy-AM"/>
        </w:rPr>
        <w:t xml:space="preserve">evil is not from your Godly bounty, source of all good, and darkness is not from your radiant light. And temptation is not part of your protection. </w:t>
      </w:r>
      <w:r w:rsidR="00D359ED" w:rsidRPr="009D28FA">
        <w:rPr>
          <w:rFonts w:ascii="Times New Roman" w:hAnsi="Times New Roman" w:cs="Times New Roman"/>
          <w:sz w:val="24"/>
          <w:szCs w:val="24"/>
          <w:lang w:val="hy-AM"/>
        </w:rPr>
        <w:t>(Pr. 19, D);</w:t>
      </w:r>
      <w:r w:rsidR="00D359ED" w:rsidRPr="009D28FA">
        <w:rPr>
          <w:rFonts w:ascii="Times New Roman" w:hAnsi="Times New Roman" w:cs="Times New Roman"/>
          <w:i/>
          <w:sz w:val="24"/>
          <w:szCs w:val="24"/>
          <w:lang w:val="hy-AM"/>
        </w:rPr>
        <w:t xml:space="preserve">  </w:t>
      </w:r>
      <w:r w:rsidR="004C4EE1" w:rsidRPr="009D28FA">
        <w:rPr>
          <w:rFonts w:ascii="Times New Roman" w:hAnsi="Times New Roman" w:cs="Times New Roman"/>
          <w:sz w:val="24"/>
          <w:szCs w:val="24"/>
          <w:lang w:val="en-US"/>
        </w:rPr>
        <w:t xml:space="preserve">God is not the creator </w:t>
      </w:r>
      <w:r w:rsidR="00557E4B" w:rsidRPr="009D28FA">
        <w:rPr>
          <w:rFonts w:ascii="Times New Roman" w:hAnsi="Times New Roman" w:cs="Times New Roman"/>
          <w:sz w:val="24"/>
          <w:szCs w:val="24"/>
          <w:lang w:val="en-US"/>
        </w:rPr>
        <w:t xml:space="preserve">of evil, wicked, so he has endowed man with only and only positive </w:t>
      </w:r>
      <w:r w:rsidR="004C4EE1" w:rsidRPr="009D28FA">
        <w:rPr>
          <w:rFonts w:ascii="Times New Roman" w:hAnsi="Times New Roman" w:cs="Times New Roman"/>
          <w:sz w:val="24"/>
          <w:szCs w:val="24"/>
          <w:lang w:val="en-US"/>
        </w:rPr>
        <w:t>qualities</w:t>
      </w:r>
      <w:r w:rsidR="00557E4B" w:rsidRPr="009D28FA">
        <w:rPr>
          <w:rFonts w:ascii="Times New Roman" w:hAnsi="Times New Roman" w:cs="Times New Roman"/>
          <w:sz w:val="24"/>
          <w:szCs w:val="24"/>
          <w:lang w:val="en-US"/>
        </w:rPr>
        <w:t>.  God</w:t>
      </w:r>
      <w:r w:rsidR="004C4EE1" w:rsidRPr="009D28FA">
        <w:rPr>
          <w:rFonts w:ascii="Times New Roman" w:hAnsi="Times New Roman" w:cs="Times New Roman"/>
          <w:sz w:val="24"/>
          <w:szCs w:val="24"/>
          <w:lang w:val="en-US"/>
        </w:rPr>
        <w:t xml:space="preserve"> </w:t>
      </w:r>
      <w:r w:rsidR="00557E4B" w:rsidRPr="009D28FA">
        <w:rPr>
          <w:rFonts w:ascii="Times New Roman" w:hAnsi="Times New Roman" w:cs="Times New Roman"/>
          <w:sz w:val="24"/>
          <w:szCs w:val="24"/>
          <w:lang w:val="en-US"/>
        </w:rPr>
        <w:t xml:space="preserve">as eternal, </w:t>
      </w:r>
      <w:r w:rsidR="006E350E" w:rsidRPr="009D28FA">
        <w:rPr>
          <w:rFonts w:ascii="Times New Roman" w:hAnsi="Times New Roman" w:cs="Times New Roman"/>
          <w:sz w:val="24"/>
          <w:szCs w:val="24"/>
          <w:lang w:val="en-US"/>
        </w:rPr>
        <w:t>united</w:t>
      </w:r>
      <w:r w:rsidR="00557E4B" w:rsidRPr="009D28FA">
        <w:rPr>
          <w:rFonts w:ascii="Times New Roman" w:hAnsi="Times New Roman" w:cs="Times New Roman"/>
          <w:sz w:val="24"/>
          <w:szCs w:val="24"/>
          <w:lang w:val="en-US"/>
        </w:rPr>
        <w:t>, incorporeal, infinite</w:t>
      </w:r>
      <w:r w:rsidR="004C4EE1" w:rsidRPr="009D28FA">
        <w:rPr>
          <w:rFonts w:ascii="Times New Roman" w:hAnsi="Times New Roman" w:cs="Times New Roman"/>
          <w:sz w:val="24"/>
          <w:szCs w:val="24"/>
          <w:lang w:val="en-US"/>
        </w:rPr>
        <w:t xml:space="preserve"> </w:t>
      </w:r>
      <w:r w:rsidR="00557E4B" w:rsidRPr="009D28FA">
        <w:rPr>
          <w:rFonts w:ascii="Times New Roman" w:hAnsi="Times New Roman" w:cs="Times New Roman"/>
          <w:sz w:val="24"/>
          <w:szCs w:val="24"/>
          <w:lang w:val="en-US"/>
        </w:rPr>
        <w:t xml:space="preserve">creates man as identical with him, eternal, united, incorporeal, infinite, </w:t>
      </w:r>
      <w:r w:rsidR="004C4EE1" w:rsidRPr="009D28FA">
        <w:rPr>
          <w:rFonts w:ascii="Times New Roman" w:hAnsi="Times New Roman" w:cs="Times New Roman"/>
          <w:sz w:val="24"/>
          <w:szCs w:val="24"/>
          <w:lang w:val="en-US"/>
        </w:rPr>
        <w:t>etc. a</w:t>
      </w:r>
      <w:r w:rsidR="00557E4B" w:rsidRPr="009D28FA">
        <w:rPr>
          <w:rFonts w:ascii="Times New Roman" w:hAnsi="Times New Roman" w:cs="Times New Roman"/>
          <w:sz w:val="24"/>
          <w:szCs w:val="24"/>
          <w:lang w:val="en-US"/>
        </w:rPr>
        <w:t xml:space="preserve">nd man, as a being with negative </w:t>
      </w:r>
      <w:r w:rsidR="004C4EE1" w:rsidRPr="009D28FA">
        <w:rPr>
          <w:rFonts w:ascii="Times New Roman" w:hAnsi="Times New Roman" w:cs="Times New Roman"/>
          <w:sz w:val="24"/>
          <w:szCs w:val="24"/>
          <w:lang w:val="en-US"/>
        </w:rPr>
        <w:t>qualities</w:t>
      </w:r>
      <w:r w:rsidR="00557E4B" w:rsidRPr="009D28FA">
        <w:rPr>
          <w:rFonts w:ascii="Times New Roman" w:hAnsi="Times New Roman" w:cs="Times New Roman"/>
          <w:sz w:val="24"/>
          <w:szCs w:val="24"/>
          <w:lang w:val="en-US"/>
        </w:rPr>
        <w:t xml:space="preserve">, creates man </w:t>
      </w:r>
      <w:r w:rsidR="00FD417E" w:rsidRPr="009D28FA">
        <w:rPr>
          <w:rFonts w:ascii="Times New Roman" w:hAnsi="Times New Roman" w:cs="Times New Roman"/>
          <w:sz w:val="24"/>
          <w:szCs w:val="24"/>
          <w:lang w:val="en-US"/>
        </w:rPr>
        <w:t xml:space="preserve">as </w:t>
      </w:r>
      <w:r w:rsidR="00557E4B" w:rsidRPr="009D28FA">
        <w:rPr>
          <w:rFonts w:ascii="Times New Roman" w:hAnsi="Times New Roman" w:cs="Times New Roman"/>
          <w:sz w:val="24"/>
          <w:szCs w:val="24"/>
          <w:lang w:val="en-US"/>
        </w:rPr>
        <w:t xml:space="preserve">identical with him, evil, temporary, controversial, corporal, finite, etc. </w:t>
      </w:r>
    </w:p>
    <w:p w:rsidR="00557E4B" w:rsidRPr="009D28FA" w:rsidRDefault="005A1523" w:rsidP="001C2F4C">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the </w:t>
      </w:r>
      <w:r w:rsidR="004C4EE1"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of iden</w:t>
      </w:r>
      <w:r w:rsidR="00581AD3" w:rsidRPr="009D28FA">
        <w:rPr>
          <w:rFonts w:ascii="Times New Roman" w:hAnsi="Times New Roman" w:cs="Times New Roman"/>
          <w:sz w:val="24"/>
          <w:szCs w:val="24"/>
          <w:lang w:val="en-US"/>
        </w:rPr>
        <w:t>tification God</w:t>
      </w:r>
      <w:r w:rsidR="004C4EE1" w:rsidRPr="009D28FA">
        <w:rPr>
          <w:rFonts w:ascii="Times New Roman" w:hAnsi="Times New Roman" w:cs="Times New Roman"/>
          <w:sz w:val="24"/>
          <w:szCs w:val="24"/>
          <w:lang w:val="en-US"/>
        </w:rPr>
        <w:t xml:space="preserve"> </w:t>
      </w:r>
      <w:r w:rsidR="00581AD3" w:rsidRPr="009D28FA">
        <w:rPr>
          <w:rFonts w:ascii="Times New Roman" w:hAnsi="Times New Roman" w:cs="Times New Roman"/>
          <w:sz w:val="24"/>
          <w:szCs w:val="24"/>
          <w:lang w:val="en-US"/>
        </w:rPr>
        <w:t>as a being with</w:t>
      </w:r>
      <w:r w:rsidRPr="009D28FA">
        <w:rPr>
          <w:rFonts w:ascii="Times New Roman" w:hAnsi="Times New Roman" w:cs="Times New Roman"/>
          <w:sz w:val="24"/>
          <w:szCs w:val="24"/>
          <w:lang w:val="en-US"/>
        </w:rPr>
        <w:t xml:space="preserve"> both positive and negative </w:t>
      </w:r>
      <w:r w:rsidR="004C4EE1" w:rsidRPr="009D28FA">
        <w:rPr>
          <w:rFonts w:ascii="Times New Roman" w:hAnsi="Times New Roman" w:cs="Times New Roman"/>
          <w:sz w:val="24"/>
          <w:szCs w:val="24"/>
          <w:lang w:val="en-US"/>
        </w:rPr>
        <w:t>qualities</w:t>
      </w:r>
      <w:r w:rsidRPr="009D28FA">
        <w:rPr>
          <w:rFonts w:ascii="Times New Roman" w:hAnsi="Times New Roman" w:cs="Times New Roman"/>
          <w:sz w:val="24"/>
          <w:szCs w:val="24"/>
          <w:lang w:val="en-US"/>
        </w:rPr>
        <w:t xml:space="preserve">, </w:t>
      </w:r>
      <w:r w:rsidR="00FD417E" w:rsidRPr="009D28FA">
        <w:rPr>
          <w:rFonts w:ascii="Times New Roman" w:hAnsi="Times New Roman" w:cs="Times New Roman"/>
          <w:sz w:val="24"/>
          <w:szCs w:val="24"/>
          <w:lang w:val="en-US"/>
        </w:rPr>
        <w:t xml:space="preserve">creates man as a being with positive and negative </w:t>
      </w:r>
      <w:r w:rsidR="004C4EE1" w:rsidRPr="009D28FA">
        <w:rPr>
          <w:rFonts w:ascii="Times New Roman" w:hAnsi="Times New Roman" w:cs="Times New Roman"/>
          <w:sz w:val="24"/>
          <w:szCs w:val="24"/>
          <w:lang w:val="en-US"/>
        </w:rPr>
        <w:t>qualities</w:t>
      </w:r>
      <w:r w:rsidR="00FD417E" w:rsidRPr="009D28FA">
        <w:rPr>
          <w:rFonts w:ascii="Times New Roman" w:hAnsi="Times New Roman" w:cs="Times New Roman"/>
          <w:sz w:val="24"/>
          <w:szCs w:val="24"/>
          <w:lang w:val="en-US"/>
        </w:rPr>
        <w:t xml:space="preserve">, so </w:t>
      </w:r>
      <w:r w:rsidRPr="009D28FA">
        <w:rPr>
          <w:rFonts w:ascii="Times New Roman" w:hAnsi="Times New Roman" w:cs="Times New Roman"/>
          <w:sz w:val="24"/>
          <w:szCs w:val="24"/>
          <w:lang w:val="en-US"/>
        </w:rPr>
        <w:t xml:space="preserve">does </w:t>
      </w:r>
      <w:r w:rsidR="00FD417E" w:rsidRPr="009D28FA">
        <w:rPr>
          <w:rFonts w:ascii="Times New Roman" w:hAnsi="Times New Roman" w:cs="Times New Roman"/>
          <w:sz w:val="24"/>
          <w:szCs w:val="24"/>
          <w:lang w:val="en-US"/>
        </w:rPr>
        <w:t>man</w:t>
      </w:r>
      <w:r w:rsidRPr="009D28FA">
        <w:rPr>
          <w:rFonts w:ascii="Times New Roman" w:hAnsi="Times New Roman" w:cs="Times New Roman"/>
          <w:sz w:val="24"/>
          <w:szCs w:val="24"/>
          <w:lang w:val="en-US"/>
        </w:rPr>
        <w:t xml:space="preserve">. In the second </w:t>
      </w:r>
      <w:r w:rsidR="004C4EE1" w:rsidRPr="009D28FA">
        <w:rPr>
          <w:rFonts w:ascii="Times New Roman" w:hAnsi="Times New Roman" w:cs="Times New Roman"/>
          <w:sz w:val="24"/>
          <w:szCs w:val="24"/>
          <w:lang w:val="en-US"/>
        </w:rPr>
        <w:t>phase of differentiation God</w:t>
      </w:r>
      <w:r w:rsidRPr="009D28FA">
        <w:rPr>
          <w:rFonts w:ascii="Times New Roman" w:hAnsi="Times New Roman" w:cs="Times New Roman"/>
          <w:sz w:val="24"/>
          <w:szCs w:val="24"/>
          <w:lang w:val="en-US"/>
        </w:rPr>
        <w:t xml:space="preserve"> as a being with absolutely positive and negative </w:t>
      </w:r>
      <w:r w:rsidR="004C4EE1" w:rsidRPr="009D28FA">
        <w:rPr>
          <w:rFonts w:ascii="Times New Roman" w:hAnsi="Times New Roman" w:cs="Times New Roman"/>
          <w:sz w:val="24"/>
          <w:szCs w:val="24"/>
          <w:lang w:val="en-US"/>
        </w:rPr>
        <w:t>qualities</w:t>
      </w:r>
      <w:r w:rsidRPr="009D28FA">
        <w:rPr>
          <w:rFonts w:ascii="Times New Roman" w:hAnsi="Times New Roman" w:cs="Times New Roman"/>
          <w:sz w:val="24"/>
          <w:szCs w:val="24"/>
          <w:lang w:val="en-US"/>
        </w:rPr>
        <w:t xml:space="preserve">, creates man with absolute </w:t>
      </w:r>
      <w:r w:rsidR="004C4EE1" w:rsidRPr="009D28FA">
        <w:rPr>
          <w:rFonts w:ascii="Times New Roman" w:hAnsi="Times New Roman" w:cs="Times New Roman"/>
          <w:sz w:val="24"/>
          <w:szCs w:val="24"/>
          <w:lang w:val="en-US"/>
        </w:rPr>
        <w:t>qualities while man</w:t>
      </w:r>
      <w:r w:rsidR="00581AD3" w:rsidRPr="009D28FA">
        <w:rPr>
          <w:rFonts w:ascii="Times New Roman" w:hAnsi="Times New Roman" w:cs="Times New Roman"/>
          <w:sz w:val="24"/>
          <w:szCs w:val="24"/>
          <w:lang w:val="en-US"/>
        </w:rPr>
        <w:t xml:space="preserve"> as a being with relative </w:t>
      </w:r>
      <w:r w:rsidR="004C4EE1" w:rsidRPr="009D28FA">
        <w:rPr>
          <w:rFonts w:ascii="Times New Roman" w:hAnsi="Times New Roman" w:cs="Times New Roman"/>
          <w:sz w:val="24"/>
          <w:szCs w:val="24"/>
          <w:lang w:val="en-US"/>
        </w:rPr>
        <w:t xml:space="preserve">qualities </w:t>
      </w:r>
      <w:r w:rsidR="00581AD3" w:rsidRPr="009D28FA">
        <w:rPr>
          <w:rFonts w:ascii="Times New Roman" w:hAnsi="Times New Roman" w:cs="Times New Roman"/>
          <w:sz w:val="24"/>
          <w:szCs w:val="24"/>
          <w:lang w:val="en-US"/>
        </w:rPr>
        <w:t xml:space="preserve">(both positive and negative) creates man as such, and in the next </w:t>
      </w:r>
      <w:r w:rsidR="004C4EE1" w:rsidRPr="009D28FA">
        <w:rPr>
          <w:rFonts w:ascii="Times New Roman" w:hAnsi="Times New Roman" w:cs="Times New Roman"/>
          <w:sz w:val="24"/>
          <w:szCs w:val="24"/>
          <w:lang w:val="en-US"/>
        </w:rPr>
        <w:t>phase</w:t>
      </w:r>
      <w:r w:rsidR="00581AD3" w:rsidRPr="009D28FA">
        <w:rPr>
          <w:rFonts w:ascii="Times New Roman" w:hAnsi="Times New Roman" w:cs="Times New Roman"/>
          <w:sz w:val="24"/>
          <w:szCs w:val="24"/>
          <w:lang w:val="en-US"/>
        </w:rPr>
        <w:t xml:space="preserve"> of identification both man and God</w:t>
      </w:r>
      <w:r w:rsidR="006E350E" w:rsidRPr="009D28FA">
        <w:rPr>
          <w:rFonts w:ascii="Times New Roman" w:hAnsi="Times New Roman" w:cs="Times New Roman"/>
          <w:sz w:val="24"/>
          <w:szCs w:val="24"/>
          <w:lang w:val="en-US"/>
        </w:rPr>
        <w:t>,</w:t>
      </w:r>
      <w:r w:rsidR="00581AD3" w:rsidRPr="009D28FA">
        <w:rPr>
          <w:rFonts w:ascii="Times New Roman" w:hAnsi="Times New Roman" w:cs="Times New Roman"/>
          <w:sz w:val="24"/>
          <w:szCs w:val="24"/>
          <w:lang w:val="en-US"/>
        </w:rPr>
        <w:t xml:space="preserve"> as beings with absolu</w:t>
      </w:r>
      <w:r w:rsidR="004C4EE1" w:rsidRPr="009D28FA">
        <w:rPr>
          <w:rFonts w:ascii="Times New Roman" w:hAnsi="Times New Roman" w:cs="Times New Roman"/>
          <w:sz w:val="24"/>
          <w:szCs w:val="24"/>
          <w:lang w:val="en-US"/>
        </w:rPr>
        <w:t>te and relative features</w:t>
      </w:r>
      <w:r w:rsidR="006E350E" w:rsidRPr="009D28FA">
        <w:rPr>
          <w:rFonts w:ascii="Times New Roman" w:hAnsi="Times New Roman" w:cs="Times New Roman"/>
          <w:sz w:val="24"/>
          <w:szCs w:val="24"/>
          <w:lang w:val="en-US"/>
        </w:rPr>
        <w:t>,</w:t>
      </w:r>
      <w:r w:rsidR="004C4EE1" w:rsidRPr="009D28FA">
        <w:rPr>
          <w:rFonts w:ascii="Times New Roman" w:hAnsi="Times New Roman" w:cs="Times New Roman"/>
          <w:sz w:val="24"/>
          <w:szCs w:val="24"/>
          <w:lang w:val="en-US"/>
        </w:rPr>
        <w:t xml:space="preserve"> create</w:t>
      </w:r>
      <w:r w:rsidR="00581AD3" w:rsidRPr="009D28FA">
        <w:rPr>
          <w:rFonts w:ascii="Times New Roman" w:hAnsi="Times New Roman" w:cs="Times New Roman"/>
          <w:sz w:val="24"/>
          <w:szCs w:val="24"/>
          <w:lang w:val="en-US"/>
        </w:rPr>
        <w:t xml:space="preserve"> man as such. </w:t>
      </w:r>
    </w:p>
    <w:p w:rsidR="00581AD3" w:rsidRPr="009D28FA" w:rsidRDefault="00B458B1" w:rsidP="001C2F4C">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Now let us </w:t>
      </w:r>
      <w:r w:rsidR="006C49B2" w:rsidRPr="009D28FA">
        <w:rPr>
          <w:rFonts w:ascii="Times New Roman" w:hAnsi="Times New Roman" w:cs="Times New Roman"/>
          <w:sz w:val="24"/>
          <w:szCs w:val="24"/>
          <w:lang w:val="en-US"/>
        </w:rPr>
        <w:t>move</w:t>
      </w:r>
      <w:r w:rsidRPr="009D28FA">
        <w:rPr>
          <w:rFonts w:ascii="Times New Roman" w:hAnsi="Times New Roman" w:cs="Times New Roman"/>
          <w:sz w:val="24"/>
          <w:szCs w:val="24"/>
          <w:lang w:val="en-US"/>
        </w:rPr>
        <w:t xml:space="preserve"> on to the forms of creation. In accordance with the same logic</w:t>
      </w:r>
      <w:r w:rsidR="004C4EE1"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it turns out that God and man create man absolutely and relatively, finitely and infinitely, directly and indirectly, necessarily and unnecessarily. To Narekatsi’s mind</w:t>
      </w:r>
      <w:r w:rsidR="006E350E"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D359ED" w:rsidRPr="009D28FA">
        <w:rPr>
          <w:rFonts w:ascii="Times New Roman" w:hAnsi="Times New Roman" w:cs="Times New Roman"/>
          <w:i/>
          <w:sz w:val="24"/>
          <w:szCs w:val="24"/>
          <w:lang w:val="en-US"/>
        </w:rPr>
        <w:t>all beings were created</w:t>
      </w:r>
      <w:r w:rsidR="00D359ED" w:rsidRPr="009D28FA">
        <w:rPr>
          <w:rFonts w:ascii="Times New Roman" w:hAnsi="Times New Roman" w:cs="Times New Roman"/>
          <w:sz w:val="24"/>
          <w:szCs w:val="24"/>
          <w:lang w:val="en-US"/>
        </w:rPr>
        <w:t xml:space="preserve"> for man </w:t>
      </w:r>
      <w:r w:rsidRPr="009D28FA">
        <w:rPr>
          <w:rFonts w:ascii="Times New Roman" w:hAnsi="Times New Roman" w:cs="Times New Roman"/>
          <w:sz w:val="24"/>
          <w:szCs w:val="24"/>
          <w:lang w:val="en-US"/>
        </w:rPr>
        <w:t>and it is perceived in two s</w:t>
      </w:r>
      <w:r w:rsidR="00E47AB6" w:rsidRPr="009D28FA">
        <w:rPr>
          <w:rFonts w:ascii="Times New Roman" w:hAnsi="Times New Roman" w:cs="Times New Roman"/>
          <w:sz w:val="24"/>
          <w:szCs w:val="24"/>
          <w:lang w:val="en-US"/>
        </w:rPr>
        <w:t xml:space="preserve">enses: man was created </w:t>
      </w:r>
      <w:r w:rsidR="00D735B8" w:rsidRPr="009D28FA">
        <w:rPr>
          <w:rFonts w:ascii="Times New Roman" w:hAnsi="Times New Roman" w:cs="Times New Roman"/>
          <w:sz w:val="24"/>
          <w:szCs w:val="24"/>
          <w:lang w:val="en-US"/>
        </w:rPr>
        <w:t>out of</w:t>
      </w:r>
      <w:r w:rsidR="00E47AB6" w:rsidRPr="009D28FA">
        <w:rPr>
          <w:rFonts w:ascii="Times New Roman" w:hAnsi="Times New Roman" w:cs="Times New Roman"/>
          <w:sz w:val="24"/>
          <w:szCs w:val="24"/>
          <w:lang w:val="en-US"/>
        </w:rPr>
        <w:t xml:space="preserve"> nothing immediately in parallel with the whole diversity that is why he claims </w:t>
      </w:r>
      <w:r w:rsidR="00B666CE" w:rsidRPr="009D28FA">
        <w:rPr>
          <w:rFonts w:ascii="Times New Roman" w:hAnsi="Times New Roman" w:cs="Times New Roman"/>
          <w:i/>
          <w:sz w:val="24"/>
          <w:szCs w:val="24"/>
          <w:lang w:val="en-US"/>
        </w:rPr>
        <w:t xml:space="preserve">all creation out of nothing </w:t>
      </w:r>
      <w:r w:rsidR="00B666CE" w:rsidRPr="009D28FA">
        <w:rPr>
          <w:rFonts w:ascii="Times New Roman" w:hAnsi="Times New Roman" w:cs="Times New Roman"/>
          <w:sz w:val="24"/>
          <w:szCs w:val="24"/>
          <w:lang w:val="en-US"/>
        </w:rPr>
        <w:t>(Pr. 11, A)</w:t>
      </w:r>
      <w:r w:rsidR="00E47AB6" w:rsidRPr="009D28FA">
        <w:rPr>
          <w:rFonts w:ascii="Times New Roman" w:hAnsi="Times New Roman" w:cs="Times New Roman"/>
          <w:sz w:val="24"/>
          <w:szCs w:val="24"/>
          <w:lang w:val="en-US"/>
        </w:rPr>
        <w:t xml:space="preserve">, then he develops the idea that first all beings were created, then man was, all beings were created for the creation of man, that man is the crown of  creation, the final </w:t>
      </w:r>
      <w:r w:rsidR="00C03333" w:rsidRPr="009D28FA">
        <w:rPr>
          <w:rFonts w:ascii="Times New Roman" w:hAnsi="Times New Roman" w:cs="Times New Roman"/>
          <w:sz w:val="24"/>
          <w:szCs w:val="24"/>
          <w:lang w:val="en-US"/>
        </w:rPr>
        <w:t>phase</w:t>
      </w:r>
      <w:r w:rsidR="00E47AB6" w:rsidRPr="009D28FA">
        <w:rPr>
          <w:rFonts w:ascii="Times New Roman" w:hAnsi="Times New Roman" w:cs="Times New Roman"/>
          <w:sz w:val="24"/>
          <w:szCs w:val="24"/>
          <w:lang w:val="en-US"/>
        </w:rPr>
        <w:t xml:space="preserve">, that the </w:t>
      </w:r>
      <w:r w:rsidR="00C03333" w:rsidRPr="009D28FA">
        <w:rPr>
          <w:rFonts w:ascii="Times New Roman" w:hAnsi="Times New Roman" w:cs="Times New Roman"/>
          <w:sz w:val="24"/>
          <w:szCs w:val="24"/>
          <w:lang w:val="en-US"/>
        </w:rPr>
        <w:t>primordial</w:t>
      </w:r>
      <w:r w:rsidR="00E47AB6" w:rsidRPr="009D28FA">
        <w:rPr>
          <w:rFonts w:ascii="Times New Roman" w:hAnsi="Times New Roman" w:cs="Times New Roman"/>
          <w:sz w:val="24"/>
          <w:szCs w:val="24"/>
          <w:lang w:val="en-US"/>
        </w:rPr>
        <w:t xml:space="preserve"> matter (corporal light) was created </w:t>
      </w:r>
      <w:r w:rsidR="00D735B8" w:rsidRPr="009D28FA">
        <w:rPr>
          <w:rFonts w:ascii="Times New Roman" w:hAnsi="Times New Roman" w:cs="Times New Roman"/>
          <w:sz w:val="24"/>
          <w:szCs w:val="24"/>
          <w:lang w:val="en-US"/>
        </w:rPr>
        <w:t>out of</w:t>
      </w:r>
      <w:r w:rsidR="00E47AB6" w:rsidRPr="009D28FA">
        <w:rPr>
          <w:rFonts w:ascii="Times New Roman" w:hAnsi="Times New Roman" w:cs="Times New Roman"/>
          <w:sz w:val="24"/>
          <w:szCs w:val="24"/>
          <w:lang w:val="en-US"/>
        </w:rPr>
        <w:t xml:space="preserve"> nothing, </w:t>
      </w:r>
      <w:r w:rsidR="0040558D" w:rsidRPr="009D28FA">
        <w:rPr>
          <w:rFonts w:ascii="Times New Roman" w:hAnsi="Times New Roman" w:cs="Times New Roman"/>
          <w:sz w:val="24"/>
          <w:szCs w:val="24"/>
          <w:lang w:val="en-US"/>
        </w:rPr>
        <w:t xml:space="preserve">stars (luminaries) </w:t>
      </w:r>
      <w:r w:rsidR="00D735B8" w:rsidRPr="009D28FA">
        <w:rPr>
          <w:rFonts w:ascii="Times New Roman" w:hAnsi="Times New Roman" w:cs="Times New Roman"/>
          <w:sz w:val="24"/>
          <w:szCs w:val="24"/>
          <w:lang w:val="en-US"/>
        </w:rPr>
        <w:t>out of</w:t>
      </w:r>
      <w:r w:rsidR="0040558D" w:rsidRPr="009D28FA">
        <w:rPr>
          <w:rFonts w:ascii="Times New Roman" w:hAnsi="Times New Roman" w:cs="Times New Roman"/>
          <w:sz w:val="24"/>
          <w:szCs w:val="24"/>
          <w:lang w:val="en-US"/>
        </w:rPr>
        <w:t xml:space="preserve"> the </w:t>
      </w:r>
      <w:r w:rsidR="00C03333" w:rsidRPr="009D28FA">
        <w:rPr>
          <w:rFonts w:ascii="Times New Roman" w:hAnsi="Times New Roman" w:cs="Times New Roman"/>
          <w:sz w:val="24"/>
          <w:szCs w:val="24"/>
          <w:lang w:val="en-US"/>
        </w:rPr>
        <w:t xml:space="preserve">primordial </w:t>
      </w:r>
      <w:r w:rsidR="0040558D" w:rsidRPr="009D28FA">
        <w:rPr>
          <w:rFonts w:ascii="Times New Roman" w:hAnsi="Times New Roman" w:cs="Times New Roman"/>
          <w:sz w:val="24"/>
          <w:szCs w:val="24"/>
          <w:lang w:val="en-US"/>
        </w:rPr>
        <w:t xml:space="preserve">matter, </w:t>
      </w:r>
      <w:r w:rsidR="0040558D" w:rsidRPr="009D28FA">
        <w:rPr>
          <w:rFonts w:ascii="Times New Roman" w:hAnsi="Times New Roman" w:cs="Times New Roman"/>
          <w:i/>
          <w:sz w:val="24"/>
          <w:szCs w:val="24"/>
          <w:lang w:val="en-US"/>
        </w:rPr>
        <w:t xml:space="preserve">then the mass of the earth floating in air, </w:t>
      </w:r>
      <w:r w:rsidR="0040558D" w:rsidRPr="009D28FA">
        <w:rPr>
          <w:rFonts w:ascii="Times New Roman" w:hAnsi="Times New Roman" w:cs="Times New Roman"/>
          <w:sz w:val="24"/>
          <w:szCs w:val="24"/>
          <w:lang w:val="en-US"/>
        </w:rPr>
        <w:t xml:space="preserve">then animate beings and at last man, i.e. man is created </w:t>
      </w:r>
      <w:r w:rsidR="006E350E" w:rsidRPr="009D28FA">
        <w:rPr>
          <w:rFonts w:ascii="Times New Roman" w:hAnsi="Times New Roman" w:cs="Times New Roman"/>
          <w:sz w:val="24"/>
          <w:szCs w:val="24"/>
          <w:lang w:val="en-US"/>
        </w:rPr>
        <w:t>through the medium of</w:t>
      </w:r>
      <w:r w:rsidR="0040558D" w:rsidRPr="009D28FA">
        <w:rPr>
          <w:rFonts w:ascii="Times New Roman" w:hAnsi="Times New Roman" w:cs="Times New Roman"/>
          <w:sz w:val="24"/>
          <w:szCs w:val="24"/>
          <w:lang w:val="en-US"/>
        </w:rPr>
        <w:t xml:space="preserve"> the whole diversity. This idea is confirmed also by the fact </w:t>
      </w:r>
      <w:r w:rsidR="00D05850" w:rsidRPr="009D28FA">
        <w:rPr>
          <w:rFonts w:ascii="Times New Roman" w:hAnsi="Times New Roman" w:cs="Times New Roman"/>
          <w:sz w:val="24"/>
          <w:szCs w:val="24"/>
          <w:lang w:val="en-US"/>
        </w:rPr>
        <w:t xml:space="preserve">that God is </w:t>
      </w:r>
      <w:r w:rsidR="00BD762A" w:rsidRPr="009D28FA">
        <w:rPr>
          <w:rFonts w:ascii="Times New Roman" w:hAnsi="Times New Roman" w:cs="Times New Roman"/>
          <w:sz w:val="24"/>
          <w:szCs w:val="24"/>
          <w:lang w:val="en-US"/>
        </w:rPr>
        <w:t xml:space="preserve">an </w:t>
      </w:r>
      <w:r w:rsidR="00121F85" w:rsidRPr="009D28FA">
        <w:rPr>
          <w:rFonts w:ascii="Times New Roman" w:hAnsi="Times New Roman" w:cs="Times New Roman"/>
          <w:i/>
          <w:sz w:val="24"/>
          <w:szCs w:val="24"/>
          <w:lang w:val="en-US"/>
        </w:rPr>
        <w:t>unreachable distance, immediate closeness</w:t>
      </w:r>
      <w:r w:rsidR="00121F85" w:rsidRPr="009D28FA">
        <w:rPr>
          <w:rFonts w:ascii="Times New Roman" w:hAnsi="Times New Roman" w:cs="Times New Roman"/>
          <w:sz w:val="24"/>
          <w:szCs w:val="24"/>
          <w:lang w:val="en-US"/>
        </w:rPr>
        <w:t xml:space="preserve"> (Pr. 23, A) </w:t>
      </w:r>
      <w:r w:rsidR="00D05850" w:rsidRPr="009D28FA">
        <w:rPr>
          <w:rFonts w:ascii="Times New Roman" w:hAnsi="Times New Roman" w:cs="Times New Roman"/>
          <w:sz w:val="24"/>
          <w:szCs w:val="24"/>
          <w:lang w:val="en-US"/>
        </w:rPr>
        <w:t>for every being, consequently for man too. In terms of structur</w:t>
      </w:r>
      <w:r w:rsidR="00C03333" w:rsidRPr="009D28FA">
        <w:rPr>
          <w:rFonts w:ascii="Times New Roman" w:hAnsi="Times New Roman" w:cs="Times New Roman"/>
          <w:sz w:val="24"/>
          <w:szCs w:val="24"/>
          <w:lang w:val="en-US"/>
        </w:rPr>
        <w:t>e</w:t>
      </w:r>
      <w:r w:rsidR="00D05850" w:rsidRPr="009D28FA">
        <w:rPr>
          <w:rFonts w:ascii="Times New Roman" w:hAnsi="Times New Roman" w:cs="Times New Roman"/>
          <w:sz w:val="24"/>
          <w:szCs w:val="24"/>
          <w:lang w:val="en-US"/>
        </w:rPr>
        <w:t xml:space="preserve"> this means that all are in God</w:t>
      </w:r>
      <w:r w:rsidR="004B3717" w:rsidRPr="009D28FA">
        <w:rPr>
          <w:rFonts w:ascii="Times New Roman" w:hAnsi="Times New Roman" w:cs="Times New Roman"/>
          <w:sz w:val="24"/>
          <w:szCs w:val="24"/>
          <w:lang w:val="en-US"/>
        </w:rPr>
        <w:t xml:space="preserve">, </w:t>
      </w:r>
      <w:r w:rsidR="00BD762A" w:rsidRPr="009D28FA">
        <w:rPr>
          <w:rFonts w:ascii="Times New Roman" w:hAnsi="Times New Roman" w:cs="Times New Roman"/>
          <w:sz w:val="24"/>
          <w:szCs w:val="24"/>
          <w:lang w:val="en-US"/>
        </w:rPr>
        <w:t>so</w:t>
      </w:r>
      <w:r w:rsidR="004B3717" w:rsidRPr="009D28FA">
        <w:rPr>
          <w:rFonts w:ascii="Times New Roman" w:hAnsi="Times New Roman" w:cs="Times New Roman"/>
          <w:sz w:val="24"/>
          <w:szCs w:val="24"/>
          <w:lang w:val="en-US"/>
        </w:rPr>
        <w:t xml:space="preserve"> God is</w:t>
      </w:r>
      <w:r w:rsidR="00BD762A" w:rsidRPr="009D28FA">
        <w:rPr>
          <w:rFonts w:ascii="Times New Roman" w:hAnsi="Times New Roman" w:cs="Times New Roman"/>
          <w:sz w:val="24"/>
          <w:szCs w:val="24"/>
          <w:lang w:val="en-US"/>
        </w:rPr>
        <w:t xml:space="preserve"> an</w:t>
      </w:r>
      <w:r w:rsidR="004B3717" w:rsidRPr="009D28FA">
        <w:rPr>
          <w:rFonts w:ascii="Times New Roman" w:hAnsi="Times New Roman" w:cs="Times New Roman"/>
          <w:sz w:val="24"/>
          <w:szCs w:val="24"/>
          <w:lang w:val="en-US"/>
        </w:rPr>
        <w:t xml:space="preserve"> </w:t>
      </w:r>
      <w:r w:rsidR="00121F85" w:rsidRPr="009D28FA">
        <w:rPr>
          <w:rFonts w:ascii="Times New Roman" w:hAnsi="Times New Roman" w:cs="Times New Roman"/>
          <w:i/>
          <w:sz w:val="24"/>
          <w:szCs w:val="24"/>
          <w:lang w:val="en-US"/>
        </w:rPr>
        <w:t xml:space="preserve">unreachable distance </w:t>
      </w:r>
      <w:r w:rsidR="00121F85" w:rsidRPr="009D28FA">
        <w:rPr>
          <w:rFonts w:ascii="Times New Roman" w:hAnsi="Times New Roman" w:cs="Times New Roman"/>
          <w:sz w:val="24"/>
          <w:szCs w:val="24"/>
          <w:lang w:val="en-US"/>
        </w:rPr>
        <w:t>f</w:t>
      </w:r>
      <w:r w:rsidR="004B3717" w:rsidRPr="009D28FA">
        <w:rPr>
          <w:rFonts w:ascii="Times New Roman" w:hAnsi="Times New Roman" w:cs="Times New Roman"/>
          <w:sz w:val="24"/>
          <w:szCs w:val="24"/>
          <w:lang w:val="en-US"/>
        </w:rPr>
        <w:t xml:space="preserve">or every being and man, the </w:t>
      </w:r>
      <w:r w:rsidR="00C03333" w:rsidRPr="009D28FA">
        <w:rPr>
          <w:rFonts w:ascii="Times New Roman" w:hAnsi="Times New Roman" w:cs="Times New Roman"/>
          <w:sz w:val="24"/>
          <w:szCs w:val="24"/>
          <w:lang w:val="en-US"/>
        </w:rPr>
        <w:t>unity</w:t>
      </w:r>
      <w:r w:rsidR="004B3717" w:rsidRPr="009D28FA">
        <w:rPr>
          <w:rFonts w:ascii="Times New Roman" w:hAnsi="Times New Roman" w:cs="Times New Roman"/>
          <w:sz w:val="24"/>
          <w:szCs w:val="24"/>
          <w:lang w:val="en-US"/>
        </w:rPr>
        <w:t xml:space="preserve"> </w:t>
      </w:r>
      <w:r w:rsidR="00C03333" w:rsidRPr="009D28FA">
        <w:rPr>
          <w:rFonts w:ascii="Times New Roman" w:hAnsi="Times New Roman" w:cs="Times New Roman"/>
          <w:sz w:val="24"/>
          <w:szCs w:val="24"/>
          <w:lang w:val="en-US"/>
        </w:rPr>
        <w:t xml:space="preserve">of the infinite </w:t>
      </w:r>
      <w:r w:rsidR="004B3717" w:rsidRPr="009D28FA">
        <w:rPr>
          <w:rFonts w:ascii="Times New Roman" w:hAnsi="Times New Roman" w:cs="Times New Roman"/>
          <w:sz w:val="24"/>
          <w:szCs w:val="24"/>
          <w:lang w:val="en-US"/>
        </w:rPr>
        <w:t xml:space="preserve">is </w:t>
      </w:r>
      <w:r w:rsidR="00C03333" w:rsidRPr="009D28FA">
        <w:rPr>
          <w:rFonts w:ascii="Times New Roman" w:hAnsi="Times New Roman" w:cs="Times New Roman"/>
          <w:sz w:val="24"/>
          <w:szCs w:val="24"/>
          <w:lang w:val="en-US"/>
        </w:rPr>
        <w:t xml:space="preserve">infinitely </w:t>
      </w:r>
      <w:r w:rsidR="004B3717" w:rsidRPr="009D28FA">
        <w:rPr>
          <w:rFonts w:ascii="Times New Roman" w:hAnsi="Times New Roman" w:cs="Times New Roman"/>
          <w:sz w:val="24"/>
          <w:szCs w:val="24"/>
          <w:lang w:val="en-US"/>
        </w:rPr>
        <w:t xml:space="preserve">mediated for its part, is </w:t>
      </w:r>
      <w:r w:rsidR="00505FCE" w:rsidRPr="009D28FA">
        <w:rPr>
          <w:rFonts w:ascii="Times New Roman" w:hAnsi="Times New Roman" w:cs="Times New Roman"/>
          <w:sz w:val="24"/>
          <w:szCs w:val="24"/>
          <w:lang w:val="en-US"/>
        </w:rPr>
        <w:t>distant</w:t>
      </w:r>
      <w:r w:rsidR="004B3717" w:rsidRPr="009D28FA">
        <w:rPr>
          <w:rFonts w:ascii="Times New Roman" w:hAnsi="Times New Roman" w:cs="Times New Roman"/>
          <w:sz w:val="24"/>
          <w:szCs w:val="24"/>
          <w:lang w:val="en-US"/>
        </w:rPr>
        <w:t xml:space="preserve">, unapproachable. But at the same time God is in everyone, </w:t>
      </w:r>
      <w:r w:rsidR="00B14C01" w:rsidRPr="009D28FA">
        <w:rPr>
          <w:rFonts w:ascii="Times New Roman" w:hAnsi="Times New Roman" w:cs="Times New Roman"/>
          <w:sz w:val="24"/>
          <w:szCs w:val="24"/>
          <w:lang w:val="en-US"/>
        </w:rPr>
        <w:t xml:space="preserve">so </w:t>
      </w:r>
      <w:r w:rsidR="00505FCE" w:rsidRPr="009D28FA">
        <w:rPr>
          <w:rFonts w:ascii="Times New Roman" w:hAnsi="Times New Roman" w:cs="Times New Roman"/>
          <w:sz w:val="24"/>
          <w:szCs w:val="24"/>
          <w:lang w:val="en-US"/>
        </w:rPr>
        <w:t xml:space="preserve">the unity of the infinite </w:t>
      </w:r>
      <w:r w:rsidR="00B14C01" w:rsidRPr="009D28FA">
        <w:rPr>
          <w:rFonts w:ascii="Times New Roman" w:hAnsi="Times New Roman" w:cs="Times New Roman"/>
          <w:sz w:val="24"/>
          <w:szCs w:val="24"/>
          <w:lang w:val="en-US"/>
        </w:rPr>
        <w:t xml:space="preserve">is in its finite part, accordingly every finite being is also </w:t>
      </w:r>
      <w:r w:rsidR="00505FCE" w:rsidRPr="009D28FA">
        <w:rPr>
          <w:rFonts w:ascii="Times New Roman" w:hAnsi="Times New Roman" w:cs="Times New Roman"/>
          <w:sz w:val="24"/>
          <w:szCs w:val="24"/>
          <w:lang w:val="en-US"/>
        </w:rPr>
        <w:t>a unity of the infinite</w:t>
      </w:r>
      <w:r w:rsidR="00B14C01" w:rsidRPr="009D28FA">
        <w:rPr>
          <w:rFonts w:ascii="Times New Roman" w:hAnsi="Times New Roman" w:cs="Times New Roman"/>
          <w:sz w:val="24"/>
          <w:szCs w:val="24"/>
          <w:lang w:val="en-US"/>
        </w:rPr>
        <w:t xml:space="preserve">, so </w:t>
      </w:r>
      <w:r w:rsidR="00505FCE" w:rsidRPr="009D28FA">
        <w:rPr>
          <w:rFonts w:ascii="Times New Roman" w:hAnsi="Times New Roman" w:cs="Times New Roman"/>
          <w:sz w:val="24"/>
          <w:szCs w:val="24"/>
          <w:lang w:val="en-US"/>
        </w:rPr>
        <w:t xml:space="preserve">the unity of the infinite </w:t>
      </w:r>
      <w:r w:rsidR="00121F85" w:rsidRPr="009D28FA">
        <w:rPr>
          <w:rFonts w:ascii="Times New Roman" w:hAnsi="Times New Roman" w:cs="Times New Roman"/>
          <w:sz w:val="24"/>
          <w:szCs w:val="24"/>
          <w:lang w:val="en-US"/>
        </w:rPr>
        <w:t xml:space="preserve">is </w:t>
      </w:r>
      <w:r w:rsidR="00121F85" w:rsidRPr="009D28FA">
        <w:rPr>
          <w:rFonts w:ascii="Times New Roman" w:hAnsi="Times New Roman" w:cs="Times New Roman"/>
          <w:i/>
          <w:sz w:val="24"/>
          <w:szCs w:val="24"/>
          <w:lang w:val="en-US"/>
        </w:rPr>
        <w:t>immediate closeness</w:t>
      </w:r>
      <w:r w:rsidR="00121F85" w:rsidRPr="009D28FA">
        <w:rPr>
          <w:rFonts w:ascii="Times New Roman" w:hAnsi="Times New Roman" w:cs="Times New Roman"/>
          <w:sz w:val="24"/>
          <w:szCs w:val="24"/>
          <w:lang w:val="en-US"/>
        </w:rPr>
        <w:t xml:space="preserve"> for </w:t>
      </w:r>
      <w:r w:rsidR="00B14C01" w:rsidRPr="009D28FA">
        <w:rPr>
          <w:rFonts w:ascii="Times New Roman" w:hAnsi="Times New Roman" w:cs="Times New Roman"/>
          <w:sz w:val="24"/>
          <w:szCs w:val="24"/>
          <w:lang w:val="en-US"/>
        </w:rPr>
        <w:t xml:space="preserve">every being, i.e. God (as a symbol of infinity, </w:t>
      </w:r>
      <w:r w:rsidR="00505FCE" w:rsidRPr="009D28FA">
        <w:rPr>
          <w:rFonts w:ascii="Times New Roman" w:hAnsi="Times New Roman" w:cs="Times New Roman"/>
          <w:sz w:val="24"/>
          <w:szCs w:val="24"/>
          <w:lang w:val="en-US"/>
        </w:rPr>
        <w:t>unity</w:t>
      </w:r>
      <w:r w:rsidR="00B14C01" w:rsidRPr="009D28FA">
        <w:rPr>
          <w:rFonts w:ascii="Times New Roman" w:hAnsi="Times New Roman" w:cs="Times New Roman"/>
          <w:sz w:val="24"/>
          <w:szCs w:val="24"/>
          <w:lang w:val="en-US"/>
        </w:rPr>
        <w:t xml:space="preserve">) is identical </w:t>
      </w:r>
      <w:r w:rsidR="00B4443C" w:rsidRPr="009D28FA">
        <w:rPr>
          <w:rFonts w:ascii="Times New Roman" w:hAnsi="Times New Roman" w:cs="Times New Roman"/>
          <w:sz w:val="24"/>
          <w:szCs w:val="24"/>
          <w:lang w:val="en-US"/>
        </w:rPr>
        <w:t xml:space="preserve">with an individual being, man, that is why their interrelation, dependence is </w:t>
      </w:r>
      <w:r w:rsidR="00121F85" w:rsidRPr="009D28FA">
        <w:rPr>
          <w:rFonts w:ascii="Times New Roman" w:hAnsi="Times New Roman" w:cs="Times New Roman"/>
          <w:sz w:val="24"/>
          <w:szCs w:val="24"/>
          <w:lang w:val="en-US"/>
        </w:rPr>
        <w:t>immediate.</w:t>
      </w:r>
      <w:r w:rsidR="00537E14" w:rsidRPr="009D28FA">
        <w:rPr>
          <w:rFonts w:ascii="Times New Roman" w:hAnsi="Times New Roman" w:cs="Times New Roman"/>
          <w:sz w:val="24"/>
          <w:szCs w:val="24"/>
          <w:lang w:val="en-US"/>
        </w:rPr>
        <w:t xml:space="preserve"> </w:t>
      </w:r>
      <w:r w:rsidR="00121F85" w:rsidRPr="009D28FA">
        <w:rPr>
          <w:rFonts w:ascii="Times New Roman" w:hAnsi="Times New Roman" w:cs="Times New Roman"/>
          <w:sz w:val="24"/>
          <w:szCs w:val="24"/>
          <w:lang w:val="en-US"/>
        </w:rPr>
        <w:t>I</w:t>
      </w:r>
      <w:r w:rsidR="00537E14" w:rsidRPr="009D28FA">
        <w:rPr>
          <w:rFonts w:ascii="Times New Roman" w:hAnsi="Times New Roman" w:cs="Times New Roman"/>
          <w:sz w:val="24"/>
          <w:szCs w:val="24"/>
          <w:lang w:val="en-US"/>
        </w:rPr>
        <w:t xml:space="preserve">n terms of creation it means </w:t>
      </w:r>
      <w:r w:rsidR="00C9397C" w:rsidRPr="009D28FA">
        <w:rPr>
          <w:rFonts w:ascii="Times New Roman" w:hAnsi="Times New Roman" w:cs="Times New Roman"/>
          <w:sz w:val="24"/>
          <w:szCs w:val="24"/>
          <w:lang w:val="en-US"/>
        </w:rPr>
        <w:t xml:space="preserve">that God creates man directly, without anything and at the same time </w:t>
      </w:r>
      <w:r w:rsidR="006E350E" w:rsidRPr="009D28FA">
        <w:rPr>
          <w:rFonts w:ascii="Times New Roman" w:hAnsi="Times New Roman" w:cs="Times New Roman"/>
          <w:sz w:val="24"/>
          <w:szCs w:val="24"/>
          <w:lang w:val="en-US"/>
        </w:rPr>
        <w:t>through</w:t>
      </w:r>
      <w:r w:rsidR="00C9397C" w:rsidRPr="009D28FA">
        <w:rPr>
          <w:rFonts w:ascii="Times New Roman" w:hAnsi="Times New Roman" w:cs="Times New Roman"/>
          <w:sz w:val="24"/>
          <w:szCs w:val="24"/>
          <w:lang w:val="en-US"/>
        </w:rPr>
        <w:t xml:space="preserve"> </w:t>
      </w:r>
      <w:r w:rsidR="00807AA4" w:rsidRPr="009D28FA">
        <w:rPr>
          <w:rFonts w:ascii="Times New Roman" w:hAnsi="Times New Roman" w:cs="Times New Roman"/>
          <w:sz w:val="24"/>
          <w:szCs w:val="24"/>
          <w:lang w:val="en-US"/>
        </w:rPr>
        <w:t>everything,</w:t>
      </w:r>
      <w:r w:rsidR="00BD762A" w:rsidRPr="009D28FA">
        <w:rPr>
          <w:rFonts w:ascii="Times New Roman" w:hAnsi="Times New Roman" w:cs="Times New Roman"/>
          <w:sz w:val="24"/>
          <w:szCs w:val="24"/>
          <w:lang w:val="en-US"/>
        </w:rPr>
        <w:t xml:space="preserve"> </w:t>
      </w:r>
      <w:r w:rsidR="00505FCE" w:rsidRPr="009D28FA">
        <w:rPr>
          <w:rFonts w:ascii="Times New Roman" w:hAnsi="Times New Roman" w:cs="Times New Roman"/>
          <w:sz w:val="24"/>
          <w:szCs w:val="24"/>
          <w:lang w:val="en-US"/>
        </w:rPr>
        <w:t>through</w:t>
      </w:r>
      <w:r w:rsidR="00807AA4" w:rsidRPr="009D28FA">
        <w:rPr>
          <w:rFonts w:ascii="Times New Roman" w:hAnsi="Times New Roman" w:cs="Times New Roman"/>
          <w:sz w:val="24"/>
          <w:szCs w:val="24"/>
          <w:lang w:val="en-US"/>
        </w:rPr>
        <w:t xml:space="preserve"> the hierarchy of the whole diversity. </w:t>
      </w:r>
    </w:p>
    <w:p w:rsidR="00807AA4" w:rsidRPr="009D28FA" w:rsidRDefault="00807AA4" w:rsidP="00121F85">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Man was created in the form of </w:t>
      </w:r>
      <w:r w:rsidR="00121F85" w:rsidRPr="009D28FA">
        <w:rPr>
          <w:rFonts w:ascii="Times New Roman" w:hAnsi="Times New Roman" w:cs="Times New Roman"/>
          <w:i/>
          <w:sz w:val="24"/>
          <w:szCs w:val="24"/>
          <w:lang w:val="en-US"/>
        </w:rPr>
        <w:t xml:space="preserve">exceeding again all bounds of measure and weight, by the flow of your power and exceeding goodness </w:t>
      </w:r>
      <w:r w:rsidR="00121F85" w:rsidRPr="009D28FA">
        <w:rPr>
          <w:rFonts w:ascii="Times New Roman" w:hAnsi="Times New Roman" w:cs="Times New Roman"/>
          <w:sz w:val="24"/>
          <w:szCs w:val="24"/>
          <w:lang w:val="en-US"/>
        </w:rPr>
        <w:t xml:space="preserve">(Pr. 35, A). </w:t>
      </w:r>
      <w:r w:rsidRPr="009D28FA">
        <w:rPr>
          <w:rFonts w:ascii="Times New Roman" w:hAnsi="Times New Roman" w:cs="Times New Roman"/>
          <w:sz w:val="24"/>
          <w:szCs w:val="24"/>
          <w:lang w:val="en-US"/>
        </w:rPr>
        <w:t xml:space="preserve">God jus said </w:t>
      </w:r>
      <w:r w:rsidR="00505FCE" w:rsidRPr="009D28FA">
        <w:rPr>
          <w:rFonts w:ascii="Times New Roman" w:hAnsi="Times New Roman" w:cs="Times New Roman"/>
          <w:sz w:val="24"/>
          <w:szCs w:val="24"/>
          <w:lang w:val="en-US"/>
        </w:rPr>
        <w:t>accidentally</w:t>
      </w:r>
      <w:r w:rsidRPr="009D28FA">
        <w:rPr>
          <w:rFonts w:ascii="Times New Roman" w:hAnsi="Times New Roman" w:cs="Times New Roman"/>
          <w:sz w:val="24"/>
          <w:szCs w:val="24"/>
          <w:lang w:val="en-US"/>
        </w:rPr>
        <w:t xml:space="preserve"> and created man as well as the whole universe</w:t>
      </w:r>
      <w:r w:rsidR="00505FCE"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or in the process of self-alienation, incarnation man </w:t>
      </w:r>
      <w:r w:rsidR="00505FCE" w:rsidRPr="009D28FA">
        <w:rPr>
          <w:rFonts w:ascii="Times New Roman" w:hAnsi="Times New Roman" w:cs="Times New Roman"/>
          <w:sz w:val="24"/>
          <w:szCs w:val="24"/>
          <w:lang w:val="en-US"/>
        </w:rPr>
        <w:t xml:space="preserve">suddenly </w:t>
      </w:r>
      <w:r w:rsidRPr="009D28FA">
        <w:rPr>
          <w:rFonts w:ascii="Times New Roman" w:hAnsi="Times New Roman" w:cs="Times New Roman"/>
          <w:sz w:val="24"/>
          <w:szCs w:val="24"/>
          <w:lang w:val="en-US"/>
        </w:rPr>
        <w:t xml:space="preserve">came into existence. Man’s </w:t>
      </w:r>
      <w:r w:rsidR="00505FCE" w:rsidRPr="009D28FA">
        <w:rPr>
          <w:rFonts w:ascii="Times New Roman" w:hAnsi="Times New Roman" w:cs="Times New Roman"/>
          <w:sz w:val="24"/>
          <w:szCs w:val="24"/>
          <w:lang w:val="en-US"/>
        </w:rPr>
        <w:t>accidental</w:t>
      </w:r>
      <w:r w:rsidRPr="009D28FA">
        <w:rPr>
          <w:rFonts w:ascii="Times New Roman" w:hAnsi="Times New Roman" w:cs="Times New Roman"/>
          <w:sz w:val="24"/>
          <w:szCs w:val="24"/>
          <w:lang w:val="en-US"/>
        </w:rPr>
        <w:t xml:space="preserve"> creation is a result of God’s being humanist, his sudden</w:t>
      </w:r>
      <w:r w:rsidR="00505FCE" w:rsidRPr="009D28FA">
        <w:rPr>
          <w:rFonts w:ascii="Times New Roman" w:hAnsi="Times New Roman" w:cs="Times New Roman"/>
          <w:sz w:val="24"/>
          <w:szCs w:val="24"/>
          <w:lang w:val="en-US"/>
        </w:rPr>
        <w:t xml:space="preserve"> goodness. But Narekatsi believes that God can</w:t>
      </w:r>
      <w:r w:rsidRPr="009D28FA">
        <w:rPr>
          <w:rFonts w:ascii="Times New Roman" w:hAnsi="Times New Roman" w:cs="Times New Roman"/>
          <w:sz w:val="24"/>
          <w:szCs w:val="24"/>
          <w:lang w:val="en-US"/>
        </w:rPr>
        <w:t xml:space="preserve">not </w:t>
      </w:r>
      <w:r w:rsidR="00FE5EAB" w:rsidRPr="009D28FA">
        <w:rPr>
          <w:rFonts w:ascii="Times New Roman" w:hAnsi="Times New Roman" w:cs="Times New Roman"/>
          <w:sz w:val="24"/>
          <w:szCs w:val="24"/>
          <w:lang w:val="en-US"/>
        </w:rPr>
        <w:t xml:space="preserve">but be </w:t>
      </w:r>
      <w:r w:rsidR="003310A1" w:rsidRPr="009D28FA">
        <w:rPr>
          <w:rFonts w:ascii="Times New Roman" w:hAnsi="Times New Roman" w:cs="Times New Roman"/>
          <w:sz w:val="24"/>
          <w:szCs w:val="24"/>
          <w:lang w:val="en-US"/>
        </w:rPr>
        <w:t>humanist, good, omnipotent, consequently he has created man necessarily: he created man proceeding from the necessity of being good, humanist as he was called humanist, just no</w:t>
      </w:r>
      <w:r w:rsidR="000632C4" w:rsidRPr="009D28FA">
        <w:rPr>
          <w:rFonts w:ascii="Times New Roman" w:hAnsi="Times New Roman" w:cs="Times New Roman"/>
          <w:sz w:val="24"/>
          <w:szCs w:val="24"/>
          <w:lang w:val="en-US"/>
        </w:rPr>
        <w:t xml:space="preserve">t for the creation of the </w:t>
      </w:r>
      <w:r w:rsidR="004C5EF6" w:rsidRPr="009D28FA">
        <w:rPr>
          <w:rFonts w:ascii="Times New Roman" w:hAnsi="Times New Roman" w:cs="Times New Roman"/>
          <w:sz w:val="24"/>
          <w:szCs w:val="24"/>
          <w:lang w:val="en-US"/>
        </w:rPr>
        <w:t>orders</w:t>
      </w:r>
      <w:r w:rsidR="000632C4" w:rsidRPr="009D28FA">
        <w:rPr>
          <w:rFonts w:ascii="Times New Roman" w:hAnsi="Times New Roman" w:cs="Times New Roman"/>
          <w:sz w:val="24"/>
          <w:szCs w:val="24"/>
          <w:lang w:val="en-US"/>
        </w:rPr>
        <w:t xml:space="preserve"> of angles, universe, etc. but for saving man, i.e. he was called humanist, just in relation to man. </w:t>
      </w:r>
    </w:p>
    <w:p w:rsidR="00F60E25" w:rsidRPr="009D28FA" w:rsidRDefault="000632C4" w:rsidP="00121F85">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Let us consider this question from the point of view of structur</w:t>
      </w:r>
      <w:r w:rsidR="00505FCE" w:rsidRPr="009D28FA">
        <w:rPr>
          <w:rFonts w:ascii="Times New Roman" w:hAnsi="Times New Roman" w:cs="Times New Roman"/>
          <w:sz w:val="24"/>
          <w:szCs w:val="24"/>
          <w:lang w:val="en-US"/>
        </w:rPr>
        <w:t>e</w:t>
      </w:r>
      <w:r w:rsidRPr="009D28FA">
        <w:rPr>
          <w:rFonts w:ascii="Times New Roman" w:hAnsi="Times New Roman" w:cs="Times New Roman"/>
          <w:sz w:val="24"/>
          <w:szCs w:val="24"/>
          <w:lang w:val="en-US"/>
        </w:rPr>
        <w:t xml:space="preserve">. </w:t>
      </w:r>
      <w:r w:rsidR="00121F85" w:rsidRPr="009D28FA">
        <w:rPr>
          <w:rFonts w:ascii="Times New Roman" w:hAnsi="Times New Roman" w:cs="Times New Roman"/>
          <w:sz w:val="24"/>
          <w:szCs w:val="24"/>
          <w:lang w:val="en-US"/>
        </w:rPr>
        <w:t>Narekatsi says</w:t>
      </w:r>
      <w:r w:rsidR="00F60E25" w:rsidRPr="009D28FA">
        <w:rPr>
          <w:rFonts w:ascii="Times New Roman" w:hAnsi="Times New Roman" w:cs="Times New Roman"/>
          <w:sz w:val="24"/>
          <w:szCs w:val="24"/>
          <w:lang w:val="en-US"/>
        </w:rPr>
        <w:t>:</w:t>
      </w:r>
    </w:p>
    <w:p w:rsidR="00F60E25" w:rsidRPr="009D28FA" w:rsidRDefault="00F60E25" w:rsidP="00F60E25">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for before you created everything, </w:t>
      </w:r>
    </w:p>
    <w:p w:rsidR="00F60E25" w:rsidRPr="009D28FA" w:rsidRDefault="00F60E25" w:rsidP="00F60E25">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before the creation of the heavens </w:t>
      </w:r>
    </w:p>
    <w:p w:rsidR="00F60E25" w:rsidRPr="009D28FA" w:rsidRDefault="00F60E25" w:rsidP="00F60E25">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with the immortal choir of praise and </w:t>
      </w:r>
    </w:p>
    <w:p w:rsidR="00F60E25" w:rsidRPr="009D28FA" w:rsidRDefault="00F60E25" w:rsidP="00F60E25">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earthly thinking beings, </w:t>
      </w:r>
    </w:p>
    <w:p w:rsidR="00F60E25" w:rsidRPr="009D28FA" w:rsidRDefault="00F60E25" w:rsidP="00F60E25">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you yourself in your perfection were already glorified </w:t>
      </w:r>
      <w:r w:rsidRPr="009D28FA">
        <w:rPr>
          <w:rFonts w:ascii="Times New Roman" w:hAnsi="Times New Roman" w:cs="Times New Roman"/>
          <w:sz w:val="24"/>
          <w:szCs w:val="24"/>
          <w:lang w:val="en-US"/>
        </w:rPr>
        <w:t>(Pr. 34)</w:t>
      </w:r>
    </w:p>
    <w:p w:rsidR="00121F85" w:rsidRPr="009D28FA" w:rsidRDefault="002532DB" w:rsidP="00121F85">
      <w:pPr>
        <w:spacing w:line="360" w:lineRule="auto"/>
        <w:jc w:val="both"/>
        <w:rPr>
          <w:rFonts w:ascii="Times New Roman" w:hAnsi="Times New Roman" w:cs="Times New Roman"/>
          <w:i/>
          <w:sz w:val="24"/>
          <w:szCs w:val="24"/>
          <w:lang w:val="en-US"/>
        </w:rPr>
      </w:pPr>
      <w:r w:rsidRPr="009D28FA">
        <w:rPr>
          <w:rFonts w:ascii="Times New Roman" w:hAnsi="Times New Roman" w:cs="Times New Roman"/>
          <w:sz w:val="24"/>
          <w:szCs w:val="24"/>
          <w:lang w:val="en-US"/>
        </w:rPr>
        <w:t xml:space="preserve">This means that the </w:t>
      </w:r>
      <w:r w:rsidRPr="009D28FA">
        <w:rPr>
          <w:rFonts w:ascii="Times New Roman" w:hAnsi="Times New Roman" w:cs="Times New Roman"/>
          <w:i/>
          <w:sz w:val="24"/>
          <w:szCs w:val="24"/>
          <w:lang w:val="en-US"/>
        </w:rPr>
        <w:t>unblemished God</w:t>
      </w:r>
      <w:r w:rsidRPr="009D28FA">
        <w:rPr>
          <w:rFonts w:ascii="Times New Roman" w:hAnsi="Times New Roman" w:cs="Times New Roman"/>
          <w:sz w:val="24"/>
          <w:szCs w:val="24"/>
          <w:lang w:val="en-US"/>
        </w:rPr>
        <w:t xml:space="preserve"> did not need man</w:t>
      </w:r>
      <w:r w:rsidR="00121F85" w:rsidRPr="009D28FA">
        <w:rPr>
          <w:rFonts w:ascii="Times New Roman" w:hAnsi="Times New Roman" w:cs="Times New Roman"/>
          <w:sz w:val="24"/>
          <w:szCs w:val="24"/>
          <w:lang w:val="en-US"/>
        </w:rPr>
        <w:t>, consequently he has created man accidentally. But at the same time Narekatsi claims that God does not want even one of small beings to be lost, that man’s loss is not pleasant to God, it does not make him happy, that is why God is in thirst of man’s existence, salvation. So God is in need of man, he created man necessarily (proceeding from t</w:t>
      </w:r>
      <w:r w:rsidR="00F60E25" w:rsidRPr="009D28FA">
        <w:rPr>
          <w:rFonts w:ascii="Times New Roman" w:hAnsi="Times New Roman" w:cs="Times New Roman"/>
          <w:sz w:val="24"/>
          <w:szCs w:val="24"/>
          <w:lang w:val="en-US"/>
        </w:rPr>
        <w:t>he necessity of his perfection).</w:t>
      </w:r>
      <w:r w:rsidR="00C87078" w:rsidRPr="009D28FA">
        <w:rPr>
          <w:rFonts w:ascii="Times New Roman" w:hAnsi="Times New Roman" w:cs="Times New Roman"/>
          <w:sz w:val="24"/>
          <w:szCs w:val="24"/>
          <w:lang w:val="en-US"/>
        </w:rPr>
        <w:t xml:space="preserve"> </w:t>
      </w:r>
      <w:r w:rsidR="00F60E25" w:rsidRPr="009D28FA">
        <w:rPr>
          <w:rFonts w:ascii="Times New Roman" w:hAnsi="Times New Roman" w:cs="Times New Roman"/>
          <w:sz w:val="24"/>
          <w:szCs w:val="24"/>
          <w:lang w:val="en-US"/>
        </w:rPr>
        <w:t xml:space="preserve"> </w:t>
      </w:r>
      <w:r w:rsidR="00F60E25" w:rsidRPr="009D28FA">
        <w:rPr>
          <w:rFonts w:ascii="Times New Roman" w:hAnsi="Times New Roman" w:cs="Times New Roman"/>
          <w:i/>
          <w:sz w:val="24"/>
          <w:szCs w:val="24"/>
          <w:lang w:val="en-US"/>
        </w:rPr>
        <w:t>If you destroy us, judging us by our deeds, your glory will not be diminished</w:t>
      </w:r>
      <w:r w:rsidR="00F60E25" w:rsidRPr="009D28FA">
        <w:rPr>
          <w:rFonts w:ascii="Times New Roman" w:hAnsi="Times New Roman" w:cs="Times New Roman"/>
          <w:sz w:val="24"/>
          <w:szCs w:val="24"/>
          <w:lang w:val="en-US"/>
        </w:rPr>
        <w:t xml:space="preserve">, </w:t>
      </w:r>
      <w:r w:rsidR="00BD762A" w:rsidRPr="009D28FA">
        <w:rPr>
          <w:rFonts w:ascii="Times New Roman" w:hAnsi="Times New Roman" w:cs="Times New Roman"/>
          <w:i/>
          <w:sz w:val="24"/>
          <w:szCs w:val="24"/>
          <w:lang w:val="en-US"/>
        </w:rPr>
        <w:t>but if you accept us, you will be exalted as befits your majesty</w:t>
      </w:r>
      <w:r w:rsidR="00C87078" w:rsidRPr="009D28FA">
        <w:rPr>
          <w:rFonts w:ascii="Times New Roman" w:hAnsi="Times New Roman" w:cs="Times New Roman"/>
          <w:i/>
          <w:sz w:val="24"/>
          <w:szCs w:val="24"/>
          <w:lang w:val="en-US"/>
        </w:rPr>
        <w:t xml:space="preserve"> </w:t>
      </w:r>
      <w:r w:rsidR="00C87078" w:rsidRPr="009D28FA">
        <w:rPr>
          <w:rFonts w:ascii="Times New Roman" w:hAnsi="Times New Roman" w:cs="Times New Roman"/>
          <w:sz w:val="24"/>
          <w:szCs w:val="24"/>
          <w:lang w:val="en-US"/>
        </w:rPr>
        <w:t>(Pr. 48, H)</w:t>
      </w:r>
      <w:r w:rsidR="00BD762A" w:rsidRPr="009D28FA">
        <w:rPr>
          <w:rFonts w:ascii="Times New Roman" w:hAnsi="Times New Roman" w:cs="Times New Roman"/>
          <w:i/>
          <w:sz w:val="24"/>
          <w:szCs w:val="24"/>
          <w:lang w:val="en-US"/>
        </w:rPr>
        <w:t>.</w:t>
      </w:r>
      <w:r w:rsidR="00BD762A" w:rsidRPr="009D28FA">
        <w:rPr>
          <w:rFonts w:ascii="Times New Roman" w:hAnsi="Times New Roman" w:cs="Times New Roman"/>
          <w:sz w:val="24"/>
          <w:szCs w:val="24"/>
          <w:lang w:val="en-US"/>
        </w:rPr>
        <w:t xml:space="preserve"> </w:t>
      </w:r>
      <w:r w:rsidR="00121F85" w:rsidRPr="009D28FA">
        <w:rPr>
          <w:rFonts w:ascii="Times New Roman" w:hAnsi="Times New Roman" w:cs="Times New Roman"/>
          <w:sz w:val="24"/>
          <w:szCs w:val="24"/>
          <w:lang w:val="en-US"/>
        </w:rPr>
        <w:t xml:space="preserve">It follows from the dialectical development </w:t>
      </w:r>
      <w:r w:rsidR="004D7DF5" w:rsidRPr="009D28FA">
        <w:rPr>
          <w:rFonts w:ascii="Times New Roman" w:hAnsi="Times New Roman" w:cs="Times New Roman"/>
          <w:sz w:val="24"/>
          <w:szCs w:val="24"/>
          <w:lang w:val="en-US"/>
        </w:rPr>
        <w:t xml:space="preserve">of </w:t>
      </w:r>
      <w:r w:rsidR="00121F85" w:rsidRPr="009D28FA">
        <w:rPr>
          <w:rFonts w:ascii="Times New Roman" w:hAnsi="Times New Roman" w:cs="Times New Roman"/>
          <w:sz w:val="24"/>
          <w:szCs w:val="24"/>
          <w:lang w:val="en-US"/>
        </w:rPr>
        <w:t>thi</w:t>
      </w:r>
      <w:r w:rsidR="00BD762A" w:rsidRPr="009D28FA">
        <w:rPr>
          <w:rFonts w:ascii="Times New Roman" w:hAnsi="Times New Roman" w:cs="Times New Roman"/>
          <w:sz w:val="24"/>
          <w:szCs w:val="24"/>
          <w:lang w:val="en-US"/>
        </w:rPr>
        <w:t xml:space="preserve">s judgment that man is created </w:t>
      </w:r>
      <w:r w:rsidR="00121F85" w:rsidRPr="009D28FA">
        <w:rPr>
          <w:rFonts w:ascii="Times New Roman" w:hAnsi="Times New Roman" w:cs="Times New Roman"/>
          <w:sz w:val="24"/>
          <w:szCs w:val="24"/>
          <w:lang w:val="en-US"/>
        </w:rPr>
        <w:t>necessarily and accidentally.</w:t>
      </w:r>
    </w:p>
    <w:p w:rsidR="00121F85" w:rsidRPr="009D28FA" w:rsidRDefault="00C87078" w:rsidP="00121F85">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Before ending</w:t>
      </w:r>
      <w:r w:rsidR="00121F85" w:rsidRPr="009D28FA">
        <w:rPr>
          <w:rFonts w:ascii="Times New Roman" w:hAnsi="Times New Roman" w:cs="Times New Roman"/>
          <w:sz w:val="24"/>
          <w:szCs w:val="24"/>
          <w:lang w:val="en-US"/>
        </w:rPr>
        <w:t xml:space="preserve"> this </w:t>
      </w:r>
      <w:r w:rsidRPr="009D28FA">
        <w:rPr>
          <w:rFonts w:ascii="Times New Roman" w:hAnsi="Times New Roman" w:cs="Times New Roman"/>
          <w:sz w:val="24"/>
          <w:szCs w:val="24"/>
          <w:lang w:val="en-US"/>
        </w:rPr>
        <w:t>chapter,</w:t>
      </w:r>
      <w:r w:rsidR="00121F85"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I</w:t>
      </w:r>
      <w:r w:rsidR="00121F85" w:rsidRPr="009D28FA">
        <w:rPr>
          <w:rFonts w:ascii="Times New Roman" w:hAnsi="Times New Roman" w:cs="Times New Roman"/>
          <w:sz w:val="24"/>
          <w:szCs w:val="24"/>
          <w:lang w:val="en-US"/>
        </w:rPr>
        <w:t xml:space="preserve"> would like to dwell upon the creation of man more concretely, showing the </w:t>
      </w:r>
      <w:r w:rsidRPr="009D28FA">
        <w:rPr>
          <w:rFonts w:ascii="Times New Roman" w:hAnsi="Times New Roman" w:cs="Times New Roman"/>
          <w:sz w:val="24"/>
          <w:szCs w:val="24"/>
          <w:lang w:val="en-US"/>
        </w:rPr>
        <w:t>transmutation</w:t>
      </w:r>
      <w:r w:rsidR="00121F85" w:rsidRPr="009D28FA">
        <w:rPr>
          <w:rFonts w:ascii="Times New Roman" w:hAnsi="Times New Roman" w:cs="Times New Roman"/>
          <w:sz w:val="24"/>
          <w:szCs w:val="24"/>
          <w:lang w:val="en-US"/>
        </w:rPr>
        <w:t xml:space="preserve"> of concepts, the development of opp</w:t>
      </w:r>
      <w:r w:rsidR="00BD762A" w:rsidRPr="009D28FA">
        <w:rPr>
          <w:rFonts w:ascii="Times New Roman" w:hAnsi="Times New Roman" w:cs="Times New Roman"/>
          <w:sz w:val="24"/>
          <w:szCs w:val="24"/>
          <w:lang w:val="en-US"/>
        </w:rPr>
        <w:t>osite concepts into each other.</w:t>
      </w:r>
    </w:p>
    <w:p w:rsidR="00C5127B" w:rsidRPr="009D28FA" w:rsidRDefault="00735A7E" w:rsidP="00BD762A">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Phase</w:t>
      </w:r>
      <w:r w:rsidR="00BD762A" w:rsidRPr="009D28FA">
        <w:rPr>
          <w:rFonts w:ascii="Times New Roman" w:hAnsi="Times New Roman" w:cs="Times New Roman"/>
          <w:sz w:val="24"/>
          <w:szCs w:val="24"/>
          <w:lang w:val="en-US"/>
        </w:rPr>
        <w:t xml:space="preserve"> 1</w:t>
      </w:r>
      <w:r w:rsidR="00121F85" w:rsidRPr="009D28FA">
        <w:rPr>
          <w:rFonts w:ascii="Times New Roman" w:hAnsi="Times New Roman" w:cs="Times New Roman"/>
          <w:sz w:val="24"/>
          <w:szCs w:val="24"/>
          <w:lang w:val="en-US"/>
        </w:rPr>
        <w:t xml:space="preserve">. 1) God as incorporeal (heavenly, soul, word) creates, </w:t>
      </w:r>
      <w:r w:rsidR="00B774BE" w:rsidRPr="009D28FA">
        <w:rPr>
          <w:rFonts w:ascii="Times New Roman" w:hAnsi="Times New Roman" w:cs="Times New Roman"/>
          <w:sz w:val="24"/>
          <w:szCs w:val="24"/>
          <w:lang w:val="en-US"/>
        </w:rPr>
        <w:t>gives birth to</w:t>
      </w:r>
      <w:r w:rsidR="00121F85" w:rsidRPr="009D28FA">
        <w:rPr>
          <w:rFonts w:ascii="Times New Roman" w:hAnsi="Times New Roman" w:cs="Times New Roman"/>
          <w:sz w:val="24"/>
          <w:szCs w:val="24"/>
          <w:lang w:val="en-US"/>
        </w:rPr>
        <w:t xml:space="preserve"> man as incorporeal, identical with him. As such, the</w:t>
      </w:r>
      <w:r w:rsidR="006D1AB2" w:rsidRPr="009D28FA">
        <w:rPr>
          <w:rFonts w:ascii="Times New Roman" w:hAnsi="Times New Roman" w:cs="Times New Roman"/>
          <w:sz w:val="24"/>
          <w:szCs w:val="24"/>
          <w:lang w:val="en-US"/>
        </w:rPr>
        <w:t xml:space="preserve"> created</w:t>
      </w:r>
      <w:r w:rsidR="00C87078" w:rsidRPr="009D28FA">
        <w:rPr>
          <w:rFonts w:ascii="Times New Roman" w:hAnsi="Times New Roman" w:cs="Times New Roman"/>
          <w:sz w:val="24"/>
          <w:szCs w:val="24"/>
          <w:lang w:val="en-US"/>
        </w:rPr>
        <w:t xml:space="preserve"> is</w:t>
      </w:r>
      <w:r w:rsidR="006D1AB2" w:rsidRPr="009D28FA">
        <w:rPr>
          <w:rFonts w:ascii="Times New Roman" w:hAnsi="Times New Roman" w:cs="Times New Roman"/>
          <w:sz w:val="24"/>
          <w:szCs w:val="24"/>
          <w:lang w:val="en-US"/>
        </w:rPr>
        <w:t xml:space="preserve">, </w:t>
      </w:r>
      <w:r w:rsidR="00C87078" w:rsidRPr="009D28FA">
        <w:rPr>
          <w:rFonts w:ascii="Times New Roman" w:hAnsi="Times New Roman" w:cs="Times New Roman"/>
          <w:sz w:val="24"/>
          <w:szCs w:val="24"/>
          <w:lang w:val="en-US"/>
        </w:rPr>
        <w:t>evidently</w:t>
      </w:r>
      <w:r w:rsidR="006D1AB2" w:rsidRPr="009D28FA">
        <w:rPr>
          <w:rFonts w:ascii="Times New Roman" w:hAnsi="Times New Roman" w:cs="Times New Roman"/>
          <w:sz w:val="24"/>
          <w:szCs w:val="24"/>
          <w:lang w:val="en-US"/>
        </w:rPr>
        <w:t>, man’s soul;</w:t>
      </w:r>
      <w:r w:rsidR="00121F85" w:rsidRPr="009D28FA">
        <w:rPr>
          <w:rFonts w:ascii="Times New Roman" w:hAnsi="Times New Roman" w:cs="Times New Roman"/>
          <w:sz w:val="24"/>
          <w:szCs w:val="24"/>
          <w:lang w:val="en-US"/>
        </w:rPr>
        <w:t xml:space="preserve"> it is man from the sphere of </w:t>
      </w:r>
      <w:r w:rsidR="00C87078" w:rsidRPr="009D28FA">
        <w:rPr>
          <w:rFonts w:ascii="Times New Roman" w:hAnsi="Times New Roman" w:cs="Times New Roman"/>
          <w:sz w:val="24"/>
          <w:szCs w:val="24"/>
          <w:lang w:val="en-US"/>
        </w:rPr>
        <w:t>soul</w:t>
      </w:r>
      <w:r w:rsidR="00121F85" w:rsidRPr="009D28FA">
        <w:rPr>
          <w:rFonts w:ascii="Times New Roman" w:hAnsi="Times New Roman" w:cs="Times New Roman"/>
          <w:sz w:val="24"/>
          <w:szCs w:val="24"/>
          <w:lang w:val="en-US"/>
        </w:rPr>
        <w:t xml:space="preserve"> (heavenly man). The symbolism of such a creation can be seen in the </w:t>
      </w:r>
      <w:r w:rsidR="00471558" w:rsidRPr="009D28FA">
        <w:rPr>
          <w:rFonts w:ascii="Times New Roman" w:hAnsi="Times New Roman" w:cs="Times New Roman"/>
          <w:sz w:val="24"/>
          <w:szCs w:val="24"/>
          <w:lang w:val="en-US"/>
        </w:rPr>
        <w:t>procession</w:t>
      </w:r>
      <w:r w:rsidR="00121F85" w:rsidRPr="009D28FA">
        <w:rPr>
          <w:rFonts w:ascii="Times New Roman" w:hAnsi="Times New Roman" w:cs="Times New Roman"/>
          <w:sz w:val="24"/>
          <w:szCs w:val="24"/>
          <w:lang w:val="en-US"/>
        </w:rPr>
        <w:t xml:space="preserve"> of God’s </w:t>
      </w:r>
      <w:r w:rsidR="00C87078" w:rsidRPr="009D28FA">
        <w:rPr>
          <w:rFonts w:ascii="Times New Roman" w:hAnsi="Times New Roman" w:cs="Times New Roman"/>
          <w:sz w:val="24"/>
          <w:szCs w:val="24"/>
          <w:lang w:val="en-US"/>
        </w:rPr>
        <w:t xml:space="preserve">Word.  </w:t>
      </w:r>
      <w:r w:rsidR="00121F85" w:rsidRPr="009D28FA">
        <w:rPr>
          <w:rFonts w:ascii="Times New Roman" w:hAnsi="Times New Roman" w:cs="Times New Roman"/>
          <w:sz w:val="24"/>
          <w:szCs w:val="24"/>
          <w:lang w:val="en-US"/>
        </w:rPr>
        <w:t xml:space="preserve">In this case man’s soul (man as soul) </w:t>
      </w:r>
      <w:r w:rsidR="00471558" w:rsidRPr="009D28FA">
        <w:rPr>
          <w:rFonts w:ascii="Times New Roman" w:hAnsi="Times New Roman" w:cs="Times New Roman"/>
          <w:sz w:val="24"/>
          <w:szCs w:val="24"/>
          <w:lang w:val="en-US"/>
        </w:rPr>
        <w:t>comes into</w:t>
      </w:r>
      <w:r w:rsidR="004D7DF5" w:rsidRPr="009D28FA">
        <w:rPr>
          <w:rFonts w:ascii="Times New Roman" w:hAnsi="Times New Roman" w:cs="Times New Roman"/>
          <w:sz w:val="24"/>
          <w:szCs w:val="24"/>
          <w:lang w:val="en-US"/>
        </w:rPr>
        <w:t xml:space="preserve"> </w:t>
      </w:r>
      <w:r w:rsidR="00471558" w:rsidRPr="009D28FA">
        <w:rPr>
          <w:rFonts w:ascii="Times New Roman" w:hAnsi="Times New Roman" w:cs="Times New Roman"/>
          <w:sz w:val="24"/>
          <w:szCs w:val="24"/>
          <w:lang w:val="en-US"/>
        </w:rPr>
        <w:t>existence</w:t>
      </w:r>
      <w:r w:rsidR="006D1AB2" w:rsidRPr="009D28FA">
        <w:rPr>
          <w:rFonts w:ascii="Times New Roman" w:hAnsi="Times New Roman" w:cs="Times New Roman"/>
          <w:sz w:val="24"/>
          <w:szCs w:val="24"/>
          <w:lang w:val="en-US"/>
        </w:rPr>
        <w:t xml:space="preserve"> not as an individual soul, </w:t>
      </w:r>
      <w:r w:rsidR="00121F85" w:rsidRPr="009D28FA">
        <w:rPr>
          <w:rFonts w:ascii="Times New Roman" w:hAnsi="Times New Roman" w:cs="Times New Roman"/>
          <w:sz w:val="24"/>
          <w:szCs w:val="24"/>
          <w:lang w:val="en-US"/>
        </w:rPr>
        <w:t xml:space="preserve">as a </w:t>
      </w:r>
      <w:r w:rsidR="006D1AB2" w:rsidRPr="009D28FA">
        <w:rPr>
          <w:rFonts w:ascii="Times New Roman" w:hAnsi="Times New Roman" w:cs="Times New Roman"/>
          <w:i/>
          <w:sz w:val="24"/>
          <w:szCs w:val="24"/>
          <w:lang w:val="en-US"/>
        </w:rPr>
        <w:t xml:space="preserve">glimmering ray of your </w:t>
      </w:r>
      <w:r w:rsidR="006D1AB2" w:rsidRPr="009D28FA">
        <w:rPr>
          <w:rFonts w:ascii="Times New Roman" w:hAnsi="Times New Roman" w:cs="Times New Roman"/>
          <w:sz w:val="24"/>
          <w:szCs w:val="24"/>
          <w:lang w:val="en-US"/>
        </w:rPr>
        <w:t>(God’s)</w:t>
      </w:r>
      <w:r w:rsidR="006D1AB2" w:rsidRPr="009D28FA">
        <w:rPr>
          <w:rFonts w:ascii="Times New Roman" w:hAnsi="Times New Roman" w:cs="Times New Roman"/>
          <w:i/>
          <w:sz w:val="24"/>
          <w:szCs w:val="24"/>
          <w:lang w:val="en-US"/>
        </w:rPr>
        <w:t xml:space="preserve"> cloud of light</w:t>
      </w:r>
      <w:r w:rsidR="006D1AB2" w:rsidRPr="009D28FA">
        <w:rPr>
          <w:rFonts w:ascii="Times New Roman" w:hAnsi="Times New Roman" w:cs="Times New Roman"/>
          <w:sz w:val="24"/>
          <w:szCs w:val="24"/>
          <w:lang w:val="en-US"/>
        </w:rPr>
        <w:t xml:space="preserve"> but as the </w:t>
      </w:r>
      <w:r w:rsidR="006D1AB2" w:rsidRPr="009D28FA">
        <w:rPr>
          <w:rFonts w:ascii="Times New Roman" w:hAnsi="Times New Roman" w:cs="Times New Roman"/>
          <w:i/>
          <w:sz w:val="24"/>
          <w:szCs w:val="24"/>
          <w:lang w:val="en-US"/>
        </w:rPr>
        <w:t>cloud of light</w:t>
      </w:r>
      <w:r w:rsidR="00471558" w:rsidRPr="009D28FA">
        <w:rPr>
          <w:rFonts w:ascii="Times New Roman" w:hAnsi="Times New Roman" w:cs="Times New Roman"/>
          <w:sz w:val="24"/>
          <w:szCs w:val="24"/>
          <w:lang w:val="en-US"/>
        </w:rPr>
        <w:t xml:space="preserve"> </w:t>
      </w:r>
      <w:r w:rsidR="006D1AB2" w:rsidRPr="009D28FA">
        <w:rPr>
          <w:rFonts w:ascii="Times New Roman" w:hAnsi="Times New Roman" w:cs="Times New Roman"/>
          <w:sz w:val="24"/>
          <w:szCs w:val="24"/>
          <w:lang w:val="en-US"/>
        </w:rPr>
        <w:t xml:space="preserve">itself, </w:t>
      </w:r>
      <w:r w:rsidR="00121F85" w:rsidRPr="009D28FA">
        <w:rPr>
          <w:rFonts w:ascii="Times New Roman" w:hAnsi="Times New Roman" w:cs="Times New Roman"/>
          <w:sz w:val="24"/>
          <w:szCs w:val="24"/>
          <w:lang w:val="en-US"/>
        </w:rPr>
        <w:t xml:space="preserve">i.e. as a </w:t>
      </w:r>
      <w:r w:rsidR="00471558" w:rsidRPr="009D28FA">
        <w:rPr>
          <w:rFonts w:ascii="Times New Roman" w:hAnsi="Times New Roman" w:cs="Times New Roman"/>
          <w:sz w:val="24"/>
          <w:szCs w:val="24"/>
          <w:lang w:val="en-US"/>
        </w:rPr>
        <w:t>universal</w:t>
      </w:r>
      <w:r w:rsidR="00121F85" w:rsidRPr="009D28FA">
        <w:rPr>
          <w:rFonts w:ascii="Times New Roman" w:hAnsi="Times New Roman" w:cs="Times New Roman"/>
          <w:sz w:val="24"/>
          <w:szCs w:val="24"/>
          <w:lang w:val="en-US"/>
        </w:rPr>
        <w:t xml:space="preserve"> soul which encompasses all individual souls. That is to say, God as</w:t>
      </w:r>
      <w:r w:rsidR="006D1AB2" w:rsidRPr="009D28FA">
        <w:rPr>
          <w:rFonts w:ascii="Times New Roman" w:hAnsi="Times New Roman" w:cs="Times New Roman"/>
          <w:sz w:val="24"/>
          <w:szCs w:val="24"/>
          <w:lang w:val="en-US"/>
        </w:rPr>
        <w:t xml:space="preserve"> a </w:t>
      </w:r>
      <w:r w:rsidR="004D7DF5" w:rsidRPr="009D28FA">
        <w:rPr>
          <w:rFonts w:ascii="Times New Roman" w:hAnsi="Times New Roman" w:cs="Times New Roman"/>
          <w:sz w:val="24"/>
          <w:szCs w:val="24"/>
          <w:lang w:val="en-US"/>
        </w:rPr>
        <w:t>unity</w:t>
      </w:r>
      <w:r w:rsidR="006D1AB2" w:rsidRPr="009D28FA">
        <w:rPr>
          <w:rFonts w:ascii="Times New Roman" w:hAnsi="Times New Roman" w:cs="Times New Roman"/>
          <w:sz w:val="24"/>
          <w:szCs w:val="24"/>
          <w:lang w:val="en-US"/>
        </w:rPr>
        <w:t xml:space="preserve"> creates man as a </w:t>
      </w:r>
      <w:r w:rsidR="004D7DF5" w:rsidRPr="009D28FA">
        <w:rPr>
          <w:rFonts w:ascii="Times New Roman" w:hAnsi="Times New Roman" w:cs="Times New Roman"/>
          <w:sz w:val="24"/>
          <w:szCs w:val="24"/>
          <w:lang w:val="en-US"/>
        </w:rPr>
        <w:t>unity</w:t>
      </w:r>
      <w:r w:rsidR="006D1AB2" w:rsidRPr="009D28FA">
        <w:rPr>
          <w:rFonts w:ascii="Times New Roman" w:hAnsi="Times New Roman" w:cs="Times New Roman"/>
          <w:sz w:val="24"/>
          <w:szCs w:val="24"/>
          <w:lang w:val="en-US"/>
        </w:rPr>
        <w:t xml:space="preserve"> </w:t>
      </w:r>
      <w:r w:rsidR="006D1AB2" w:rsidRPr="009D28FA">
        <w:rPr>
          <w:rFonts w:ascii="Times New Roman" w:hAnsi="Times New Roman" w:cs="Times New Roman"/>
          <w:sz w:val="24"/>
          <w:szCs w:val="24"/>
          <w:lang w:val="en-US"/>
        </w:rPr>
        <w:lastRenderedPageBreak/>
        <w:t xml:space="preserve">(a </w:t>
      </w:r>
      <w:r w:rsidR="00C87078" w:rsidRPr="009D28FA">
        <w:rPr>
          <w:rFonts w:ascii="Times New Roman" w:hAnsi="Times New Roman" w:cs="Times New Roman"/>
          <w:sz w:val="24"/>
          <w:szCs w:val="24"/>
          <w:lang w:val="en-US"/>
        </w:rPr>
        <w:t>unity</w:t>
      </w:r>
      <w:r w:rsidR="006D1AB2" w:rsidRPr="009D28FA">
        <w:rPr>
          <w:rFonts w:ascii="Times New Roman" w:hAnsi="Times New Roman" w:cs="Times New Roman"/>
          <w:sz w:val="24"/>
          <w:szCs w:val="24"/>
          <w:lang w:val="en-US"/>
        </w:rPr>
        <w:t xml:space="preserve"> </w:t>
      </w:r>
      <w:r w:rsidR="00121F85" w:rsidRPr="009D28FA">
        <w:rPr>
          <w:rFonts w:ascii="Times New Roman" w:hAnsi="Times New Roman" w:cs="Times New Roman"/>
          <w:sz w:val="24"/>
          <w:szCs w:val="24"/>
          <w:lang w:val="en-US"/>
        </w:rPr>
        <w:t>of souls). In this case</w:t>
      </w:r>
      <w:r w:rsidR="004D7DF5" w:rsidRPr="009D28FA">
        <w:rPr>
          <w:rFonts w:ascii="Times New Roman" w:hAnsi="Times New Roman" w:cs="Times New Roman"/>
          <w:sz w:val="24"/>
          <w:szCs w:val="24"/>
          <w:lang w:val="en-US"/>
        </w:rPr>
        <w:t>,</w:t>
      </w:r>
      <w:r w:rsidR="00121F85" w:rsidRPr="009D28FA">
        <w:rPr>
          <w:rFonts w:ascii="Times New Roman" w:hAnsi="Times New Roman" w:cs="Times New Roman"/>
          <w:sz w:val="24"/>
          <w:szCs w:val="24"/>
          <w:lang w:val="en-US"/>
        </w:rPr>
        <w:t xml:space="preserve"> it can be said that </w:t>
      </w:r>
      <w:r w:rsidR="006D1AB2" w:rsidRPr="009D28FA">
        <w:rPr>
          <w:rFonts w:ascii="Times New Roman" w:hAnsi="Times New Roman" w:cs="Times New Roman"/>
          <w:sz w:val="24"/>
          <w:szCs w:val="24"/>
          <w:lang w:val="en-US"/>
        </w:rPr>
        <w:t xml:space="preserve">by </w:t>
      </w:r>
      <w:r w:rsidR="00121F85" w:rsidRPr="009D28FA">
        <w:rPr>
          <w:rFonts w:ascii="Times New Roman" w:hAnsi="Times New Roman" w:cs="Times New Roman"/>
          <w:sz w:val="24"/>
          <w:szCs w:val="24"/>
          <w:lang w:val="en-US"/>
        </w:rPr>
        <w:t xml:space="preserve">tightening, </w:t>
      </w:r>
      <w:r w:rsidR="00B939D2" w:rsidRPr="009D28FA">
        <w:rPr>
          <w:rFonts w:ascii="Times New Roman" w:hAnsi="Times New Roman" w:cs="Times New Roman"/>
          <w:sz w:val="24"/>
          <w:szCs w:val="24"/>
          <w:lang w:val="en-US"/>
        </w:rPr>
        <w:t>shrinking</w:t>
      </w:r>
      <w:r w:rsidR="006D1AB2" w:rsidRPr="009D28FA">
        <w:rPr>
          <w:rFonts w:ascii="Times New Roman" w:hAnsi="Times New Roman" w:cs="Times New Roman"/>
          <w:sz w:val="24"/>
          <w:szCs w:val="24"/>
          <w:lang w:val="en-US"/>
        </w:rPr>
        <w:t xml:space="preserve">, God, as a </w:t>
      </w:r>
      <w:r w:rsidR="00B939D2" w:rsidRPr="009D28FA">
        <w:rPr>
          <w:rFonts w:ascii="Times New Roman" w:hAnsi="Times New Roman" w:cs="Times New Roman"/>
          <w:sz w:val="24"/>
          <w:szCs w:val="24"/>
          <w:lang w:val="en-US"/>
        </w:rPr>
        <w:t>unity</w:t>
      </w:r>
      <w:r w:rsidR="006D1AB2" w:rsidRPr="009D28FA">
        <w:rPr>
          <w:rFonts w:ascii="Times New Roman" w:hAnsi="Times New Roman" w:cs="Times New Roman"/>
          <w:sz w:val="24"/>
          <w:szCs w:val="24"/>
          <w:lang w:val="en-US"/>
        </w:rPr>
        <w:t xml:space="preserve"> of souls, </w:t>
      </w:r>
      <w:r w:rsidR="00121F85" w:rsidRPr="009D28FA">
        <w:rPr>
          <w:rFonts w:ascii="Times New Roman" w:hAnsi="Times New Roman" w:cs="Times New Roman"/>
          <w:sz w:val="24"/>
          <w:szCs w:val="24"/>
          <w:lang w:val="en-US"/>
        </w:rPr>
        <w:t xml:space="preserve">becomes man, </w:t>
      </w:r>
      <w:r w:rsidR="001907BE" w:rsidRPr="009D28FA">
        <w:rPr>
          <w:rFonts w:ascii="Times New Roman" w:hAnsi="Times New Roman" w:cs="Times New Roman"/>
          <w:sz w:val="24"/>
          <w:szCs w:val="24"/>
          <w:lang w:val="en-US"/>
        </w:rPr>
        <w:t xml:space="preserve">a soul or a human soul which </w:t>
      </w:r>
      <w:r w:rsidR="00121F85" w:rsidRPr="009D28FA">
        <w:rPr>
          <w:rFonts w:ascii="Times New Roman" w:hAnsi="Times New Roman" w:cs="Times New Roman"/>
          <w:sz w:val="24"/>
          <w:szCs w:val="24"/>
          <w:lang w:val="en-US"/>
        </w:rPr>
        <w:t xml:space="preserve">encompasses all souls too. In this way the eternal </w:t>
      </w:r>
      <w:r w:rsidR="00471558" w:rsidRPr="009D28FA">
        <w:rPr>
          <w:rFonts w:ascii="Times New Roman" w:hAnsi="Times New Roman" w:cs="Times New Roman"/>
          <w:sz w:val="24"/>
          <w:szCs w:val="24"/>
          <w:lang w:val="en-US"/>
        </w:rPr>
        <w:t>comes forth</w:t>
      </w:r>
      <w:r w:rsidR="00121F85" w:rsidRPr="009D28FA">
        <w:rPr>
          <w:rFonts w:ascii="Times New Roman" w:hAnsi="Times New Roman" w:cs="Times New Roman"/>
          <w:sz w:val="24"/>
          <w:szCs w:val="24"/>
          <w:lang w:val="en-US"/>
        </w:rPr>
        <w:t xml:space="preserve"> from the eternal (God as eternal), the infinite from the infinite, etc.</w:t>
      </w:r>
      <w:r w:rsidR="00B939D2" w:rsidRPr="009D28FA">
        <w:rPr>
          <w:rFonts w:ascii="Times New Roman" w:hAnsi="Times New Roman" w:cs="Times New Roman"/>
          <w:sz w:val="24"/>
          <w:szCs w:val="24"/>
          <w:lang w:val="en-US"/>
        </w:rPr>
        <w:t>,</w:t>
      </w:r>
      <w:r w:rsidR="00121F85" w:rsidRPr="009D28FA">
        <w:rPr>
          <w:rFonts w:ascii="Times New Roman" w:hAnsi="Times New Roman" w:cs="Times New Roman"/>
          <w:sz w:val="24"/>
          <w:szCs w:val="24"/>
          <w:lang w:val="en-US"/>
        </w:rPr>
        <w:t xml:space="preserve"> or any category expressing a positive </w:t>
      </w:r>
      <w:r w:rsidR="00B939D2" w:rsidRPr="009D28FA">
        <w:rPr>
          <w:rFonts w:ascii="Times New Roman" w:hAnsi="Times New Roman" w:cs="Times New Roman"/>
          <w:sz w:val="24"/>
          <w:szCs w:val="24"/>
          <w:lang w:val="en-US"/>
        </w:rPr>
        <w:t>quality</w:t>
      </w:r>
      <w:r w:rsidR="00121F85" w:rsidRPr="009D28FA">
        <w:rPr>
          <w:rFonts w:ascii="Times New Roman" w:hAnsi="Times New Roman" w:cs="Times New Roman"/>
          <w:sz w:val="24"/>
          <w:szCs w:val="24"/>
          <w:lang w:val="en-US"/>
        </w:rPr>
        <w:t xml:space="preserve"> turns into itself.  </w:t>
      </w:r>
      <w:r w:rsidR="00BD762A" w:rsidRPr="009D28FA">
        <w:rPr>
          <w:rFonts w:ascii="Times New Roman" w:hAnsi="Times New Roman" w:cs="Times New Roman"/>
          <w:sz w:val="24"/>
          <w:szCs w:val="24"/>
          <w:lang w:val="en-US"/>
        </w:rPr>
        <w:t xml:space="preserve">2) </w:t>
      </w:r>
      <w:r w:rsidR="00055EB1" w:rsidRPr="009D28FA">
        <w:rPr>
          <w:rFonts w:ascii="Times New Roman" w:hAnsi="Times New Roman" w:cs="Times New Roman"/>
          <w:sz w:val="24"/>
          <w:szCs w:val="24"/>
          <w:lang w:val="en-US"/>
        </w:rPr>
        <w:t xml:space="preserve">Man as a corporal being creates, </w:t>
      </w:r>
      <w:r w:rsidR="00A3677E" w:rsidRPr="009D28FA">
        <w:rPr>
          <w:rFonts w:ascii="Times New Roman" w:hAnsi="Times New Roman" w:cs="Times New Roman"/>
          <w:sz w:val="24"/>
          <w:szCs w:val="24"/>
          <w:lang w:val="en-US"/>
        </w:rPr>
        <w:t>brings forth</w:t>
      </w:r>
      <w:r w:rsidR="00055EB1" w:rsidRPr="009D28FA">
        <w:rPr>
          <w:rFonts w:ascii="Times New Roman" w:hAnsi="Times New Roman" w:cs="Times New Roman"/>
          <w:sz w:val="24"/>
          <w:szCs w:val="24"/>
          <w:lang w:val="en-US"/>
        </w:rPr>
        <w:t xml:space="preserve"> man, as a being identical with him, as corporal. Man</w:t>
      </w:r>
      <w:r w:rsidR="004D7DF5" w:rsidRPr="009D28FA">
        <w:rPr>
          <w:rFonts w:ascii="Times New Roman" w:hAnsi="Times New Roman" w:cs="Times New Roman"/>
          <w:sz w:val="24"/>
          <w:szCs w:val="24"/>
          <w:lang w:val="en-US"/>
        </w:rPr>
        <w:t>,</w:t>
      </w:r>
      <w:r w:rsidR="00055EB1" w:rsidRPr="009D28FA">
        <w:rPr>
          <w:rFonts w:ascii="Times New Roman" w:hAnsi="Times New Roman" w:cs="Times New Roman"/>
          <w:sz w:val="24"/>
          <w:szCs w:val="24"/>
          <w:lang w:val="en-US"/>
        </w:rPr>
        <w:t xml:space="preserve"> as a </w:t>
      </w:r>
      <w:r w:rsidR="00917E24" w:rsidRPr="009D28FA">
        <w:rPr>
          <w:rFonts w:ascii="Times New Roman" w:hAnsi="Times New Roman" w:cs="Times New Roman"/>
          <w:sz w:val="24"/>
          <w:szCs w:val="24"/>
          <w:lang w:val="en-US"/>
        </w:rPr>
        <w:t>mortal</w:t>
      </w:r>
      <w:r w:rsidR="00055EB1" w:rsidRPr="009D28FA">
        <w:rPr>
          <w:rFonts w:ascii="Times New Roman" w:hAnsi="Times New Roman" w:cs="Times New Roman"/>
          <w:sz w:val="24"/>
          <w:szCs w:val="24"/>
          <w:lang w:val="en-US"/>
        </w:rPr>
        <w:t>, limited, imperfect (incomplete, unripe) part</w:t>
      </w:r>
      <w:r w:rsidR="004D7DF5" w:rsidRPr="009D28FA">
        <w:rPr>
          <w:rFonts w:ascii="Times New Roman" w:hAnsi="Times New Roman" w:cs="Times New Roman"/>
          <w:sz w:val="24"/>
          <w:szCs w:val="24"/>
          <w:lang w:val="en-US"/>
        </w:rPr>
        <w:t>,</w:t>
      </w:r>
      <w:r w:rsidR="00055EB1" w:rsidRPr="009D28FA">
        <w:rPr>
          <w:rFonts w:ascii="Times New Roman" w:hAnsi="Times New Roman" w:cs="Times New Roman"/>
          <w:sz w:val="24"/>
          <w:szCs w:val="24"/>
          <w:lang w:val="en-US"/>
        </w:rPr>
        <w:t xml:space="preserve"> </w:t>
      </w:r>
      <w:r w:rsidR="00A3677E" w:rsidRPr="009D28FA">
        <w:rPr>
          <w:rFonts w:ascii="Times New Roman" w:hAnsi="Times New Roman" w:cs="Times New Roman"/>
          <w:sz w:val="24"/>
          <w:szCs w:val="24"/>
          <w:lang w:val="en-US"/>
        </w:rPr>
        <w:t>brings forth</w:t>
      </w:r>
      <w:r w:rsidR="00055EB1" w:rsidRPr="009D28FA">
        <w:rPr>
          <w:rFonts w:ascii="Times New Roman" w:hAnsi="Times New Roman" w:cs="Times New Roman"/>
          <w:sz w:val="24"/>
          <w:szCs w:val="24"/>
          <w:lang w:val="en-US"/>
        </w:rPr>
        <w:t xml:space="preserve"> a being</w:t>
      </w:r>
      <w:r w:rsidR="001907BE" w:rsidRPr="009D28FA">
        <w:rPr>
          <w:rFonts w:ascii="Times New Roman" w:hAnsi="Times New Roman" w:cs="Times New Roman"/>
          <w:sz w:val="24"/>
          <w:szCs w:val="24"/>
          <w:lang w:val="en-US"/>
        </w:rPr>
        <w:t>,</w:t>
      </w:r>
      <w:r w:rsidR="00055EB1" w:rsidRPr="009D28FA">
        <w:rPr>
          <w:rFonts w:ascii="Times New Roman" w:hAnsi="Times New Roman" w:cs="Times New Roman"/>
          <w:sz w:val="24"/>
          <w:szCs w:val="24"/>
          <w:lang w:val="en-US"/>
        </w:rPr>
        <w:t xml:space="preserve"> endowed with the same </w:t>
      </w:r>
      <w:r w:rsidR="00B939D2" w:rsidRPr="009D28FA">
        <w:rPr>
          <w:rFonts w:ascii="Times New Roman" w:hAnsi="Times New Roman" w:cs="Times New Roman"/>
          <w:sz w:val="24"/>
          <w:szCs w:val="24"/>
          <w:lang w:val="en-US"/>
        </w:rPr>
        <w:t>qualities</w:t>
      </w:r>
      <w:r w:rsidR="00055EB1" w:rsidRPr="009D28FA">
        <w:rPr>
          <w:rFonts w:ascii="Times New Roman" w:hAnsi="Times New Roman" w:cs="Times New Roman"/>
          <w:sz w:val="24"/>
          <w:szCs w:val="24"/>
          <w:lang w:val="en-US"/>
        </w:rPr>
        <w:t>. In this case</w:t>
      </w:r>
      <w:r w:rsidR="004D7DF5" w:rsidRPr="009D28FA">
        <w:rPr>
          <w:rFonts w:ascii="Times New Roman" w:hAnsi="Times New Roman" w:cs="Times New Roman"/>
          <w:sz w:val="24"/>
          <w:szCs w:val="24"/>
          <w:lang w:val="en-US"/>
        </w:rPr>
        <w:t>,</w:t>
      </w:r>
      <w:r w:rsidR="00055EB1" w:rsidRPr="009D28FA">
        <w:rPr>
          <w:rFonts w:ascii="Times New Roman" w:hAnsi="Times New Roman" w:cs="Times New Roman"/>
          <w:sz w:val="24"/>
          <w:szCs w:val="24"/>
          <w:lang w:val="en-US"/>
        </w:rPr>
        <w:t xml:space="preserve"> negative categories turn int</w:t>
      </w:r>
      <w:r w:rsidR="00B939D2" w:rsidRPr="009D28FA">
        <w:rPr>
          <w:rFonts w:ascii="Times New Roman" w:hAnsi="Times New Roman" w:cs="Times New Roman"/>
          <w:sz w:val="24"/>
          <w:szCs w:val="24"/>
          <w:lang w:val="en-US"/>
        </w:rPr>
        <w:t>o themselves. By expanding, man</w:t>
      </w:r>
      <w:r w:rsidR="00A8364C" w:rsidRPr="009D28FA">
        <w:rPr>
          <w:rFonts w:ascii="Times New Roman" w:hAnsi="Times New Roman" w:cs="Times New Roman"/>
          <w:sz w:val="24"/>
          <w:szCs w:val="24"/>
          <w:lang w:val="en-US"/>
        </w:rPr>
        <w:t>,</w:t>
      </w:r>
      <w:r w:rsidR="00055EB1" w:rsidRPr="009D28FA">
        <w:rPr>
          <w:rFonts w:ascii="Times New Roman" w:hAnsi="Times New Roman" w:cs="Times New Roman"/>
          <w:sz w:val="24"/>
          <w:szCs w:val="24"/>
          <w:lang w:val="en-US"/>
        </w:rPr>
        <w:t xml:space="preserve"> as </w:t>
      </w:r>
      <w:r w:rsidR="00917E24" w:rsidRPr="009D28FA">
        <w:rPr>
          <w:rFonts w:ascii="Times New Roman" w:hAnsi="Times New Roman" w:cs="Times New Roman"/>
          <w:sz w:val="24"/>
          <w:szCs w:val="24"/>
          <w:lang w:val="en-US"/>
        </w:rPr>
        <w:t>mortal</w:t>
      </w:r>
      <w:r w:rsidR="00055EB1" w:rsidRPr="009D28FA">
        <w:rPr>
          <w:rFonts w:ascii="Times New Roman" w:hAnsi="Times New Roman" w:cs="Times New Roman"/>
          <w:sz w:val="24"/>
          <w:szCs w:val="24"/>
          <w:lang w:val="en-US"/>
        </w:rPr>
        <w:t>, as a part</w:t>
      </w:r>
      <w:r w:rsidR="00A8364C" w:rsidRPr="009D28FA">
        <w:rPr>
          <w:rFonts w:ascii="Times New Roman" w:hAnsi="Times New Roman" w:cs="Times New Roman"/>
          <w:sz w:val="24"/>
          <w:szCs w:val="24"/>
          <w:lang w:val="en-US"/>
        </w:rPr>
        <w:t>,</w:t>
      </w:r>
      <w:r w:rsidR="00055EB1" w:rsidRPr="009D28FA">
        <w:rPr>
          <w:rFonts w:ascii="Times New Roman" w:hAnsi="Times New Roman" w:cs="Times New Roman"/>
          <w:sz w:val="24"/>
          <w:szCs w:val="24"/>
          <w:lang w:val="en-US"/>
        </w:rPr>
        <w:t xml:space="preserve"> </w:t>
      </w:r>
      <w:r w:rsidR="00A3677E" w:rsidRPr="009D28FA">
        <w:rPr>
          <w:rFonts w:ascii="Times New Roman" w:hAnsi="Times New Roman" w:cs="Times New Roman"/>
          <w:sz w:val="24"/>
          <w:szCs w:val="24"/>
          <w:lang w:val="en-US"/>
        </w:rPr>
        <w:t>brings fo</w:t>
      </w:r>
      <w:r w:rsidR="00A8364C" w:rsidRPr="009D28FA">
        <w:rPr>
          <w:rFonts w:ascii="Times New Roman" w:hAnsi="Times New Roman" w:cs="Times New Roman"/>
          <w:sz w:val="24"/>
          <w:szCs w:val="24"/>
          <w:lang w:val="en-US"/>
        </w:rPr>
        <w:t>r</w:t>
      </w:r>
      <w:r w:rsidR="00A3677E" w:rsidRPr="009D28FA">
        <w:rPr>
          <w:rFonts w:ascii="Times New Roman" w:hAnsi="Times New Roman" w:cs="Times New Roman"/>
          <w:sz w:val="24"/>
          <w:szCs w:val="24"/>
          <w:lang w:val="en-US"/>
        </w:rPr>
        <w:t>th</w:t>
      </w:r>
      <w:r w:rsidR="00055EB1" w:rsidRPr="009D28FA">
        <w:rPr>
          <w:rFonts w:ascii="Times New Roman" w:hAnsi="Times New Roman" w:cs="Times New Roman"/>
          <w:sz w:val="24"/>
          <w:szCs w:val="24"/>
          <w:lang w:val="en-US"/>
        </w:rPr>
        <w:t xml:space="preserve"> a being identical with him. It should be marked from the beginning that expansion, </w:t>
      </w:r>
      <w:r w:rsidR="00917E24" w:rsidRPr="009D28FA">
        <w:rPr>
          <w:rFonts w:ascii="Times New Roman" w:hAnsi="Times New Roman" w:cs="Times New Roman"/>
          <w:sz w:val="24"/>
          <w:szCs w:val="24"/>
          <w:lang w:val="en-US"/>
        </w:rPr>
        <w:t xml:space="preserve">differentiation, corruption, split are viewed by Narekatsi as negative </w:t>
      </w:r>
      <w:r w:rsidR="00B939D2" w:rsidRPr="009D28FA">
        <w:rPr>
          <w:rFonts w:ascii="Times New Roman" w:hAnsi="Times New Roman" w:cs="Times New Roman"/>
          <w:sz w:val="24"/>
          <w:szCs w:val="24"/>
          <w:lang w:val="en-US"/>
        </w:rPr>
        <w:t>qualities</w:t>
      </w:r>
      <w:r w:rsidR="00917E24" w:rsidRPr="009D28FA">
        <w:rPr>
          <w:rFonts w:ascii="Times New Roman" w:hAnsi="Times New Roman" w:cs="Times New Roman"/>
          <w:sz w:val="24"/>
          <w:szCs w:val="24"/>
          <w:lang w:val="en-US"/>
        </w:rPr>
        <w:t xml:space="preserve"> and are attributed to man, limited beings; they are typical of the finite, mortal, part, inferior</w:t>
      </w:r>
      <w:r w:rsidR="001907BE" w:rsidRPr="009D28FA">
        <w:rPr>
          <w:rFonts w:ascii="Times New Roman" w:hAnsi="Times New Roman" w:cs="Times New Roman"/>
          <w:sz w:val="24"/>
          <w:szCs w:val="24"/>
          <w:lang w:val="en-US"/>
        </w:rPr>
        <w:t xml:space="preserve">; </w:t>
      </w:r>
      <w:r w:rsidR="00917E24" w:rsidRPr="009D28FA">
        <w:rPr>
          <w:rFonts w:ascii="Times New Roman" w:hAnsi="Times New Roman" w:cs="Times New Roman"/>
          <w:sz w:val="24"/>
          <w:szCs w:val="24"/>
          <w:lang w:val="en-US"/>
        </w:rPr>
        <w:t xml:space="preserve"> the unripe </w:t>
      </w:r>
      <w:r w:rsidR="001907BE" w:rsidRPr="009D28FA">
        <w:rPr>
          <w:rFonts w:ascii="Times New Roman" w:hAnsi="Times New Roman" w:cs="Times New Roman"/>
          <w:sz w:val="24"/>
          <w:szCs w:val="24"/>
          <w:lang w:val="en-US"/>
        </w:rPr>
        <w:t>tries to  become</w:t>
      </w:r>
      <w:r w:rsidR="00917E24" w:rsidRPr="009D28FA">
        <w:rPr>
          <w:rFonts w:ascii="Times New Roman" w:hAnsi="Times New Roman" w:cs="Times New Roman"/>
          <w:sz w:val="24"/>
          <w:szCs w:val="24"/>
          <w:lang w:val="en-US"/>
        </w:rPr>
        <w:t xml:space="preserve"> </w:t>
      </w:r>
      <w:r w:rsidR="00B939D2" w:rsidRPr="009D28FA">
        <w:rPr>
          <w:rFonts w:ascii="Times New Roman" w:hAnsi="Times New Roman" w:cs="Times New Roman"/>
          <w:sz w:val="24"/>
          <w:szCs w:val="24"/>
          <w:lang w:val="en-US"/>
        </w:rPr>
        <w:t>ripe</w:t>
      </w:r>
      <w:r w:rsidR="00917E24" w:rsidRPr="009D28FA">
        <w:rPr>
          <w:rFonts w:ascii="Times New Roman" w:hAnsi="Times New Roman" w:cs="Times New Roman"/>
          <w:sz w:val="24"/>
          <w:szCs w:val="24"/>
          <w:lang w:val="en-US"/>
        </w:rPr>
        <w:t xml:space="preserve"> </w:t>
      </w:r>
      <w:r w:rsidR="009F2B83" w:rsidRPr="009D28FA">
        <w:rPr>
          <w:rFonts w:ascii="Times New Roman" w:hAnsi="Times New Roman" w:cs="Times New Roman"/>
          <w:i/>
          <w:sz w:val="24"/>
          <w:szCs w:val="24"/>
          <w:lang w:val="en-US"/>
        </w:rPr>
        <w:t xml:space="preserve">Trying to be completely pure, I was corrupted completely </w:t>
      </w:r>
      <w:r w:rsidR="009F2B83" w:rsidRPr="009D28FA">
        <w:rPr>
          <w:rFonts w:ascii="Times New Roman" w:hAnsi="Times New Roman" w:cs="Times New Roman"/>
          <w:sz w:val="24"/>
          <w:szCs w:val="24"/>
          <w:lang w:val="en-US"/>
        </w:rPr>
        <w:t xml:space="preserve">(Pr. 55, F). </w:t>
      </w:r>
      <w:r w:rsidR="00963983" w:rsidRPr="009D28FA">
        <w:rPr>
          <w:rFonts w:ascii="Times New Roman" w:hAnsi="Times New Roman" w:cs="Times New Roman"/>
          <w:sz w:val="24"/>
          <w:szCs w:val="24"/>
          <w:lang w:val="en-US"/>
        </w:rPr>
        <w:t xml:space="preserve">More exactly this way: </w:t>
      </w:r>
      <w:r w:rsidR="00917E24" w:rsidRPr="009D28FA">
        <w:rPr>
          <w:rFonts w:ascii="Times New Roman" w:hAnsi="Times New Roman" w:cs="Times New Roman"/>
          <w:sz w:val="24"/>
          <w:szCs w:val="24"/>
          <w:lang w:val="en-US"/>
        </w:rPr>
        <w:t xml:space="preserve">whole is complete, extensive, </w:t>
      </w:r>
      <w:r w:rsidR="00F178E0" w:rsidRPr="009D28FA">
        <w:rPr>
          <w:rFonts w:ascii="Times New Roman" w:hAnsi="Times New Roman" w:cs="Times New Roman"/>
          <w:sz w:val="24"/>
          <w:szCs w:val="24"/>
          <w:lang w:val="en-US"/>
        </w:rPr>
        <w:t>superior</w:t>
      </w:r>
      <w:r w:rsidR="00917E24" w:rsidRPr="009D28FA">
        <w:rPr>
          <w:rFonts w:ascii="Times New Roman" w:hAnsi="Times New Roman" w:cs="Times New Roman"/>
          <w:sz w:val="24"/>
          <w:szCs w:val="24"/>
          <w:lang w:val="en-US"/>
        </w:rPr>
        <w:t xml:space="preserve">, ruler, mature, </w:t>
      </w:r>
      <w:r w:rsidR="00034B05" w:rsidRPr="009D28FA">
        <w:rPr>
          <w:rFonts w:ascii="Times New Roman" w:hAnsi="Times New Roman" w:cs="Times New Roman"/>
          <w:sz w:val="24"/>
          <w:szCs w:val="24"/>
          <w:lang w:val="en-US"/>
        </w:rPr>
        <w:t>unlimited</w:t>
      </w:r>
      <w:r w:rsidR="00917E24" w:rsidRPr="009D28FA">
        <w:rPr>
          <w:rFonts w:ascii="Times New Roman" w:hAnsi="Times New Roman" w:cs="Times New Roman"/>
          <w:sz w:val="24"/>
          <w:szCs w:val="24"/>
          <w:lang w:val="en-US"/>
        </w:rPr>
        <w:t>, endless, unme</w:t>
      </w:r>
      <w:r w:rsidR="00963983" w:rsidRPr="009D28FA">
        <w:rPr>
          <w:rFonts w:ascii="Times New Roman" w:hAnsi="Times New Roman" w:cs="Times New Roman"/>
          <w:sz w:val="24"/>
          <w:szCs w:val="24"/>
          <w:lang w:val="en-US"/>
        </w:rPr>
        <w:t xml:space="preserve">asureable, eternal while man as a part </w:t>
      </w:r>
      <w:r w:rsidR="00F178E0" w:rsidRPr="009D28FA">
        <w:rPr>
          <w:rFonts w:ascii="Times New Roman" w:hAnsi="Times New Roman" w:cs="Times New Roman"/>
          <w:sz w:val="24"/>
          <w:szCs w:val="24"/>
          <w:lang w:val="en-US"/>
        </w:rPr>
        <w:t xml:space="preserve"> is not complete, extensive, is imperfect, inferior, “unripe”</w:t>
      </w:r>
      <w:r w:rsidR="00963983" w:rsidRPr="009D28FA">
        <w:rPr>
          <w:rFonts w:ascii="Times New Roman" w:hAnsi="Times New Roman" w:cs="Times New Roman"/>
          <w:sz w:val="24"/>
          <w:szCs w:val="24"/>
          <w:lang w:val="en-US"/>
        </w:rPr>
        <w:t xml:space="preserve">, limited, mortal, </w:t>
      </w:r>
      <w:r w:rsidR="00034B05" w:rsidRPr="009D28FA">
        <w:rPr>
          <w:rFonts w:ascii="Times New Roman" w:hAnsi="Times New Roman" w:cs="Times New Roman"/>
          <w:sz w:val="24"/>
          <w:szCs w:val="24"/>
          <w:lang w:val="en-US"/>
        </w:rPr>
        <w:t>shrunk</w:t>
      </w:r>
      <w:r w:rsidR="00963983" w:rsidRPr="009D28FA">
        <w:rPr>
          <w:rFonts w:ascii="Times New Roman" w:hAnsi="Times New Roman" w:cs="Times New Roman"/>
          <w:sz w:val="24"/>
          <w:szCs w:val="24"/>
          <w:lang w:val="en-US"/>
        </w:rPr>
        <w:t xml:space="preserve">, </w:t>
      </w:r>
      <w:r w:rsidR="00F178E0" w:rsidRPr="009D28FA">
        <w:rPr>
          <w:rFonts w:ascii="Times New Roman" w:hAnsi="Times New Roman" w:cs="Times New Roman"/>
          <w:sz w:val="24"/>
          <w:szCs w:val="24"/>
          <w:lang w:val="en-US"/>
        </w:rPr>
        <w:t xml:space="preserve">and that is why a part </w:t>
      </w:r>
      <w:r w:rsidR="00AA56AA" w:rsidRPr="009D28FA">
        <w:rPr>
          <w:rFonts w:ascii="Times New Roman" w:hAnsi="Times New Roman" w:cs="Times New Roman"/>
          <w:sz w:val="24"/>
          <w:szCs w:val="24"/>
          <w:lang w:val="en-US"/>
        </w:rPr>
        <w:t xml:space="preserve">tries to become </w:t>
      </w:r>
      <w:r w:rsidR="00F178E0" w:rsidRPr="009D28FA">
        <w:rPr>
          <w:rFonts w:ascii="Times New Roman" w:hAnsi="Times New Roman" w:cs="Times New Roman"/>
          <w:sz w:val="24"/>
          <w:szCs w:val="24"/>
          <w:lang w:val="en-US"/>
        </w:rPr>
        <w:t xml:space="preserve">a whole (necessarily and accidentally), the limited to </w:t>
      </w:r>
      <w:r w:rsidR="00AA56AA" w:rsidRPr="009D28FA">
        <w:rPr>
          <w:rFonts w:ascii="Times New Roman" w:hAnsi="Times New Roman" w:cs="Times New Roman"/>
          <w:sz w:val="24"/>
          <w:szCs w:val="24"/>
          <w:lang w:val="en-US"/>
        </w:rPr>
        <w:t>spread</w:t>
      </w:r>
      <w:r w:rsidR="00F178E0" w:rsidRPr="009D28FA">
        <w:rPr>
          <w:rFonts w:ascii="Times New Roman" w:hAnsi="Times New Roman" w:cs="Times New Roman"/>
          <w:sz w:val="24"/>
          <w:szCs w:val="24"/>
          <w:lang w:val="en-US"/>
        </w:rPr>
        <w:t xml:space="preserve">, the </w:t>
      </w:r>
      <w:r w:rsidR="00034B05" w:rsidRPr="009D28FA">
        <w:rPr>
          <w:rFonts w:ascii="Times New Roman" w:hAnsi="Times New Roman" w:cs="Times New Roman"/>
          <w:sz w:val="24"/>
          <w:szCs w:val="24"/>
          <w:lang w:val="en-US"/>
        </w:rPr>
        <w:t>shrunk</w:t>
      </w:r>
      <w:r w:rsidR="00F178E0" w:rsidRPr="009D28FA">
        <w:rPr>
          <w:rFonts w:ascii="Times New Roman" w:hAnsi="Times New Roman" w:cs="Times New Roman"/>
          <w:sz w:val="24"/>
          <w:szCs w:val="24"/>
          <w:lang w:val="en-US"/>
        </w:rPr>
        <w:t xml:space="preserve"> to </w:t>
      </w:r>
      <w:r w:rsidR="00AA56AA" w:rsidRPr="009D28FA">
        <w:rPr>
          <w:rFonts w:ascii="Times New Roman" w:hAnsi="Times New Roman" w:cs="Times New Roman"/>
          <w:sz w:val="24"/>
          <w:szCs w:val="24"/>
          <w:lang w:val="en-US"/>
        </w:rPr>
        <w:t xml:space="preserve">expand,  the  measureable to be beyond measure, the unripe become </w:t>
      </w:r>
      <w:r w:rsidR="00034B05" w:rsidRPr="009D28FA">
        <w:rPr>
          <w:rFonts w:ascii="Times New Roman" w:hAnsi="Times New Roman" w:cs="Times New Roman"/>
          <w:sz w:val="24"/>
          <w:szCs w:val="24"/>
          <w:lang w:val="en-US"/>
        </w:rPr>
        <w:t>ripe</w:t>
      </w:r>
      <w:r w:rsidR="00AA56AA" w:rsidRPr="009D28FA">
        <w:rPr>
          <w:rFonts w:ascii="Times New Roman" w:hAnsi="Times New Roman" w:cs="Times New Roman"/>
          <w:sz w:val="24"/>
          <w:szCs w:val="24"/>
          <w:lang w:val="en-US"/>
        </w:rPr>
        <w:t xml:space="preserve">, the imperfect become perfect, the small tries to reach the big, accordingly the </w:t>
      </w:r>
      <w:r w:rsidR="00034B05" w:rsidRPr="009D28FA">
        <w:rPr>
          <w:rFonts w:ascii="Times New Roman" w:hAnsi="Times New Roman" w:cs="Times New Roman"/>
          <w:sz w:val="24"/>
          <w:szCs w:val="24"/>
          <w:lang w:val="en-US"/>
        </w:rPr>
        <w:t>unity</w:t>
      </w:r>
      <w:r w:rsidR="00AA56AA" w:rsidRPr="009D28FA">
        <w:rPr>
          <w:rFonts w:ascii="Times New Roman" w:hAnsi="Times New Roman" w:cs="Times New Roman"/>
          <w:sz w:val="24"/>
          <w:szCs w:val="24"/>
          <w:lang w:val="en-US"/>
        </w:rPr>
        <w:t xml:space="preserve"> tries to split, the abstract to become concrete, the unlimited to be limited, the extensive to </w:t>
      </w:r>
      <w:r w:rsidR="00345068" w:rsidRPr="009D28FA">
        <w:rPr>
          <w:rFonts w:ascii="Times New Roman" w:hAnsi="Times New Roman" w:cs="Times New Roman"/>
          <w:sz w:val="24"/>
          <w:szCs w:val="24"/>
          <w:lang w:val="en-US"/>
        </w:rPr>
        <w:t>shrink</w:t>
      </w:r>
      <w:r w:rsidR="00AA56AA" w:rsidRPr="009D28FA">
        <w:rPr>
          <w:rFonts w:ascii="Times New Roman" w:hAnsi="Times New Roman" w:cs="Times New Roman"/>
          <w:sz w:val="24"/>
          <w:szCs w:val="24"/>
          <w:lang w:val="en-US"/>
        </w:rPr>
        <w:t xml:space="preserve">, the superior become inferior, </w:t>
      </w:r>
      <w:r w:rsidR="00D2491F" w:rsidRPr="009D28FA">
        <w:rPr>
          <w:rFonts w:ascii="Times New Roman" w:hAnsi="Times New Roman" w:cs="Times New Roman"/>
          <w:sz w:val="24"/>
          <w:szCs w:val="24"/>
          <w:lang w:val="en-US"/>
        </w:rPr>
        <w:t xml:space="preserve">the big become small, etc. </w:t>
      </w:r>
      <w:r w:rsidR="001907BE" w:rsidRPr="009D28FA">
        <w:rPr>
          <w:rFonts w:ascii="Times New Roman" w:hAnsi="Times New Roman" w:cs="Times New Roman"/>
          <w:sz w:val="24"/>
          <w:szCs w:val="24"/>
          <w:lang w:val="en-US"/>
        </w:rPr>
        <w:t>because</w:t>
      </w:r>
      <w:r w:rsidR="00D2491F" w:rsidRPr="009D28FA">
        <w:rPr>
          <w:rFonts w:ascii="Times New Roman" w:hAnsi="Times New Roman" w:cs="Times New Roman"/>
          <w:sz w:val="24"/>
          <w:szCs w:val="24"/>
          <w:lang w:val="en-US"/>
        </w:rPr>
        <w:t xml:space="preserve"> how can the unlimited become more</w:t>
      </w:r>
      <w:r w:rsidR="00AA56AA" w:rsidRPr="009D28FA">
        <w:rPr>
          <w:rFonts w:ascii="Times New Roman" w:hAnsi="Times New Roman" w:cs="Times New Roman"/>
          <w:sz w:val="24"/>
          <w:szCs w:val="24"/>
          <w:lang w:val="en-US"/>
        </w:rPr>
        <w:t xml:space="preserve">  </w:t>
      </w:r>
      <w:r w:rsidR="00D2491F" w:rsidRPr="009D28FA">
        <w:rPr>
          <w:rFonts w:ascii="Times New Roman" w:hAnsi="Times New Roman" w:cs="Times New Roman"/>
          <w:sz w:val="24"/>
          <w:szCs w:val="24"/>
          <w:lang w:val="en-US"/>
        </w:rPr>
        <w:t xml:space="preserve">unlimited, the </w:t>
      </w:r>
      <w:r w:rsidR="00A8364C" w:rsidRPr="009D28FA">
        <w:rPr>
          <w:rFonts w:ascii="Times New Roman" w:hAnsi="Times New Roman" w:cs="Times New Roman"/>
          <w:sz w:val="24"/>
          <w:szCs w:val="24"/>
          <w:lang w:val="en-US"/>
        </w:rPr>
        <w:t>complete</w:t>
      </w:r>
      <w:r w:rsidR="00D2491F" w:rsidRPr="009D28FA">
        <w:rPr>
          <w:rFonts w:ascii="Times New Roman" w:hAnsi="Times New Roman" w:cs="Times New Roman"/>
          <w:sz w:val="24"/>
          <w:szCs w:val="24"/>
          <w:lang w:val="en-US"/>
        </w:rPr>
        <w:t xml:space="preserve"> become more complete, the extensive become more extensive, the big become bigger or the small become smaller (it is already sma</w:t>
      </w:r>
      <w:r w:rsidR="001907BE" w:rsidRPr="009D28FA">
        <w:rPr>
          <w:rFonts w:ascii="Times New Roman" w:hAnsi="Times New Roman" w:cs="Times New Roman"/>
          <w:sz w:val="24"/>
          <w:szCs w:val="24"/>
          <w:lang w:val="en-US"/>
        </w:rPr>
        <w:t xml:space="preserve">ll), the </w:t>
      </w:r>
      <w:r w:rsidR="00034B05" w:rsidRPr="009D28FA">
        <w:rPr>
          <w:rFonts w:ascii="Times New Roman" w:hAnsi="Times New Roman" w:cs="Times New Roman"/>
          <w:sz w:val="24"/>
          <w:szCs w:val="24"/>
          <w:lang w:val="en-US"/>
        </w:rPr>
        <w:t>shrunk</w:t>
      </w:r>
      <w:r w:rsidR="001907BE" w:rsidRPr="009D28FA">
        <w:rPr>
          <w:rFonts w:ascii="Times New Roman" w:hAnsi="Times New Roman" w:cs="Times New Roman"/>
          <w:sz w:val="24"/>
          <w:szCs w:val="24"/>
          <w:lang w:val="en-US"/>
        </w:rPr>
        <w:t xml:space="preserve"> become more</w:t>
      </w:r>
      <w:r w:rsidR="00AA56AA" w:rsidRPr="009D28FA">
        <w:rPr>
          <w:rFonts w:ascii="Times New Roman" w:hAnsi="Times New Roman" w:cs="Times New Roman"/>
          <w:sz w:val="24"/>
          <w:szCs w:val="24"/>
          <w:lang w:val="en-US"/>
        </w:rPr>
        <w:t xml:space="preserve"> </w:t>
      </w:r>
      <w:r w:rsidR="00034B05" w:rsidRPr="009D28FA">
        <w:rPr>
          <w:rFonts w:ascii="Times New Roman" w:hAnsi="Times New Roman" w:cs="Times New Roman"/>
          <w:sz w:val="24"/>
          <w:szCs w:val="24"/>
          <w:lang w:val="en-US"/>
        </w:rPr>
        <w:t>shrunk</w:t>
      </w:r>
      <w:r w:rsidR="00D2491F" w:rsidRPr="009D28FA">
        <w:rPr>
          <w:rFonts w:ascii="Times New Roman" w:hAnsi="Times New Roman" w:cs="Times New Roman"/>
          <w:sz w:val="24"/>
          <w:szCs w:val="24"/>
          <w:lang w:val="en-US"/>
        </w:rPr>
        <w:t xml:space="preserve">, the limited  become more  limited, part become more parted: </w:t>
      </w:r>
    </w:p>
    <w:p w:rsidR="00BD762A" w:rsidRPr="009D28FA" w:rsidRDefault="00C5127B" w:rsidP="00BD762A">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Do not wound me. I am already injured. </w:t>
      </w:r>
    </w:p>
    <w:p w:rsidR="00C5127B" w:rsidRPr="009D28FA" w:rsidRDefault="00C5127B" w:rsidP="00BD762A">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Do not condemn me. I am already punished. </w:t>
      </w:r>
    </w:p>
    <w:p w:rsidR="001E3BA1" w:rsidRPr="009D28FA" w:rsidRDefault="00C5127B" w:rsidP="00BD762A">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Do not push me. I have already fallen</w:t>
      </w:r>
      <w:r w:rsidR="001E3BA1" w:rsidRPr="009D28FA">
        <w:rPr>
          <w:rFonts w:ascii="Times New Roman" w:hAnsi="Times New Roman" w:cs="Times New Roman"/>
          <w:i/>
          <w:sz w:val="24"/>
          <w:szCs w:val="24"/>
          <w:lang w:val="en-US"/>
        </w:rPr>
        <w:t>.</w:t>
      </w:r>
    </w:p>
    <w:p w:rsidR="001E3BA1" w:rsidRPr="009D28FA" w:rsidRDefault="001E3BA1" w:rsidP="00BD762A">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…for who can reach morning and </w:t>
      </w:r>
    </w:p>
    <w:p w:rsidR="00055EB1" w:rsidRPr="009D28FA" w:rsidRDefault="001E3BA1" w:rsidP="00BD762A">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at the light of daybreak expect dark…</w:t>
      </w:r>
    </w:p>
    <w:p w:rsidR="001E3BA1" w:rsidRPr="009D28FA" w:rsidRDefault="001E3BA1" w:rsidP="00BD762A">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or at the care of God’s right hand expect persecution?</w:t>
      </w:r>
      <w:r w:rsidRPr="009D28FA">
        <w:rPr>
          <w:rFonts w:ascii="Times New Roman" w:hAnsi="Times New Roman" w:cs="Times New Roman"/>
          <w:sz w:val="24"/>
          <w:szCs w:val="24"/>
          <w:lang w:val="en-US"/>
        </w:rPr>
        <w:t xml:space="preserve"> (Pr. 17)</w:t>
      </w:r>
    </w:p>
    <w:p w:rsidR="001E3BA1" w:rsidRPr="009D28FA" w:rsidRDefault="00345068" w:rsidP="00345068">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That is why God as </w:t>
      </w:r>
      <w:r w:rsidR="00E37E10" w:rsidRPr="009D28FA">
        <w:rPr>
          <w:rFonts w:ascii="Times New Roman" w:hAnsi="Times New Roman" w:cs="Times New Roman"/>
          <w:sz w:val="24"/>
          <w:szCs w:val="24"/>
          <w:lang w:val="en-US"/>
        </w:rPr>
        <w:t xml:space="preserve">a </w:t>
      </w:r>
      <w:r w:rsidR="00034B05" w:rsidRPr="009D28FA">
        <w:rPr>
          <w:rFonts w:ascii="Times New Roman" w:hAnsi="Times New Roman" w:cs="Times New Roman"/>
          <w:sz w:val="24"/>
          <w:szCs w:val="24"/>
          <w:lang w:val="en-US"/>
        </w:rPr>
        <w:t>unity</w:t>
      </w:r>
      <w:r w:rsidRPr="009D28FA">
        <w:rPr>
          <w:rFonts w:ascii="Times New Roman" w:hAnsi="Times New Roman" w:cs="Times New Roman"/>
          <w:sz w:val="24"/>
          <w:szCs w:val="24"/>
          <w:lang w:val="en-US"/>
        </w:rPr>
        <w:t xml:space="preserve">, </w:t>
      </w:r>
      <w:r w:rsidR="00034B05" w:rsidRPr="009D28FA">
        <w:rPr>
          <w:rFonts w:ascii="Times New Roman" w:hAnsi="Times New Roman" w:cs="Times New Roman"/>
          <w:sz w:val="24"/>
          <w:szCs w:val="24"/>
          <w:lang w:val="en-US"/>
        </w:rPr>
        <w:t>unlimited</w:t>
      </w:r>
      <w:r w:rsidRPr="009D28FA">
        <w:rPr>
          <w:rFonts w:ascii="Times New Roman" w:hAnsi="Times New Roman" w:cs="Times New Roman"/>
          <w:sz w:val="24"/>
          <w:szCs w:val="24"/>
          <w:lang w:val="en-US"/>
        </w:rPr>
        <w:t>, etc. must (necessarily) shrink, become limited while man, as</w:t>
      </w:r>
      <w:r w:rsidR="00E37E10" w:rsidRPr="009D28FA">
        <w:rPr>
          <w:rFonts w:ascii="Times New Roman" w:hAnsi="Times New Roman" w:cs="Times New Roman"/>
          <w:sz w:val="24"/>
          <w:szCs w:val="24"/>
          <w:lang w:val="en-US"/>
        </w:rPr>
        <w:t xml:space="preserve"> a</w:t>
      </w:r>
      <w:r w:rsidRPr="009D28FA">
        <w:rPr>
          <w:rFonts w:ascii="Times New Roman" w:hAnsi="Times New Roman" w:cs="Times New Roman"/>
          <w:sz w:val="24"/>
          <w:szCs w:val="24"/>
          <w:lang w:val="en-US"/>
        </w:rPr>
        <w:t xml:space="preserve"> part, limited must expand, spread, etc. That is why God as incorporeal, heavenly light (Word) must </w:t>
      </w:r>
      <w:r w:rsidR="001A1EA0" w:rsidRPr="009D28FA">
        <w:rPr>
          <w:rFonts w:ascii="Times New Roman" w:hAnsi="Times New Roman" w:cs="Times New Roman"/>
          <w:sz w:val="24"/>
          <w:szCs w:val="24"/>
          <w:lang w:val="en-US"/>
        </w:rPr>
        <w:t xml:space="preserve">thicken, </w:t>
      </w:r>
      <w:r w:rsidR="003E2368" w:rsidRPr="009D28FA">
        <w:rPr>
          <w:rFonts w:ascii="Times New Roman" w:hAnsi="Times New Roman" w:cs="Times New Roman"/>
          <w:sz w:val="24"/>
          <w:szCs w:val="24"/>
          <w:lang w:val="en-US"/>
        </w:rPr>
        <w:t>bringing forth</w:t>
      </w:r>
      <w:r w:rsidR="00E37E10" w:rsidRPr="009D28FA">
        <w:rPr>
          <w:rFonts w:ascii="Times New Roman" w:hAnsi="Times New Roman" w:cs="Times New Roman"/>
          <w:sz w:val="24"/>
          <w:szCs w:val="24"/>
          <w:lang w:val="en-US"/>
        </w:rPr>
        <w:t xml:space="preserve"> man</w:t>
      </w:r>
      <w:r w:rsidR="001A1EA0" w:rsidRPr="009D28FA">
        <w:rPr>
          <w:rFonts w:ascii="Times New Roman" w:hAnsi="Times New Roman" w:cs="Times New Roman"/>
          <w:sz w:val="24"/>
          <w:szCs w:val="24"/>
          <w:lang w:val="en-US"/>
        </w:rPr>
        <w:t xml:space="preserve"> </w:t>
      </w:r>
      <w:r w:rsidR="00E37E10" w:rsidRPr="009D28FA">
        <w:rPr>
          <w:rFonts w:ascii="Times New Roman" w:hAnsi="Times New Roman" w:cs="Times New Roman"/>
          <w:sz w:val="24"/>
          <w:szCs w:val="24"/>
          <w:lang w:val="en-US"/>
        </w:rPr>
        <w:t xml:space="preserve">as corporal, dark, shadow; </w:t>
      </w:r>
      <w:r w:rsidR="001A1EA0" w:rsidRPr="009D28FA">
        <w:rPr>
          <w:rFonts w:ascii="Times New Roman" w:hAnsi="Times New Roman" w:cs="Times New Roman"/>
          <w:sz w:val="24"/>
          <w:szCs w:val="24"/>
          <w:lang w:val="en-US"/>
        </w:rPr>
        <w:t xml:space="preserve"> </w:t>
      </w:r>
      <w:r w:rsidR="00A11B07" w:rsidRPr="009D28FA">
        <w:rPr>
          <w:rFonts w:ascii="Times New Roman" w:hAnsi="Times New Roman" w:cs="Times New Roman"/>
          <w:sz w:val="24"/>
          <w:szCs w:val="24"/>
          <w:lang w:val="en-US"/>
        </w:rPr>
        <w:t>God</w:t>
      </w:r>
      <w:r w:rsidR="00E37E10" w:rsidRPr="009D28FA">
        <w:rPr>
          <w:rFonts w:ascii="Times New Roman" w:hAnsi="Times New Roman" w:cs="Times New Roman"/>
          <w:sz w:val="24"/>
          <w:szCs w:val="24"/>
          <w:lang w:val="en-US"/>
        </w:rPr>
        <w:t xml:space="preserve"> as </w:t>
      </w:r>
      <w:r w:rsidR="00A11B07" w:rsidRPr="009D28FA">
        <w:rPr>
          <w:rFonts w:ascii="Times New Roman" w:hAnsi="Times New Roman" w:cs="Times New Roman"/>
          <w:sz w:val="24"/>
          <w:szCs w:val="24"/>
          <w:lang w:val="en-US"/>
        </w:rPr>
        <w:t>un</w:t>
      </w:r>
      <w:r w:rsidR="00E37E10" w:rsidRPr="009D28FA">
        <w:rPr>
          <w:rFonts w:ascii="Times New Roman" w:hAnsi="Times New Roman" w:cs="Times New Roman"/>
          <w:sz w:val="24"/>
          <w:szCs w:val="24"/>
          <w:lang w:val="en-US"/>
        </w:rPr>
        <w:t>limit</w:t>
      </w:r>
      <w:r w:rsidR="00A11B07" w:rsidRPr="009D28FA">
        <w:rPr>
          <w:rFonts w:ascii="Times New Roman" w:hAnsi="Times New Roman" w:cs="Times New Roman"/>
          <w:sz w:val="24"/>
          <w:szCs w:val="24"/>
          <w:lang w:val="en-US"/>
        </w:rPr>
        <w:t>ed</w:t>
      </w:r>
      <w:r w:rsidR="00E37E10" w:rsidRPr="009D28FA">
        <w:rPr>
          <w:rFonts w:ascii="Times New Roman" w:hAnsi="Times New Roman" w:cs="Times New Roman"/>
          <w:sz w:val="24"/>
          <w:szCs w:val="24"/>
          <w:lang w:val="en-US"/>
        </w:rPr>
        <w:t xml:space="preserve"> </w:t>
      </w:r>
      <w:r w:rsidR="001A1EA0" w:rsidRPr="009D28FA">
        <w:rPr>
          <w:rFonts w:ascii="Times New Roman" w:hAnsi="Times New Roman" w:cs="Times New Roman"/>
          <w:sz w:val="24"/>
          <w:szCs w:val="24"/>
          <w:lang w:val="en-US"/>
        </w:rPr>
        <w:t>must become limited creating man as limited, and</w:t>
      </w:r>
      <w:r w:rsidR="00A11B07" w:rsidRPr="009D28FA">
        <w:rPr>
          <w:rFonts w:ascii="Times New Roman" w:hAnsi="Times New Roman" w:cs="Times New Roman"/>
          <w:sz w:val="24"/>
          <w:szCs w:val="24"/>
          <w:lang w:val="en-US"/>
        </w:rPr>
        <w:t xml:space="preserve"> man as limited, corporal, etc.</w:t>
      </w:r>
      <w:r w:rsidR="001A1EA0" w:rsidRPr="009D28FA">
        <w:rPr>
          <w:rFonts w:ascii="Times New Roman" w:hAnsi="Times New Roman" w:cs="Times New Roman"/>
          <w:sz w:val="24"/>
          <w:szCs w:val="24"/>
          <w:lang w:val="en-US"/>
        </w:rPr>
        <w:t xml:space="preserve">, by expanding, </w:t>
      </w:r>
      <w:r w:rsidR="001A1EA0" w:rsidRPr="009D28FA">
        <w:rPr>
          <w:rFonts w:ascii="Times New Roman" w:hAnsi="Times New Roman" w:cs="Times New Roman"/>
          <w:sz w:val="24"/>
          <w:szCs w:val="24"/>
          <w:lang w:val="en-US"/>
        </w:rPr>
        <w:lastRenderedPageBreak/>
        <w:t xml:space="preserve">spreading, ruling, becoming complete, must create man as </w:t>
      </w:r>
      <w:r w:rsidR="00A11B07" w:rsidRPr="009D28FA">
        <w:rPr>
          <w:rFonts w:ascii="Times New Roman" w:hAnsi="Times New Roman" w:cs="Times New Roman"/>
          <w:sz w:val="24"/>
          <w:szCs w:val="24"/>
          <w:lang w:val="en-US"/>
        </w:rPr>
        <w:t>unlimited</w:t>
      </w:r>
      <w:r w:rsidR="001A1EA0" w:rsidRPr="009D28FA">
        <w:rPr>
          <w:rFonts w:ascii="Times New Roman" w:hAnsi="Times New Roman" w:cs="Times New Roman"/>
          <w:sz w:val="24"/>
          <w:szCs w:val="24"/>
          <w:lang w:val="en-US"/>
        </w:rPr>
        <w:t>, incorporeal. In this case</w:t>
      </w:r>
      <w:r w:rsidR="00A8364C" w:rsidRPr="009D28FA">
        <w:rPr>
          <w:rFonts w:ascii="Times New Roman" w:hAnsi="Times New Roman" w:cs="Times New Roman"/>
          <w:sz w:val="24"/>
          <w:szCs w:val="24"/>
          <w:lang w:val="en-US"/>
        </w:rPr>
        <w:t>,</w:t>
      </w:r>
      <w:r w:rsidR="001A1EA0" w:rsidRPr="009D28FA">
        <w:rPr>
          <w:rFonts w:ascii="Times New Roman" w:hAnsi="Times New Roman" w:cs="Times New Roman"/>
          <w:sz w:val="24"/>
          <w:szCs w:val="24"/>
          <w:lang w:val="en-US"/>
        </w:rPr>
        <w:t xml:space="preserve"> each of the opposite categories</w:t>
      </w:r>
      <w:r w:rsidR="001A3769" w:rsidRPr="009D28FA">
        <w:rPr>
          <w:rFonts w:ascii="Times New Roman" w:hAnsi="Times New Roman" w:cs="Times New Roman"/>
          <w:sz w:val="24"/>
          <w:szCs w:val="24"/>
          <w:lang w:val="en-US"/>
        </w:rPr>
        <w:t>,</w:t>
      </w:r>
      <w:r w:rsidR="001A1EA0" w:rsidRPr="009D28FA">
        <w:rPr>
          <w:rFonts w:ascii="Times New Roman" w:hAnsi="Times New Roman" w:cs="Times New Roman"/>
          <w:sz w:val="24"/>
          <w:szCs w:val="24"/>
          <w:lang w:val="en-US"/>
        </w:rPr>
        <w:t xml:space="preserve"> </w:t>
      </w:r>
      <w:r w:rsidR="001A3769" w:rsidRPr="009D28FA">
        <w:rPr>
          <w:rFonts w:ascii="Times New Roman" w:hAnsi="Times New Roman" w:cs="Times New Roman"/>
          <w:sz w:val="24"/>
          <w:szCs w:val="24"/>
          <w:lang w:val="en-US"/>
        </w:rPr>
        <w:t xml:space="preserve">expressing </w:t>
      </w:r>
      <w:r w:rsidR="001A1EA0" w:rsidRPr="009D28FA">
        <w:rPr>
          <w:rFonts w:ascii="Times New Roman" w:hAnsi="Times New Roman" w:cs="Times New Roman"/>
          <w:sz w:val="24"/>
          <w:szCs w:val="24"/>
          <w:lang w:val="en-US"/>
        </w:rPr>
        <w:t>opposite</w:t>
      </w:r>
      <w:r w:rsidR="001A3769" w:rsidRPr="009D28FA">
        <w:rPr>
          <w:rFonts w:ascii="Times New Roman" w:hAnsi="Times New Roman" w:cs="Times New Roman"/>
          <w:sz w:val="24"/>
          <w:szCs w:val="24"/>
          <w:lang w:val="en-US"/>
        </w:rPr>
        <w:t xml:space="preserve"> qualities, transforms, turns into its opposite: the incorporeal into corporal, the eternal into temporary, infinite into finite, etc. </w:t>
      </w:r>
      <w:r w:rsidR="00E37E10" w:rsidRPr="009D28FA">
        <w:rPr>
          <w:rFonts w:ascii="Times New Roman" w:hAnsi="Times New Roman" w:cs="Times New Roman"/>
          <w:sz w:val="24"/>
          <w:szCs w:val="24"/>
          <w:lang w:val="en-US"/>
        </w:rPr>
        <w:t>B</w:t>
      </w:r>
      <w:r w:rsidR="00D92626" w:rsidRPr="009D28FA">
        <w:rPr>
          <w:rFonts w:ascii="Times New Roman" w:hAnsi="Times New Roman" w:cs="Times New Roman"/>
          <w:sz w:val="24"/>
          <w:szCs w:val="24"/>
          <w:lang w:val="en-US"/>
        </w:rPr>
        <w:t>y thickening God as incorporeal,</w:t>
      </w:r>
      <w:r w:rsidR="001A3769" w:rsidRPr="009D28FA">
        <w:rPr>
          <w:rFonts w:ascii="Times New Roman" w:hAnsi="Times New Roman" w:cs="Times New Roman"/>
          <w:sz w:val="24"/>
          <w:szCs w:val="24"/>
          <w:lang w:val="en-US"/>
        </w:rPr>
        <w:t xml:space="preserve"> heavenly light</w:t>
      </w:r>
      <w:r w:rsidR="00D92626" w:rsidRPr="009D28FA">
        <w:rPr>
          <w:rFonts w:ascii="Times New Roman" w:hAnsi="Times New Roman" w:cs="Times New Roman"/>
          <w:sz w:val="24"/>
          <w:szCs w:val="24"/>
          <w:lang w:val="en-US"/>
        </w:rPr>
        <w:t xml:space="preserve"> (shadowless light)</w:t>
      </w:r>
      <w:r w:rsidR="001A3769" w:rsidRPr="009D28FA">
        <w:rPr>
          <w:rFonts w:ascii="Times New Roman" w:hAnsi="Times New Roman" w:cs="Times New Roman"/>
          <w:sz w:val="24"/>
          <w:szCs w:val="24"/>
          <w:lang w:val="en-US"/>
        </w:rPr>
        <w:t xml:space="preserve">, created the corporal man in </w:t>
      </w:r>
      <w:r w:rsidR="00D92626" w:rsidRPr="009D28FA">
        <w:rPr>
          <w:rFonts w:ascii="Times New Roman" w:hAnsi="Times New Roman" w:cs="Times New Roman"/>
          <w:sz w:val="24"/>
          <w:szCs w:val="24"/>
          <w:lang w:val="en-US"/>
        </w:rPr>
        <w:t>the same</w:t>
      </w:r>
      <w:r w:rsidR="00E37E10" w:rsidRPr="009D28FA">
        <w:rPr>
          <w:rFonts w:ascii="Times New Roman" w:hAnsi="Times New Roman" w:cs="Times New Roman"/>
          <w:sz w:val="24"/>
          <w:szCs w:val="24"/>
          <w:lang w:val="en-US"/>
        </w:rPr>
        <w:t xml:space="preserve"> </w:t>
      </w:r>
      <w:r w:rsidR="00D92626" w:rsidRPr="009D28FA">
        <w:rPr>
          <w:rFonts w:ascii="Times New Roman" w:hAnsi="Times New Roman" w:cs="Times New Roman"/>
          <w:sz w:val="24"/>
          <w:szCs w:val="24"/>
          <w:lang w:val="en-US"/>
        </w:rPr>
        <w:t>way as</w:t>
      </w:r>
      <w:r w:rsidR="001A3769" w:rsidRPr="009D28FA">
        <w:rPr>
          <w:rFonts w:ascii="Times New Roman" w:hAnsi="Times New Roman" w:cs="Times New Roman"/>
          <w:sz w:val="24"/>
          <w:szCs w:val="24"/>
          <w:lang w:val="en-US"/>
        </w:rPr>
        <w:t xml:space="preserve"> the incarnation of God’s Word</w:t>
      </w:r>
      <w:r w:rsidR="00A8364C" w:rsidRPr="009D28FA">
        <w:rPr>
          <w:rFonts w:ascii="Times New Roman" w:hAnsi="Times New Roman" w:cs="Times New Roman"/>
          <w:sz w:val="24"/>
          <w:szCs w:val="24"/>
          <w:lang w:val="en-US"/>
        </w:rPr>
        <w:t xml:space="preserve"> is</w:t>
      </w:r>
      <w:r w:rsidR="001A3769" w:rsidRPr="009D28FA">
        <w:rPr>
          <w:rFonts w:ascii="Times New Roman" w:hAnsi="Times New Roman" w:cs="Times New Roman"/>
          <w:sz w:val="24"/>
          <w:szCs w:val="24"/>
          <w:lang w:val="en-US"/>
        </w:rPr>
        <w:t xml:space="preserve">: </w:t>
      </w:r>
    </w:p>
    <w:p w:rsidR="005C14AE" w:rsidRPr="009D28FA" w:rsidRDefault="005C14AE" w:rsidP="005C14AE">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humbled yourself, exalted one. </w:t>
      </w:r>
    </w:p>
    <w:p w:rsidR="005C14AE" w:rsidRPr="009D28FA" w:rsidRDefault="005C14AE" w:rsidP="005C14AE">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became meek, awesome one. </w:t>
      </w:r>
    </w:p>
    <w:p w:rsidR="005C14AE" w:rsidRPr="009D28FA" w:rsidRDefault="005C14AE" w:rsidP="005C14AE">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were revealed, Lord beyond words. </w:t>
      </w:r>
    </w:p>
    <w:p w:rsidR="005C14AE" w:rsidRPr="009D28FA" w:rsidRDefault="005C14AE" w:rsidP="005C14AE">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were defined, boundless one. </w:t>
      </w:r>
    </w:p>
    <w:p w:rsidR="005C14AE" w:rsidRPr="009D28FA" w:rsidRDefault="005C14AE" w:rsidP="005C14AE">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were measured, unexaminable one. </w:t>
      </w:r>
    </w:p>
    <w:p w:rsidR="005C14AE" w:rsidRPr="009D28FA" w:rsidRDefault="005C14AE" w:rsidP="005C14AE">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focused light, radiant one. </w:t>
      </w:r>
    </w:p>
    <w:p w:rsidR="005C14AE" w:rsidRPr="009D28FA" w:rsidRDefault="005C14AE" w:rsidP="005C14AE">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became human, incorporeal one. </w:t>
      </w:r>
    </w:p>
    <w:p w:rsidR="005C14AE" w:rsidRPr="009D28FA" w:rsidRDefault="005C14AE" w:rsidP="005C14AE">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became tangible, immeasurable one. </w:t>
      </w:r>
    </w:p>
    <w:p w:rsidR="001A3769" w:rsidRPr="009D28FA" w:rsidRDefault="005C14AE" w:rsidP="005C14AE">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You took shape, you who are beyond quality.</w:t>
      </w:r>
      <w:r w:rsidRPr="009D28FA">
        <w:rPr>
          <w:rFonts w:ascii="Times New Roman" w:hAnsi="Times New Roman" w:cs="Times New Roman"/>
          <w:sz w:val="24"/>
          <w:szCs w:val="24"/>
          <w:lang w:val="en-US"/>
        </w:rPr>
        <w:t xml:space="preserve"> (Pr. 34, M)</w:t>
      </w:r>
    </w:p>
    <w:p w:rsidR="005C14AE" w:rsidRPr="009D28FA" w:rsidRDefault="005C14AE" w:rsidP="005C14AE">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An</w:t>
      </w:r>
      <w:r w:rsidR="00E37E10" w:rsidRPr="009D28FA">
        <w:rPr>
          <w:rFonts w:ascii="Times New Roman" w:hAnsi="Times New Roman" w:cs="Times New Roman"/>
          <w:sz w:val="24"/>
          <w:szCs w:val="24"/>
          <w:lang w:val="en-US"/>
        </w:rPr>
        <w:t>d</w:t>
      </w:r>
      <w:r w:rsidRPr="009D28FA">
        <w:rPr>
          <w:rFonts w:ascii="Times New Roman" w:hAnsi="Times New Roman" w:cs="Times New Roman"/>
          <w:sz w:val="24"/>
          <w:szCs w:val="24"/>
          <w:lang w:val="en-US"/>
        </w:rPr>
        <w:t xml:space="preserve"> man as corporal</w:t>
      </w:r>
      <w:r w:rsidR="00A8364C"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by expanding, or more exactly by “thinning”, clearing away, </w:t>
      </w:r>
      <w:r w:rsidR="00186D74" w:rsidRPr="009D28FA">
        <w:rPr>
          <w:rFonts w:ascii="Times New Roman" w:hAnsi="Times New Roman" w:cs="Times New Roman"/>
          <w:sz w:val="24"/>
          <w:szCs w:val="24"/>
          <w:lang w:val="en-US"/>
        </w:rPr>
        <w:t>spreading</w:t>
      </w:r>
      <w:r w:rsidRPr="009D28FA">
        <w:rPr>
          <w:rFonts w:ascii="Times New Roman" w:hAnsi="Times New Roman" w:cs="Times New Roman"/>
          <w:sz w:val="24"/>
          <w:szCs w:val="24"/>
          <w:lang w:val="en-US"/>
        </w:rPr>
        <w:t xml:space="preserve"> as darkness, </w:t>
      </w:r>
      <w:r w:rsidR="00FD5D7D" w:rsidRPr="009D28FA">
        <w:rPr>
          <w:rFonts w:ascii="Times New Roman" w:hAnsi="Times New Roman" w:cs="Times New Roman"/>
          <w:sz w:val="24"/>
          <w:szCs w:val="24"/>
          <w:lang w:val="en-US"/>
        </w:rPr>
        <w:t>density</w:t>
      </w:r>
      <w:r w:rsidRPr="009D28FA">
        <w:rPr>
          <w:rFonts w:ascii="Times New Roman" w:hAnsi="Times New Roman" w:cs="Times New Roman"/>
          <w:sz w:val="24"/>
          <w:szCs w:val="24"/>
          <w:lang w:val="en-US"/>
        </w:rPr>
        <w:t>, fog</w:t>
      </w:r>
      <w:r w:rsidR="00A8364C"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becomes man as incorporeal, heavenly light (Word). In the first case</w:t>
      </w:r>
      <w:r w:rsidR="00A8364C"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man is a </w:t>
      </w:r>
      <w:r w:rsidR="00F309AE" w:rsidRPr="009D28FA">
        <w:rPr>
          <w:rFonts w:ascii="Times New Roman" w:hAnsi="Times New Roman" w:cs="Times New Roman"/>
          <w:sz w:val="24"/>
          <w:szCs w:val="24"/>
          <w:lang w:val="en-US"/>
        </w:rPr>
        <w:t xml:space="preserve">extinguished </w:t>
      </w:r>
      <w:r w:rsidR="005163A0" w:rsidRPr="009D28FA">
        <w:rPr>
          <w:rFonts w:ascii="Times New Roman" w:hAnsi="Times New Roman" w:cs="Times New Roman"/>
          <w:sz w:val="24"/>
          <w:szCs w:val="24"/>
          <w:lang w:val="en-US"/>
        </w:rPr>
        <w:t>ray</w:t>
      </w:r>
      <w:r w:rsidR="00F309AE" w:rsidRPr="009D28FA">
        <w:rPr>
          <w:rFonts w:ascii="Times New Roman" w:hAnsi="Times New Roman" w:cs="Times New Roman"/>
          <w:sz w:val="24"/>
          <w:szCs w:val="24"/>
          <w:lang w:val="en-US"/>
        </w:rPr>
        <w:t>,</w:t>
      </w:r>
      <w:r w:rsidR="005163A0" w:rsidRPr="009D28FA">
        <w:rPr>
          <w:rFonts w:ascii="Times New Roman" w:hAnsi="Times New Roman" w:cs="Times New Roman"/>
          <w:sz w:val="24"/>
          <w:szCs w:val="24"/>
          <w:lang w:val="en-US"/>
        </w:rPr>
        <w:t xml:space="preserve"> </w:t>
      </w:r>
      <w:r w:rsidR="00F309AE" w:rsidRPr="009D28FA">
        <w:rPr>
          <w:rFonts w:ascii="Times New Roman" w:hAnsi="Times New Roman" w:cs="Times New Roman"/>
          <w:sz w:val="24"/>
          <w:szCs w:val="24"/>
          <w:lang w:val="en-US"/>
        </w:rPr>
        <w:t>i</w:t>
      </w:r>
      <w:r w:rsidRPr="009D28FA">
        <w:rPr>
          <w:rFonts w:ascii="Times New Roman" w:hAnsi="Times New Roman" w:cs="Times New Roman"/>
          <w:sz w:val="24"/>
          <w:szCs w:val="24"/>
          <w:lang w:val="en-US"/>
        </w:rPr>
        <w:t xml:space="preserve">n the second case man </w:t>
      </w:r>
      <w:r w:rsidR="00EC0422" w:rsidRPr="009D28FA">
        <w:rPr>
          <w:rFonts w:ascii="Times New Roman" w:hAnsi="Times New Roman" w:cs="Times New Roman"/>
          <w:sz w:val="24"/>
          <w:szCs w:val="24"/>
          <w:lang w:val="en-US"/>
        </w:rPr>
        <w:t>comes into existence through the extinguished becoming radiant.</w:t>
      </w:r>
      <w:r w:rsidRPr="009D28FA">
        <w:rPr>
          <w:rFonts w:ascii="Times New Roman" w:hAnsi="Times New Roman" w:cs="Times New Roman"/>
          <w:sz w:val="24"/>
          <w:szCs w:val="24"/>
          <w:lang w:val="en-US"/>
        </w:rPr>
        <w:t xml:space="preserve"> The second case is whe</w:t>
      </w:r>
      <w:r w:rsidR="00186D74" w:rsidRPr="009D28FA">
        <w:rPr>
          <w:rFonts w:ascii="Times New Roman" w:hAnsi="Times New Roman" w:cs="Times New Roman"/>
          <w:sz w:val="24"/>
          <w:szCs w:val="24"/>
          <w:lang w:val="en-US"/>
        </w:rPr>
        <w:t>n Narekatsi calls</w:t>
      </w:r>
      <w:r w:rsidR="00EC0422" w:rsidRPr="009D28FA">
        <w:rPr>
          <w:rFonts w:ascii="Times New Roman" w:hAnsi="Times New Roman" w:cs="Times New Roman"/>
          <w:sz w:val="24"/>
          <w:szCs w:val="24"/>
          <w:lang w:val="en-US"/>
        </w:rPr>
        <w:t xml:space="preserve"> for</w:t>
      </w:r>
      <w:r w:rsidR="00186D74" w:rsidRPr="009D28FA">
        <w:rPr>
          <w:rFonts w:ascii="Times New Roman" w:hAnsi="Times New Roman" w:cs="Times New Roman"/>
          <w:sz w:val="24"/>
          <w:szCs w:val="24"/>
          <w:lang w:val="en-US"/>
        </w:rPr>
        <w:t xml:space="preserve"> man</w:t>
      </w:r>
      <w:r w:rsidR="00EC0422" w:rsidRPr="009D28FA">
        <w:rPr>
          <w:rFonts w:ascii="Times New Roman" w:hAnsi="Times New Roman" w:cs="Times New Roman"/>
          <w:sz w:val="24"/>
          <w:szCs w:val="24"/>
          <w:lang w:val="en-US"/>
        </w:rPr>
        <w:t>’s</w:t>
      </w:r>
      <w:r w:rsidR="00186D74" w:rsidRPr="009D28FA">
        <w:rPr>
          <w:rFonts w:ascii="Times New Roman" w:hAnsi="Times New Roman" w:cs="Times New Roman"/>
          <w:sz w:val="24"/>
          <w:szCs w:val="24"/>
          <w:lang w:val="en-US"/>
        </w:rPr>
        <w:t xml:space="preserve"> </w:t>
      </w:r>
      <w:r w:rsidR="00EC0422" w:rsidRPr="009D28FA">
        <w:rPr>
          <w:rFonts w:ascii="Times New Roman" w:hAnsi="Times New Roman" w:cs="Times New Roman"/>
          <w:sz w:val="24"/>
          <w:szCs w:val="24"/>
          <w:lang w:val="en-US"/>
        </w:rPr>
        <w:t>being</w:t>
      </w:r>
      <w:r w:rsidR="00186D74" w:rsidRPr="009D28FA">
        <w:rPr>
          <w:rFonts w:ascii="Times New Roman" w:hAnsi="Times New Roman" w:cs="Times New Roman"/>
          <w:sz w:val="24"/>
          <w:szCs w:val="24"/>
          <w:lang w:val="en-US"/>
        </w:rPr>
        <w:t xml:space="preserve"> ascetic, </w:t>
      </w:r>
      <w:r w:rsidR="00EC0422" w:rsidRPr="009D28FA">
        <w:rPr>
          <w:rFonts w:ascii="Times New Roman" w:hAnsi="Times New Roman" w:cs="Times New Roman"/>
          <w:sz w:val="24"/>
          <w:szCs w:val="24"/>
          <w:lang w:val="en-US"/>
        </w:rPr>
        <w:t xml:space="preserve">suppressing </w:t>
      </w:r>
      <w:r w:rsidR="00186D74" w:rsidRPr="009D28FA">
        <w:rPr>
          <w:rFonts w:ascii="Times New Roman" w:hAnsi="Times New Roman" w:cs="Times New Roman"/>
          <w:sz w:val="24"/>
          <w:szCs w:val="24"/>
          <w:lang w:val="en-US"/>
        </w:rPr>
        <w:t xml:space="preserve">body passions, </w:t>
      </w:r>
      <w:r w:rsidR="00BE4B25" w:rsidRPr="009D28FA">
        <w:rPr>
          <w:rFonts w:ascii="Times New Roman" w:hAnsi="Times New Roman" w:cs="Times New Roman"/>
          <w:sz w:val="24"/>
          <w:szCs w:val="24"/>
          <w:lang w:val="en-US"/>
        </w:rPr>
        <w:t>mortifying</w:t>
      </w:r>
      <w:r w:rsidR="00186D74" w:rsidRPr="009D28FA">
        <w:rPr>
          <w:rFonts w:ascii="Times New Roman" w:hAnsi="Times New Roman" w:cs="Times New Roman"/>
          <w:sz w:val="24"/>
          <w:szCs w:val="24"/>
          <w:lang w:val="en-US"/>
        </w:rPr>
        <w:t xml:space="preserve"> the </w:t>
      </w:r>
      <w:r w:rsidR="00BE4B25" w:rsidRPr="009D28FA">
        <w:rPr>
          <w:rFonts w:ascii="Times New Roman" w:hAnsi="Times New Roman" w:cs="Times New Roman"/>
          <w:sz w:val="24"/>
          <w:szCs w:val="24"/>
          <w:lang w:val="en-US"/>
        </w:rPr>
        <w:t>flesh</w:t>
      </w:r>
      <w:r w:rsidR="00186D74" w:rsidRPr="009D28FA">
        <w:rPr>
          <w:rFonts w:ascii="Times New Roman" w:hAnsi="Times New Roman" w:cs="Times New Roman"/>
          <w:sz w:val="24"/>
          <w:szCs w:val="24"/>
          <w:lang w:val="en-US"/>
        </w:rPr>
        <w:t xml:space="preserve">, as a result causing the existence </w:t>
      </w:r>
      <w:r w:rsidR="00EC0422" w:rsidRPr="009D28FA">
        <w:rPr>
          <w:rFonts w:ascii="Times New Roman" w:hAnsi="Times New Roman" w:cs="Times New Roman"/>
          <w:sz w:val="24"/>
          <w:szCs w:val="24"/>
          <w:lang w:val="en-US"/>
        </w:rPr>
        <w:t xml:space="preserve">of man </w:t>
      </w:r>
      <w:r w:rsidR="00186D74" w:rsidRPr="009D28FA">
        <w:rPr>
          <w:rFonts w:ascii="Times New Roman" w:hAnsi="Times New Roman" w:cs="Times New Roman"/>
          <w:sz w:val="24"/>
          <w:szCs w:val="24"/>
          <w:lang w:val="en-US"/>
        </w:rPr>
        <w:t xml:space="preserve">as </w:t>
      </w:r>
      <w:r w:rsidR="00EC0422" w:rsidRPr="009D28FA">
        <w:rPr>
          <w:rFonts w:ascii="Times New Roman" w:hAnsi="Times New Roman" w:cs="Times New Roman"/>
          <w:sz w:val="24"/>
          <w:szCs w:val="24"/>
          <w:lang w:val="en-US"/>
        </w:rPr>
        <w:t xml:space="preserve">an </w:t>
      </w:r>
      <w:r w:rsidR="00186D74" w:rsidRPr="009D28FA">
        <w:rPr>
          <w:rFonts w:ascii="Times New Roman" w:hAnsi="Times New Roman" w:cs="Times New Roman"/>
          <w:sz w:val="24"/>
          <w:szCs w:val="24"/>
          <w:lang w:val="en-US"/>
        </w:rPr>
        <w:t xml:space="preserve">incorporeal, heavenly light (Word, soul), eternal, immortal, etc. </w:t>
      </w:r>
    </w:p>
    <w:p w:rsidR="00186D74" w:rsidRPr="009D28FA" w:rsidRDefault="00C06317" w:rsidP="005C14AE">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However, because of good reasons the judgments of this </w:t>
      </w:r>
      <w:r w:rsidR="00541166"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do not </w:t>
      </w:r>
      <w:r w:rsidR="00541166" w:rsidRPr="009D28FA">
        <w:rPr>
          <w:rFonts w:ascii="Times New Roman" w:hAnsi="Times New Roman" w:cs="Times New Roman"/>
          <w:sz w:val="24"/>
          <w:szCs w:val="24"/>
          <w:lang w:val="en-US"/>
        </w:rPr>
        <w:t>content</w:t>
      </w:r>
      <w:r w:rsidRPr="009D28FA">
        <w:rPr>
          <w:rFonts w:ascii="Times New Roman" w:hAnsi="Times New Roman" w:cs="Times New Roman"/>
          <w:sz w:val="24"/>
          <w:szCs w:val="24"/>
          <w:lang w:val="en-US"/>
        </w:rPr>
        <w:t xml:space="preserve"> Narekatsi and he </w:t>
      </w:r>
      <w:r w:rsidR="00E71DF4" w:rsidRPr="009D28FA">
        <w:rPr>
          <w:rFonts w:ascii="Times New Roman" w:hAnsi="Times New Roman" w:cs="Times New Roman"/>
          <w:sz w:val="24"/>
          <w:szCs w:val="24"/>
          <w:lang w:val="en-US"/>
        </w:rPr>
        <w:t>moves on to a new phase</w:t>
      </w:r>
      <w:r w:rsidRPr="009D28FA">
        <w:rPr>
          <w:rFonts w:ascii="Times New Roman" w:hAnsi="Times New Roman" w:cs="Times New Roman"/>
          <w:sz w:val="24"/>
          <w:szCs w:val="24"/>
          <w:lang w:val="en-US"/>
        </w:rPr>
        <w:t xml:space="preserve"> (so that it would be a mistake to characterize Narekatsi’s worldview only at the level of </w:t>
      </w:r>
      <w:r w:rsidR="00541166" w:rsidRPr="009D28FA">
        <w:rPr>
          <w:rFonts w:ascii="Times New Roman" w:hAnsi="Times New Roman" w:cs="Times New Roman"/>
          <w:sz w:val="24"/>
          <w:szCs w:val="24"/>
          <w:lang w:val="en-US"/>
        </w:rPr>
        <w:t>this</w:t>
      </w:r>
      <w:r w:rsidRPr="009D28FA">
        <w:rPr>
          <w:rFonts w:ascii="Times New Roman" w:hAnsi="Times New Roman" w:cs="Times New Roman"/>
          <w:sz w:val="24"/>
          <w:szCs w:val="24"/>
          <w:lang w:val="en-US"/>
        </w:rPr>
        <w:t xml:space="preserve"> </w:t>
      </w:r>
      <w:r w:rsidR="00541166"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it would mean not to understand Narekatsi). He sublates </w:t>
      </w:r>
      <w:r w:rsidR="00541E27" w:rsidRPr="009D28FA">
        <w:rPr>
          <w:rFonts w:ascii="Times New Roman" w:hAnsi="Times New Roman" w:cs="Times New Roman"/>
          <w:sz w:val="24"/>
          <w:szCs w:val="24"/>
          <w:lang w:val="en-US"/>
        </w:rPr>
        <w:t xml:space="preserve">this </w:t>
      </w:r>
      <w:r w:rsidR="00541166" w:rsidRPr="009D28FA">
        <w:rPr>
          <w:rFonts w:ascii="Times New Roman" w:hAnsi="Times New Roman" w:cs="Times New Roman"/>
          <w:sz w:val="24"/>
          <w:szCs w:val="24"/>
          <w:lang w:val="en-US"/>
        </w:rPr>
        <w:t>phase</w:t>
      </w:r>
      <w:r w:rsidR="00541E27" w:rsidRPr="009D28FA">
        <w:rPr>
          <w:rFonts w:ascii="Times New Roman" w:hAnsi="Times New Roman" w:cs="Times New Roman"/>
          <w:sz w:val="24"/>
          <w:szCs w:val="24"/>
          <w:lang w:val="en-US"/>
        </w:rPr>
        <w:t xml:space="preserve"> of differentiation with a </w:t>
      </w:r>
      <w:r w:rsidR="00541166" w:rsidRPr="009D28FA">
        <w:rPr>
          <w:rFonts w:ascii="Times New Roman" w:hAnsi="Times New Roman" w:cs="Times New Roman"/>
          <w:sz w:val="24"/>
          <w:szCs w:val="24"/>
          <w:lang w:val="en-US"/>
        </w:rPr>
        <w:t>phase</w:t>
      </w:r>
      <w:r w:rsidR="00541E27" w:rsidRPr="009D28FA">
        <w:rPr>
          <w:rFonts w:ascii="Times New Roman" w:hAnsi="Times New Roman" w:cs="Times New Roman"/>
          <w:sz w:val="24"/>
          <w:szCs w:val="24"/>
          <w:lang w:val="en-US"/>
        </w:rPr>
        <w:t xml:space="preserve"> of identification. 1) God as eternal, incorporeal, infinite not only shrinks, becomes limited but </w:t>
      </w:r>
      <w:r w:rsidR="00541166" w:rsidRPr="009D28FA">
        <w:rPr>
          <w:rFonts w:ascii="Times New Roman" w:hAnsi="Times New Roman" w:cs="Times New Roman"/>
          <w:sz w:val="24"/>
          <w:szCs w:val="24"/>
          <w:lang w:val="en-US"/>
        </w:rPr>
        <w:t xml:space="preserve"> also </w:t>
      </w:r>
      <w:r w:rsidR="00541E27" w:rsidRPr="009D28FA">
        <w:rPr>
          <w:rFonts w:ascii="Times New Roman" w:hAnsi="Times New Roman" w:cs="Times New Roman"/>
          <w:sz w:val="24"/>
          <w:szCs w:val="24"/>
          <w:lang w:val="en-US"/>
        </w:rPr>
        <w:t xml:space="preserve">expands, spreads and in this way </w:t>
      </w:r>
      <w:r w:rsidR="00A3677E" w:rsidRPr="009D28FA">
        <w:rPr>
          <w:rFonts w:ascii="Times New Roman" w:hAnsi="Times New Roman" w:cs="Times New Roman"/>
          <w:sz w:val="24"/>
          <w:szCs w:val="24"/>
          <w:lang w:val="en-US"/>
        </w:rPr>
        <w:t>brings forth</w:t>
      </w:r>
      <w:r w:rsidR="00541166" w:rsidRPr="009D28FA">
        <w:rPr>
          <w:rFonts w:ascii="Times New Roman" w:hAnsi="Times New Roman" w:cs="Times New Roman"/>
          <w:sz w:val="24"/>
          <w:szCs w:val="24"/>
          <w:lang w:val="en-US"/>
        </w:rPr>
        <w:t xml:space="preserve"> </w:t>
      </w:r>
      <w:r w:rsidR="00541E27" w:rsidRPr="009D28FA">
        <w:rPr>
          <w:rFonts w:ascii="Times New Roman" w:hAnsi="Times New Roman" w:cs="Times New Roman"/>
          <w:sz w:val="24"/>
          <w:szCs w:val="24"/>
          <w:lang w:val="en-US"/>
        </w:rPr>
        <w:t xml:space="preserve">man as corporal and incorporeal, eternal and temporary, infinite and finite, etc. 2) The same is with man. </w:t>
      </w:r>
      <w:r w:rsidR="002D4A1A" w:rsidRPr="009D28FA">
        <w:rPr>
          <w:rFonts w:ascii="Times New Roman" w:hAnsi="Times New Roman" w:cs="Times New Roman"/>
          <w:sz w:val="24"/>
          <w:szCs w:val="24"/>
          <w:lang w:val="en-US"/>
        </w:rPr>
        <w:t>In</w:t>
      </w:r>
      <w:r w:rsidR="00541E27" w:rsidRPr="009D28FA">
        <w:rPr>
          <w:rFonts w:ascii="Times New Roman" w:hAnsi="Times New Roman" w:cs="Times New Roman"/>
          <w:sz w:val="24"/>
          <w:szCs w:val="24"/>
          <w:lang w:val="en-US"/>
        </w:rPr>
        <w:t xml:space="preserve"> this case not only the sameness of God and man and their qualities are manifested but </w:t>
      </w:r>
      <w:r w:rsidR="00E37E10" w:rsidRPr="009D28FA">
        <w:rPr>
          <w:rFonts w:ascii="Times New Roman" w:hAnsi="Times New Roman" w:cs="Times New Roman"/>
          <w:sz w:val="24"/>
          <w:szCs w:val="24"/>
          <w:lang w:val="en-US"/>
        </w:rPr>
        <w:t xml:space="preserve">also </w:t>
      </w:r>
      <w:r w:rsidR="002D4A1A" w:rsidRPr="009D28FA">
        <w:rPr>
          <w:rFonts w:ascii="Times New Roman" w:hAnsi="Times New Roman" w:cs="Times New Roman"/>
          <w:sz w:val="24"/>
          <w:szCs w:val="24"/>
          <w:lang w:val="en-US"/>
        </w:rPr>
        <w:t xml:space="preserve">the sameness of </w:t>
      </w:r>
      <w:r w:rsidR="00541E27" w:rsidRPr="009D28FA">
        <w:rPr>
          <w:rFonts w:ascii="Times New Roman" w:hAnsi="Times New Roman" w:cs="Times New Roman"/>
          <w:sz w:val="24"/>
          <w:szCs w:val="24"/>
          <w:lang w:val="en-US"/>
        </w:rPr>
        <w:t>shrink</w:t>
      </w:r>
      <w:r w:rsidR="002D4A1A" w:rsidRPr="009D28FA">
        <w:rPr>
          <w:rFonts w:ascii="Times New Roman" w:hAnsi="Times New Roman" w:cs="Times New Roman"/>
          <w:sz w:val="24"/>
          <w:szCs w:val="24"/>
          <w:lang w:val="en-US"/>
        </w:rPr>
        <w:t>ing</w:t>
      </w:r>
      <w:r w:rsidR="00541E27" w:rsidRPr="009D28FA">
        <w:rPr>
          <w:rFonts w:ascii="Times New Roman" w:hAnsi="Times New Roman" w:cs="Times New Roman"/>
          <w:sz w:val="24"/>
          <w:szCs w:val="24"/>
          <w:lang w:val="en-US"/>
        </w:rPr>
        <w:t xml:space="preserve"> and expand</w:t>
      </w:r>
      <w:r w:rsidR="002D4A1A" w:rsidRPr="009D28FA">
        <w:rPr>
          <w:rFonts w:ascii="Times New Roman" w:hAnsi="Times New Roman" w:cs="Times New Roman"/>
          <w:sz w:val="24"/>
          <w:szCs w:val="24"/>
          <w:lang w:val="en-US"/>
        </w:rPr>
        <w:t>ing</w:t>
      </w:r>
      <w:r w:rsidR="00541E27" w:rsidRPr="009D28FA">
        <w:rPr>
          <w:rFonts w:ascii="Times New Roman" w:hAnsi="Times New Roman" w:cs="Times New Roman"/>
          <w:sz w:val="24"/>
          <w:szCs w:val="24"/>
          <w:lang w:val="en-US"/>
        </w:rPr>
        <w:t>, thicken</w:t>
      </w:r>
      <w:r w:rsidR="002D4A1A" w:rsidRPr="009D28FA">
        <w:rPr>
          <w:rFonts w:ascii="Times New Roman" w:hAnsi="Times New Roman" w:cs="Times New Roman"/>
          <w:sz w:val="24"/>
          <w:szCs w:val="24"/>
          <w:lang w:val="en-US"/>
        </w:rPr>
        <w:t>ing</w:t>
      </w:r>
      <w:r w:rsidR="00541E27" w:rsidRPr="009D28FA">
        <w:rPr>
          <w:rFonts w:ascii="Times New Roman" w:hAnsi="Times New Roman" w:cs="Times New Roman"/>
          <w:sz w:val="24"/>
          <w:szCs w:val="24"/>
          <w:lang w:val="en-US"/>
        </w:rPr>
        <w:t xml:space="preserve"> </w:t>
      </w:r>
      <w:r w:rsidR="002D4A1A" w:rsidRPr="009D28FA">
        <w:rPr>
          <w:rFonts w:ascii="Times New Roman" w:hAnsi="Times New Roman" w:cs="Times New Roman"/>
          <w:sz w:val="24"/>
          <w:szCs w:val="24"/>
          <w:lang w:val="en-US"/>
        </w:rPr>
        <w:t xml:space="preserve">and </w:t>
      </w:r>
      <w:r w:rsidR="0050642D" w:rsidRPr="009D28FA">
        <w:rPr>
          <w:rFonts w:ascii="Times New Roman" w:hAnsi="Times New Roman" w:cs="Times New Roman"/>
          <w:sz w:val="24"/>
          <w:szCs w:val="24"/>
          <w:lang w:val="en-US"/>
        </w:rPr>
        <w:t>thinning</w:t>
      </w:r>
      <w:r w:rsidR="00541E27" w:rsidRPr="009D28FA">
        <w:rPr>
          <w:rFonts w:ascii="Times New Roman" w:hAnsi="Times New Roman" w:cs="Times New Roman"/>
          <w:sz w:val="24"/>
          <w:szCs w:val="24"/>
          <w:lang w:val="en-US"/>
        </w:rPr>
        <w:t xml:space="preserve">, </w:t>
      </w:r>
      <w:r w:rsidR="002D4A1A" w:rsidRPr="009D28FA">
        <w:rPr>
          <w:rFonts w:ascii="Times New Roman" w:hAnsi="Times New Roman" w:cs="Times New Roman"/>
          <w:sz w:val="24"/>
          <w:szCs w:val="24"/>
          <w:lang w:val="en-US"/>
        </w:rPr>
        <w:t>becoming large</w:t>
      </w:r>
      <w:r w:rsidR="00541E27" w:rsidRPr="009D28FA">
        <w:rPr>
          <w:rFonts w:ascii="Times New Roman" w:hAnsi="Times New Roman" w:cs="Times New Roman"/>
          <w:sz w:val="24"/>
          <w:szCs w:val="24"/>
          <w:lang w:val="en-US"/>
        </w:rPr>
        <w:t xml:space="preserve"> and small, etc. Let us concentrate on the moments of </w:t>
      </w:r>
      <w:r w:rsidR="002D4A1A" w:rsidRPr="009D28FA">
        <w:rPr>
          <w:rFonts w:ascii="Times New Roman" w:hAnsi="Times New Roman" w:cs="Times New Roman"/>
          <w:sz w:val="24"/>
          <w:szCs w:val="24"/>
          <w:lang w:val="en-US"/>
        </w:rPr>
        <w:t>that process in detail.</w:t>
      </w:r>
    </w:p>
    <w:p w:rsidR="00B76601" w:rsidRPr="009D28FA" w:rsidRDefault="002D4A1A" w:rsidP="00B76601">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lastRenderedPageBreak/>
        <w:t xml:space="preserve">God creates man. </w:t>
      </w:r>
      <w:r w:rsidR="00317823" w:rsidRPr="009D28FA">
        <w:rPr>
          <w:rFonts w:ascii="Times New Roman" w:hAnsi="Times New Roman" w:cs="Times New Roman"/>
          <w:sz w:val="24"/>
          <w:szCs w:val="24"/>
          <w:lang w:val="en-US"/>
        </w:rPr>
        <w:t>1)</w:t>
      </w:r>
      <w:r w:rsidR="00A30D14" w:rsidRPr="009D28FA">
        <w:rPr>
          <w:rFonts w:ascii="Times New Roman" w:hAnsi="Times New Roman" w:cs="Times New Roman"/>
          <w:sz w:val="24"/>
          <w:szCs w:val="24"/>
          <w:lang w:val="en-US"/>
        </w:rPr>
        <w:t xml:space="preserve"> By</w:t>
      </w:r>
      <w:r w:rsidR="00317823" w:rsidRPr="009D28FA">
        <w:rPr>
          <w:rFonts w:ascii="Times New Roman" w:hAnsi="Times New Roman" w:cs="Times New Roman"/>
          <w:sz w:val="24"/>
          <w:szCs w:val="24"/>
          <w:lang w:val="en-US"/>
        </w:rPr>
        <w:t xml:space="preserve"> shrinking, thickening </w:t>
      </w:r>
      <w:r w:rsidR="003E2368" w:rsidRPr="009D28FA">
        <w:rPr>
          <w:rFonts w:ascii="Times New Roman" w:hAnsi="Times New Roman" w:cs="Times New Roman"/>
          <w:sz w:val="24"/>
          <w:szCs w:val="24"/>
          <w:lang w:val="en-US"/>
        </w:rPr>
        <w:t>eternally</w:t>
      </w:r>
      <w:r w:rsidR="0096190F" w:rsidRPr="009D28FA">
        <w:rPr>
          <w:rFonts w:ascii="Times New Roman" w:hAnsi="Times New Roman" w:cs="Times New Roman"/>
          <w:sz w:val="24"/>
          <w:szCs w:val="24"/>
          <w:lang w:val="en-US"/>
        </w:rPr>
        <w:t>,</w:t>
      </w:r>
      <w:r w:rsidR="003E2368" w:rsidRPr="009D28FA">
        <w:rPr>
          <w:rFonts w:ascii="Times New Roman" w:hAnsi="Times New Roman" w:cs="Times New Roman"/>
          <w:sz w:val="24"/>
          <w:szCs w:val="24"/>
          <w:lang w:val="en-US"/>
        </w:rPr>
        <w:t xml:space="preserve"> </w:t>
      </w:r>
      <w:r w:rsidR="00A30D14" w:rsidRPr="009D28FA">
        <w:rPr>
          <w:rFonts w:ascii="Times New Roman" w:hAnsi="Times New Roman" w:cs="Times New Roman"/>
          <w:sz w:val="24"/>
          <w:szCs w:val="24"/>
          <w:lang w:val="en-US"/>
        </w:rPr>
        <w:t xml:space="preserve">God as incorporeal </w:t>
      </w:r>
      <w:r w:rsidR="003E2368" w:rsidRPr="009D28FA">
        <w:rPr>
          <w:rFonts w:ascii="Times New Roman" w:hAnsi="Times New Roman" w:cs="Times New Roman"/>
          <w:sz w:val="24"/>
          <w:szCs w:val="24"/>
          <w:lang w:val="en-US"/>
        </w:rPr>
        <w:t>brings forth</w:t>
      </w:r>
      <w:r w:rsidRPr="009D28FA">
        <w:rPr>
          <w:rFonts w:ascii="Times New Roman" w:hAnsi="Times New Roman" w:cs="Times New Roman"/>
          <w:sz w:val="24"/>
          <w:szCs w:val="24"/>
          <w:lang w:val="en-US"/>
        </w:rPr>
        <w:t xml:space="preserve"> man as corporal, temporary. This moment is already clear. It should only be </w:t>
      </w:r>
      <w:r w:rsidR="00E37E10" w:rsidRPr="009D28FA">
        <w:rPr>
          <w:rFonts w:ascii="Times New Roman" w:hAnsi="Times New Roman" w:cs="Times New Roman"/>
          <w:sz w:val="24"/>
          <w:szCs w:val="24"/>
          <w:lang w:val="en-US"/>
        </w:rPr>
        <w:t>added</w:t>
      </w:r>
      <w:r w:rsidRPr="009D28FA">
        <w:rPr>
          <w:rFonts w:ascii="Times New Roman" w:hAnsi="Times New Roman" w:cs="Times New Roman"/>
          <w:sz w:val="24"/>
          <w:szCs w:val="24"/>
          <w:lang w:val="en-US"/>
        </w:rPr>
        <w:t xml:space="preserve"> that this moment has two cases: not only a) by shrinking, thickening infinitely, necessarily, </w:t>
      </w:r>
      <w:r w:rsidR="00140B72" w:rsidRPr="009D28FA">
        <w:rPr>
          <w:rFonts w:ascii="Times New Roman" w:hAnsi="Times New Roman" w:cs="Times New Roman"/>
          <w:sz w:val="24"/>
          <w:szCs w:val="24"/>
          <w:lang w:val="en-US"/>
        </w:rPr>
        <w:t>directly</w:t>
      </w:r>
      <w:r w:rsidRPr="009D28FA">
        <w:rPr>
          <w:rFonts w:ascii="Times New Roman" w:hAnsi="Times New Roman" w:cs="Times New Roman"/>
          <w:sz w:val="24"/>
          <w:szCs w:val="24"/>
          <w:lang w:val="en-US"/>
        </w:rPr>
        <w:t xml:space="preserve"> God </w:t>
      </w:r>
      <w:r w:rsidR="0096190F" w:rsidRPr="009D28FA">
        <w:rPr>
          <w:rFonts w:ascii="Times New Roman" w:hAnsi="Times New Roman" w:cs="Times New Roman"/>
          <w:sz w:val="24"/>
          <w:szCs w:val="24"/>
          <w:lang w:val="en-US"/>
        </w:rPr>
        <w:t>brought forth</w:t>
      </w:r>
      <w:r w:rsidRPr="009D28FA">
        <w:rPr>
          <w:rFonts w:ascii="Times New Roman" w:hAnsi="Times New Roman" w:cs="Times New Roman"/>
          <w:sz w:val="24"/>
          <w:szCs w:val="24"/>
          <w:lang w:val="en-US"/>
        </w:rPr>
        <w:t xml:space="preserve"> man as corporal, finite, etc. but also</w:t>
      </w:r>
      <w:r w:rsidR="00140B72" w:rsidRPr="009D28FA">
        <w:rPr>
          <w:rFonts w:ascii="Times New Roman" w:hAnsi="Times New Roman" w:cs="Times New Roman"/>
          <w:sz w:val="24"/>
          <w:szCs w:val="24"/>
          <w:lang w:val="en-US"/>
        </w:rPr>
        <w:t xml:space="preserve"> b) by shrinking, thickening finitely, unnecessarily, indirectly, </w:t>
      </w:r>
      <w:r w:rsidR="00E37E10" w:rsidRPr="009D28FA">
        <w:rPr>
          <w:rFonts w:ascii="Times New Roman" w:hAnsi="Times New Roman" w:cs="Times New Roman"/>
          <w:sz w:val="24"/>
          <w:szCs w:val="24"/>
          <w:lang w:val="en-US"/>
        </w:rPr>
        <w:t>he created</w:t>
      </w:r>
      <w:r w:rsidR="00140B72" w:rsidRPr="009D28FA">
        <w:rPr>
          <w:rFonts w:ascii="Times New Roman" w:hAnsi="Times New Roman" w:cs="Times New Roman"/>
          <w:sz w:val="24"/>
          <w:szCs w:val="24"/>
          <w:lang w:val="en-US"/>
        </w:rPr>
        <w:t xml:space="preserve"> man as corporal, finite, etc. 2) By shrinking, thickening infinitely God as incorporeal creates man as incorporeal, eternal, endless, i.e. as a being identical with him. </w:t>
      </w:r>
      <w:r w:rsidR="00704547" w:rsidRPr="009D28FA">
        <w:rPr>
          <w:rFonts w:ascii="Times New Roman" w:hAnsi="Times New Roman" w:cs="Times New Roman"/>
          <w:sz w:val="24"/>
          <w:szCs w:val="24"/>
          <w:lang w:val="en-US"/>
        </w:rPr>
        <w:t xml:space="preserve">This </w:t>
      </w:r>
      <w:r w:rsidR="00140B72" w:rsidRPr="009D28FA">
        <w:rPr>
          <w:rFonts w:ascii="Times New Roman" w:hAnsi="Times New Roman" w:cs="Times New Roman"/>
          <w:sz w:val="24"/>
          <w:szCs w:val="24"/>
          <w:lang w:val="en-US"/>
        </w:rPr>
        <w:t>moment of creation</w:t>
      </w:r>
      <w:r w:rsidR="00704547" w:rsidRPr="009D28FA">
        <w:rPr>
          <w:rFonts w:ascii="Times New Roman" w:hAnsi="Times New Roman" w:cs="Times New Roman"/>
          <w:sz w:val="24"/>
          <w:szCs w:val="24"/>
          <w:lang w:val="en-US"/>
        </w:rPr>
        <w:t xml:space="preserve"> of man symbolizes the Son’s </w:t>
      </w:r>
      <w:r w:rsidR="00BD11AA" w:rsidRPr="009D28FA">
        <w:rPr>
          <w:rFonts w:ascii="Times New Roman" w:hAnsi="Times New Roman" w:cs="Times New Roman"/>
          <w:sz w:val="24"/>
          <w:szCs w:val="24"/>
          <w:lang w:val="en-US"/>
        </w:rPr>
        <w:t>procession</w:t>
      </w:r>
      <w:r w:rsidR="00704547" w:rsidRPr="009D28FA">
        <w:rPr>
          <w:rFonts w:ascii="Times New Roman" w:hAnsi="Times New Roman" w:cs="Times New Roman"/>
          <w:sz w:val="24"/>
          <w:szCs w:val="24"/>
          <w:lang w:val="en-US"/>
        </w:rPr>
        <w:t xml:space="preserve"> from the Father</w:t>
      </w:r>
      <w:r w:rsidR="00140B72" w:rsidRPr="009D28FA">
        <w:rPr>
          <w:rFonts w:ascii="Times New Roman" w:hAnsi="Times New Roman" w:cs="Times New Roman"/>
          <w:sz w:val="24"/>
          <w:szCs w:val="24"/>
          <w:lang w:val="en-US"/>
        </w:rPr>
        <w:t xml:space="preserve">. </w:t>
      </w:r>
      <w:r w:rsidR="00331CA6" w:rsidRPr="009D28FA">
        <w:rPr>
          <w:rFonts w:ascii="Times New Roman" w:hAnsi="Times New Roman" w:cs="Times New Roman"/>
          <w:sz w:val="24"/>
          <w:szCs w:val="24"/>
          <w:lang w:val="en-US"/>
        </w:rPr>
        <w:t xml:space="preserve">The Son </w:t>
      </w:r>
      <w:r w:rsidR="00BD11AA" w:rsidRPr="009D28FA">
        <w:rPr>
          <w:rFonts w:ascii="Times New Roman" w:hAnsi="Times New Roman" w:cs="Times New Roman"/>
          <w:sz w:val="24"/>
          <w:szCs w:val="24"/>
          <w:lang w:val="en-US"/>
        </w:rPr>
        <w:t>proceeds</w:t>
      </w:r>
      <w:r w:rsidR="00331CA6" w:rsidRPr="009D28FA">
        <w:rPr>
          <w:rFonts w:ascii="Times New Roman" w:hAnsi="Times New Roman" w:cs="Times New Roman"/>
          <w:sz w:val="24"/>
          <w:szCs w:val="24"/>
          <w:lang w:val="en-US"/>
        </w:rPr>
        <w:t xml:space="preserve"> from the Father but is identical with him, is incorporeal, eternal like him</w:t>
      </w:r>
      <w:r w:rsidR="00E37E10" w:rsidRPr="009D28FA">
        <w:rPr>
          <w:rFonts w:ascii="Times New Roman" w:hAnsi="Times New Roman" w:cs="Times New Roman"/>
          <w:sz w:val="24"/>
          <w:szCs w:val="24"/>
          <w:lang w:val="en-US"/>
        </w:rPr>
        <w:t>,</w:t>
      </w:r>
      <w:r w:rsidR="00331CA6" w:rsidRPr="009D28FA">
        <w:rPr>
          <w:rFonts w:ascii="Times New Roman" w:hAnsi="Times New Roman" w:cs="Times New Roman"/>
          <w:sz w:val="24"/>
          <w:szCs w:val="24"/>
          <w:lang w:val="en-US"/>
        </w:rPr>
        <w:t xml:space="preserve"> and as man is identical with the Father (Narekatsi particularly often emphasizes man’s and the Son’s unity, sameness</w:t>
      </w:r>
      <w:r w:rsidR="00E37E10" w:rsidRPr="009D28FA">
        <w:rPr>
          <w:rFonts w:ascii="Times New Roman" w:hAnsi="Times New Roman" w:cs="Times New Roman"/>
          <w:sz w:val="24"/>
          <w:szCs w:val="24"/>
          <w:lang w:val="en-US"/>
        </w:rPr>
        <w:t>)</w:t>
      </w:r>
      <w:r w:rsidR="00BD11AA" w:rsidRPr="009D28FA">
        <w:rPr>
          <w:rFonts w:ascii="Times New Roman" w:hAnsi="Times New Roman" w:cs="Times New Roman"/>
          <w:sz w:val="24"/>
          <w:szCs w:val="24"/>
          <w:lang w:val="en-US"/>
        </w:rPr>
        <w:t>. Consequently,</w:t>
      </w:r>
      <w:r w:rsidR="00331CA6" w:rsidRPr="009D28FA">
        <w:rPr>
          <w:rFonts w:ascii="Times New Roman" w:hAnsi="Times New Roman" w:cs="Times New Roman"/>
          <w:sz w:val="24"/>
          <w:szCs w:val="24"/>
          <w:lang w:val="en-US"/>
        </w:rPr>
        <w:t xml:space="preserve"> man </w:t>
      </w:r>
      <w:r w:rsidR="00BD11AA" w:rsidRPr="009D28FA">
        <w:rPr>
          <w:rFonts w:ascii="Times New Roman" w:hAnsi="Times New Roman" w:cs="Times New Roman"/>
          <w:sz w:val="24"/>
          <w:szCs w:val="24"/>
          <w:lang w:val="en-US"/>
        </w:rPr>
        <w:t>comes forth</w:t>
      </w:r>
      <w:r w:rsidR="00331CA6" w:rsidRPr="009D28FA">
        <w:rPr>
          <w:rFonts w:ascii="Times New Roman" w:hAnsi="Times New Roman" w:cs="Times New Roman"/>
          <w:sz w:val="24"/>
          <w:szCs w:val="24"/>
          <w:lang w:val="en-US"/>
        </w:rPr>
        <w:t xml:space="preserve"> from God as incorporeal, eternal. This moment has two cases too: thickening, shrinking directly and indirectly, infinitely and finitely, necessarily and unnecessarily God </w:t>
      </w:r>
      <w:r w:rsidR="00BD11AA" w:rsidRPr="009D28FA">
        <w:rPr>
          <w:rFonts w:ascii="Times New Roman" w:hAnsi="Times New Roman" w:cs="Times New Roman"/>
          <w:sz w:val="24"/>
          <w:szCs w:val="24"/>
          <w:lang w:val="en-US"/>
        </w:rPr>
        <w:t>brings forth</w:t>
      </w:r>
      <w:r w:rsidR="00331CA6" w:rsidRPr="009D28FA">
        <w:rPr>
          <w:rFonts w:ascii="Times New Roman" w:hAnsi="Times New Roman" w:cs="Times New Roman"/>
          <w:sz w:val="24"/>
          <w:szCs w:val="24"/>
          <w:lang w:val="en-US"/>
        </w:rPr>
        <w:t xml:space="preserve"> man as </w:t>
      </w:r>
      <w:r w:rsidR="00DD0012" w:rsidRPr="009D28FA">
        <w:rPr>
          <w:rFonts w:ascii="Times New Roman" w:hAnsi="Times New Roman" w:cs="Times New Roman"/>
          <w:sz w:val="24"/>
          <w:szCs w:val="24"/>
          <w:lang w:val="en-US"/>
        </w:rPr>
        <w:t xml:space="preserve">incorporeal, eternal… The small </w:t>
      </w:r>
      <w:r w:rsidR="00A30D14" w:rsidRPr="009D28FA">
        <w:rPr>
          <w:rFonts w:ascii="Times New Roman" w:hAnsi="Times New Roman" w:cs="Times New Roman"/>
          <w:sz w:val="24"/>
          <w:szCs w:val="24"/>
          <w:lang w:val="en-US"/>
        </w:rPr>
        <w:t>originates</w:t>
      </w:r>
      <w:r w:rsidR="00DD0012" w:rsidRPr="009D28FA">
        <w:rPr>
          <w:rFonts w:ascii="Times New Roman" w:hAnsi="Times New Roman" w:cs="Times New Roman"/>
          <w:sz w:val="24"/>
          <w:szCs w:val="24"/>
          <w:lang w:val="en-US"/>
        </w:rPr>
        <w:t xml:space="preserve"> from the big</w:t>
      </w:r>
      <w:r w:rsidR="00C77666" w:rsidRPr="009D28FA">
        <w:rPr>
          <w:rFonts w:ascii="Times New Roman" w:hAnsi="Times New Roman" w:cs="Times New Roman"/>
          <w:sz w:val="24"/>
          <w:szCs w:val="24"/>
          <w:lang w:val="en-US"/>
        </w:rPr>
        <w:t xml:space="preserve"> </w:t>
      </w:r>
      <w:r w:rsidR="004B663D" w:rsidRPr="009D28FA">
        <w:rPr>
          <w:rFonts w:ascii="Times New Roman" w:hAnsi="Times New Roman" w:cs="Times New Roman"/>
          <w:sz w:val="24"/>
          <w:szCs w:val="24"/>
          <w:lang w:val="en-US"/>
        </w:rPr>
        <w:t>through the latter’s becoming</w:t>
      </w:r>
      <w:r w:rsidR="00DD0012" w:rsidRPr="009D28FA">
        <w:rPr>
          <w:rFonts w:ascii="Times New Roman" w:hAnsi="Times New Roman" w:cs="Times New Roman"/>
          <w:sz w:val="24"/>
          <w:szCs w:val="24"/>
          <w:lang w:val="en-US"/>
        </w:rPr>
        <w:t xml:space="preserve"> sma</w:t>
      </w:r>
      <w:r w:rsidR="00F1399C" w:rsidRPr="009D28FA">
        <w:rPr>
          <w:rFonts w:ascii="Times New Roman" w:hAnsi="Times New Roman" w:cs="Times New Roman"/>
          <w:sz w:val="24"/>
          <w:szCs w:val="24"/>
          <w:lang w:val="en-US"/>
        </w:rPr>
        <w:t>l</w:t>
      </w:r>
      <w:r w:rsidR="00DD0012" w:rsidRPr="009D28FA">
        <w:rPr>
          <w:rFonts w:ascii="Times New Roman" w:hAnsi="Times New Roman" w:cs="Times New Roman"/>
          <w:sz w:val="24"/>
          <w:szCs w:val="24"/>
          <w:lang w:val="en-US"/>
        </w:rPr>
        <w:t xml:space="preserve">l, the big </w:t>
      </w:r>
      <w:r w:rsidR="00A30D14" w:rsidRPr="009D28FA">
        <w:rPr>
          <w:rFonts w:ascii="Times New Roman" w:hAnsi="Times New Roman" w:cs="Times New Roman"/>
          <w:sz w:val="24"/>
          <w:szCs w:val="24"/>
          <w:lang w:val="en-US"/>
        </w:rPr>
        <w:t>originates</w:t>
      </w:r>
      <w:r w:rsidR="00DD0012" w:rsidRPr="009D28FA">
        <w:rPr>
          <w:rFonts w:ascii="Times New Roman" w:hAnsi="Times New Roman" w:cs="Times New Roman"/>
          <w:sz w:val="24"/>
          <w:szCs w:val="24"/>
          <w:lang w:val="en-US"/>
        </w:rPr>
        <w:t xml:space="preserve"> from the small </w:t>
      </w:r>
      <w:r w:rsidR="004B663D" w:rsidRPr="009D28FA">
        <w:rPr>
          <w:rFonts w:ascii="Times New Roman" w:hAnsi="Times New Roman" w:cs="Times New Roman"/>
          <w:sz w:val="24"/>
          <w:szCs w:val="24"/>
          <w:lang w:val="en-US"/>
        </w:rPr>
        <w:t>through</w:t>
      </w:r>
      <w:r w:rsidR="00C77666" w:rsidRPr="009D28FA">
        <w:rPr>
          <w:rFonts w:ascii="Times New Roman" w:hAnsi="Times New Roman" w:cs="Times New Roman"/>
          <w:sz w:val="24"/>
          <w:szCs w:val="24"/>
          <w:lang w:val="en-US"/>
        </w:rPr>
        <w:t xml:space="preserve"> </w:t>
      </w:r>
      <w:r w:rsidR="004B663D" w:rsidRPr="009D28FA">
        <w:rPr>
          <w:rFonts w:ascii="Times New Roman" w:hAnsi="Times New Roman" w:cs="Times New Roman"/>
          <w:sz w:val="24"/>
          <w:szCs w:val="24"/>
          <w:lang w:val="en-US"/>
        </w:rPr>
        <w:t xml:space="preserve">the latter’s </w:t>
      </w:r>
      <w:r w:rsidR="00C77666" w:rsidRPr="009D28FA">
        <w:rPr>
          <w:rFonts w:ascii="Times New Roman" w:hAnsi="Times New Roman" w:cs="Times New Roman"/>
          <w:sz w:val="24"/>
          <w:szCs w:val="24"/>
          <w:lang w:val="en-US"/>
        </w:rPr>
        <w:t>becom</w:t>
      </w:r>
      <w:r w:rsidR="004B663D" w:rsidRPr="009D28FA">
        <w:rPr>
          <w:rFonts w:ascii="Times New Roman" w:hAnsi="Times New Roman" w:cs="Times New Roman"/>
          <w:sz w:val="24"/>
          <w:szCs w:val="24"/>
          <w:lang w:val="en-US"/>
        </w:rPr>
        <w:t>ing</w:t>
      </w:r>
      <w:r w:rsidR="00DD0012" w:rsidRPr="009D28FA">
        <w:rPr>
          <w:rFonts w:ascii="Times New Roman" w:hAnsi="Times New Roman" w:cs="Times New Roman"/>
          <w:sz w:val="24"/>
          <w:szCs w:val="24"/>
          <w:lang w:val="en-US"/>
        </w:rPr>
        <w:t xml:space="preserve"> big; this is clear, natural but how can the big </w:t>
      </w:r>
      <w:r w:rsidR="00A30D14" w:rsidRPr="009D28FA">
        <w:rPr>
          <w:rFonts w:ascii="Times New Roman" w:hAnsi="Times New Roman" w:cs="Times New Roman"/>
          <w:sz w:val="24"/>
          <w:szCs w:val="24"/>
          <w:lang w:val="en-US"/>
        </w:rPr>
        <w:t>originate</w:t>
      </w:r>
      <w:r w:rsidR="00DD0012" w:rsidRPr="009D28FA">
        <w:rPr>
          <w:rFonts w:ascii="Times New Roman" w:hAnsi="Times New Roman" w:cs="Times New Roman"/>
          <w:sz w:val="24"/>
          <w:szCs w:val="24"/>
          <w:lang w:val="en-US"/>
        </w:rPr>
        <w:t xml:space="preserve"> from the big </w:t>
      </w:r>
      <w:r w:rsidR="004B663D" w:rsidRPr="009D28FA">
        <w:rPr>
          <w:rFonts w:ascii="Times New Roman" w:hAnsi="Times New Roman" w:cs="Times New Roman"/>
          <w:sz w:val="24"/>
          <w:szCs w:val="24"/>
          <w:lang w:val="en-US"/>
        </w:rPr>
        <w:t xml:space="preserve">through the latter’s becoming </w:t>
      </w:r>
      <w:r w:rsidR="00DD0012" w:rsidRPr="009D28FA">
        <w:rPr>
          <w:rFonts w:ascii="Times New Roman" w:hAnsi="Times New Roman" w:cs="Times New Roman"/>
          <w:sz w:val="24"/>
          <w:szCs w:val="24"/>
          <w:lang w:val="en-US"/>
        </w:rPr>
        <w:t xml:space="preserve">small or the small </w:t>
      </w:r>
      <w:r w:rsidR="00A30D14" w:rsidRPr="009D28FA">
        <w:rPr>
          <w:rFonts w:ascii="Times New Roman" w:hAnsi="Times New Roman" w:cs="Times New Roman"/>
          <w:sz w:val="24"/>
          <w:szCs w:val="24"/>
          <w:lang w:val="en-US"/>
        </w:rPr>
        <w:t xml:space="preserve">originate </w:t>
      </w:r>
      <w:r w:rsidR="00DD0012" w:rsidRPr="009D28FA">
        <w:rPr>
          <w:rFonts w:ascii="Times New Roman" w:hAnsi="Times New Roman" w:cs="Times New Roman"/>
          <w:sz w:val="24"/>
          <w:szCs w:val="24"/>
          <w:lang w:val="en-US"/>
        </w:rPr>
        <w:t xml:space="preserve">from the small </w:t>
      </w:r>
      <w:r w:rsidR="004B663D" w:rsidRPr="009D28FA">
        <w:rPr>
          <w:rFonts w:ascii="Times New Roman" w:hAnsi="Times New Roman" w:cs="Times New Roman"/>
          <w:sz w:val="24"/>
          <w:szCs w:val="24"/>
          <w:lang w:val="en-US"/>
        </w:rPr>
        <w:t xml:space="preserve">through the latter’s becoming </w:t>
      </w:r>
      <w:r w:rsidR="00DD0012" w:rsidRPr="009D28FA">
        <w:rPr>
          <w:rFonts w:ascii="Times New Roman" w:hAnsi="Times New Roman" w:cs="Times New Roman"/>
          <w:sz w:val="24"/>
          <w:szCs w:val="24"/>
          <w:lang w:val="en-US"/>
        </w:rPr>
        <w:t>big? These are the questions the great thinker was deeply concerned with, he was fully aware of all these complications and he sublates the difference (op</w:t>
      </w:r>
      <w:r w:rsidR="004B663D" w:rsidRPr="009D28FA">
        <w:rPr>
          <w:rFonts w:ascii="Times New Roman" w:hAnsi="Times New Roman" w:cs="Times New Roman"/>
          <w:sz w:val="24"/>
          <w:szCs w:val="24"/>
          <w:lang w:val="en-US"/>
        </w:rPr>
        <w:t xml:space="preserve">position) of the big and small, their </w:t>
      </w:r>
      <w:r w:rsidR="00DD0012" w:rsidRPr="009D28FA">
        <w:rPr>
          <w:rFonts w:ascii="Times New Roman" w:hAnsi="Times New Roman" w:cs="Times New Roman"/>
          <w:sz w:val="24"/>
          <w:szCs w:val="24"/>
          <w:lang w:val="en-US"/>
        </w:rPr>
        <w:t>becoming big and small, gathering and spreading, completion and partition, shrinkage and expansion, thick</w:t>
      </w:r>
      <w:r w:rsidR="00B16D4D" w:rsidRPr="009D28FA">
        <w:rPr>
          <w:rFonts w:ascii="Times New Roman" w:hAnsi="Times New Roman" w:cs="Times New Roman"/>
          <w:sz w:val="24"/>
          <w:szCs w:val="24"/>
          <w:lang w:val="en-US"/>
        </w:rPr>
        <w:t xml:space="preserve">ening and thinning by sameness. </w:t>
      </w:r>
      <w:r w:rsidR="00DE1241" w:rsidRPr="009D28FA">
        <w:rPr>
          <w:rFonts w:ascii="Times New Roman" w:hAnsi="Times New Roman" w:cs="Times New Roman"/>
          <w:sz w:val="24"/>
          <w:szCs w:val="24"/>
          <w:lang w:val="en-US"/>
        </w:rPr>
        <w:t xml:space="preserve">That is why he claims that there is </w:t>
      </w:r>
      <w:r w:rsidR="00D2660E" w:rsidRPr="009D28FA">
        <w:rPr>
          <w:rFonts w:ascii="Times New Roman" w:hAnsi="Times New Roman" w:cs="Times New Roman"/>
          <w:sz w:val="24"/>
          <w:szCs w:val="24"/>
          <w:lang w:val="en-US"/>
        </w:rPr>
        <w:t xml:space="preserve">humility amid haughtiness, </w:t>
      </w:r>
      <w:r w:rsidR="00F1399C" w:rsidRPr="009D28FA">
        <w:rPr>
          <w:rFonts w:ascii="Times New Roman" w:hAnsi="Times New Roman" w:cs="Times New Roman"/>
          <w:sz w:val="24"/>
          <w:szCs w:val="24"/>
          <w:lang w:val="en-US"/>
        </w:rPr>
        <w:t xml:space="preserve">sublimity </w:t>
      </w:r>
      <w:r w:rsidR="00D2660E" w:rsidRPr="009D28FA">
        <w:rPr>
          <w:rFonts w:ascii="Times New Roman" w:hAnsi="Times New Roman" w:cs="Times New Roman"/>
          <w:sz w:val="24"/>
          <w:szCs w:val="24"/>
          <w:lang w:val="en-US"/>
        </w:rPr>
        <w:t>amid humbleness</w:t>
      </w:r>
      <w:r w:rsidR="00F1399C" w:rsidRPr="009D28FA">
        <w:rPr>
          <w:rFonts w:ascii="Times New Roman" w:hAnsi="Times New Roman" w:cs="Times New Roman"/>
          <w:sz w:val="24"/>
          <w:szCs w:val="24"/>
          <w:lang w:val="en-US"/>
        </w:rPr>
        <w:t xml:space="preserve">, etc. that there is smallness in bigness, shrinkage in expansion and vice versa: </w:t>
      </w:r>
      <w:r w:rsidR="00290722" w:rsidRPr="009D28FA">
        <w:rPr>
          <w:rFonts w:ascii="Times New Roman" w:hAnsi="Times New Roman" w:cs="Times New Roman"/>
          <w:i/>
          <w:sz w:val="24"/>
          <w:szCs w:val="24"/>
          <w:lang w:val="en-US"/>
        </w:rPr>
        <w:t xml:space="preserve">Trying to be completely pure, I was corrupted completely </w:t>
      </w:r>
      <w:r w:rsidR="00290722" w:rsidRPr="009D28FA">
        <w:rPr>
          <w:rFonts w:ascii="Times New Roman" w:hAnsi="Times New Roman" w:cs="Times New Roman"/>
          <w:sz w:val="24"/>
          <w:szCs w:val="24"/>
          <w:lang w:val="en-US"/>
        </w:rPr>
        <w:t>(Pr. 55, F);</w:t>
      </w:r>
      <w:r w:rsidR="00290722" w:rsidRPr="009D28FA">
        <w:rPr>
          <w:rFonts w:ascii="Times New Roman" w:hAnsi="Times New Roman" w:cs="Times New Roman"/>
          <w:i/>
          <w:sz w:val="24"/>
          <w:szCs w:val="24"/>
          <w:lang w:val="en-US"/>
        </w:rPr>
        <w:t xml:space="preserve"> </w:t>
      </w:r>
      <w:r w:rsidR="00DB6849" w:rsidRPr="009D28FA">
        <w:rPr>
          <w:rFonts w:ascii="Times New Roman" w:hAnsi="Times New Roman" w:cs="Times New Roman"/>
          <w:i/>
          <w:sz w:val="24"/>
          <w:szCs w:val="24"/>
          <w:lang w:val="en-US"/>
        </w:rPr>
        <w:t>I have risen up…but then curling back into myself, as if rejected</w:t>
      </w:r>
      <w:r w:rsidR="00DB6849" w:rsidRPr="009D28FA">
        <w:rPr>
          <w:rFonts w:ascii="Times New Roman" w:hAnsi="Times New Roman" w:cs="Times New Roman"/>
          <w:sz w:val="24"/>
          <w:szCs w:val="24"/>
          <w:lang w:val="en-US"/>
        </w:rPr>
        <w:t xml:space="preserve"> (Pr. 20, E)</w:t>
      </w:r>
      <w:r w:rsidR="00C77666" w:rsidRPr="009D28FA">
        <w:rPr>
          <w:rFonts w:ascii="Times New Roman" w:hAnsi="Times New Roman" w:cs="Times New Roman"/>
          <w:sz w:val="24"/>
          <w:szCs w:val="24"/>
          <w:lang w:val="en-US"/>
        </w:rPr>
        <w:t>;</w:t>
      </w:r>
      <w:r w:rsidR="00DB6849" w:rsidRPr="009D28FA">
        <w:rPr>
          <w:rFonts w:ascii="Times New Roman" w:hAnsi="Times New Roman" w:cs="Times New Roman"/>
          <w:sz w:val="24"/>
          <w:szCs w:val="24"/>
          <w:lang w:val="en-US"/>
        </w:rPr>
        <w:t xml:space="preserve"> </w:t>
      </w:r>
      <w:r w:rsidR="00DB6849" w:rsidRPr="009D28FA">
        <w:rPr>
          <w:rFonts w:ascii="Times New Roman" w:hAnsi="Times New Roman" w:cs="Times New Roman"/>
          <w:i/>
          <w:sz w:val="24"/>
          <w:szCs w:val="24"/>
          <w:lang w:val="en-US"/>
        </w:rPr>
        <w:t>You, who are more enriched by giving than receiving</w:t>
      </w:r>
      <w:r w:rsidR="00DB6849" w:rsidRPr="009D28FA">
        <w:rPr>
          <w:rFonts w:ascii="Times New Roman" w:hAnsi="Times New Roman" w:cs="Times New Roman"/>
          <w:sz w:val="24"/>
          <w:szCs w:val="24"/>
          <w:lang w:val="en-US"/>
        </w:rPr>
        <w:t xml:space="preserve"> (Pr. 31, A).  </w:t>
      </w:r>
      <w:r w:rsidR="002C2BFD" w:rsidRPr="009D28FA">
        <w:rPr>
          <w:rFonts w:ascii="Times New Roman" w:hAnsi="Times New Roman" w:cs="Times New Roman"/>
          <w:sz w:val="24"/>
          <w:szCs w:val="24"/>
          <w:lang w:val="en-US"/>
        </w:rPr>
        <w:t>I</w:t>
      </w:r>
      <w:r w:rsidR="00977844" w:rsidRPr="009D28FA">
        <w:rPr>
          <w:rFonts w:ascii="Times New Roman" w:hAnsi="Times New Roman" w:cs="Times New Roman"/>
          <w:sz w:val="24"/>
          <w:szCs w:val="24"/>
          <w:lang w:val="en-US"/>
        </w:rPr>
        <w:t xml:space="preserve">f </w:t>
      </w:r>
      <w:r w:rsidR="00F80A97" w:rsidRPr="009D28FA">
        <w:rPr>
          <w:rFonts w:ascii="Times New Roman" w:hAnsi="Times New Roman" w:cs="Times New Roman"/>
          <w:sz w:val="24"/>
          <w:szCs w:val="24"/>
          <w:lang w:val="en-US"/>
        </w:rPr>
        <w:t>til</w:t>
      </w:r>
      <w:r w:rsidR="00977844" w:rsidRPr="009D28FA">
        <w:rPr>
          <w:rFonts w:ascii="Times New Roman" w:hAnsi="Times New Roman" w:cs="Times New Roman"/>
          <w:sz w:val="24"/>
          <w:szCs w:val="24"/>
          <w:lang w:val="en-US"/>
        </w:rPr>
        <w:t>l</w:t>
      </w:r>
      <w:r w:rsidR="00F80A97" w:rsidRPr="009D28FA">
        <w:rPr>
          <w:rFonts w:ascii="Times New Roman" w:hAnsi="Times New Roman" w:cs="Times New Roman"/>
          <w:sz w:val="24"/>
          <w:szCs w:val="24"/>
          <w:lang w:val="en-US"/>
        </w:rPr>
        <w:t xml:space="preserve"> now he claimed that it is impossible to  defeat the defeated, to stir the stirred, </w:t>
      </w:r>
      <w:r w:rsidR="00B76601" w:rsidRPr="009D28FA">
        <w:rPr>
          <w:rFonts w:ascii="Times New Roman" w:hAnsi="Times New Roman" w:cs="Times New Roman"/>
          <w:sz w:val="24"/>
          <w:szCs w:val="24"/>
          <w:lang w:val="en-US"/>
        </w:rPr>
        <w:t xml:space="preserve">to shake the shaken in the sense that it is not admissible to belittle the small, to exalt the exalted, to shrink the </w:t>
      </w:r>
      <w:r w:rsidR="006977CE" w:rsidRPr="009D28FA">
        <w:rPr>
          <w:rFonts w:ascii="Times New Roman" w:hAnsi="Times New Roman" w:cs="Times New Roman"/>
          <w:sz w:val="24"/>
          <w:szCs w:val="24"/>
          <w:lang w:val="en-US"/>
        </w:rPr>
        <w:t>shrunk</w:t>
      </w:r>
      <w:r w:rsidR="00B76601" w:rsidRPr="009D28FA">
        <w:rPr>
          <w:rFonts w:ascii="Times New Roman" w:hAnsi="Times New Roman" w:cs="Times New Roman"/>
          <w:sz w:val="24"/>
          <w:szCs w:val="24"/>
          <w:lang w:val="en-US"/>
        </w:rPr>
        <w:t>, to expand the expanded as the small does not need</w:t>
      </w:r>
      <w:r w:rsidR="006977CE" w:rsidRPr="009D28FA">
        <w:rPr>
          <w:rFonts w:ascii="Times New Roman" w:hAnsi="Times New Roman" w:cs="Times New Roman"/>
          <w:sz w:val="24"/>
          <w:szCs w:val="24"/>
          <w:lang w:val="en-US"/>
        </w:rPr>
        <w:t xml:space="preserve"> to</w:t>
      </w:r>
      <w:r w:rsidR="00B76601" w:rsidRPr="009D28FA">
        <w:rPr>
          <w:rFonts w:ascii="Times New Roman" w:hAnsi="Times New Roman" w:cs="Times New Roman"/>
          <w:sz w:val="24"/>
          <w:szCs w:val="24"/>
          <w:lang w:val="en-US"/>
        </w:rPr>
        <w:t xml:space="preserve"> become smaller or the big become bigger likewise </w:t>
      </w:r>
      <w:r w:rsidR="00B76601" w:rsidRPr="009D28FA">
        <w:rPr>
          <w:rFonts w:ascii="Times New Roman" w:hAnsi="Times New Roman" w:cs="Times New Roman"/>
          <w:i/>
          <w:sz w:val="24"/>
          <w:szCs w:val="24"/>
          <w:lang w:val="en-US"/>
        </w:rPr>
        <w:t xml:space="preserve">those who have healthy organs are not in need of a physician’s care </w:t>
      </w:r>
      <w:r w:rsidR="00B76601" w:rsidRPr="009D28FA">
        <w:rPr>
          <w:rFonts w:ascii="Times New Roman" w:hAnsi="Times New Roman" w:cs="Times New Roman"/>
          <w:sz w:val="24"/>
          <w:szCs w:val="24"/>
          <w:lang w:val="en-US"/>
        </w:rPr>
        <w:t>(</w:t>
      </w:r>
      <w:r w:rsidR="00F44287" w:rsidRPr="009D28FA">
        <w:rPr>
          <w:rFonts w:ascii="Times New Roman" w:hAnsi="Times New Roman" w:cs="Times New Roman"/>
          <w:sz w:val="24"/>
          <w:szCs w:val="24"/>
          <w:lang w:val="en-US"/>
        </w:rPr>
        <w:t>Prayer</w:t>
      </w:r>
      <w:r w:rsidR="00B76601" w:rsidRPr="009D28FA">
        <w:rPr>
          <w:rFonts w:ascii="Times New Roman" w:hAnsi="Times New Roman" w:cs="Times New Roman"/>
          <w:sz w:val="24"/>
          <w:szCs w:val="24"/>
          <w:lang w:val="en-US"/>
        </w:rPr>
        <w:t xml:space="preserve"> 59, </w:t>
      </w:r>
      <w:r w:rsidR="006977CE" w:rsidRPr="009D28FA">
        <w:rPr>
          <w:rFonts w:ascii="Times New Roman" w:hAnsi="Times New Roman" w:cs="Times New Roman"/>
          <w:sz w:val="24"/>
          <w:szCs w:val="24"/>
          <w:lang w:val="en-US"/>
        </w:rPr>
        <w:t>B</w:t>
      </w:r>
      <w:r w:rsidR="00B76601" w:rsidRPr="009D28FA">
        <w:rPr>
          <w:rFonts w:ascii="Times New Roman" w:hAnsi="Times New Roman" w:cs="Times New Roman"/>
          <w:sz w:val="24"/>
          <w:szCs w:val="24"/>
          <w:lang w:val="en-US"/>
        </w:rPr>
        <w:t>)</w:t>
      </w:r>
      <w:r w:rsidR="00C77666" w:rsidRPr="009D28FA">
        <w:rPr>
          <w:rFonts w:ascii="Times New Roman" w:hAnsi="Times New Roman" w:cs="Times New Roman"/>
          <w:sz w:val="24"/>
          <w:szCs w:val="24"/>
          <w:lang w:val="en-US"/>
        </w:rPr>
        <w:t>,</w:t>
      </w:r>
      <w:r w:rsidR="003337DC" w:rsidRPr="009D28FA">
        <w:rPr>
          <w:rFonts w:ascii="Times New Roman" w:hAnsi="Times New Roman" w:cs="Times New Roman"/>
          <w:sz w:val="24"/>
          <w:szCs w:val="24"/>
          <w:lang w:val="en-US"/>
        </w:rPr>
        <w:t xml:space="preserve"> now he </w:t>
      </w:r>
      <w:r w:rsidR="00F87275" w:rsidRPr="009D28FA">
        <w:rPr>
          <w:rFonts w:ascii="Times New Roman" w:hAnsi="Times New Roman" w:cs="Times New Roman"/>
          <w:sz w:val="24"/>
          <w:szCs w:val="24"/>
          <w:lang w:val="en-US"/>
        </w:rPr>
        <w:t xml:space="preserve">sublates dialectically what he has claimed:  the small can become smaller, the big bigger, it is possible to split by becoming complete, to  become complete by splitting, by becoming bigger the big </w:t>
      </w:r>
      <w:r w:rsidR="00A3677E" w:rsidRPr="009D28FA">
        <w:rPr>
          <w:rFonts w:ascii="Times New Roman" w:hAnsi="Times New Roman" w:cs="Times New Roman"/>
          <w:sz w:val="24"/>
          <w:szCs w:val="24"/>
          <w:lang w:val="en-US"/>
        </w:rPr>
        <w:t>brings forth</w:t>
      </w:r>
      <w:r w:rsidR="00F87275" w:rsidRPr="009D28FA">
        <w:rPr>
          <w:rFonts w:ascii="Times New Roman" w:hAnsi="Times New Roman" w:cs="Times New Roman"/>
          <w:sz w:val="24"/>
          <w:szCs w:val="24"/>
          <w:lang w:val="en-US"/>
        </w:rPr>
        <w:t xml:space="preserve"> the big, the small </w:t>
      </w:r>
      <w:r w:rsidR="00030B9C" w:rsidRPr="009D28FA">
        <w:rPr>
          <w:rFonts w:ascii="Times New Roman" w:hAnsi="Times New Roman" w:cs="Times New Roman"/>
          <w:sz w:val="24"/>
          <w:szCs w:val="24"/>
          <w:lang w:val="en-US"/>
        </w:rPr>
        <w:t xml:space="preserve">gives rise to </w:t>
      </w:r>
      <w:r w:rsidR="00F87275" w:rsidRPr="009D28FA">
        <w:rPr>
          <w:rFonts w:ascii="Times New Roman" w:hAnsi="Times New Roman" w:cs="Times New Roman"/>
          <w:sz w:val="24"/>
          <w:szCs w:val="24"/>
          <w:lang w:val="en-US"/>
        </w:rPr>
        <w:t xml:space="preserve">the big by becoming smaller, the big </w:t>
      </w:r>
      <w:r w:rsidR="00030B9C" w:rsidRPr="009D28FA">
        <w:rPr>
          <w:rFonts w:ascii="Times New Roman" w:hAnsi="Times New Roman" w:cs="Times New Roman"/>
          <w:sz w:val="24"/>
          <w:szCs w:val="24"/>
          <w:lang w:val="en-US"/>
        </w:rPr>
        <w:t>gives rise to</w:t>
      </w:r>
      <w:r w:rsidR="006977CE" w:rsidRPr="009D28FA">
        <w:rPr>
          <w:rFonts w:ascii="Times New Roman" w:hAnsi="Times New Roman" w:cs="Times New Roman"/>
          <w:sz w:val="24"/>
          <w:szCs w:val="24"/>
          <w:lang w:val="en-US"/>
        </w:rPr>
        <w:t xml:space="preserve"> </w:t>
      </w:r>
      <w:r w:rsidR="00F87275" w:rsidRPr="009D28FA">
        <w:rPr>
          <w:rFonts w:ascii="Times New Roman" w:hAnsi="Times New Roman" w:cs="Times New Roman"/>
          <w:sz w:val="24"/>
          <w:szCs w:val="24"/>
          <w:lang w:val="en-US"/>
        </w:rPr>
        <w:t xml:space="preserve">the small and big by becoming bigger, etc. </w:t>
      </w:r>
    </w:p>
    <w:p w:rsidR="002C3EE3" w:rsidRPr="009D28FA" w:rsidRDefault="00F87275" w:rsidP="00F87275">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God is also identical with man in that by expanding, spreading he </w:t>
      </w:r>
      <w:r w:rsidR="00B774BE" w:rsidRPr="009D28FA">
        <w:rPr>
          <w:rFonts w:ascii="Times New Roman" w:hAnsi="Times New Roman" w:cs="Times New Roman"/>
          <w:sz w:val="24"/>
          <w:szCs w:val="24"/>
          <w:lang w:val="en-US"/>
        </w:rPr>
        <w:t>brings forth</w:t>
      </w:r>
      <w:r w:rsidRPr="009D28FA">
        <w:rPr>
          <w:rFonts w:ascii="Times New Roman" w:hAnsi="Times New Roman" w:cs="Times New Roman"/>
          <w:sz w:val="24"/>
          <w:szCs w:val="24"/>
          <w:lang w:val="en-US"/>
        </w:rPr>
        <w:t xml:space="preserve"> man. 1) </w:t>
      </w:r>
      <w:r w:rsidR="00473271" w:rsidRPr="009D28FA">
        <w:rPr>
          <w:rFonts w:ascii="Times New Roman" w:hAnsi="Times New Roman" w:cs="Times New Roman"/>
          <w:sz w:val="24"/>
          <w:szCs w:val="24"/>
          <w:lang w:val="en-US"/>
        </w:rPr>
        <w:t xml:space="preserve">By expanding, thinning, God as incorporeal, eternal brings forth </w:t>
      </w:r>
      <w:r w:rsidRPr="009D28FA">
        <w:rPr>
          <w:rFonts w:ascii="Times New Roman" w:hAnsi="Times New Roman" w:cs="Times New Roman"/>
          <w:sz w:val="24"/>
          <w:szCs w:val="24"/>
          <w:lang w:val="en-US"/>
        </w:rPr>
        <w:t xml:space="preserve">man as incorporeal, eternal, endless. By expanding, spreading, the divine light, the heavenly, incorporeal light causes the </w:t>
      </w:r>
      <w:r w:rsidRPr="009D28FA">
        <w:rPr>
          <w:rFonts w:ascii="Times New Roman" w:hAnsi="Times New Roman" w:cs="Times New Roman"/>
          <w:sz w:val="24"/>
          <w:szCs w:val="24"/>
          <w:lang w:val="en-US"/>
        </w:rPr>
        <w:lastRenderedPageBreak/>
        <w:t xml:space="preserve">existence </w:t>
      </w:r>
      <w:r w:rsidR="00965D7D" w:rsidRPr="009D28FA">
        <w:rPr>
          <w:rFonts w:ascii="Times New Roman" w:hAnsi="Times New Roman" w:cs="Times New Roman"/>
          <w:sz w:val="24"/>
          <w:szCs w:val="24"/>
          <w:lang w:val="en-US"/>
        </w:rPr>
        <w:t>of incorporeal</w:t>
      </w:r>
      <w:r w:rsidR="0055749E" w:rsidRPr="009D28FA">
        <w:rPr>
          <w:rFonts w:ascii="Times New Roman" w:hAnsi="Times New Roman" w:cs="Times New Roman"/>
          <w:sz w:val="24"/>
          <w:szCs w:val="24"/>
          <w:lang w:val="en-US"/>
        </w:rPr>
        <w:t xml:space="preserve"> light. </w:t>
      </w:r>
      <w:r w:rsidR="006D13C1" w:rsidRPr="009D28FA">
        <w:rPr>
          <w:rFonts w:ascii="Times New Roman" w:hAnsi="Times New Roman" w:cs="Times New Roman"/>
          <w:sz w:val="24"/>
          <w:szCs w:val="24"/>
          <w:lang w:val="en-US"/>
        </w:rPr>
        <w:t>This moment of the creation of man is identical with the Son’s birth. The</w:t>
      </w:r>
      <w:r w:rsidR="00207BD2" w:rsidRPr="009D28FA">
        <w:rPr>
          <w:rFonts w:ascii="Times New Roman" w:hAnsi="Times New Roman" w:cs="Times New Roman"/>
          <w:sz w:val="24"/>
          <w:szCs w:val="24"/>
          <w:lang w:val="en-US"/>
        </w:rPr>
        <w:t xml:space="preserve"> S</w:t>
      </w:r>
      <w:r w:rsidR="00D90C10" w:rsidRPr="009D28FA">
        <w:rPr>
          <w:rFonts w:ascii="Times New Roman" w:hAnsi="Times New Roman" w:cs="Times New Roman"/>
          <w:sz w:val="24"/>
          <w:szCs w:val="24"/>
          <w:lang w:val="en-US"/>
        </w:rPr>
        <w:t xml:space="preserve">on is </w:t>
      </w:r>
      <w:r w:rsidR="00D90C10" w:rsidRPr="009D28FA">
        <w:rPr>
          <w:rFonts w:ascii="Times New Roman" w:hAnsi="Times New Roman" w:cs="Times New Roman"/>
          <w:i/>
          <w:sz w:val="24"/>
          <w:szCs w:val="24"/>
          <w:lang w:val="en-US"/>
        </w:rPr>
        <w:t>Father’s radiant dawn</w:t>
      </w:r>
      <w:r w:rsidR="006B0AC4" w:rsidRPr="009D28FA">
        <w:rPr>
          <w:rFonts w:ascii="Times New Roman" w:hAnsi="Times New Roman" w:cs="Times New Roman"/>
          <w:i/>
          <w:sz w:val="24"/>
          <w:szCs w:val="24"/>
          <w:lang w:val="en-US"/>
        </w:rPr>
        <w:t xml:space="preserve"> </w:t>
      </w:r>
      <w:r w:rsidR="006B0AC4" w:rsidRPr="009D28FA">
        <w:rPr>
          <w:rFonts w:ascii="Times New Roman" w:hAnsi="Times New Roman" w:cs="Times New Roman"/>
          <w:sz w:val="24"/>
          <w:szCs w:val="24"/>
          <w:lang w:val="en-US"/>
        </w:rPr>
        <w:t>(Pr. 78, B)</w:t>
      </w:r>
      <w:r w:rsidR="006D13C1" w:rsidRPr="009D28FA">
        <w:rPr>
          <w:rFonts w:ascii="Times New Roman" w:hAnsi="Times New Roman" w:cs="Times New Roman"/>
          <w:sz w:val="24"/>
          <w:szCs w:val="24"/>
          <w:lang w:val="en-US"/>
        </w:rPr>
        <w:t>, a ray which is, however</w:t>
      </w:r>
      <w:r w:rsidR="00207BD2" w:rsidRPr="009D28FA">
        <w:rPr>
          <w:rFonts w:ascii="Times New Roman" w:hAnsi="Times New Roman" w:cs="Times New Roman"/>
          <w:sz w:val="24"/>
          <w:szCs w:val="24"/>
          <w:lang w:val="en-US"/>
        </w:rPr>
        <w:t>,</w:t>
      </w:r>
      <w:r w:rsidR="006D13C1" w:rsidRPr="009D28FA">
        <w:rPr>
          <w:rFonts w:ascii="Times New Roman" w:hAnsi="Times New Roman" w:cs="Times New Roman"/>
          <w:sz w:val="24"/>
          <w:szCs w:val="24"/>
          <w:lang w:val="en-US"/>
        </w:rPr>
        <w:t xml:space="preserve"> identical with light, i.e. it is limitless, endless, eternal </w:t>
      </w:r>
      <w:r w:rsidR="00207BD2" w:rsidRPr="009D28FA">
        <w:rPr>
          <w:rFonts w:ascii="Times New Roman" w:hAnsi="Times New Roman" w:cs="Times New Roman"/>
          <w:sz w:val="24"/>
          <w:szCs w:val="24"/>
          <w:lang w:val="en-US"/>
        </w:rPr>
        <w:t>like</w:t>
      </w:r>
      <w:r w:rsidR="006D13C1" w:rsidRPr="009D28FA">
        <w:rPr>
          <w:rFonts w:ascii="Times New Roman" w:hAnsi="Times New Roman" w:cs="Times New Roman"/>
          <w:sz w:val="24"/>
          <w:szCs w:val="24"/>
          <w:lang w:val="en-US"/>
        </w:rPr>
        <w:t xml:space="preserve"> the Father, the source of light, who </w:t>
      </w:r>
      <w:r w:rsidR="00473271" w:rsidRPr="009D28FA">
        <w:rPr>
          <w:rFonts w:ascii="Times New Roman" w:hAnsi="Times New Roman" w:cs="Times New Roman"/>
          <w:sz w:val="24"/>
          <w:szCs w:val="24"/>
          <w:lang w:val="en-US"/>
        </w:rPr>
        <w:t>brings</w:t>
      </w:r>
      <w:r w:rsidR="00207BD2" w:rsidRPr="009D28FA">
        <w:rPr>
          <w:rFonts w:ascii="Times New Roman" w:hAnsi="Times New Roman" w:cs="Times New Roman"/>
          <w:sz w:val="24"/>
          <w:szCs w:val="24"/>
          <w:lang w:val="en-US"/>
        </w:rPr>
        <w:t xml:space="preserve"> </w:t>
      </w:r>
      <w:r w:rsidR="00473271" w:rsidRPr="009D28FA">
        <w:rPr>
          <w:rFonts w:ascii="Times New Roman" w:hAnsi="Times New Roman" w:cs="Times New Roman"/>
          <w:sz w:val="24"/>
          <w:szCs w:val="24"/>
          <w:lang w:val="en-US"/>
        </w:rPr>
        <w:t xml:space="preserve">forth </w:t>
      </w:r>
      <w:r w:rsidR="006D13C1" w:rsidRPr="009D28FA">
        <w:rPr>
          <w:rFonts w:ascii="Times New Roman" w:hAnsi="Times New Roman" w:cs="Times New Roman"/>
          <w:sz w:val="24"/>
          <w:szCs w:val="24"/>
          <w:lang w:val="en-US"/>
        </w:rPr>
        <w:t>everything</w:t>
      </w:r>
      <w:r w:rsidR="006977CE" w:rsidRPr="009D28FA">
        <w:rPr>
          <w:rFonts w:ascii="Times New Roman" w:hAnsi="Times New Roman" w:cs="Times New Roman"/>
          <w:sz w:val="24"/>
          <w:szCs w:val="24"/>
          <w:lang w:val="en-US"/>
        </w:rPr>
        <w:t xml:space="preserve"> by expanding, spreading</w:t>
      </w:r>
      <w:r w:rsidR="006D13C1" w:rsidRPr="009D28FA">
        <w:rPr>
          <w:rFonts w:ascii="Times New Roman" w:hAnsi="Times New Roman" w:cs="Times New Roman"/>
          <w:sz w:val="24"/>
          <w:szCs w:val="24"/>
          <w:lang w:val="en-US"/>
        </w:rPr>
        <w:t xml:space="preserve">. </w:t>
      </w:r>
      <w:r w:rsidR="00181D42" w:rsidRPr="009D28FA">
        <w:rPr>
          <w:rFonts w:ascii="Times New Roman" w:hAnsi="Times New Roman" w:cs="Times New Roman"/>
          <w:sz w:val="24"/>
          <w:szCs w:val="24"/>
          <w:lang w:val="en-US"/>
        </w:rPr>
        <w:t>By expanding, spreading</w:t>
      </w:r>
      <w:r w:rsidR="00D90C10" w:rsidRPr="009D28FA">
        <w:rPr>
          <w:rFonts w:ascii="Times New Roman" w:hAnsi="Times New Roman" w:cs="Times New Roman"/>
          <w:sz w:val="24"/>
          <w:szCs w:val="24"/>
          <w:lang w:val="en-US"/>
        </w:rPr>
        <w:t xml:space="preserve">, </w:t>
      </w:r>
      <w:r w:rsidR="00DA7BA8" w:rsidRPr="009D28FA">
        <w:rPr>
          <w:rFonts w:ascii="Times New Roman" w:hAnsi="Times New Roman" w:cs="Times New Roman"/>
          <w:sz w:val="24"/>
          <w:szCs w:val="24"/>
          <w:lang w:val="en-US"/>
        </w:rPr>
        <w:t xml:space="preserve">radiating, </w:t>
      </w:r>
      <w:r w:rsidR="00207BD2" w:rsidRPr="009D28FA">
        <w:rPr>
          <w:rFonts w:ascii="Times New Roman" w:hAnsi="Times New Roman" w:cs="Times New Roman"/>
          <w:sz w:val="24"/>
          <w:szCs w:val="24"/>
          <w:lang w:val="en-US"/>
        </w:rPr>
        <w:t xml:space="preserve">God </w:t>
      </w:r>
      <w:r w:rsidR="00473271" w:rsidRPr="009D28FA">
        <w:rPr>
          <w:rFonts w:ascii="Times New Roman" w:hAnsi="Times New Roman" w:cs="Times New Roman"/>
          <w:sz w:val="24"/>
          <w:szCs w:val="24"/>
          <w:lang w:val="en-US"/>
        </w:rPr>
        <w:t xml:space="preserve">brings forth </w:t>
      </w:r>
      <w:r w:rsidR="00A16410" w:rsidRPr="009D28FA">
        <w:rPr>
          <w:rFonts w:ascii="Times New Roman" w:hAnsi="Times New Roman" w:cs="Times New Roman"/>
          <w:sz w:val="24"/>
          <w:szCs w:val="24"/>
          <w:lang w:val="en-US"/>
        </w:rPr>
        <w:t>a being identical with him, the Son, and as man is identical with God, by expanding</w:t>
      </w:r>
      <w:r w:rsidR="00473271" w:rsidRPr="009D28FA">
        <w:rPr>
          <w:rFonts w:ascii="Times New Roman" w:hAnsi="Times New Roman" w:cs="Times New Roman"/>
          <w:sz w:val="24"/>
          <w:szCs w:val="24"/>
          <w:lang w:val="en-US"/>
        </w:rPr>
        <w:t>,</w:t>
      </w:r>
      <w:r w:rsidR="00A16410" w:rsidRPr="009D28FA">
        <w:rPr>
          <w:rFonts w:ascii="Times New Roman" w:hAnsi="Times New Roman" w:cs="Times New Roman"/>
          <w:sz w:val="24"/>
          <w:szCs w:val="24"/>
          <w:lang w:val="en-US"/>
        </w:rPr>
        <w:t xml:space="preserve"> God </w:t>
      </w:r>
      <w:r w:rsidR="00473271" w:rsidRPr="009D28FA">
        <w:rPr>
          <w:rFonts w:ascii="Times New Roman" w:hAnsi="Times New Roman" w:cs="Times New Roman"/>
          <w:sz w:val="24"/>
          <w:szCs w:val="24"/>
          <w:lang w:val="en-US"/>
        </w:rPr>
        <w:t xml:space="preserve">brings forth </w:t>
      </w:r>
      <w:r w:rsidR="00A16410" w:rsidRPr="009D28FA">
        <w:rPr>
          <w:rFonts w:ascii="Times New Roman" w:hAnsi="Times New Roman" w:cs="Times New Roman"/>
          <w:sz w:val="24"/>
          <w:szCs w:val="24"/>
          <w:lang w:val="en-US"/>
        </w:rPr>
        <w:t xml:space="preserve">man as incorporeal, eternal. But </w:t>
      </w:r>
      <w:r w:rsidR="00C110D5" w:rsidRPr="009D28FA">
        <w:rPr>
          <w:rFonts w:ascii="Times New Roman" w:hAnsi="Times New Roman" w:cs="Times New Roman"/>
          <w:sz w:val="24"/>
          <w:szCs w:val="24"/>
          <w:lang w:val="en-US"/>
        </w:rPr>
        <w:t xml:space="preserve">2) due to the same expansion, spreading, split the contrary occurs: </w:t>
      </w:r>
      <w:r w:rsidR="006977CE" w:rsidRPr="009D28FA">
        <w:rPr>
          <w:rFonts w:ascii="Times New Roman" w:hAnsi="Times New Roman" w:cs="Times New Roman"/>
          <w:sz w:val="24"/>
          <w:szCs w:val="24"/>
          <w:lang w:val="en-US"/>
        </w:rPr>
        <w:t>God as incorporeal, eternal</w:t>
      </w:r>
      <w:r w:rsidR="00DB39CC" w:rsidRPr="009D28FA">
        <w:rPr>
          <w:rFonts w:ascii="Times New Roman" w:hAnsi="Times New Roman" w:cs="Times New Roman"/>
          <w:sz w:val="24"/>
          <w:szCs w:val="24"/>
          <w:lang w:val="en-US"/>
        </w:rPr>
        <w:t xml:space="preserve"> </w:t>
      </w:r>
      <w:r w:rsidR="00DF2645" w:rsidRPr="009D28FA">
        <w:rPr>
          <w:rFonts w:ascii="Times New Roman" w:hAnsi="Times New Roman" w:cs="Times New Roman"/>
          <w:sz w:val="24"/>
          <w:szCs w:val="24"/>
          <w:lang w:val="en-US"/>
        </w:rPr>
        <w:t xml:space="preserve">brings forth </w:t>
      </w:r>
      <w:r w:rsidR="00DB39CC" w:rsidRPr="009D28FA">
        <w:rPr>
          <w:rFonts w:ascii="Times New Roman" w:hAnsi="Times New Roman" w:cs="Times New Roman"/>
          <w:sz w:val="24"/>
          <w:szCs w:val="24"/>
          <w:lang w:val="en-US"/>
        </w:rPr>
        <w:t xml:space="preserve">man as corporal, </w:t>
      </w:r>
      <w:r w:rsidR="003354B4" w:rsidRPr="009D28FA">
        <w:rPr>
          <w:rFonts w:ascii="Times New Roman" w:hAnsi="Times New Roman" w:cs="Times New Roman"/>
          <w:sz w:val="24"/>
          <w:szCs w:val="24"/>
          <w:lang w:val="en-US"/>
        </w:rPr>
        <w:t>temporary</w:t>
      </w:r>
      <w:r w:rsidR="00DB39CC" w:rsidRPr="009D28FA">
        <w:rPr>
          <w:rFonts w:ascii="Times New Roman" w:hAnsi="Times New Roman" w:cs="Times New Roman"/>
          <w:sz w:val="24"/>
          <w:szCs w:val="24"/>
          <w:lang w:val="en-US"/>
        </w:rPr>
        <w:t xml:space="preserve">, etc. By spreading, expanding, thinning the divine, heavenly light causes the dark, gloomy, corporal to come into existence. </w:t>
      </w:r>
      <w:r w:rsidR="009942E4" w:rsidRPr="009D28FA">
        <w:rPr>
          <w:rFonts w:ascii="Times New Roman" w:hAnsi="Times New Roman" w:cs="Times New Roman"/>
          <w:sz w:val="24"/>
          <w:szCs w:val="24"/>
          <w:lang w:val="en-US"/>
        </w:rPr>
        <w:t>Through the expansion of the infinite</w:t>
      </w:r>
      <w:r w:rsidR="00DF2645" w:rsidRPr="009D28FA">
        <w:rPr>
          <w:rFonts w:ascii="Times New Roman" w:hAnsi="Times New Roman" w:cs="Times New Roman"/>
          <w:sz w:val="24"/>
          <w:szCs w:val="24"/>
          <w:lang w:val="en-US"/>
        </w:rPr>
        <w:t>,</w:t>
      </w:r>
      <w:r w:rsidR="009942E4" w:rsidRPr="009D28FA">
        <w:rPr>
          <w:rFonts w:ascii="Times New Roman" w:hAnsi="Times New Roman" w:cs="Times New Roman"/>
          <w:sz w:val="24"/>
          <w:szCs w:val="24"/>
          <w:lang w:val="en-US"/>
        </w:rPr>
        <w:t xml:space="preserve"> the finite come</w:t>
      </w:r>
      <w:r w:rsidR="00207BD2" w:rsidRPr="009D28FA">
        <w:rPr>
          <w:rFonts w:ascii="Times New Roman" w:hAnsi="Times New Roman" w:cs="Times New Roman"/>
          <w:sz w:val="24"/>
          <w:szCs w:val="24"/>
          <w:lang w:val="en-US"/>
        </w:rPr>
        <w:t>s</w:t>
      </w:r>
      <w:r w:rsidR="009942E4" w:rsidRPr="009D28FA">
        <w:rPr>
          <w:rFonts w:ascii="Times New Roman" w:hAnsi="Times New Roman" w:cs="Times New Roman"/>
          <w:sz w:val="24"/>
          <w:szCs w:val="24"/>
          <w:lang w:val="en-US"/>
        </w:rPr>
        <w:t xml:space="preserve"> into existence. By expanding and shrinking God as corporal, immortal, limited </w:t>
      </w:r>
      <w:r w:rsidR="00DF2645" w:rsidRPr="009D28FA">
        <w:rPr>
          <w:rFonts w:ascii="Times New Roman" w:hAnsi="Times New Roman" w:cs="Times New Roman"/>
          <w:sz w:val="24"/>
          <w:szCs w:val="24"/>
          <w:lang w:val="en-US"/>
        </w:rPr>
        <w:t xml:space="preserve">brings forth </w:t>
      </w:r>
      <w:r w:rsidR="00207BD2" w:rsidRPr="009D28FA">
        <w:rPr>
          <w:rFonts w:ascii="Times New Roman" w:hAnsi="Times New Roman" w:cs="Times New Roman"/>
          <w:sz w:val="24"/>
          <w:szCs w:val="24"/>
          <w:lang w:val="en-US"/>
        </w:rPr>
        <w:t xml:space="preserve">man as corporal, </w:t>
      </w:r>
      <w:r w:rsidR="009942E4" w:rsidRPr="009D28FA">
        <w:rPr>
          <w:rFonts w:ascii="Times New Roman" w:hAnsi="Times New Roman" w:cs="Times New Roman"/>
          <w:sz w:val="24"/>
          <w:szCs w:val="24"/>
          <w:lang w:val="en-US"/>
        </w:rPr>
        <w:t>mortal and incorporeal, eternal.</w:t>
      </w:r>
    </w:p>
    <w:p w:rsidR="009942E4" w:rsidRPr="009D28FA" w:rsidRDefault="009942E4" w:rsidP="009942E4">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 xml:space="preserve">Man creates man. </w:t>
      </w:r>
      <w:r w:rsidRPr="009D28FA">
        <w:rPr>
          <w:rFonts w:ascii="Times New Roman" w:hAnsi="Times New Roman" w:cs="Times New Roman"/>
          <w:sz w:val="24"/>
          <w:szCs w:val="24"/>
          <w:lang w:val="en-US"/>
        </w:rPr>
        <w:t>By expanding an</w:t>
      </w:r>
      <w:r w:rsidR="00207BD2" w:rsidRPr="009D28FA">
        <w:rPr>
          <w:rFonts w:ascii="Times New Roman" w:hAnsi="Times New Roman" w:cs="Times New Roman"/>
          <w:sz w:val="24"/>
          <w:szCs w:val="24"/>
          <w:lang w:val="en-US"/>
        </w:rPr>
        <w:t>d shrinking</w:t>
      </w:r>
      <w:r w:rsidR="0096656D" w:rsidRPr="009D28FA">
        <w:rPr>
          <w:rFonts w:ascii="Times New Roman" w:hAnsi="Times New Roman" w:cs="Times New Roman"/>
          <w:sz w:val="24"/>
          <w:szCs w:val="24"/>
          <w:lang w:val="en-US"/>
        </w:rPr>
        <w:t>,</w:t>
      </w:r>
      <w:r w:rsidR="00207BD2" w:rsidRPr="009D28FA">
        <w:rPr>
          <w:rFonts w:ascii="Times New Roman" w:hAnsi="Times New Roman" w:cs="Times New Roman"/>
          <w:sz w:val="24"/>
          <w:szCs w:val="24"/>
          <w:lang w:val="en-US"/>
        </w:rPr>
        <w:t xml:space="preserve"> man, as corporal, </w:t>
      </w:r>
      <w:r w:rsidRPr="009D28FA">
        <w:rPr>
          <w:rFonts w:ascii="Times New Roman" w:hAnsi="Times New Roman" w:cs="Times New Roman"/>
          <w:sz w:val="24"/>
          <w:szCs w:val="24"/>
          <w:lang w:val="en-US"/>
        </w:rPr>
        <w:t>mortal and incorporeal, eternal</w:t>
      </w:r>
      <w:r w:rsidR="0096656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96656D" w:rsidRPr="009D28FA">
        <w:rPr>
          <w:rFonts w:ascii="Times New Roman" w:hAnsi="Times New Roman" w:cs="Times New Roman"/>
          <w:sz w:val="24"/>
          <w:szCs w:val="24"/>
          <w:lang w:val="en-US"/>
        </w:rPr>
        <w:t xml:space="preserve">brings forth </w:t>
      </w:r>
      <w:r w:rsidRPr="009D28FA">
        <w:rPr>
          <w:rFonts w:ascii="Times New Roman" w:hAnsi="Times New Roman" w:cs="Times New Roman"/>
          <w:sz w:val="24"/>
          <w:szCs w:val="24"/>
          <w:lang w:val="en-US"/>
        </w:rPr>
        <w:t>man as corporal and incorporeal, immortal and eternal.</w:t>
      </w:r>
    </w:p>
    <w:p w:rsidR="009942E4" w:rsidRPr="009D28FA" w:rsidRDefault="009942E4" w:rsidP="009942E4">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the next, third </w:t>
      </w:r>
      <w:r w:rsidR="00566F34"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the sameness is sublated by a difference of a higher level. </w:t>
      </w:r>
    </w:p>
    <w:p w:rsidR="000017E5" w:rsidRPr="009D28FA" w:rsidRDefault="000017E5" w:rsidP="00FF258B">
      <w:pPr>
        <w:pStyle w:val="a6"/>
        <w:numPr>
          <w:ilvl w:val="0"/>
          <w:numId w:val="12"/>
        </w:num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By expanding and shrinking absolutely, God</w:t>
      </w:r>
      <w:r w:rsidR="0096656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as absolutely corporal and incorporeal (body and soul)</w:t>
      </w:r>
      <w:r w:rsidR="0096656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96656D" w:rsidRPr="009D28FA">
        <w:rPr>
          <w:rFonts w:ascii="Times New Roman" w:hAnsi="Times New Roman" w:cs="Times New Roman"/>
          <w:sz w:val="24"/>
          <w:szCs w:val="24"/>
          <w:lang w:val="en-US"/>
        </w:rPr>
        <w:t>brings forth</w:t>
      </w:r>
      <w:r w:rsidRPr="009D28FA">
        <w:rPr>
          <w:rFonts w:ascii="Times New Roman" w:hAnsi="Times New Roman" w:cs="Times New Roman"/>
          <w:sz w:val="24"/>
          <w:szCs w:val="24"/>
          <w:lang w:val="en-US"/>
        </w:rPr>
        <w:t xml:space="preserve">  man as absolutely corporal and incorporeal,</w:t>
      </w:r>
    </w:p>
    <w:p w:rsidR="000017E5" w:rsidRPr="009D28FA" w:rsidRDefault="000017E5" w:rsidP="00FF258B">
      <w:pPr>
        <w:pStyle w:val="a6"/>
        <w:numPr>
          <w:ilvl w:val="0"/>
          <w:numId w:val="12"/>
        </w:num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By expanding and shrinking relatively, man</w:t>
      </w:r>
      <w:r w:rsidR="00566F34"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as relatively corporal and incorporeal, </w:t>
      </w:r>
      <w:r w:rsidR="00207BD2" w:rsidRPr="009D28FA">
        <w:rPr>
          <w:rFonts w:ascii="Times New Roman" w:hAnsi="Times New Roman" w:cs="Times New Roman"/>
          <w:sz w:val="24"/>
          <w:szCs w:val="24"/>
          <w:lang w:val="en-US"/>
        </w:rPr>
        <w:t xml:space="preserve">(body and soul) </w:t>
      </w:r>
      <w:r w:rsidR="00566F34" w:rsidRPr="009D28FA">
        <w:rPr>
          <w:rFonts w:ascii="Times New Roman" w:hAnsi="Times New Roman" w:cs="Times New Roman"/>
          <w:sz w:val="24"/>
          <w:szCs w:val="24"/>
          <w:lang w:val="en-US"/>
        </w:rPr>
        <w:t>begets</w:t>
      </w:r>
      <w:r w:rsidR="00207BD2"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man as relatively corporal and incorporeal.</w:t>
      </w:r>
    </w:p>
    <w:p w:rsidR="00E745B9" w:rsidRPr="009D28FA" w:rsidRDefault="000017E5" w:rsidP="00566F34">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And only in the fourth stage</w:t>
      </w:r>
      <w:r w:rsidR="00207BD2"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207BD2" w:rsidRPr="009D28FA">
        <w:rPr>
          <w:rFonts w:ascii="Times New Roman" w:hAnsi="Times New Roman" w:cs="Times New Roman"/>
          <w:sz w:val="24"/>
          <w:szCs w:val="24"/>
          <w:lang w:val="en-US"/>
        </w:rPr>
        <w:t>through the sublation of</w:t>
      </w:r>
      <w:r w:rsidRPr="009D28FA">
        <w:rPr>
          <w:rFonts w:ascii="Times New Roman" w:hAnsi="Times New Roman" w:cs="Times New Roman"/>
          <w:sz w:val="24"/>
          <w:szCs w:val="24"/>
          <w:lang w:val="en-US"/>
        </w:rPr>
        <w:t xml:space="preserve"> this difference by sameness</w:t>
      </w:r>
      <w:r w:rsidR="0061721B" w:rsidRPr="009D28FA">
        <w:rPr>
          <w:rFonts w:ascii="Times New Roman" w:hAnsi="Times New Roman" w:cs="Times New Roman"/>
          <w:sz w:val="24"/>
          <w:szCs w:val="24"/>
          <w:lang w:val="en-US"/>
        </w:rPr>
        <w:t xml:space="preserve"> of</w:t>
      </w:r>
      <w:r w:rsidRPr="009D28FA">
        <w:rPr>
          <w:rFonts w:ascii="Times New Roman" w:hAnsi="Times New Roman" w:cs="Times New Roman"/>
          <w:sz w:val="24"/>
          <w:szCs w:val="24"/>
          <w:lang w:val="en-US"/>
        </w:rPr>
        <w:t xml:space="preserve"> a new level, Narekatsi comes to the idea that </w:t>
      </w:r>
      <w:r w:rsidR="00566F34" w:rsidRPr="009D28FA">
        <w:rPr>
          <w:rFonts w:ascii="Times New Roman" w:hAnsi="Times New Roman" w:cs="Times New Roman"/>
          <w:sz w:val="24"/>
          <w:szCs w:val="24"/>
          <w:lang w:val="en-US"/>
        </w:rPr>
        <w:t xml:space="preserve">by </w:t>
      </w:r>
      <w:r w:rsidRPr="009D28FA">
        <w:rPr>
          <w:rFonts w:ascii="Times New Roman" w:hAnsi="Times New Roman" w:cs="Times New Roman"/>
          <w:sz w:val="24"/>
          <w:szCs w:val="24"/>
          <w:lang w:val="en-US"/>
        </w:rPr>
        <w:t>expanding and shrin</w:t>
      </w:r>
      <w:r w:rsidR="00207BD2" w:rsidRPr="009D28FA">
        <w:rPr>
          <w:rFonts w:ascii="Times New Roman" w:hAnsi="Times New Roman" w:cs="Times New Roman"/>
          <w:sz w:val="24"/>
          <w:szCs w:val="24"/>
          <w:lang w:val="en-US"/>
        </w:rPr>
        <w:t>king absolutely and relatively G</w:t>
      </w:r>
      <w:r w:rsidRPr="009D28FA">
        <w:rPr>
          <w:rFonts w:ascii="Times New Roman" w:hAnsi="Times New Roman" w:cs="Times New Roman"/>
          <w:sz w:val="24"/>
          <w:szCs w:val="24"/>
          <w:lang w:val="en-US"/>
        </w:rPr>
        <w:t>od and man</w:t>
      </w:r>
      <w:r w:rsidR="00207BD2"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as absolute and relative</w:t>
      </w:r>
      <w:r w:rsidR="00566F34"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61721B" w:rsidRPr="009D28FA">
        <w:rPr>
          <w:rFonts w:ascii="Times New Roman" w:hAnsi="Times New Roman" w:cs="Times New Roman"/>
          <w:sz w:val="24"/>
          <w:szCs w:val="24"/>
          <w:lang w:val="en-US"/>
        </w:rPr>
        <w:t xml:space="preserve">soul </w:t>
      </w:r>
      <w:r w:rsidRPr="009D28FA">
        <w:rPr>
          <w:rFonts w:ascii="Times New Roman" w:hAnsi="Times New Roman" w:cs="Times New Roman"/>
          <w:sz w:val="24"/>
          <w:szCs w:val="24"/>
          <w:lang w:val="en-US"/>
        </w:rPr>
        <w:t xml:space="preserve">and </w:t>
      </w:r>
      <w:r w:rsidR="0061721B" w:rsidRPr="009D28FA">
        <w:rPr>
          <w:rFonts w:ascii="Times New Roman" w:hAnsi="Times New Roman" w:cs="Times New Roman"/>
          <w:sz w:val="24"/>
          <w:szCs w:val="24"/>
          <w:lang w:val="en-US"/>
        </w:rPr>
        <w:t>body</w:t>
      </w:r>
      <w:r w:rsidR="00207BD2" w:rsidRPr="009D28FA">
        <w:rPr>
          <w:rFonts w:ascii="Times New Roman" w:hAnsi="Times New Roman" w:cs="Times New Roman"/>
          <w:sz w:val="24"/>
          <w:szCs w:val="24"/>
          <w:lang w:val="en-US"/>
        </w:rPr>
        <w:t>,</w:t>
      </w:r>
      <w:r w:rsidR="0061721B" w:rsidRPr="009D28FA">
        <w:rPr>
          <w:rFonts w:ascii="Times New Roman" w:hAnsi="Times New Roman" w:cs="Times New Roman"/>
          <w:sz w:val="24"/>
          <w:szCs w:val="24"/>
          <w:lang w:val="en-US"/>
        </w:rPr>
        <w:t xml:space="preserve"> </w:t>
      </w:r>
      <w:r w:rsidR="0096656D" w:rsidRPr="009D28FA">
        <w:rPr>
          <w:rFonts w:ascii="Times New Roman" w:hAnsi="Times New Roman" w:cs="Times New Roman"/>
          <w:sz w:val="24"/>
          <w:szCs w:val="24"/>
          <w:lang w:val="en-US"/>
        </w:rPr>
        <w:t xml:space="preserve">bring forth </w:t>
      </w:r>
      <w:r w:rsidR="0061721B" w:rsidRPr="009D28FA">
        <w:rPr>
          <w:rFonts w:ascii="Times New Roman" w:hAnsi="Times New Roman" w:cs="Times New Roman"/>
          <w:sz w:val="24"/>
          <w:szCs w:val="24"/>
          <w:lang w:val="en-US"/>
        </w:rPr>
        <w:t xml:space="preserve">man as absolutely and relatively corporal and incorporeal. Only in this </w:t>
      </w:r>
      <w:r w:rsidR="00566F34" w:rsidRPr="009D28FA">
        <w:rPr>
          <w:rFonts w:ascii="Times New Roman" w:hAnsi="Times New Roman" w:cs="Times New Roman"/>
          <w:sz w:val="24"/>
          <w:szCs w:val="24"/>
          <w:lang w:val="en-US"/>
        </w:rPr>
        <w:t>phase does it become</w:t>
      </w:r>
      <w:r w:rsidR="0061721B" w:rsidRPr="009D28FA">
        <w:rPr>
          <w:rFonts w:ascii="Times New Roman" w:hAnsi="Times New Roman" w:cs="Times New Roman"/>
          <w:sz w:val="24"/>
          <w:szCs w:val="24"/>
          <w:lang w:val="en-US"/>
        </w:rPr>
        <w:t xml:space="preserve"> clear that man </w:t>
      </w:r>
      <w:r w:rsidR="00471558" w:rsidRPr="009D28FA">
        <w:rPr>
          <w:rFonts w:ascii="Times New Roman" w:hAnsi="Times New Roman" w:cs="Times New Roman"/>
          <w:sz w:val="24"/>
          <w:szCs w:val="24"/>
          <w:lang w:val="en-US"/>
        </w:rPr>
        <w:t>comes into existence</w:t>
      </w:r>
      <w:r w:rsidR="0061721B" w:rsidRPr="009D28FA">
        <w:rPr>
          <w:rFonts w:ascii="Times New Roman" w:hAnsi="Times New Roman" w:cs="Times New Roman"/>
          <w:sz w:val="24"/>
          <w:szCs w:val="24"/>
          <w:lang w:val="en-US"/>
        </w:rPr>
        <w:t xml:space="preserve"> as limitless and limited</w:t>
      </w:r>
      <w:r w:rsidR="00566F34" w:rsidRPr="009D28FA">
        <w:rPr>
          <w:rFonts w:ascii="Times New Roman" w:hAnsi="Times New Roman" w:cs="Times New Roman"/>
          <w:sz w:val="24"/>
          <w:szCs w:val="24"/>
          <w:lang w:val="en-US"/>
        </w:rPr>
        <w:t>,</w:t>
      </w:r>
      <w:r w:rsidR="0061721B" w:rsidRPr="009D28FA">
        <w:rPr>
          <w:rFonts w:ascii="Times New Roman" w:hAnsi="Times New Roman" w:cs="Times New Roman"/>
          <w:sz w:val="24"/>
          <w:szCs w:val="24"/>
          <w:lang w:val="en-US"/>
        </w:rPr>
        <w:t xml:space="preserve"> corporal and incorporeal (Word, soul) in the result of absolute and relative expansion and shrinkage, </w:t>
      </w:r>
      <w:r w:rsidR="0096656D" w:rsidRPr="009D28FA">
        <w:rPr>
          <w:rFonts w:ascii="Times New Roman" w:hAnsi="Times New Roman" w:cs="Times New Roman"/>
          <w:sz w:val="24"/>
          <w:szCs w:val="24"/>
          <w:lang w:val="en-US"/>
        </w:rPr>
        <w:t xml:space="preserve">that by expanding and shrinking, </w:t>
      </w:r>
      <w:r w:rsidR="0061721B" w:rsidRPr="009D28FA">
        <w:rPr>
          <w:rFonts w:ascii="Times New Roman" w:hAnsi="Times New Roman" w:cs="Times New Roman"/>
          <w:sz w:val="24"/>
          <w:szCs w:val="24"/>
          <w:lang w:val="en-US"/>
        </w:rPr>
        <w:t>God</w:t>
      </w:r>
      <w:r w:rsidR="0096656D" w:rsidRPr="009D28FA">
        <w:rPr>
          <w:rFonts w:ascii="Times New Roman" w:hAnsi="Times New Roman" w:cs="Times New Roman"/>
          <w:sz w:val="24"/>
          <w:szCs w:val="24"/>
          <w:lang w:val="en-US"/>
        </w:rPr>
        <w:t>,</w:t>
      </w:r>
      <w:r w:rsidR="0061721B" w:rsidRPr="009D28FA">
        <w:rPr>
          <w:rFonts w:ascii="Times New Roman" w:hAnsi="Times New Roman" w:cs="Times New Roman"/>
          <w:sz w:val="24"/>
          <w:szCs w:val="24"/>
          <w:lang w:val="en-US"/>
        </w:rPr>
        <w:t xml:space="preserve"> as absolutely corporal</w:t>
      </w:r>
      <w:r w:rsidR="0096656D" w:rsidRPr="009D28FA">
        <w:rPr>
          <w:rFonts w:ascii="Times New Roman" w:hAnsi="Times New Roman" w:cs="Times New Roman"/>
          <w:sz w:val="24"/>
          <w:szCs w:val="24"/>
          <w:lang w:val="en-US"/>
        </w:rPr>
        <w:t>,</w:t>
      </w:r>
      <w:r w:rsidR="0061721B" w:rsidRPr="009D28FA">
        <w:rPr>
          <w:rFonts w:ascii="Times New Roman" w:hAnsi="Times New Roman" w:cs="Times New Roman"/>
          <w:sz w:val="24"/>
          <w:szCs w:val="24"/>
          <w:lang w:val="en-US"/>
        </w:rPr>
        <w:t xml:space="preserve"> </w:t>
      </w:r>
      <w:r w:rsidR="0096656D" w:rsidRPr="009D28FA">
        <w:rPr>
          <w:rFonts w:ascii="Times New Roman" w:hAnsi="Times New Roman" w:cs="Times New Roman"/>
          <w:sz w:val="24"/>
          <w:szCs w:val="24"/>
          <w:lang w:val="en-US"/>
        </w:rPr>
        <w:t xml:space="preserve">brings forth </w:t>
      </w:r>
      <w:r w:rsidR="0061721B" w:rsidRPr="009D28FA">
        <w:rPr>
          <w:rFonts w:ascii="Times New Roman" w:hAnsi="Times New Roman" w:cs="Times New Roman"/>
          <w:sz w:val="24"/>
          <w:szCs w:val="24"/>
          <w:lang w:val="en-US"/>
        </w:rPr>
        <w:t>man as absolutely (limitlessly) corporal and incorporeal and relatively corpora</w:t>
      </w:r>
      <w:r w:rsidR="00207BD2" w:rsidRPr="009D28FA">
        <w:rPr>
          <w:rFonts w:ascii="Times New Roman" w:hAnsi="Times New Roman" w:cs="Times New Roman"/>
          <w:sz w:val="24"/>
          <w:szCs w:val="24"/>
          <w:lang w:val="en-US"/>
        </w:rPr>
        <w:t xml:space="preserve">l and incorporeal. God </w:t>
      </w:r>
      <w:r w:rsidR="00566F34" w:rsidRPr="009D28FA">
        <w:rPr>
          <w:rFonts w:ascii="Times New Roman" w:hAnsi="Times New Roman" w:cs="Times New Roman"/>
          <w:sz w:val="24"/>
          <w:szCs w:val="24"/>
          <w:lang w:val="en-US"/>
        </w:rPr>
        <w:t>does</w:t>
      </w:r>
      <w:r w:rsidR="00207BD2" w:rsidRPr="009D28FA">
        <w:rPr>
          <w:rFonts w:ascii="Times New Roman" w:hAnsi="Times New Roman" w:cs="Times New Roman"/>
          <w:sz w:val="24"/>
          <w:szCs w:val="24"/>
          <w:lang w:val="en-US"/>
        </w:rPr>
        <w:t xml:space="preserve"> </w:t>
      </w:r>
      <w:r w:rsidR="0061721B" w:rsidRPr="009D28FA">
        <w:rPr>
          <w:rFonts w:ascii="Times New Roman" w:hAnsi="Times New Roman" w:cs="Times New Roman"/>
          <w:sz w:val="24"/>
          <w:szCs w:val="24"/>
          <w:lang w:val="en-US"/>
        </w:rPr>
        <w:t xml:space="preserve">the same as absolutely incorporeal too. </w:t>
      </w:r>
    </w:p>
    <w:p w:rsidR="0096656D" w:rsidRPr="009D28FA" w:rsidRDefault="0096656D" w:rsidP="00566F34">
      <w:pPr>
        <w:tabs>
          <w:tab w:val="left" w:pos="5672"/>
        </w:tabs>
        <w:spacing w:line="360" w:lineRule="auto"/>
        <w:jc w:val="both"/>
        <w:rPr>
          <w:rFonts w:ascii="Times New Roman" w:hAnsi="Times New Roman" w:cs="Times New Roman"/>
          <w:sz w:val="24"/>
          <w:szCs w:val="24"/>
          <w:lang w:val="en-US"/>
        </w:rPr>
      </w:pPr>
    </w:p>
    <w:p w:rsidR="00E745B9" w:rsidRPr="009D28FA" w:rsidRDefault="00E745B9" w:rsidP="00FF258B">
      <w:pPr>
        <w:pStyle w:val="a6"/>
        <w:numPr>
          <w:ilvl w:val="0"/>
          <w:numId w:val="10"/>
        </w:numPr>
        <w:tabs>
          <w:tab w:val="left" w:pos="5672"/>
        </w:tabs>
        <w:spacing w:line="360" w:lineRule="auto"/>
        <w:jc w:val="center"/>
        <w:rPr>
          <w:rFonts w:ascii="Times New Roman" w:hAnsi="Times New Roman" w:cs="Times New Roman"/>
          <w:b/>
          <w:sz w:val="24"/>
          <w:szCs w:val="24"/>
          <w:lang w:val="en-US"/>
        </w:rPr>
      </w:pPr>
      <w:r w:rsidRPr="009D28FA">
        <w:rPr>
          <w:rFonts w:ascii="Times New Roman" w:hAnsi="Times New Roman" w:cs="Times New Roman"/>
          <w:b/>
          <w:sz w:val="24"/>
          <w:szCs w:val="24"/>
          <w:lang w:val="en-US"/>
        </w:rPr>
        <w:t xml:space="preserve">Man’s </w:t>
      </w:r>
      <w:r w:rsidR="004C38BE" w:rsidRPr="009D28FA">
        <w:rPr>
          <w:rFonts w:ascii="Times New Roman" w:hAnsi="Times New Roman" w:cs="Times New Roman"/>
          <w:b/>
          <w:sz w:val="24"/>
          <w:szCs w:val="24"/>
          <w:lang w:val="en-US"/>
        </w:rPr>
        <w:t>return</w:t>
      </w:r>
    </w:p>
    <w:p w:rsidR="004C38BE" w:rsidRPr="009D28FA" w:rsidRDefault="004C38BE" w:rsidP="00566F34">
      <w:pPr>
        <w:tabs>
          <w:tab w:val="left" w:pos="5672"/>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Man </w:t>
      </w:r>
      <w:r w:rsidR="00207BD2" w:rsidRPr="009D28FA">
        <w:rPr>
          <w:rFonts w:ascii="Times New Roman" w:hAnsi="Times New Roman" w:cs="Times New Roman"/>
          <w:sz w:val="24"/>
          <w:szCs w:val="24"/>
          <w:lang w:val="en-US"/>
        </w:rPr>
        <w:t>who</w:t>
      </w:r>
      <w:r w:rsidRPr="009D28FA">
        <w:rPr>
          <w:rFonts w:ascii="Times New Roman" w:hAnsi="Times New Roman" w:cs="Times New Roman"/>
          <w:sz w:val="24"/>
          <w:szCs w:val="24"/>
          <w:lang w:val="en-US"/>
        </w:rPr>
        <w:t xml:space="preserve"> did not exist once came into existence but as he is mortal he is to be no more</w:t>
      </w:r>
      <w:r w:rsidR="00207BD2" w:rsidRPr="009D28FA">
        <w:rPr>
          <w:rFonts w:ascii="Times New Roman" w:hAnsi="Times New Roman" w:cs="Times New Roman"/>
          <w:sz w:val="24"/>
          <w:szCs w:val="24"/>
          <w:lang w:val="en-US"/>
        </w:rPr>
        <w:t xml:space="preserve"> one day</w:t>
      </w:r>
      <w:r w:rsidRPr="009D28FA">
        <w:rPr>
          <w:rFonts w:ascii="Times New Roman" w:hAnsi="Times New Roman" w:cs="Times New Roman"/>
          <w:sz w:val="24"/>
          <w:szCs w:val="24"/>
          <w:lang w:val="en-US"/>
        </w:rPr>
        <w:t xml:space="preserve">. Narekatsi is concerned with </w:t>
      </w:r>
      <w:r w:rsidR="006F7F27" w:rsidRPr="009D28FA">
        <w:rPr>
          <w:rFonts w:ascii="Times New Roman" w:hAnsi="Times New Roman" w:cs="Times New Roman"/>
          <w:sz w:val="24"/>
          <w:szCs w:val="24"/>
          <w:lang w:val="en-US"/>
        </w:rPr>
        <w:t>this</w:t>
      </w:r>
      <w:r w:rsidRPr="009D28FA">
        <w:rPr>
          <w:rFonts w:ascii="Times New Roman" w:hAnsi="Times New Roman" w:cs="Times New Roman"/>
          <w:sz w:val="24"/>
          <w:szCs w:val="24"/>
          <w:lang w:val="en-US"/>
        </w:rPr>
        <w:t xml:space="preserve"> fact most of all and he seeks a way to avoid loss: </w:t>
      </w:r>
      <w:r w:rsidR="003962F3" w:rsidRPr="009D28FA">
        <w:rPr>
          <w:rFonts w:ascii="Times New Roman" w:hAnsi="Times New Roman" w:cs="Times New Roman"/>
          <w:i/>
          <w:sz w:val="24"/>
          <w:szCs w:val="24"/>
          <w:lang w:val="en-US"/>
        </w:rPr>
        <w:t xml:space="preserve">I apply these words to myself searching to sustain my lost soul </w:t>
      </w:r>
      <w:r w:rsidR="003962F3" w:rsidRPr="009D28FA">
        <w:rPr>
          <w:rFonts w:ascii="Times New Roman" w:hAnsi="Times New Roman" w:cs="Times New Roman"/>
          <w:sz w:val="24"/>
          <w:szCs w:val="24"/>
          <w:lang w:val="en-US"/>
        </w:rPr>
        <w:t>(Pr. 70, A);</w:t>
      </w:r>
      <w:r w:rsidR="003962F3" w:rsidRPr="009D28FA">
        <w:rPr>
          <w:rFonts w:ascii="Times New Roman" w:hAnsi="Times New Roman" w:cs="Times New Roman"/>
          <w:i/>
          <w:sz w:val="24"/>
          <w:szCs w:val="24"/>
          <w:lang w:val="en-US"/>
        </w:rPr>
        <w:t xml:space="preserve"> </w:t>
      </w:r>
      <w:r w:rsidR="006F7F27" w:rsidRPr="009D28FA">
        <w:rPr>
          <w:rFonts w:ascii="Times New Roman" w:hAnsi="Times New Roman" w:cs="Times New Roman"/>
          <w:i/>
          <w:sz w:val="24"/>
          <w:szCs w:val="24"/>
          <w:lang w:val="en-US"/>
        </w:rPr>
        <w:t xml:space="preserve">And now, what will you do, my lost </w:t>
      </w:r>
      <w:r w:rsidR="006F7F27" w:rsidRPr="009D28FA">
        <w:rPr>
          <w:rFonts w:ascii="Times New Roman" w:hAnsi="Times New Roman" w:cs="Times New Roman"/>
          <w:i/>
          <w:sz w:val="24"/>
          <w:szCs w:val="24"/>
          <w:lang w:val="en-US"/>
        </w:rPr>
        <w:lastRenderedPageBreak/>
        <w:t>soul? Where will you hide? How will you live? And how can you escape the prison of your sin?  Your transgressions are many and your punishments countless… The pit is vile and the torment eternal. Hell is all-encompassing and the blizzard unrelenting.</w:t>
      </w:r>
      <w:r w:rsidR="00207BD2" w:rsidRPr="009D28FA">
        <w:rPr>
          <w:rFonts w:ascii="Times New Roman" w:hAnsi="Times New Roman" w:cs="Times New Roman"/>
          <w:sz w:val="24"/>
          <w:szCs w:val="24"/>
          <w:lang w:val="en-US"/>
        </w:rPr>
        <w:t xml:space="preserve"> (Pr. </w:t>
      </w:r>
      <w:r w:rsidR="00292CD9" w:rsidRPr="009D28FA">
        <w:rPr>
          <w:rFonts w:ascii="Times New Roman" w:hAnsi="Times New Roman" w:cs="Times New Roman"/>
          <w:sz w:val="24"/>
          <w:szCs w:val="24"/>
          <w:lang w:val="en-US"/>
        </w:rPr>
        <w:t xml:space="preserve"> </w:t>
      </w:r>
      <w:r w:rsidR="00207BD2" w:rsidRPr="009D28FA">
        <w:rPr>
          <w:rFonts w:ascii="Times New Roman" w:hAnsi="Times New Roman" w:cs="Times New Roman"/>
          <w:sz w:val="24"/>
          <w:szCs w:val="24"/>
          <w:lang w:val="en-US"/>
        </w:rPr>
        <w:t xml:space="preserve">8, </w:t>
      </w:r>
      <w:r w:rsidR="006F7F27" w:rsidRPr="009D28FA">
        <w:rPr>
          <w:rFonts w:ascii="Times New Roman" w:hAnsi="Times New Roman" w:cs="Times New Roman"/>
          <w:sz w:val="24"/>
          <w:szCs w:val="24"/>
          <w:lang w:val="en-US"/>
        </w:rPr>
        <w:t xml:space="preserve">A). </w:t>
      </w:r>
      <w:r w:rsidR="00EE7F39" w:rsidRPr="009D28FA">
        <w:rPr>
          <w:rFonts w:ascii="Times New Roman" w:hAnsi="Times New Roman" w:cs="Times New Roman"/>
          <w:sz w:val="24"/>
          <w:szCs w:val="24"/>
          <w:lang w:val="en-US"/>
        </w:rPr>
        <w:t>“</w:t>
      </w:r>
      <w:r w:rsidR="00376069" w:rsidRPr="009D28FA">
        <w:rPr>
          <w:rFonts w:ascii="Times New Roman" w:hAnsi="Times New Roman" w:cs="Times New Roman"/>
          <w:sz w:val="24"/>
          <w:szCs w:val="24"/>
          <w:lang w:val="en-US"/>
        </w:rPr>
        <w:t>Where can I find my salvation?”−</w:t>
      </w:r>
      <w:r w:rsidR="00EE7F39" w:rsidRPr="009D28FA">
        <w:rPr>
          <w:rFonts w:ascii="Times New Roman" w:hAnsi="Times New Roman" w:cs="Times New Roman"/>
          <w:sz w:val="24"/>
          <w:szCs w:val="24"/>
          <w:lang w:val="en-US"/>
        </w:rPr>
        <w:t>this is the question that bothers the great thinker and after long meditation he co</w:t>
      </w:r>
      <w:r w:rsidR="00376069" w:rsidRPr="009D28FA">
        <w:rPr>
          <w:rFonts w:ascii="Times New Roman" w:hAnsi="Times New Roman" w:cs="Times New Roman"/>
          <w:sz w:val="24"/>
          <w:szCs w:val="24"/>
          <w:lang w:val="en-US"/>
        </w:rPr>
        <w:t xml:space="preserve">mes to the following conclusion: </w:t>
      </w:r>
      <w:r w:rsidR="00EE7F39" w:rsidRPr="009D28FA">
        <w:rPr>
          <w:rFonts w:ascii="Times New Roman" w:hAnsi="Times New Roman" w:cs="Times New Roman"/>
          <w:sz w:val="24"/>
          <w:szCs w:val="24"/>
          <w:lang w:val="en-US"/>
        </w:rPr>
        <w:t xml:space="preserve">the </w:t>
      </w:r>
      <w:r w:rsidR="00376069" w:rsidRPr="009D28FA">
        <w:rPr>
          <w:rFonts w:ascii="Times New Roman" w:hAnsi="Times New Roman" w:cs="Times New Roman"/>
          <w:sz w:val="24"/>
          <w:szCs w:val="24"/>
          <w:lang w:val="en-US"/>
        </w:rPr>
        <w:t>emergence</w:t>
      </w:r>
      <w:r w:rsidR="00EE7F39" w:rsidRPr="009D28FA">
        <w:rPr>
          <w:rFonts w:ascii="Times New Roman" w:hAnsi="Times New Roman" w:cs="Times New Roman"/>
          <w:sz w:val="24"/>
          <w:szCs w:val="24"/>
          <w:lang w:val="en-US"/>
        </w:rPr>
        <w:t xml:space="preserve"> </w:t>
      </w:r>
      <w:r w:rsidR="00207BD2" w:rsidRPr="009D28FA">
        <w:rPr>
          <w:rFonts w:ascii="Times New Roman" w:hAnsi="Times New Roman" w:cs="Times New Roman"/>
          <w:sz w:val="24"/>
          <w:szCs w:val="24"/>
          <w:lang w:val="en-US"/>
        </w:rPr>
        <w:t xml:space="preserve">of </w:t>
      </w:r>
      <w:r w:rsidR="00EE7F39" w:rsidRPr="009D28FA">
        <w:rPr>
          <w:rFonts w:ascii="Times New Roman" w:hAnsi="Times New Roman" w:cs="Times New Roman"/>
          <w:sz w:val="24"/>
          <w:szCs w:val="24"/>
          <w:lang w:val="en-US"/>
        </w:rPr>
        <w:t>man (as mortal) is his differentiation, alienation, separation from God:</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May I pray for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paradise,1 from which I have strayed?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your magnificent glory, which I am denied?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your everlasting life, from which I was rejected?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society of angels, from which I was expelled?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company of the just, from which I am banished?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living vine, from which I have been ripped away?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shoot of the plant of bliss, from which I have dried up?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grace of the flower of glory, from which  I have fallen?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legacy of praise, from which I was disinherited?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devoted fatherly embrace, from which  I have pulled away?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Or may I pray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that I might be honored with clothing of light,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              from which I have been stripped?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that I might hope for return to my creator,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              from whom I have been estranged?3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that I might turn my desires to the light,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              from which I have strayed?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that I might join the body of Christ,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lastRenderedPageBreak/>
        <w:t xml:space="preserve">              from which I was rejected?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that I might touch the hand of him,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              from whom I am separated? </w:t>
      </w:r>
    </w:p>
    <w:p w:rsidR="002F2287" w:rsidRPr="009D28FA" w:rsidRDefault="002F2287" w:rsidP="002F2287">
      <w:pPr>
        <w:tabs>
          <w:tab w:val="left" w:pos="5672"/>
        </w:tabs>
        <w:spacing w:line="360" w:lineRule="auto"/>
        <w:ind w:left="360"/>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that I might seek refuge in the sanctuary, </w:t>
      </w:r>
    </w:p>
    <w:p w:rsidR="002F2287" w:rsidRPr="009D28FA" w:rsidRDefault="002F2287" w:rsidP="002F2287">
      <w:pPr>
        <w:tabs>
          <w:tab w:val="left" w:pos="3078"/>
        </w:tabs>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 from which I was spurned?</w:t>
      </w:r>
      <w:r w:rsidRPr="009D28FA">
        <w:rPr>
          <w:rFonts w:ascii="Times New Roman" w:hAnsi="Times New Roman" w:cs="Times New Roman"/>
          <w:sz w:val="24"/>
          <w:szCs w:val="24"/>
          <w:lang w:val="en-US"/>
        </w:rPr>
        <w:t xml:space="preserve">  (Pr. 24, A,</w:t>
      </w:r>
      <w:r w:rsidR="00995D57"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B)</w:t>
      </w:r>
    </w:p>
    <w:p w:rsidR="00B573A5" w:rsidRPr="009D28FA" w:rsidRDefault="002F2287" w:rsidP="002F2287">
      <w:pPr>
        <w:tabs>
          <w:tab w:val="left" w:pos="3078"/>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And as God is the beginning and end of everything the only way of salvation is the return to rest, God, i.e. the </w:t>
      </w:r>
      <w:r w:rsidR="00292CD9" w:rsidRPr="009D28FA">
        <w:rPr>
          <w:rFonts w:ascii="Times New Roman" w:hAnsi="Times New Roman" w:cs="Times New Roman"/>
          <w:sz w:val="24"/>
          <w:szCs w:val="24"/>
          <w:lang w:val="en-US"/>
        </w:rPr>
        <w:t>renewal</w:t>
      </w:r>
      <w:r w:rsidRPr="009D28FA">
        <w:rPr>
          <w:rFonts w:ascii="Times New Roman" w:hAnsi="Times New Roman" w:cs="Times New Roman"/>
          <w:sz w:val="24"/>
          <w:szCs w:val="24"/>
          <w:lang w:val="en-US"/>
        </w:rPr>
        <w:t xml:space="preserve"> of the </w:t>
      </w:r>
      <w:r w:rsidR="00207BD2" w:rsidRPr="009D28FA">
        <w:rPr>
          <w:rFonts w:ascii="Times New Roman" w:hAnsi="Times New Roman" w:cs="Times New Roman"/>
          <w:sz w:val="24"/>
          <w:szCs w:val="24"/>
          <w:lang w:val="en-US"/>
        </w:rPr>
        <w:t>broken</w:t>
      </w:r>
      <w:r w:rsidRPr="009D28FA">
        <w:rPr>
          <w:rFonts w:ascii="Times New Roman" w:hAnsi="Times New Roman" w:cs="Times New Roman"/>
          <w:sz w:val="24"/>
          <w:szCs w:val="24"/>
          <w:lang w:val="en-US"/>
        </w:rPr>
        <w:t xml:space="preserve"> unity</w:t>
      </w:r>
      <w:r w:rsidR="00B573A5" w:rsidRPr="009D28FA">
        <w:rPr>
          <w:rFonts w:ascii="Times New Roman" w:hAnsi="Times New Roman" w:cs="Times New Roman"/>
          <w:sz w:val="24"/>
          <w:szCs w:val="24"/>
          <w:lang w:val="en-US"/>
        </w:rPr>
        <w:t xml:space="preserve">: </w:t>
      </w:r>
      <w:r w:rsidR="00CB2121" w:rsidRPr="009D28FA">
        <w:rPr>
          <w:rFonts w:ascii="Times New Roman" w:hAnsi="Times New Roman" w:cs="Times New Roman"/>
          <w:i/>
          <w:sz w:val="24"/>
          <w:szCs w:val="24"/>
          <w:lang w:val="en-US"/>
        </w:rPr>
        <w:t>having received union with the same spirit</w:t>
      </w:r>
      <w:r w:rsidR="00CB2121" w:rsidRPr="009D28FA">
        <w:rPr>
          <w:rFonts w:ascii="Times New Roman" w:hAnsi="Times New Roman" w:cs="Times New Roman"/>
          <w:sz w:val="24"/>
          <w:szCs w:val="24"/>
          <w:lang w:val="en-US"/>
        </w:rPr>
        <w:t xml:space="preserve"> (Pr. 32, D)</w:t>
      </w:r>
      <w:r w:rsidR="00207BD2" w:rsidRPr="009D28FA">
        <w:rPr>
          <w:rFonts w:ascii="Times New Roman" w:hAnsi="Times New Roman" w:cs="Times New Roman"/>
          <w:sz w:val="24"/>
          <w:szCs w:val="24"/>
          <w:lang w:val="en-US"/>
        </w:rPr>
        <w:t>;</w:t>
      </w:r>
      <w:r w:rsidR="00B573A5" w:rsidRPr="009D28FA">
        <w:rPr>
          <w:rFonts w:ascii="Times New Roman" w:hAnsi="Times New Roman" w:cs="Times New Roman"/>
          <w:sz w:val="24"/>
          <w:szCs w:val="24"/>
          <w:lang w:val="en-US"/>
        </w:rPr>
        <w:t xml:space="preserve"> thus return is the moment of the sameness or union of God a</w:t>
      </w:r>
      <w:r w:rsidR="00207BD2" w:rsidRPr="009D28FA">
        <w:rPr>
          <w:rFonts w:ascii="Times New Roman" w:hAnsi="Times New Roman" w:cs="Times New Roman"/>
          <w:sz w:val="24"/>
          <w:szCs w:val="24"/>
          <w:lang w:val="en-US"/>
        </w:rPr>
        <w:t>nd man. H</w:t>
      </w:r>
      <w:r w:rsidR="00376069" w:rsidRPr="009D28FA">
        <w:rPr>
          <w:rFonts w:ascii="Times New Roman" w:hAnsi="Times New Roman" w:cs="Times New Roman"/>
          <w:sz w:val="24"/>
          <w:szCs w:val="24"/>
          <w:lang w:val="en-US"/>
        </w:rPr>
        <w:t>ere the influence of the neo</w:t>
      </w:r>
      <w:r w:rsidR="00B573A5" w:rsidRPr="009D28FA">
        <w:rPr>
          <w:rFonts w:ascii="Times New Roman" w:hAnsi="Times New Roman" w:cs="Times New Roman"/>
          <w:sz w:val="24"/>
          <w:szCs w:val="24"/>
          <w:lang w:val="en-US"/>
        </w:rPr>
        <w:t>platonic traditions is observed: everything originates from the unity, God</w:t>
      </w:r>
      <w:r w:rsidR="00207BD2" w:rsidRPr="009D28FA">
        <w:rPr>
          <w:rFonts w:ascii="Times New Roman" w:hAnsi="Times New Roman" w:cs="Times New Roman"/>
          <w:sz w:val="24"/>
          <w:szCs w:val="24"/>
          <w:lang w:val="en-US"/>
        </w:rPr>
        <w:t>,</w:t>
      </w:r>
      <w:r w:rsidR="00B573A5" w:rsidRPr="009D28FA">
        <w:rPr>
          <w:rFonts w:ascii="Times New Roman" w:hAnsi="Times New Roman" w:cs="Times New Roman"/>
          <w:sz w:val="24"/>
          <w:szCs w:val="24"/>
          <w:lang w:val="en-US"/>
        </w:rPr>
        <w:t xml:space="preserve"> and is reduced to him. </w:t>
      </w:r>
    </w:p>
    <w:p w:rsidR="00B573A5" w:rsidRPr="009D28FA" w:rsidRDefault="00B573A5" w:rsidP="00B573A5">
      <w:pPr>
        <w:pStyle w:val="a6"/>
        <w:tabs>
          <w:tab w:val="left" w:pos="3078"/>
          <w:tab w:val="center" w:pos="5037"/>
          <w:tab w:val="left" w:pos="6369"/>
        </w:tabs>
        <w:spacing w:line="360" w:lineRule="auto"/>
        <w:rPr>
          <w:rFonts w:ascii="Times New Roman" w:hAnsi="Times New Roman" w:cs="Times New Roman"/>
          <w:sz w:val="24"/>
          <w:szCs w:val="24"/>
          <w:lang w:val="en-US"/>
        </w:rPr>
      </w:pPr>
      <w:r w:rsidRPr="009D28FA">
        <w:rPr>
          <w:rFonts w:ascii="Times New Roman" w:hAnsi="Times New Roman" w:cs="Times New Roman"/>
          <w:sz w:val="24"/>
          <w:szCs w:val="24"/>
          <w:lang w:val="en-US"/>
        </w:rPr>
        <w:tab/>
      </w:r>
      <w:r w:rsidRPr="009D28FA">
        <w:rPr>
          <w:rFonts w:ascii="Times New Roman" w:hAnsi="Times New Roman" w:cs="Times New Roman"/>
          <w:sz w:val="24"/>
          <w:szCs w:val="24"/>
          <w:lang w:val="en-US"/>
        </w:rPr>
        <w:tab/>
        <w:t>* * *</w:t>
      </w:r>
      <w:r w:rsidRPr="009D28FA">
        <w:rPr>
          <w:rFonts w:ascii="Times New Roman" w:hAnsi="Times New Roman" w:cs="Times New Roman"/>
          <w:sz w:val="24"/>
          <w:szCs w:val="24"/>
          <w:lang w:val="en-US"/>
        </w:rPr>
        <w:tab/>
      </w:r>
    </w:p>
    <w:p w:rsidR="009942E4" w:rsidRPr="009D28FA" w:rsidRDefault="00567AAE" w:rsidP="003E2C31">
      <w:pPr>
        <w:tabs>
          <w:tab w:val="left" w:pos="3078"/>
          <w:tab w:val="center" w:pos="5037"/>
          <w:tab w:val="left" w:pos="6369"/>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whole system of Narekatsi’s views is an endless chain of sublations, negations (an upward</w:t>
      </w:r>
      <w:r w:rsidR="00207BD2" w:rsidRPr="009D28FA">
        <w:rPr>
          <w:rFonts w:ascii="Times New Roman" w:hAnsi="Times New Roman" w:cs="Times New Roman"/>
          <w:sz w:val="24"/>
          <w:szCs w:val="24"/>
          <w:lang w:val="en-US"/>
        </w:rPr>
        <w:t>, spiral</w:t>
      </w:r>
      <w:r w:rsidRPr="009D28FA">
        <w:rPr>
          <w:rFonts w:ascii="Times New Roman" w:hAnsi="Times New Roman" w:cs="Times New Roman"/>
          <w:sz w:val="24"/>
          <w:szCs w:val="24"/>
          <w:lang w:val="en-US"/>
        </w:rPr>
        <w:t xml:space="preserve"> movement of thought), the main concepts of this </w:t>
      </w:r>
      <w:r w:rsidR="00207BD2" w:rsidRPr="009D28FA">
        <w:rPr>
          <w:rFonts w:ascii="Times New Roman" w:hAnsi="Times New Roman" w:cs="Times New Roman"/>
          <w:sz w:val="24"/>
          <w:szCs w:val="24"/>
          <w:lang w:val="en-US"/>
        </w:rPr>
        <w:t xml:space="preserve">chain are </w:t>
      </w:r>
      <w:r w:rsidRPr="009D28FA">
        <w:rPr>
          <w:rFonts w:ascii="Times New Roman" w:hAnsi="Times New Roman" w:cs="Times New Roman"/>
          <w:sz w:val="24"/>
          <w:szCs w:val="24"/>
          <w:lang w:val="en-US"/>
        </w:rPr>
        <w:t xml:space="preserve">God and man. At first 1) </w:t>
      </w:r>
      <w:r w:rsidR="001E3BD3" w:rsidRPr="009D28FA">
        <w:rPr>
          <w:rFonts w:ascii="Times New Roman" w:hAnsi="Times New Roman" w:cs="Times New Roman"/>
          <w:sz w:val="24"/>
          <w:szCs w:val="24"/>
          <w:lang w:val="en-US"/>
        </w:rPr>
        <w:t>as opposed</w:t>
      </w:r>
      <w:r w:rsidRPr="009D28FA">
        <w:rPr>
          <w:rFonts w:ascii="Times New Roman" w:hAnsi="Times New Roman" w:cs="Times New Roman"/>
          <w:sz w:val="24"/>
          <w:szCs w:val="24"/>
          <w:lang w:val="en-US"/>
        </w:rPr>
        <w:t xml:space="preserve"> to each other God and man are differentiated: God is eternal</w:t>
      </w:r>
      <w:r w:rsidR="001E3B5A" w:rsidRPr="009D28FA">
        <w:rPr>
          <w:rFonts w:ascii="Times New Roman" w:hAnsi="Times New Roman" w:cs="Times New Roman"/>
          <w:sz w:val="24"/>
          <w:szCs w:val="24"/>
          <w:lang w:val="en-US"/>
        </w:rPr>
        <w:t xml:space="preserve">, infinite, all-knowing, </w:t>
      </w:r>
      <w:r w:rsidR="001E3BD3" w:rsidRPr="009D28FA">
        <w:rPr>
          <w:rFonts w:ascii="Times New Roman" w:hAnsi="Times New Roman" w:cs="Times New Roman"/>
          <w:sz w:val="24"/>
          <w:szCs w:val="24"/>
          <w:lang w:val="en-US"/>
        </w:rPr>
        <w:t>united</w:t>
      </w:r>
      <w:r w:rsidR="001E3B5A" w:rsidRPr="009D28FA">
        <w:rPr>
          <w:rFonts w:ascii="Times New Roman" w:hAnsi="Times New Roman" w:cs="Times New Roman"/>
          <w:sz w:val="24"/>
          <w:szCs w:val="24"/>
          <w:lang w:val="en-US"/>
        </w:rPr>
        <w:t xml:space="preserve"> (non-controversial), good while man is </w:t>
      </w:r>
      <w:r w:rsidR="003354B4" w:rsidRPr="009D28FA">
        <w:rPr>
          <w:rFonts w:ascii="Times New Roman" w:hAnsi="Times New Roman" w:cs="Times New Roman"/>
          <w:sz w:val="24"/>
          <w:szCs w:val="24"/>
          <w:lang w:val="en-US"/>
        </w:rPr>
        <w:t>temporary</w:t>
      </w:r>
      <w:r w:rsidR="001E3B5A" w:rsidRPr="009D28FA">
        <w:rPr>
          <w:rFonts w:ascii="Times New Roman" w:hAnsi="Times New Roman" w:cs="Times New Roman"/>
          <w:sz w:val="24"/>
          <w:szCs w:val="24"/>
          <w:lang w:val="en-US"/>
        </w:rPr>
        <w:t xml:space="preserve">, finite, unripe, controversial, evil, etc. This </w:t>
      </w:r>
      <w:r w:rsidR="00292CD9" w:rsidRPr="009D28FA">
        <w:rPr>
          <w:rFonts w:ascii="Times New Roman" w:hAnsi="Times New Roman" w:cs="Times New Roman"/>
          <w:sz w:val="24"/>
          <w:szCs w:val="24"/>
          <w:lang w:val="en-US"/>
        </w:rPr>
        <w:t>phase</w:t>
      </w:r>
      <w:r w:rsidR="001E3B5A" w:rsidRPr="009D28FA">
        <w:rPr>
          <w:rFonts w:ascii="Times New Roman" w:hAnsi="Times New Roman" w:cs="Times New Roman"/>
          <w:sz w:val="24"/>
          <w:szCs w:val="24"/>
          <w:lang w:val="en-US"/>
        </w:rPr>
        <w:t xml:space="preserve"> of differentiation is sublated by sameness: 2) man is not only temporary but also eternal and God is not only eternal but also temporary. Then again differentiation follows: 3) man is god </w:t>
      </w:r>
      <w:r w:rsidR="00F94169" w:rsidRPr="009D28FA">
        <w:rPr>
          <w:rFonts w:ascii="Times New Roman" w:hAnsi="Times New Roman" w:cs="Times New Roman"/>
          <w:sz w:val="24"/>
          <w:szCs w:val="24"/>
          <w:lang w:val="en-US"/>
        </w:rPr>
        <w:t>to the extent possible by him</w:t>
      </w:r>
      <w:r w:rsidR="004D31E0" w:rsidRPr="009D28FA">
        <w:rPr>
          <w:rFonts w:ascii="Times New Roman" w:hAnsi="Times New Roman" w:cs="Times New Roman"/>
          <w:sz w:val="24"/>
          <w:szCs w:val="24"/>
          <w:lang w:val="en-US"/>
        </w:rPr>
        <w:t>;</w:t>
      </w:r>
      <w:r w:rsidR="001E3B5A" w:rsidRPr="009D28FA">
        <w:rPr>
          <w:rFonts w:ascii="Times New Roman" w:hAnsi="Times New Roman" w:cs="Times New Roman"/>
          <w:sz w:val="24"/>
          <w:szCs w:val="24"/>
          <w:lang w:val="en-US"/>
        </w:rPr>
        <w:t xml:space="preserve"> God is good, perfect absolutely. 4) The next </w:t>
      </w:r>
      <w:r w:rsidR="00735A7E" w:rsidRPr="009D28FA">
        <w:rPr>
          <w:rFonts w:ascii="Times New Roman" w:hAnsi="Times New Roman" w:cs="Times New Roman"/>
          <w:sz w:val="24"/>
          <w:szCs w:val="24"/>
          <w:lang w:val="en-US"/>
        </w:rPr>
        <w:t>phase</w:t>
      </w:r>
      <w:r w:rsidR="003E2C31" w:rsidRPr="009D28FA">
        <w:rPr>
          <w:rFonts w:ascii="Times New Roman" w:hAnsi="Times New Roman" w:cs="Times New Roman"/>
          <w:sz w:val="24"/>
          <w:szCs w:val="24"/>
          <w:lang w:val="en-US"/>
        </w:rPr>
        <w:t xml:space="preserve"> is again identification: </w:t>
      </w:r>
      <w:r w:rsidR="001E3B5A" w:rsidRPr="009D28FA">
        <w:rPr>
          <w:rFonts w:ascii="Times New Roman" w:hAnsi="Times New Roman" w:cs="Times New Roman"/>
          <w:sz w:val="24"/>
          <w:szCs w:val="24"/>
          <w:lang w:val="en-US"/>
        </w:rPr>
        <w:t xml:space="preserve">  </w:t>
      </w:r>
      <w:r w:rsidR="003E2C31" w:rsidRPr="009D28FA">
        <w:rPr>
          <w:rFonts w:ascii="Times New Roman" w:hAnsi="Times New Roman" w:cs="Times New Roman"/>
          <w:i/>
          <w:sz w:val="24"/>
          <w:szCs w:val="24"/>
          <w:lang w:val="en-US"/>
        </w:rPr>
        <w:t>I turn to you for forgiveness not on the meager human scale, but with the full undiminishing measure of loving kindness shown toward us by our Savior Jesus Christ</w:t>
      </w:r>
      <w:r w:rsidR="003E2C31" w:rsidRPr="009D28FA">
        <w:rPr>
          <w:rFonts w:ascii="Times New Roman" w:hAnsi="Times New Roman" w:cs="Times New Roman"/>
          <w:sz w:val="24"/>
          <w:szCs w:val="24"/>
          <w:lang w:val="en-US"/>
        </w:rPr>
        <w:t xml:space="preserve"> (Pr. 28, A). So man is not only relatively but also </w:t>
      </w:r>
      <w:r w:rsidR="00735A7E" w:rsidRPr="009D28FA">
        <w:rPr>
          <w:rFonts w:ascii="Times New Roman" w:hAnsi="Times New Roman" w:cs="Times New Roman"/>
          <w:sz w:val="24"/>
          <w:szCs w:val="24"/>
          <w:lang w:val="en-US"/>
        </w:rPr>
        <w:t>absolutely</w:t>
      </w:r>
      <w:r w:rsidR="003E2C31" w:rsidRPr="009D28FA">
        <w:rPr>
          <w:rFonts w:ascii="Times New Roman" w:hAnsi="Times New Roman" w:cs="Times New Roman"/>
          <w:sz w:val="24"/>
          <w:szCs w:val="24"/>
          <w:lang w:val="en-US"/>
        </w:rPr>
        <w:t xml:space="preserve"> good and evil, eternal and temporary. </w:t>
      </w:r>
    </w:p>
    <w:p w:rsidR="001A7DE0" w:rsidRPr="009D28FA" w:rsidRDefault="001A7DE0" w:rsidP="001A7DE0">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During the differentiation the genius poet and thinker gives way to despair and criticizes himself because God is kind and he is evil, and thus a man cannot be God; when thinking of sameness he reassures himself again, becomes courageous and proud, then becomes upset, then happy again, gives way to despair and reassures himself: </w:t>
      </w:r>
      <w:r w:rsidRPr="009D28FA">
        <w:rPr>
          <w:rFonts w:ascii="Times New Roman" w:hAnsi="Times New Roman" w:cs="Times New Roman"/>
          <w:i/>
          <w:sz w:val="24"/>
          <w:szCs w:val="24"/>
          <w:lang w:val="en-US"/>
        </w:rPr>
        <w:t>I take heart a bit, then feel yet more abandoned. I gear up and then as quickly slacken</w:t>
      </w:r>
      <w:r w:rsidRPr="009D28FA">
        <w:rPr>
          <w:rFonts w:ascii="Times New Roman" w:hAnsi="Times New Roman" w:cs="Times New Roman"/>
          <w:sz w:val="24"/>
          <w:szCs w:val="24"/>
          <w:lang w:val="en-US"/>
        </w:rPr>
        <w:t xml:space="preserve"> (Pr. 71, B). Thus, the mutual negation, sublation of the phases of identification and differentiation is manifested in a mixture of moods and emotional states</w:t>
      </w:r>
      <w:r w:rsidR="001E3BD3"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being a storm of feelings and thoughts. That is why it would be more correct to term the whole system of Narekatsi’s views </w:t>
      </w:r>
      <w:r w:rsidR="001E3BD3" w:rsidRPr="009D28FA">
        <w:rPr>
          <w:rFonts w:ascii="Times New Roman" w:hAnsi="Times New Roman" w:cs="Times New Roman"/>
          <w:sz w:val="24"/>
          <w:szCs w:val="24"/>
          <w:lang w:val="en-US"/>
        </w:rPr>
        <w:t xml:space="preserve">as </w:t>
      </w:r>
      <w:r w:rsidRPr="009D28FA">
        <w:rPr>
          <w:rFonts w:ascii="Times New Roman" w:hAnsi="Times New Roman" w:cs="Times New Roman"/>
          <w:sz w:val="24"/>
          <w:szCs w:val="24"/>
          <w:lang w:val="en-US"/>
        </w:rPr>
        <w:t xml:space="preserve">literary-philosophical </w:t>
      </w:r>
      <w:r w:rsidR="001E3BD3" w:rsidRPr="009D28FA">
        <w:rPr>
          <w:rFonts w:ascii="Times New Roman" w:hAnsi="Times New Roman" w:cs="Times New Roman"/>
          <w:sz w:val="24"/>
          <w:szCs w:val="24"/>
          <w:lang w:val="en-US"/>
        </w:rPr>
        <w:t>because</w:t>
      </w:r>
      <w:r w:rsidRPr="009D28FA">
        <w:rPr>
          <w:rFonts w:ascii="Times New Roman" w:hAnsi="Times New Roman" w:cs="Times New Roman"/>
          <w:sz w:val="24"/>
          <w:szCs w:val="24"/>
          <w:lang w:val="en-US"/>
        </w:rPr>
        <w:t xml:space="preserve"> thought and emotion are mutually determined, are transmuted into each other: during the differentiation the thought (that man is not God, eternal) becomes the cause of stirring up of emotions and inner burning, and </w:t>
      </w:r>
      <w:r w:rsidRPr="009D28FA">
        <w:rPr>
          <w:rFonts w:ascii="Times New Roman" w:hAnsi="Times New Roman" w:cs="Times New Roman"/>
          <w:sz w:val="24"/>
          <w:szCs w:val="24"/>
          <w:lang w:val="en-US"/>
        </w:rPr>
        <w:lastRenderedPageBreak/>
        <w:t xml:space="preserve">these psychological tortures again make Narekatsi go deep into thought and find a solution; this is the idea of the sameness of God and man (nature), which is achieved through zigzags of thought, and this idea becomes the cause of good mood, positive emotions, and in this way, thought becomes the cause of emotion and vice versa. </w:t>
      </w:r>
    </w:p>
    <w:p w:rsidR="001A7DE0" w:rsidRPr="009D28FA" w:rsidRDefault="001A7DE0" w:rsidP="001A7DE0">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It should be noted that there is another important fact: Narekatsi or the lyrical hero does not always give way to </w:t>
      </w:r>
      <w:r w:rsidR="00462486" w:rsidRPr="009D28FA">
        <w:rPr>
          <w:rFonts w:ascii="Times New Roman" w:hAnsi="Times New Roman" w:cs="Times New Roman"/>
          <w:sz w:val="24"/>
          <w:szCs w:val="24"/>
          <w:lang w:val="en-US"/>
        </w:rPr>
        <w:t>despair;</w:t>
      </w:r>
      <w:r w:rsidRPr="009D28FA">
        <w:rPr>
          <w:rFonts w:ascii="Times New Roman" w:hAnsi="Times New Roman" w:cs="Times New Roman"/>
          <w:sz w:val="24"/>
          <w:szCs w:val="24"/>
          <w:lang w:val="en-US"/>
        </w:rPr>
        <w:t xml:space="preserve"> on the contrary, during one of the phases of differentiation he is pleased with the idea that man is not God. However striking and odd it may seem it is so. Narekatsi guesses and realizes that to be God means to be deprived of everything that is human and earthly, that to be absolutely eternal means to be absolutely temporary too that is why he prefers</w:t>
      </w:r>
      <w:r w:rsidRPr="009D28FA">
        <w:rPr>
          <w:rFonts w:ascii="Times New Roman" w:hAnsi="Times New Roman" w:cs="Times New Roman"/>
          <w:sz w:val="24"/>
          <w:szCs w:val="24"/>
          <w:u w:val="single"/>
          <w:lang w:val="en-US"/>
        </w:rPr>
        <w:t xml:space="preserve"> </w:t>
      </w:r>
      <w:r w:rsidRPr="009D28FA">
        <w:rPr>
          <w:rFonts w:ascii="Times New Roman" w:hAnsi="Times New Roman" w:cs="Times New Roman"/>
          <w:sz w:val="24"/>
          <w:szCs w:val="24"/>
          <w:lang w:val="en-US"/>
        </w:rPr>
        <w:t>to live</w:t>
      </w:r>
      <w:r w:rsidRPr="009D28FA">
        <w:rPr>
          <w:rFonts w:ascii="Times New Roman" w:hAnsi="Times New Roman" w:cs="Times New Roman"/>
          <w:i/>
          <w:sz w:val="24"/>
          <w:szCs w:val="24"/>
          <w:lang w:val="en-US"/>
        </w:rPr>
        <w:t xml:space="preserve"> among the feeling, breathing beings destined for the dark grave </w:t>
      </w:r>
      <w:r w:rsidRPr="009D28FA">
        <w:rPr>
          <w:rFonts w:ascii="Times New Roman" w:hAnsi="Times New Roman" w:cs="Times New Roman"/>
          <w:sz w:val="24"/>
          <w:szCs w:val="24"/>
          <w:lang w:val="en-US"/>
        </w:rPr>
        <w:t>(Pr. 30, B), to be relatively eternal</w:t>
      </w:r>
      <w:r w:rsidR="00462486"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as it means relative mortality. Thus the great poet prefers the earthly life for the divine, heavenly life. This is his great achievement, the heroic deed of the representative of Renaissance. This moment is again sublated, and he again seeks to reach God, but being ne</w:t>
      </w:r>
      <w:r w:rsidRPr="009D28FA">
        <w:rPr>
          <w:rFonts w:ascii="Times New Roman" w:hAnsi="Times New Roman" w:cs="Times New Roman"/>
          <w:sz w:val="24"/>
          <w:szCs w:val="24"/>
          <w:u w:val="single"/>
          <w:lang w:val="en-US"/>
        </w:rPr>
        <w:t>g</w:t>
      </w:r>
      <w:r w:rsidRPr="009D28FA">
        <w:rPr>
          <w:rFonts w:ascii="Times New Roman" w:hAnsi="Times New Roman" w:cs="Times New Roman"/>
          <w:sz w:val="24"/>
          <w:szCs w:val="24"/>
          <w:lang w:val="en-US"/>
        </w:rPr>
        <w:t>ated, this idea does not lose its true value for Narekatsi.</w:t>
      </w:r>
    </w:p>
    <w:p w:rsidR="00313A45" w:rsidRPr="009D28FA" w:rsidRDefault="00313A45" w:rsidP="00313A45">
      <w:pPr>
        <w:tabs>
          <w:tab w:val="left" w:pos="3078"/>
          <w:tab w:val="center" w:pos="5037"/>
          <w:tab w:val="left" w:pos="6369"/>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There are tw</w:t>
      </w:r>
      <w:r w:rsidR="001A7DE0" w:rsidRPr="009D28FA">
        <w:rPr>
          <w:rFonts w:ascii="Times New Roman" w:hAnsi="Times New Roman" w:cs="Times New Roman"/>
          <w:sz w:val="24"/>
          <w:szCs w:val="24"/>
          <w:lang w:val="en-US"/>
        </w:rPr>
        <w:t>o types of return for Narekatsi:</w:t>
      </w:r>
      <w:r w:rsidRPr="009D28FA">
        <w:rPr>
          <w:rFonts w:ascii="Times New Roman" w:hAnsi="Times New Roman" w:cs="Times New Roman"/>
          <w:sz w:val="24"/>
          <w:szCs w:val="24"/>
          <w:lang w:val="en-US"/>
        </w:rPr>
        <w:t xml:space="preserve"> identification of man and God, differentiation of the relative and absolute. The first is</w:t>
      </w:r>
      <w:r w:rsidR="00462486" w:rsidRPr="009D28FA">
        <w:rPr>
          <w:rFonts w:ascii="Times New Roman" w:hAnsi="Times New Roman" w:cs="Times New Roman"/>
          <w:sz w:val="24"/>
          <w:szCs w:val="24"/>
          <w:lang w:val="en-US"/>
        </w:rPr>
        <w:t xml:space="preserve"> the </w:t>
      </w:r>
      <w:r w:rsidRPr="009D28FA">
        <w:rPr>
          <w:rFonts w:ascii="Times New Roman" w:hAnsi="Times New Roman" w:cs="Times New Roman"/>
          <w:sz w:val="24"/>
          <w:szCs w:val="24"/>
          <w:lang w:val="en-US"/>
        </w:rPr>
        <w:t>influence</w:t>
      </w:r>
      <w:r w:rsidR="00462486" w:rsidRPr="009D28FA">
        <w:rPr>
          <w:rFonts w:ascii="Times New Roman" w:hAnsi="Times New Roman" w:cs="Times New Roman"/>
          <w:sz w:val="24"/>
          <w:szCs w:val="24"/>
          <w:lang w:val="en-US"/>
        </w:rPr>
        <w:t xml:space="preserve"> David Anhaght, the second one that of neo</w:t>
      </w:r>
      <w:r w:rsidRPr="009D28FA">
        <w:rPr>
          <w:rFonts w:ascii="Times New Roman" w:hAnsi="Times New Roman" w:cs="Times New Roman"/>
          <w:sz w:val="24"/>
          <w:szCs w:val="24"/>
          <w:lang w:val="en-US"/>
        </w:rPr>
        <w:t xml:space="preserve">platonic mysticism. </w:t>
      </w:r>
    </w:p>
    <w:p w:rsidR="00313A45" w:rsidRPr="009D28FA" w:rsidRDefault="00313A45" w:rsidP="00313A45">
      <w:pPr>
        <w:tabs>
          <w:tab w:val="left" w:pos="3078"/>
          <w:tab w:val="center" w:pos="5037"/>
          <w:tab w:val="left" w:pos="6369"/>
        </w:tabs>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The cause of return.</w:t>
      </w:r>
      <w:r w:rsidRPr="009D28FA">
        <w:rPr>
          <w:rFonts w:ascii="Times New Roman" w:hAnsi="Times New Roman" w:cs="Times New Roman"/>
          <w:sz w:val="24"/>
          <w:szCs w:val="24"/>
          <w:lang w:val="en-US"/>
        </w:rPr>
        <w:t xml:space="preserve"> In the first </w:t>
      </w:r>
      <w:r w:rsidR="001A7DE0"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of differentiation of God and man</w:t>
      </w:r>
      <w:r w:rsidR="00462486"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God is proclaimed the cause of everything, including the cause of man's </w:t>
      </w:r>
      <w:r w:rsidR="001A7DE0" w:rsidRPr="009D28FA">
        <w:rPr>
          <w:rFonts w:ascii="Times New Roman" w:hAnsi="Times New Roman" w:cs="Times New Roman"/>
          <w:sz w:val="24"/>
          <w:szCs w:val="24"/>
          <w:lang w:val="en-US"/>
        </w:rPr>
        <w:t>both existence and return;</w:t>
      </w:r>
      <w:r w:rsidRPr="009D28FA">
        <w:rPr>
          <w:rFonts w:ascii="Times New Roman" w:hAnsi="Times New Roman" w:cs="Times New Roman"/>
          <w:sz w:val="24"/>
          <w:szCs w:val="24"/>
          <w:lang w:val="en-US"/>
        </w:rPr>
        <w:t xml:space="preserve"> in the </w:t>
      </w:r>
      <w:r w:rsidR="001A7DE0"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w:t>
      </w:r>
      <w:r w:rsidR="00462486" w:rsidRPr="009D28FA">
        <w:rPr>
          <w:rFonts w:ascii="Times New Roman" w:hAnsi="Times New Roman" w:cs="Times New Roman"/>
          <w:sz w:val="24"/>
          <w:szCs w:val="24"/>
          <w:lang w:val="en-US"/>
        </w:rPr>
        <w:t>of identification,</w:t>
      </w:r>
      <w:r w:rsidRPr="009D28FA">
        <w:rPr>
          <w:rFonts w:ascii="Times New Roman" w:hAnsi="Times New Roman" w:cs="Times New Roman"/>
          <w:sz w:val="24"/>
          <w:szCs w:val="24"/>
          <w:lang w:val="en-US"/>
        </w:rPr>
        <w:t xml:space="preserve"> man is perceived as the cause of man's salvation, return. In the next </w:t>
      </w:r>
      <w:r w:rsidR="001A7DE0"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of differentiation God is </w:t>
      </w:r>
      <w:r w:rsidR="006D5614" w:rsidRPr="009D28FA">
        <w:rPr>
          <w:rFonts w:ascii="Times New Roman" w:hAnsi="Times New Roman" w:cs="Times New Roman"/>
          <w:sz w:val="24"/>
          <w:szCs w:val="24"/>
          <w:lang w:val="hy-AM"/>
        </w:rPr>
        <w:t>treated</w:t>
      </w:r>
      <w:r w:rsidRPr="009D28FA">
        <w:rPr>
          <w:rFonts w:ascii="Times New Roman" w:hAnsi="Times New Roman" w:cs="Times New Roman"/>
          <w:sz w:val="24"/>
          <w:szCs w:val="24"/>
          <w:lang w:val="en-US"/>
        </w:rPr>
        <w:t xml:space="preserve"> as </w:t>
      </w:r>
      <w:r w:rsidR="006D5614" w:rsidRPr="009D28FA">
        <w:rPr>
          <w:rFonts w:ascii="Times New Roman" w:hAnsi="Times New Roman" w:cs="Times New Roman"/>
          <w:sz w:val="24"/>
          <w:szCs w:val="24"/>
          <w:lang w:val="hy-AM"/>
        </w:rPr>
        <w:t>an</w:t>
      </w:r>
      <w:r w:rsidRPr="009D28FA">
        <w:rPr>
          <w:rFonts w:ascii="Times New Roman" w:hAnsi="Times New Roman" w:cs="Times New Roman"/>
          <w:sz w:val="24"/>
          <w:szCs w:val="24"/>
          <w:lang w:val="en-US"/>
        </w:rPr>
        <w:t xml:space="preserve"> absolute cause while man a relative one, in the next stage of  identification man is proclaimed as an absolute cause like God too. </w:t>
      </w:r>
    </w:p>
    <w:p w:rsidR="00313A45" w:rsidRPr="009D28FA" w:rsidRDefault="00313A45" w:rsidP="00313A45">
      <w:pPr>
        <w:tabs>
          <w:tab w:val="left" w:pos="3078"/>
          <w:tab w:val="center" w:pos="5037"/>
          <w:tab w:val="left" w:pos="6369"/>
        </w:tabs>
        <w:spacing w:line="360" w:lineRule="auto"/>
        <w:jc w:val="both"/>
        <w:rPr>
          <w:rFonts w:ascii="Times New Roman" w:hAnsi="Times New Roman" w:cs="Times New Roman"/>
          <w:sz w:val="24"/>
          <w:szCs w:val="24"/>
          <w:lang w:val="en-US"/>
        </w:rPr>
      </w:pPr>
      <w:r w:rsidRPr="009D28FA">
        <w:rPr>
          <w:rFonts w:ascii="Times New Roman" w:hAnsi="Times New Roman" w:cs="Times New Roman"/>
          <w:b/>
          <w:sz w:val="24"/>
          <w:szCs w:val="24"/>
          <w:lang w:val="en-US"/>
        </w:rPr>
        <w:t xml:space="preserve">Absolute </w:t>
      </w:r>
      <w:r w:rsidR="00BE32E9" w:rsidRPr="009D28FA">
        <w:rPr>
          <w:rFonts w:ascii="Times New Roman" w:hAnsi="Times New Roman" w:cs="Times New Roman"/>
          <w:b/>
          <w:sz w:val="24"/>
          <w:szCs w:val="24"/>
          <w:lang w:val="en-US"/>
        </w:rPr>
        <w:t>return</w:t>
      </w:r>
      <w:r w:rsidRPr="009D28FA">
        <w:rPr>
          <w:rFonts w:ascii="Times New Roman" w:hAnsi="Times New Roman" w:cs="Times New Roman"/>
          <w:b/>
          <w:sz w:val="24"/>
          <w:szCs w:val="24"/>
          <w:lang w:val="en-US"/>
        </w:rPr>
        <w:t>.</w:t>
      </w:r>
      <w:r w:rsidRPr="009D28FA">
        <w:rPr>
          <w:rFonts w:ascii="Times New Roman" w:hAnsi="Times New Roman" w:cs="Times New Roman"/>
          <w:sz w:val="24"/>
          <w:szCs w:val="24"/>
          <w:lang w:val="en-US"/>
        </w:rPr>
        <w:t xml:space="preserve"> Through absolute </w:t>
      </w:r>
      <w:r w:rsidR="00462486" w:rsidRPr="009D28FA">
        <w:rPr>
          <w:rFonts w:ascii="Times New Roman" w:hAnsi="Times New Roman" w:cs="Times New Roman"/>
          <w:sz w:val="24"/>
          <w:szCs w:val="24"/>
          <w:lang w:val="en-US"/>
        </w:rPr>
        <w:t>words,</w:t>
      </w:r>
      <w:r w:rsidRPr="009D28FA">
        <w:rPr>
          <w:rFonts w:ascii="Times New Roman" w:hAnsi="Times New Roman" w:cs="Times New Roman"/>
          <w:sz w:val="24"/>
          <w:szCs w:val="24"/>
          <w:lang w:val="en-US"/>
        </w:rPr>
        <w:t xml:space="preserve"> God returns man </w:t>
      </w:r>
      <w:r w:rsidR="001A7DE0" w:rsidRPr="009D28FA">
        <w:rPr>
          <w:rFonts w:ascii="Times New Roman" w:hAnsi="Times New Roman" w:cs="Times New Roman"/>
          <w:sz w:val="24"/>
          <w:szCs w:val="24"/>
          <w:lang w:val="en-US"/>
        </w:rPr>
        <w:t>finitely</w:t>
      </w:r>
      <w:r w:rsidRPr="009D28FA">
        <w:rPr>
          <w:rFonts w:ascii="Times New Roman" w:hAnsi="Times New Roman" w:cs="Times New Roman"/>
          <w:sz w:val="24"/>
          <w:szCs w:val="24"/>
          <w:lang w:val="en-US"/>
        </w:rPr>
        <w:t xml:space="preserve"> and infinitely. Absolute word is an absolutely fini</w:t>
      </w:r>
      <w:r w:rsidR="00AB238C" w:rsidRPr="009D28FA">
        <w:rPr>
          <w:rFonts w:ascii="Times New Roman" w:hAnsi="Times New Roman" w:cs="Times New Roman"/>
          <w:sz w:val="24"/>
          <w:szCs w:val="24"/>
          <w:lang w:val="en-US"/>
        </w:rPr>
        <w:t>te</w:t>
      </w:r>
      <w:r w:rsidR="006D5614" w:rsidRPr="009D28FA">
        <w:rPr>
          <w:rFonts w:ascii="Times New Roman" w:hAnsi="Times New Roman" w:cs="Times New Roman"/>
          <w:sz w:val="24"/>
          <w:szCs w:val="24"/>
          <w:lang w:val="hy-AM"/>
        </w:rPr>
        <w:t>,</w:t>
      </w:r>
      <w:r w:rsidR="00AB238C" w:rsidRPr="009D28FA">
        <w:rPr>
          <w:rFonts w:ascii="Times New Roman" w:hAnsi="Times New Roman" w:cs="Times New Roman"/>
          <w:sz w:val="24"/>
          <w:szCs w:val="24"/>
          <w:lang w:val="en-US"/>
        </w:rPr>
        <w:t xml:space="preserve"> </w:t>
      </w:r>
      <w:r w:rsidR="00462486" w:rsidRPr="009D28FA">
        <w:rPr>
          <w:rFonts w:ascii="Times New Roman" w:hAnsi="Times New Roman" w:cs="Times New Roman"/>
          <w:sz w:val="24"/>
          <w:szCs w:val="24"/>
          <w:lang w:val="en-US"/>
        </w:rPr>
        <w:t>concise</w:t>
      </w:r>
      <w:r w:rsidR="00AB238C" w:rsidRPr="009D28FA">
        <w:rPr>
          <w:rFonts w:ascii="Times New Roman" w:hAnsi="Times New Roman" w:cs="Times New Roman"/>
          <w:sz w:val="24"/>
          <w:szCs w:val="24"/>
          <w:lang w:val="en-US"/>
        </w:rPr>
        <w:t xml:space="preserve"> and infinite word </w:t>
      </w:r>
      <w:r w:rsidR="00AB238C" w:rsidRPr="009D28FA">
        <w:rPr>
          <w:rFonts w:ascii="Times New Roman" w:hAnsi="Times New Roman" w:cs="Times New Roman"/>
          <w:sz w:val="24"/>
          <w:szCs w:val="24"/>
          <w:lang w:val="hy-AM"/>
        </w:rPr>
        <w:t>(</w:t>
      </w:r>
      <w:r w:rsidR="00AB238C" w:rsidRPr="009D28FA">
        <w:rPr>
          <w:rFonts w:ascii="Times New Roman" w:hAnsi="Times New Roman" w:cs="Times New Roman"/>
          <w:i/>
          <w:sz w:val="24"/>
          <w:szCs w:val="24"/>
          <w:lang w:val="hy-AM"/>
        </w:rPr>
        <w:t>You seek my return to you, but do not grow weary</w:t>
      </w:r>
      <w:r w:rsidR="00AB238C" w:rsidRPr="009D28FA">
        <w:rPr>
          <w:rFonts w:ascii="Times New Roman" w:hAnsi="Times New Roman" w:cs="Times New Roman"/>
          <w:sz w:val="24"/>
          <w:szCs w:val="24"/>
          <w:lang w:val="hy-AM"/>
        </w:rPr>
        <w:t xml:space="preserve"> (Pr. 58, B</w:t>
      </w:r>
      <w:r w:rsidRPr="009D28FA">
        <w:rPr>
          <w:rFonts w:ascii="Times New Roman" w:hAnsi="Times New Roman" w:cs="Times New Roman"/>
          <w:sz w:val="24"/>
          <w:szCs w:val="24"/>
          <w:lang w:val="en-US"/>
        </w:rPr>
        <w:t xml:space="preserve">), consequently he says finitely and saves finitely and vice versa, says infinitely and saves infinitely. This is expressed in the duration of the time of saving. Narekatsi says that God does not need time for saving him, i.e. man’s return is timeless which, as it was revealed, means duration of finite and infinite time. Man’s return is </w:t>
      </w:r>
      <w:r w:rsidR="001A7DE0" w:rsidRPr="009D28FA">
        <w:rPr>
          <w:rFonts w:ascii="Times New Roman" w:hAnsi="Times New Roman" w:cs="Times New Roman"/>
          <w:sz w:val="24"/>
          <w:szCs w:val="24"/>
          <w:lang w:val="en-US"/>
        </w:rPr>
        <w:t>realized</w:t>
      </w:r>
      <w:r w:rsidRPr="009D28FA">
        <w:rPr>
          <w:rFonts w:ascii="Times New Roman" w:hAnsi="Times New Roman" w:cs="Times New Roman"/>
          <w:sz w:val="24"/>
          <w:szCs w:val="24"/>
          <w:lang w:val="en-US"/>
        </w:rPr>
        <w:t xml:space="preserve"> </w:t>
      </w:r>
      <w:r w:rsidR="00BE32E9" w:rsidRPr="009D28FA">
        <w:rPr>
          <w:rFonts w:ascii="Times New Roman" w:hAnsi="Times New Roman" w:cs="Times New Roman"/>
          <w:sz w:val="24"/>
          <w:szCs w:val="24"/>
          <w:lang w:val="en-US"/>
        </w:rPr>
        <w:t>so</w:t>
      </w:r>
      <w:r w:rsidRPr="009D28FA">
        <w:rPr>
          <w:rFonts w:ascii="Times New Roman" w:hAnsi="Times New Roman" w:cs="Times New Roman"/>
          <w:sz w:val="24"/>
          <w:szCs w:val="24"/>
          <w:lang w:val="en-US"/>
        </w:rPr>
        <w:t xml:space="preserve">. </w:t>
      </w:r>
    </w:p>
    <w:p w:rsidR="00313A45" w:rsidRPr="009D28FA" w:rsidRDefault="00313A45" w:rsidP="00D932F1">
      <w:pPr>
        <w:tabs>
          <w:tab w:val="left" w:pos="3078"/>
          <w:tab w:val="center" w:pos="5037"/>
          <w:tab w:val="left" w:pos="6369"/>
        </w:tabs>
        <w:spacing w:line="360" w:lineRule="auto"/>
        <w:jc w:val="both"/>
        <w:rPr>
          <w:rFonts w:ascii="Times New Roman" w:hAnsi="Times New Roman" w:cs="Times New Roman"/>
          <w:i/>
          <w:sz w:val="24"/>
          <w:szCs w:val="24"/>
          <w:lang w:val="en-US"/>
        </w:rPr>
      </w:pPr>
      <w:r w:rsidRPr="009D28FA">
        <w:rPr>
          <w:rFonts w:ascii="Times New Roman" w:hAnsi="Times New Roman" w:cs="Times New Roman"/>
          <w:sz w:val="24"/>
          <w:szCs w:val="24"/>
          <w:lang w:val="en-US"/>
        </w:rPr>
        <w:t>God saves man through word directly and indirectly</w:t>
      </w:r>
      <w:r w:rsidR="00BE32E9" w:rsidRPr="009D28FA">
        <w:rPr>
          <w:rFonts w:ascii="Times New Roman" w:hAnsi="Times New Roman" w:cs="Times New Roman"/>
          <w:sz w:val="24"/>
          <w:szCs w:val="24"/>
          <w:lang w:val="hy-AM"/>
        </w:rPr>
        <w:t xml:space="preserve">; </w:t>
      </w:r>
      <w:r w:rsidR="008740B9" w:rsidRPr="009D28FA">
        <w:rPr>
          <w:rFonts w:ascii="Times New Roman" w:hAnsi="Times New Roman" w:cs="Times New Roman"/>
          <w:sz w:val="24"/>
          <w:szCs w:val="24"/>
          <w:lang w:val="hy-AM"/>
        </w:rPr>
        <w:t xml:space="preserve">God is </w:t>
      </w:r>
      <w:r w:rsidR="00BE32E9" w:rsidRPr="009D28FA">
        <w:rPr>
          <w:rFonts w:ascii="Times New Roman" w:hAnsi="Times New Roman" w:cs="Times New Roman"/>
          <w:sz w:val="24"/>
          <w:szCs w:val="24"/>
          <w:lang w:val="en-US"/>
        </w:rPr>
        <w:t>an</w:t>
      </w:r>
      <w:r w:rsidRPr="009D28FA">
        <w:rPr>
          <w:rFonts w:ascii="Times New Roman" w:hAnsi="Times New Roman" w:cs="Times New Roman"/>
          <w:i/>
          <w:sz w:val="24"/>
          <w:szCs w:val="24"/>
          <w:lang w:val="en-US"/>
        </w:rPr>
        <w:t xml:space="preserve"> </w:t>
      </w:r>
      <w:r w:rsidR="008740B9" w:rsidRPr="009D28FA">
        <w:rPr>
          <w:rFonts w:ascii="Times New Roman" w:hAnsi="Times New Roman" w:cs="Times New Roman"/>
          <w:i/>
          <w:sz w:val="24"/>
          <w:szCs w:val="24"/>
          <w:lang w:val="en-US"/>
        </w:rPr>
        <w:t>unreachable distance, immediate closeness</w:t>
      </w:r>
      <w:r w:rsidR="008740B9" w:rsidRPr="009D28FA">
        <w:rPr>
          <w:rFonts w:ascii="Times New Roman" w:hAnsi="Times New Roman" w:cs="Times New Roman"/>
          <w:sz w:val="24"/>
          <w:szCs w:val="24"/>
          <w:lang w:val="hy-AM"/>
        </w:rPr>
        <w:t xml:space="preserve">, </w:t>
      </w:r>
      <w:r w:rsidR="008740B9" w:rsidRPr="009D28FA">
        <w:rPr>
          <w:rFonts w:ascii="Times New Roman" w:hAnsi="Times New Roman" w:cs="Times New Roman"/>
          <w:sz w:val="24"/>
          <w:szCs w:val="24"/>
          <w:lang w:val="en-US"/>
        </w:rPr>
        <w:t xml:space="preserve">in </w:t>
      </w:r>
      <w:r w:rsidR="00BE32E9" w:rsidRPr="009D28FA">
        <w:rPr>
          <w:rFonts w:ascii="Times New Roman" w:hAnsi="Times New Roman" w:cs="Times New Roman"/>
          <w:sz w:val="24"/>
          <w:szCs w:val="24"/>
          <w:lang w:val="en-US"/>
        </w:rPr>
        <w:t xml:space="preserve">this way he creates and </w:t>
      </w:r>
      <w:r w:rsidRPr="009D28FA">
        <w:rPr>
          <w:rFonts w:ascii="Times New Roman" w:hAnsi="Times New Roman" w:cs="Times New Roman"/>
          <w:sz w:val="24"/>
          <w:szCs w:val="24"/>
          <w:lang w:val="en-US"/>
        </w:rPr>
        <w:t>returns everything. The Son is proclaimed as</w:t>
      </w:r>
      <w:r w:rsidR="00BE32E9" w:rsidRPr="009D28FA">
        <w:rPr>
          <w:rFonts w:ascii="Times New Roman" w:hAnsi="Times New Roman" w:cs="Times New Roman"/>
          <w:sz w:val="24"/>
          <w:szCs w:val="24"/>
          <w:lang w:val="en-US"/>
        </w:rPr>
        <w:t xml:space="preserve"> the</w:t>
      </w:r>
      <w:r w:rsidR="00CE2D87" w:rsidRPr="009D28FA">
        <w:rPr>
          <w:rFonts w:ascii="Times New Roman" w:hAnsi="Times New Roman" w:cs="Times New Roman"/>
          <w:sz w:val="24"/>
          <w:szCs w:val="24"/>
          <w:lang w:val="en-US"/>
        </w:rPr>
        <w:t xml:space="preserve"> </w:t>
      </w:r>
      <w:r w:rsidR="00CE2D87" w:rsidRPr="009D28FA">
        <w:rPr>
          <w:rFonts w:ascii="Times New Roman" w:hAnsi="Times New Roman" w:cs="Times New Roman"/>
          <w:i/>
          <w:sz w:val="24"/>
          <w:szCs w:val="24"/>
          <w:lang w:val="en-US"/>
        </w:rPr>
        <w:t>mediator of our reconciliation</w:t>
      </w:r>
      <w:r w:rsidR="00CE2D87" w:rsidRPr="009D28FA">
        <w:rPr>
          <w:rFonts w:ascii="Times New Roman" w:hAnsi="Times New Roman" w:cs="Times New Roman"/>
          <w:sz w:val="24"/>
          <w:szCs w:val="24"/>
          <w:lang w:val="en-US"/>
        </w:rPr>
        <w:t xml:space="preserve"> (Pr. 11, D)</w:t>
      </w:r>
      <w:r w:rsidRPr="009D28FA">
        <w:rPr>
          <w:rFonts w:ascii="Times New Roman" w:hAnsi="Times New Roman" w:cs="Times New Roman"/>
          <w:sz w:val="24"/>
          <w:szCs w:val="24"/>
          <w:lang w:val="en-US"/>
        </w:rPr>
        <w:t xml:space="preserve"> through whom man is saved. The incarnate God is identified with the whole material diversity that is why in </w:t>
      </w:r>
      <w:r w:rsidR="00F44287" w:rsidRPr="009D28FA">
        <w:rPr>
          <w:rFonts w:ascii="Times New Roman" w:hAnsi="Times New Roman" w:cs="Times New Roman"/>
          <w:sz w:val="24"/>
          <w:szCs w:val="24"/>
          <w:lang w:val="en-US"/>
        </w:rPr>
        <w:t>Prayer</w:t>
      </w:r>
      <w:r w:rsidRPr="009D28FA">
        <w:rPr>
          <w:rFonts w:ascii="Times New Roman" w:hAnsi="Times New Roman" w:cs="Times New Roman"/>
          <w:sz w:val="24"/>
          <w:szCs w:val="24"/>
          <w:lang w:val="en-US"/>
        </w:rPr>
        <w:t xml:space="preserve"> 28 such ideas are </w:t>
      </w:r>
      <w:r w:rsidR="00BE32E9" w:rsidRPr="009D28FA">
        <w:rPr>
          <w:rFonts w:ascii="Times New Roman" w:hAnsi="Times New Roman" w:cs="Times New Roman"/>
          <w:sz w:val="24"/>
          <w:szCs w:val="24"/>
          <w:lang w:val="en-US"/>
        </w:rPr>
        <w:t>developed</w:t>
      </w:r>
      <w:r w:rsidRPr="009D28FA">
        <w:rPr>
          <w:rFonts w:ascii="Times New Roman" w:hAnsi="Times New Roman" w:cs="Times New Roman"/>
          <w:sz w:val="24"/>
          <w:szCs w:val="24"/>
          <w:lang w:val="en-US"/>
        </w:rPr>
        <w:t xml:space="preserve">: </w:t>
      </w:r>
      <w:r w:rsidR="00F92277" w:rsidRPr="009D28FA">
        <w:rPr>
          <w:rFonts w:ascii="Times New Roman" w:hAnsi="Times New Roman" w:cs="Times New Roman"/>
          <w:i/>
          <w:sz w:val="24"/>
          <w:szCs w:val="24"/>
          <w:lang w:val="en-US"/>
        </w:rPr>
        <w:t xml:space="preserve">I have all </w:t>
      </w:r>
      <w:r w:rsidR="00F92277" w:rsidRPr="009D28FA">
        <w:rPr>
          <w:rFonts w:ascii="Times New Roman" w:hAnsi="Times New Roman" w:cs="Times New Roman"/>
          <w:i/>
          <w:sz w:val="24"/>
          <w:szCs w:val="24"/>
          <w:lang w:val="en-US"/>
        </w:rPr>
        <w:lastRenderedPageBreak/>
        <w:t>earthly ills and thus can serve as an emissary</w:t>
      </w:r>
      <w:r w:rsidR="00F92277" w:rsidRPr="009D28FA">
        <w:rPr>
          <w:rFonts w:ascii="Times New Roman" w:hAnsi="Times New Roman" w:cs="Times New Roman"/>
          <w:sz w:val="24"/>
          <w:szCs w:val="24"/>
          <w:lang w:val="hy-AM"/>
        </w:rPr>
        <w:t xml:space="preserve"> (B), </w:t>
      </w:r>
      <w:r w:rsidR="009E264B" w:rsidRPr="009D28FA">
        <w:rPr>
          <w:rFonts w:ascii="Times New Roman" w:hAnsi="Times New Roman" w:cs="Times New Roman"/>
          <w:i/>
          <w:sz w:val="24"/>
          <w:szCs w:val="24"/>
          <w:lang w:val="hy-AM"/>
        </w:rPr>
        <w:t>you are able to forgive all our sins,</w:t>
      </w:r>
      <w:r w:rsidR="009E264B" w:rsidRPr="009D28FA">
        <w:rPr>
          <w:rFonts w:ascii="Times New Roman" w:hAnsi="Times New Roman" w:cs="Times New Roman"/>
          <w:i/>
          <w:lang w:val="en-US"/>
        </w:rPr>
        <w:t xml:space="preserve"> </w:t>
      </w:r>
      <w:r w:rsidR="009E264B" w:rsidRPr="009D28FA">
        <w:rPr>
          <w:rFonts w:ascii="Times New Roman" w:hAnsi="Times New Roman" w:cs="Times New Roman"/>
          <w:i/>
          <w:sz w:val="24"/>
          <w:szCs w:val="24"/>
          <w:lang w:val="hy-AM"/>
        </w:rPr>
        <w:t xml:space="preserve">triumphing over all violence, </w:t>
      </w:r>
      <w:r w:rsidR="009E264B" w:rsidRPr="009D28FA">
        <w:rPr>
          <w:rFonts w:ascii="Times New Roman" w:hAnsi="Times New Roman" w:cs="Times New Roman"/>
          <w:i/>
          <w:sz w:val="24"/>
          <w:szCs w:val="24"/>
          <w:lang w:val="en-US"/>
        </w:rPr>
        <w:t xml:space="preserve"> fending off all blows, ... submerge and destroy all sins and clear them away</w:t>
      </w:r>
      <w:r w:rsidR="009E264B" w:rsidRPr="009D28FA">
        <w:rPr>
          <w:rFonts w:ascii="Times New Roman" w:hAnsi="Times New Roman" w:cs="Times New Roman"/>
          <w:sz w:val="24"/>
          <w:szCs w:val="24"/>
          <w:lang w:val="en-US"/>
        </w:rPr>
        <w:t xml:space="preserve"> (E).</w:t>
      </w:r>
      <w:r w:rsidR="00CE2D87"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And it is not accidental that he mentions here</w:t>
      </w:r>
      <w:r w:rsidR="00CE2D87" w:rsidRPr="009D28FA">
        <w:rPr>
          <w:rFonts w:ascii="Times New Roman" w:hAnsi="Times New Roman" w:cs="Times New Roman"/>
          <w:sz w:val="24"/>
          <w:szCs w:val="24"/>
          <w:lang w:val="en-US"/>
        </w:rPr>
        <w:t xml:space="preserve">: </w:t>
      </w:r>
      <w:r w:rsidR="00C354FE" w:rsidRPr="009D28FA">
        <w:rPr>
          <w:rFonts w:ascii="Times New Roman" w:hAnsi="Times New Roman" w:cs="Times New Roman"/>
          <w:i/>
          <w:sz w:val="24"/>
          <w:szCs w:val="24"/>
          <w:lang w:val="en-US"/>
        </w:rPr>
        <w:t xml:space="preserve">Let him </w:t>
      </w:r>
      <w:r w:rsidR="00CF71A1" w:rsidRPr="009D28FA">
        <w:rPr>
          <w:rFonts w:ascii="Times New Roman" w:hAnsi="Times New Roman" w:cs="Times New Roman"/>
          <w:i/>
          <w:sz w:val="24"/>
          <w:szCs w:val="24"/>
          <w:lang w:val="en-US"/>
        </w:rPr>
        <w:t xml:space="preserve">who prepared this remedy for the salvation of our souls be made whole in your name, </w:t>
      </w:r>
      <w:r w:rsidR="006D5614" w:rsidRPr="009D28FA">
        <w:rPr>
          <w:rFonts w:ascii="Times New Roman" w:hAnsi="Times New Roman" w:cs="Times New Roman"/>
          <w:i/>
          <w:sz w:val="24"/>
          <w:szCs w:val="24"/>
          <w:lang w:val="en-US"/>
        </w:rPr>
        <w:t xml:space="preserve">restore us to the light and </w:t>
      </w:r>
      <w:r w:rsidR="00CF71A1" w:rsidRPr="009D28FA">
        <w:rPr>
          <w:rFonts w:ascii="Times New Roman" w:hAnsi="Times New Roman" w:cs="Times New Roman"/>
          <w:i/>
          <w:sz w:val="24"/>
          <w:szCs w:val="24"/>
          <w:lang w:val="en-US"/>
        </w:rPr>
        <w:t xml:space="preserve">we will deem ourselves blissful with him </w:t>
      </w:r>
      <w:r w:rsidR="00CF71A1" w:rsidRPr="009D28FA">
        <w:rPr>
          <w:rFonts w:ascii="Times New Roman" w:hAnsi="Times New Roman" w:cs="Times New Roman"/>
          <w:sz w:val="24"/>
          <w:szCs w:val="24"/>
          <w:lang w:val="en-US"/>
        </w:rPr>
        <w:t>(F).</w:t>
      </w:r>
      <w:r w:rsidR="00BE32E9" w:rsidRPr="009D28FA">
        <w:rPr>
          <w:rFonts w:ascii="Times New Roman" w:hAnsi="Times New Roman" w:cs="Times New Roman"/>
          <w:i/>
          <w:sz w:val="24"/>
          <w:szCs w:val="24"/>
          <w:lang w:val="en-US"/>
        </w:rPr>
        <w:t xml:space="preserve"> </w:t>
      </w:r>
      <w:r w:rsidRPr="009D28FA">
        <w:rPr>
          <w:rFonts w:ascii="Times New Roman" w:hAnsi="Times New Roman" w:cs="Times New Roman"/>
          <w:sz w:val="24"/>
          <w:szCs w:val="24"/>
          <w:lang w:val="en-US"/>
        </w:rPr>
        <w:t>It turns out that through</w:t>
      </w:r>
      <w:r w:rsidR="00BE32E9" w:rsidRPr="009D28FA">
        <w:rPr>
          <w:rFonts w:ascii="Times New Roman" w:hAnsi="Times New Roman" w:cs="Times New Roman"/>
          <w:sz w:val="24"/>
          <w:szCs w:val="24"/>
          <w:lang w:val="en-US"/>
        </w:rPr>
        <w:t xml:space="preserve"> the salvation of the incarnate</w:t>
      </w:r>
      <w:r w:rsidRPr="009D28FA">
        <w:rPr>
          <w:rFonts w:ascii="Times New Roman" w:hAnsi="Times New Roman" w:cs="Times New Roman"/>
          <w:sz w:val="24"/>
          <w:szCs w:val="24"/>
          <w:lang w:val="en-US"/>
        </w:rPr>
        <w:t xml:space="preserve"> God, all beings</w:t>
      </w:r>
      <w:r w:rsidR="00462486" w:rsidRPr="009D28FA">
        <w:rPr>
          <w:rFonts w:ascii="Times New Roman" w:hAnsi="Times New Roman" w:cs="Times New Roman"/>
          <w:sz w:val="24"/>
          <w:szCs w:val="24"/>
          <w:lang w:val="en-US"/>
        </w:rPr>
        <w:t xml:space="preserve">, </w:t>
      </w:r>
      <w:r w:rsidR="00BE32E9"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man is saved and vice versa</w:t>
      </w:r>
      <w:r w:rsidR="00BE32E9"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through man's salvation a</w:t>
      </w:r>
      <w:r w:rsidR="00462486" w:rsidRPr="009D28FA">
        <w:rPr>
          <w:rFonts w:ascii="Times New Roman" w:hAnsi="Times New Roman" w:cs="Times New Roman"/>
          <w:sz w:val="24"/>
          <w:szCs w:val="24"/>
          <w:lang w:val="en-US"/>
        </w:rPr>
        <w:t>ll are saved.</w:t>
      </w:r>
      <w:r w:rsidR="00BE32E9" w:rsidRPr="009D28FA">
        <w:rPr>
          <w:rFonts w:ascii="Times New Roman" w:hAnsi="Times New Roman" w:cs="Times New Roman"/>
          <w:sz w:val="24"/>
          <w:szCs w:val="24"/>
          <w:lang w:val="en-US"/>
        </w:rPr>
        <w:t xml:space="preserve"> </w:t>
      </w:r>
      <w:r w:rsidR="00462486" w:rsidRPr="009D28FA">
        <w:rPr>
          <w:rFonts w:ascii="Times New Roman" w:hAnsi="Times New Roman" w:cs="Times New Roman"/>
          <w:sz w:val="24"/>
          <w:szCs w:val="24"/>
          <w:lang w:val="en-US"/>
        </w:rPr>
        <w:t>S</w:t>
      </w:r>
      <w:r w:rsidR="00BE32E9" w:rsidRPr="009D28FA">
        <w:rPr>
          <w:rFonts w:ascii="Times New Roman" w:hAnsi="Times New Roman" w:cs="Times New Roman"/>
          <w:sz w:val="24"/>
          <w:szCs w:val="24"/>
          <w:lang w:val="en-US"/>
        </w:rPr>
        <w:t xml:space="preserve">o god saves man </w:t>
      </w:r>
      <w:r w:rsidRPr="009D28FA">
        <w:rPr>
          <w:rFonts w:ascii="Times New Roman" w:hAnsi="Times New Roman" w:cs="Times New Roman"/>
          <w:sz w:val="24"/>
          <w:szCs w:val="24"/>
          <w:lang w:val="en-US"/>
        </w:rPr>
        <w:t>absolute</w:t>
      </w:r>
      <w:r w:rsidR="00BE32E9" w:rsidRPr="009D28FA">
        <w:rPr>
          <w:rFonts w:ascii="Times New Roman" w:hAnsi="Times New Roman" w:cs="Times New Roman"/>
          <w:sz w:val="24"/>
          <w:szCs w:val="24"/>
          <w:lang w:val="en-US"/>
        </w:rPr>
        <w:t>ly</w:t>
      </w:r>
      <w:r w:rsidRPr="009D28FA">
        <w:rPr>
          <w:rFonts w:ascii="Times New Roman" w:hAnsi="Times New Roman" w:cs="Times New Roman"/>
          <w:sz w:val="24"/>
          <w:szCs w:val="24"/>
          <w:lang w:val="en-US"/>
        </w:rPr>
        <w:t xml:space="preserve"> </w:t>
      </w:r>
      <w:r w:rsidR="00BE32E9" w:rsidRPr="009D28FA">
        <w:rPr>
          <w:rFonts w:ascii="Times New Roman" w:hAnsi="Times New Roman" w:cs="Times New Roman"/>
          <w:sz w:val="24"/>
          <w:szCs w:val="24"/>
          <w:lang w:val="en-US"/>
        </w:rPr>
        <w:t>indirectly</w:t>
      </w:r>
      <w:r w:rsidRPr="009D28FA">
        <w:rPr>
          <w:rFonts w:ascii="Times New Roman" w:hAnsi="Times New Roman" w:cs="Times New Roman"/>
          <w:sz w:val="24"/>
          <w:szCs w:val="24"/>
          <w:lang w:val="en-US"/>
        </w:rPr>
        <w:t xml:space="preserve">, through </w:t>
      </w:r>
      <w:r w:rsidR="00BE32E9" w:rsidRPr="009D28FA">
        <w:rPr>
          <w:rFonts w:ascii="Times New Roman" w:hAnsi="Times New Roman" w:cs="Times New Roman"/>
          <w:sz w:val="24"/>
          <w:szCs w:val="24"/>
          <w:lang w:val="en-US"/>
        </w:rPr>
        <w:t>all beings (the incarnate</w:t>
      </w:r>
      <w:r w:rsidRPr="009D28FA">
        <w:rPr>
          <w:rFonts w:ascii="Times New Roman" w:hAnsi="Times New Roman" w:cs="Times New Roman"/>
          <w:sz w:val="24"/>
          <w:szCs w:val="24"/>
          <w:lang w:val="en-US"/>
        </w:rPr>
        <w:t xml:space="preserve"> Word, Christ)</w:t>
      </w:r>
      <w:r w:rsidR="00BE32E9" w:rsidRPr="009D28FA">
        <w:rPr>
          <w:rFonts w:ascii="Times New Roman" w:hAnsi="Times New Roman" w:cs="Times New Roman"/>
          <w:sz w:val="24"/>
          <w:szCs w:val="24"/>
          <w:lang w:val="en-US"/>
        </w:rPr>
        <w:t xml:space="preserve">, and </w:t>
      </w:r>
      <w:r w:rsidRPr="009D28FA">
        <w:rPr>
          <w:rFonts w:ascii="Times New Roman" w:hAnsi="Times New Roman" w:cs="Times New Roman"/>
          <w:sz w:val="24"/>
          <w:szCs w:val="24"/>
          <w:lang w:val="en-US"/>
        </w:rPr>
        <w:t>absolutely directly</w:t>
      </w:r>
      <w:r w:rsidR="001C2647" w:rsidRPr="009D28FA">
        <w:rPr>
          <w:rFonts w:ascii="Times New Roman" w:hAnsi="Times New Roman" w:cs="Times New Roman"/>
          <w:sz w:val="24"/>
          <w:szCs w:val="24"/>
          <w:lang w:val="en-US"/>
        </w:rPr>
        <w:t xml:space="preserve">: </w:t>
      </w:r>
      <w:r w:rsidR="001C2647" w:rsidRPr="009D28FA">
        <w:rPr>
          <w:rFonts w:ascii="Times New Roman" w:hAnsi="Times New Roman" w:cs="Times New Roman"/>
          <w:i/>
          <w:sz w:val="24"/>
          <w:szCs w:val="24"/>
          <w:lang w:val="en-US"/>
        </w:rPr>
        <w:t>Do not hesitate, do not delay day by day</w:t>
      </w:r>
      <w:r w:rsidR="00BE32E9" w:rsidRPr="009D28FA">
        <w:rPr>
          <w:rFonts w:ascii="Times New Roman" w:hAnsi="Times New Roman" w:cs="Times New Roman"/>
          <w:sz w:val="24"/>
          <w:szCs w:val="24"/>
          <w:lang w:val="en-US"/>
        </w:rPr>
        <w:t xml:space="preserve"> (Pr. 58, C); </w:t>
      </w:r>
      <w:r w:rsidR="00D932F1" w:rsidRPr="009D28FA">
        <w:rPr>
          <w:rFonts w:ascii="Times New Roman" w:hAnsi="Times New Roman" w:cs="Times New Roman"/>
          <w:i/>
          <w:sz w:val="24"/>
          <w:szCs w:val="24"/>
          <w:lang w:val="en-US"/>
        </w:rPr>
        <w:t xml:space="preserve">Say the word, and I will be found spotless. Forget my wrongs, and I shall venture to emerge </w:t>
      </w:r>
      <w:r w:rsidR="00D932F1" w:rsidRPr="009D28FA">
        <w:rPr>
          <w:rFonts w:ascii="Times New Roman" w:hAnsi="Times New Roman" w:cs="Times New Roman"/>
          <w:sz w:val="24"/>
          <w:szCs w:val="24"/>
          <w:lang w:val="en-US"/>
        </w:rPr>
        <w:t xml:space="preserve">(Pr. </w:t>
      </w:r>
      <w:r w:rsidR="009148C4" w:rsidRPr="009D28FA">
        <w:rPr>
          <w:rFonts w:ascii="Times New Roman" w:hAnsi="Times New Roman" w:cs="Times New Roman"/>
          <w:sz w:val="24"/>
          <w:szCs w:val="24"/>
          <w:lang w:val="en-US"/>
        </w:rPr>
        <w:t xml:space="preserve">42, B); </w:t>
      </w:r>
      <w:r w:rsidR="001C2647" w:rsidRPr="009D28FA">
        <w:rPr>
          <w:rFonts w:ascii="Times New Roman" w:hAnsi="Times New Roman" w:cs="Times New Roman"/>
          <w:i/>
          <w:sz w:val="24"/>
          <w:szCs w:val="24"/>
          <w:lang w:val="en-US"/>
        </w:rPr>
        <w:t>work a miracle upon me divinely</w:t>
      </w:r>
      <w:r w:rsidR="001C2647" w:rsidRPr="009D28FA">
        <w:rPr>
          <w:rFonts w:ascii="Times New Roman" w:hAnsi="Times New Roman" w:cs="Times New Roman"/>
          <w:sz w:val="24"/>
          <w:szCs w:val="24"/>
          <w:lang w:val="en-US"/>
        </w:rPr>
        <w:t xml:space="preserve"> (Pr. 58, A)</w:t>
      </w:r>
    </w:p>
    <w:p w:rsidR="00313A45" w:rsidRPr="009D28FA" w:rsidRDefault="00313A45" w:rsidP="00651CDB">
      <w:pPr>
        <w:tabs>
          <w:tab w:val="left" w:pos="3078"/>
          <w:tab w:val="center" w:pos="5037"/>
          <w:tab w:val="left" w:pos="6369"/>
        </w:tabs>
        <w:spacing w:line="360" w:lineRule="auto"/>
        <w:jc w:val="both"/>
        <w:rPr>
          <w:rFonts w:ascii="Times New Roman" w:hAnsi="Times New Roman" w:cs="Times New Roman"/>
          <w:sz w:val="24"/>
          <w:szCs w:val="24"/>
          <w:lang w:val="hy-AM"/>
        </w:rPr>
      </w:pPr>
      <w:r w:rsidRPr="009D28FA">
        <w:rPr>
          <w:rFonts w:ascii="Times New Roman" w:hAnsi="Times New Roman" w:cs="Times New Roman"/>
          <w:sz w:val="24"/>
          <w:szCs w:val="24"/>
          <w:lang w:val="en-US"/>
        </w:rPr>
        <w:t>God does not save man necessarily, he saves him</w:t>
      </w:r>
      <w:r w:rsidR="00BE32E9" w:rsidRPr="009D28FA">
        <w:rPr>
          <w:rFonts w:ascii="Times New Roman" w:hAnsi="Times New Roman" w:cs="Times New Roman"/>
          <w:sz w:val="24"/>
          <w:szCs w:val="24"/>
          <w:lang w:val="en-US"/>
        </w:rPr>
        <w:t xml:space="preserve"> just</w:t>
      </w:r>
      <w:r w:rsidRPr="009D28FA">
        <w:rPr>
          <w:rFonts w:ascii="Times New Roman" w:hAnsi="Times New Roman" w:cs="Times New Roman"/>
          <w:sz w:val="24"/>
          <w:szCs w:val="24"/>
          <w:lang w:val="en-US"/>
        </w:rPr>
        <w:t xml:space="preserve"> </w:t>
      </w:r>
      <w:r w:rsidR="006D5614" w:rsidRPr="009D28FA">
        <w:rPr>
          <w:rFonts w:ascii="Times New Roman" w:hAnsi="Times New Roman" w:cs="Times New Roman"/>
          <w:sz w:val="24"/>
          <w:szCs w:val="24"/>
          <w:lang w:val="hy-AM"/>
        </w:rPr>
        <w:t>human</w:t>
      </w:r>
      <w:r w:rsidR="00401536" w:rsidRPr="009D28FA">
        <w:rPr>
          <w:rFonts w:ascii="Times New Roman" w:hAnsi="Times New Roman" w:cs="Times New Roman"/>
          <w:sz w:val="24"/>
          <w:szCs w:val="24"/>
          <w:lang w:val="hy-AM"/>
        </w:rPr>
        <w:t>e</w:t>
      </w:r>
      <w:r w:rsidR="006D5614" w:rsidRPr="009D28FA">
        <w:rPr>
          <w:rFonts w:ascii="Times New Roman" w:hAnsi="Times New Roman" w:cs="Times New Roman"/>
          <w:sz w:val="24"/>
          <w:szCs w:val="24"/>
          <w:lang w:val="hy-AM"/>
        </w:rPr>
        <w:t>ly</w:t>
      </w:r>
      <w:r w:rsidR="00401536" w:rsidRPr="009D28FA">
        <w:rPr>
          <w:rFonts w:ascii="Times New Roman" w:hAnsi="Times New Roman" w:cs="Times New Roman"/>
          <w:sz w:val="24"/>
          <w:szCs w:val="24"/>
          <w:lang w:val="hy-AM"/>
        </w:rPr>
        <w:t xml:space="preserve">, </w:t>
      </w:r>
      <w:r w:rsidR="00625AF8" w:rsidRPr="009D28FA">
        <w:rPr>
          <w:rFonts w:ascii="Times New Roman" w:hAnsi="Times New Roman" w:cs="Times New Roman"/>
          <w:sz w:val="24"/>
          <w:szCs w:val="24"/>
          <w:lang w:val="en-US"/>
        </w:rPr>
        <w:t>due to</w:t>
      </w:r>
      <w:r w:rsidR="00401536" w:rsidRPr="009D28FA">
        <w:rPr>
          <w:rFonts w:ascii="Times New Roman" w:hAnsi="Times New Roman" w:cs="Times New Roman"/>
          <w:sz w:val="24"/>
          <w:szCs w:val="24"/>
          <w:lang w:val="hy-AM"/>
        </w:rPr>
        <w:t xml:space="preserve"> his</w:t>
      </w:r>
      <w:r w:rsidRPr="009D28FA">
        <w:rPr>
          <w:rFonts w:ascii="Times New Roman" w:hAnsi="Times New Roman" w:cs="Times New Roman"/>
          <w:sz w:val="24"/>
          <w:szCs w:val="24"/>
          <w:lang w:val="en-US"/>
        </w:rPr>
        <w:t xml:space="preserve"> exceeding goodness</w:t>
      </w:r>
      <w:r w:rsidR="00625AF8" w:rsidRPr="009D28FA">
        <w:rPr>
          <w:rFonts w:ascii="Times New Roman" w:hAnsi="Times New Roman" w:cs="Times New Roman"/>
          <w:sz w:val="24"/>
          <w:szCs w:val="24"/>
          <w:lang w:val="en-US"/>
        </w:rPr>
        <w:t>;</w:t>
      </w:r>
      <w:r w:rsidR="00BE32E9" w:rsidRPr="009D28FA">
        <w:rPr>
          <w:rFonts w:ascii="Times New Roman" w:hAnsi="Times New Roman" w:cs="Times New Roman"/>
          <w:sz w:val="24"/>
          <w:szCs w:val="24"/>
          <w:lang w:val="en-US"/>
        </w:rPr>
        <w:t xml:space="preserve"> </w:t>
      </w:r>
      <w:r w:rsidR="00285DD6" w:rsidRPr="009D28FA">
        <w:rPr>
          <w:rFonts w:ascii="Times New Roman" w:hAnsi="Times New Roman" w:cs="Times New Roman"/>
          <w:sz w:val="24"/>
          <w:szCs w:val="24"/>
          <w:lang w:val="en-US"/>
        </w:rPr>
        <w:t>God cannot but be good, human</w:t>
      </w:r>
      <w:r w:rsidR="00285DD6" w:rsidRPr="009D28FA">
        <w:rPr>
          <w:rFonts w:ascii="Times New Roman" w:hAnsi="Times New Roman" w:cs="Times New Roman"/>
          <w:sz w:val="24"/>
          <w:szCs w:val="24"/>
          <w:lang w:val="hy-AM"/>
        </w:rPr>
        <w:t xml:space="preserve">e, </w:t>
      </w:r>
      <w:r w:rsidRPr="009D28FA">
        <w:rPr>
          <w:rFonts w:ascii="Times New Roman" w:hAnsi="Times New Roman" w:cs="Times New Roman"/>
          <w:sz w:val="24"/>
          <w:szCs w:val="24"/>
          <w:lang w:val="en-US"/>
        </w:rPr>
        <w:t>consequently proceeding from its necessity he saves</w:t>
      </w:r>
      <w:r w:rsidR="00651CDB" w:rsidRPr="009D28FA">
        <w:rPr>
          <w:rFonts w:ascii="Times New Roman" w:hAnsi="Times New Roman" w:cs="Times New Roman"/>
          <w:sz w:val="24"/>
          <w:szCs w:val="24"/>
          <w:lang w:val="en-US"/>
        </w:rPr>
        <w:t>:</w:t>
      </w:r>
      <w:r w:rsidR="00651CDB" w:rsidRPr="009D28FA">
        <w:rPr>
          <w:rFonts w:ascii="Times New Roman" w:hAnsi="Times New Roman" w:cs="Times New Roman"/>
          <w:lang w:val="en-US"/>
        </w:rPr>
        <w:t xml:space="preserve"> </w:t>
      </w:r>
      <w:r w:rsidR="00285DD6" w:rsidRPr="009D28FA">
        <w:rPr>
          <w:rFonts w:ascii="Times New Roman" w:hAnsi="Times New Roman" w:cs="Times New Roman"/>
          <w:i/>
          <w:sz w:val="24"/>
          <w:szCs w:val="24"/>
          <w:lang w:val="en-US"/>
        </w:rPr>
        <w:t>You, on the contrary, are not even capable of evil:</w:t>
      </w:r>
      <w:r w:rsidR="00BE32E9" w:rsidRPr="009D28FA">
        <w:rPr>
          <w:rFonts w:ascii="Times New Roman" w:hAnsi="Times New Roman" w:cs="Times New Roman"/>
          <w:i/>
          <w:sz w:val="24"/>
          <w:szCs w:val="24"/>
          <w:lang w:val="en-US"/>
        </w:rPr>
        <w:t xml:space="preserve"> </w:t>
      </w:r>
      <w:r w:rsidR="00651CDB" w:rsidRPr="009D28FA">
        <w:rPr>
          <w:rFonts w:ascii="Times New Roman" w:hAnsi="Times New Roman" w:cs="Times New Roman"/>
          <w:i/>
          <w:sz w:val="24"/>
          <w:szCs w:val="24"/>
          <w:lang w:val="en-US"/>
        </w:rPr>
        <w:t>You are good in your very essence</w:t>
      </w:r>
      <w:r w:rsidR="00651CDB" w:rsidRPr="009D28FA">
        <w:rPr>
          <w:rFonts w:ascii="Times New Roman" w:hAnsi="Times New Roman" w:cs="Times New Roman"/>
          <w:sz w:val="24"/>
          <w:szCs w:val="24"/>
          <w:lang w:val="en-US"/>
        </w:rPr>
        <w:t xml:space="preserve"> </w:t>
      </w:r>
      <w:r w:rsidR="00651CDB" w:rsidRPr="009D28FA">
        <w:rPr>
          <w:rFonts w:ascii="Times New Roman" w:hAnsi="Times New Roman" w:cs="Times New Roman"/>
          <w:sz w:val="24"/>
          <w:szCs w:val="24"/>
          <w:lang w:val="hy-AM"/>
        </w:rPr>
        <w:t>(Pr. 34, K).</w:t>
      </w:r>
    </w:p>
    <w:p w:rsidR="00313A45" w:rsidRPr="009D28FA" w:rsidRDefault="00313A45" w:rsidP="00313A45">
      <w:pPr>
        <w:tabs>
          <w:tab w:val="left" w:pos="3078"/>
          <w:tab w:val="center" w:pos="5037"/>
          <w:tab w:val="left" w:pos="6369"/>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Man can absolutely become god through his word and </w:t>
      </w:r>
      <w:r w:rsidR="00625AF8" w:rsidRPr="009D28FA">
        <w:rPr>
          <w:rFonts w:ascii="Times New Roman" w:hAnsi="Times New Roman" w:cs="Times New Roman"/>
          <w:sz w:val="24"/>
          <w:szCs w:val="24"/>
          <w:lang w:val="en-US"/>
        </w:rPr>
        <w:t>work</w:t>
      </w:r>
      <w:r w:rsidRPr="009D28FA">
        <w:rPr>
          <w:rFonts w:ascii="Times New Roman" w:hAnsi="Times New Roman" w:cs="Times New Roman"/>
          <w:sz w:val="24"/>
          <w:szCs w:val="24"/>
          <w:lang w:val="en-US"/>
        </w:rPr>
        <w:t xml:space="preserve">. Through his </w:t>
      </w:r>
      <w:r w:rsidR="00625AF8" w:rsidRPr="009D28FA">
        <w:rPr>
          <w:rFonts w:ascii="Times New Roman" w:hAnsi="Times New Roman" w:cs="Times New Roman"/>
          <w:sz w:val="24"/>
          <w:szCs w:val="24"/>
          <w:lang w:val="en-US"/>
        </w:rPr>
        <w:t>absolutely</w:t>
      </w:r>
      <w:r w:rsidRPr="009D28FA">
        <w:rPr>
          <w:rFonts w:ascii="Times New Roman" w:hAnsi="Times New Roman" w:cs="Times New Roman"/>
          <w:sz w:val="24"/>
          <w:szCs w:val="24"/>
          <w:lang w:val="en-US"/>
        </w:rPr>
        <w:t xml:space="preserve"> short, infinite word man can be saved: he says “I have sin</w:t>
      </w:r>
      <w:r w:rsidR="00625AF8" w:rsidRPr="009D28FA">
        <w:rPr>
          <w:rFonts w:ascii="Times New Roman" w:hAnsi="Times New Roman" w:cs="Times New Roman"/>
          <w:sz w:val="24"/>
          <w:szCs w:val="24"/>
          <w:lang w:val="en-US"/>
        </w:rPr>
        <w:t>n</w:t>
      </w:r>
      <w:r w:rsidRPr="009D28FA">
        <w:rPr>
          <w:rFonts w:ascii="Times New Roman" w:hAnsi="Times New Roman" w:cs="Times New Roman"/>
          <w:sz w:val="24"/>
          <w:szCs w:val="24"/>
          <w:lang w:val="en-US"/>
        </w:rPr>
        <w:t xml:space="preserve">ed” and </w:t>
      </w:r>
      <w:r w:rsidR="00344BEF" w:rsidRPr="009D28FA">
        <w:rPr>
          <w:rFonts w:ascii="Times New Roman" w:hAnsi="Times New Roman" w:cs="Times New Roman"/>
          <w:sz w:val="24"/>
          <w:szCs w:val="24"/>
          <w:lang w:val="hy-AM"/>
        </w:rPr>
        <w:t xml:space="preserve">regrets; </w:t>
      </w:r>
      <w:r w:rsidR="00344BEF" w:rsidRPr="009D28FA">
        <w:rPr>
          <w:rFonts w:ascii="Times New Roman" w:hAnsi="Times New Roman" w:cs="Times New Roman"/>
          <w:i/>
          <w:sz w:val="24"/>
          <w:szCs w:val="24"/>
          <w:lang w:val="hy-AM"/>
        </w:rPr>
        <w:t xml:space="preserve">“I have sinned” is a blessed phrase in this </w:t>
      </w:r>
      <w:r w:rsidR="00F44287" w:rsidRPr="009D28FA">
        <w:rPr>
          <w:rFonts w:ascii="Times New Roman" w:hAnsi="Times New Roman" w:cs="Times New Roman"/>
          <w:i/>
          <w:sz w:val="24"/>
          <w:szCs w:val="24"/>
          <w:lang w:val="hy-AM"/>
        </w:rPr>
        <w:t>Prayer</w:t>
      </w:r>
      <w:r w:rsidR="00344BEF" w:rsidRPr="009D28FA">
        <w:rPr>
          <w:rFonts w:ascii="Times New Roman" w:hAnsi="Times New Roman" w:cs="Times New Roman"/>
          <w:i/>
          <w:sz w:val="24"/>
          <w:szCs w:val="24"/>
          <w:lang w:val="hy-AM"/>
        </w:rPr>
        <w:t xml:space="preserve"> for the heart set on hope</w:t>
      </w:r>
      <w:r w:rsidRPr="009D28FA">
        <w:rPr>
          <w:rFonts w:ascii="Times New Roman" w:hAnsi="Times New Roman" w:cs="Times New Roman"/>
          <w:sz w:val="24"/>
          <w:szCs w:val="24"/>
          <w:lang w:val="en-US"/>
        </w:rPr>
        <w:t xml:space="preserve"> </w:t>
      </w:r>
      <w:r w:rsidR="00191DF8" w:rsidRPr="009D28FA">
        <w:rPr>
          <w:rFonts w:ascii="Times New Roman" w:hAnsi="Times New Roman" w:cs="Times New Roman"/>
          <w:sz w:val="24"/>
          <w:szCs w:val="24"/>
          <w:lang w:val="hy-AM"/>
        </w:rPr>
        <w:t xml:space="preserve">(Pr. 27, C); </w:t>
      </w:r>
      <w:r w:rsidR="00344BEF" w:rsidRPr="009D28FA">
        <w:rPr>
          <w:rFonts w:ascii="Times New Roman" w:hAnsi="Times New Roman" w:cs="Times New Roman"/>
          <w:sz w:val="24"/>
          <w:szCs w:val="24"/>
          <w:lang w:val="hy-AM"/>
        </w:rPr>
        <w:t>confession</w:t>
      </w:r>
      <w:r w:rsidR="00191DF8" w:rsidRPr="009D28FA">
        <w:rPr>
          <w:rFonts w:ascii="Times New Roman" w:hAnsi="Times New Roman" w:cs="Times New Roman"/>
          <w:sz w:val="24"/>
          <w:szCs w:val="24"/>
          <w:lang w:val="en-US"/>
        </w:rPr>
        <w:t xml:space="preserve"> wins over crea</w:t>
      </w:r>
      <w:r w:rsidRPr="009D28FA">
        <w:rPr>
          <w:rFonts w:ascii="Times New Roman" w:hAnsi="Times New Roman" w:cs="Times New Roman"/>
          <w:sz w:val="24"/>
          <w:szCs w:val="24"/>
          <w:lang w:val="en-US"/>
        </w:rPr>
        <w:t xml:space="preserve">tion.  And through </w:t>
      </w:r>
      <w:r w:rsidR="00625AF8" w:rsidRPr="009D28FA">
        <w:rPr>
          <w:rFonts w:ascii="Times New Roman" w:hAnsi="Times New Roman" w:cs="Times New Roman"/>
          <w:sz w:val="24"/>
          <w:szCs w:val="24"/>
          <w:lang w:val="en-US"/>
        </w:rPr>
        <w:t>absolutely</w:t>
      </w:r>
      <w:r w:rsidRPr="009D28FA">
        <w:rPr>
          <w:rFonts w:ascii="Times New Roman" w:hAnsi="Times New Roman" w:cs="Times New Roman"/>
          <w:sz w:val="24"/>
          <w:szCs w:val="24"/>
          <w:lang w:val="en-US"/>
        </w:rPr>
        <w:t xml:space="preserve"> infinite word he </w:t>
      </w:r>
      <w:r w:rsidR="00625AF8" w:rsidRPr="009D28FA">
        <w:rPr>
          <w:rFonts w:ascii="Times New Roman" w:hAnsi="Times New Roman" w:cs="Times New Roman"/>
          <w:sz w:val="24"/>
          <w:szCs w:val="24"/>
          <w:lang w:val="en-US"/>
        </w:rPr>
        <w:t>gets to know</w:t>
      </w:r>
      <w:r w:rsidRPr="009D28FA">
        <w:rPr>
          <w:rFonts w:ascii="Times New Roman" w:hAnsi="Times New Roman" w:cs="Times New Roman"/>
          <w:sz w:val="24"/>
          <w:szCs w:val="24"/>
          <w:lang w:val="en-US"/>
        </w:rPr>
        <w:t xml:space="preserve"> God, consequently is saved. For Narekatsi his </w:t>
      </w:r>
      <w:r w:rsidRPr="009D28FA">
        <w:rPr>
          <w:rFonts w:ascii="Times New Roman" w:hAnsi="Times New Roman" w:cs="Times New Roman"/>
          <w:i/>
          <w:sz w:val="24"/>
          <w:szCs w:val="24"/>
          <w:lang w:val="en-US"/>
        </w:rPr>
        <w:t>Book of Lamentations</w:t>
      </w:r>
      <w:r w:rsidRPr="009D28FA">
        <w:rPr>
          <w:rFonts w:ascii="Times New Roman" w:hAnsi="Times New Roman" w:cs="Times New Roman"/>
          <w:sz w:val="24"/>
          <w:szCs w:val="24"/>
          <w:lang w:val="en-US"/>
        </w:rPr>
        <w:t xml:space="preserve"> is such an infi</w:t>
      </w:r>
      <w:r w:rsidR="00625AF8" w:rsidRPr="009D28FA">
        <w:rPr>
          <w:rFonts w:ascii="Times New Roman" w:hAnsi="Times New Roman" w:cs="Times New Roman"/>
          <w:sz w:val="24"/>
          <w:szCs w:val="24"/>
          <w:lang w:val="en-US"/>
        </w:rPr>
        <w:t>nite</w:t>
      </w:r>
      <w:r w:rsidRPr="009D28FA">
        <w:rPr>
          <w:rFonts w:ascii="Times New Roman" w:hAnsi="Times New Roman" w:cs="Times New Roman"/>
          <w:sz w:val="24"/>
          <w:szCs w:val="24"/>
          <w:lang w:val="en-US"/>
        </w:rPr>
        <w:t xml:space="preserve">, </w:t>
      </w:r>
      <w:r w:rsidR="00625AF8" w:rsidRPr="009D28FA">
        <w:rPr>
          <w:rFonts w:ascii="Times New Roman" w:hAnsi="Times New Roman" w:cs="Times New Roman"/>
          <w:sz w:val="24"/>
          <w:szCs w:val="24"/>
          <w:lang w:val="en-US"/>
        </w:rPr>
        <w:t>all-inclusive</w:t>
      </w:r>
      <w:r w:rsidRPr="009D28FA">
        <w:rPr>
          <w:rFonts w:ascii="Times New Roman" w:hAnsi="Times New Roman" w:cs="Times New Roman"/>
          <w:sz w:val="24"/>
          <w:szCs w:val="24"/>
          <w:lang w:val="en-US"/>
        </w:rPr>
        <w:t xml:space="preserve"> word to God in favor of man's salvation. Of course</w:t>
      </w:r>
      <w:r w:rsidR="00757350"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it should</w:t>
      </w:r>
      <w:r w:rsidR="00625AF8" w:rsidRPr="009D28FA">
        <w:rPr>
          <w:rFonts w:ascii="Times New Roman" w:hAnsi="Times New Roman" w:cs="Times New Roman"/>
          <w:sz w:val="24"/>
          <w:szCs w:val="24"/>
          <w:lang w:val="en-US"/>
        </w:rPr>
        <w:t xml:space="preserve"> be </w:t>
      </w:r>
      <w:r w:rsidRPr="009D28FA">
        <w:rPr>
          <w:rFonts w:ascii="Times New Roman" w:hAnsi="Times New Roman" w:cs="Times New Roman"/>
          <w:sz w:val="24"/>
          <w:szCs w:val="24"/>
          <w:lang w:val="en-US"/>
        </w:rPr>
        <w:t>mentioned</w:t>
      </w:r>
      <w:r w:rsidR="00757350"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in advance that the </w:t>
      </w:r>
      <w:r w:rsidR="00B5325F" w:rsidRPr="009D28FA">
        <w:rPr>
          <w:rFonts w:ascii="Times New Roman" w:hAnsi="Times New Roman" w:cs="Times New Roman"/>
          <w:sz w:val="24"/>
          <w:szCs w:val="24"/>
          <w:lang w:val="en-US"/>
        </w:rPr>
        <w:t>absoluteness</w:t>
      </w:r>
      <w:r w:rsidRPr="009D28FA">
        <w:rPr>
          <w:rFonts w:ascii="Times New Roman" w:hAnsi="Times New Roman" w:cs="Times New Roman"/>
          <w:sz w:val="24"/>
          <w:szCs w:val="24"/>
          <w:lang w:val="en-US"/>
        </w:rPr>
        <w:t xml:space="preserve"> of man's word is sublated by relativeness in the next </w:t>
      </w:r>
      <w:r w:rsidR="00625AF8"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w:t>
      </w:r>
    </w:p>
    <w:p w:rsidR="00313A45" w:rsidRPr="009D28FA" w:rsidRDefault="00313A45" w:rsidP="00757350">
      <w:pPr>
        <w:tabs>
          <w:tab w:val="left" w:pos="3078"/>
          <w:tab w:val="center" w:pos="5037"/>
          <w:tab w:val="left" w:pos="6369"/>
        </w:tabs>
        <w:spacing w:line="360" w:lineRule="auto"/>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 * *</w:t>
      </w:r>
    </w:p>
    <w:p w:rsidR="00313A45" w:rsidRPr="009D28FA" w:rsidRDefault="00313A45" w:rsidP="00313A45">
      <w:pPr>
        <w:tabs>
          <w:tab w:val="left" w:pos="3078"/>
          <w:tab w:val="center" w:pos="5037"/>
          <w:tab w:val="left" w:pos="6369"/>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Through his word</w:t>
      </w:r>
      <w:r w:rsidR="00B5325F"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man absolutely </w:t>
      </w:r>
      <w:r w:rsidR="00625AF8" w:rsidRPr="009D28FA">
        <w:rPr>
          <w:rFonts w:ascii="Times New Roman" w:hAnsi="Times New Roman" w:cs="Times New Roman"/>
          <w:sz w:val="24"/>
          <w:szCs w:val="24"/>
          <w:lang w:val="en-US"/>
        </w:rPr>
        <w:t>separates</w:t>
      </w:r>
      <w:r w:rsidRPr="009D28FA">
        <w:rPr>
          <w:rFonts w:ascii="Times New Roman" w:hAnsi="Times New Roman" w:cs="Times New Roman"/>
          <w:sz w:val="24"/>
          <w:szCs w:val="24"/>
          <w:lang w:val="en-US"/>
        </w:rPr>
        <w:t xml:space="preserve"> </w:t>
      </w:r>
      <w:r w:rsidR="00625AF8" w:rsidRPr="009D28FA">
        <w:rPr>
          <w:rFonts w:ascii="Times New Roman" w:hAnsi="Times New Roman" w:cs="Times New Roman"/>
          <w:sz w:val="24"/>
          <w:szCs w:val="24"/>
          <w:lang w:val="en-US"/>
        </w:rPr>
        <w:t xml:space="preserve">his </w:t>
      </w:r>
      <w:r w:rsidRPr="009D28FA">
        <w:rPr>
          <w:rFonts w:ascii="Times New Roman" w:hAnsi="Times New Roman" w:cs="Times New Roman"/>
          <w:sz w:val="24"/>
          <w:szCs w:val="24"/>
          <w:lang w:val="en-US"/>
        </w:rPr>
        <w:t xml:space="preserve">body from soul and </w:t>
      </w:r>
      <w:r w:rsidR="00625AF8" w:rsidRPr="009D28FA">
        <w:rPr>
          <w:rFonts w:ascii="Times New Roman" w:hAnsi="Times New Roman" w:cs="Times New Roman"/>
          <w:sz w:val="24"/>
          <w:szCs w:val="24"/>
          <w:lang w:val="en-US"/>
        </w:rPr>
        <w:t>joins</w:t>
      </w:r>
      <w:r w:rsidRPr="009D28FA">
        <w:rPr>
          <w:rFonts w:ascii="Times New Roman" w:hAnsi="Times New Roman" w:cs="Times New Roman"/>
          <w:sz w:val="24"/>
          <w:szCs w:val="24"/>
          <w:lang w:val="en-US"/>
        </w:rPr>
        <w:t xml:space="preserve"> God</w:t>
      </w:r>
      <w:r w:rsidR="00625AF8" w:rsidRPr="009D28FA">
        <w:rPr>
          <w:rFonts w:ascii="Times New Roman" w:hAnsi="Times New Roman" w:cs="Times New Roman"/>
          <w:sz w:val="24"/>
          <w:szCs w:val="24"/>
          <w:lang w:val="en-US"/>
        </w:rPr>
        <w:t xml:space="preserve"> spiritually.  It is here that N</w:t>
      </w:r>
      <w:r w:rsidRPr="009D28FA">
        <w:rPr>
          <w:rFonts w:ascii="Times New Roman" w:hAnsi="Times New Roman" w:cs="Times New Roman"/>
          <w:sz w:val="24"/>
          <w:szCs w:val="24"/>
          <w:lang w:val="en-US"/>
        </w:rPr>
        <w:t xml:space="preserve">arekatsi's mysticism is manifested: he </w:t>
      </w:r>
      <w:r w:rsidR="00757350" w:rsidRPr="009D28FA">
        <w:rPr>
          <w:rFonts w:ascii="Times New Roman" w:hAnsi="Times New Roman" w:cs="Times New Roman"/>
          <w:sz w:val="24"/>
          <w:szCs w:val="24"/>
          <w:lang w:val="en-US"/>
        </w:rPr>
        <w:t>defames</w:t>
      </w:r>
      <w:r w:rsidRPr="009D28FA">
        <w:rPr>
          <w:rFonts w:ascii="Times New Roman" w:hAnsi="Times New Roman" w:cs="Times New Roman"/>
          <w:sz w:val="24"/>
          <w:szCs w:val="24"/>
          <w:lang w:val="en-US"/>
        </w:rPr>
        <w:t xml:space="preserve"> </w:t>
      </w:r>
      <w:r w:rsidR="00625AF8" w:rsidRPr="009D28FA">
        <w:rPr>
          <w:rFonts w:ascii="Times New Roman" w:hAnsi="Times New Roman" w:cs="Times New Roman"/>
          <w:sz w:val="24"/>
          <w:szCs w:val="24"/>
          <w:lang w:val="en-US"/>
        </w:rPr>
        <w:t xml:space="preserve">body, earthly life, preaches </w:t>
      </w:r>
      <w:r w:rsidR="00BE4B25" w:rsidRPr="009D28FA">
        <w:rPr>
          <w:rFonts w:ascii="Times New Roman" w:hAnsi="Times New Roman" w:cs="Times New Roman"/>
          <w:sz w:val="24"/>
          <w:szCs w:val="24"/>
          <w:lang w:val="en-US"/>
        </w:rPr>
        <w:t>mortification</w:t>
      </w:r>
      <w:r w:rsidR="00625AF8" w:rsidRPr="009D28FA">
        <w:rPr>
          <w:rFonts w:ascii="Times New Roman" w:hAnsi="Times New Roman" w:cs="Times New Roman"/>
          <w:sz w:val="24"/>
          <w:szCs w:val="24"/>
          <w:lang w:val="en-US"/>
        </w:rPr>
        <w:t xml:space="preserve"> of </w:t>
      </w:r>
      <w:r w:rsidR="00B5325F" w:rsidRPr="009D28FA">
        <w:rPr>
          <w:rFonts w:ascii="Times New Roman" w:hAnsi="Times New Roman" w:cs="Times New Roman"/>
          <w:sz w:val="24"/>
          <w:szCs w:val="24"/>
          <w:lang w:val="en-US"/>
        </w:rPr>
        <w:t xml:space="preserve"> the </w:t>
      </w:r>
      <w:r w:rsidRPr="009D28FA">
        <w:rPr>
          <w:rFonts w:ascii="Times New Roman" w:hAnsi="Times New Roman" w:cs="Times New Roman"/>
          <w:sz w:val="24"/>
          <w:szCs w:val="24"/>
          <w:lang w:val="en-US"/>
        </w:rPr>
        <w:t>body</w:t>
      </w:r>
      <w:r w:rsidR="00625AF8" w:rsidRPr="009D28FA">
        <w:rPr>
          <w:rFonts w:ascii="Times New Roman" w:hAnsi="Times New Roman" w:cs="Times New Roman"/>
          <w:sz w:val="24"/>
          <w:szCs w:val="24"/>
          <w:lang w:val="en-US"/>
        </w:rPr>
        <w:t xml:space="preserve"> and</w:t>
      </w:r>
      <w:r w:rsidR="00AD13D3"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passions for </w:t>
      </w:r>
      <w:r w:rsidR="00625AF8"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soul to live eternally.  In this case </w:t>
      </w:r>
      <w:r w:rsidR="00625AF8" w:rsidRPr="009D28FA">
        <w:rPr>
          <w:rFonts w:ascii="Times New Roman" w:hAnsi="Times New Roman" w:cs="Times New Roman"/>
          <w:sz w:val="24"/>
          <w:szCs w:val="24"/>
          <w:lang w:val="en-US"/>
        </w:rPr>
        <w:t>ascetics</w:t>
      </w:r>
      <w:r w:rsidRPr="009D28FA">
        <w:rPr>
          <w:rFonts w:ascii="Times New Roman" w:hAnsi="Times New Roman" w:cs="Times New Roman"/>
          <w:sz w:val="24"/>
          <w:szCs w:val="24"/>
          <w:lang w:val="en-US"/>
        </w:rPr>
        <w:t xml:space="preserve"> becomes radically, absolutely negative. </w:t>
      </w:r>
    </w:p>
    <w:p w:rsidR="00313A45" w:rsidRPr="009D28FA" w:rsidRDefault="00313A45" w:rsidP="00313A45">
      <w:pPr>
        <w:tabs>
          <w:tab w:val="left" w:pos="3078"/>
          <w:tab w:val="center" w:pos="5037"/>
          <w:tab w:val="left" w:pos="6369"/>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But at the same time </w:t>
      </w:r>
      <w:r w:rsidR="003956D3" w:rsidRPr="009D28FA">
        <w:rPr>
          <w:rFonts w:ascii="Times New Roman" w:hAnsi="Times New Roman" w:cs="Times New Roman"/>
          <w:sz w:val="24"/>
          <w:szCs w:val="24"/>
          <w:lang w:val="en-US"/>
        </w:rPr>
        <w:t>man</w:t>
      </w:r>
      <w:r w:rsidRPr="009D28FA">
        <w:rPr>
          <w:rFonts w:ascii="Times New Roman" w:hAnsi="Times New Roman" w:cs="Times New Roman"/>
          <w:sz w:val="24"/>
          <w:szCs w:val="24"/>
          <w:lang w:val="en-US"/>
        </w:rPr>
        <w:t xml:space="preserve"> achieves absolute harmony, unity of</w:t>
      </w:r>
      <w:r w:rsidR="003956D3" w:rsidRPr="009D28FA">
        <w:rPr>
          <w:rFonts w:ascii="Times New Roman" w:hAnsi="Times New Roman" w:cs="Times New Roman"/>
          <w:sz w:val="24"/>
          <w:szCs w:val="24"/>
          <w:lang w:val="en-US"/>
        </w:rPr>
        <w:t xml:space="preserve"> his</w:t>
      </w:r>
      <w:r w:rsidRPr="009D28FA">
        <w:rPr>
          <w:rFonts w:ascii="Times New Roman" w:hAnsi="Times New Roman" w:cs="Times New Roman"/>
          <w:sz w:val="24"/>
          <w:szCs w:val="24"/>
          <w:lang w:val="en-US"/>
        </w:rPr>
        <w:t xml:space="preserve"> body and soul </w:t>
      </w:r>
      <w:r w:rsidR="003956D3" w:rsidRPr="009D28FA">
        <w:rPr>
          <w:rFonts w:ascii="Times New Roman" w:hAnsi="Times New Roman" w:cs="Times New Roman"/>
          <w:sz w:val="24"/>
          <w:szCs w:val="24"/>
          <w:lang w:val="en-US"/>
        </w:rPr>
        <w:t xml:space="preserve">through his work </w:t>
      </w:r>
      <w:r w:rsidRPr="009D28FA">
        <w:rPr>
          <w:rFonts w:ascii="Times New Roman" w:hAnsi="Times New Roman" w:cs="Times New Roman"/>
          <w:sz w:val="24"/>
          <w:szCs w:val="24"/>
          <w:lang w:val="en-US"/>
        </w:rPr>
        <w:t>and in this way becomes god absolutely. This viewpoint was a novelty for the whole Middle Ages. He does not demand to</w:t>
      </w:r>
      <w:r w:rsidR="00BE4B25" w:rsidRPr="009D28FA">
        <w:rPr>
          <w:rFonts w:ascii="Times New Roman" w:hAnsi="Times New Roman" w:cs="Times New Roman"/>
          <w:sz w:val="24"/>
          <w:szCs w:val="24"/>
          <w:lang w:val="en-US"/>
        </w:rPr>
        <w:t xml:space="preserve"> mortify</w:t>
      </w:r>
      <w:r w:rsidRPr="009D28FA">
        <w:rPr>
          <w:rFonts w:ascii="Times New Roman" w:hAnsi="Times New Roman" w:cs="Times New Roman"/>
          <w:sz w:val="24"/>
          <w:szCs w:val="24"/>
          <w:lang w:val="en-US"/>
        </w:rPr>
        <w:t xml:space="preserve"> </w:t>
      </w:r>
      <w:r w:rsidR="003956D3" w:rsidRPr="009D28FA">
        <w:rPr>
          <w:rFonts w:ascii="Times New Roman" w:hAnsi="Times New Roman" w:cs="Times New Roman"/>
          <w:sz w:val="24"/>
          <w:szCs w:val="24"/>
          <w:lang w:val="en-US"/>
        </w:rPr>
        <w:t>the</w:t>
      </w:r>
      <w:r w:rsidRPr="009D28FA">
        <w:rPr>
          <w:rFonts w:ascii="Times New Roman" w:hAnsi="Times New Roman" w:cs="Times New Roman"/>
          <w:sz w:val="24"/>
          <w:szCs w:val="24"/>
          <w:lang w:val="en-US"/>
        </w:rPr>
        <w:t xml:space="preserve"> body, </w:t>
      </w:r>
      <w:r w:rsidR="00BE4B25" w:rsidRPr="009D28FA">
        <w:rPr>
          <w:rFonts w:ascii="Times New Roman" w:hAnsi="Times New Roman" w:cs="Times New Roman"/>
          <w:sz w:val="24"/>
          <w:szCs w:val="24"/>
          <w:lang w:val="en-US"/>
        </w:rPr>
        <w:t xml:space="preserve">suppress </w:t>
      </w:r>
      <w:r w:rsidR="003956D3" w:rsidRPr="009D28FA">
        <w:rPr>
          <w:rFonts w:ascii="Times New Roman" w:hAnsi="Times New Roman" w:cs="Times New Roman"/>
          <w:sz w:val="24"/>
          <w:szCs w:val="24"/>
          <w:lang w:val="en-US"/>
        </w:rPr>
        <w:t>passions;</w:t>
      </w:r>
      <w:r w:rsidRPr="009D28FA">
        <w:rPr>
          <w:rFonts w:ascii="Times New Roman" w:hAnsi="Times New Roman" w:cs="Times New Roman"/>
          <w:sz w:val="24"/>
          <w:szCs w:val="24"/>
          <w:lang w:val="en-US"/>
        </w:rPr>
        <w:t xml:space="preserve"> on the contrary he demands </w:t>
      </w:r>
      <w:r w:rsidR="003956D3" w:rsidRPr="009D28FA">
        <w:rPr>
          <w:rFonts w:ascii="Times New Roman" w:hAnsi="Times New Roman" w:cs="Times New Roman"/>
          <w:sz w:val="24"/>
          <w:szCs w:val="24"/>
          <w:lang w:val="en-US"/>
        </w:rPr>
        <w:t xml:space="preserve">to </w:t>
      </w:r>
      <w:r w:rsidR="00AD13D3" w:rsidRPr="009D28FA">
        <w:rPr>
          <w:rFonts w:ascii="Times New Roman" w:hAnsi="Times New Roman" w:cs="Times New Roman"/>
          <w:sz w:val="24"/>
          <w:szCs w:val="24"/>
          <w:lang w:val="en-US"/>
        </w:rPr>
        <w:t>comply with</w:t>
      </w:r>
      <w:r w:rsidRPr="009D28FA">
        <w:rPr>
          <w:rFonts w:ascii="Times New Roman" w:hAnsi="Times New Roman" w:cs="Times New Roman"/>
          <w:sz w:val="24"/>
          <w:szCs w:val="24"/>
          <w:lang w:val="en-US"/>
        </w:rPr>
        <w:t xml:space="preserve"> body passions. In this </w:t>
      </w:r>
      <w:r w:rsidR="00B5325F" w:rsidRPr="009D28FA">
        <w:rPr>
          <w:rFonts w:ascii="Times New Roman" w:hAnsi="Times New Roman" w:cs="Times New Roman"/>
          <w:sz w:val="24"/>
          <w:szCs w:val="24"/>
          <w:lang w:val="en-US"/>
        </w:rPr>
        <w:t>case,</w:t>
      </w:r>
      <w:r w:rsidRPr="009D28FA">
        <w:rPr>
          <w:rFonts w:ascii="Times New Roman" w:hAnsi="Times New Roman" w:cs="Times New Roman"/>
          <w:sz w:val="24"/>
          <w:szCs w:val="24"/>
          <w:lang w:val="en-US"/>
        </w:rPr>
        <w:t xml:space="preserve"> </w:t>
      </w:r>
      <w:r w:rsidR="003956D3" w:rsidRPr="009D28FA">
        <w:rPr>
          <w:rFonts w:ascii="Times New Roman" w:hAnsi="Times New Roman" w:cs="Times New Roman"/>
          <w:sz w:val="24"/>
          <w:szCs w:val="24"/>
          <w:lang w:val="en-US"/>
        </w:rPr>
        <w:t>ascetics</w:t>
      </w:r>
      <w:r w:rsidR="00BE4B25"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becomes positive, </w:t>
      </w:r>
      <w:r w:rsidR="00AD13D3" w:rsidRPr="009D28FA">
        <w:rPr>
          <w:rFonts w:ascii="Times New Roman" w:hAnsi="Times New Roman" w:cs="Times New Roman"/>
          <w:sz w:val="24"/>
          <w:szCs w:val="24"/>
          <w:lang w:val="en-US"/>
        </w:rPr>
        <w:t>with</w:t>
      </w:r>
      <w:r w:rsidRPr="009D28FA">
        <w:rPr>
          <w:rFonts w:ascii="Times New Roman" w:hAnsi="Times New Roman" w:cs="Times New Roman"/>
          <w:sz w:val="24"/>
          <w:szCs w:val="24"/>
          <w:lang w:val="en-US"/>
        </w:rPr>
        <w:t xml:space="preserve"> the ultimate purpose of eterna</w:t>
      </w:r>
      <w:r w:rsidR="00AD13D3" w:rsidRPr="009D28FA">
        <w:rPr>
          <w:rFonts w:ascii="Times New Roman" w:hAnsi="Times New Roman" w:cs="Times New Roman"/>
          <w:sz w:val="24"/>
          <w:szCs w:val="24"/>
          <w:lang w:val="en-US"/>
        </w:rPr>
        <w:t>l</w:t>
      </w:r>
      <w:r w:rsidRPr="009D28FA">
        <w:rPr>
          <w:rFonts w:ascii="Times New Roman" w:hAnsi="Times New Roman" w:cs="Times New Roman"/>
          <w:sz w:val="24"/>
          <w:szCs w:val="24"/>
          <w:lang w:val="en-US"/>
        </w:rPr>
        <w:t xml:space="preserve"> coexistence of </w:t>
      </w:r>
      <w:r w:rsidR="003956D3"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 xml:space="preserve">body and soul. </w:t>
      </w:r>
    </w:p>
    <w:p w:rsidR="00995D57" w:rsidRPr="009D28FA" w:rsidRDefault="003D7744" w:rsidP="00EC0422">
      <w:pPr>
        <w:tabs>
          <w:tab w:val="left" w:pos="3078"/>
          <w:tab w:val="center" w:pos="5037"/>
          <w:tab w:val="left" w:pos="6369"/>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M</w:t>
      </w:r>
      <w:r w:rsidR="00313A45" w:rsidRPr="009D28FA">
        <w:rPr>
          <w:rFonts w:ascii="Times New Roman" w:hAnsi="Times New Roman" w:cs="Times New Roman"/>
          <w:sz w:val="24"/>
          <w:szCs w:val="24"/>
          <w:lang w:val="en-US"/>
        </w:rPr>
        <w:t xml:space="preserve">an becomes god </w:t>
      </w:r>
      <w:r w:rsidR="003956D3" w:rsidRPr="009D28FA">
        <w:rPr>
          <w:rFonts w:ascii="Times New Roman" w:hAnsi="Times New Roman" w:cs="Times New Roman"/>
          <w:sz w:val="24"/>
          <w:szCs w:val="24"/>
          <w:lang w:val="en-US"/>
        </w:rPr>
        <w:t>finitely</w:t>
      </w:r>
      <w:r w:rsidR="00313A45" w:rsidRPr="009D28FA">
        <w:rPr>
          <w:rFonts w:ascii="Times New Roman" w:hAnsi="Times New Roman" w:cs="Times New Roman"/>
          <w:sz w:val="24"/>
          <w:szCs w:val="24"/>
          <w:lang w:val="en-US"/>
        </w:rPr>
        <w:t xml:space="preserve"> and </w:t>
      </w:r>
      <w:r w:rsidR="003956D3" w:rsidRPr="009D28FA">
        <w:rPr>
          <w:rFonts w:ascii="Times New Roman" w:hAnsi="Times New Roman" w:cs="Times New Roman"/>
          <w:sz w:val="24"/>
          <w:szCs w:val="24"/>
          <w:lang w:val="en-US"/>
        </w:rPr>
        <w:t>infinitely</w:t>
      </w:r>
      <w:r w:rsidR="00B5325F" w:rsidRPr="009D28FA">
        <w:rPr>
          <w:rFonts w:ascii="Times New Roman" w:hAnsi="Times New Roman" w:cs="Times New Roman"/>
          <w:sz w:val="24"/>
          <w:szCs w:val="24"/>
          <w:lang w:val="en-US"/>
        </w:rPr>
        <w:t xml:space="preserve"> through his work</w:t>
      </w:r>
      <w:r w:rsidR="00313A45" w:rsidRPr="009D28FA">
        <w:rPr>
          <w:rFonts w:ascii="Times New Roman" w:hAnsi="Times New Roman" w:cs="Times New Roman"/>
          <w:sz w:val="24"/>
          <w:szCs w:val="24"/>
          <w:lang w:val="en-US"/>
        </w:rPr>
        <w:t>. Apparently, Narekatsi developed Or</w:t>
      </w:r>
      <w:r w:rsidR="00B5325F" w:rsidRPr="009D28FA">
        <w:rPr>
          <w:rFonts w:ascii="Times New Roman" w:hAnsi="Times New Roman" w:cs="Times New Roman"/>
          <w:sz w:val="24"/>
          <w:szCs w:val="24"/>
          <w:lang w:val="en-US"/>
        </w:rPr>
        <w:t>i</w:t>
      </w:r>
      <w:r w:rsidR="00313A45" w:rsidRPr="009D28FA">
        <w:rPr>
          <w:rFonts w:ascii="Times New Roman" w:hAnsi="Times New Roman" w:cs="Times New Roman"/>
          <w:sz w:val="24"/>
          <w:szCs w:val="24"/>
          <w:lang w:val="en-US"/>
        </w:rPr>
        <w:t>gen's idea that souls fall down and then return to God again; if Or</w:t>
      </w:r>
      <w:r w:rsidR="00B5325F" w:rsidRPr="009D28FA">
        <w:rPr>
          <w:rFonts w:ascii="Times New Roman" w:hAnsi="Times New Roman" w:cs="Times New Roman"/>
          <w:sz w:val="24"/>
          <w:szCs w:val="24"/>
          <w:lang w:val="en-US"/>
        </w:rPr>
        <w:t>i</w:t>
      </w:r>
      <w:r w:rsidR="00313A45" w:rsidRPr="009D28FA">
        <w:rPr>
          <w:rFonts w:ascii="Times New Roman" w:hAnsi="Times New Roman" w:cs="Times New Roman"/>
          <w:sz w:val="24"/>
          <w:szCs w:val="24"/>
          <w:lang w:val="en-US"/>
        </w:rPr>
        <w:t xml:space="preserve">gen thought that this </w:t>
      </w:r>
      <w:r w:rsidR="00313A45" w:rsidRPr="009D28FA">
        <w:rPr>
          <w:rFonts w:ascii="Times New Roman" w:hAnsi="Times New Roman" w:cs="Times New Roman"/>
          <w:sz w:val="24"/>
          <w:szCs w:val="24"/>
          <w:lang w:val="en-US"/>
        </w:rPr>
        <w:lastRenderedPageBreak/>
        <w:t>process is only infinite Narekatsi claims the contrary: this process is not only infinite but also finite.</w:t>
      </w:r>
      <w:r w:rsidR="001A0902" w:rsidRPr="009D28FA">
        <w:rPr>
          <w:rFonts w:ascii="Times New Roman" w:hAnsi="Times New Roman" w:cs="Times New Roman"/>
          <w:sz w:val="24"/>
          <w:szCs w:val="24"/>
          <w:lang w:val="en-US"/>
        </w:rPr>
        <w:t xml:space="preserve"> The process of falling down and rising is the process of </w:t>
      </w:r>
      <w:r w:rsidR="003956D3" w:rsidRPr="009D28FA">
        <w:rPr>
          <w:rFonts w:ascii="Times New Roman" w:hAnsi="Times New Roman" w:cs="Times New Roman"/>
          <w:sz w:val="24"/>
          <w:szCs w:val="24"/>
          <w:lang w:val="en-US"/>
        </w:rPr>
        <w:t>creation</w:t>
      </w:r>
      <w:r w:rsidR="001A0902" w:rsidRPr="009D28FA">
        <w:rPr>
          <w:rFonts w:ascii="Times New Roman" w:hAnsi="Times New Roman" w:cs="Times New Roman"/>
          <w:sz w:val="24"/>
          <w:szCs w:val="24"/>
          <w:lang w:val="en-US"/>
        </w:rPr>
        <w:t xml:space="preserve"> and return. </w:t>
      </w:r>
    </w:p>
    <w:p w:rsidR="00EE328E" w:rsidRPr="009D28FA" w:rsidRDefault="00EE328E" w:rsidP="003956D3">
      <w:pPr>
        <w:tabs>
          <w:tab w:val="left" w:pos="3078"/>
          <w:tab w:val="center" w:pos="5037"/>
          <w:tab w:val="left" w:pos="6369"/>
        </w:tabs>
        <w:spacing w:line="360" w:lineRule="auto"/>
        <w:jc w:val="center"/>
        <w:rPr>
          <w:rFonts w:ascii="Times New Roman" w:hAnsi="Times New Roman" w:cs="Times New Roman"/>
          <w:b/>
          <w:sz w:val="28"/>
          <w:szCs w:val="28"/>
          <w:lang w:val="en-US"/>
        </w:rPr>
      </w:pPr>
    </w:p>
    <w:p w:rsidR="00991149" w:rsidRPr="009D28FA" w:rsidRDefault="00991149" w:rsidP="003956D3">
      <w:pPr>
        <w:tabs>
          <w:tab w:val="left" w:pos="3078"/>
          <w:tab w:val="center" w:pos="5037"/>
          <w:tab w:val="left" w:pos="6369"/>
        </w:tabs>
        <w:spacing w:line="360" w:lineRule="auto"/>
        <w:jc w:val="center"/>
        <w:rPr>
          <w:rFonts w:ascii="Times New Roman" w:hAnsi="Times New Roman" w:cs="Times New Roman"/>
          <w:sz w:val="24"/>
          <w:szCs w:val="24"/>
          <w:lang w:val="en-US"/>
        </w:rPr>
      </w:pPr>
      <w:r w:rsidRPr="009D28FA">
        <w:rPr>
          <w:rFonts w:ascii="Times New Roman" w:hAnsi="Times New Roman" w:cs="Times New Roman"/>
          <w:b/>
          <w:sz w:val="24"/>
          <w:szCs w:val="24"/>
          <w:lang w:val="en-US"/>
        </w:rPr>
        <w:t>Logical principles of the return, salvation</w:t>
      </w:r>
    </w:p>
    <w:p w:rsidR="00991149" w:rsidRPr="009D28FA" w:rsidRDefault="00991149" w:rsidP="00991149">
      <w:pPr>
        <w:spacing w:line="360" w:lineRule="auto"/>
        <w:jc w:val="both"/>
        <w:rPr>
          <w:rFonts w:ascii="Times New Roman" w:hAnsi="Times New Roman" w:cs="Times New Roman"/>
          <w:b/>
          <w:sz w:val="24"/>
          <w:szCs w:val="24"/>
          <w:lang w:val="en-US"/>
        </w:rPr>
      </w:pPr>
      <w:r w:rsidRPr="009D28FA">
        <w:rPr>
          <w:rFonts w:ascii="Times New Roman" w:hAnsi="Times New Roman" w:cs="Times New Roman"/>
          <w:b/>
          <w:sz w:val="24"/>
          <w:szCs w:val="24"/>
          <w:lang w:val="en-US"/>
        </w:rPr>
        <w:t xml:space="preserve">In the first </w:t>
      </w:r>
      <w:r w:rsidR="003956D3" w:rsidRPr="009D28FA">
        <w:rPr>
          <w:rFonts w:ascii="Times New Roman" w:hAnsi="Times New Roman" w:cs="Times New Roman"/>
          <w:b/>
          <w:sz w:val="24"/>
          <w:szCs w:val="24"/>
          <w:lang w:val="en-US"/>
        </w:rPr>
        <w:t>phase</w:t>
      </w:r>
      <w:r w:rsidRPr="009D28FA">
        <w:rPr>
          <w:rFonts w:ascii="Times New Roman" w:hAnsi="Times New Roman" w:cs="Times New Roman"/>
          <w:b/>
          <w:sz w:val="24"/>
          <w:szCs w:val="24"/>
          <w:lang w:val="en-US"/>
        </w:rPr>
        <w:t xml:space="preserve"> of differentiation</w:t>
      </w:r>
    </w:p>
    <w:p w:rsidR="00991149" w:rsidRPr="009D28FA" w:rsidRDefault="005C2A8B" w:rsidP="005C2A8B">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  </w:t>
      </w:r>
      <w:r w:rsidR="00991149" w:rsidRPr="009D28FA">
        <w:rPr>
          <w:rFonts w:ascii="Times New Roman" w:hAnsi="Times New Roman" w:cs="Times New Roman"/>
          <w:sz w:val="24"/>
          <w:szCs w:val="24"/>
          <w:lang w:val="en-US"/>
        </w:rPr>
        <w:t xml:space="preserve">By expanding, spreading, </w:t>
      </w:r>
      <w:r w:rsidR="002F5AF9" w:rsidRPr="009D28FA">
        <w:rPr>
          <w:rFonts w:ascii="Times New Roman" w:hAnsi="Times New Roman" w:cs="Times New Roman"/>
          <w:sz w:val="24"/>
          <w:szCs w:val="24"/>
          <w:lang w:val="en-US"/>
        </w:rPr>
        <w:t>thickening</w:t>
      </w:r>
      <w:r w:rsidR="00861093" w:rsidRPr="009D28FA">
        <w:rPr>
          <w:rFonts w:ascii="Times New Roman" w:hAnsi="Times New Roman" w:cs="Times New Roman"/>
          <w:sz w:val="24"/>
          <w:szCs w:val="24"/>
          <w:lang w:val="en-US"/>
        </w:rPr>
        <w:t>, man</w:t>
      </w:r>
      <w:r w:rsidR="003D7744" w:rsidRPr="009D28FA">
        <w:rPr>
          <w:rFonts w:ascii="Times New Roman" w:hAnsi="Times New Roman" w:cs="Times New Roman"/>
          <w:sz w:val="24"/>
          <w:szCs w:val="24"/>
          <w:lang w:val="en-US"/>
        </w:rPr>
        <w:t>,</w:t>
      </w:r>
      <w:r w:rsidR="00861093" w:rsidRPr="009D28FA">
        <w:rPr>
          <w:rFonts w:ascii="Times New Roman" w:hAnsi="Times New Roman" w:cs="Times New Roman"/>
          <w:sz w:val="24"/>
          <w:szCs w:val="24"/>
          <w:lang w:val="en-US"/>
        </w:rPr>
        <w:t xml:space="preserve"> as corporal, finite</w:t>
      </w:r>
      <w:r w:rsidR="003D7744" w:rsidRPr="009D28FA">
        <w:rPr>
          <w:rFonts w:ascii="Times New Roman" w:hAnsi="Times New Roman" w:cs="Times New Roman"/>
          <w:sz w:val="24"/>
          <w:szCs w:val="24"/>
          <w:lang w:val="en-US"/>
        </w:rPr>
        <w:t>,</w:t>
      </w:r>
      <w:r w:rsidR="00861093" w:rsidRPr="009D28FA">
        <w:rPr>
          <w:rFonts w:ascii="Times New Roman" w:hAnsi="Times New Roman" w:cs="Times New Roman"/>
          <w:sz w:val="24"/>
          <w:szCs w:val="24"/>
          <w:lang w:val="en-US"/>
        </w:rPr>
        <w:t xml:space="preserve"> returns to God</w:t>
      </w:r>
      <w:r w:rsidR="00991149" w:rsidRPr="009D28FA">
        <w:rPr>
          <w:rFonts w:ascii="Times New Roman" w:hAnsi="Times New Roman" w:cs="Times New Roman"/>
          <w:sz w:val="24"/>
          <w:szCs w:val="24"/>
          <w:lang w:val="en-US"/>
        </w:rPr>
        <w:t xml:space="preserve"> </w:t>
      </w:r>
      <w:r w:rsidR="00123D10" w:rsidRPr="009D28FA">
        <w:rPr>
          <w:rFonts w:ascii="Times New Roman" w:hAnsi="Times New Roman" w:cs="Times New Roman"/>
          <w:sz w:val="24"/>
          <w:szCs w:val="24"/>
          <w:lang w:val="en-US"/>
        </w:rPr>
        <w:t>as incorporeal, eternal. This is</w:t>
      </w:r>
      <w:r w:rsidR="00991149" w:rsidRPr="009D28FA">
        <w:rPr>
          <w:rFonts w:ascii="Times New Roman" w:hAnsi="Times New Roman" w:cs="Times New Roman"/>
          <w:sz w:val="24"/>
          <w:szCs w:val="24"/>
          <w:lang w:val="en-US"/>
        </w:rPr>
        <w:t xml:space="preserve"> the moment </w:t>
      </w:r>
      <w:r w:rsidR="002F5AF9" w:rsidRPr="009D28FA">
        <w:rPr>
          <w:rFonts w:ascii="Times New Roman" w:hAnsi="Times New Roman" w:cs="Times New Roman"/>
          <w:sz w:val="24"/>
          <w:szCs w:val="24"/>
          <w:lang w:val="en-US"/>
        </w:rPr>
        <w:t xml:space="preserve">of </w:t>
      </w:r>
      <w:r w:rsidR="00861093" w:rsidRPr="009D28FA">
        <w:rPr>
          <w:rFonts w:ascii="Times New Roman" w:hAnsi="Times New Roman" w:cs="Times New Roman"/>
          <w:sz w:val="24"/>
          <w:szCs w:val="24"/>
          <w:lang w:val="en-US"/>
        </w:rPr>
        <w:t xml:space="preserve">the </w:t>
      </w:r>
      <w:r w:rsidR="002F5AF9" w:rsidRPr="009D28FA">
        <w:rPr>
          <w:rFonts w:ascii="Times New Roman" w:hAnsi="Times New Roman" w:cs="Times New Roman"/>
          <w:sz w:val="24"/>
          <w:szCs w:val="24"/>
          <w:lang w:val="en-US"/>
        </w:rPr>
        <w:t xml:space="preserve">opposition, differentiation </w:t>
      </w:r>
      <w:r w:rsidR="00991149" w:rsidRPr="009D28FA">
        <w:rPr>
          <w:rFonts w:ascii="Times New Roman" w:hAnsi="Times New Roman" w:cs="Times New Roman"/>
          <w:sz w:val="24"/>
          <w:szCs w:val="24"/>
          <w:lang w:val="en-US"/>
        </w:rPr>
        <w:t>of return and cr</w:t>
      </w:r>
      <w:r w:rsidR="00B733CB" w:rsidRPr="009D28FA">
        <w:rPr>
          <w:rFonts w:ascii="Times New Roman" w:hAnsi="Times New Roman" w:cs="Times New Roman"/>
          <w:sz w:val="24"/>
          <w:szCs w:val="24"/>
          <w:lang w:val="en-US"/>
        </w:rPr>
        <w:t xml:space="preserve">eation.  If the creation is </w:t>
      </w:r>
      <w:r w:rsidR="008F225A" w:rsidRPr="009D28FA">
        <w:rPr>
          <w:rFonts w:ascii="Times New Roman" w:hAnsi="Times New Roman" w:cs="Times New Roman"/>
          <w:sz w:val="24"/>
          <w:szCs w:val="24"/>
          <w:lang w:val="en-US"/>
        </w:rPr>
        <w:t>the</w:t>
      </w:r>
      <w:r w:rsidR="002F5AF9" w:rsidRPr="009D28FA">
        <w:rPr>
          <w:rFonts w:ascii="Times New Roman" w:hAnsi="Times New Roman" w:cs="Times New Roman"/>
          <w:sz w:val="24"/>
          <w:szCs w:val="24"/>
          <w:lang w:val="en-US"/>
        </w:rPr>
        <w:t xml:space="preserve"> corporal</w:t>
      </w:r>
      <w:r w:rsidR="008F225A" w:rsidRPr="009D28FA">
        <w:rPr>
          <w:rFonts w:ascii="Times New Roman" w:hAnsi="Times New Roman" w:cs="Times New Roman"/>
          <w:sz w:val="24"/>
          <w:szCs w:val="24"/>
          <w:lang w:val="en-US"/>
        </w:rPr>
        <w:t xml:space="preserve"> man</w:t>
      </w:r>
      <w:r w:rsidR="00DB63AE" w:rsidRPr="009D28FA">
        <w:rPr>
          <w:rFonts w:ascii="Times New Roman" w:hAnsi="Times New Roman" w:cs="Times New Roman"/>
          <w:sz w:val="24"/>
          <w:szCs w:val="24"/>
          <w:lang w:val="en-US"/>
        </w:rPr>
        <w:t>’s origination</w:t>
      </w:r>
      <w:r w:rsidR="002F5AF9" w:rsidRPr="009D28FA">
        <w:rPr>
          <w:rFonts w:ascii="Times New Roman" w:hAnsi="Times New Roman" w:cs="Times New Roman"/>
          <w:sz w:val="24"/>
          <w:szCs w:val="24"/>
          <w:lang w:val="en-US"/>
        </w:rPr>
        <w:t xml:space="preserve"> from </w:t>
      </w:r>
      <w:r w:rsidR="008F225A" w:rsidRPr="009D28FA">
        <w:rPr>
          <w:rFonts w:ascii="Times New Roman" w:hAnsi="Times New Roman" w:cs="Times New Roman"/>
          <w:sz w:val="24"/>
          <w:szCs w:val="24"/>
          <w:lang w:val="en-US"/>
        </w:rPr>
        <w:t xml:space="preserve">the </w:t>
      </w:r>
      <w:r w:rsidR="00991149" w:rsidRPr="009D28FA">
        <w:rPr>
          <w:rFonts w:ascii="Times New Roman" w:hAnsi="Times New Roman" w:cs="Times New Roman"/>
          <w:sz w:val="24"/>
          <w:szCs w:val="24"/>
          <w:lang w:val="en-US"/>
        </w:rPr>
        <w:t>incorporeal</w:t>
      </w:r>
      <w:r w:rsidR="008F225A" w:rsidRPr="009D28FA">
        <w:rPr>
          <w:rFonts w:ascii="Times New Roman" w:hAnsi="Times New Roman" w:cs="Times New Roman"/>
          <w:sz w:val="24"/>
          <w:szCs w:val="24"/>
          <w:lang w:val="en-US"/>
        </w:rPr>
        <w:t xml:space="preserve"> God</w:t>
      </w:r>
      <w:r w:rsidR="00861093" w:rsidRPr="009D28FA">
        <w:rPr>
          <w:rFonts w:ascii="Times New Roman" w:hAnsi="Times New Roman" w:cs="Times New Roman"/>
          <w:sz w:val="24"/>
          <w:szCs w:val="24"/>
          <w:lang w:val="en-US"/>
        </w:rPr>
        <w:t xml:space="preserve"> </w:t>
      </w:r>
      <w:r w:rsidR="00991149" w:rsidRPr="009D28FA">
        <w:rPr>
          <w:rFonts w:ascii="Times New Roman" w:hAnsi="Times New Roman" w:cs="Times New Roman"/>
          <w:sz w:val="24"/>
          <w:szCs w:val="24"/>
          <w:lang w:val="en-US"/>
        </w:rPr>
        <w:t>in the result of thinning, shrinkage</w:t>
      </w:r>
      <w:r w:rsidR="002F5AF9" w:rsidRPr="009D28FA">
        <w:rPr>
          <w:rFonts w:ascii="Times New Roman" w:hAnsi="Times New Roman" w:cs="Times New Roman"/>
          <w:sz w:val="24"/>
          <w:szCs w:val="24"/>
          <w:lang w:val="en-US"/>
        </w:rPr>
        <w:t>, then</w:t>
      </w:r>
      <w:r w:rsidR="00991149" w:rsidRPr="009D28FA">
        <w:rPr>
          <w:rFonts w:ascii="Times New Roman" w:hAnsi="Times New Roman" w:cs="Times New Roman"/>
          <w:sz w:val="24"/>
          <w:szCs w:val="24"/>
          <w:lang w:val="en-US"/>
        </w:rPr>
        <w:t xml:space="preserve"> the return is its opposite process: by expanding, spreading, corr</w:t>
      </w:r>
      <w:r w:rsidR="002F5AF9" w:rsidRPr="009D28FA">
        <w:rPr>
          <w:rFonts w:ascii="Times New Roman" w:hAnsi="Times New Roman" w:cs="Times New Roman"/>
          <w:sz w:val="24"/>
          <w:szCs w:val="24"/>
          <w:lang w:val="en-US"/>
        </w:rPr>
        <w:t>u</w:t>
      </w:r>
      <w:r w:rsidR="00123D10" w:rsidRPr="009D28FA">
        <w:rPr>
          <w:rFonts w:ascii="Times New Roman" w:hAnsi="Times New Roman" w:cs="Times New Roman"/>
          <w:sz w:val="24"/>
          <w:szCs w:val="24"/>
          <w:lang w:val="en-US"/>
        </w:rPr>
        <w:t xml:space="preserve">pting, </w:t>
      </w:r>
      <w:r w:rsidR="002F5AF9" w:rsidRPr="009D28FA">
        <w:rPr>
          <w:rFonts w:ascii="Times New Roman" w:hAnsi="Times New Roman" w:cs="Times New Roman"/>
          <w:sz w:val="24"/>
          <w:szCs w:val="24"/>
          <w:lang w:val="en-US"/>
        </w:rPr>
        <w:t>thickening</w:t>
      </w:r>
      <w:r w:rsidR="008F225A" w:rsidRPr="009D28FA">
        <w:rPr>
          <w:rFonts w:ascii="Times New Roman" w:hAnsi="Times New Roman" w:cs="Times New Roman"/>
          <w:sz w:val="24"/>
          <w:szCs w:val="24"/>
          <w:lang w:val="en-US"/>
        </w:rPr>
        <w:t>, the corporal, finite, mortal</w:t>
      </w:r>
      <w:r w:rsidR="00991149" w:rsidRPr="009D28FA">
        <w:rPr>
          <w:rFonts w:ascii="Times New Roman" w:hAnsi="Times New Roman" w:cs="Times New Roman"/>
          <w:sz w:val="24"/>
          <w:szCs w:val="24"/>
          <w:lang w:val="en-US"/>
        </w:rPr>
        <w:t xml:space="preserve"> </w:t>
      </w:r>
      <w:r w:rsidR="008F225A" w:rsidRPr="009D28FA">
        <w:rPr>
          <w:rFonts w:ascii="Times New Roman" w:hAnsi="Times New Roman" w:cs="Times New Roman"/>
          <w:sz w:val="24"/>
          <w:szCs w:val="24"/>
          <w:lang w:val="en-US"/>
        </w:rPr>
        <w:t xml:space="preserve">man turns into </w:t>
      </w:r>
      <w:r w:rsidR="00991149" w:rsidRPr="009D28FA">
        <w:rPr>
          <w:rFonts w:ascii="Times New Roman" w:hAnsi="Times New Roman" w:cs="Times New Roman"/>
          <w:sz w:val="24"/>
          <w:szCs w:val="24"/>
          <w:lang w:val="en-US"/>
        </w:rPr>
        <w:t>incorporeal, eternal</w:t>
      </w:r>
      <w:r w:rsidR="008F225A" w:rsidRPr="009D28FA">
        <w:rPr>
          <w:rFonts w:ascii="Times New Roman" w:hAnsi="Times New Roman" w:cs="Times New Roman"/>
          <w:sz w:val="24"/>
          <w:szCs w:val="24"/>
          <w:lang w:val="en-US"/>
        </w:rPr>
        <w:t xml:space="preserve"> God</w:t>
      </w:r>
      <w:r w:rsidR="00991149" w:rsidRPr="009D28FA">
        <w:rPr>
          <w:rFonts w:ascii="Times New Roman" w:hAnsi="Times New Roman" w:cs="Times New Roman"/>
          <w:sz w:val="24"/>
          <w:szCs w:val="24"/>
          <w:lang w:val="en-US"/>
        </w:rPr>
        <w:t xml:space="preserve">. It should be noted that </w:t>
      </w:r>
      <w:r w:rsidR="00861093" w:rsidRPr="009D28FA">
        <w:rPr>
          <w:rFonts w:ascii="Times New Roman" w:hAnsi="Times New Roman" w:cs="Times New Roman"/>
          <w:sz w:val="24"/>
          <w:szCs w:val="24"/>
          <w:lang w:val="en-US"/>
        </w:rPr>
        <w:t>till</w:t>
      </w:r>
      <w:r w:rsidR="00991149" w:rsidRPr="009D28FA">
        <w:rPr>
          <w:rFonts w:ascii="Times New Roman" w:hAnsi="Times New Roman" w:cs="Times New Roman"/>
          <w:sz w:val="24"/>
          <w:szCs w:val="24"/>
          <w:lang w:val="en-US"/>
        </w:rPr>
        <w:t xml:space="preserve"> now those who have studied Narekatsi's philosophical system (Chaloyan, Khrlopyan), </w:t>
      </w:r>
      <w:r w:rsidR="002F5AF9" w:rsidRPr="009D28FA">
        <w:rPr>
          <w:rFonts w:ascii="Times New Roman" w:hAnsi="Times New Roman" w:cs="Times New Roman"/>
          <w:sz w:val="24"/>
          <w:szCs w:val="24"/>
          <w:lang w:val="en-US"/>
        </w:rPr>
        <w:t>indicating</w:t>
      </w:r>
      <w:r w:rsidR="00991149" w:rsidRPr="009D28FA">
        <w:rPr>
          <w:rFonts w:ascii="Times New Roman" w:hAnsi="Times New Roman" w:cs="Times New Roman"/>
          <w:sz w:val="24"/>
          <w:szCs w:val="24"/>
          <w:lang w:val="en-US"/>
        </w:rPr>
        <w:t xml:space="preserve"> the influence of the </w:t>
      </w:r>
      <w:r w:rsidR="002B353E" w:rsidRPr="009D28FA">
        <w:rPr>
          <w:rFonts w:ascii="Times New Roman" w:hAnsi="Times New Roman" w:cs="Times New Roman"/>
          <w:sz w:val="24"/>
          <w:szCs w:val="24"/>
          <w:lang w:val="en-US"/>
        </w:rPr>
        <w:t>Neoplatonism</w:t>
      </w:r>
      <w:r w:rsidR="00861093" w:rsidRPr="009D28FA">
        <w:rPr>
          <w:rFonts w:ascii="Times New Roman" w:hAnsi="Times New Roman" w:cs="Times New Roman"/>
          <w:sz w:val="24"/>
          <w:szCs w:val="24"/>
          <w:lang w:val="en-US"/>
        </w:rPr>
        <w:t xml:space="preserve"> </w:t>
      </w:r>
      <w:r w:rsidR="00991149" w:rsidRPr="009D28FA">
        <w:rPr>
          <w:rFonts w:ascii="Times New Roman" w:hAnsi="Times New Roman" w:cs="Times New Roman"/>
          <w:sz w:val="24"/>
          <w:szCs w:val="24"/>
          <w:lang w:val="en-US"/>
        </w:rPr>
        <w:t xml:space="preserve">on Narekatsi's </w:t>
      </w:r>
      <w:r w:rsidR="008F225A" w:rsidRPr="009D28FA">
        <w:rPr>
          <w:rFonts w:ascii="Times New Roman" w:hAnsi="Times New Roman" w:cs="Times New Roman"/>
          <w:sz w:val="24"/>
          <w:szCs w:val="24"/>
          <w:lang w:val="en-US"/>
        </w:rPr>
        <w:t xml:space="preserve"> philosophy</w:t>
      </w:r>
      <w:r w:rsidR="00991149" w:rsidRPr="009D28FA">
        <w:rPr>
          <w:rFonts w:ascii="Times New Roman" w:hAnsi="Times New Roman" w:cs="Times New Roman"/>
          <w:sz w:val="24"/>
          <w:szCs w:val="24"/>
          <w:lang w:val="en-US"/>
        </w:rPr>
        <w:t xml:space="preserve">, have not noticed the fact of the </w:t>
      </w:r>
      <w:r w:rsidR="002F5AF9" w:rsidRPr="009D28FA">
        <w:rPr>
          <w:rFonts w:ascii="Times New Roman" w:hAnsi="Times New Roman" w:cs="Times New Roman"/>
          <w:sz w:val="24"/>
          <w:szCs w:val="24"/>
          <w:lang w:val="en-US"/>
        </w:rPr>
        <w:t>development</w:t>
      </w:r>
      <w:r w:rsidR="00991149" w:rsidRPr="009D28FA">
        <w:rPr>
          <w:rFonts w:ascii="Times New Roman" w:hAnsi="Times New Roman" w:cs="Times New Roman"/>
          <w:sz w:val="24"/>
          <w:szCs w:val="24"/>
          <w:lang w:val="en-US"/>
        </w:rPr>
        <w:t xml:space="preserve"> of </w:t>
      </w:r>
      <w:r w:rsidR="002B353E" w:rsidRPr="009D28FA">
        <w:rPr>
          <w:rFonts w:ascii="Times New Roman" w:hAnsi="Times New Roman" w:cs="Times New Roman"/>
          <w:sz w:val="24"/>
          <w:szCs w:val="24"/>
          <w:lang w:val="en-US"/>
        </w:rPr>
        <w:t>Neoplatonism</w:t>
      </w:r>
      <w:r w:rsidR="00861093" w:rsidRPr="009D28FA">
        <w:rPr>
          <w:rFonts w:ascii="Times New Roman" w:hAnsi="Times New Roman" w:cs="Times New Roman"/>
          <w:sz w:val="24"/>
          <w:szCs w:val="24"/>
          <w:lang w:val="en-US"/>
        </w:rPr>
        <w:t xml:space="preserve"> </w:t>
      </w:r>
      <w:r w:rsidR="00991149" w:rsidRPr="009D28FA">
        <w:rPr>
          <w:rFonts w:ascii="Times New Roman" w:hAnsi="Times New Roman" w:cs="Times New Roman"/>
          <w:sz w:val="24"/>
          <w:szCs w:val="24"/>
          <w:lang w:val="en-US"/>
        </w:rPr>
        <w:t xml:space="preserve">by the great Armenian philosopher; due to it he </w:t>
      </w:r>
      <w:r w:rsidR="002F5AF9" w:rsidRPr="009D28FA">
        <w:rPr>
          <w:rFonts w:ascii="Times New Roman" w:hAnsi="Times New Roman" w:cs="Times New Roman"/>
          <w:sz w:val="24"/>
          <w:szCs w:val="24"/>
          <w:lang w:val="en-US"/>
        </w:rPr>
        <w:t>avoided</w:t>
      </w:r>
      <w:r w:rsidR="00991149" w:rsidRPr="009D28FA">
        <w:rPr>
          <w:rFonts w:ascii="Times New Roman" w:hAnsi="Times New Roman" w:cs="Times New Roman"/>
          <w:sz w:val="24"/>
          <w:szCs w:val="24"/>
          <w:lang w:val="en-US"/>
        </w:rPr>
        <w:t xml:space="preserve"> being </w:t>
      </w:r>
      <w:r w:rsidR="002F5AF9" w:rsidRPr="009D28FA">
        <w:rPr>
          <w:rFonts w:ascii="Times New Roman" w:hAnsi="Times New Roman" w:cs="Times New Roman"/>
          <w:sz w:val="24"/>
          <w:szCs w:val="24"/>
          <w:lang w:val="en-US"/>
        </w:rPr>
        <w:t>epigone</w:t>
      </w:r>
      <w:r w:rsidR="00991149" w:rsidRPr="009D28FA">
        <w:rPr>
          <w:rFonts w:ascii="Times New Roman" w:hAnsi="Times New Roman" w:cs="Times New Roman"/>
          <w:sz w:val="24"/>
          <w:szCs w:val="24"/>
          <w:lang w:val="en-US"/>
        </w:rPr>
        <w:t xml:space="preserve"> and became the founder of an  independent, unique philosophical system, teaching. The thing is that </w:t>
      </w:r>
      <w:r w:rsidR="002B353E" w:rsidRPr="009D28FA">
        <w:rPr>
          <w:rFonts w:ascii="Times New Roman" w:hAnsi="Times New Roman" w:cs="Times New Roman"/>
          <w:sz w:val="24"/>
          <w:szCs w:val="24"/>
          <w:lang w:val="en-US"/>
        </w:rPr>
        <w:t>Neoplatonism</w:t>
      </w:r>
      <w:r w:rsidR="00861093" w:rsidRPr="009D28FA">
        <w:rPr>
          <w:rFonts w:ascii="Times New Roman" w:hAnsi="Times New Roman" w:cs="Times New Roman"/>
          <w:sz w:val="24"/>
          <w:szCs w:val="24"/>
          <w:lang w:val="en-US"/>
        </w:rPr>
        <w:t xml:space="preserve"> </w:t>
      </w:r>
      <w:r w:rsidR="00991149" w:rsidRPr="009D28FA">
        <w:rPr>
          <w:rFonts w:ascii="Times New Roman" w:hAnsi="Times New Roman" w:cs="Times New Roman"/>
          <w:sz w:val="24"/>
          <w:szCs w:val="24"/>
          <w:lang w:val="en-US"/>
        </w:rPr>
        <w:t xml:space="preserve">tried ''to consistently </w:t>
      </w:r>
      <w:r w:rsidRPr="009D28FA">
        <w:rPr>
          <w:rFonts w:ascii="Times New Roman" w:hAnsi="Times New Roman" w:cs="Times New Roman"/>
          <w:sz w:val="24"/>
          <w:szCs w:val="24"/>
          <w:lang w:val="en-US"/>
        </w:rPr>
        <w:t xml:space="preserve">infer </w:t>
      </w:r>
      <w:r w:rsidR="00991149" w:rsidRPr="009D28FA">
        <w:rPr>
          <w:rFonts w:ascii="Times New Roman" w:hAnsi="Times New Roman" w:cs="Times New Roman"/>
          <w:sz w:val="24"/>
          <w:szCs w:val="24"/>
          <w:lang w:val="en-US"/>
        </w:rPr>
        <w:t xml:space="preserve">from the divine unity, as an ultimate basis for every kind of being, the </w:t>
      </w:r>
      <w:r w:rsidR="002F5AF9" w:rsidRPr="009D28FA">
        <w:rPr>
          <w:rFonts w:ascii="Times New Roman" w:hAnsi="Times New Roman" w:cs="Times New Roman"/>
          <w:sz w:val="24"/>
          <w:szCs w:val="24"/>
          <w:lang w:val="en-US"/>
        </w:rPr>
        <w:t>gradation</w:t>
      </w:r>
      <w:r w:rsidR="008F225A" w:rsidRPr="009D28FA">
        <w:rPr>
          <w:rFonts w:ascii="Times New Roman" w:hAnsi="Times New Roman" w:cs="Times New Roman"/>
          <w:sz w:val="24"/>
          <w:szCs w:val="24"/>
          <w:lang w:val="en-US"/>
        </w:rPr>
        <w:t xml:space="preserve"> of all other beings </w:t>
      </w:r>
      <w:r w:rsidR="00991149" w:rsidRPr="009D28FA">
        <w:rPr>
          <w:rFonts w:ascii="Times New Roman" w:hAnsi="Times New Roman" w:cs="Times New Roman"/>
          <w:sz w:val="24"/>
          <w:szCs w:val="24"/>
          <w:lang w:val="en-US"/>
        </w:rPr>
        <w:t>existing in the world and mark the way back to the initial unity''. That is to say</w:t>
      </w:r>
      <w:r w:rsidR="002F5AF9" w:rsidRPr="009D28FA">
        <w:rPr>
          <w:rFonts w:ascii="Times New Roman" w:hAnsi="Times New Roman" w:cs="Times New Roman"/>
          <w:sz w:val="24"/>
          <w:szCs w:val="24"/>
          <w:lang w:val="en-US"/>
        </w:rPr>
        <w:t xml:space="preserve">, </w:t>
      </w:r>
      <w:r w:rsidR="002B353E" w:rsidRPr="009D28FA">
        <w:rPr>
          <w:rFonts w:ascii="Times New Roman" w:hAnsi="Times New Roman" w:cs="Times New Roman"/>
          <w:sz w:val="24"/>
          <w:szCs w:val="24"/>
          <w:lang w:val="en-US"/>
        </w:rPr>
        <w:t>Neoplatonism</w:t>
      </w:r>
      <w:r w:rsidR="00712D2E" w:rsidRPr="009D28FA">
        <w:rPr>
          <w:rFonts w:ascii="Times New Roman" w:hAnsi="Times New Roman" w:cs="Times New Roman"/>
          <w:sz w:val="24"/>
          <w:szCs w:val="24"/>
          <w:lang w:val="en-US"/>
        </w:rPr>
        <w:t xml:space="preserve"> </w:t>
      </w:r>
      <w:r w:rsidR="002F5AF9" w:rsidRPr="009D28FA">
        <w:rPr>
          <w:rFonts w:ascii="Times New Roman" w:hAnsi="Times New Roman" w:cs="Times New Roman"/>
          <w:sz w:val="24"/>
          <w:szCs w:val="24"/>
          <w:lang w:val="en-US"/>
        </w:rPr>
        <w:t xml:space="preserve">is characterized </w:t>
      </w:r>
      <w:r w:rsidR="00861093" w:rsidRPr="009D28FA">
        <w:rPr>
          <w:rFonts w:ascii="Times New Roman" w:hAnsi="Times New Roman" w:cs="Times New Roman"/>
          <w:sz w:val="24"/>
          <w:szCs w:val="24"/>
          <w:lang w:val="en-US"/>
        </w:rPr>
        <w:t>by</w:t>
      </w:r>
      <w:r w:rsidR="002F5AF9" w:rsidRPr="009D28FA">
        <w:rPr>
          <w:rFonts w:ascii="Times New Roman" w:hAnsi="Times New Roman" w:cs="Times New Roman"/>
          <w:sz w:val="24"/>
          <w:szCs w:val="24"/>
          <w:lang w:val="en-US"/>
        </w:rPr>
        <w:t xml:space="preserve"> the </w:t>
      </w:r>
      <w:r w:rsidR="00861093" w:rsidRPr="009D28FA">
        <w:rPr>
          <w:rFonts w:ascii="Times New Roman" w:hAnsi="Times New Roman" w:cs="Times New Roman"/>
          <w:sz w:val="24"/>
          <w:szCs w:val="24"/>
          <w:lang w:val="en-US"/>
        </w:rPr>
        <w:t xml:space="preserve">following </w:t>
      </w:r>
      <w:r w:rsidR="002F5AF9" w:rsidRPr="009D28FA">
        <w:rPr>
          <w:rFonts w:ascii="Times New Roman" w:hAnsi="Times New Roman" w:cs="Times New Roman"/>
          <w:sz w:val="24"/>
          <w:szCs w:val="24"/>
          <w:lang w:val="en-US"/>
        </w:rPr>
        <w:t>line G</w:t>
      </w:r>
      <w:r w:rsidR="002F5AF9" w:rsidRPr="009D28FA">
        <w:rPr>
          <w:rFonts w:ascii="Times New Roman" w:hAnsi="Times New Roman" w:cs="Times New Roman"/>
          <w:lang w:val="en-US"/>
        </w:rPr>
        <w:sym w:font="Symbol" w:char="F0AE"/>
      </w:r>
      <w:r w:rsidR="002F5AF9" w:rsidRPr="009D28FA">
        <w:rPr>
          <w:rFonts w:ascii="Times New Roman" w:hAnsi="Times New Roman" w:cs="Times New Roman"/>
          <w:sz w:val="24"/>
          <w:szCs w:val="24"/>
          <w:lang w:val="en-US"/>
        </w:rPr>
        <w:t xml:space="preserve">N (M) </w:t>
      </w:r>
      <w:r w:rsidR="002F5AF9" w:rsidRPr="009D28FA">
        <w:rPr>
          <w:rFonts w:ascii="Times New Roman" w:hAnsi="Times New Roman" w:cs="Times New Roman"/>
          <w:lang w:val="en-US"/>
        </w:rPr>
        <w:sym w:font="Symbol" w:char="F0AE"/>
      </w:r>
      <w:r w:rsidR="002F5AF9" w:rsidRPr="009D28FA">
        <w:rPr>
          <w:rFonts w:ascii="Times New Roman" w:hAnsi="Times New Roman" w:cs="Times New Roman"/>
          <w:sz w:val="24"/>
          <w:szCs w:val="24"/>
          <w:lang w:val="en-US"/>
        </w:rPr>
        <w:t xml:space="preserve">G which in </w:t>
      </w:r>
      <w:r w:rsidR="00123D10" w:rsidRPr="009D28FA">
        <w:rPr>
          <w:rFonts w:ascii="Times New Roman" w:hAnsi="Times New Roman" w:cs="Times New Roman"/>
          <w:sz w:val="24"/>
          <w:szCs w:val="24"/>
          <w:lang w:val="en-US"/>
        </w:rPr>
        <w:t>Narekatsi's work expresses the moment of the initial opposition, differentiation of man (nature) and God, creation and return, i.e. it is one of the aspects of Narekatsi's philosophical system, in addition the initial, source aspect, it is only the beginning of the development of his system, teaching…</w:t>
      </w:r>
    </w:p>
    <w:p w:rsidR="00123D10" w:rsidRPr="009D28FA" w:rsidRDefault="00123D10" w:rsidP="008226EF">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This is the moment when there remains nothing except demanding the </w:t>
      </w:r>
      <w:r w:rsidR="00861093" w:rsidRPr="009D28FA">
        <w:rPr>
          <w:rFonts w:ascii="Times New Roman" w:hAnsi="Times New Roman" w:cs="Times New Roman"/>
          <w:sz w:val="24"/>
          <w:szCs w:val="24"/>
          <w:lang w:val="en-US"/>
        </w:rPr>
        <w:t>suppression</w:t>
      </w:r>
      <w:r w:rsidRPr="009D28FA">
        <w:rPr>
          <w:rFonts w:ascii="Times New Roman" w:hAnsi="Times New Roman" w:cs="Times New Roman"/>
          <w:sz w:val="24"/>
          <w:szCs w:val="24"/>
          <w:lang w:val="en-US"/>
        </w:rPr>
        <w:t xml:space="preserve"> of passio</w:t>
      </w:r>
      <w:r w:rsidR="00861093" w:rsidRPr="009D28FA">
        <w:rPr>
          <w:rFonts w:ascii="Times New Roman" w:hAnsi="Times New Roman" w:cs="Times New Roman"/>
          <w:sz w:val="24"/>
          <w:szCs w:val="24"/>
          <w:lang w:val="en-US"/>
        </w:rPr>
        <w:t>ns, “</w:t>
      </w:r>
      <w:r w:rsidR="00BE4B25" w:rsidRPr="009D28FA">
        <w:rPr>
          <w:rFonts w:ascii="Times New Roman" w:hAnsi="Times New Roman" w:cs="Times New Roman"/>
          <w:sz w:val="24"/>
          <w:szCs w:val="24"/>
          <w:lang w:val="en-US"/>
        </w:rPr>
        <w:t>mortification</w:t>
      </w:r>
      <w:r w:rsidR="00861093"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body; in this way by thickening, spreading, clearing away as fog, man as </w:t>
      </w:r>
      <w:r w:rsidR="00861093" w:rsidRPr="009D28FA">
        <w:rPr>
          <w:rFonts w:ascii="Times New Roman" w:hAnsi="Times New Roman" w:cs="Times New Roman"/>
          <w:sz w:val="24"/>
          <w:szCs w:val="24"/>
          <w:lang w:val="en-US"/>
        </w:rPr>
        <w:t xml:space="preserve">corporal will turn into man as </w:t>
      </w:r>
      <w:r w:rsidR="00252819" w:rsidRPr="009D28FA">
        <w:rPr>
          <w:rFonts w:ascii="Times New Roman" w:hAnsi="Times New Roman" w:cs="Times New Roman"/>
          <w:sz w:val="24"/>
          <w:szCs w:val="24"/>
          <w:lang w:val="en-US"/>
        </w:rPr>
        <w:t>incorporeal</w:t>
      </w:r>
      <w:r w:rsidR="008226EF" w:rsidRPr="009D28FA">
        <w:rPr>
          <w:rFonts w:ascii="Times New Roman" w:hAnsi="Times New Roman" w:cs="Times New Roman"/>
          <w:sz w:val="24"/>
          <w:szCs w:val="24"/>
          <w:lang w:val="en-US"/>
        </w:rPr>
        <w:t xml:space="preserve">: </w:t>
      </w:r>
      <w:r w:rsidR="008226EF" w:rsidRPr="009D28FA">
        <w:rPr>
          <w:rFonts w:ascii="Times New Roman" w:hAnsi="Times New Roman" w:cs="Times New Roman"/>
          <w:i/>
          <w:sz w:val="24"/>
          <w:szCs w:val="24"/>
          <w:lang w:val="en-US"/>
        </w:rPr>
        <w:t xml:space="preserve">melting the substance of stone with fire, with all the other elements of nature at that time </w:t>
      </w:r>
      <w:r w:rsidR="008226EF" w:rsidRPr="009D28FA">
        <w:rPr>
          <w:rFonts w:ascii="Times New Roman" w:hAnsi="Times New Roman" w:cs="Times New Roman"/>
          <w:sz w:val="24"/>
          <w:szCs w:val="24"/>
          <w:lang w:val="en-US"/>
        </w:rPr>
        <w:t xml:space="preserve">(Pr. 79, B). </w:t>
      </w:r>
    </w:p>
    <w:p w:rsidR="00252819" w:rsidRPr="009D28FA" w:rsidRDefault="00252819" w:rsidP="00991149">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b) By shrinking, thinning </w:t>
      </w:r>
      <w:r w:rsidR="00261B70"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incorporeal</w:t>
      </w:r>
      <w:r w:rsidR="005C2A8B" w:rsidRPr="009D28FA">
        <w:rPr>
          <w:rFonts w:ascii="Times New Roman" w:hAnsi="Times New Roman" w:cs="Times New Roman"/>
          <w:sz w:val="24"/>
          <w:szCs w:val="24"/>
          <w:lang w:val="en-US"/>
        </w:rPr>
        <w:t xml:space="preserve"> man</w:t>
      </w:r>
      <w:r w:rsidRPr="009D28FA">
        <w:rPr>
          <w:rFonts w:ascii="Times New Roman" w:hAnsi="Times New Roman" w:cs="Times New Roman"/>
          <w:sz w:val="24"/>
          <w:szCs w:val="24"/>
          <w:lang w:val="en-US"/>
        </w:rPr>
        <w:t xml:space="preserve"> beco</w:t>
      </w:r>
      <w:r w:rsidR="005C2A8B" w:rsidRPr="009D28FA">
        <w:rPr>
          <w:rFonts w:ascii="Times New Roman" w:hAnsi="Times New Roman" w:cs="Times New Roman"/>
          <w:sz w:val="24"/>
          <w:szCs w:val="24"/>
          <w:lang w:val="en-US"/>
        </w:rPr>
        <w:t xml:space="preserve">mes </w:t>
      </w:r>
      <w:r w:rsidRPr="009D28FA">
        <w:rPr>
          <w:rFonts w:ascii="Times New Roman" w:hAnsi="Times New Roman" w:cs="Times New Roman"/>
          <w:sz w:val="24"/>
          <w:szCs w:val="24"/>
          <w:lang w:val="en-US"/>
        </w:rPr>
        <w:t>corporal</w:t>
      </w:r>
      <w:r w:rsidR="005C2A8B" w:rsidRPr="009D28FA">
        <w:rPr>
          <w:rFonts w:ascii="Times New Roman" w:hAnsi="Times New Roman" w:cs="Times New Roman"/>
          <w:sz w:val="24"/>
          <w:szCs w:val="24"/>
          <w:lang w:val="en-US"/>
        </w:rPr>
        <w:t xml:space="preserve"> man</w:t>
      </w:r>
      <w:r w:rsidRPr="009D28FA">
        <w:rPr>
          <w:rFonts w:ascii="Times New Roman" w:hAnsi="Times New Roman" w:cs="Times New Roman"/>
          <w:sz w:val="24"/>
          <w:szCs w:val="24"/>
          <w:lang w:val="en-US"/>
        </w:rPr>
        <w:t>. Narekatsi emphasizes the incorporeal man’s transformation into the corporal man and vice versa. This process is repeated (M</w:t>
      </w:r>
      <w:r w:rsidRPr="009D28FA">
        <w:rPr>
          <w:rFonts w:ascii="Times New Roman" w:hAnsi="Times New Roman" w:cs="Times New Roman"/>
          <w:sz w:val="24"/>
          <w:szCs w:val="24"/>
          <w:lang w:val="en-US"/>
        </w:rPr>
        <w:sym w:font="Symbol" w:char="F0AE"/>
      </w:r>
      <w:r w:rsidR="00005FBD" w:rsidRPr="009D28FA">
        <w:rPr>
          <w:rFonts w:ascii="Times New Roman" w:hAnsi="Times New Roman" w:cs="Times New Roman"/>
          <w:sz w:val="24"/>
          <w:szCs w:val="24"/>
          <w:lang w:val="en-US"/>
        </w:rPr>
        <w:t>M</w:t>
      </w:r>
      <w:r w:rsidR="00005FBD" w:rsidRPr="009D28FA">
        <w:rPr>
          <w:rFonts w:ascii="Times New Roman" w:hAnsi="Times New Roman" w:cs="Times New Roman"/>
          <w:sz w:val="24"/>
          <w:szCs w:val="24"/>
          <w:lang w:val="en-US"/>
        </w:rPr>
        <w:sym w:font="Symbol" w:char="F0AE"/>
      </w:r>
      <w:r w:rsidR="00005FBD" w:rsidRPr="009D28FA">
        <w:rPr>
          <w:rFonts w:ascii="Times New Roman" w:hAnsi="Times New Roman" w:cs="Times New Roman"/>
          <w:sz w:val="24"/>
          <w:szCs w:val="24"/>
          <w:lang w:val="en-US"/>
        </w:rPr>
        <w:t xml:space="preserve">M) </w:t>
      </w:r>
      <w:r w:rsidR="009815BE" w:rsidRPr="009D28FA">
        <w:rPr>
          <w:rFonts w:ascii="Times New Roman" w:hAnsi="Times New Roman" w:cs="Times New Roman"/>
          <w:i/>
          <w:sz w:val="24"/>
          <w:szCs w:val="24"/>
          <w:lang w:val="en-US"/>
        </w:rPr>
        <w:t>I am cleansed but am covered with soot.</w:t>
      </w:r>
      <w:r w:rsidR="009815BE" w:rsidRPr="009D28FA">
        <w:rPr>
          <w:rFonts w:ascii="Times New Roman" w:hAnsi="Times New Roman" w:cs="Times New Roman"/>
          <w:i/>
          <w:lang w:val="en-US"/>
        </w:rPr>
        <w:t xml:space="preserve"> </w:t>
      </w:r>
      <w:r w:rsidR="009815BE" w:rsidRPr="009D28FA">
        <w:rPr>
          <w:rFonts w:ascii="Times New Roman" w:hAnsi="Times New Roman" w:cs="Times New Roman"/>
          <w:i/>
          <w:sz w:val="24"/>
          <w:szCs w:val="24"/>
          <w:lang w:val="en-US"/>
        </w:rPr>
        <w:t xml:space="preserve">I am washed but am soiled just the same. </w:t>
      </w:r>
      <w:r w:rsidR="009815BE" w:rsidRPr="009D28FA">
        <w:rPr>
          <w:rFonts w:ascii="Times New Roman" w:hAnsi="Times New Roman" w:cs="Times New Roman"/>
          <w:sz w:val="24"/>
          <w:szCs w:val="24"/>
          <w:lang w:val="en-US"/>
        </w:rPr>
        <w:t>(Pr. 71, C). That</w:t>
      </w:r>
      <w:r w:rsidR="00005FBD" w:rsidRPr="009D28FA">
        <w:rPr>
          <w:rFonts w:ascii="Times New Roman" w:hAnsi="Times New Roman" w:cs="Times New Roman"/>
          <w:sz w:val="24"/>
          <w:szCs w:val="24"/>
          <w:lang w:val="en-US"/>
        </w:rPr>
        <w:t xml:space="preserve"> is to say the incorporeal man’s transformation into the corporal man is a return too and this process is the opposite process, the continuation of the corporal man’s transfor</w:t>
      </w:r>
      <w:r w:rsidR="00DB63AE" w:rsidRPr="009D28FA">
        <w:rPr>
          <w:rFonts w:ascii="Times New Roman" w:hAnsi="Times New Roman" w:cs="Times New Roman"/>
          <w:sz w:val="24"/>
          <w:szCs w:val="24"/>
          <w:lang w:val="en-US"/>
        </w:rPr>
        <w:t xml:space="preserve">mation into the incorporeal man, </w:t>
      </w:r>
      <w:r w:rsidR="00005FBD" w:rsidRPr="009D28FA">
        <w:rPr>
          <w:rFonts w:ascii="Times New Roman" w:hAnsi="Times New Roman" w:cs="Times New Roman"/>
          <w:sz w:val="24"/>
          <w:szCs w:val="24"/>
          <w:lang w:val="en-US"/>
        </w:rPr>
        <w:t>and</w:t>
      </w:r>
      <w:r w:rsidR="005C2A8B" w:rsidRPr="009D28FA">
        <w:rPr>
          <w:rFonts w:ascii="Times New Roman" w:hAnsi="Times New Roman" w:cs="Times New Roman"/>
          <w:sz w:val="24"/>
          <w:szCs w:val="24"/>
          <w:lang w:val="en-US"/>
        </w:rPr>
        <w:t xml:space="preserve"> they</w:t>
      </w:r>
      <w:r w:rsidR="00261B70" w:rsidRPr="009D28FA">
        <w:rPr>
          <w:rFonts w:ascii="Times New Roman" w:hAnsi="Times New Roman" w:cs="Times New Roman"/>
          <w:sz w:val="24"/>
          <w:szCs w:val="24"/>
          <w:lang w:val="en-US"/>
        </w:rPr>
        <w:t xml:space="preserve"> comprise</w:t>
      </w:r>
      <w:r w:rsidR="00005FBD" w:rsidRPr="009D28FA">
        <w:rPr>
          <w:rFonts w:ascii="Times New Roman" w:hAnsi="Times New Roman" w:cs="Times New Roman"/>
          <w:sz w:val="24"/>
          <w:szCs w:val="24"/>
          <w:lang w:val="en-US"/>
        </w:rPr>
        <w:t xml:space="preserve"> a </w:t>
      </w:r>
      <w:r w:rsidR="00261B70" w:rsidRPr="009D28FA">
        <w:rPr>
          <w:rFonts w:ascii="Times New Roman" w:hAnsi="Times New Roman" w:cs="Times New Roman"/>
          <w:sz w:val="24"/>
          <w:szCs w:val="24"/>
          <w:lang w:val="en-US"/>
        </w:rPr>
        <w:t>cycle</w:t>
      </w:r>
      <w:r w:rsidR="00005FBD" w:rsidRPr="009D28FA">
        <w:rPr>
          <w:rFonts w:ascii="Times New Roman" w:hAnsi="Times New Roman" w:cs="Times New Roman"/>
          <w:sz w:val="24"/>
          <w:szCs w:val="24"/>
          <w:lang w:val="en-US"/>
        </w:rPr>
        <w:t xml:space="preserve"> together: M</w:t>
      </w:r>
      <w:r w:rsidR="00005FBD" w:rsidRPr="009D28FA">
        <w:rPr>
          <w:rFonts w:ascii="Times New Roman" w:hAnsi="Times New Roman" w:cs="Times New Roman"/>
          <w:sz w:val="24"/>
          <w:szCs w:val="24"/>
          <w:lang w:val="en-US"/>
        </w:rPr>
        <w:sym w:font="Symbol" w:char="F0AE"/>
      </w:r>
      <w:r w:rsidR="00005FBD" w:rsidRPr="009D28FA">
        <w:rPr>
          <w:rFonts w:ascii="Times New Roman" w:hAnsi="Times New Roman" w:cs="Times New Roman"/>
          <w:sz w:val="24"/>
          <w:szCs w:val="24"/>
          <w:lang w:val="en-US"/>
        </w:rPr>
        <w:t>M</w:t>
      </w:r>
      <w:r w:rsidR="00005FBD" w:rsidRPr="009D28FA">
        <w:rPr>
          <w:rFonts w:ascii="Times New Roman" w:hAnsi="Times New Roman" w:cs="Times New Roman"/>
          <w:sz w:val="24"/>
          <w:szCs w:val="24"/>
          <w:lang w:val="en-US"/>
        </w:rPr>
        <w:sym w:font="Symbol" w:char="F0AE"/>
      </w:r>
      <w:r w:rsidR="00005FBD" w:rsidRPr="009D28FA">
        <w:rPr>
          <w:rFonts w:ascii="Times New Roman" w:hAnsi="Times New Roman" w:cs="Times New Roman"/>
          <w:sz w:val="24"/>
          <w:szCs w:val="24"/>
          <w:lang w:val="en-US"/>
        </w:rPr>
        <w:t xml:space="preserve">M which </w:t>
      </w:r>
      <w:r w:rsidR="00005FBD" w:rsidRPr="009D28FA">
        <w:rPr>
          <w:rFonts w:ascii="Times New Roman" w:hAnsi="Times New Roman" w:cs="Times New Roman"/>
          <w:sz w:val="24"/>
          <w:szCs w:val="24"/>
          <w:lang w:val="en-US"/>
        </w:rPr>
        <w:lastRenderedPageBreak/>
        <w:t xml:space="preserve">is an elaboration, change, </w:t>
      </w:r>
      <w:r w:rsidR="00261B70" w:rsidRPr="009D28FA">
        <w:rPr>
          <w:rFonts w:ascii="Times New Roman" w:hAnsi="Times New Roman" w:cs="Times New Roman"/>
          <w:sz w:val="24"/>
          <w:szCs w:val="24"/>
          <w:lang w:val="en-US"/>
        </w:rPr>
        <w:t xml:space="preserve">a </w:t>
      </w:r>
      <w:r w:rsidR="00005FBD" w:rsidRPr="009D28FA">
        <w:rPr>
          <w:rFonts w:ascii="Times New Roman" w:hAnsi="Times New Roman" w:cs="Times New Roman"/>
          <w:sz w:val="24"/>
          <w:szCs w:val="24"/>
          <w:lang w:val="en-US"/>
        </w:rPr>
        <w:t>variant of the neo-platonic line G</w:t>
      </w:r>
      <w:r w:rsidR="00005FBD" w:rsidRPr="009D28FA">
        <w:rPr>
          <w:rFonts w:ascii="Times New Roman" w:hAnsi="Times New Roman" w:cs="Times New Roman"/>
          <w:sz w:val="24"/>
          <w:szCs w:val="24"/>
          <w:lang w:val="en-US"/>
        </w:rPr>
        <w:sym w:font="Symbol" w:char="F0AE"/>
      </w:r>
      <w:r w:rsidR="00005FBD" w:rsidRPr="009D28FA">
        <w:rPr>
          <w:rFonts w:ascii="Times New Roman" w:hAnsi="Times New Roman" w:cs="Times New Roman"/>
          <w:sz w:val="24"/>
          <w:szCs w:val="24"/>
          <w:lang w:val="en-US"/>
        </w:rPr>
        <w:t xml:space="preserve">N (M) </w:t>
      </w:r>
      <w:r w:rsidR="00005FBD" w:rsidRPr="009D28FA">
        <w:rPr>
          <w:rFonts w:ascii="Times New Roman" w:hAnsi="Times New Roman" w:cs="Times New Roman"/>
          <w:sz w:val="24"/>
          <w:szCs w:val="24"/>
          <w:lang w:val="en-US"/>
        </w:rPr>
        <w:sym w:font="Symbol" w:char="F0AE"/>
      </w:r>
      <w:r w:rsidR="00005FBD" w:rsidRPr="009D28FA">
        <w:rPr>
          <w:rFonts w:ascii="Times New Roman" w:hAnsi="Times New Roman" w:cs="Times New Roman"/>
          <w:sz w:val="24"/>
          <w:szCs w:val="24"/>
          <w:lang w:val="en-US"/>
        </w:rPr>
        <w:t>G which is actually identical with the line M</w:t>
      </w:r>
      <w:r w:rsidR="00005FBD" w:rsidRPr="009D28FA">
        <w:rPr>
          <w:rFonts w:ascii="Times New Roman" w:hAnsi="Times New Roman" w:cs="Times New Roman"/>
          <w:sz w:val="24"/>
          <w:szCs w:val="24"/>
          <w:lang w:val="en-US"/>
        </w:rPr>
        <w:sym w:font="Symbol" w:char="F0AE"/>
      </w:r>
      <w:r w:rsidR="00005FBD" w:rsidRPr="009D28FA">
        <w:rPr>
          <w:rFonts w:ascii="Times New Roman" w:hAnsi="Times New Roman" w:cs="Times New Roman"/>
          <w:sz w:val="24"/>
          <w:szCs w:val="24"/>
          <w:lang w:val="en-US"/>
        </w:rPr>
        <w:t>G</w:t>
      </w:r>
      <w:r w:rsidR="00005FBD" w:rsidRPr="009D28FA">
        <w:rPr>
          <w:rFonts w:ascii="Times New Roman" w:hAnsi="Times New Roman" w:cs="Times New Roman"/>
          <w:sz w:val="24"/>
          <w:szCs w:val="24"/>
          <w:lang w:val="en-US"/>
        </w:rPr>
        <w:sym w:font="Symbol" w:char="F0AE"/>
      </w:r>
      <w:r w:rsidR="00005FBD" w:rsidRPr="009D28FA">
        <w:rPr>
          <w:rFonts w:ascii="Times New Roman" w:hAnsi="Times New Roman" w:cs="Times New Roman"/>
          <w:sz w:val="24"/>
          <w:szCs w:val="24"/>
          <w:lang w:val="en-US"/>
        </w:rPr>
        <w:t>M</w:t>
      </w:r>
      <w:r w:rsidR="004369F8" w:rsidRPr="009D28FA">
        <w:rPr>
          <w:rFonts w:ascii="Times New Roman" w:hAnsi="Times New Roman" w:cs="Times New Roman"/>
          <w:sz w:val="24"/>
          <w:szCs w:val="24"/>
          <w:lang w:val="en-US"/>
        </w:rPr>
        <w:t xml:space="preserve">, corporal </w:t>
      </w:r>
      <w:r w:rsidR="004369F8" w:rsidRPr="009D28FA">
        <w:rPr>
          <w:rFonts w:ascii="Times New Roman" w:hAnsi="Times New Roman" w:cs="Times New Roman"/>
          <w:sz w:val="24"/>
          <w:szCs w:val="24"/>
          <w:lang w:val="en-US"/>
        </w:rPr>
        <w:sym w:font="Symbol" w:char="F0AE"/>
      </w:r>
      <w:r w:rsidR="004369F8" w:rsidRPr="009D28FA">
        <w:rPr>
          <w:rFonts w:ascii="Times New Roman" w:hAnsi="Times New Roman" w:cs="Times New Roman"/>
          <w:sz w:val="24"/>
          <w:szCs w:val="24"/>
          <w:lang w:val="en-US"/>
        </w:rPr>
        <w:t xml:space="preserve">incorporeal </w:t>
      </w:r>
      <w:r w:rsidR="004369F8" w:rsidRPr="009D28FA">
        <w:rPr>
          <w:rFonts w:ascii="Times New Roman" w:hAnsi="Times New Roman" w:cs="Times New Roman"/>
          <w:sz w:val="24"/>
          <w:szCs w:val="24"/>
          <w:lang w:val="en-US"/>
        </w:rPr>
        <w:sym w:font="Symbol" w:char="F0AE"/>
      </w:r>
      <w:r w:rsidR="004369F8" w:rsidRPr="009D28FA">
        <w:rPr>
          <w:rFonts w:ascii="Times New Roman" w:hAnsi="Times New Roman" w:cs="Times New Roman"/>
          <w:sz w:val="24"/>
          <w:szCs w:val="24"/>
          <w:lang w:val="en-US"/>
        </w:rPr>
        <w:t>corporal.</w:t>
      </w:r>
    </w:p>
    <w:p w:rsidR="004369F8" w:rsidRPr="009D28FA" w:rsidRDefault="004369F8" w:rsidP="008226EF">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the second stage of identification incorporeal and corporal </w:t>
      </w:r>
      <w:r w:rsidR="005C2A8B" w:rsidRPr="009D28FA">
        <w:rPr>
          <w:rFonts w:ascii="Times New Roman" w:hAnsi="Times New Roman" w:cs="Times New Roman"/>
          <w:sz w:val="24"/>
          <w:szCs w:val="24"/>
          <w:lang w:val="en-US"/>
        </w:rPr>
        <w:t xml:space="preserve">man </w:t>
      </w:r>
      <w:r w:rsidRPr="009D28FA">
        <w:rPr>
          <w:rFonts w:ascii="Times New Roman" w:hAnsi="Times New Roman" w:cs="Times New Roman"/>
          <w:sz w:val="24"/>
          <w:szCs w:val="24"/>
          <w:lang w:val="en-US"/>
        </w:rPr>
        <w:t xml:space="preserve">becomes a) incorporeal and corporal </w:t>
      </w:r>
      <w:r w:rsidR="005C2A8B" w:rsidRPr="009D28FA">
        <w:rPr>
          <w:rFonts w:ascii="Times New Roman" w:hAnsi="Times New Roman" w:cs="Times New Roman"/>
          <w:sz w:val="24"/>
          <w:szCs w:val="24"/>
          <w:lang w:val="en-US"/>
        </w:rPr>
        <w:t xml:space="preserve">man </w:t>
      </w:r>
      <w:r w:rsidRPr="009D28FA">
        <w:rPr>
          <w:rFonts w:ascii="Times New Roman" w:hAnsi="Times New Roman" w:cs="Times New Roman"/>
          <w:sz w:val="24"/>
          <w:szCs w:val="24"/>
          <w:lang w:val="en-US"/>
        </w:rPr>
        <w:t>b) incorporeal and corporal</w:t>
      </w:r>
      <w:r w:rsidR="005C2A8B" w:rsidRPr="009D28FA">
        <w:rPr>
          <w:rFonts w:ascii="Times New Roman" w:hAnsi="Times New Roman" w:cs="Times New Roman"/>
          <w:sz w:val="24"/>
          <w:szCs w:val="24"/>
          <w:lang w:val="en-US"/>
        </w:rPr>
        <w:t xml:space="preserve"> God</w:t>
      </w:r>
      <w:r w:rsidRPr="009D28FA">
        <w:rPr>
          <w:rFonts w:ascii="Times New Roman" w:hAnsi="Times New Roman" w:cs="Times New Roman"/>
          <w:sz w:val="24"/>
          <w:szCs w:val="24"/>
          <w:lang w:val="en-US"/>
        </w:rPr>
        <w:t xml:space="preserve">. This stage is the dialectical sublation, </w:t>
      </w:r>
      <w:r w:rsidR="00261B70" w:rsidRPr="009D28FA">
        <w:rPr>
          <w:rFonts w:ascii="Times New Roman" w:hAnsi="Times New Roman" w:cs="Times New Roman"/>
          <w:sz w:val="24"/>
          <w:szCs w:val="24"/>
          <w:lang w:val="en-US"/>
        </w:rPr>
        <w:t>partial</w:t>
      </w:r>
      <w:r w:rsidRPr="009D28FA">
        <w:rPr>
          <w:rFonts w:ascii="Times New Roman" w:hAnsi="Times New Roman" w:cs="Times New Roman"/>
          <w:sz w:val="24"/>
          <w:szCs w:val="24"/>
          <w:lang w:val="en-US"/>
        </w:rPr>
        <w:t xml:space="preserve"> concretization, development of the initial </w:t>
      </w:r>
      <w:r w:rsidR="00261B70"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of differentiation. </w:t>
      </w:r>
      <w:r w:rsidR="005C2A8B" w:rsidRPr="009D28FA">
        <w:rPr>
          <w:rFonts w:ascii="Times New Roman" w:hAnsi="Times New Roman" w:cs="Times New Roman"/>
          <w:sz w:val="24"/>
          <w:szCs w:val="24"/>
          <w:lang w:val="en-US"/>
        </w:rPr>
        <w:t>At first</w:t>
      </w:r>
      <w:r w:rsidRPr="009D28FA">
        <w:rPr>
          <w:rFonts w:ascii="Times New Roman" w:hAnsi="Times New Roman" w:cs="Times New Roman"/>
          <w:sz w:val="24"/>
          <w:szCs w:val="24"/>
          <w:lang w:val="en-US"/>
        </w:rPr>
        <w:t xml:space="preserve"> it follows from the sameness of God and man that </w:t>
      </w:r>
      <w:r w:rsidR="00D61B8B" w:rsidRPr="009D28FA">
        <w:rPr>
          <w:rFonts w:ascii="Times New Roman" w:hAnsi="Times New Roman" w:cs="Times New Roman"/>
          <w:sz w:val="24"/>
          <w:szCs w:val="24"/>
          <w:lang w:val="en-US"/>
        </w:rPr>
        <w:t>the one who returns, man</w:t>
      </w:r>
      <w:r w:rsidR="005C2A8B" w:rsidRPr="009D28FA">
        <w:rPr>
          <w:rFonts w:ascii="Times New Roman" w:hAnsi="Times New Roman" w:cs="Times New Roman"/>
          <w:sz w:val="24"/>
          <w:szCs w:val="24"/>
          <w:lang w:val="en-US"/>
        </w:rPr>
        <w:t>,</w:t>
      </w:r>
      <w:r w:rsidR="00D61B8B" w:rsidRPr="009D28FA">
        <w:rPr>
          <w:rFonts w:ascii="Times New Roman" w:hAnsi="Times New Roman" w:cs="Times New Roman"/>
          <w:sz w:val="24"/>
          <w:szCs w:val="24"/>
          <w:lang w:val="en-US"/>
        </w:rPr>
        <w:t xml:space="preserve"> is not only corporal but also incorporeal (consists of two beginnings, soul and body), then it follows from that sameness that man returns, turns into not only God but also into himself: </w:t>
      </w:r>
      <w:r w:rsidR="005829BB" w:rsidRPr="009D28FA">
        <w:rPr>
          <w:rFonts w:ascii="Times New Roman" w:hAnsi="Times New Roman" w:cs="Times New Roman"/>
          <w:sz w:val="24"/>
          <w:szCs w:val="24"/>
          <w:lang w:val="en-US"/>
        </w:rPr>
        <w:t xml:space="preserve">both </w:t>
      </w:r>
      <w:r w:rsidR="00D61B8B" w:rsidRPr="009D28FA">
        <w:rPr>
          <w:rFonts w:ascii="Times New Roman" w:hAnsi="Times New Roman" w:cs="Times New Roman"/>
          <w:sz w:val="24"/>
          <w:szCs w:val="24"/>
          <w:lang w:val="en-US"/>
        </w:rPr>
        <w:t xml:space="preserve">God and man as </w:t>
      </w:r>
      <w:r w:rsidR="005829BB" w:rsidRPr="009D28FA">
        <w:rPr>
          <w:rFonts w:ascii="Times New Roman" w:hAnsi="Times New Roman" w:cs="Times New Roman"/>
          <w:sz w:val="24"/>
          <w:szCs w:val="24"/>
          <w:lang w:val="en-US"/>
        </w:rPr>
        <w:t xml:space="preserve">objects of </w:t>
      </w:r>
      <w:r w:rsidR="00E44B2A" w:rsidRPr="009D28FA">
        <w:rPr>
          <w:rFonts w:ascii="Times New Roman" w:hAnsi="Times New Roman" w:cs="Times New Roman"/>
          <w:sz w:val="24"/>
          <w:szCs w:val="24"/>
          <w:lang w:val="en-US"/>
        </w:rPr>
        <w:t xml:space="preserve">reduction, as </w:t>
      </w:r>
      <w:r w:rsidR="005C2A8B" w:rsidRPr="009D28FA">
        <w:rPr>
          <w:rFonts w:ascii="Times New Roman" w:hAnsi="Times New Roman" w:cs="Times New Roman"/>
          <w:sz w:val="24"/>
          <w:szCs w:val="24"/>
          <w:lang w:val="en-US"/>
        </w:rPr>
        <w:t xml:space="preserve">the </w:t>
      </w:r>
      <w:r w:rsidR="005829BB" w:rsidRPr="009D28FA">
        <w:rPr>
          <w:rFonts w:ascii="Times New Roman" w:hAnsi="Times New Roman" w:cs="Times New Roman"/>
          <w:sz w:val="24"/>
          <w:szCs w:val="24"/>
          <w:lang w:val="en-US"/>
        </w:rPr>
        <w:t>ones into which man turns</w:t>
      </w:r>
      <w:r w:rsidR="005C2A8B" w:rsidRPr="009D28FA">
        <w:rPr>
          <w:rFonts w:ascii="Times New Roman" w:hAnsi="Times New Roman" w:cs="Times New Roman"/>
          <w:sz w:val="24"/>
          <w:szCs w:val="24"/>
          <w:lang w:val="en-US"/>
        </w:rPr>
        <w:t>,</w:t>
      </w:r>
      <w:r w:rsidR="00E44B2A" w:rsidRPr="009D28FA">
        <w:rPr>
          <w:rFonts w:ascii="Times New Roman" w:hAnsi="Times New Roman" w:cs="Times New Roman"/>
          <w:sz w:val="24"/>
          <w:szCs w:val="24"/>
          <w:lang w:val="en-US"/>
        </w:rPr>
        <w:t xml:space="preserve"> </w:t>
      </w:r>
      <w:r w:rsidR="00261B70" w:rsidRPr="009D28FA">
        <w:rPr>
          <w:rFonts w:ascii="Times New Roman" w:hAnsi="Times New Roman" w:cs="Times New Roman"/>
          <w:sz w:val="24"/>
          <w:szCs w:val="24"/>
          <w:lang w:val="en-US"/>
        </w:rPr>
        <w:t>are corporal and incorporeal</w:t>
      </w:r>
      <w:r w:rsidR="005829BB" w:rsidRPr="009D28FA">
        <w:rPr>
          <w:rFonts w:ascii="Times New Roman" w:hAnsi="Times New Roman" w:cs="Times New Roman"/>
          <w:sz w:val="24"/>
          <w:szCs w:val="24"/>
          <w:lang w:val="en-US"/>
        </w:rPr>
        <w:t>. The most essential here is the fact that Narekatsi deduces the idea that man returns not only to God but also to man</w:t>
      </w:r>
      <w:r w:rsidR="008226EF" w:rsidRPr="009D28FA">
        <w:rPr>
          <w:rFonts w:ascii="Times New Roman" w:hAnsi="Times New Roman" w:cs="Times New Roman"/>
          <w:sz w:val="24"/>
          <w:szCs w:val="24"/>
          <w:lang w:val="en-US"/>
        </w:rPr>
        <w:t xml:space="preserve">: </w:t>
      </w:r>
      <w:r w:rsidR="008226EF" w:rsidRPr="009D28FA">
        <w:rPr>
          <w:rFonts w:ascii="Times New Roman" w:hAnsi="Times New Roman" w:cs="Times New Roman"/>
          <w:i/>
          <w:sz w:val="24"/>
          <w:szCs w:val="24"/>
          <w:lang w:val="en-US"/>
        </w:rPr>
        <w:t>He does not ask to be among the immortals, who live in the light…</w:t>
      </w:r>
      <w:r w:rsidR="008226EF" w:rsidRPr="009D28FA">
        <w:rPr>
          <w:rFonts w:ascii="Times New Roman" w:hAnsi="Times New Roman" w:cs="Times New Roman"/>
          <w:i/>
          <w:lang w:val="en-US"/>
        </w:rPr>
        <w:t xml:space="preserve"> </w:t>
      </w:r>
      <w:r w:rsidR="008226EF" w:rsidRPr="009D28FA">
        <w:rPr>
          <w:rFonts w:ascii="Times New Roman" w:hAnsi="Times New Roman" w:cs="Times New Roman"/>
          <w:i/>
          <w:sz w:val="24"/>
          <w:szCs w:val="24"/>
          <w:lang w:val="en-US"/>
        </w:rPr>
        <w:t>among broken hearted and contrite</w:t>
      </w:r>
      <w:r w:rsidR="008226EF" w:rsidRPr="009D28FA">
        <w:rPr>
          <w:rFonts w:ascii="Times New Roman" w:hAnsi="Times New Roman" w:cs="Times New Roman"/>
          <w:sz w:val="24"/>
          <w:szCs w:val="24"/>
          <w:lang w:val="en-US"/>
        </w:rPr>
        <w:t xml:space="preserve"> (Pr. 30, B). Here</w:t>
      </w:r>
      <w:r w:rsidR="005829BB" w:rsidRPr="009D28FA">
        <w:rPr>
          <w:rFonts w:ascii="Times New Roman" w:hAnsi="Times New Roman" w:cs="Times New Roman"/>
          <w:sz w:val="24"/>
          <w:szCs w:val="24"/>
          <w:lang w:val="en-US"/>
        </w:rPr>
        <w:t>, of course, dominant is the poet Narekatsi’s boundless humanism</w:t>
      </w:r>
      <w:r w:rsidR="005C2A8B" w:rsidRPr="009D28FA">
        <w:rPr>
          <w:rFonts w:ascii="Times New Roman" w:hAnsi="Times New Roman" w:cs="Times New Roman"/>
          <w:sz w:val="24"/>
          <w:szCs w:val="24"/>
          <w:lang w:val="en-US"/>
        </w:rPr>
        <w:t>,</w:t>
      </w:r>
      <w:r w:rsidR="005829BB" w:rsidRPr="009D28FA">
        <w:rPr>
          <w:rFonts w:ascii="Times New Roman" w:hAnsi="Times New Roman" w:cs="Times New Roman"/>
          <w:sz w:val="24"/>
          <w:szCs w:val="24"/>
          <w:lang w:val="en-US"/>
        </w:rPr>
        <w:t xml:space="preserve"> and Narekatsi’s human dignity and conscience speak here. (This is a vivid example of how sensitivity and emotions make the great thinker come to ideas contradicting </w:t>
      </w:r>
      <w:r w:rsidR="00AE696F" w:rsidRPr="009D28FA">
        <w:rPr>
          <w:rFonts w:ascii="Times New Roman" w:hAnsi="Times New Roman" w:cs="Times New Roman"/>
          <w:sz w:val="24"/>
          <w:szCs w:val="24"/>
          <w:lang w:val="en-US"/>
        </w:rPr>
        <w:t xml:space="preserve">medieval traditions. Narekatsi is </w:t>
      </w:r>
      <w:r w:rsidR="00E44B2A" w:rsidRPr="009D28FA">
        <w:rPr>
          <w:rFonts w:ascii="Times New Roman" w:hAnsi="Times New Roman" w:cs="Times New Roman"/>
          <w:sz w:val="24"/>
          <w:szCs w:val="24"/>
          <w:lang w:val="en-US"/>
        </w:rPr>
        <w:t xml:space="preserve">an </w:t>
      </w:r>
      <w:r w:rsidR="00AE696F" w:rsidRPr="009D28FA">
        <w:rPr>
          <w:rFonts w:ascii="Times New Roman" w:hAnsi="Times New Roman" w:cs="Times New Roman"/>
          <w:sz w:val="24"/>
          <w:szCs w:val="24"/>
          <w:lang w:val="en-US"/>
        </w:rPr>
        <w:t>exceedingly sensitive man and a</w:t>
      </w:r>
      <w:r w:rsidR="005C2A8B" w:rsidRPr="009D28FA">
        <w:rPr>
          <w:rFonts w:ascii="Times New Roman" w:hAnsi="Times New Roman" w:cs="Times New Roman"/>
          <w:sz w:val="24"/>
          <w:szCs w:val="24"/>
          <w:lang w:val="en-US"/>
        </w:rPr>
        <w:t>n</w:t>
      </w:r>
      <w:r w:rsidR="00AE696F" w:rsidRPr="009D28FA">
        <w:rPr>
          <w:rFonts w:ascii="Times New Roman" w:hAnsi="Times New Roman" w:cs="Times New Roman"/>
          <w:sz w:val="24"/>
          <w:szCs w:val="24"/>
          <w:lang w:val="en-US"/>
        </w:rPr>
        <w:t xml:space="preserve"> astonishingly deep thinker). Of course, this </w:t>
      </w:r>
      <w:r w:rsidR="00E44B2A" w:rsidRPr="009D28FA">
        <w:rPr>
          <w:rFonts w:ascii="Times New Roman" w:hAnsi="Times New Roman" w:cs="Times New Roman"/>
          <w:sz w:val="24"/>
          <w:szCs w:val="24"/>
          <w:lang w:val="en-US"/>
        </w:rPr>
        <w:t>phase</w:t>
      </w:r>
      <w:r w:rsidR="00AE696F" w:rsidRPr="009D28FA">
        <w:rPr>
          <w:rFonts w:ascii="Times New Roman" w:hAnsi="Times New Roman" w:cs="Times New Roman"/>
          <w:sz w:val="24"/>
          <w:szCs w:val="24"/>
          <w:lang w:val="en-US"/>
        </w:rPr>
        <w:t xml:space="preserve"> will be sublated, developed in the next </w:t>
      </w:r>
      <w:r w:rsidR="00E44B2A" w:rsidRPr="009D28FA">
        <w:rPr>
          <w:rFonts w:ascii="Times New Roman" w:hAnsi="Times New Roman" w:cs="Times New Roman"/>
          <w:sz w:val="24"/>
          <w:szCs w:val="24"/>
          <w:lang w:val="en-US"/>
        </w:rPr>
        <w:t>phases</w:t>
      </w:r>
      <w:r w:rsidR="00AE696F" w:rsidRPr="009D28FA">
        <w:rPr>
          <w:rFonts w:ascii="Times New Roman" w:hAnsi="Times New Roman" w:cs="Times New Roman"/>
          <w:sz w:val="24"/>
          <w:szCs w:val="24"/>
          <w:lang w:val="en-US"/>
        </w:rPr>
        <w:t xml:space="preserve"> too. In this stage the return to man and to God are identical as both God and man are corporal and incorporeal. This is why, man returning to himself, i.e. preserving the balance between his opposites, returns to God, becomes corporal and incorporeal</w:t>
      </w:r>
      <w:r w:rsidR="005C2A8B" w:rsidRPr="009D28FA">
        <w:rPr>
          <w:rFonts w:ascii="Times New Roman" w:hAnsi="Times New Roman" w:cs="Times New Roman"/>
          <w:sz w:val="24"/>
          <w:szCs w:val="24"/>
          <w:lang w:val="en-US"/>
        </w:rPr>
        <w:t xml:space="preserve"> God</w:t>
      </w:r>
      <w:r w:rsidR="00E44B2A" w:rsidRPr="009D28FA">
        <w:rPr>
          <w:rFonts w:ascii="Times New Roman" w:hAnsi="Times New Roman" w:cs="Times New Roman"/>
          <w:sz w:val="24"/>
          <w:szCs w:val="24"/>
          <w:lang w:val="en-US"/>
        </w:rPr>
        <w:t>.</w:t>
      </w:r>
    </w:p>
    <w:p w:rsidR="00BF6D78" w:rsidRPr="009D28FA" w:rsidRDefault="00BF6D78" w:rsidP="00BF6D78">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You combined opposites in the make-up of man, </w:t>
      </w:r>
    </w:p>
    <w:p w:rsidR="00BF6D78" w:rsidRPr="009D28FA" w:rsidRDefault="00BF6D78" w:rsidP="00BF6D78">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 little gravity, a little levity, </w:t>
      </w:r>
    </w:p>
    <w:p w:rsidR="00BF6D78" w:rsidRPr="009D28FA" w:rsidRDefault="00BF6D78" w:rsidP="00BF6D78">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on the one hand coolness, on the other heat, </w:t>
      </w:r>
    </w:p>
    <w:p w:rsidR="00BF6D78" w:rsidRPr="009D28FA" w:rsidRDefault="00BF6D78" w:rsidP="00BF6D78">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so that by keeping the opposites in balance, </w:t>
      </w:r>
    </w:p>
    <w:p w:rsidR="00BF6D78" w:rsidRPr="009D28FA" w:rsidRDefault="00BF6D78" w:rsidP="00BF6D78">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we might be called just, </w:t>
      </w:r>
    </w:p>
    <w:p w:rsidR="00BF6D78" w:rsidRPr="009D28FA" w:rsidRDefault="00BF6D78" w:rsidP="00BF6D78">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because of this faithful equality. </w:t>
      </w:r>
    </w:p>
    <w:p w:rsidR="00BF6D78" w:rsidRPr="009D28FA" w:rsidRDefault="00BF6D78" w:rsidP="00BF6D78">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however virtuous we might be judged </w:t>
      </w:r>
    </w:p>
    <w:p w:rsidR="00BF6D78" w:rsidRPr="009D28FA" w:rsidRDefault="00BF6D78" w:rsidP="00BF6D78">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on this account, when transported upward, </w:t>
      </w:r>
    </w:p>
    <w:p w:rsidR="00BF6D78" w:rsidRPr="009D28FA" w:rsidRDefault="00BF6D78" w:rsidP="00BF6D78">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we should bear in view that we are made of humble clay </w:t>
      </w:r>
    </w:p>
    <w:p w:rsidR="00BF6D78" w:rsidRPr="009D28FA" w:rsidRDefault="00BF6D78" w:rsidP="00BF6D78">
      <w:pPr>
        <w:spacing w:line="360" w:lineRule="auto"/>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 xml:space="preserve">and accept the crown of tribulation. </w:t>
      </w:r>
      <w:r w:rsidRPr="009D28FA">
        <w:rPr>
          <w:rFonts w:ascii="Times New Roman" w:hAnsi="Times New Roman" w:cs="Times New Roman"/>
          <w:sz w:val="24"/>
          <w:szCs w:val="24"/>
          <w:lang w:val="en-US"/>
        </w:rPr>
        <w:t>(</w:t>
      </w:r>
      <w:r w:rsidR="008226EF" w:rsidRPr="009D28FA">
        <w:rPr>
          <w:rFonts w:ascii="Times New Roman" w:hAnsi="Times New Roman" w:cs="Times New Roman"/>
          <w:sz w:val="24"/>
          <w:szCs w:val="24"/>
          <w:lang w:val="en-US"/>
        </w:rPr>
        <w:t>Pr. 86, A)</w:t>
      </w:r>
    </w:p>
    <w:p w:rsidR="005829BB" w:rsidRPr="009D28FA" w:rsidRDefault="00AE696F" w:rsidP="004C00B3">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Here Narekatsi suggests the healing of </w:t>
      </w:r>
      <w:r w:rsidR="008B7E57"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soul and body</w:t>
      </w:r>
      <w:r w:rsidR="00EA3394" w:rsidRPr="009D28FA">
        <w:rPr>
          <w:rFonts w:ascii="Times New Roman" w:hAnsi="Times New Roman" w:cs="Times New Roman"/>
          <w:sz w:val="24"/>
          <w:szCs w:val="24"/>
          <w:lang w:val="en-US"/>
        </w:rPr>
        <w:t xml:space="preserve"> (psychic and physical </w:t>
      </w:r>
      <w:r w:rsidR="008226EF" w:rsidRPr="009D28FA">
        <w:rPr>
          <w:rFonts w:ascii="Times New Roman" w:hAnsi="Times New Roman" w:cs="Times New Roman"/>
          <w:sz w:val="24"/>
          <w:szCs w:val="24"/>
          <w:lang w:val="en-US"/>
        </w:rPr>
        <w:t xml:space="preserve">illnesses and </w:t>
      </w:r>
      <w:r w:rsidR="006D1ABC" w:rsidRPr="009D28FA">
        <w:rPr>
          <w:rFonts w:ascii="Times New Roman" w:hAnsi="Times New Roman" w:cs="Times New Roman"/>
          <w:sz w:val="24"/>
          <w:szCs w:val="24"/>
          <w:lang w:val="en-US"/>
        </w:rPr>
        <w:t>pains), fortification, perfection of</w:t>
      </w:r>
      <w:r w:rsidR="00EA3394" w:rsidRPr="009D28FA">
        <w:rPr>
          <w:rFonts w:ascii="Times New Roman" w:hAnsi="Times New Roman" w:cs="Times New Roman"/>
          <w:sz w:val="24"/>
          <w:szCs w:val="24"/>
          <w:lang w:val="en-US"/>
        </w:rPr>
        <w:t xml:space="preserve"> </w:t>
      </w:r>
      <w:r w:rsidR="008B7E57" w:rsidRPr="009D28FA">
        <w:rPr>
          <w:rFonts w:ascii="Times New Roman" w:hAnsi="Times New Roman" w:cs="Times New Roman"/>
          <w:sz w:val="24"/>
          <w:szCs w:val="24"/>
          <w:lang w:val="en-US"/>
        </w:rPr>
        <w:t xml:space="preserve">the </w:t>
      </w:r>
      <w:r w:rsidR="00EA3394" w:rsidRPr="009D28FA">
        <w:rPr>
          <w:rFonts w:ascii="Times New Roman" w:hAnsi="Times New Roman" w:cs="Times New Roman"/>
          <w:sz w:val="24"/>
          <w:szCs w:val="24"/>
          <w:lang w:val="en-US"/>
        </w:rPr>
        <w:t xml:space="preserve">soul and body: not to </w:t>
      </w:r>
      <w:r w:rsidR="00160D35" w:rsidRPr="009D28FA">
        <w:rPr>
          <w:rFonts w:ascii="Times New Roman" w:hAnsi="Times New Roman" w:cs="Times New Roman"/>
          <w:sz w:val="24"/>
          <w:szCs w:val="24"/>
          <w:lang w:val="en-US"/>
        </w:rPr>
        <w:t>mortify</w:t>
      </w:r>
      <w:r w:rsidR="00EA3394" w:rsidRPr="009D28FA">
        <w:rPr>
          <w:rFonts w:ascii="Times New Roman" w:hAnsi="Times New Roman" w:cs="Times New Roman"/>
          <w:sz w:val="24"/>
          <w:szCs w:val="24"/>
          <w:lang w:val="en-US"/>
        </w:rPr>
        <w:t xml:space="preserve"> body and body passions but develop them moderately without damaging </w:t>
      </w:r>
      <w:r w:rsidR="006D1ABC" w:rsidRPr="009D28FA">
        <w:rPr>
          <w:rFonts w:ascii="Times New Roman" w:hAnsi="Times New Roman" w:cs="Times New Roman"/>
          <w:sz w:val="24"/>
          <w:szCs w:val="24"/>
          <w:lang w:val="en-US"/>
        </w:rPr>
        <w:t xml:space="preserve">the </w:t>
      </w:r>
      <w:r w:rsidR="00EA3394" w:rsidRPr="009D28FA">
        <w:rPr>
          <w:rFonts w:ascii="Times New Roman" w:hAnsi="Times New Roman" w:cs="Times New Roman"/>
          <w:sz w:val="24"/>
          <w:szCs w:val="24"/>
          <w:lang w:val="en-US"/>
        </w:rPr>
        <w:t>soul</w:t>
      </w:r>
      <w:r w:rsidR="008B7E57" w:rsidRPr="009D28FA">
        <w:rPr>
          <w:rFonts w:ascii="Times New Roman" w:hAnsi="Times New Roman" w:cs="Times New Roman"/>
          <w:sz w:val="24"/>
          <w:szCs w:val="24"/>
          <w:lang w:val="en-US"/>
        </w:rPr>
        <w:t xml:space="preserve">, </w:t>
      </w:r>
      <w:r w:rsidR="00BF6D78" w:rsidRPr="009D28FA">
        <w:rPr>
          <w:rFonts w:ascii="Times New Roman" w:hAnsi="Times New Roman" w:cs="Times New Roman"/>
          <w:sz w:val="24"/>
          <w:szCs w:val="24"/>
          <w:lang w:val="en-US"/>
        </w:rPr>
        <w:t xml:space="preserve">within the limits of the balance of </w:t>
      </w:r>
      <w:r w:rsidR="008B7E57" w:rsidRPr="009D28FA">
        <w:rPr>
          <w:rFonts w:ascii="Times New Roman" w:hAnsi="Times New Roman" w:cs="Times New Roman"/>
          <w:sz w:val="24"/>
          <w:szCs w:val="24"/>
          <w:lang w:val="en-US"/>
        </w:rPr>
        <w:t xml:space="preserve">the </w:t>
      </w:r>
      <w:r w:rsidR="00BF6D78" w:rsidRPr="009D28FA">
        <w:rPr>
          <w:rFonts w:ascii="Times New Roman" w:hAnsi="Times New Roman" w:cs="Times New Roman"/>
          <w:sz w:val="24"/>
          <w:szCs w:val="24"/>
          <w:lang w:val="en-US"/>
        </w:rPr>
        <w:t xml:space="preserve">body and soul. In this way man returns, turns into </w:t>
      </w:r>
      <w:r w:rsidR="006D1ABC" w:rsidRPr="009D28FA">
        <w:rPr>
          <w:rFonts w:ascii="Times New Roman" w:hAnsi="Times New Roman" w:cs="Times New Roman"/>
          <w:sz w:val="24"/>
          <w:szCs w:val="24"/>
          <w:lang w:val="en-US"/>
        </w:rPr>
        <w:t>man, which</w:t>
      </w:r>
      <w:r w:rsidR="00BF6D78" w:rsidRPr="009D28FA">
        <w:rPr>
          <w:rFonts w:ascii="Times New Roman" w:hAnsi="Times New Roman" w:cs="Times New Roman"/>
          <w:sz w:val="24"/>
          <w:szCs w:val="24"/>
          <w:lang w:val="en-US"/>
        </w:rPr>
        <w:t xml:space="preserve"> means return to </w:t>
      </w:r>
      <w:r w:rsidR="008B7E57" w:rsidRPr="009D28FA">
        <w:rPr>
          <w:rFonts w:ascii="Times New Roman" w:hAnsi="Times New Roman" w:cs="Times New Roman"/>
          <w:sz w:val="24"/>
          <w:szCs w:val="24"/>
          <w:lang w:val="en-US"/>
        </w:rPr>
        <w:t xml:space="preserve">the </w:t>
      </w:r>
      <w:r w:rsidR="00BF6D78" w:rsidRPr="009D28FA">
        <w:rPr>
          <w:rFonts w:ascii="Times New Roman" w:hAnsi="Times New Roman" w:cs="Times New Roman"/>
          <w:sz w:val="24"/>
          <w:szCs w:val="24"/>
          <w:lang w:val="en-US"/>
        </w:rPr>
        <w:t xml:space="preserve">corporal and incorporeal man. To keep </w:t>
      </w:r>
      <w:r w:rsidR="008B7E57" w:rsidRPr="009D28FA">
        <w:rPr>
          <w:rFonts w:ascii="Times New Roman" w:hAnsi="Times New Roman" w:cs="Times New Roman"/>
          <w:sz w:val="24"/>
          <w:szCs w:val="24"/>
          <w:lang w:val="en-US"/>
        </w:rPr>
        <w:t xml:space="preserve">the </w:t>
      </w:r>
      <w:r w:rsidR="00BF6D78" w:rsidRPr="009D28FA">
        <w:rPr>
          <w:rFonts w:ascii="Times New Roman" w:hAnsi="Times New Roman" w:cs="Times New Roman"/>
          <w:sz w:val="24"/>
          <w:szCs w:val="24"/>
          <w:lang w:val="en-US"/>
        </w:rPr>
        <w:t>soul and body</w:t>
      </w:r>
      <w:r w:rsidR="008226EF" w:rsidRPr="009D28FA">
        <w:rPr>
          <w:rFonts w:ascii="Times New Roman" w:hAnsi="Times New Roman" w:cs="Times New Roman"/>
          <w:sz w:val="24"/>
          <w:szCs w:val="24"/>
          <w:lang w:val="en-US"/>
        </w:rPr>
        <w:t xml:space="preserve"> in balance, unity </w:t>
      </w:r>
      <w:r w:rsidR="00BF6D78" w:rsidRPr="009D28FA">
        <w:rPr>
          <w:rFonts w:ascii="Times New Roman" w:hAnsi="Times New Roman" w:cs="Times New Roman"/>
          <w:sz w:val="24"/>
          <w:szCs w:val="24"/>
          <w:lang w:val="en-US"/>
        </w:rPr>
        <w:t>means to be God as God is a unity of</w:t>
      </w:r>
      <w:r w:rsidR="008B7E57" w:rsidRPr="009D28FA">
        <w:rPr>
          <w:rFonts w:ascii="Times New Roman" w:hAnsi="Times New Roman" w:cs="Times New Roman"/>
          <w:sz w:val="24"/>
          <w:szCs w:val="24"/>
          <w:lang w:val="en-US"/>
        </w:rPr>
        <w:t xml:space="preserve"> the</w:t>
      </w:r>
      <w:r w:rsidR="00BF6D78" w:rsidRPr="009D28FA">
        <w:rPr>
          <w:rFonts w:ascii="Times New Roman" w:hAnsi="Times New Roman" w:cs="Times New Roman"/>
          <w:sz w:val="24"/>
          <w:szCs w:val="24"/>
          <w:lang w:val="en-US"/>
        </w:rPr>
        <w:t xml:space="preserve"> soul and body and in general of all kinds of </w:t>
      </w:r>
      <w:r w:rsidR="008B7E57" w:rsidRPr="009D28FA">
        <w:rPr>
          <w:rFonts w:ascii="Times New Roman" w:hAnsi="Times New Roman" w:cs="Times New Roman"/>
          <w:sz w:val="24"/>
          <w:szCs w:val="24"/>
          <w:lang w:val="en-US"/>
        </w:rPr>
        <w:t>opposites</w:t>
      </w:r>
      <w:r w:rsidR="00BF6D78" w:rsidRPr="009D28FA">
        <w:rPr>
          <w:rFonts w:ascii="Times New Roman" w:hAnsi="Times New Roman" w:cs="Times New Roman"/>
          <w:sz w:val="24"/>
          <w:szCs w:val="24"/>
          <w:lang w:val="en-US"/>
        </w:rPr>
        <w:t xml:space="preserve">. This idea is hinted in the </w:t>
      </w:r>
      <w:r w:rsidR="00BF6D78" w:rsidRPr="009D28FA">
        <w:rPr>
          <w:rFonts w:ascii="Times New Roman" w:hAnsi="Times New Roman" w:cs="Times New Roman"/>
          <w:i/>
          <w:sz w:val="24"/>
          <w:szCs w:val="24"/>
          <w:lang w:val="en-US"/>
        </w:rPr>
        <w:t xml:space="preserve">Book of Lamentations </w:t>
      </w:r>
      <w:r w:rsidR="00BF6D78" w:rsidRPr="009D28FA">
        <w:rPr>
          <w:rFonts w:ascii="Times New Roman" w:hAnsi="Times New Roman" w:cs="Times New Roman"/>
          <w:sz w:val="24"/>
          <w:szCs w:val="24"/>
          <w:lang w:val="en-US"/>
        </w:rPr>
        <w:t xml:space="preserve">frequently, even in the </w:t>
      </w:r>
      <w:r w:rsidR="008226EF" w:rsidRPr="009D28FA">
        <w:rPr>
          <w:rFonts w:ascii="Times New Roman" w:hAnsi="Times New Roman" w:cs="Times New Roman"/>
          <w:sz w:val="24"/>
          <w:szCs w:val="24"/>
          <w:lang w:val="en-US"/>
        </w:rPr>
        <w:t xml:space="preserve">above </w:t>
      </w:r>
      <w:r w:rsidR="00BF6D78" w:rsidRPr="009D28FA">
        <w:rPr>
          <w:rFonts w:ascii="Times New Roman" w:hAnsi="Times New Roman" w:cs="Times New Roman"/>
          <w:sz w:val="24"/>
          <w:szCs w:val="24"/>
          <w:lang w:val="en-US"/>
        </w:rPr>
        <w:t>extracted part there is a hint of that idea</w:t>
      </w:r>
      <w:r w:rsidR="008226EF" w:rsidRPr="009D28FA">
        <w:rPr>
          <w:rFonts w:ascii="Times New Roman" w:hAnsi="Times New Roman" w:cs="Times New Roman"/>
          <w:sz w:val="24"/>
          <w:szCs w:val="24"/>
          <w:lang w:val="en-US"/>
        </w:rPr>
        <w:t xml:space="preserve">: </w:t>
      </w:r>
      <w:r w:rsidR="008226EF" w:rsidRPr="009D28FA">
        <w:rPr>
          <w:rFonts w:ascii="Times New Roman" w:hAnsi="Times New Roman" w:cs="Times New Roman"/>
          <w:i/>
          <w:sz w:val="24"/>
          <w:szCs w:val="24"/>
          <w:lang w:val="en-US"/>
        </w:rPr>
        <w:t>by keeping the opposites in balance, we might be called just</w:t>
      </w:r>
      <w:r w:rsidR="008226EF" w:rsidRPr="009D28FA">
        <w:rPr>
          <w:rFonts w:ascii="Times New Roman" w:hAnsi="Times New Roman" w:cs="Times New Roman"/>
          <w:sz w:val="24"/>
          <w:szCs w:val="24"/>
          <w:lang w:val="en-US"/>
        </w:rPr>
        <w:t xml:space="preserve">. </w:t>
      </w:r>
      <w:r w:rsidR="000A0DDD" w:rsidRPr="009D28FA">
        <w:rPr>
          <w:rFonts w:ascii="Times New Roman" w:hAnsi="Times New Roman" w:cs="Times New Roman"/>
          <w:sz w:val="24"/>
          <w:szCs w:val="24"/>
          <w:lang w:val="en-US"/>
        </w:rPr>
        <w:t xml:space="preserve">The epithet “just” is always used in relation to </w:t>
      </w:r>
      <w:r w:rsidR="006D1ABC" w:rsidRPr="009D28FA">
        <w:rPr>
          <w:rFonts w:ascii="Times New Roman" w:hAnsi="Times New Roman" w:cs="Times New Roman"/>
          <w:sz w:val="24"/>
          <w:szCs w:val="24"/>
          <w:lang w:val="en-US"/>
        </w:rPr>
        <w:t>God;</w:t>
      </w:r>
      <w:r w:rsidR="000A0DDD" w:rsidRPr="009D28FA">
        <w:rPr>
          <w:rFonts w:ascii="Times New Roman" w:hAnsi="Times New Roman" w:cs="Times New Roman"/>
          <w:sz w:val="24"/>
          <w:szCs w:val="24"/>
          <w:lang w:val="en-US"/>
        </w:rPr>
        <w:t xml:space="preserve"> it is the symbol of God, the perfect</w:t>
      </w:r>
      <w:r w:rsidR="008B7E57" w:rsidRPr="009D28FA">
        <w:rPr>
          <w:rFonts w:ascii="Times New Roman" w:hAnsi="Times New Roman" w:cs="Times New Roman"/>
          <w:sz w:val="24"/>
          <w:szCs w:val="24"/>
          <w:lang w:val="en-US"/>
        </w:rPr>
        <w:t>,</w:t>
      </w:r>
      <w:r w:rsidR="000A0DDD" w:rsidRPr="009D28FA">
        <w:rPr>
          <w:rFonts w:ascii="Times New Roman" w:hAnsi="Times New Roman" w:cs="Times New Roman"/>
          <w:sz w:val="24"/>
          <w:szCs w:val="24"/>
          <w:lang w:val="en-US"/>
        </w:rPr>
        <w:t xml:space="preserve"> so that by “just” one can freely understand God. In </w:t>
      </w:r>
      <w:r w:rsidR="00F44287" w:rsidRPr="009D28FA">
        <w:rPr>
          <w:rFonts w:ascii="Times New Roman" w:hAnsi="Times New Roman" w:cs="Times New Roman"/>
          <w:sz w:val="24"/>
          <w:szCs w:val="24"/>
          <w:lang w:val="en-US"/>
        </w:rPr>
        <w:t>Prayer</w:t>
      </w:r>
      <w:r w:rsidR="000A0DDD" w:rsidRPr="009D28FA">
        <w:rPr>
          <w:rFonts w:ascii="Times New Roman" w:hAnsi="Times New Roman" w:cs="Times New Roman"/>
          <w:sz w:val="24"/>
          <w:szCs w:val="24"/>
          <w:lang w:val="en-US"/>
        </w:rPr>
        <w:t xml:space="preserve"> 46 it is said that man </w:t>
      </w:r>
      <w:r w:rsidR="004C00B3" w:rsidRPr="009D28FA">
        <w:rPr>
          <w:rFonts w:ascii="Times New Roman" w:hAnsi="Times New Roman" w:cs="Times New Roman"/>
          <w:sz w:val="24"/>
          <w:szCs w:val="24"/>
          <w:lang w:val="en-US"/>
        </w:rPr>
        <w:t>is</w:t>
      </w:r>
      <w:r w:rsidR="000A0DDD" w:rsidRPr="009D28FA">
        <w:rPr>
          <w:rFonts w:ascii="Times New Roman" w:hAnsi="Times New Roman" w:cs="Times New Roman"/>
          <w:sz w:val="24"/>
          <w:szCs w:val="24"/>
          <w:lang w:val="en-US"/>
        </w:rPr>
        <w:t xml:space="preserve"> </w:t>
      </w:r>
      <w:r w:rsidR="004C00B3" w:rsidRPr="009D28FA">
        <w:rPr>
          <w:rFonts w:ascii="Times New Roman" w:hAnsi="Times New Roman" w:cs="Times New Roman"/>
          <w:sz w:val="24"/>
          <w:szCs w:val="24"/>
          <w:lang w:val="en-US"/>
        </w:rPr>
        <w:t xml:space="preserve">a </w:t>
      </w:r>
      <w:r w:rsidR="000A0DDD" w:rsidRPr="009D28FA">
        <w:rPr>
          <w:rFonts w:ascii="Times New Roman" w:hAnsi="Times New Roman" w:cs="Times New Roman"/>
          <w:sz w:val="24"/>
          <w:szCs w:val="24"/>
          <w:lang w:val="en-US"/>
        </w:rPr>
        <w:t xml:space="preserve">balance, unity (whole) (and also </w:t>
      </w:r>
      <w:r w:rsidR="003E0D23" w:rsidRPr="009D28FA">
        <w:rPr>
          <w:rFonts w:ascii="Times New Roman" w:hAnsi="Times New Roman" w:cs="Times New Roman"/>
          <w:sz w:val="24"/>
          <w:szCs w:val="24"/>
          <w:lang w:val="en-US"/>
        </w:rPr>
        <w:t>an</w:t>
      </w:r>
      <w:r w:rsidR="000A0DDD" w:rsidRPr="009D28FA">
        <w:rPr>
          <w:rFonts w:ascii="Times New Roman" w:hAnsi="Times New Roman" w:cs="Times New Roman"/>
          <w:sz w:val="24"/>
          <w:szCs w:val="24"/>
          <w:lang w:val="en-US"/>
        </w:rPr>
        <w:t xml:space="preserve"> opposite</w:t>
      </w:r>
      <w:r w:rsidR="003E0D23" w:rsidRPr="009D28FA">
        <w:rPr>
          <w:rFonts w:ascii="Times New Roman" w:hAnsi="Times New Roman" w:cs="Times New Roman"/>
          <w:sz w:val="24"/>
          <w:szCs w:val="24"/>
          <w:lang w:val="en-US"/>
        </w:rPr>
        <w:t>, as part</w:t>
      </w:r>
      <w:r w:rsidR="000A0DDD" w:rsidRPr="009D28FA">
        <w:rPr>
          <w:rFonts w:ascii="Times New Roman" w:hAnsi="Times New Roman" w:cs="Times New Roman"/>
          <w:sz w:val="24"/>
          <w:szCs w:val="24"/>
          <w:lang w:val="en-US"/>
        </w:rPr>
        <w:t>) of opposites</w:t>
      </w:r>
      <w:r w:rsidR="004C00B3" w:rsidRPr="009D28FA">
        <w:rPr>
          <w:rFonts w:ascii="Times New Roman" w:hAnsi="Times New Roman" w:cs="Times New Roman"/>
          <w:sz w:val="24"/>
          <w:szCs w:val="24"/>
          <w:lang w:val="en-US"/>
        </w:rPr>
        <w:t xml:space="preserve"> and </w:t>
      </w:r>
      <w:r w:rsidR="004C00B3" w:rsidRPr="009D28FA">
        <w:rPr>
          <w:rFonts w:ascii="Times New Roman" w:hAnsi="Times New Roman" w:cs="Times New Roman"/>
          <w:i/>
          <w:sz w:val="24"/>
          <w:szCs w:val="24"/>
          <w:lang w:val="en-US"/>
        </w:rPr>
        <w:t>in the living image of God, is completely condemned, my enslaved soul</w:t>
      </w:r>
      <w:r w:rsidR="004C00B3" w:rsidRPr="009D28FA">
        <w:rPr>
          <w:rFonts w:ascii="Times New Roman" w:hAnsi="Times New Roman" w:cs="Times New Roman"/>
          <w:sz w:val="24"/>
          <w:szCs w:val="24"/>
          <w:lang w:val="en-US"/>
        </w:rPr>
        <w:t xml:space="preserve"> (C), so God is a true unity of opposites.</w:t>
      </w:r>
    </w:p>
    <w:p w:rsidR="004C00B3" w:rsidRPr="009D28FA" w:rsidRDefault="004C00B3" w:rsidP="004C00B3">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Man’s return means that man’s opposites</w:t>
      </w:r>
      <w:r w:rsidR="00423D23" w:rsidRPr="009D28FA">
        <w:rPr>
          <w:rFonts w:ascii="Times New Roman" w:hAnsi="Times New Roman" w:cs="Times New Roman"/>
          <w:sz w:val="24"/>
          <w:szCs w:val="24"/>
          <w:lang w:val="en-US"/>
        </w:rPr>
        <w:t xml:space="preserve"> harmoniously </w:t>
      </w:r>
      <w:r w:rsidRPr="009D28FA">
        <w:rPr>
          <w:rFonts w:ascii="Times New Roman" w:hAnsi="Times New Roman" w:cs="Times New Roman"/>
          <w:sz w:val="24"/>
          <w:szCs w:val="24"/>
          <w:lang w:val="en-US"/>
        </w:rPr>
        <w:t>turn into God’s opposites</w:t>
      </w:r>
      <w:r w:rsidR="00423D23" w:rsidRPr="009D28FA">
        <w:rPr>
          <w:rFonts w:ascii="Times New Roman" w:hAnsi="Times New Roman" w:cs="Times New Roman"/>
          <w:sz w:val="24"/>
          <w:szCs w:val="24"/>
          <w:lang w:val="en-US"/>
        </w:rPr>
        <w:t xml:space="preserve"> and </w:t>
      </w:r>
      <w:r w:rsidR="006D1ABC" w:rsidRPr="009D28FA">
        <w:rPr>
          <w:rFonts w:ascii="Times New Roman" w:hAnsi="Times New Roman" w:cs="Times New Roman"/>
          <w:sz w:val="24"/>
          <w:szCs w:val="24"/>
          <w:lang w:val="en-US"/>
        </w:rPr>
        <w:t xml:space="preserve">meanwhile </w:t>
      </w:r>
      <w:r w:rsidR="00423D23" w:rsidRPr="009D28FA">
        <w:rPr>
          <w:rFonts w:ascii="Times New Roman" w:hAnsi="Times New Roman" w:cs="Times New Roman"/>
          <w:sz w:val="24"/>
          <w:szCs w:val="24"/>
          <w:lang w:val="en-US"/>
        </w:rPr>
        <w:t xml:space="preserve">it means that man’s opposites harmoniously </w:t>
      </w:r>
      <w:r w:rsidR="003E0D23" w:rsidRPr="009D28FA">
        <w:rPr>
          <w:rFonts w:ascii="Times New Roman" w:hAnsi="Times New Roman" w:cs="Times New Roman"/>
          <w:sz w:val="24"/>
          <w:szCs w:val="24"/>
          <w:lang w:val="en-US"/>
        </w:rPr>
        <w:t>transmute</w:t>
      </w:r>
      <w:r w:rsidR="00423D23" w:rsidRPr="009D28FA">
        <w:rPr>
          <w:rFonts w:ascii="Times New Roman" w:hAnsi="Times New Roman" w:cs="Times New Roman"/>
          <w:sz w:val="24"/>
          <w:szCs w:val="24"/>
          <w:lang w:val="en-US"/>
        </w:rPr>
        <w:t xml:space="preserve"> into one another and into themselves:</w:t>
      </w:r>
    </w:p>
    <w:p w:rsidR="00423D23" w:rsidRPr="009D28FA" w:rsidRDefault="00423D23" w:rsidP="004C00B3">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incorporeal becomes corporal </w:t>
      </w:r>
    </w:p>
    <w:p w:rsidR="00423D23" w:rsidRPr="009D28FA" w:rsidRDefault="00423D23" w:rsidP="004C00B3">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The incorporeal becomes incorporeal</w:t>
      </w:r>
    </w:p>
    <w:p w:rsidR="00423D23" w:rsidRPr="009D28FA" w:rsidRDefault="00423D23" w:rsidP="00423D23">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corporal becomes corporal </w:t>
      </w:r>
    </w:p>
    <w:p w:rsidR="00423D23" w:rsidRPr="009D28FA" w:rsidRDefault="00423D23" w:rsidP="00423D23">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The corporal becomes incorporeal</w:t>
      </w:r>
    </w:p>
    <w:p w:rsidR="00423D23" w:rsidRPr="009D28FA" w:rsidRDefault="00423D23" w:rsidP="00423D23">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Or</w:t>
      </w:r>
    </w:p>
    <w:p w:rsidR="00423D23" w:rsidRPr="009D28FA" w:rsidRDefault="00423D23" w:rsidP="00423D23">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Light becomes darkness</w:t>
      </w:r>
    </w:p>
    <w:p w:rsidR="00423D23" w:rsidRPr="009D28FA" w:rsidRDefault="00423D23" w:rsidP="00423D23">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Light becomes light</w:t>
      </w:r>
    </w:p>
    <w:p w:rsidR="00423D23" w:rsidRPr="009D28FA" w:rsidRDefault="00423D23" w:rsidP="00423D23">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Darkness becomes darkness </w:t>
      </w:r>
    </w:p>
    <w:p w:rsidR="00423D23" w:rsidRPr="009D28FA" w:rsidRDefault="00423D23" w:rsidP="00423D23">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Darkness becomes light. </w:t>
      </w:r>
    </w:p>
    <w:p w:rsidR="005829BB" w:rsidRPr="009D28FA" w:rsidRDefault="00423D23" w:rsidP="00991149">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These inner transformations </w:t>
      </w:r>
      <w:r w:rsidR="00254C79" w:rsidRPr="009D28FA">
        <w:rPr>
          <w:rFonts w:ascii="Times New Roman" w:hAnsi="Times New Roman" w:cs="Times New Roman"/>
          <w:sz w:val="24"/>
          <w:szCs w:val="24"/>
          <w:lang w:val="en-US"/>
        </w:rPr>
        <w:t>take place through shrinkage, thinning and expansion</w:t>
      </w:r>
      <w:r w:rsidR="00C8110E" w:rsidRPr="009D28FA">
        <w:rPr>
          <w:rFonts w:ascii="Times New Roman" w:hAnsi="Times New Roman" w:cs="Times New Roman"/>
          <w:sz w:val="24"/>
          <w:szCs w:val="24"/>
          <w:lang w:val="en-US"/>
        </w:rPr>
        <w:t xml:space="preserve">, thickening. </w:t>
      </w:r>
    </w:p>
    <w:p w:rsidR="00C8110E" w:rsidRPr="009D28FA" w:rsidRDefault="00C8110E" w:rsidP="00991149">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the third </w:t>
      </w:r>
      <w:r w:rsidR="00254C79"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the return to man a</w:t>
      </w:r>
      <w:r w:rsidR="00254C79" w:rsidRPr="009D28FA">
        <w:rPr>
          <w:rFonts w:ascii="Times New Roman" w:hAnsi="Times New Roman" w:cs="Times New Roman"/>
          <w:sz w:val="24"/>
          <w:szCs w:val="24"/>
          <w:lang w:val="en-US"/>
        </w:rPr>
        <w:t xml:space="preserve">nd God is different because man as corporal and incorporeal </w:t>
      </w:r>
      <w:r w:rsidRPr="009D28FA">
        <w:rPr>
          <w:rFonts w:ascii="Times New Roman" w:hAnsi="Times New Roman" w:cs="Times New Roman"/>
          <w:sz w:val="24"/>
          <w:szCs w:val="24"/>
          <w:lang w:val="en-US"/>
        </w:rPr>
        <w:t xml:space="preserve">is different from God who is both corporal and incorporeal.  In this </w:t>
      </w:r>
      <w:r w:rsidR="00254C79"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the first one is corporal and incorporeal relatively while the second one absolutely. That is why man’s return to man and God is different. If in the second </w:t>
      </w:r>
      <w:r w:rsidR="00254C79"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man and God were identical and man’s return to man was not man’s transformation into something different from him, in this stage, on </w:t>
      </w:r>
      <w:r w:rsidRPr="009D28FA">
        <w:rPr>
          <w:rFonts w:ascii="Times New Roman" w:hAnsi="Times New Roman" w:cs="Times New Roman"/>
          <w:sz w:val="24"/>
          <w:szCs w:val="24"/>
          <w:lang w:val="en-US"/>
        </w:rPr>
        <w:lastRenderedPageBreak/>
        <w:t xml:space="preserve">the contrary, </w:t>
      </w:r>
      <w:r w:rsidR="008C3AB7" w:rsidRPr="009D28FA">
        <w:rPr>
          <w:rFonts w:ascii="Times New Roman" w:hAnsi="Times New Roman" w:cs="Times New Roman"/>
          <w:sz w:val="24"/>
          <w:szCs w:val="24"/>
          <w:lang w:val="en-US"/>
        </w:rPr>
        <w:t xml:space="preserve"> man’s return is not only return to himself but also something different from him, to God. </w:t>
      </w:r>
    </w:p>
    <w:p w:rsidR="008C3AB7" w:rsidRPr="009D28FA" w:rsidRDefault="008C3AB7" w:rsidP="00FF258B">
      <w:pPr>
        <w:pStyle w:val="a6"/>
        <w:numPr>
          <w:ilvl w:val="0"/>
          <w:numId w:val="13"/>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Man as relatively corporal and incorporeal returns to God as absolutely corporal and incorporeal. </w:t>
      </w:r>
    </w:p>
    <w:p w:rsidR="008C3AB7" w:rsidRPr="009D28FA" w:rsidRDefault="008C3AB7" w:rsidP="008C3AB7">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Man as a unity of temporary, limited (finite), relative soul and body becomes God as a unity of eternal, limitless (infinite), absolute soul and body. This means that man’s relatively corporal and incorporeal opposites turn into something different from </w:t>
      </w:r>
      <w:r w:rsidR="008E4E4D" w:rsidRPr="009D28FA">
        <w:rPr>
          <w:rFonts w:ascii="Times New Roman" w:hAnsi="Times New Roman" w:cs="Times New Roman"/>
          <w:sz w:val="24"/>
          <w:szCs w:val="24"/>
          <w:lang w:val="en-US"/>
        </w:rPr>
        <w:t xml:space="preserve">themselves, into God’s </w:t>
      </w:r>
      <w:r w:rsidRPr="009D28FA">
        <w:rPr>
          <w:rFonts w:ascii="Times New Roman" w:hAnsi="Times New Roman" w:cs="Times New Roman"/>
          <w:sz w:val="24"/>
          <w:szCs w:val="24"/>
          <w:lang w:val="en-US"/>
        </w:rPr>
        <w:t>absolutely corporal and incorporeal</w:t>
      </w:r>
      <w:r w:rsidR="001B47D9" w:rsidRPr="009D28FA">
        <w:rPr>
          <w:rFonts w:ascii="Times New Roman" w:hAnsi="Times New Roman" w:cs="Times New Roman"/>
          <w:sz w:val="24"/>
          <w:szCs w:val="24"/>
          <w:lang w:val="en-US"/>
        </w:rPr>
        <w:t xml:space="preserve"> opposites</w:t>
      </w:r>
      <w:r w:rsidRPr="009D28FA">
        <w:rPr>
          <w:rFonts w:ascii="Times New Roman" w:hAnsi="Times New Roman" w:cs="Times New Roman"/>
          <w:sz w:val="24"/>
          <w:szCs w:val="24"/>
          <w:lang w:val="en-US"/>
        </w:rPr>
        <w:t>:</w:t>
      </w:r>
    </w:p>
    <w:p w:rsidR="008C3AB7" w:rsidRPr="009D28FA" w:rsidRDefault="007352C1" w:rsidP="008C3AB7">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relatively corporal becomes absolutely corporal</w:t>
      </w:r>
    </w:p>
    <w:p w:rsidR="007352C1" w:rsidRPr="009D28FA" w:rsidRDefault="007352C1" w:rsidP="008C3AB7">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relatively incorporeal becomes absolutely incorporeal</w:t>
      </w:r>
    </w:p>
    <w:p w:rsidR="007352C1" w:rsidRPr="009D28FA" w:rsidRDefault="007352C1" w:rsidP="007352C1">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relatively corporal becomes absolutely incorporeal</w:t>
      </w:r>
    </w:p>
    <w:p w:rsidR="007352C1" w:rsidRPr="009D28FA" w:rsidRDefault="007352C1" w:rsidP="007352C1">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relatively incorporeal becomes absolutely corporal</w:t>
      </w:r>
    </w:p>
    <w:p w:rsidR="007352C1" w:rsidRPr="009D28FA" w:rsidRDefault="007352C1" w:rsidP="007352C1">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or </w:t>
      </w:r>
    </w:p>
    <w:p w:rsidR="007352C1" w:rsidRPr="009D28FA" w:rsidRDefault="007352C1" w:rsidP="007352C1">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relative darkness becomes absolute darkness</w:t>
      </w:r>
    </w:p>
    <w:p w:rsidR="007352C1" w:rsidRPr="009D28FA" w:rsidRDefault="007352C1" w:rsidP="007352C1">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relative light becomes absolute light</w:t>
      </w:r>
    </w:p>
    <w:p w:rsidR="007352C1" w:rsidRPr="009D28FA" w:rsidRDefault="007352C1" w:rsidP="007352C1">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relative darkness becomes absolute light </w:t>
      </w:r>
    </w:p>
    <w:p w:rsidR="007352C1" w:rsidRPr="009D28FA" w:rsidRDefault="007352C1" w:rsidP="007352C1">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relative light becomes absolute darkness. </w:t>
      </w:r>
    </w:p>
    <w:p w:rsidR="007352C1" w:rsidRPr="009D28FA" w:rsidRDefault="007352C1" w:rsidP="007352C1">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In this </w:t>
      </w:r>
      <w:r w:rsidR="001B47D9"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man’s becoming God </w:t>
      </w:r>
      <w:r w:rsidR="00310435" w:rsidRPr="009D28FA">
        <w:rPr>
          <w:rFonts w:ascii="Times New Roman" w:hAnsi="Times New Roman" w:cs="Times New Roman"/>
          <w:sz w:val="24"/>
          <w:szCs w:val="24"/>
          <w:lang w:val="en-US"/>
        </w:rPr>
        <w:t>is</w:t>
      </w:r>
    </w:p>
    <w:p w:rsidR="007352C1" w:rsidRPr="009D28FA" w:rsidRDefault="007352C1" w:rsidP="00FF258B">
      <w:pPr>
        <w:pStyle w:val="a6"/>
        <w:numPr>
          <w:ilvl w:val="0"/>
          <w:numId w:val="14"/>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on the one hand, an out</w:t>
      </w:r>
      <w:r w:rsidR="00643705" w:rsidRPr="009D28FA">
        <w:rPr>
          <w:rFonts w:ascii="Times New Roman" w:hAnsi="Times New Roman" w:cs="Times New Roman"/>
          <w:sz w:val="24"/>
          <w:szCs w:val="24"/>
          <w:lang w:val="en-US"/>
        </w:rPr>
        <w:t>er</w:t>
      </w:r>
      <w:r w:rsidR="004366A8"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change (extensive) in the sense that man turns into something outside </w:t>
      </w:r>
      <w:r w:rsidR="001B47D9" w:rsidRPr="009D28FA">
        <w:rPr>
          <w:rFonts w:ascii="Times New Roman" w:hAnsi="Times New Roman" w:cs="Times New Roman"/>
          <w:sz w:val="24"/>
          <w:szCs w:val="24"/>
          <w:lang w:val="en-US"/>
        </w:rPr>
        <w:t xml:space="preserve">of </w:t>
      </w:r>
      <w:r w:rsidRPr="009D28FA">
        <w:rPr>
          <w:rFonts w:ascii="Times New Roman" w:hAnsi="Times New Roman" w:cs="Times New Roman"/>
          <w:sz w:val="24"/>
          <w:szCs w:val="24"/>
          <w:lang w:val="en-US"/>
        </w:rPr>
        <w:t xml:space="preserve">him (RULING him), into God, consequently </w:t>
      </w:r>
      <w:r w:rsidR="00643705" w:rsidRPr="009D28FA">
        <w:rPr>
          <w:rFonts w:ascii="Times New Roman" w:hAnsi="Times New Roman" w:cs="Times New Roman"/>
          <w:sz w:val="24"/>
          <w:szCs w:val="24"/>
          <w:lang w:val="en-US"/>
        </w:rPr>
        <w:t xml:space="preserve">man’s opposites turn into </w:t>
      </w:r>
      <w:r w:rsidR="001B47D9" w:rsidRPr="009D28FA">
        <w:rPr>
          <w:rFonts w:ascii="Times New Roman" w:hAnsi="Times New Roman" w:cs="Times New Roman"/>
          <w:sz w:val="24"/>
          <w:szCs w:val="24"/>
          <w:lang w:val="en-US"/>
        </w:rPr>
        <w:t>God’s opposites</w:t>
      </w:r>
      <w:r w:rsidR="00643705" w:rsidRPr="009D28FA">
        <w:rPr>
          <w:rFonts w:ascii="Times New Roman" w:hAnsi="Times New Roman" w:cs="Times New Roman"/>
          <w:sz w:val="24"/>
          <w:szCs w:val="24"/>
          <w:lang w:val="en-US"/>
        </w:rPr>
        <w:t xml:space="preserve">: a) the relatively corporal and incorporeal, subduing all the relatively corporals and incorporeals, becomes absolutely corporal and incorporeal and b) submitting to all others itself, it becomes absolutely corporal and incorporeal. </w:t>
      </w:r>
    </w:p>
    <w:p w:rsidR="001B47D9" w:rsidRPr="009D28FA" w:rsidRDefault="00643705" w:rsidP="00FF258B">
      <w:pPr>
        <w:pStyle w:val="a6"/>
        <w:numPr>
          <w:ilvl w:val="0"/>
          <w:numId w:val="14"/>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On the other hand, man’s becoming God is an inner change</w:t>
      </w:r>
      <w:r w:rsidR="005557CE" w:rsidRPr="009D28FA">
        <w:rPr>
          <w:rFonts w:ascii="Times New Roman" w:hAnsi="Times New Roman" w:cs="Times New Roman"/>
          <w:sz w:val="24"/>
          <w:szCs w:val="24"/>
          <w:lang w:val="en-US"/>
        </w:rPr>
        <w:t xml:space="preserve"> (intensive) in the sense that man and God are relatively and absolutely corporal and incorporeal. In this stage</w:t>
      </w:r>
      <w:r w:rsidR="0054454F" w:rsidRPr="009D28FA">
        <w:rPr>
          <w:rFonts w:ascii="Times New Roman" w:hAnsi="Times New Roman" w:cs="Times New Roman"/>
          <w:sz w:val="24"/>
          <w:szCs w:val="24"/>
          <w:lang w:val="en-US"/>
        </w:rPr>
        <w:t>,</w:t>
      </w:r>
      <w:r w:rsidR="005557CE" w:rsidRPr="009D28FA">
        <w:rPr>
          <w:rFonts w:ascii="Times New Roman" w:hAnsi="Times New Roman" w:cs="Times New Roman"/>
          <w:sz w:val="24"/>
          <w:szCs w:val="24"/>
          <w:lang w:val="en-US"/>
        </w:rPr>
        <w:t xml:space="preserve"> their difference consists in the fact that f</w:t>
      </w:r>
      <w:r w:rsidR="00310435" w:rsidRPr="009D28FA">
        <w:rPr>
          <w:rFonts w:ascii="Times New Roman" w:hAnsi="Times New Roman" w:cs="Times New Roman"/>
          <w:sz w:val="24"/>
          <w:szCs w:val="24"/>
          <w:lang w:val="en-US"/>
        </w:rPr>
        <w:t>or one dominant is the relative</w:t>
      </w:r>
      <w:r w:rsidR="005557CE" w:rsidRPr="009D28FA">
        <w:rPr>
          <w:rFonts w:ascii="Times New Roman" w:hAnsi="Times New Roman" w:cs="Times New Roman"/>
          <w:sz w:val="24"/>
          <w:szCs w:val="24"/>
          <w:lang w:val="en-US"/>
        </w:rPr>
        <w:t xml:space="preserve"> and for the other the absolute. Consequently</w:t>
      </w:r>
      <w:r w:rsidR="00310435" w:rsidRPr="009D28FA">
        <w:rPr>
          <w:rFonts w:ascii="Times New Roman" w:hAnsi="Times New Roman" w:cs="Times New Roman"/>
          <w:sz w:val="24"/>
          <w:szCs w:val="24"/>
          <w:lang w:val="en-US"/>
        </w:rPr>
        <w:t>, man’s becoming G</w:t>
      </w:r>
      <w:r w:rsidR="005557CE" w:rsidRPr="009D28FA">
        <w:rPr>
          <w:rFonts w:ascii="Times New Roman" w:hAnsi="Times New Roman" w:cs="Times New Roman"/>
          <w:sz w:val="24"/>
          <w:szCs w:val="24"/>
          <w:lang w:val="en-US"/>
        </w:rPr>
        <w:t xml:space="preserve">od implies the change of the </w:t>
      </w:r>
      <w:r w:rsidR="004366A8" w:rsidRPr="009D28FA">
        <w:rPr>
          <w:rFonts w:ascii="Times New Roman" w:hAnsi="Times New Roman" w:cs="Times New Roman"/>
          <w:sz w:val="24"/>
          <w:szCs w:val="24"/>
          <w:lang w:val="en-US"/>
        </w:rPr>
        <w:t xml:space="preserve">relationships between opposites, </w:t>
      </w:r>
      <w:r w:rsidR="00FE0C9F" w:rsidRPr="009D28FA">
        <w:rPr>
          <w:rFonts w:ascii="Times New Roman" w:hAnsi="Times New Roman" w:cs="Times New Roman"/>
          <w:sz w:val="24"/>
          <w:szCs w:val="24"/>
          <w:lang w:val="en-US"/>
        </w:rPr>
        <w:t xml:space="preserve">establishment of </w:t>
      </w:r>
      <w:r w:rsidR="004366A8" w:rsidRPr="009D28FA">
        <w:rPr>
          <w:rFonts w:ascii="Times New Roman" w:hAnsi="Times New Roman" w:cs="Times New Roman"/>
          <w:sz w:val="24"/>
          <w:szCs w:val="24"/>
          <w:lang w:val="en-US"/>
        </w:rPr>
        <w:t xml:space="preserve">the absolute </w:t>
      </w:r>
      <w:r w:rsidR="00FE0C9F" w:rsidRPr="009D28FA">
        <w:rPr>
          <w:rFonts w:ascii="Times New Roman" w:hAnsi="Times New Roman" w:cs="Times New Roman"/>
          <w:sz w:val="24"/>
          <w:szCs w:val="24"/>
          <w:lang w:val="en-US"/>
        </w:rPr>
        <w:t xml:space="preserve">dominance </w:t>
      </w:r>
      <w:r w:rsidR="004366A8" w:rsidRPr="009D28FA">
        <w:rPr>
          <w:rFonts w:ascii="Times New Roman" w:hAnsi="Times New Roman" w:cs="Times New Roman"/>
          <w:sz w:val="24"/>
          <w:szCs w:val="24"/>
          <w:lang w:val="en-US"/>
        </w:rPr>
        <w:t>instead of the relative</w:t>
      </w:r>
      <w:r w:rsidR="001B47D9" w:rsidRPr="009D28FA">
        <w:rPr>
          <w:rFonts w:ascii="Times New Roman" w:hAnsi="Times New Roman" w:cs="Times New Roman"/>
          <w:sz w:val="24"/>
          <w:szCs w:val="24"/>
          <w:lang w:val="en-US"/>
        </w:rPr>
        <w:t xml:space="preserve"> one </w:t>
      </w:r>
      <w:r w:rsidR="001B47D9" w:rsidRPr="009D28FA">
        <w:rPr>
          <w:rFonts w:ascii="Times New Roman" w:hAnsi="Times New Roman" w:cs="Times New Roman"/>
          <w:sz w:val="24"/>
          <w:szCs w:val="24"/>
          <w:lang w:val="en-US"/>
        </w:rPr>
        <w:lastRenderedPageBreak/>
        <w:t xml:space="preserve">and again in two ways: </w:t>
      </w:r>
      <w:r w:rsidR="00FE0C9F" w:rsidRPr="009D28FA">
        <w:rPr>
          <w:rFonts w:ascii="Times New Roman" w:hAnsi="Times New Roman" w:cs="Times New Roman"/>
          <w:sz w:val="24"/>
          <w:szCs w:val="24"/>
          <w:lang w:val="en-US"/>
        </w:rPr>
        <w:t>submitting to the absolute</w:t>
      </w:r>
      <w:r w:rsidR="004366A8" w:rsidRPr="009D28FA">
        <w:rPr>
          <w:rFonts w:ascii="Times New Roman" w:hAnsi="Times New Roman" w:cs="Times New Roman"/>
          <w:sz w:val="24"/>
          <w:szCs w:val="24"/>
          <w:lang w:val="en-US"/>
        </w:rPr>
        <w:t xml:space="preserve"> </w:t>
      </w:r>
      <w:r w:rsidR="00FE0C9F" w:rsidRPr="009D28FA">
        <w:rPr>
          <w:rFonts w:ascii="Times New Roman" w:hAnsi="Times New Roman" w:cs="Times New Roman"/>
          <w:sz w:val="24"/>
          <w:szCs w:val="24"/>
          <w:lang w:val="en-US"/>
        </w:rPr>
        <w:t>corporal and incorporeal both by expanding and thinning.</w:t>
      </w:r>
    </w:p>
    <w:p w:rsidR="007352C1" w:rsidRPr="009D28FA" w:rsidRDefault="00FE0C9F" w:rsidP="001B47D9">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 b) </w:t>
      </w:r>
      <w:r w:rsidR="001B47D9" w:rsidRPr="009D28FA">
        <w:rPr>
          <w:rFonts w:ascii="Times New Roman" w:hAnsi="Times New Roman" w:cs="Times New Roman"/>
          <w:sz w:val="24"/>
          <w:szCs w:val="24"/>
          <w:lang w:val="en-US"/>
        </w:rPr>
        <w:t>Man</w:t>
      </w:r>
      <w:r w:rsidRPr="009D28FA">
        <w:rPr>
          <w:rFonts w:ascii="Times New Roman" w:hAnsi="Times New Roman" w:cs="Times New Roman"/>
          <w:sz w:val="24"/>
          <w:szCs w:val="24"/>
          <w:lang w:val="en-US"/>
        </w:rPr>
        <w:t xml:space="preserve"> as absolutely corporal and incorporeal returns to himself as such:</w:t>
      </w:r>
    </w:p>
    <w:p w:rsidR="00FE0C9F" w:rsidRPr="009D28FA" w:rsidRDefault="00FE0C9F" w:rsidP="00FE0C9F">
      <w:pPr>
        <w:spacing w:line="360" w:lineRule="auto"/>
        <w:ind w:left="12" w:firstLine="708"/>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relatively corporal becomes relatively corporal</w:t>
      </w:r>
    </w:p>
    <w:p w:rsidR="00FE0C9F" w:rsidRPr="009D28FA" w:rsidRDefault="00FE0C9F" w:rsidP="00FE0C9F">
      <w:pPr>
        <w:spacing w:line="360" w:lineRule="auto"/>
        <w:ind w:left="12" w:firstLine="708"/>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relatively corporal becomes relatively incorporeal</w:t>
      </w:r>
    </w:p>
    <w:p w:rsidR="00FE0C9F" w:rsidRPr="009D28FA" w:rsidRDefault="00FE0C9F" w:rsidP="00FE0C9F">
      <w:pPr>
        <w:spacing w:line="360" w:lineRule="auto"/>
        <w:ind w:left="12" w:firstLine="708"/>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relatively incorporeal becomes relatively corporal </w:t>
      </w:r>
    </w:p>
    <w:p w:rsidR="00FE0C9F" w:rsidRPr="009D28FA" w:rsidRDefault="00FE0C9F" w:rsidP="00FE0C9F">
      <w:pPr>
        <w:spacing w:line="360" w:lineRule="auto"/>
        <w:ind w:left="12" w:firstLine="708"/>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relatively incorporeal becomes relatively incorporeal </w:t>
      </w:r>
    </w:p>
    <w:p w:rsidR="00FE0C9F" w:rsidRPr="009D28FA" w:rsidRDefault="00FE0C9F" w:rsidP="00FE0C9F">
      <w:pPr>
        <w:spacing w:line="360" w:lineRule="auto"/>
        <w:ind w:left="12" w:firstLine="708"/>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or</w:t>
      </w:r>
    </w:p>
    <w:p w:rsidR="00FE0C9F" w:rsidRPr="009D28FA" w:rsidRDefault="00FE0C9F" w:rsidP="00FE0C9F">
      <w:pPr>
        <w:spacing w:line="360" w:lineRule="auto"/>
        <w:ind w:left="12" w:firstLine="708"/>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relative darkness becomes </w:t>
      </w:r>
      <w:r w:rsidR="0074217F" w:rsidRPr="009D28FA">
        <w:rPr>
          <w:rFonts w:ascii="Times New Roman" w:hAnsi="Times New Roman" w:cs="Times New Roman"/>
          <w:i/>
          <w:sz w:val="24"/>
          <w:szCs w:val="24"/>
          <w:lang w:val="en-US"/>
        </w:rPr>
        <w:t>relative</w:t>
      </w:r>
      <w:r w:rsidRPr="009D28FA">
        <w:rPr>
          <w:rFonts w:ascii="Times New Roman" w:hAnsi="Times New Roman" w:cs="Times New Roman"/>
          <w:i/>
          <w:sz w:val="24"/>
          <w:szCs w:val="24"/>
          <w:lang w:val="en-US"/>
        </w:rPr>
        <w:t xml:space="preserve"> darkness</w:t>
      </w:r>
    </w:p>
    <w:p w:rsidR="0074217F" w:rsidRPr="009D28FA" w:rsidRDefault="0074217F" w:rsidP="0074217F">
      <w:pPr>
        <w:spacing w:line="360" w:lineRule="auto"/>
        <w:ind w:left="12" w:firstLine="708"/>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relative darkness becomes relative light</w:t>
      </w:r>
    </w:p>
    <w:p w:rsidR="0074217F" w:rsidRPr="009D28FA" w:rsidRDefault="0074217F" w:rsidP="0074217F">
      <w:pPr>
        <w:spacing w:line="360" w:lineRule="auto"/>
        <w:ind w:left="12" w:firstLine="708"/>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relative light  becomes relative light</w:t>
      </w:r>
    </w:p>
    <w:p w:rsidR="0074217F" w:rsidRPr="009D28FA" w:rsidRDefault="0074217F" w:rsidP="0074217F">
      <w:pPr>
        <w:spacing w:line="360" w:lineRule="auto"/>
        <w:ind w:left="12" w:firstLine="708"/>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relative light  becomes relative darkness. </w:t>
      </w:r>
    </w:p>
    <w:p w:rsidR="00C95D9F" w:rsidRPr="009D28FA" w:rsidRDefault="00C95D9F" w:rsidP="00C95D9F">
      <w:pPr>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These transformations into man as relatively corporal and incorporeal are </w:t>
      </w:r>
      <w:r w:rsidR="00310435" w:rsidRPr="009D28FA">
        <w:rPr>
          <w:rFonts w:ascii="Times New Roman" w:hAnsi="Times New Roman" w:cs="Times New Roman"/>
          <w:sz w:val="24"/>
          <w:szCs w:val="24"/>
          <w:lang w:val="en-US"/>
        </w:rPr>
        <w:t xml:space="preserve">the outer </w:t>
      </w:r>
      <w:r w:rsidR="001B47D9" w:rsidRPr="009D28FA">
        <w:rPr>
          <w:rFonts w:ascii="Times New Roman" w:hAnsi="Times New Roman" w:cs="Times New Roman"/>
          <w:sz w:val="24"/>
          <w:szCs w:val="24"/>
          <w:lang w:val="en-US"/>
        </w:rPr>
        <w:t>aspect</w:t>
      </w:r>
      <w:r w:rsidR="00310435" w:rsidRPr="009D28FA">
        <w:rPr>
          <w:rFonts w:ascii="Times New Roman" w:hAnsi="Times New Roman" w:cs="Times New Roman"/>
          <w:sz w:val="24"/>
          <w:szCs w:val="24"/>
          <w:lang w:val="en-US"/>
        </w:rPr>
        <w:t xml:space="preserve"> of man’s return in</w:t>
      </w:r>
      <w:r w:rsidRPr="009D28FA">
        <w:rPr>
          <w:rFonts w:ascii="Times New Roman" w:hAnsi="Times New Roman" w:cs="Times New Roman"/>
          <w:sz w:val="24"/>
          <w:szCs w:val="24"/>
          <w:lang w:val="en-US"/>
        </w:rPr>
        <w:t xml:space="preserve"> the sense that man turns into something thought identical with him but meanwhile outside of him, into man, i.e. these </w:t>
      </w:r>
      <w:r w:rsidR="00BB72C2" w:rsidRPr="009D28FA">
        <w:rPr>
          <w:rFonts w:ascii="Times New Roman" w:hAnsi="Times New Roman" w:cs="Times New Roman"/>
          <w:sz w:val="24"/>
          <w:szCs w:val="24"/>
          <w:lang w:val="en-US"/>
        </w:rPr>
        <w:t xml:space="preserve">transformations </w:t>
      </w:r>
      <w:r w:rsidRPr="009D28FA">
        <w:rPr>
          <w:rFonts w:ascii="Times New Roman" w:hAnsi="Times New Roman" w:cs="Times New Roman"/>
          <w:sz w:val="24"/>
          <w:szCs w:val="24"/>
          <w:lang w:val="en-US"/>
        </w:rPr>
        <w:t xml:space="preserve">are </w:t>
      </w:r>
      <w:r w:rsidR="00BB72C2" w:rsidRPr="009D28FA">
        <w:rPr>
          <w:rFonts w:ascii="Times New Roman" w:hAnsi="Times New Roman" w:cs="Times New Roman"/>
          <w:sz w:val="24"/>
          <w:szCs w:val="24"/>
          <w:lang w:val="en-US"/>
        </w:rPr>
        <w:t>not transformations of man’s opposites (they are transformations of the relative corporal and incorporeal into man</w:t>
      </w:r>
      <w:r w:rsidR="001B47D9" w:rsidRPr="009D28FA">
        <w:rPr>
          <w:rFonts w:ascii="Times New Roman" w:hAnsi="Times New Roman" w:cs="Times New Roman"/>
          <w:sz w:val="24"/>
          <w:szCs w:val="24"/>
          <w:lang w:val="en-US"/>
        </w:rPr>
        <w:t xml:space="preserve"> </w:t>
      </w:r>
      <w:r w:rsidR="00BB72C2" w:rsidRPr="009D28FA">
        <w:rPr>
          <w:rFonts w:ascii="Times New Roman" w:hAnsi="Times New Roman" w:cs="Times New Roman"/>
          <w:sz w:val="24"/>
          <w:szCs w:val="24"/>
          <w:lang w:val="en-US"/>
        </w:rPr>
        <w:t xml:space="preserve">as corporal, </w:t>
      </w:r>
      <w:r w:rsidR="001B47D9" w:rsidRPr="009D28FA">
        <w:rPr>
          <w:rFonts w:ascii="Times New Roman" w:hAnsi="Times New Roman" w:cs="Times New Roman"/>
          <w:sz w:val="24"/>
          <w:szCs w:val="24"/>
          <w:lang w:val="en-US"/>
        </w:rPr>
        <w:t>controversial</w:t>
      </w:r>
      <w:r w:rsidR="00BB72C2" w:rsidRPr="009D28FA">
        <w:rPr>
          <w:rFonts w:ascii="Times New Roman" w:hAnsi="Times New Roman" w:cs="Times New Roman"/>
          <w:sz w:val="24"/>
          <w:szCs w:val="24"/>
          <w:lang w:val="en-US"/>
        </w:rPr>
        <w:t xml:space="preserve">). </w:t>
      </w:r>
    </w:p>
    <w:p w:rsidR="00BB72C2" w:rsidRPr="009D28FA" w:rsidRDefault="00BB72C2" w:rsidP="00C95D9F">
      <w:pPr>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And it is only in the fourth </w:t>
      </w:r>
      <w:r w:rsidR="001B47D9"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that a more or less complete sameness is achieved. Man as absolutely and relatively corporal and incorporeal</w:t>
      </w:r>
      <w:r w:rsidR="00310435" w:rsidRPr="009D28FA">
        <w:rPr>
          <w:rFonts w:ascii="Times New Roman" w:hAnsi="Times New Roman" w:cs="Times New Roman"/>
          <w:sz w:val="24"/>
          <w:szCs w:val="24"/>
          <w:lang w:val="en-US"/>
        </w:rPr>
        <w:t xml:space="preserve"> becomes absolutely and </w:t>
      </w:r>
      <w:r w:rsidRPr="009D28FA">
        <w:rPr>
          <w:rFonts w:ascii="Times New Roman" w:hAnsi="Times New Roman" w:cs="Times New Roman"/>
          <w:sz w:val="24"/>
          <w:szCs w:val="24"/>
          <w:lang w:val="en-US"/>
        </w:rPr>
        <w:t xml:space="preserve">relatively corporal and incorporeal God. </w:t>
      </w:r>
    </w:p>
    <w:p w:rsidR="0021517F" w:rsidRPr="009D28FA" w:rsidRDefault="0021517F" w:rsidP="00C95D9F">
      <w:pPr>
        <w:spacing w:line="360" w:lineRule="auto"/>
        <w:ind w:left="12"/>
        <w:jc w:val="both"/>
        <w:rPr>
          <w:rFonts w:ascii="Times New Roman" w:hAnsi="Times New Roman" w:cs="Times New Roman"/>
          <w:sz w:val="24"/>
          <w:szCs w:val="24"/>
          <w:lang w:val="en-US"/>
        </w:rPr>
      </w:pPr>
    </w:p>
    <w:p w:rsidR="0021517F" w:rsidRPr="009D28FA" w:rsidRDefault="0021517F" w:rsidP="00C95D9F">
      <w:pPr>
        <w:spacing w:line="360" w:lineRule="auto"/>
        <w:ind w:left="12"/>
        <w:jc w:val="both"/>
        <w:rPr>
          <w:rFonts w:ascii="Times New Roman" w:hAnsi="Times New Roman" w:cs="Times New Roman"/>
          <w:sz w:val="24"/>
          <w:szCs w:val="24"/>
          <w:lang w:val="en-US"/>
        </w:rPr>
      </w:pPr>
    </w:p>
    <w:p w:rsidR="0021517F" w:rsidRPr="009D28FA" w:rsidRDefault="0021517F" w:rsidP="00C95D9F">
      <w:pPr>
        <w:spacing w:line="360" w:lineRule="auto"/>
        <w:ind w:left="12"/>
        <w:jc w:val="both"/>
        <w:rPr>
          <w:rFonts w:ascii="Times New Roman" w:hAnsi="Times New Roman" w:cs="Times New Roman"/>
          <w:sz w:val="24"/>
          <w:szCs w:val="24"/>
          <w:lang w:val="en-US"/>
        </w:rPr>
      </w:pPr>
    </w:p>
    <w:p w:rsidR="0021517F" w:rsidRPr="009D28FA" w:rsidRDefault="0021517F" w:rsidP="00C95D9F">
      <w:pPr>
        <w:spacing w:line="360" w:lineRule="auto"/>
        <w:ind w:left="12"/>
        <w:jc w:val="both"/>
        <w:rPr>
          <w:rFonts w:ascii="Times New Roman" w:hAnsi="Times New Roman" w:cs="Times New Roman"/>
          <w:sz w:val="24"/>
          <w:szCs w:val="24"/>
          <w:lang w:val="en-US"/>
        </w:rPr>
      </w:pPr>
    </w:p>
    <w:p w:rsidR="003F685D" w:rsidRPr="009D28FA" w:rsidRDefault="003F685D" w:rsidP="00B5307C">
      <w:pPr>
        <w:spacing w:line="360" w:lineRule="auto"/>
        <w:rPr>
          <w:rFonts w:ascii="Times New Roman" w:hAnsi="Times New Roman" w:cs="Times New Roman"/>
          <w:b/>
          <w:sz w:val="28"/>
          <w:szCs w:val="28"/>
          <w:lang w:val="en-US"/>
        </w:rPr>
      </w:pPr>
    </w:p>
    <w:p w:rsidR="0054454F" w:rsidRPr="009D28FA" w:rsidRDefault="0054454F" w:rsidP="0021517F">
      <w:pPr>
        <w:spacing w:line="360" w:lineRule="auto"/>
        <w:ind w:left="12"/>
        <w:jc w:val="center"/>
        <w:rPr>
          <w:rFonts w:ascii="Times New Roman" w:hAnsi="Times New Roman" w:cs="Times New Roman"/>
          <w:b/>
          <w:sz w:val="28"/>
          <w:szCs w:val="28"/>
          <w:lang w:val="en-US"/>
        </w:rPr>
      </w:pPr>
    </w:p>
    <w:p w:rsidR="0021517F" w:rsidRPr="009D28FA" w:rsidRDefault="0021517F" w:rsidP="0021517F">
      <w:pPr>
        <w:spacing w:line="360" w:lineRule="auto"/>
        <w:ind w:left="12"/>
        <w:jc w:val="center"/>
        <w:rPr>
          <w:rFonts w:ascii="Times New Roman" w:hAnsi="Times New Roman" w:cs="Times New Roman"/>
          <w:b/>
          <w:sz w:val="28"/>
          <w:szCs w:val="28"/>
          <w:lang w:val="en-US"/>
        </w:rPr>
      </w:pPr>
      <w:r w:rsidRPr="009D28FA">
        <w:rPr>
          <w:rFonts w:ascii="Times New Roman" w:hAnsi="Times New Roman" w:cs="Times New Roman"/>
          <w:b/>
          <w:sz w:val="28"/>
          <w:szCs w:val="28"/>
          <w:lang w:val="en-US"/>
        </w:rPr>
        <w:lastRenderedPageBreak/>
        <w:t>The Advocate of Solidarity</w:t>
      </w:r>
    </w:p>
    <w:p w:rsidR="0021517F" w:rsidRPr="009D28FA" w:rsidRDefault="0021517F" w:rsidP="0021517F">
      <w:pPr>
        <w:spacing w:line="360" w:lineRule="auto"/>
        <w:ind w:left="12"/>
        <w:jc w:val="center"/>
        <w:rPr>
          <w:rFonts w:ascii="Times New Roman" w:hAnsi="Times New Roman" w:cs="Times New Roman"/>
          <w:b/>
          <w:sz w:val="28"/>
          <w:szCs w:val="28"/>
          <w:lang w:val="en-US"/>
        </w:rPr>
      </w:pPr>
      <w:r w:rsidRPr="009D28FA">
        <w:rPr>
          <w:rFonts w:ascii="Times New Roman" w:hAnsi="Times New Roman" w:cs="Times New Roman"/>
          <w:b/>
          <w:sz w:val="28"/>
          <w:szCs w:val="28"/>
          <w:lang w:val="en-US"/>
        </w:rPr>
        <w:t>(Gr. Narekatsi and the Georgian Reality)</w:t>
      </w:r>
    </w:p>
    <w:p w:rsidR="0021517F" w:rsidRPr="009D28FA" w:rsidRDefault="00AF7038" w:rsidP="0021517F">
      <w:pPr>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w:t>
      </w:r>
      <w:r w:rsidR="0021517F" w:rsidRPr="009D28FA">
        <w:rPr>
          <w:rFonts w:ascii="Times New Roman" w:hAnsi="Times New Roman" w:cs="Times New Roman"/>
          <w:sz w:val="24"/>
          <w:szCs w:val="24"/>
          <w:lang w:val="en-US"/>
        </w:rPr>
        <w:t xml:space="preserve"> Armenian and Georgian peoples </w:t>
      </w:r>
      <w:r w:rsidRPr="009D28FA">
        <w:rPr>
          <w:rFonts w:ascii="Times New Roman" w:hAnsi="Times New Roman" w:cs="Times New Roman"/>
          <w:sz w:val="24"/>
          <w:szCs w:val="24"/>
          <w:lang w:val="en-US"/>
        </w:rPr>
        <w:t xml:space="preserve">shared some common stages of a unique development of their spiritual cultures both during pre-Christian and Christian periods.  These neighbor sister peoples accepted the progressive Christian ideology of the time and created national script and literature almost simultaneously… They </w:t>
      </w:r>
      <w:r w:rsidR="00E53983" w:rsidRPr="009D28FA">
        <w:rPr>
          <w:rFonts w:ascii="Times New Roman" w:hAnsi="Times New Roman" w:cs="Times New Roman"/>
          <w:sz w:val="24"/>
          <w:szCs w:val="24"/>
          <w:lang w:val="en-US"/>
        </w:rPr>
        <w:t>entered</w:t>
      </w:r>
      <w:r w:rsidRPr="009D28FA">
        <w:rPr>
          <w:rFonts w:ascii="Times New Roman" w:hAnsi="Times New Roman" w:cs="Times New Roman"/>
          <w:sz w:val="24"/>
          <w:szCs w:val="24"/>
          <w:lang w:val="en-US"/>
        </w:rPr>
        <w:t xml:space="preserve"> the period of Renaissance </w:t>
      </w:r>
      <w:r w:rsidR="004B732F" w:rsidRPr="009D28FA">
        <w:rPr>
          <w:rFonts w:ascii="Times New Roman" w:hAnsi="Times New Roman" w:cs="Times New Roman"/>
          <w:sz w:val="24"/>
          <w:szCs w:val="24"/>
          <w:lang w:val="en-US"/>
        </w:rPr>
        <w:t>simultaneously, having two genius minds, Grigo</w:t>
      </w:r>
      <w:r w:rsidR="008D0C70" w:rsidRPr="009D28FA">
        <w:rPr>
          <w:rFonts w:ascii="Times New Roman" w:hAnsi="Times New Roman" w:cs="Times New Roman"/>
          <w:sz w:val="24"/>
          <w:szCs w:val="24"/>
          <w:lang w:val="en-US"/>
        </w:rPr>
        <w:t>r Narekatsi and Shota Rustaveli</w:t>
      </w:r>
      <w:r w:rsidR="004B732F" w:rsidRPr="009D28FA">
        <w:rPr>
          <w:rFonts w:ascii="Times New Roman" w:hAnsi="Times New Roman" w:cs="Times New Roman"/>
          <w:sz w:val="24"/>
          <w:szCs w:val="24"/>
          <w:lang w:val="en-US"/>
        </w:rPr>
        <w:t xml:space="preserve"> whose great creative deed</w:t>
      </w:r>
      <w:r w:rsidR="008D0C70" w:rsidRPr="009D28FA">
        <w:rPr>
          <w:rFonts w:ascii="Times New Roman" w:hAnsi="Times New Roman" w:cs="Times New Roman"/>
          <w:sz w:val="24"/>
          <w:szCs w:val="24"/>
          <w:lang w:val="en-US"/>
        </w:rPr>
        <w:t>s</w:t>
      </w:r>
      <w:r w:rsidR="004B732F" w:rsidRPr="009D28FA">
        <w:rPr>
          <w:rFonts w:ascii="Times New Roman" w:hAnsi="Times New Roman" w:cs="Times New Roman"/>
          <w:sz w:val="24"/>
          <w:szCs w:val="24"/>
          <w:lang w:val="en-US"/>
        </w:rPr>
        <w:t xml:space="preserve"> </w:t>
      </w:r>
      <w:r w:rsidR="000278C6" w:rsidRPr="009D28FA">
        <w:rPr>
          <w:rFonts w:ascii="Times New Roman" w:hAnsi="Times New Roman" w:cs="Times New Roman"/>
          <w:sz w:val="24"/>
          <w:szCs w:val="24"/>
          <w:lang w:val="en-US"/>
        </w:rPr>
        <w:t>were</w:t>
      </w:r>
      <w:r w:rsidR="004B732F" w:rsidRPr="009D28FA">
        <w:rPr>
          <w:rFonts w:ascii="Times New Roman" w:hAnsi="Times New Roman" w:cs="Times New Roman"/>
          <w:sz w:val="24"/>
          <w:szCs w:val="24"/>
          <w:lang w:val="en-US"/>
        </w:rPr>
        <w:t xml:space="preserve"> so highly appraised by </w:t>
      </w:r>
      <w:r w:rsidR="00E53983" w:rsidRPr="009D28FA">
        <w:rPr>
          <w:rFonts w:ascii="Times New Roman" w:hAnsi="Times New Roman" w:cs="Times New Roman"/>
          <w:sz w:val="24"/>
          <w:szCs w:val="24"/>
          <w:lang w:val="en-US"/>
        </w:rPr>
        <w:t>N.</w:t>
      </w:r>
      <w:r w:rsidR="004B732F" w:rsidRPr="009D28FA">
        <w:rPr>
          <w:rFonts w:ascii="Times New Roman" w:hAnsi="Times New Roman" w:cs="Times New Roman"/>
          <w:sz w:val="24"/>
          <w:szCs w:val="24"/>
          <w:lang w:val="en-US"/>
        </w:rPr>
        <w:t xml:space="preserve"> Mar</w:t>
      </w:r>
      <w:r w:rsidR="00864729" w:rsidRPr="009D28FA">
        <w:rPr>
          <w:rFonts w:ascii="Times New Roman" w:hAnsi="Times New Roman" w:cs="Times New Roman"/>
          <w:sz w:val="24"/>
          <w:szCs w:val="24"/>
          <w:lang w:val="en-US"/>
        </w:rPr>
        <w:t>r</w:t>
      </w:r>
      <w:r w:rsidR="004B732F" w:rsidRPr="009D28FA">
        <w:rPr>
          <w:rFonts w:ascii="Times New Roman" w:hAnsi="Times New Roman" w:cs="Times New Roman"/>
          <w:sz w:val="24"/>
          <w:szCs w:val="24"/>
          <w:lang w:val="en-US"/>
        </w:rPr>
        <w:t>: “</w:t>
      </w:r>
      <w:r w:rsidR="00A8043B" w:rsidRPr="009D28FA">
        <w:rPr>
          <w:rFonts w:ascii="Times New Roman" w:hAnsi="Times New Roman" w:cs="Times New Roman"/>
          <w:sz w:val="24"/>
          <w:szCs w:val="24"/>
          <w:lang w:val="en-US"/>
        </w:rPr>
        <w:t>The medieval</w:t>
      </w:r>
      <w:r w:rsidR="004B732F" w:rsidRPr="009D28FA">
        <w:rPr>
          <w:rFonts w:ascii="Times New Roman" w:hAnsi="Times New Roman" w:cs="Times New Roman"/>
          <w:sz w:val="24"/>
          <w:szCs w:val="24"/>
          <w:lang w:val="en-US"/>
        </w:rPr>
        <w:t xml:space="preserve"> ro</w:t>
      </w:r>
      <w:r w:rsidR="00E53983" w:rsidRPr="009D28FA">
        <w:rPr>
          <w:rFonts w:ascii="Times New Roman" w:hAnsi="Times New Roman" w:cs="Times New Roman"/>
          <w:sz w:val="24"/>
          <w:szCs w:val="24"/>
          <w:lang w:val="en-US"/>
        </w:rPr>
        <w:t xml:space="preserve">mantic poem of Shota of Rustav </w:t>
      </w:r>
      <w:r w:rsidR="004B732F" w:rsidRPr="009D28FA">
        <w:rPr>
          <w:rFonts w:ascii="Times New Roman" w:hAnsi="Times New Roman" w:cs="Times New Roman"/>
          <w:sz w:val="24"/>
          <w:szCs w:val="24"/>
          <w:lang w:val="en-US"/>
        </w:rPr>
        <w:t>in Georgia and Grigor Narekatsi’s lyric in Armenia are the greatest monuments of the Caucasian literature”</w:t>
      </w:r>
      <w:r w:rsidR="00A8043B" w:rsidRPr="009D28FA">
        <w:rPr>
          <w:rFonts w:ascii="Times New Roman" w:hAnsi="Times New Roman" w:cs="Times New Roman"/>
          <w:sz w:val="24"/>
          <w:szCs w:val="24"/>
          <w:lang w:val="en-US"/>
        </w:rPr>
        <w:t xml:space="preserve">. </w:t>
      </w:r>
    </w:p>
    <w:p w:rsidR="0017120D" w:rsidRPr="009D28FA" w:rsidRDefault="00A8043B" w:rsidP="008349C5">
      <w:pPr>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Narekatsi and Rustaveli</w:t>
      </w:r>
      <w:r w:rsidR="00E53983"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as great representatives of Renaissance</w:t>
      </w:r>
      <w:r w:rsidR="008D0C70" w:rsidRPr="009D28FA">
        <w:rPr>
          <w:rFonts w:ascii="Times New Roman" w:hAnsi="Times New Roman" w:cs="Times New Roman"/>
          <w:sz w:val="24"/>
          <w:szCs w:val="24"/>
          <w:lang w:val="en-US"/>
        </w:rPr>
        <w:t xml:space="preserve"> </w:t>
      </w:r>
      <w:r w:rsidR="007442F6" w:rsidRPr="009D28FA">
        <w:rPr>
          <w:rFonts w:ascii="Times New Roman" w:hAnsi="Times New Roman" w:cs="Times New Roman"/>
          <w:sz w:val="24"/>
          <w:szCs w:val="24"/>
          <w:lang w:val="en-US"/>
        </w:rPr>
        <w:t xml:space="preserve">had much in common in regard to </w:t>
      </w:r>
      <w:r w:rsidRPr="009D28FA">
        <w:rPr>
          <w:rFonts w:ascii="Times New Roman" w:hAnsi="Times New Roman" w:cs="Times New Roman"/>
          <w:sz w:val="24"/>
          <w:szCs w:val="24"/>
          <w:lang w:val="en-US"/>
        </w:rPr>
        <w:t>their worldview. First of all</w:t>
      </w:r>
      <w:r w:rsidR="008D0C70"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their philosophical-ideological background is common: both of them are bearers of the </w:t>
      </w:r>
      <w:r w:rsidR="002B353E" w:rsidRPr="009D28FA">
        <w:rPr>
          <w:rFonts w:ascii="Times New Roman" w:hAnsi="Times New Roman" w:cs="Times New Roman"/>
          <w:sz w:val="24"/>
          <w:szCs w:val="24"/>
          <w:lang w:val="en-US"/>
        </w:rPr>
        <w:t>Neoplatonic</w:t>
      </w:r>
      <w:r w:rsidRPr="009D28FA">
        <w:rPr>
          <w:rFonts w:ascii="Times New Roman" w:hAnsi="Times New Roman" w:cs="Times New Roman"/>
          <w:sz w:val="24"/>
          <w:szCs w:val="24"/>
          <w:lang w:val="en-US"/>
        </w:rPr>
        <w:t xml:space="preserve"> ideology of Christianity (Renaissance). The result of its </w:t>
      </w:r>
      <w:r w:rsidR="008D0C70" w:rsidRPr="009D28FA">
        <w:rPr>
          <w:rFonts w:ascii="Times New Roman" w:hAnsi="Times New Roman" w:cs="Times New Roman"/>
          <w:sz w:val="24"/>
          <w:szCs w:val="24"/>
          <w:lang w:val="en-US"/>
        </w:rPr>
        <w:t>positive</w:t>
      </w:r>
      <w:r w:rsidRPr="009D28FA">
        <w:rPr>
          <w:rFonts w:ascii="Times New Roman" w:hAnsi="Times New Roman" w:cs="Times New Roman"/>
          <w:sz w:val="24"/>
          <w:szCs w:val="24"/>
          <w:lang w:val="en-US"/>
        </w:rPr>
        <w:t xml:space="preserve"> effect </w:t>
      </w:r>
      <w:r w:rsidR="008349C5" w:rsidRPr="009D28FA">
        <w:rPr>
          <w:rFonts w:ascii="Times New Roman" w:hAnsi="Times New Roman" w:cs="Times New Roman"/>
          <w:sz w:val="24"/>
          <w:szCs w:val="24"/>
          <w:lang w:val="en-US"/>
        </w:rPr>
        <w:t xml:space="preserve">is the two great poets’ humanism, free speaking. Even their creative </w:t>
      </w:r>
      <w:r w:rsidR="00460F7F" w:rsidRPr="009D28FA">
        <w:rPr>
          <w:rFonts w:ascii="Times New Roman" w:hAnsi="Times New Roman" w:cs="Times New Roman"/>
          <w:sz w:val="24"/>
          <w:szCs w:val="24"/>
          <w:lang w:val="en-US"/>
        </w:rPr>
        <w:t>orientations</w:t>
      </w:r>
      <w:r w:rsidR="008349C5" w:rsidRPr="009D28FA">
        <w:rPr>
          <w:rFonts w:ascii="Times New Roman" w:hAnsi="Times New Roman" w:cs="Times New Roman"/>
          <w:sz w:val="24"/>
          <w:szCs w:val="24"/>
          <w:lang w:val="en-US"/>
        </w:rPr>
        <w:t xml:space="preserve"> are common. As N. Mar</w:t>
      </w:r>
      <w:r w:rsidR="00864729" w:rsidRPr="009D28FA">
        <w:rPr>
          <w:rFonts w:ascii="Times New Roman" w:hAnsi="Times New Roman" w:cs="Times New Roman"/>
          <w:sz w:val="24"/>
          <w:szCs w:val="24"/>
          <w:lang w:val="en-US"/>
        </w:rPr>
        <w:t>r</w:t>
      </w:r>
      <w:r w:rsidR="008349C5" w:rsidRPr="009D28FA">
        <w:rPr>
          <w:rFonts w:ascii="Times New Roman" w:hAnsi="Times New Roman" w:cs="Times New Roman"/>
          <w:sz w:val="24"/>
          <w:szCs w:val="24"/>
          <w:lang w:val="en-US"/>
        </w:rPr>
        <w:t xml:space="preserve"> has noted</w:t>
      </w:r>
      <w:r w:rsidR="00E53983" w:rsidRPr="009D28FA">
        <w:rPr>
          <w:rFonts w:ascii="Times New Roman" w:hAnsi="Times New Roman" w:cs="Times New Roman"/>
          <w:sz w:val="24"/>
          <w:szCs w:val="24"/>
          <w:lang w:val="en-US"/>
        </w:rPr>
        <w:t>,</w:t>
      </w:r>
      <w:r w:rsidR="008349C5" w:rsidRPr="009D28FA">
        <w:rPr>
          <w:rFonts w:ascii="Times New Roman" w:hAnsi="Times New Roman" w:cs="Times New Roman"/>
          <w:lang w:val="en-US"/>
        </w:rPr>
        <w:t xml:space="preserve"> </w:t>
      </w:r>
      <w:r w:rsidR="008349C5" w:rsidRPr="009D28FA">
        <w:rPr>
          <w:rFonts w:ascii="Times New Roman" w:hAnsi="Times New Roman" w:cs="Times New Roman"/>
          <w:sz w:val="24"/>
          <w:szCs w:val="24"/>
          <w:lang w:val="en-US"/>
        </w:rPr>
        <w:t xml:space="preserve">each of them turned to the </w:t>
      </w:r>
      <w:r w:rsidR="00E53983" w:rsidRPr="009D28FA">
        <w:rPr>
          <w:rFonts w:ascii="Times New Roman" w:hAnsi="Times New Roman" w:cs="Times New Roman"/>
          <w:sz w:val="24"/>
          <w:szCs w:val="24"/>
          <w:lang w:val="en-US"/>
        </w:rPr>
        <w:t xml:space="preserve">rich </w:t>
      </w:r>
      <w:r w:rsidR="008349C5" w:rsidRPr="009D28FA">
        <w:rPr>
          <w:rFonts w:ascii="Times New Roman" w:hAnsi="Times New Roman" w:cs="Times New Roman"/>
          <w:sz w:val="24"/>
          <w:szCs w:val="24"/>
          <w:lang w:val="en-US"/>
        </w:rPr>
        <w:t xml:space="preserve">spiritual </w:t>
      </w:r>
      <w:r w:rsidR="00222C82" w:rsidRPr="009D28FA">
        <w:rPr>
          <w:rFonts w:ascii="Times New Roman" w:hAnsi="Times New Roman" w:cs="Times New Roman"/>
          <w:sz w:val="24"/>
          <w:szCs w:val="24"/>
          <w:lang w:val="en-US"/>
        </w:rPr>
        <w:t>treasury</w:t>
      </w:r>
      <w:r w:rsidR="008349C5" w:rsidRPr="009D28FA">
        <w:rPr>
          <w:rFonts w:ascii="Times New Roman" w:hAnsi="Times New Roman" w:cs="Times New Roman"/>
          <w:sz w:val="24"/>
          <w:szCs w:val="24"/>
          <w:lang w:val="en-US"/>
        </w:rPr>
        <w:t xml:space="preserve"> of his nation’s past </w:t>
      </w:r>
      <w:r w:rsidR="00887215" w:rsidRPr="009D28FA">
        <w:rPr>
          <w:rFonts w:ascii="Times New Roman" w:hAnsi="Times New Roman" w:cs="Times New Roman"/>
          <w:sz w:val="24"/>
          <w:szCs w:val="24"/>
          <w:lang w:val="en-US"/>
        </w:rPr>
        <w:t xml:space="preserve">in his creative searching </w:t>
      </w:r>
      <w:r w:rsidR="008349C5" w:rsidRPr="009D28FA">
        <w:rPr>
          <w:rFonts w:ascii="Times New Roman" w:hAnsi="Times New Roman" w:cs="Times New Roman"/>
          <w:sz w:val="24"/>
          <w:szCs w:val="24"/>
          <w:lang w:val="en-US"/>
        </w:rPr>
        <w:t xml:space="preserve">and had </w:t>
      </w:r>
      <w:r w:rsidR="004B732F" w:rsidRPr="009D28FA">
        <w:rPr>
          <w:rFonts w:ascii="Times New Roman" w:hAnsi="Times New Roman" w:cs="Times New Roman"/>
          <w:i/>
          <w:sz w:val="24"/>
          <w:szCs w:val="24"/>
          <w:lang w:val="en-US"/>
        </w:rPr>
        <w:t>the Habetian (Caucasian) base</w:t>
      </w:r>
      <w:r w:rsidR="008349C5" w:rsidRPr="009D28FA">
        <w:rPr>
          <w:rFonts w:ascii="Times New Roman" w:hAnsi="Times New Roman" w:cs="Times New Roman"/>
          <w:sz w:val="24"/>
          <w:szCs w:val="24"/>
          <w:lang w:val="en-US"/>
        </w:rPr>
        <w:t xml:space="preserve"> as </w:t>
      </w:r>
      <w:r w:rsidR="00887215" w:rsidRPr="009D28FA">
        <w:rPr>
          <w:rFonts w:ascii="Times New Roman" w:hAnsi="Times New Roman" w:cs="Times New Roman"/>
          <w:sz w:val="24"/>
          <w:szCs w:val="24"/>
          <w:lang w:val="en-US"/>
        </w:rPr>
        <w:t>his</w:t>
      </w:r>
      <w:r w:rsidR="008349C5" w:rsidRPr="009D28FA">
        <w:rPr>
          <w:rFonts w:ascii="Times New Roman" w:hAnsi="Times New Roman" w:cs="Times New Roman"/>
          <w:sz w:val="24"/>
          <w:szCs w:val="24"/>
          <w:lang w:val="en-US"/>
        </w:rPr>
        <w:t xml:space="preserve"> source. </w:t>
      </w:r>
      <w:r w:rsidR="00887215" w:rsidRPr="009D28FA">
        <w:rPr>
          <w:rFonts w:ascii="Times New Roman" w:hAnsi="Times New Roman" w:cs="Times New Roman"/>
          <w:sz w:val="24"/>
          <w:szCs w:val="24"/>
          <w:lang w:val="en-US"/>
        </w:rPr>
        <w:t>A</w:t>
      </w:r>
      <w:r w:rsidR="008D0C70" w:rsidRPr="009D28FA">
        <w:rPr>
          <w:rFonts w:ascii="Times New Roman" w:hAnsi="Times New Roman" w:cs="Times New Roman"/>
          <w:sz w:val="24"/>
          <w:szCs w:val="24"/>
          <w:lang w:val="en-US"/>
        </w:rPr>
        <w:t>n</w:t>
      </w:r>
      <w:r w:rsidR="00887215" w:rsidRPr="009D28FA">
        <w:rPr>
          <w:rFonts w:ascii="Times New Roman" w:hAnsi="Times New Roman" w:cs="Times New Roman"/>
          <w:sz w:val="24"/>
          <w:szCs w:val="24"/>
          <w:lang w:val="en-US"/>
        </w:rPr>
        <w:t xml:space="preserve"> </w:t>
      </w:r>
      <w:r w:rsidR="008D0C70" w:rsidRPr="009D28FA">
        <w:rPr>
          <w:rFonts w:ascii="Times New Roman" w:hAnsi="Times New Roman" w:cs="Times New Roman"/>
          <w:sz w:val="24"/>
          <w:szCs w:val="24"/>
          <w:lang w:val="en-US"/>
        </w:rPr>
        <w:t>insightful</w:t>
      </w:r>
      <w:r w:rsidR="00887215" w:rsidRPr="009D28FA">
        <w:rPr>
          <w:rFonts w:ascii="Times New Roman" w:hAnsi="Times New Roman" w:cs="Times New Roman"/>
          <w:sz w:val="24"/>
          <w:szCs w:val="24"/>
          <w:lang w:val="en-US"/>
        </w:rPr>
        <w:t xml:space="preserve"> </w:t>
      </w:r>
      <w:r w:rsidR="008D0C70" w:rsidRPr="009D28FA">
        <w:rPr>
          <w:rFonts w:ascii="Times New Roman" w:hAnsi="Times New Roman" w:cs="Times New Roman"/>
          <w:sz w:val="24"/>
          <w:szCs w:val="24"/>
          <w:lang w:val="en-US"/>
        </w:rPr>
        <w:t>person</w:t>
      </w:r>
      <w:r w:rsidR="00887215" w:rsidRPr="009D28FA">
        <w:rPr>
          <w:rFonts w:ascii="Times New Roman" w:hAnsi="Times New Roman" w:cs="Times New Roman"/>
          <w:sz w:val="24"/>
          <w:szCs w:val="24"/>
          <w:lang w:val="en-US"/>
        </w:rPr>
        <w:t xml:space="preserve"> will sure notice traces of the Armenian and Georgian </w:t>
      </w:r>
      <w:r w:rsidR="00222C82" w:rsidRPr="009D28FA">
        <w:rPr>
          <w:rFonts w:ascii="Times New Roman" w:hAnsi="Times New Roman" w:cs="Times New Roman"/>
          <w:sz w:val="24"/>
          <w:szCs w:val="24"/>
          <w:lang w:val="en-US"/>
        </w:rPr>
        <w:t xml:space="preserve">figurative </w:t>
      </w:r>
      <w:r w:rsidR="00135611" w:rsidRPr="009D28FA">
        <w:rPr>
          <w:rFonts w:ascii="Times New Roman" w:hAnsi="Times New Roman" w:cs="Times New Roman"/>
          <w:sz w:val="24"/>
          <w:szCs w:val="24"/>
          <w:lang w:val="en-US"/>
        </w:rPr>
        <w:t xml:space="preserve"> linguomentality</w:t>
      </w:r>
      <w:r w:rsidR="00887215" w:rsidRPr="009D28FA">
        <w:rPr>
          <w:rFonts w:ascii="Times New Roman" w:hAnsi="Times New Roman" w:cs="Times New Roman"/>
          <w:sz w:val="24"/>
          <w:szCs w:val="24"/>
          <w:lang w:val="en-US"/>
        </w:rPr>
        <w:t xml:space="preserve"> of the pagan period in both Narekatsi’s and Rustaveli’s works. For instance, the pagan worship of sun had a deep influence on both Narekatsi’s and Rustaveli’s works. </w:t>
      </w:r>
      <w:r w:rsidR="00C106F4" w:rsidRPr="009D28FA">
        <w:rPr>
          <w:rFonts w:ascii="Times New Roman" w:hAnsi="Times New Roman" w:cs="Times New Roman"/>
          <w:sz w:val="24"/>
          <w:szCs w:val="24"/>
          <w:lang w:val="en-US"/>
        </w:rPr>
        <w:t xml:space="preserve">  </w:t>
      </w:r>
    </w:p>
    <w:p w:rsidR="0017120D" w:rsidRPr="009D28FA" w:rsidRDefault="0017120D" w:rsidP="008349C5">
      <w:pPr>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These two giants of Renaissance were the pioneers of the new humanistic perception of the world and the new thinking. The vivid example of their humanism is the advancement and defense of ideas of amity of peoples, </w:t>
      </w:r>
      <w:r w:rsidR="00174452" w:rsidRPr="009D28FA">
        <w:rPr>
          <w:rFonts w:ascii="Times New Roman" w:hAnsi="Times New Roman" w:cs="Times New Roman"/>
          <w:sz w:val="24"/>
          <w:szCs w:val="24"/>
          <w:lang w:val="en-US"/>
        </w:rPr>
        <w:t>interethnic</w:t>
      </w:r>
      <w:r w:rsidRPr="009D28FA">
        <w:rPr>
          <w:rFonts w:ascii="Times New Roman" w:hAnsi="Times New Roman" w:cs="Times New Roman"/>
          <w:sz w:val="24"/>
          <w:szCs w:val="24"/>
          <w:lang w:val="en-US"/>
        </w:rPr>
        <w:t xml:space="preserve"> solidarity and religious-doctrinal tolerance.  </w:t>
      </w:r>
    </w:p>
    <w:p w:rsidR="001B4A72" w:rsidRPr="009D28FA" w:rsidRDefault="00251270" w:rsidP="008349C5">
      <w:pPr>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Gr. Narekatsi did not co</w:t>
      </w:r>
      <w:r w:rsidR="00E53983" w:rsidRPr="009D28FA">
        <w:rPr>
          <w:rFonts w:ascii="Times New Roman" w:hAnsi="Times New Roman" w:cs="Times New Roman"/>
          <w:sz w:val="24"/>
          <w:szCs w:val="24"/>
          <w:lang w:val="en-US"/>
        </w:rPr>
        <w:t>me into direct contact with the</w:t>
      </w:r>
      <w:r w:rsidR="00C106F4"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Georgian reality. He had </w:t>
      </w:r>
      <w:r w:rsidR="00E53983" w:rsidRPr="009D28FA">
        <w:rPr>
          <w:rFonts w:ascii="Times New Roman" w:hAnsi="Times New Roman" w:cs="Times New Roman"/>
          <w:sz w:val="24"/>
          <w:szCs w:val="24"/>
          <w:lang w:val="en-US"/>
        </w:rPr>
        <w:t xml:space="preserve">never been in Georgia. Georgia </w:t>
      </w:r>
      <w:r w:rsidRPr="009D28FA">
        <w:rPr>
          <w:rFonts w:ascii="Times New Roman" w:hAnsi="Times New Roman" w:cs="Times New Roman"/>
          <w:sz w:val="24"/>
          <w:szCs w:val="24"/>
          <w:lang w:val="en-US"/>
        </w:rPr>
        <w:t>is mentioned in his works only once, in</w:t>
      </w:r>
      <w:r w:rsidR="00E53983" w:rsidRPr="009D28FA">
        <w:rPr>
          <w:rFonts w:ascii="Times New Roman" w:hAnsi="Times New Roman" w:cs="Times New Roman"/>
          <w:sz w:val="24"/>
          <w:szCs w:val="24"/>
          <w:lang w:val="en-US"/>
        </w:rPr>
        <w:t xml:space="preserve"> the</w:t>
      </w:r>
      <w:r w:rsidRPr="009D28FA">
        <w:rPr>
          <w:rFonts w:ascii="Times New Roman" w:hAnsi="Times New Roman" w:cs="Times New Roman"/>
          <w:sz w:val="24"/>
          <w:szCs w:val="24"/>
          <w:lang w:val="en-US"/>
        </w:rPr>
        <w:t xml:space="preserve"> </w:t>
      </w:r>
      <w:r w:rsidRPr="009D28FA">
        <w:rPr>
          <w:rFonts w:ascii="Times New Roman" w:hAnsi="Times New Roman" w:cs="Times New Roman"/>
          <w:i/>
          <w:sz w:val="24"/>
          <w:szCs w:val="24"/>
          <w:lang w:val="en-US"/>
        </w:rPr>
        <w:t xml:space="preserve">History of the Cross of Aparan. </w:t>
      </w:r>
      <w:r w:rsidR="00EB6DB5" w:rsidRPr="009D28FA">
        <w:rPr>
          <w:rFonts w:ascii="Times New Roman" w:hAnsi="Times New Roman" w:cs="Times New Roman"/>
          <w:sz w:val="24"/>
          <w:szCs w:val="24"/>
          <w:lang w:val="en-US"/>
        </w:rPr>
        <w:t xml:space="preserve"> However,</w:t>
      </w:r>
      <w:r w:rsidR="00C106F4" w:rsidRPr="009D28FA">
        <w:rPr>
          <w:rFonts w:ascii="Times New Roman" w:hAnsi="Times New Roman" w:cs="Times New Roman"/>
          <w:i/>
          <w:sz w:val="24"/>
          <w:szCs w:val="24"/>
          <w:lang w:val="en-US"/>
        </w:rPr>
        <w:t xml:space="preserve"> </w:t>
      </w:r>
      <w:r w:rsidRPr="009D28FA">
        <w:rPr>
          <w:rFonts w:ascii="Times New Roman" w:hAnsi="Times New Roman" w:cs="Times New Roman"/>
          <w:sz w:val="24"/>
          <w:szCs w:val="24"/>
          <w:lang w:val="en-US"/>
        </w:rPr>
        <w:t>Narekatsi as a great representative of the Armenian of Renaissance, as a celebrated social-religious figure already in his time had a special attitude towards the issues of the Armenian-Chalcedonian, particularly Armenian-Georgian religious-political relationships</w:t>
      </w:r>
      <w:r w:rsidR="00EB6DB5" w:rsidRPr="009D28FA">
        <w:rPr>
          <w:rFonts w:ascii="Times New Roman" w:hAnsi="Times New Roman" w:cs="Times New Roman"/>
          <w:sz w:val="24"/>
          <w:szCs w:val="24"/>
          <w:lang w:val="en-US"/>
        </w:rPr>
        <w:t xml:space="preserve"> of the 10</w:t>
      </w:r>
      <w:r w:rsidR="00EB6DB5" w:rsidRPr="009D28FA">
        <w:rPr>
          <w:rFonts w:ascii="Times New Roman" w:hAnsi="Times New Roman" w:cs="Times New Roman"/>
          <w:sz w:val="24"/>
          <w:szCs w:val="24"/>
          <w:vertAlign w:val="superscript"/>
          <w:lang w:val="en-US"/>
        </w:rPr>
        <w:t>th</w:t>
      </w:r>
      <w:r w:rsidR="00EB6DB5" w:rsidRPr="009D28FA">
        <w:rPr>
          <w:rFonts w:ascii="Times New Roman" w:hAnsi="Times New Roman" w:cs="Times New Roman"/>
          <w:sz w:val="24"/>
          <w:szCs w:val="24"/>
          <w:lang w:val="en-US"/>
        </w:rPr>
        <w:t xml:space="preserve"> century</w:t>
      </w:r>
      <w:r w:rsidRPr="009D28FA">
        <w:rPr>
          <w:rFonts w:ascii="Times New Roman" w:hAnsi="Times New Roman" w:cs="Times New Roman"/>
          <w:sz w:val="24"/>
          <w:szCs w:val="24"/>
          <w:lang w:val="en-US"/>
        </w:rPr>
        <w:t xml:space="preserve">.  And </w:t>
      </w:r>
      <w:r w:rsidR="00EB6DB5" w:rsidRPr="009D28FA">
        <w:rPr>
          <w:rFonts w:ascii="Times New Roman" w:hAnsi="Times New Roman" w:cs="Times New Roman"/>
          <w:sz w:val="24"/>
          <w:szCs w:val="24"/>
          <w:lang w:val="en-US"/>
        </w:rPr>
        <w:t xml:space="preserve">this </w:t>
      </w:r>
      <w:r w:rsidRPr="009D28FA">
        <w:rPr>
          <w:rFonts w:ascii="Times New Roman" w:hAnsi="Times New Roman" w:cs="Times New Roman"/>
          <w:sz w:val="24"/>
          <w:szCs w:val="24"/>
          <w:lang w:val="en-US"/>
        </w:rPr>
        <w:t>special attitude, position later</w:t>
      </w:r>
      <w:r w:rsidR="00C106F4"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developed into a powerful thought, ideological mainstream</w:t>
      </w:r>
      <w:r w:rsidR="001B4A72" w:rsidRPr="009D28FA">
        <w:rPr>
          <w:rFonts w:ascii="Times New Roman" w:hAnsi="Times New Roman" w:cs="Times New Roman"/>
          <w:sz w:val="24"/>
          <w:szCs w:val="24"/>
          <w:lang w:val="en-US"/>
        </w:rPr>
        <w:t xml:space="preserve"> which played a decisive ro</w:t>
      </w:r>
      <w:r w:rsidR="00D801E8" w:rsidRPr="009D28FA">
        <w:rPr>
          <w:rFonts w:ascii="Times New Roman" w:hAnsi="Times New Roman" w:cs="Times New Roman"/>
          <w:sz w:val="24"/>
          <w:szCs w:val="24"/>
          <w:lang w:val="en-US"/>
        </w:rPr>
        <w:t xml:space="preserve">le in the further deepening of </w:t>
      </w:r>
      <w:r w:rsidR="00EB6DB5" w:rsidRPr="009D28FA">
        <w:rPr>
          <w:rFonts w:ascii="Times New Roman" w:hAnsi="Times New Roman" w:cs="Times New Roman"/>
          <w:sz w:val="24"/>
          <w:szCs w:val="24"/>
          <w:lang w:val="en-US"/>
        </w:rPr>
        <w:t xml:space="preserve">the </w:t>
      </w:r>
      <w:r w:rsidR="001B4A72" w:rsidRPr="009D28FA">
        <w:rPr>
          <w:rFonts w:ascii="Times New Roman" w:hAnsi="Times New Roman" w:cs="Times New Roman"/>
          <w:sz w:val="24"/>
          <w:szCs w:val="24"/>
          <w:lang w:val="en-US"/>
        </w:rPr>
        <w:t>Armenian-Georgian</w:t>
      </w:r>
      <w:r w:rsidR="00174452" w:rsidRPr="009D28FA">
        <w:rPr>
          <w:rFonts w:ascii="Times New Roman" w:hAnsi="Times New Roman" w:cs="Times New Roman"/>
          <w:sz w:val="24"/>
          <w:szCs w:val="24"/>
          <w:lang w:val="en-US"/>
        </w:rPr>
        <w:t xml:space="preserve"> </w:t>
      </w:r>
      <w:r w:rsidR="001B4A72" w:rsidRPr="009D28FA">
        <w:rPr>
          <w:rFonts w:ascii="Times New Roman" w:hAnsi="Times New Roman" w:cs="Times New Roman"/>
          <w:sz w:val="24"/>
          <w:szCs w:val="24"/>
          <w:lang w:val="en-US"/>
        </w:rPr>
        <w:t>relationships, collaborati</w:t>
      </w:r>
      <w:r w:rsidR="00174452" w:rsidRPr="009D28FA">
        <w:rPr>
          <w:rFonts w:ascii="Times New Roman" w:hAnsi="Times New Roman" w:cs="Times New Roman"/>
          <w:sz w:val="24"/>
          <w:szCs w:val="24"/>
          <w:lang w:val="en-US"/>
        </w:rPr>
        <w:t xml:space="preserve">on of the two neighbor peoples </w:t>
      </w:r>
      <w:r w:rsidR="001B4A72" w:rsidRPr="009D28FA">
        <w:rPr>
          <w:rFonts w:ascii="Times New Roman" w:hAnsi="Times New Roman" w:cs="Times New Roman"/>
          <w:sz w:val="24"/>
          <w:szCs w:val="24"/>
          <w:lang w:val="en-US"/>
        </w:rPr>
        <w:t xml:space="preserve">and strengthening of solidarity between them. </w:t>
      </w:r>
    </w:p>
    <w:p w:rsidR="0021517F" w:rsidRPr="009D28FA" w:rsidRDefault="00294E15" w:rsidP="008349C5">
      <w:pPr>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And it is natural. </w:t>
      </w:r>
      <w:r w:rsidR="008A7856" w:rsidRPr="009D28FA">
        <w:rPr>
          <w:rFonts w:ascii="Times New Roman" w:hAnsi="Times New Roman" w:cs="Times New Roman"/>
          <w:sz w:val="24"/>
          <w:szCs w:val="24"/>
          <w:lang w:val="en-US"/>
        </w:rPr>
        <w:t xml:space="preserve">Two neighbor peoples who are </w:t>
      </w:r>
      <w:r w:rsidR="00F12CFD" w:rsidRPr="009D28FA">
        <w:rPr>
          <w:rFonts w:ascii="Times New Roman" w:hAnsi="Times New Roman" w:cs="Times New Roman"/>
          <w:sz w:val="24"/>
          <w:szCs w:val="24"/>
          <w:lang w:val="en-US"/>
        </w:rPr>
        <w:t>tied</w:t>
      </w:r>
      <w:r w:rsidR="008A7856" w:rsidRPr="009D28FA">
        <w:rPr>
          <w:rFonts w:ascii="Times New Roman" w:hAnsi="Times New Roman" w:cs="Times New Roman"/>
          <w:sz w:val="24"/>
          <w:szCs w:val="24"/>
          <w:lang w:val="en-US"/>
        </w:rPr>
        <w:t xml:space="preserve"> with thousands of bonds, who existed thousands of years relying on each other could not sacrifice the </w:t>
      </w:r>
      <w:r w:rsidR="00D801E8" w:rsidRPr="009D28FA">
        <w:rPr>
          <w:rFonts w:ascii="Times New Roman" w:hAnsi="Times New Roman" w:cs="Times New Roman"/>
          <w:sz w:val="24"/>
          <w:szCs w:val="24"/>
          <w:lang w:val="en-US"/>
        </w:rPr>
        <w:t xml:space="preserve">whole </w:t>
      </w:r>
      <w:r w:rsidR="008A7856" w:rsidRPr="009D28FA">
        <w:rPr>
          <w:rFonts w:ascii="Times New Roman" w:hAnsi="Times New Roman" w:cs="Times New Roman"/>
          <w:sz w:val="24"/>
          <w:szCs w:val="24"/>
          <w:lang w:val="en-US"/>
        </w:rPr>
        <w:t xml:space="preserve">essential to </w:t>
      </w:r>
      <w:r w:rsidR="00EB6DB5" w:rsidRPr="009D28FA">
        <w:rPr>
          <w:rFonts w:ascii="Times New Roman" w:hAnsi="Times New Roman" w:cs="Times New Roman"/>
          <w:sz w:val="24"/>
          <w:szCs w:val="24"/>
          <w:lang w:val="en-US"/>
        </w:rPr>
        <w:t xml:space="preserve">private </w:t>
      </w:r>
      <w:r w:rsidR="008A7856" w:rsidRPr="009D28FA">
        <w:rPr>
          <w:rFonts w:ascii="Times New Roman" w:hAnsi="Times New Roman" w:cs="Times New Roman"/>
          <w:sz w:val="24"/>
          <w:szCs w:val="24"/>
          <w:lang w:val="en-US"/>
        </w:rPr>
        <w:lastRenderedPageBreak/>
        <w:t xml:space="preserve">religious discords and build their future relationships on it. This is why already in the period of early Renaissance under the influence of the flourishing </w:t>
      </w:r>
      <w:r w:rsidR="00EB6DB5" w:rsidRPr="009D28FA">
        <w:rPr>
          <w:rFonts w:ascii="Times New Roman" w:hAnsi="Times New Roman" w:cs="Times New Roman"/>
          <w:sz w:val="24"/>
          <w:szCs w:val="24"/>
          <w:lang w:val="en-US"/>
        </w:rPr>
        <w:t xml:space="preserve">of </w:t>
      </w:r>
      <w:r w:rsidR="00FA454C" w:rsidRPr="009D28FA">
        <w:rPr>
          <w:rFonts w:ascii="Times New Roman" w:hAnsi="Times New Roman" w:cs="Times New Roman"/>
          <w:sz w:val="24"/>
          <w:szCs w:val="24"/>
          <w:lang w:val="en-US"/>
        </w:rPr>
        <w:t xml:space="preserve">humanistic </w:t>
      </w:r>
      <w:r w:rsidR="008A7856" w:rsidRPr="009D28FA">
        <w:rPr>
          <w:rFonts w:ascii="Times New Roman" w:hAnsi="Times New Roman" w:cs="Times New Roman"/>
          <w:sz w:val="24"/>
          <w:szCs w:val="24"/>
          <w:lang w:val="en-US"/>
        </w:rPr>
        <w:t xml:space="preserve">ideas </w:t>
      </w:r>
      <w:r w:rsidR="00FA454C" w:rsidRPr="009D28FA">
        <w:rPr>
          <w:rFonts w:ascii="Times New Roman" w:hAnsi="Times New Roman" w:cs="Times New Roman"/>
          <w:sz w:val="24"/>
          <w:szCs w:val="24"/>
          <w:lang w:val="en-US"/>
        </w:rPr>
        <w:t xml:space="preserve">there emerges the idea of religious-doctrinal tolerance and </w:t>
      </w:r>
      <w:r w:rsidR="00174452" w:rsidRPr="009D28FA">
        <w:rPr>
          <w:rFonts w:ascii="Times New Roman" w:hAnsi="Times New Roman" w:cs="Times New Roman"/>
          <w:sz w:val="24"/>
          <w:szCs w:val="24"/>
          <w:lang w:val="en-US"/>
        </w:rPr>
        <w:t>interethnic</w:t>
      </w:r>
      <w:r w:rsidR="00FA454C" w:rsidRPr="009D28FA">
        <w:rPr>
          <w:rFonts w:ascii="Times New Roman" w:hAnsi="Times New Roman" w:cs="Times New Roman"/>
          <w:sz w:val="24"/>
          <w:szCs w:val="24"/>
          <w:lang w:val="en-US"/>
        </w:rPr>
        <w:t xml:space="preserve"> solidarity as a vital, historical necessity. The </w:t>
      </w:r>
      <w:r w:rsidR="00E7508A" w:rsidRPr="009D28FA">
        <w:rPr>
          <w:rFonts w:ascii="Times New Roman" w:hAnsi="Times New Roman" w:cs="Times New Roman"/>
          <w:sz w:val="24"/>
          <w:szCs w:val="24"/>
          <w:lang w:val="en-US"/>
        </w:rPr>
        <w:t>founder</w:t>
      </w:r>
      <w:r w:rsidR="00FA454C" w:rsidRPr="009D28FA">
        <w:rPr>
          <w:rFonts w:ascii="Times New Roman" w:hAnsi="Times New Roman" w:cs="Times New Roman"/>
          <w:sz w:val="24"/>
          <w:szCs w:val="24"/>
          <w:lang w:val="en-US"/>
        </w:rPr>
        <w:t xml:space="preserve"> of that process in Armenia was Grigor Narekatsi. </w:t>
      </w:r>
    </w:p>
    <w:p w:rsidR="00E43271" w:rsidRPr="009D28FA" w:rsidRDefault="00E43271" w:rsidP="008349C5">
      <w:pPr>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Gr. Narekatsi is the </w:t>
      </w:r>
      <w:r w:rsidR="00EB6DB5" w:rsidRPr="009D28FA">
        <w:rPr>
          <w:rFonts w:ascii="Times New Roman" w:hAnsi="Times New Roman" w:cs="Times New Roman"/>
          <w:sz w:val="24"/>
          <w:szCs w:val="24"/>
          <w:lang w:val="en-US"/>
        </w:rPr>
        <w:t xml:space="preserve">junior </w:t>
      </w:r>
      <w:r w:rsidRPr="009D28FA">
        <w:rPr>
          <w:rFonts w:ascii="Times New Roman" w:hAnsi="Times New Roman" w:cs="Times New Roman"/>
          <w:sz w:val="24"/>
          <w:szCs w:val="24"/>
          <w:lang w:val="en-US"/>
        </w:rPr>
        <w:t xml:space="preserve">son the tenth-century Armenian prominent </w:t>
      </w:r>
      <w:r w:rsidR="00E7508A" w:rsidRPr="009D28FA">
        <w:rPr>
          <w:rFonts w:ascii="Times New Roman" w:hAnsi="Times New Roman" w:cs="Times New Roman"/>
          <w:sz w:val="24"/>
          <w:szCs w:val="24"/>
          <w:lang w:val="en-US"/>
        </w:rPr>
        <w:t>author</w:t>
      </w:r>
      <w:r w:rsidRPr="009D28FA">
        <w:rPr>
          <w:rFonts w:ascii="Times New Roman" w:hAnsi="Times New Roman" w:cs="Times New Roman"/>
          <w:sz w:val="24"/>
          <w:szCs w:val="24"/>
          <w:lang w:val="en-US"/>
        </w:rPr>
        <w:t xml:space="preserve"> and reformer Khosrov Andzevatsi. Since childhood together with his elder brother Hovhannes</w:t>
      </w:r>
      <w:r w:rsidR="00EB6DB5"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he </w:t>
      </w:r>
      <w:r w:rsidR="00D801E8" w:rsidRPr="009D28FA">
        <w:rPr>
          <w:rFonts w:ascii="Times New Roman" w:hAnsi="Times New Roman" w:cs="Times New Roman"/>
          <w:sz w:val="24"/>
          <w:szCs w:val="24"/>
          <w:lang w:val="en-US"/>
        </w:rPr>
        <w:t>has</w:t>
      </w:r>
      <w:r w:rsidR="00EB6DB5" w:rsidRPr="009D28FA">
        <w:rPr>
          <w:rFonts w:ascii="Times New Roman" w:hAnsi="Times New Roman" w:cs="Times New Roman"/>
          <w:sz w:val="24"/>
          <w:szCs w:val="24"/>
          <w:lang w:val="en-US"/>
        </w:rPr>
        <w:t xml:space="preserve"> </w:t>
      </w:r>
      <w:r w:rsidR="00D801E8" w:rsidRPr="009D28FA">
        <w:rPr>
          <w:rFonts w:ascii="Times New Roman" w:hAnsi="Times New Roman" w:cs="Times New Roman"/>
          <w:sz w:val="24"/>
          <w:szCs w:val="24"/>
          <w:lang w:val="en-US"/>
        </w:rPr>
        <w:t>been educated</w:t>
      </w:r>
      <w:r w:rsidRPr="009D28FA">
        <w:rPr>
          <w:rFonts w:ascii="Times New Roman" w:hAnsi="Times New Roman" w:cs="Times New Roman"/>
          <w:sz w:val="24"/>
          <w:szCs w:val="24"/>
          <w:lang w:val="en-US"/>
        </w:rPr>
        <w:t xml:space="preserve"> in the famous monastery of Narek under the tutelage of his uncle Anania Narekatsi. That famous </w:t>
      </w:r>
      <w:r w:rsidR="00E17EA6" w:rsidRPr="009D28FA">
        <w:rPr>
          <w:rFonts w:ascii="Times New Roman" w:hAnsi="Times New Roman" w:cs="Times New Roman"/>
          <w:sz w:val="24"/>
          <w:szCs w:val="24"/>
          <w:lang w:val="en-US"/>
        </w:rPr>
        <w:t xml:space="preserve">medieval cultural-elucidating and scientific-educational </w:t>
      </w:r>
      <w:r w:rsidRPr="009D28FA">
        <w:rPr>
          <w:rFonts w:ascii="Times New Roman" w:hAnsi="Times New Roman" w:cs="Times New Roman"/>
          <w:sz w:val="24"/>
          <w:szCs w:val="24"/>
          <w:lang w:val="en-US"/>
        </w:rPr>
        <w:t xml:space="preserve">monastery </w:t>
      </w:r>
      <w:r w:rsidR="00E17EA6" w:rsidRPr="009D28FA">
        <w:rPr>
          <w:rFonts w:ascii="Times New Roman" w:hAnsi="Times New Roman" w:cs="Times New Roman"/>
          <w:sz w:val="24"/>
          <w:szCs w:val="24"/>
          <w:lang w:val="en-US"/>
        </w:rPr>
        <w:t xml:space="preserve">was one of the ideological centers of the Armenian Reformation. </w:t>
      </w:r>
    </w:p>
    <w:p w:rsidR="00061AB8" w:rsidRPr="009D28FA" w:rsidRDefault="00E17EA6" w:rsidP="005E7D8A">
      <w:pPr>
        <w:tabs>
          <w:tab w:val="left" w:pos="6501"/>
        </w:tabs>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Reformation had two wings, mainstreams in </w:t>
      </w:r>
      <w:r w:rsidR="000A0AEF" w:rsidRPr="009D28FA">
        <w:rPr>
          <w:rFonts w:ascii="Times New Roman" w:hAnsi="Times New Roman" w:cs="Times New Roman"/>
          <w:sz w:val="24"/>
          <w:szCs w:val="24"/>
          <w:lang w:val="en-US"/>
        </w:rPr>
        <w:t xml:space="preserve">Armenia. One, the most revolutionary wing was the Tondrakian Movement, the other was the movement of the proponents of moderate reformations.  Grigor’s father Khosrov, the bishop of the province of Andzev, was a representative of the second stream. He </w:t>
      </w:r>
      <w:r w:rsidR="00D801E8" w:rsidRPr="009D28FA">
        <w:rPr>
          <w:rFonts w:ascii="Times New Roman" w:hAnsi="Times New Roman" w:cs="Times New Roman"/>
          <w:sz w:val="24"/>
          <w:szCs w:val="24"/>
          <w:lang w:val="en-US"/>
        </w:rPr>
        <w:t>sought</w:t>
      </w:r>
      <w:r w:rsidR="000A0AEF" w:rsidRPr="009D28FA">
        <w:rPr>
          <w:rFonts w:ascii="Times New Roman" w:hAnsi="Times New Roman" w:cs="Times New Roman"/>
          <w:sz w:val="24"/>
          <w:szCs w:val="24"/>
          <w:lang w:val="en-US"/>
        </w:rPr>
        <w:t xml:space="preserve"> to introduce some </w:t>
      </w:r>
      <w:r w:rsidR="006223B2" w:rsidRPr="009D28FA">
        <w:rPr>
          <w:rFonts w:ascii="Times New Roman" w:hAnsi="Times New Roman" w:cs="Times New Roman"/>
          <w:sz w:val="24"/>
          <w:szCs w:val="24"/>
          <w:lang w:val="en-US"/>
        </w:rPr>
        <w:t xml:space="preserve">innovations and improvements into the Armenian </w:t>
      </w:r>
      <w:r w:rsidR="00D801E8" w:rsidRPr="009D28FA">
        <w:rPr>
          <w:rFonts w:ascii="Times New Roman" w:hAnsi="Times New Roman" w:cs="Times New Roman"/>
          <w:sz w:val="24"/>
          <w:szCs w:val="24"/>
          <w:lang w:val="en-US"/>
        </w:rPr>
        <w:t>Church</w:t>
      </w:r>
      <w:r w:rsidR="006223B2" w:rsidRPr="009D28FA">
        <w:rPr>
          <w:rFonts w:ascii="Times New Roman" w:hAnsi="Times New Roman" w:cs="Times New Roman"/>
          <w:sz w:val="24"/>
          <w:szCs w:val="24"/>
          <w:lang w:val="en-US"/>
        </w:rPr>
        <w:t xml:space="preserve">. Firstly, he tried to simplify the hierarchy of </w:t>
      </w:r>
      <w:r w:rsidR="0059440E" w:rsidRPr="009D28FA">
        <w:rPr>
          <w:rFonts w:ascii="Times New Roman" w:hAnsi="Times New Roman" w:cs="Times New Roman"/>
          <w:sz w:val="24"/>
          <w:szCs w:val="24"/>
          <w:lang w:val="en-US"/>
        </w:rPr>
        <w:t>church orders</w:t>
      </w:r>
      <w:r w:rsidR="006223B2" w:rsidRPr="009D28FA">
        <w:rPr>
          <w:rFonts w:ascii="Times New Roman" w:hAnsi="Times New Roman" w:cs="Times New Roman"/>
          <w:sz w:val="24"/>
          <w:szCs w:val="24"/>
          <w:lang w:val="en-US"/>
        </w:rPr>
        <w:t xml:space="preserve">, to reduce the nine </w:t>
      </w:r>
      <w:r w:rsidR="0059440E" w:rsidRPr="009D28FA">
        <w:rPr>
          <w:rFonts w:ascii="Times New Roman" w:hAnsi="Times New Roman" w:cs="Times New Roman"/>
          <w:sz w:val="24"/>
          <w:szCs w:val="24"/>
          <w:lang w:val="en-US"/>
        </w:rPr>
        <w:t>orders</w:t>
      </w:r>
      <w:r w:rsidR="006223B2" w:rsidRPr="009D28FA">
        <w:rPr>
          <w:rFonts w:ascii="Times New Roman" w:hAnsi="Times New Roman" w:cs="Times New Roman"/>
          <w:sz w:val="24"/>
          <w:szCs w:val="24"/>
          <w:lang w:val="en-US"/>
        </w:rPr>
        <w:t xml:space="preserve"> of clergy </w:t>
      </w:r>
      <w:r w:rsidR="00EB6DB5" w:rsidRPr="009D28FA">
        <w:rPr>
          <w:rFonts w:ascii="Times New Roman" w:hAnsi="Times New Roman" w:cs="Times New Roman"/>
          <w:sz w:val="24"/>
          <w:szCs w:val="24"/>
          <w:lang w:val="en-US"/>
        </w:rPr>
        <w:t>to</w:t>
      </w:r>
      <w:r w:rsidR="006223B2" w:rsidRPr="009D28FA">
        <w:rPr>
          <w:rFonts w:ascii="Times New Roman" w:hAnsi="Times New Roman" w:cs="Times New Roman"/>
          <w:sz w:val="24"/>
          <w:szCs w:val="24"/>
          <w:lang w:val="en-US"/>
        </w:rPr>
        <w:t xml:space="preserve"> only three. Secondly, he suggested enlivening </w:t>
      </w:r>
      <w:r w:rsidR="00EB6DB5" w:rsidRPr="009D28FA">
        <w:rPr>
          <w:rFonts w:ascii="Times New Roman" w:hAnsi="Times New Roman" w:cs="Times New Roman"/>
          <w:sz w:val="24"/>
          <w:szCs w:val="24"/>
          <w:lang w:val="en-US"/>
        </w:rPr>
        <w:t>church rituals</w:t>
      </w:r>
      <w:r w:rsidR="006223B2" w:rsidRPr="009D28FA">
        <w:rPr>
          <w:rFonts w:ascii="Times New Roman" w:hAnsi="Times New Roman" w:cs="Times New Roman"/>
          <w:sz w:val="24"/>
          <w:szCs w:val="24"/>
          <w:lang w:val="en-US"/>
        </w:rPr>
        <w:t xml:space="preserve"> to make them more earthly and effective. Thirdly, he was against the deepening of the feudal  </w:t>
      </w:r>
      <w:r w:rsidR="00A72EEF" w:rsidRPr="009D28FA">
        <w:rPr>
          <w:rFonts w:ascii="Times New Roman" w:hAnsi="Times New Roman" w:cs="Times New Roman"/>
          <w:sz w:val="24"/>
          <w:szCs w:val="24"/>
          <w:lang w:val="en-US"/>
        </w:rPr>
        <w:tab/>
      </w:r>
      <w:r w:rsidR="006223B2" w:rsidRPr="009D28FA">
        <w:rPr>
          <w:rFonts w:ascii="Times New Roman" w:hAnsi="Times New Roman" w:cs="Times New Roman"/>
          <w:sz w:val="24"/>
          <w:szCs w:val="24"/>
          <w:lang w:val="en-US"/>
        </w:rPr>
        <w:t xml:space="preserve">exploitation </w:t>
      </w:r>
      <w:r w:rsidR="00D801E8" w:rsidRPr="009D28FA">
        <w:rPr>
          <w:rFonts w:ascii="Times New Roman" w:hAnsi="Times New Roman" w:cs="Times New Roman"/>
          <w:sz w:val="24"/>
          <w:szCs w:val="24"/>
          <w:lang w:val="en-US"/>
        </w:rPr>
        <w:t>on</w:t>
      </w:r>
      <w:r w:rsidR="006223B2" w:rsidRPr="009D28FA">
        <w:rPr>
          <w:rFonts w:ascii="Times New Roman" w:hAnsi="Times New Roman" w:cs="Times New Roman"/>
          <w:sz w:val="24"/>
          <w:szCs w:val="24"/>
          <w:lang w:val="en-US"/>
        </w:rPr>
        <w:t xml:space="preserve"> the </w:t>
      </w:r>
      <w:r w:rsidR="00D801E8" w:rsidRPr="009D28FA">
        <w:rPr>
          <w:rFonts w:ascii="Times New Roman" w:hAnsi="Times New Roman" w:cs="Times New Roman"/>
          <w:sz w:val="24"/>
          <w:szCs w:val="24"/>
          <w:lang w:val="en-US"/>
        </w:rPr>
        <w:t xml:space="preserve">part of </w:t>
      </w:r>
      <w:r w:rsidR="006223B2" w:rsidRPr="009D28FA">
        <w:rPr>
          <w:rFonts w:ascii="Times New Roman" w:hAnsi="Times New Roman" w:cs="Times New Roman"/>
          <w:sz w:val="24"/>
          <w:szCs w:val="24"/>
          <w:lang w:val="en-US"/>
        </w:rPr>
        <w:t>church</w:t>
      </w:r>
      <w:r w:rsidR="00D801E8" w:rsidRPr="009D28FA">
        <w:rPr>
          <w:rFonts w:ascii="Times New Roman" w:hAnsi="Times New Roman" w:cs="Times New Roman"/>
          <w:sz w:val="24"/>
          <w:szCs w:val="24"/>
          <w:lang w:val="en-US"/>
        </w:rPr>
        <w:t>,</w:t>
      </w:r>
      <w:r w:rsidR="006223B2" w:rsidRPr="009D28FA">
        <w:rPr>
          <w:rFonts w:ascii="Times New Roman" w:hAnsi="Times New Roman" w:cs="Times New Roman"/>
          <w:sz w:val="24"/>
          <w:szCs w:val="24"/>
          <w:lang w:val="en-US"/>
        </w:rPr>
        <w:t xml:space="preserve"> and </w:t>
      </w:r>
      <w:r w:rsidR="005179FD" w:rsidRPr="009D28FA">
        <w:rPr>
          <w:rFonts w:ascii="Times New Roman" w:hAnsi="Times New Roman" w:cs="Times New Roman"/>
          <w:sz w:val="24"/>
          <w:szCs w:val="24"/>
          <w:lang w:val="en-US"/>
        </w:rPr>
        <w:t xml:space="preserve">sluggard </w:t>
      </w:r>
      <w:r w:rsidR="006223B2" w:rsidRPr="009D28FA">
        <w:rPr>
          <w:rFonts w:ascii="Times New Roman" w:hAnsi="Times New Roman" w:cs="Times New Roman"/>
          <w:sz w:val="24"/>
          <w:szCs w:val="24"/>
          <w:lang w:val="en-US"/>
        </w:rPr>
        <w:t xml:space="preserve">and </w:t>
      </w:r>
      <w:r w:rsidR="00E7508A" w:rsidRPr="009D28FA">
        <w:rPr>
          <w:rFonts w:ascii="Times New Roman" w:hAnsi="Times New Roman" w:cs="Times New Roman"/>
          <w:sz w:val="24"/>
          <w:szCs w:val="24"/>
          <w:lang w:val="en-US"/>
        </w:rPr>
        <w:t>carnal</w:t>
      </w:r>
      <w:r w:rsidR="006223B2" w:rsidRPr="009D28FA">
        <w:rPr>
          <w:rFonts w:ascii="Times New Roman" w:hAnsi="Times New Roman" w:cs="Times New Roman"/>
          <w:sz w:val="24"/>
          <w:szCs w:val="24"/>
          <w:lang w:val="en-US"/>
        </w:rPr>
        <w:t xml:space="preserve"> religious leaders’ greediness. He even dared to act against the feudal bases of the church. </w:t>
      </w:r>
      <w:r w:rsidR="00E53983" w:rsidRPr="009D28FA">
        <w:rPr>
          <w:rFonts w:ascii="Times New Roman" w:hAnsi="Times New Roman" w:cs="Times New Roman"/>
          <w:sz w:val="24"/>
          <w:szCs w:val="24"/>
          <w:lang w:val="en-US"/>
        </w:rPr>
        <w:t>This refers to Khosrov Andzevatsi’s r</w:t>
      </w:r>
      <w:r w:rsidR="00EB6DB5" w:rsidRPr="009D28FA">
        <w:rPr>
          <w:rFonts w:ascii="Times New Roman" w:hAnsi="Times New Roman" w:cs="Times New Roman"/>
          <w:sz w:val="24"/>
          <w:szCs w:val="24"/>
          <w:lang w:val="en-US"/>
        </w:rPr>
        <w:t>efusal</w:t>
      </w:r>
      <w:r w:rsidR="00E53983" w:rsidRPr="009D28FA">
        <w:rPr>
          <w:rFonts w:ascii="Times New Roman" w:hAnsi="Times New Roman" w:cs="Times New Roman"/>
          <w:sz w:val="24"/>
          <w:szCs w:val="24"/>
          <w:lang w:val="en-US"/>
        </w:rPr>
        <w:t xml:space="preserve"> to give “presents” to the Catholicos. This “present” was in fact so</w:t>
      </w:r>
      <w:r w:rsidR="005E7D8A" w:rsidRPr="009D28FA">
        <w:rPr>
          <w:rFonts w:ascii="Times New Roman" w:hAnsi="Times New Roman" w:cs="Times New Roman"/>
          <w:sz w:val="24"/>
          <w:szCs w:val="24"/>
          <w:lang w:val="en-US"/>
        </w:rPr>
        <w:t>mething like an obligatory tax. B</w:t>
      </w:r>
      <w:r w:rsidR="00E53983" w:rsidRPr="009D28FA">
        <w:rPr>
          <w:rFonts w:ascii="Times New Roman" w:hAnsi="Times New Roman" w:cs="Times New Roman"/>
          <w:sz w:val="24"/>
          <w:szCs w:val="24"/>
          <w:lang w:val="en-US"/>
        </w:rPr>
        <w:t>ishop Khosrov refused to pay such taxes saying</w:t>
      </w:r>
      <w:r w:rsidR="005E7D8A" w:rsidRPr="009D28FA">
        <w:rPr>
          <w:rFonts w:ascii="Times New Roman" w:hAnsi="Times New Roman" w:cs="Times New Roman"/>
          <w:sz w:val="24"/>
          <w:szCs w:val="24"/>
          <w:lang w:val="en-US"/>
        </w:rPr>
        <w:t>:</w:t>
      </w:r>
      <w:r w:rsidR="00E53983" w:rsidRPr="009D28FA">
        <w:rPr>
          <w:rFonts w:ascii="Times New Roman" w:hAnsi="Times New Roman" w:cs="Times New Roman"/>
          <w:sz w:val="24"/>
          <w:szCs w:val="24"/>
          <w:lang w:val="en-US"/>
        </w:rPr>
        <w:t xml:space="preserve"> </w:t>
      </w:r>
      <w:r w:rsidR="005E7D8A" w:rsidRPr="009D28FA">
        <w:rPr>
          <w:rFonts w:ascii="Times New Roman" w:hAnsi="Times New Roman" w:cs="Times New Roman"/>
          <w:sz w:val="24"/>
          <w:szCs w:val="24"/>
          <w:lang w:val="en-US"/>
        </w:rPr>
        <w:t xml:space="preserve">“Who made me Catholikos’s tax-payer?”. And as Kirakos Gandzaketsi tells, he tried to justify it in the following way: “There is no need for a bishop to give presents to the Catholicos as they say he is not higher, the difference is only in titles”. </w:t>
      </w:r>
      <w:r w:rsidR="00061AB8" w:rsidRPr="009D28FA">
        <w:rPr>
          <w:rFonts w:ascii="Times New Roman" w:hAnsi="Times New Roman" w:cs="Times New Roman"/>
          <w:sz w:val="24"/>
          <w:szCs w:val="24"/>
          <w:lang w:val="en-US"/>
        </w:rPr>
        <w:t>As we see</w:t>
      </w:r>
      <w:r w:rsidR="005E7D8A" w:rsidRPr="009D28FA">
        <w:rPr>
          <w:rFonts w:ascii="Times New Roman" w:hAnsi="Times New Roman" w:cs="Times New Roman"/>
          <w:sz w:val="24"/>
          <w:szCs w:val="24"/>
          <w:lang w:val="en-US"/>
        </w:rPr>
        <w:t>,</w:t>
      </w:r>
      <w:r w:rsidR="00061AB8" w:rsidRPr="009D28FA">
        <w:rPr>
          <w:rFonts w:ascii="Times New Roman" w:hAnsi="Times New Roman" w:cs="Times New Roman"/>
          <w:sz w:val="24"/>
          <w:szCs w:val="24"/>
          <w:lang w:val="en-US"/>
        </w:rPr>
        <w:t xml:space="preserve"> by suggesting the reduction of the number of c</w:t>
      </w:r>
      <w:r w:rsidR="008D1F82" w:rsidRPr="009D28FA">
        <w:rPr>
          <w:rFonts w:ascii="Times New Roman" w:hAnsi="Times New Roman" w:cs="Times New Roman"/>
          <w:sz w:val="24"/>
          <w:szCs w:val="24"/>
          <w:lang w:val="en-US"/>
        </w:rPr>
        <w:t xml:space="preserve">hurch </w:t>
      </w:r>
      <w:r w:rsidR="0059440E" w:rsidRPr="009D28FA">
        <w:rPr>
          <w:rFonts w:ascii="Times New Roman" w:hAnsi="Times New Roman" w:cs="Times New Roman"/>
          <w:sz w:val="24"/>
          <w:szCs w:val="24"/>
          <w:lang w:val="en-US"/>
        </w:rPr>
        <w:t>orders</w:t>
      </w:r>
      <w:r w:rsidR="00E7508A" w:rsidRPr="009D28FA">
        <w:rPr>
          <w:rFonts w:ascii="Times New Roman" w:hAnsi="Times New Roman" w:cs="Times New Roman"/>
          <w:sz w:val="24"/>
          <w:szCs w:val="24"/>
          <w:lang w:val="en-US"/>
        </w:rPr>
        <w:t>,</w:t>
      </w:r>
      <w:r w:rsidR="008D1F82" w:rsidRPr="009D28FA">
        <w:rPr>
          <w:rFonts w:ascii="Times New Roman" w:hAnsi="Times New Roman" w:cs="Times New Roman"/>
          <w:sz w:val="24"/>
          <w:szCs w:val="24"/>
          <w:lang w:val="en-US"/>
        </w:rPr>
        <w:t xml:space="preserve"> Khosrov Andzevatsi</w:t>
      </w:r>
      <w:r w:rsidR="00A35540" w:rsidRPr="009D28FA">
        <w:rPr>
          <w:rFonts w:ascii="Times New Roman" w:hAnsi="Times New Roman" w:cs="Times New Roman"/>
          <w:sz w:val="24"/>
          <w:szCs w:val="24"/>
          <w:lang w:val="en-US"/>
        </w:rPr>
        <w:t xml:space="preserve"> pu</w:t>
      </w:r>
      <w:r w:rsidR="00061AB8" w:rsidRPr="009D28FA">
        <w:rPr>
          <w:rFonts w:ascii="Times New Roman" w:hAnsi="Times New Roman" w:cs="Times New Roman"/>
          <w:sz w:val="24"/>
          <w:szCs w:val="24"/>
          <w:lang w:val="en-US"/>
        </w:rPr>
        <w:t>r</w:t>
      </w:r>
      <w:r w:rsidR="00A35540" w:rsidRPr="009D28FA">
        <w:rPr>
          <w:rFonts w:ascii="Times New Roman" w:hAnsi="Times New Roman" w:cs="Times New Roman"/>
          <w:sz w:val="24"/>
          <w:szCs w:val="24"/>
          <w:lang w:val="en-US"/>
        </w:rPr>
        <w:t>su</w:t>
      </w:r>
      <w:r w:rsidR="00061AB8" w:rsidRPr="009D28FA">
        <w:rPr>
          <w:rFonts w:ascii="Times New Roman" w:hAnsi="Times New Roman" w:cs="Times New Roman"/>
          <w:sz w:val="24"/>
          <w:szCs w:val="24"/>
          <w:lang w:val="en-US"/>
        </w:rPr>
        <w:t xml:space="preserve">ed one more </w:t>
      </w:r>
      <w:r w:rsidR="00E7508A" w:rsidRPr="009D28FA">
        <w:rPr>
          <w:rFonts w:ascii="Times New Roman" w:hAnsi="Times New Roman" w:cs="Times New Roman"/>
          <w:sz w:val="24"/>
          <w:szCs w:val="24"/>
          <w:lang w:val="en-US"/>
        </w:rPr>
        <w:t>goal</w:t>
      </w:r>
      <w:r w:rsidR="00061AB8" w:rsidRPr="009D28FA">
        <w:rPr>
          <w:rFonts w:ascii="Times New Roman" w:hAnsi="Times New Roman" w:cs="Times New Roman"/>
          <w:sz w:val="24"/>
          <w:szCs w:val="24"/>
          <w:lang w:val="en-US"/>
        </w:rPr>
        <w:t xml:space="preserve"> which was simplifying the hierarchic structure of the church, as a feudal institution</w:t>
      </w:r>
      <w:r w:rsidR="00BB34E2" w:rsidRPr="009D28FA">
        <w:rPr>
          <w:rFonts w:ascii="Times New Roman" w:hAnsi="Times New Roman" w:cs="Times New Roman"/>
          <w:sz w:val="24"/>
          <w:szCs w:val="24"/>
          <w:lang w:val="en-US"/>
        </w:rPr>
        <w:t>, thereby lim</w:t>
      </w:r>
      <w:r w:rsidR="00061AB8" w:rsidRPr="009D28FA">
        <w:rPr>
          <w:rFonts w:ascii="Times New Roman" w:hAnsi="Times New Roman" w:cs="Times New Roman"/>
          <w:sz w:val="24"/>
          <w:szCs w:val="24"/>
          <w:lang w:val="en-US"/>
        </w:rPr>
        <w:t>iting its chances of exploitation. The latter w</w:t>
      </w:r>
      <w:r w:rsidR="00BB34E2" w:rsidRPr="009D28FA">
        <w:rPr>
          <w:rFonts w:ascii="Times New Roman" w:hAnsi="Times New Roman" w:cs="Times New Roman"/>
          <w:sz w:val="24"/>
          <w:szCs w:val="24"/>
          <w:lang w:val="en-US"/>
        </w:rPr>
        <w:t>as the main reason of serf peasants'</w:t>
      </w:r>
      <w:r w:rsidR="00061AB8" w:rsidRPr="009D28FA">
        <w:rPr>
          <w:rFonts w:ascii="Times New Roman" w:hAnsi="Times New Roman" w:cs="Times New Roman"/>
          <w:sz w:val="24"/>
          <w:szCs w:val="24"/>
          <w:lang w:val="en-US"/>
        </w:rPr>
        <w:t xml:space="preserve"> revolt against the church. </w:t>
      </w:r>
      <w:r w:rsidR="008D1F82" w:rsidRPr="009D28FA">
        <w:rPr>
          <w:rFonts w:ascii="Times New Roman" w:hAnsi="Times New Roman" w:cs="Times New Roman"/>
          <w:sz w:val="24"/>
          <w:szCs w:val="24"/>
          <w:lang w:val="en-US"/>
        </w:rPr>
        <w:t xml:space="preserve">Fourthly, one of the main axes of Khosrov Andzevatsi's comprehensive program of church reformations was the normalization of the escalated relationships </w:t>
      </w:r>
      <w:r w:rsidR="00A35540" w:rsidRPr="009D28FA">
        <w:rPr>
          <w:rFonts w:ascii="Times New Roman" w:hAnsi="Times New Roman" w:cs="Times New Roman"/>
          <w:sz w:val="24"/>
          <w:szCs w:val="24"/>
          <w:lang w:val="en-US"/>
        </w:rPr>
        <w:t>among</w:t>
      </w:r>
      <w:r w:rsidR="008D1F82" w:rsidRPr="009D28FA">
        <w:rPr>
          <w:rFonts w:ascii="Times New Roman" w:hAnsi="Times New Roman" w:cs="Times New Roman"/>
          <w:sz w:val="24"/>
          <w:szCs w:val="24"/>
          <w:lang w:val="en-US"/>
        </w:rPr>
        <w:t xml:space="preserve"> the neighbor Christian peoples and their churches, establishment of amity and collaboration, borrowing some useful and positive innovations from them.  </w:t>
      </w:r>
    </w:p>
    <w:p w:rsidR="0074217F" w:rsidRPr="009D28FA" w:rsidRDefault="00D9066B" w:rsidP="008D1F82">
      <w:pPr>
        <w:tabs>
          <w:tab w:val="left" w:pos="6501"/>
        </w:tabs>
        <w:spacing w:line="360" w:lineRule="auto"/>
        <w:ind w:left="12"/>
        <w:jc w:val="both"/>
        <w:rPr>
          <w:rFonts w:ascii="Times New Roman" w:hAnsi="Times New Roman" w:cs="Times New Roman"/>
          <w:i/>
          <w:sz w:val="24"/>
          <w:szCs w:val="24"/>
          <w:lang w:val="en-US"/>
        </w:rPr>
      </w:pPr>
      <w:r w:rsidRPr="009D28FA">
        <w:rPr>
          <w:rFonts w:ascii="Times New Roman" w:hAnsi="Times New Roman" w:cs="Times New Roman"/>
          <w:sz w:val="24"/>
          <w:szCs w:val="24"/>
          <w:lang w:val="en-US"/>
        </w:rPr>
        <w:t xml:space="preserve">For his innovations Khosrov Andzevatsi was accused of being </w:t>
      </w:r>
      <w:r w:rsidR="00D801E8" w:rsidRPr="009D28FA">
        <w:rPr>
          <w:rFonts w:ascii="Times New Roman" w:hAnsi="Times New Roman" w:cs="Times New Roman"/>
          <w:sz w:val="24"/>
          <w:szCs w:val="24"/>
          <w:lang w:val="en-US"/>
        </w:rPr>
        <w:t xml:space="preserve">a </w:t>
      </w:r>
      <w:r w:rsidRPr="009D28FA">
        <w:rPr>
          <w:rFonts w:ascii="Times New Roman" w:hAnsi="Times New Roman" w:cs="Times New Roman"/>
          <w:sz w:val="24"/>
          <w:szCs w:val="24"/>
          <w:lang w:val="en-US"/>
        </w:rPr>
        <w:t xml:space="preserve">tsayt, </w:t>
      </w:r>
      <w:r w:rsidR="00EA5009" w:rsidRPr="009D28FA">
        <w:rPr>
          <w:rFonts w:ascii="Times New Roman" w:hAnsi="Times New Roman" w:cs="Times New Roman"/>
          <w:sz w:val="24"/>
          <w:szCs w:val="24"/>
          <w:lang w:val="en-US"/>
        </w:rPr>
        <w:t xml:space="preserve">i.e. one who deviates from the Armenian official faith, a Chalcedonian. But he himself writes the following in this concern: </w:t>
      </w:r>
      <w:r w:rsidR="005E7D8A" w:rsidRPr="009D28FA">
        <w:rPr>
          <w:rFonts w:ascii="Times New Roman" w:hAnsi="Times New Roman" w:cs="Times New Roman"/>
          <w:sz w:val="24"/>
          <w:szCs w:val="24"/>
          <w:lang w:val="en-US"/>
        </w:rPr>
        <w:t xml:space="preserve">“If one of the Armenians </w:t>
      </w:r>
      <w:r w:rsidR="00622757" w:rsidRPr="009D28FA">
        <w:rPr>
          <w:rFonts w:ascii="Times New Roman" w:hAnsi="Times New Roman" w:cs="Times New Roman"/>
          <w:sz w:val="24"/>
          <w:szCs w:val="24"/>
          <w:lang w:val="en-US"/>
        </w:rPr>
        <w:t>adopts the canons of other nations, considering them true</w:t>
      </w:r>
      <w:r w:rsidR="005E7D8A" w:rsidRPr="009D28FA">
        <w:rPr>
          <w:rFonts w:ascii="Times New Roman" w:hAnsi="Times New Roman" w:cs="Times New Roman"/>
          <w:sz w:val="24"/>
          <w:szCs w:val="24"/>
          <w:lang w:val="en-US"/>
        </w:rPr>
        <w:t>, he will be considered as a tsayt, an apostate. He will be mocked, persecuted and threatened with death”.</w:t>
      </w:r>
    </w:p>
    <w:p w:rsidR="00720B9E" w:rsidRPr="009D28FA" w:rsidRDefault="00EA5009" w:rsidP="00720B9E">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Though Khosrov Andzevatsi was </w:t>
      </w:r>
      <w:r w:rsidR="00A35540" w:rsidRPr="009D28FA">
        <w:rPr>
          <w:rFonts w:ascii="Times New Roman" w:hAnsi="Times New Roman" w:cs="Times New Roman"/>
          <w:sz w:val="24"/>
          <w:szCs w:val="24"/>
          <w:lang w:val="en-US"/>
        </w:rPr>
        <w:t>persecuted</w:t>
      </w:r>
      <w:r w:rsidRPr="009D28FA">
        <w:rPr>
          <w:rFonts w:ascii="Times New Roman" w:hAnsi="Times New Roman" w:cs="Times New Roman"/>
          <w:sz w:val="24"/>
          <w:szCs w:val="24"/>
          <w:lang w:val="en-US"/>
        </w:rPr>
        <w:t xml:space="preserve"> and anathematized by the Catholicos</w:t>
      </w:r>
      <w:r w:rsidR="00E7508A"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he had a deep influence on the complicated process of </w:t>
      </w:r>
      <w:r w:rsidR="00720B9E" w:rsidRPr="009D28FA">
        <w:rPr>
          <w:rFonts w:ascii="Times New Roman" w:hAnsi="Times New Roman" w:cs="Times New Roman"/>
          <w:sz w:val="24"/>
          <w:szCs w:val="24"/>
          <w:lang w:val="en-US"/>
        </w:rPr>
        <w:t xml:space="preserve">the ideological searches of </w:t>
      </w:r>
      <w:r w:rsidR="00E7508A" w:rsidRPr="009D28FA">
        <w:rPr>
          <w:rFonts w:ascii="Times New Roman" w:hAnsi="Times New Roman" w:cs="Times New Roman"/>
          <w:sz w:val="24"/>
          <w:szCs w:val="24"/>
          <w:lang w:val="en-US"/>
        </w:rPr>
        <w:t>the</w:t>
      </w:r>
      <w:r w:rsidR="00720B9E" w:rsidRPr="009D28FA">
        <w:rPr>
          <w:rFonts w:ascii="Times New Roman" w:hAnsi="Times New Roman" w:cs="Times New Roman"/>
          <w:sz w:val="24"/>
          <w:szCs w:val="24"/>
          <w:lang w:val="en-US"/>
        </w:rPr>
        <w:t xml:space="preserve"> time. The spiritual-cultural atmosphere of the Narek monastery was filled with new ideas. Andzevatsi's son, Grigor Narekatsi, the genius poet and philosopher, was educated and formed in this atmosphere. </w:t>
      </w:r>
      <w:r w:rsidR="00A35540" w:rsidRPr="009D28FA">
        <w:rPr>
          <w:rFonts w:ascii="Times New Roman" w:hAnsi="Times New Roman" w:cs="Times New Roman"/>
          <w:sz w:val="24"/>
          <w:szCs w:val="24"/>
          <w:lang w:val="en-US"/>
        </w:rPr>
        <w:t>B</w:t>
      </w:r>
      <w:r w:rsidR="00720B9E" w:rsidRPr="009D28FA">
        <w:rPr>
          <w:rFonts w:ascii="Times New Roman" w:hAnsi="Times New Roman" w:cs="Times New Roman"/>
          <w:sz w:val="24"/>
          <w:szCs w:val="24"/>
          <w:lang w:val="en-US"/>
        </w:rPr>
        <w:t xml:space="preserve">eing faithful to his father's ideas, </w:t>
      </w:r>
      <w:r w:rsidR="00A35540" w:rsidRPr="009D28FA">
        <w:rPr>
          <w:rFonts w:ascii="Times New Roman" w:hAnsi="Times New Roman" w:cs="Times New Roman"/>
          <w:sz w:val="24"/>
          <w:szCs w:val="24"/>
          <w:lang w:val="en-US"/>
        </w:rPr>
        <w:t xml:space="preserve">he </w:t>
      </w:r>
      <w:r w:rsidR="00720B9E" w:rsidRPr="009D28FA">
        <w:rPr>
          <w:rFonts w:ascii="Times New Roman" w:hAnsi="Times New Roman" w:cs="Times New Roman"/>
          <w:sz w:val="24"/>
          <w:szCs w:val="24"/>
          <w:lang w:val="en-US"/>
        </w:rPr>
        <w:t xml:space="preserve">continued his work, for which the conservative clergy </w:t>
      </w:r>
      <w:r w:rsidR="00A35540" w:rsidRPr="009D28FA">
        <w:rPr>
          <w:rFonts w:ascii="Times New Roman" w:hAnsi="Times New Roman" w:cs="Times New Roman"/>
          <w:sz w:val="24"/>
          <w:szCs w:val="24"/>
          <w:lang w:val="en-US"/>
        </w:rPr>
        <w:t>persecuted</w:t>
      </w:r>
      <w:r w:rsidR="00720B9E" w:rsidRPr="009D28FA">
        <w:rPr>
          <w:rFonts w:ascii="Times New Roman" w:hAnsi="Times New Roman" w:cs="Times New Roman"/>
          <w:sz w:val="24"/>
          <w:szCs w:val="24"/>
          <w:lang w:val="en-US"/>
        </w:rPr>
        <w:t xml:space="preserve"> and accused him of being </w:t>
      </w:r>
      <w:r w:rsidR="005760D6" w:rsidRPr="009D28FA">
        <w:rPr>
          <w:rFonts w:ascii="Times New Roman" w:hAnsi="Times New Roman" w:cs="Times New Roman"/>
          <w:sz w:val="24"/>
          <w:szCs w:val="24"/>
          <w:lang w:val="en-US"/>
        </w:rPr>
        <w:t xml:space="preserve">a </w:t>
      </w:r>
      <w:r w:rsidR="00720B9E" w:rsidRPr="009D28FA">
        <w:rPr>
          <w:rFonts w:ascii="Times New Roman" w:hAnsi="Times New Roman" w:cs="Times New Roman"/>
          <w:sz w:val="24"/>
          <w:szCs w:val="24"/>
          <w:lang w:val="en-US"/>
        </w:rPr>
        <w:t xml:space="preserve">tsayt. </w:t>
      </w:r>
    </w:p>
    <w:p w:rsidR="00F95866" w:rsidRPr="009D28FA" w:rsidRDefault="00720B9E" w:rsidP="008D1F82">
      <w:pPr>
        <w:tabs>
          <w:tab w:val="left" w:pos="6501"/>
        </w:tabs>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Not being a Chalcedonian himself, Grigior Narekatsi </w:t>
      </w:r>
      <w:r w:rsidR="00F95866" w:rsidRPr="009D28FA">
        <w:rPr>
          <w:rFonts w:ascii="Times New Roman" w:hAnsi="Times New Roman" w:cs="Times New Roman"/>
          <w:sz w:val="24"/>
          <w:szCs w:val="24"/>
          <w:lang w:val="en-US"/>
        </w:rPr>
        <w:t>supported</w:t>
      </w:r>
      <w:r w:rsidRPr="009D28FA">
        <w:rPr>
          <w:rFonts w:ascii="Times New Roman" w:hAnsi="Times New Roman" w:cs="Times New Roman"/>
          <w:sz w:val="24"/>
          <w:szCs w:val="24"/>
          <w:lang w:val="en-US"/>
        </w:rPr>
        <w:t xml:space="preserve"> the principle of religious tolerance in inter</w:t>
      </w:r>
      <w:r w:rsidR="00A35540" w:rsidRPr="009D28FA">
        <w:rPr>
          <w:rFonts w:ascii="Times New Roman" w:hAnsi="Times New Roman" w:cs="Times New Roman"/>
          <w:sz w:val="24"/>
          <w:szCs w:val="24"/>
          <w:lang w:val="en-US"/>
        </w:rPr>
        <w:t>-</w:t>
      </w:r>
      <w:r w:rsidR="00E7508A" w:rsidRPr="009D28FA">
        <w:rPr>
          <w:rFonts w:ascii="Times New Roman" w:hAnsi="Times New Roman" w:cs="Times New Roman"/>
          <w:sz w:val="24"/>
          <w:szCs w:val="24"/>
          <w:lang w:val="en-US"/>
        </w:rPr>
        <w:t>ecclesiastical</w:t>
      </w:r>
      <w:r w:rsidR="00FE2258" w:rsidRPr="009D28FA">
        <w:rPr>
          <w:rFonts w:ascii="Times New Roman" w:hAnsi="Times New Roman" w:cs="Times New Roman"/>
          <w:sz w:val="24"/>
          <w:szCs w:val="24"/>
          <w:lang w:val="en-US"/>
        </w:rPr>
        <w:t xml:space="preserve"> relationships. The vivid evidence of this is FIRST OF ALL the thing that Narekatsi, as a </w:t>
      </w:r>
      <w:r w:rsidR="00F95866" w:rsidRPr="009D28FA">
        <w:rPr>
          <w:rFonts w:ascii="Times New Roman" w:hAnsi="Times New Roman" w:cs="Times New Roman"/>
          <w:sz w:val="24"/>
          <w:szCs w:val="24"/>
          <w:lang w:val="en-US"/>
        </w:rPr>
        <w:t>representative</w:t>
      </w:r>
      <w:r w:rsidR="00FE2258" w:rsidRPr="009D28FA">
        <w:rPr>
          <w:rFonts w:ascii="Times New Roman" w:hAnsi="Times New Roman" w:cs="Times New Roman"/>
          <w:sz w:val="24"/>
          <w:szCs w:val="24"/>
          <w:lang w:val="en-US"/>
        </w:rPr>
        <w:t xml:space="preserve"> of the Armenain Renaissance, was filled with ideas of universal salvation and happiness. </w:t>
      </w:r>
      <w:r w:rsidR="00A668ED" w:rsidRPr="009D28FA">
        <w:rPr>
          <w:rFonts w:ascii="Times New Roman" w:hAnsi="Times New Roman" w:cs="Times New Roman"/>
          <w:sz w:val="24"/>
          <w:szCs w:val="24"/>
          <w:lang w:val="en-US"/>
        </w:rPr>
        <w:t xml:space="preserve">According to him, </w:t>
      </w:r>
      <w:r w:rsidR="00586526" w:rsidRPr="009D28FA">
        <w:rPr>
          <w:rFonts w:ascii="Times New Roman" w:hAnsi="Times New Roman" w:cs="Times New Roman"/>
          <w:sz w:val="24"/>
          <w:szCs w:val="24"/>
          <w:lang w:val="en-US"/>
        </w:rPr>
        <w:t xml:space="preserve">the whole mankind is a sailboat tossing </w:t>
      </w:r>
      <w:r w:rsidR="00FB5C64" w:rsidRPr="009D28FA">
        <w:rPr>
          <w:rFonts w:ascii="Times New Roman" w:hAnsi="Times New Roman" w:cs="Times New Roman"/>
          <w:sz w:val="24"/>
          <w:szCs w:val="24"/>
          <w:lang w:val="en-US"/>
        </w:rPr>
        <w:t>about on</w:t>
      </w:r>
      <w:r w:rsidR="00A35540" w:rsidRPr="009D28FA">
        <w:rPr>
          <w:rFonts w:ascii="Times New Roman" w:hAnsi="Times New Roman" w:cs="Times New Roman"/>
          <w:sz w:val="24"/>
          <w:szCs w:val="24"/>
          <w:lang w:val="en-US"/>
        </w:rPr>
        <w:t xml:space="preserve"> the sea of mankind's existence, </w:t>
      </w:r>
      <w:r w:rsidR="005760D6" w:rsidRPr="009D28FA">
        <w:rPr>
          <w:rFonts w:ascii="Times New Roman" w:hAnsi="Times New Roman" w:cs="Times New Roman"/>
          <w:sz w:val="24"/>
          <w:szCs w:val="24"/>
          <w:lang w:val="en-US"/>
        </w:rPr>
        <w:t xml:space="preserve">is </w:t>
      </w:r>
      <w:r w:rsidR="00A35540" w:rsidRPr="009D28FA">
        <w:rPr>
          <w:rFonts w:ascii="Times New Roman" w:hAnsi="Times New Roman" w:cs="Times New Roman"/>
          <w:sz w:val="24"/>
          <w:szCs w:val="24"/>
          <w:lang w:val="en-US"/>
        </w:rPr>
        <w:t xml:space="preserve">subject to countless </w:t>
      </w:r>
      <w:r w:rsidR="00460F7F" w:rsidRPr="009D28FA">
        <w:rPr>
          <w:rFonts w:ascii="Times New Roman" w:hAnsi="Times New Roman" w:cs="Times New Roman"/>
          <w:sz w:val="24"/>
          <w:szCs w:val="24"/>
          <w:lang w:val="en-US"/>
        </w:rPr>
        <w:t>hardships</w:t>
      </w:r>
      <w:r w:rsidR="00A35540" w:rsidRPr="009D28FA">
        <w:rPr>
          <w:rFonts w:ascii="Times New Roman" w:hAnsi="Times New Roman" w:cs="Times New Roman"/>
          <w:sz w:val="24"/>
          <w:szCs w:val="24"/>
          <w:lang w:val="en-US"/>
        </w:rPr>
        <w:t xml:space="preserve">; </w:t>
      </w:r>
      <w:r w:rsidR="00814AD1" w:rsidRPr="009D28FA">
        <w:rPr>
          <w:rFonts w:ascii="Times New Roman" w:hAnsi="Times New Roman" w:cs="Times New Roman"/>
          <w:sz w:val="24"/>
          <w:szCs w:val="24"/>
          <w:lang w:val="en-US"/>
        </w:rPr>
        <w:t xml:space="preserve">the great humanist himself was in search of ways to the </w:t>
      </w:r>
      <w:r w:rsidR="00F95866" w:rsidRPr="009D28FA">
        <w:rPr>
          <w:rFonts w:ascii="Times New Roman" w:hAnsi="Times New Roman" w:cs="Times New Roman"/>
          <w:sz w:val="24"/>
          <w:szCs w:val="24"/>
          <w:lang w:val="en-US"/>
        </w:rPr>
        <w:t xml:space="preserve">harbor of happiness, justice, peace for that sailboat. This is the main idea of Narekatsi's poem, </w:t>
      </w:r>
      <w:r w:rsidR="00F95866" w:rsidRPr="009D28FA">
        <w:rPr>
          <w:rFonts w:ascii="Times New Roman" w:hAnsi="Times New Roman" w:cs="Times New Roman"/>
          <w:i/>
          <w:sz w:val="24"/>
          <w:szCs w:val="24"/>
          <w:lang w:val="en-US"/>
        </w:rPr>
        <w:t xml:space="preserve">Book of Lamentations. </w:t>
      </w:r>
      <w:r w:rsidR="00F95866" w:rsidRPr="009D28FA">
        <w:rPr>
          <w:rFonts w:ascii="Times New Roman" w:hAnsi="Times New Roman" w:cs="Times New Roman"/>
          <w:sz w:val="24"/>
          <w:szCs w:val="24"/>
          <w:lang w:val="en-US"/>
        </w:rPr>
        <w:t>The poet-humanist</w:t>
      </w:r>
      <w:r w:rsidR="00A35540" w:rsidRPr="009D28FA">
        <w:rPr>
          <w:rFonts w:ascii="Times New Roman" w:hAnsi="Times New Roman" w:cs="Times New Roman"/>
          <w:sz w:val="24"/>
          <w:szCs w:val="24"/>
          <w:lang w:val="en-US"/>
        </w:rPr>
        <w:t>,</w:t>
      </w:r>
      <w:r w:rsidR="00F95866" w:rsidRPr="009D28FA">
        <w:rPr>
          <w:rFonts w:ascii="Times New Roman" w:hAnsi="Times New Roman" w:cs="Times New Roman"/>
          <w:sz w:val="24"/>
          <w:szCs w:val="24"/>
          <w:lang w:val="en-US"/>
        </w:rPr>
        <w:t xml:space="preserve"> occupied with such honest motives</w:t>
      </w:r>
      <w:r w:rsidR="00A35540" w:rsidRPr="009D28FA">
        <w:rPr>
          <w:rFonts w:ascii="Times New Roman" w:hAnsi="Times New Roman" w:cs="Times New Roman"/>
          <w:sz w:val="24"/>
          <w:szCs w:val="24"/>
          <w:lang w:val="en-US"/>
        </w:rPr>
        <w:t>,</w:t>
      </w:r>
      <w:r w:rsidR="00F95866" w:rsidRPr="009D28FA">
        <w:rPr>
          <w:rFonts w:ascii="Times New Roman" w:hAnsi="Times New Roman" w:cs="Times New Roman"/>
          <w:sz w:val="24"/>
          <w:szCs w:val="24"/>
          <w:lang w:val="en-US"/>
        </w:rPr>
        <w:t xml:space="preserve"> could not be a supporter of national, doctrinal discrimination… It is not accidental that his </w:t>
      </w:r>
      <w:r w:rsidR="00F95866" w:rsidRPr="009D28FA">
        <w:rPr>
          <w:rFonts w:ascii="Times New Roman" w:hAnsi="Times New Roman" w:cs="Times New Roman"/>
          <w:i/>
          <w:sz w:val="24"/>
          <w:szCs w:val="24"/>
          <w:lang w:val="en-US"/>
        </w:rPr>
        <w:t xml:space="preserve">Book of Lamentations </w:t>
      </w:r>
      <w:r w:rsidR="00F95866" w:rsidRPr="009D28FA">
        <w:rPr>
          <w:rFonts w:ascii="Times New Roman" w:hAnsi="Times New Roman" w:cs="Times New Roman"/>
          <w:sz w:val="24"/>
          <w:szCs w:val="24"/>
          <w:lang w:val="en-US"/>
        </w:rPr>
        <w:t xml:space="preserve">is </w:t>
      </w:r>
      <w:r w:rsidR="000D65B2" w:rsidRPr="009D28FA">
        <w:rPr>
          <w:rFonts w:ascii="Times New Roman" w:hAnsi="Times New Roman" w:cs="Times New Roman"/>
          <w:sz w:val="24"/>
          <w:szCs w:val="24"/>
          <w:lang w:val="en-US"/>
        </w:rPr>
        <w:t>directed</w:t>
      </w:r>
      <w:r w:rsidR="00F95866" w:rsidRPr="009D28FA">
        <w:rPr>
          <w:rFonts w:ascii="Times New Roman" w:hAnsi="Times New Roman" w:cs="Times New Roman"/>
          <w:sz w:val="24"/>
          <w:szCs w:val="24"/>
          <w:lang w:val="en-US"/>
        </w:rPr>
        <w:t xml:space="preserve"> to the whole mankind, to all Christian nations without exception, no matter </w:t>
      </w:r>
      <w:r w:rsidR="00F44287" w:rsidRPr="009D28FA">
        <w:rPr>
          <w:rFonts w:ascii="Times New Roman" w:hAnsi="Times New Roman" w:cs="Times New Roman"/>
          <w:sz w:val="24"/>
          <w:szCs w:val="24"/>
          <w:lang w:val="en-US"/>
        </w:rPr>
        <w:t>Dyophysite</w:t>
      </w:r>
      <w:r w:rsidR="008C45E8" w:rsidRPr="009D28FA">
        <w:rPr>
          <w:rFonts w:ascii="Times New Roman" w:hAnsi="Times New Roman" w:cs="Times New Roman"/>
          <w:sz w:val="24"/>
          <w:szCs w:val="24"/>
          <w:lang w:val="en-US"/>
        </w:rPr>
        <w:t xml:space="preserve"> </w:t>
      </w:r>
      <w:r w:rsidR="00F95866" w:rsidRPr="009D28FA">
        <w:rPr>
          <w:rFonts w:ascii="Times New Roman" w:hAnsi="Times New Roman" w:cs="Times New Roman"/>
          <w:sz w:val="24"/>
          <w:szCs w:val="24"/>
          <w:lang w:val="en-US"/>
        </w:rPr>
        <w:t xml:space="preserve">or </w:t>
      </w:r>
      <w:r w:rsidR="00E7508A" w:rsidRPr="009D28FA">
        <w:rPr>
          <w:rFonts w:ascii="Times New Roman" w:hAnsi="Times New Roman" w:cs="Times New Roman"/>
          <w:sz w:val="24"/>
          <w:szCs w:val="24"/>
          <w:lang w:val="en-US"/>
        </w:rPr>
        <w:t>Monophysite</w:t>
      </w:r>
      <w:r w:rsidR="00F95866" w:rsidRPr="009D28FA">
        <w:rPr>
          <w:rFonts w:ascii="Times New Roman" w:hAnsi="Times New Roman" w:cs="Times New Roman"/>
          <w:sz w:val="24"/>
          <w:szCs w:val="24"/>
          <w:lang w:val="en-US"/>
        </w:rPr>
        <w:t xml:space="preserve">: </w:t>
      </w:r>
    </w:p>
    <w:p w:rsidR="000948C3" w:rsidRPr="009D28FA" w:rsidRDefault="000948C3" w:rsidP="000948C3">
      <w:pPr>
        <w:tabs>
          <w:tab w:val="left" w:pos="6501"/>
        </w:tabs>
        <w:spacing w:line="360" w:lineRule="auto"/>
        <w:ind w:left="12"/>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 new book of psalms sings with urgency through me, </w:t>
      </w:r>
    </w:p>
    <w:p w:rsidR="000948C3" w:rsidRPr="009D28FA" w:rsidRDefault="000948C3" w:rsidP="000948C3">
      <w:pPr>
        <w:tabs>
          <w:tab w:val="left" w:pos="6501"/>
        </w:tabs>
        <w:spacing w:line="360" w:lineRule="auto"/>
        <w:ind w:left="12"/>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for all thinking people the world over, </w:t>
      </w:r>
    </w:p>
    <w:p w:rsidR="000948C3" w:rsidRPr="009D28FA" w:rsidRDefault="000948C3" w:rsidP="000948C3">
      <w:pPr>
        <w:tabs>
          <w:tab w:val="left" w:pos="6501"/>
        </w:tabs>
        <w:spacing w:line="360" w:lineRule="auto"/>
        <w:ind w:left="12"/>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expressing all human passions </w:t>
      </w:r>
    </w:p>
    <w:p w:rsidR="000948C3" w:rsidRPr="009D28FA" w:rsidRDefault="000948C3" w:rsidP="000948C3">
      <w:pPr>
        <w:tabs>
          <w:tab w:val="left" w:pos="6501"/>
        </w:tabs>
        <w:spacing w:line="360" w:lineRule="auto"/>
        <w:ind w:left="12"/>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and serving with its images </w:t>
      </w:r>
    </w:p>
    <w:p w:rsidR="000948C3" w:rsidRPr="009D28FA" w:rsidRDefault="000948C3" w:rsidP="000948C3">
      <w:pPr>
        <w:tabs>
          <w:tab w:val="left" w:pos="6501"/>
        </w:tabs>
        <w:spacing w:line="360" w:lineRule="auto"/>
        <w:ind w:left="12"/>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for the newborn who have just arrived, </w:t>
      </w:r>
    </w:p>
    <w:p w:rsidR="000948C3" w:rsidRPr="009D28FA" w:rsidRDefault="000948C3" w:rsidP="000948C3">
      <w:pPr>
        <w:tabs>
          <w:tab w:val="left" w:pos="6501"/>
        </w:tabs>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i/>
          <w:sz w:val="24"/>
          <w:szCs w:val="24"/>
          <w:lang w:val="en-US"/>
        </w:rPr>
        <w:t>for adults whose days are ripe and numbered</w:t>
      </w:r>
      <w:r w:rsidRPr="009D28FA">
        <w:rPr>
          <w:rFonts w:ascii="Times New Roman" w:hAnsi="Times New Roman" w:cs="Times New Roman"/>
          <w:sz w:val="24"/>
          <w:szCs w:val="24"/>
          <w:lang w:val="en-US"/>
        </w:rPr>
        <w:t xml:space="preserve"> (Pr. </w:t>
      </w:r>
      <w:r w:rsidR="002F7CF1" w:rsidRPr="009D28FA">
        <w:rPr>
          <w:rFonts w:ascii="Times New Roman" w:hAnsi="Times New Roman" w:cs="Times New Roman"/>
          <w:sz w:val="24"/>
          <w:szCs w:val="24"/>
          <w:lang w:val="en-US"/>
        </w:rPr>
        <w:t>3, B)</w:t>
      </w:r>
    </w:p>
    <w:p w:rsidR="00EF4CE2" w:rsidRPr="009D28FA" w:rsidRDefault="00F053A6" w:rsidP="008D1F82">
      <w:pPr>
        <w:tabs>
          <w:tab w:val="left" w:pos="6501"/>
        </w:tabs>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Second </w:t>
      </w:r>
      <w:r w:rsidR="00EF4CE2" w:rsidRPr="009D28FA">
        <w:rPr>
          <w:rFonts w:ascii="Times New Roman" w:hAnsi="Times New Roman" w:cs="Times New Roman"/>
          <w:sz w:val="24"/>
          <w:szCs w:val="24"/>
          <w:lang w:val="en-US"/>
        </w:rPr>
        <w:t xml:space="preserve">argument. </w:t>
      </w:r>
      <w:r w:rsidR="00AB4F0B" w:rsidRPr="009D28FA">
        <w:rPr>
          <w:rFonts w:ascii="Times New Roman" w:hAnsi="Times New Roman" w:cs="Times New Roman"/>
          <w:sz w:val="24"/>
          <w:szCs w:val="24"/>
          <w:lang w:val="en-US"/>
        </w:rPr>
        <w:t xml:space="preserve">Information of </w:t>
      </w:r>
      <w:r w:rsidR="00EF4CE2" w:rsidRPr="009D28FA">
        <w:rPr>
          <w:rFonts w:ascii="Times New Roman" w:hAnsi="Times New Roman" w:cs="Times New Roman"/>
          <w:sz w:val="24"/>
          <w:szCs w:val="24"/>
          <w:lang w:val="en-US"/>
        </w:rPr>
        <w:t xml:space="preserve">special </w:t>
      </w:r>
      <w:r w:rsidR="00A35540" w:rsidRPr="009D28FA">
        <w:rPr>
          <w:rFonts w:ascii="Times New Roman" w:hAnsi="Times New Roman" w:cs="Times New Roman"/>
          <w:sz w:val="24"/>
          <w:szCs w:val="24"/>
          <w:lang w:val="en-US"/>
        </w:rPr>
        <w:t>value</w:t>
      </w:r>
      <w:r w:rsidR="00AB4F0B" w:rsidRPr="009D28FA">
        <w:rPr>
          <w:rFonts w:ascii="Times New Roman" w:hAnsi="Times New Roman" w:cs="Times New Roman"/>
          <w:sz w:val="24"/>
          <w:szCs w:val="24"/>
          <w:lang w:val="en-US"/>
        </w:rPr>
        <w:t xml:space="preserve"> has come down to us through </w:t>
      </w:r>
      <w:r w:rsidR="006D68AC" w:rsidRPr="009D28FA">
        <w:rPr>
          <w:rFonts w:ascii="Times New Roman" w:hAnsi="Times New Roman" w:cs="Times New Roman"/>
          <w:sz w:val="24"/>
          <w:szCs w:val="24"/>
          <w:lang w:val="en-US"/>
        </w:rPr>
        <w:t>Haysmavurk (</w:t>
      </w:r>
      <w:r w:rsidRPr="009D28FA">
        <w:rPr>
          <w:rFonts w:ascii="Times New Roman" w:hAnsi="Times New Roman" w:cs="Times New Roman"/>
          <w:sz w:val="24"/>
          <w:szCs w:val="24"/>
          <w:lang w:val="en-US"/>
        </w:rPr>
        <w:t>Menology</w:t>
      </w:r>
      <w:r w:rsidR="00AB4F0B" w:rsidRPr="009D28FA">
        <w:rPr>
          <w:rFonts w:ascii="Times New Roman" w:hAnsi="Times New Roman" w:cs="Times New Roman"/>
          <w:sz w:val="24"/>
          <w:szCs w:val="24"/>
          <w:lang w:val="en-US"/>
        </w:rPr>
        <w:t xml:space="preserve">), stating that Narekatsi made attempts to establish union between the neighboring churches, that is why </w:t>
      </w:r>
      <w:r w:rsidR="00A35540" w:rsidRPr="009D28FA">
        <w:rPr>
          <w:rFonts w:ascii="Times New Roman" w:hAnsi="Times New Roman" w:cs="Times New Roman"/>
          <w:sz w:val="24"/>
          <w:szCs w:val="24"/>
          <w:lang w:val="en-US"/>
        </w:rPr>
        <w:t xml:space="preserve">he </w:t>
      </w:r>
      <w:r w:rsidR="00AB4F0B" w:rsidRPr="009D28FA">
        <w:rPr>
          <w:rFonts w:ascii="Times New Roman" w:hAnsi="Times New Roman" w:cs="Times New Roman"/>
          <w:sz w:val="24"/>
          <w:szCs w:val="24"/>
          <w:lang w:val="en-US"/>
        </w:rPr>
        <w:t xml:space="preserve">was accused of being a tsayt. Moreover, he was attempted to be tried but was justified </w:t>
      </w:r>
      <w:r w:rsidR="005760D6" w:rsidRPr="009D28FA">
        <w:rPr>
          <w:rFonts w:ascii="Times New Roman" w:hAnsi="Times New Roman" w:cs="Times New Roman"/>
          <w:sz w:val="24"/>
          <w:szCs w:val="24"/>
          <w:lang w:val="en-US"/>
        </w:rPr>
        <w:t>due to</w:t>
      </w:r>
      <w:r w:rsidR="00AB4F0B" w:rsidRPr="009D28FA">
        <w:rPr>
          <w:rFonts w:ascii="Times New Roman" w:hAnsi="Times New Roman" w:cs="Times New Roman"/>
          <w:sz w:val="24"/>
          <w:szCs w:val="24"/>
          <w:lang w:val="en-US"/>
        </w:rPr>
        <w:t xml:space="preserve"> a ''miracle''. Narekatsi lived in such a period of </w:t>
      </w:r>
      <w:r w:rsidR="00793DA7" w:rsidRPr="009D28FA">
        <w:rPr>
          <w:rFonts w:ascii="Times New Roman" w:hAnsi="Times New Roman" w:cs="Times New Roman"/>
          <w:sz w:val="24"/>
          <w:szCs w:val="24"/>
          <w:lang w:val="en-US"/>
        </w:rPr>
        <w:t xml:space="preserve">stirred passions that even a slight goodwill, </w:t>
      </w:r>
      <w:r w:rsidR="005760D6" w:rsidRPr="009D28FA">
        <w:rPr>
          <w:rFonts w:ascii="Times New Roman" w:hAnsi="Times New Roman" w:cs="Times New Roman"/>
          <w:sz w:val="24"/>
          <w:szCs w:val="24"/>
          <w:lang w:val="en-US"/>
        </w:rPr>
        <w:t>sympathy</w:t>
      </w:r>
      <w:r w:rsidR="00793DA7" w:rsidRPr="009D28FA">
        <w:rPr>
          <w:rFonts w:ascii="Times New Roman" w:hAnsi="Times New Roman" w:cs="Times New Roman"/>
          <w:sz w:val="24"/>
          <w:szCs w:val="24"/>
          <w:lang w:val="en-US"/>
        </w:rPr>
        <w:t xml:space="preserve"> towards Byzantine or Georgian reality was viewed as</w:t>
      </w:r>
      <w:r w:rsidR="005760D6" w:rsidRPr="009D28FA">
        <w:rPr>
          <w:rFonts w:ascii="Times New Roman" w:hAnsi="Times New Roman" w:cs="Times New Roman"/>
          <w:sz w:val="24"/>
          <w:szCs w:val="24"/>
          <w:lang w:val="en-US"/>
        </w:rPr>
        <w:t xml:space="preserve"> a</w:t>
      </w:r>
      <w:r w:rsidR="00793DA7" w:rsidRPr="009D28FA">
        <w:rPr>
          <w:rFonts w:ascii="Times New Roman" w:hAnsi="Times New Roman" w:cs="Times New Roman"/>
          <w:sz w:val="24"/>
          <w:szCs w:val="24"/>
          <w:lang w:val="en-US"/>
        </w:rPr>
        <w:t xml:space="preserve"> betrayal and heresy and became a reason of persecutions and pursuits. </w:t>
      </w:r>
      <w:r w:rsidR="006D68AC" w:rsidRPr="009D28FA">
        <w:rPr>
          <w:rFonts w:ascii="Times New Roman" w:hAnsi="Times New Roman" w:cs="Times New Roman"/>
          <w:sz w:val="24"/>
          <w:szCs w:val="24"/>
          <w:lang w:val="en-US"/>
        </w:rPr>
        <w:t>Haysmavurk</w:t>
      </w:r>
      <w:r w:rsidR="00793DA7" w:rsidRPr="009D28FA">
        <w:rPr>
          <w:rFonts w:ascii="Times New Roman" w:hAnsi="Times New Roman" w:cs="Times New Roman"/>
          <w:sz w:val="24"/>
          <w:szCs w:val="24"/>
          <w:lang w:val="en-US"/>
        </w:rPr>
        <w:t xml:space="preserve"> </w:t>
      </w:r>
      <w:r w:rsidR="00A35540" w:rsidRPr="009D28FA">
        <w:rPr>
          <w:rFonts w:ascii="Times New Roman" w:hAnsi="Times New Roman" w:cs="Times New Roman"/>
          <w:sz w:val="24"/>
          <w:szCs w:val="24"/>
          <w:lang w:val="en-US"/>
        </w:rPr>
        <w:t xml:space="preserve">testifies that </w:t>
      </w:r>
      <w:r w:rsidR="00970553" w:rsidRPr="009D28FA">
        <w:rPr>
          <w:rFonts w:ascii="Times New Roman" w:hAnsi="Times New Roman" w:cs="Times New Roman"/>
          <w:sz w:val="24"/>
          <w:szCs w:val="24"/>
          <w:lang w:val="en-US"/>
        </w:rPr>
        <w:t xml:space="preserve">our genius poet was </w:t>
      </w:r>
      <w:r w:rsidR="00793DA7" w:rsidRPr="009D28FA">
        <w:rPr>
          <w:rFonts w:ascii="Times New Roman" w:hAnsi="Times New Roman" w:cs="Times New Roman"/>
          <w:sz w:val="24"/>
          <w:szCs w:val="24"/>
          <w:lang w:val="en-US"/>
        </w:rPr>
        <w:t xml:space="preserve">pursued on this reason too. </w:t>
      </w:r>
    </w:p>
    <w:p w:rsidR="00101ADF" w:rsidRPr="009D28FA" w:rsidRDefault="0094288A" w:rsidP="00101ADF">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Thirdly, t</w:t>
      </w:r>
      <w:r w:rsidR="00101ADF" w:rsidRPr="009D28FA">
        <w:rPr>
          <w:rFonts w:ascii="Times New Roman" w:hAnsi="Times New Roman" w:cs="Times New Roman"/>
          <w:sz w:val="24"/>
          <w:szCs w:val="24"/>
          <w:lang w:val="en-US"/>
        </w:rPr>
        <w:t xml:space="preserve">he </w:t>
      </w:r>
      <w:r w:rsidR="009A3E79" w:rsidRPr="009D28FA">
        <w:rPr>
          <w:rFonts w:ascii="Times New Roman" w:hAnsi="Times New Roman" w:cs="Times New Roman"/>
          <w:sz w:val="24"/>
          <w:szCs w:val="24"/>
          <w:lang w:val="en-US"/>
        </w:rPr>
        <w:t>twelve</w:t>
      </w:r>
      <w:r w:rsidR="00101ADF" w:rsidRPr="009D28FA">
        <w:rPr>
          <w:rFonts w:ascii="Times New Roman" w:hAnsi="Times New Roman" w:cs="Times New Roman"/>
          <w:sz w:val="24"/>
          <w:szCs w:val="24"/>
          <w:lang w:val="en-US"/>
        </w:rPr>
        <w:t>-cent</w:t>
      </w:r>
      <w:r w:rsidR="00970553" w:rsidRPr="009D28FA">
        <w:rPr>
          <w:rFonts w:ascii="Times New Roman" w:hAnsi="Times New Roman" w:cs="Times New Roman"/>
          <w:sz w:val="24"/>
          <w:szCs w:val="24"/>
          <w:lang w:val="en-US"/>
        </w:rPr>
        <w:t>ury</w:t>
      </w:r>
      <w:r w:rsidR="00101ADF" w:rsidRPr="009D28FA">
        <w:rPr>
          <w:rFonts w:ascii="Times New Roman" w:hAnsi="Times New Roman" w:cs="Times New Roman"/>
          <w:sz w:val="24"/>
          <w:szCs w:val="24"/>
          <w:lang w:val="en-US"/>
        </w:rPr>
        <w:t xml:space="preserve"> Armenian Catholicos Nerses </w:t>
      </w:r>
      <w:r w:rsidR="009A3E79" w:rsidRPr="009D28FA">
        <w:rPr>
          <w:rFonts w:ascii="Times New Roman" w:hAnsi="Times New Roman" w:cs="Times New Roman"/>
          <w:sz w:val="24"/>
          <w:szCs w:val="24"/>
          <w:lang w:val="en-US"/>
        </w:rPr>
        <w:t>Lambronatsi considered</w:t>
      </w:r>
      <w:r w:rsidR="00101ADF" w:rsidRPr="009D28FA">
        <w:rPr>
          <w:rFonts w:ascii="Times New Roman" w:hAnsi="Times New Roman" w:cs="Times New Roman"/>
          <w:sz w:val="24"/>
          <w:szCs w:val="24"/>
          <w:lang w:val="en-US"/>
        </w:rPr>
        <w:t xml:space="preserve"> that Grigor Narekatsi shared Vahan Catholicos’s views, the Vahan who </w:t>
      </w:r>
      <w:r w:rsidR="009A3E79" w:rsidRPr="009D28FA">
        <w:rPr>
          <w:rFonts w:ascii="Times New Roman" w:hAnsi="Times New Roman" w:cs="Times New Roman"/>
          <w:sz w:val="24"/>
          <w:szCs w:val="24"/>
          <w:lang w:val="en-US"/>
        </w:rPr>
        <w:t>was</w:t>
      </w:r>
      <w:r w:rsidRPr="009D28FA">
        <w:rPr>
          <w:rFonts w:ascii="Times New Roman" w:hAnsi="Times New Roman" w:cs="Times New Roman"/>
          <w:sz w:val="24"/>
          <w:szCs w:val="24"/>
          <w:lang w:val="en-US"/>
        </w:rPr>
        <w:t xml:space="preserve"> </w:t>
      </w:r>
      <w:r w:rsidR="009A3E79" w:rsidRPr="009D28FA">
        <w:rPr>
          <w:rFonts w:ascii="Times New Roman" w:hAnsi="Times New Roman" w:cs="Times New Roman"/>
          <w:sz w:val="24"/>
          <w:szCs w:val="24"/>
          <w:lang w:val="en-US"/>
        </w:rPr>
        <w:t>elected</w:t>
      </w:r>
      <w:r w:rsidR="00101ADF" w:rsidRPr="009D28FA">
        <w:rPr>
          <w:rFonts w:ascii="Times New Roman" w:hAnsi="Times New Roman" w:cs="Times New Roman"/>
          <w:sz w:val="24"/>
          <w:szCs w:val="24"/>
          <w:lang w:val="en-US"/>
        </w:rPr>
        <w:t xml:space="preserve"> the Armenian Catholicos in 968</w:t>
      </w:r>
      <w:r w:rsidRPr="009D28FA">
        <w:rPr>
          <w:rFonts w:ascii="Times New Roman" w:hAnsi="Times New Roman" w:cs="Times New Roman"/>
          <w:sz w:val="24"/>
          <w:szCs w:val="24"/>
          <w:lang w:val="en-US"/>
        </w:rPr>
        <w:t>, after Anania Mokatsi</w:t>
      </w:r>
      <w:r w:rsidR="00101ADF" w:rsidRPr="009D28FA">
        <w:rPr>
          <w:rFonts w:ascii="Times New Roman" w:hAnsi="Times New Roman" w:cs="Times New Roman"/>
          <w:sz w:val="24"/>
          <w:szCs w:val="24"/>
          <w:lang w:val="en-US"/>
        </w:rPr>
        <w:t>.  The Armenian celebrated historian Stepanos Orbelayn tells the following about Vahan:</w:t>
      </w:r>
      <w:r w:rsidRPr="009D28FA">
        <w:rPr>
          <w:rFonts w:ascii="Times New Roman" w:hAnsi="Times New Roman" w:cs="Times New Roman"/>
          <w:sz w:val="24"/>
          <w:szCs w:val="24"/>
          <w:lang w:val="en-US"/>
        </w:rPr>
        <w:t xml:space="preserve"> “A year after being elected c</w:t>
      </w:r>
      <w:r w:rsidR="00101ADF" w:rsidRPr="009D28FA">
        <w:rPr>
          <w:rFonts w:ascii="Times New Roman" w:hAnsi="Times New Roman" w:cs="Times New Roman"/>
          <w:sz w:val="24"/>
          <w:szCs w:val="24"/>
          <w:lang w:val="en-US"/>
        </w:rPr>
        <w:t>atholicos</w:t>
      </w:r>
      <w:r w:rsidRPr="009D28FA">
        <w:rPr>
          <w:rFonts w:ascii="Times New Roman" w:hAnsi="Times New Roman" w:cs="Times New Roman"/>
          <w:sz w:val="24"/>
          <w:szCs w:val="24"/>
          <w:lang w:val="en-US"/>
        </w:rPr>
        <w:t>,</w:t>
      </w:r>
      <w:r w:rsidR="00101ADF" w:rsidRPr="009D28FA">
        <w:rPr>
          <w:rFonts w:ascii="Times New Roman" w:hAnsi="Times New Roman" w:cs="Times New Roman"/>
          <w:sz w:val="24"/>
          <w:szCs w:val="24"/>
          <w:lang w:val="en-US"/>
        </w:rPr>
        <w:t xml:space="preserve"> he began to bring icons from Georgia and put them on the altar. He ordered to do the same in all churches, to decorate altars with icons like the Greek and not to say mass without icons.  That is why everyone thought that he had concluded an alliance with the Greek and wanted to bring their sect into our church. People complained of him to the king.  And the king ordered to convene a council in the city of Ani to </w:t>
      </w:r>
      <w:r w:rsidR="00970553" w:rsidRPr="009D28FA">
        <w:rPr>
          <w:rFonts w:ascii="Times New Roman" w:hAnsi="Times New Roman" w:cs="Times New Roman"/>
          <w:sz w:val="24"/>
          <w:szCs w:val="24"/>
          <w:lang w:val="en-US"/>
        </w:rPr>
        <w:t>clear up the</w:t>
      </w:r>
      <w:r w:rsidR="00101ADF" w:rsidRPr="009D28FA">
        <w:rPr>
          <w:rFonts w:ascii="Times New Roman" w:hAnsi="Times New Roman" w:cs="Times New Roman"/>
          <w:sz w:val="24"/>
          <w:szCs w:val="24"/>
          <w:lang w:val="en-US"/>
        </w:rPr>
        <w:t xml:space="preserve"> matter. Knowing it, Vahan did not attend the council, instead he went to the province</w:t>
      </w:r>
      <w:r w:rsidR="00970553" w:rsidRPr="009D28FA">
        <w:rPr>
          <w:rFonts w:ascii="Times New Roman" w:hAnsi="Times New Roman" w:cs="Times New Roman"/>
          <w:sz w:val="24"/>
          <w:szCs w:val="24"/>
          <w:lang w:val="en-US"/>
        </w:rPr>
        <w:t xml:space="preserve"> of Vaspurakan to king Gagik’s </w:t>
      </w:r>
      <w:r w:rsidR="00101ADF" w:rsidRPr="009D28FA">
        <w:rPr>
          <w:rFonts w:ascii="Times New Roman" w:hAnsi="Times New Roman" w:cs="Times New Roman"/>
          <w:sz w:val="24"/>
          <w:szCs w:val="24"/>
          <w:lang w:val="en-US"/>
        </w:rPr>
        <w:t>son</w:t>
      </w:r>
      <w:r w:rsidR="00970553" w:rsidRPr="009D28FA">
        <w:rPr>
          <w:rFonts w:ascii="Times New Roman" w:hAnsi="Times New Roman" w:cs="Times New Roman"/>
          <w:sz w:val="24"/>
          <w:szCs w:val="24"/>
          <w:lang w:val="en-US"/>
        </w:rPr>
        <w:t xml:space="preserve"> and convinced him that he was </w:t>
      </w:r>
      <w:r w:rsidR="00101ADF" w:rsidRPr="009D28FA">
        <w:rPr>
          <w:rFonts w:ascii="Times New Roman" w:hAnsi="Times New Roman" w:cs="Times New Roman"/>
          <w:sz w:val="24"/>
          <w:szCs w:val="24"/>
          <w:lang w:val="en-US"/>
        </w:rPr>
        <w:t>slandered by envious people''</w:t>
      </w:r>
      <w:r w:rsidR="00970553" w:rsidRPr="009D28FA">
        <w:rPr>
          <w:rStyle w:val="a5"/>
          <w:rFonts w:ascii="Times New Roman" w:hAnsi="Times New Roman" w:cs="Times New Roman"/>
          <w:sz w:val="24"/>
          <w:szCs w:val="24"/>
          <w:lang w:val="en-US"/>
        </w:rPr>
        <w:footnoteReference w:id="82"/>
      </w:r>
      <w:r w:rsidR="00101ADF" w:rsidRPr="009D28FA">
        <w:rPr>
          <w:rFonts w:ascii="Times New Roman" w:hAnsi="Times New Roman" w:cs="Times New Roman"/>
          <w:sz w:val="24"/>
          <w:szCs w:val="24"/>
          <w:lang w:val="en-US"/>
        </w:rPr>
        <w:t xml:space="preserve">. </w:t>
      </w:r>
    </w:p>
    <w:p w:rsidR="00793DA7" w:rsidRPr="009D28FA" w:rsidRDefault="00797839" w:rsidP="008D1F82">
      <w:pPr>
        <w:tabs>
          <w:tab w:val="left" w:pos="6501"/>
        </w:tabs>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As we see, </w:t>
      </w:r>
      <w:r w:rsidR="00970553" w:rsidRPr="009D28FA">
        <w:rPr>
          <w:rFonts w:ascii="Times New Roman" w:hAnsi="Times New Roman" w:cs="Times New Roman"/>
          <w:sz w:val="24"/>
          <w:szCs w:val="24"/>
          <w:lang w:val="en-US"/>
        </w:rPr>
        <w:t xml:space="preserve">the </w:t>
      </w:r>
      <w:r w:rsidRPr="009D28FA">
        <w:rPr>
          <w:rFonts w:ascii="Times New Roman" w:hAnsi="Times New Roman" w:cs="Times New Roman"/>
          <w:sz w:val="24"/>
          <w:szCs w:val="24"/>
          <w:lang w:val="en-US"/>
        </w:rPr>
        <w:t>only ''guilt''</w:t>
      </w:r>
      <w:r w:rsidR="00970553" w:rsidRPr="009D28FA">
        <w:rPr>
          <w:rFonts w:ascii="Times New Roman" w:hAnsi="Times New Roman" w:cs="Times New Roman"/>
          <w:sz w:val="24"/>
          <w:szCs w:val="24"/>
          <w:lang w:val="en-US"/>
        </w:rPr>
        <w:t xml:space="preserve"> of </w:t>
      </w:r>
      <w:r w:rsidR="004C6681" w:rsidRPr="009D28FA">
        <w:rPr>
          <w:rFonts w:ascii="Times New Roman" w:hAnsi="Times New Roman" w:cs="Times New Roman"/>
          <w:sz w:val="24"/>
          <w:szCs w:val="24"/>
          <w:lang w:val="en-US"/>
        </w:rPr>
        <w:t>Vahan Syunetsi</w:t>
      </w:r>
      <w:r w:rsidRPr="009D28FA">
        <w:rPr>
          <w:rFonts w:ascii="Times New Roman" w:hAnsi="Times New Roman" w:cs="Times New Roman"/>
          <w:sz w:val="24"/>
          <w:szCs w:val="24"/>
          <w:lang w:val="en-US"/>
        </w:rPr>
        <w:t>, for which h</w:t>
      </w:r>
      <w:r w:rsidR="00C13361" w:rsidRPr="009D28FA">
        <w:rPr>
          <w:rFonts w:ascii="Times New Roman" w:hAnsi="Times New Roman" w:cs="Times New Roman"/>
          <w:sz w:val="24"/>
          <w:szCs w:val="24"/>
          <w:lang w:val="en-US"/>
        </w:rPr>
        <w:t>e was accused and persecuted as one belonging to the Georgian church,</w:t>
      </w:r>
      <w:r w:rsidRPr="009D28FA">
        <w:rPr>
          <w:rFonts w:ascii="Times New Roman" w:hAnsi="Times New Roman" w:cs="Times New Roman"/>
          <w:sz w:val="24"/>
          <w:szCs w:val="24"/>
          <w:lang w:val="en-US"/>
        </w:rPr>
        <w:t xml:space="preserve"> was </w:t>
      </w:r>
      <w:r w:rsidR="009A3E79" w:rsidRPr="009D28FA">
        <w:rPr>
          <w:rFonts w:ascii="Times New Roman" w:hAnsi="Times New Roman" w:cs="Times New Roman"/>
          <w:sz w:val="24"/>
          <w:szCs w:val="24"/>
          <w:lang w:val="en-US"/>
        </w:rPr>
        <w:t xml:space="preserve">the </w:t>
      </w:r>
      <w:r w:rsidR="00C13361" w:rsidRPr="009D28FA">
        <w:rPr>
          <w:rFonts w:ascii="Times New Roman" w:hAnsi="Times New Roman" w:cs="Times New Roman"/>
          <w:sz w:val="24"/>
          <w:szCs w:val="24"/>
          <w:lang w:val="en-US"/>
        </w:rPr>
        <w:t>importation of</w:t>
      </w:r>
      <w:r w:rsidRPr="009D28FA">
        <w:rPr>
          <w:rFonts w:ascii="Times New Roman" w:hAnsi="Times New Roman" w:cs="Times New Roman"/>
          <w:sz w:val="24"/>
          <w:szCs w:val="24"/>
          <w:lang w:val="en-US"/>
        </w:rPr>
        <w:t xml:space="preserve"> icons from Georgia. </w:t>
      </w:r>
      <w:r w:rsidR="00C13361" w:rsidRPr="009D28FA">
        <w:rPr>
          <w:rFonts w:ascii="Times New Roman" w:hAnsi="Times New Roman" w:cs="Times New Roman"/>
          <w:sz w:val="24"/>
          <w:szCs w:val="24"/>
          <w:lang w:val="en-US"/>
        </w:rPr>
        <w:t xml:space="preserve">The question of icons was one of the important questions of Armenian-Chalcedonian disputes. Thus, Yepimos Atonetsi, Georgian </w:t>
      </w:r>
      <w:r w:rsidR="009A3E79" w:rsidRPr="009D28FA">
        <w:rPr>
          <w:rFonts w:ascii="Times New Roman" w:hAnsi="Times New Roman" w:cs="Times New Roman"/>
          <w:sz w:val="24"/>
          <w:szCs w:val="24"/>
          <w:lang w:val="en-US"/>
        </w:rPr>
        <w:t>ecclesiastical</w:t>
      </w:r>
      <w:r w:rsidR="00C13361" w:rsidRPr="009D28FA">
        <w:rPr>
          <w:rFonts w:ascii="Times New Roman" w:hAnsi="Times New Roman" w:cs="Times New Roman"/>
          <w:sz w:val="24"/>
          <w:szCs w:val="24"/>
          <w:lang w:val="en-US"/>
        </w:rPr>
        <w:t xml:space="preserve"> figure of 10th-11th centuries, tells the following in his book </w:t>
      </w:r>
      <w:r w:rsidR="00025CD3" w:rsidRPr="009D28FA">
        <w:rPr>
          <w:rFonts w:ascii="Times New Roman" w:hAnsi="Times New Roman" w:cs="Times New Roman"/>
          <w:i/>
          <w:sz w:val="24"/>
          <w:szCs w:val="24"/>
          <w:lang w:val="en-US"/>
        </w:rPr>
        <w:t>Heretic Armenians</w:t>
      </w:r>
      <w:r w:rsidR="00C13361" w:rsidRPr="009D28FA">
        <w:rPr>
          <w:rFonts w:ascii="Times New Roman" w:hAnsi="Times New Roman" w:cs="Times New Roman"/>
          <w:sz w:val="24"/>
          <w:szCs w:val="24"/>
          <w:lang w:val="en-US"/>
        </w:rPr>
        <w:t xml:space="preserve">: </w:t>
      </w:r>
      <w:r w:rsidR="00025CD3" w:rsidRPr="009D28FA">
        <w:rPr>
          <w:rFonts w:ascii="Times New Roman" w:hAnsi="Times New Roman" w:cs="Times New Roman"/>
          <w:sz w:val="24"/>
          <w:szCs w:val="24"/>
          <w:lang w:val="en-US"/>
        </w:rPr>
        <w:t xml:space="preserve">''We learned that holy and honorable icons </w:t>
      </w:r>
      <w:r w:rsidR="0094288A" w:rsidRPr="009D28FA">
        <w:rPr>
          <w:rFonts w:ascii="Times New Roman" w:hAnsi="Times New Roman" w:cs="Times New Roman"/>
          <w:sz w:val="24"/>
          <w:szCs w:val="24"/>
          <w:lang w:val="en-US"/>
        </w:rPr>
        <w:t>are</w:t>
      </w:r>
      <w:r w:rsidR="00025CD3" w:rsidRPr="009D28FA">
        <w:rPr>
          <w:rFonts w:ascii="Times New Roman" w:hAnsi="Times New Roman" w:cs="Times New Roman"/>
          <w:sz w:val="24"/>
          <w:szCs w:val="24"/>
          <w:lang w:val="en-US"/>
        </w:rPr>
        <w:t xml:space="preserve"> not accepted in Armenia, neither are they (icons) worshiped…''. The usage of icons in the Armenian religious rituals was very limited and the </w:t>
      </w:r>
      <w:r w:rsidR="00B36C26" w:rsidRPr="009D28FA">
        <w:rPr>
          <w:rFonts w:ascii="Times New Roman" w:hAnsi="Times New Roman" w:cs="Times New Roman"/>
          <w:sz w:val="24"/>
          <w:szCs w:val="24"/>
          <w:lang w:val="en-US"/>
        </w:rPr>
        <w:t>Tondrakians</w:t>
      </w:r>
      <w:r w:rsidR="00025CD3" w:rsidRPr="009D28FA">
        <w:rPr>
          <w:rFonts w:ascii="Times New Roman" w:hAnsi="Times New Roman" w:cs="Times New Roman"/>
          <w:sz w:val="24"/>
          <w:szCs w:val="24"/>
          <w:lang w:val="en-US"/>
        </w:rPr>
        <w:t xml:space="preserve"> refused to worship icons at all. Vahan Syunetsi</w:t>
      </w:r>
      <w:r w:rsidR="009A3E79" w:rsidRPr="009D28FA">
        <w:rPr>
          <w:rFonts w:ascii="Times New Roman" w:hAnsi="Times New Roman" w:cs="Times New Roman"/>
          <w:sz w:val="24"/>
          <w:szCs w:val="24"/>
          <w:lang w:val="en-US"/>
        </w:rPr>
        <w:t>,</w:t>
      </w:r>
      <w:r w:rsidR="00025CD3" w:rsidRPr="009D28FA">
        <w:rPr>
          <w:rFonts w:ascii="Times New Roman" w:hAnsi="Times New Roman" w:cs="Times New Roman"/>
          <w:sz w:val="24"/>
          <w:szCs w:val="24"/>
          <w:lang w:val="en-US"/>
        </w:rPr>
        <w:t xml:space="preserve"> as a </w:t>
      </w:r>
      <w:r w:rsidR="00A35540" w:rsidRPr="009D28FA">
        <w:rPr>
          <w:rFonts w:ascii="Times New Roman" w:hAnsi="Times New Roman" w:cs="Times New Roman"/>
          <w:sz w:val="24"/>
          <w:szCs w:val="24"/>
          <w:lang w:val="en-US"/>
        </w:rPr>
        <w:t>proponent</w:t>
      </w:r>
      <w:r w:rsidR="00025CD3" w:rsidRPr="009D28FA">
        <w:rPr>
          <w:rFonts w:ascii="Times New Roman" w:hAnsi="Times New Roman" w:cs="Times New Roman"/>
          <w:sz w:val="24"/>
          <w:szCs w:val="24"/>
          <w:lang w:val="en-US"/>
        </w:rPr>
        <w:t xml:space="preserve"> of moderate reformations</w:t>
      </w:r>
      <w:r w:rsidR="009A3E79" w:rsidRPr="009D28FA">
        <w:rPr>
          <w:rFonts w:ascii="Times New Roman" w:hAnsi="Times New Roman" w:cs="Times New Roman"/>
          <w:sz w:val="24"/>
          <w:szCs w:val="24"/>
          <w:lang w:val="en-US"/>
        </w:rPr>
        <w:t xml:space="preserve">, </w:t>
      </w:r>
      <w:r w:rsidR="00025CD3" w:rsidRPr="009D28FA">
        <w:rPr>
          <w:rFonts w:ascii="Times New Roman" w:hAnsi="Times New Roman" w:cs="Times New Roman"/>
          <w:sz w:val="24"/>
          <w:szCs w:val="24"/>
          <w:lang w:val="en-US"/>
        </w:rPr>
        <w:t xml:space="preserve">tried to enlarge the usage of </w:t>
      </w:r>
      <w:r w:rsidR="004C6681" w:rsidRPr="009D28FA">
        <w:rPr>
          <w:rFonts w:ascii="Times New Roman" w:hAnsi="Times New Roman" w:cs="Times New Roman"/>
          <w:sz w:val="24"/>
          <w:szCs w:val="24"/>
          <w:lang w:val="en-US"/>
        </w:rPr>
        <w:t xml:space="preserve">icons in church rituals in the </w:t>
      </w:r>
      <w:r w:rsidR="00025CD3" w:rsidRPr="009D28FA">
        <w:rPr>
          <w:rFonts w:ascii="Times New Roman" w:hAnsi="Times New Roman" w:cs="Times New Roman"/>
          <w:sz w:val="24"/>
          <w:szCs w:val="24"/>
          <w:lang w:val="en-US"/>
        </w:rPr>
        <w:t>purpose of enlivening them and ma</w:t>
      </w:r>
      <w:r w:rsidR="004C6681" w:rsidRPr="009D28FA">
        <w:rPr>
          <w:rFonts w:ascii="Times New Roman" w:hAnsi="Times New Roman" w:cs="Times New Roman"/>
          <w:sz w:val="24"/>
          <w:szCs w:val="24"/>
          <w:lang w:val="en-US"/>
        </w:rPr>
        <w:t xml:space="preserve">king them more influential and </w:t>
      </w:r>
      <w:r w:rsidR="00A35540" w:rsidRPr="009D28FA">
        <w:rPr>
          <w:rFonts w:ascii="Times New Roman" w:hAnsi="Times New Roman" w:cs="Times New Roman"/>
          <w:sz w:val="24"/>
          <w:szCs w:val="24"/>
          <w:lang w:val="en-US"/>
        </w:rPr>
        <w:t xml:space="preserve">effectual. </w:t>
      </w:r>
      <w:r w:rsidR="00B80AFB" w:rsidRPr="009D28FA">
        <w:rPr>
          <w:rFonts w:ascii="Times New Roman" w:hAnsi="Times New Roman" w:cs="Times New Roman"/>
          <w:sz w:val="24"/>
          <w:szCs w:val="24"/>
          <w:lang w:val="en-US"/>
        </w:rPr>
        <w:t>Narekatsi</w:t>
      </w:r>
      <w:r w:rsidR="0094288A" w:rsidRPr="009D28FA">
        <w:rPr>
          <w:rFonts w:ascii="Times New Roman" w:hAnsi="Times New Roman" w:cs="Times New Roman"/>
          <w:sz w:val="24"/>
          <w:szCs w:val="24"/>
          <w:lang w:val="en-US"/>
        </w:rPr>
        <w:t>,</w:t>
      </w:r>
      <w:r w:rsidR="00B80AFB" w:rsidRPr="009D28FA">
        <w:rPr>
          <w:rFonts w:ascii="Times New Roman" w:hAnsi="Times New Roman" w:cs="Times New Roman"/>
          <w:sz w:val="24"/>
          <w:szCs w:val="24"/>
          <w:lang w:val="en-US"/>
        </w:rPr>
        <w:t xml:space="preserve"> </w:t>
      </w:r>
      <w:r w:rsidR="00BB19F3" w:rsidRPr="009D28FA">
        <w:rPr>
          <w:rFonts w:ascii="Times New Roman" w:hAnsi="Times New Roman" w:cs="Times New Roman"/>
          <w:sz w:val="24"/>
          <w:szCs w:val="24"/>
          <w:lang w:val="en-US"/>
        </w:rPr>
        <w:t>as Catholicos Vahan’s co-</w:t>
      </w:r>
      <w:r w:rsidR="004C6681" w:rsidRPr="009D28FA">
        <w:rPr>
          <w:rFonts w:ascii="Times New Roman" w:hAnsi="Times New Roman" w:cs="Times New Roman"/>
          <w:sz w:val="24"/>
          <w:szCs w:val="24"/>
          <w:lang w:val="en-US"/>
        </w:rPr>
        <w:t>thinker</w:t>
      </w:r>
      <w:r w:rsidR="0094288A" w:rsidRPr="009D28FA">
        <w:rPr>
          <w:rFonts w:ascii="Times New Roman" w:hAnsi="Times New Roman" w:cs="Times New Roman"/>
          <w:sz w:val="24"/>
          <w:szCs w:val="24"/>
          <w:lang w:val="en-US"/>
        </w:rPr>
        <w:t>,</w:t>
      </w:r>
      <w:r w:rsidR="00B80AFB" w:rsidRPr="009D28FA">
        <w:rPr>
          <w:rFonts w:ascii="Times New Roman" w:hAnsi="Times New Roman" w:cs="Times New Roman"/>
          <w:sz w:val="24"/>
          <w:szCs w:val="24"/>
          <w:lang w:val="en-US"/>
        </w:rPr>
        <w:t xml:space="preserve"> speaks of the importance of icons in </w:t>
      </w:r>
      <w:r w:rsidR="00F44287" w:rsidRPr="009D28FA">
        <w:rPr>
          <w:rFonts w:ascii="Times New Roman" w:hAnsi="Times New Roman" w:cs="Times New Roman"/>
          <w:sz w:val="24"/>
          <w:szCs w:val="24"/>
          <w:lang w:val="en-US"/>
        </w:rPr>
        <w:t>Prayer</w:t>
      </w:r>
      <w:r w:rsidR="00B80AFB" w:rsidRPr="009D28FA">
        <w:rPr>
          <w:rFonts w:ascii="Times New Roman" w:hAnsi="Times New Roman" w:cs="Times New Roman"/>
          <w:sz w:val="24"/>
          <w:szCs w:val="24"/>
          <w:lang w:val="en-US"/>
        </w:rPr>
        <w:t xml:space="preserve"> 76 of his </w:t>
      </w:r>
      <w:r w:rsidR="00B80AFB" w:rsidRPr="009D28FA">
        <w:rPr>
          <w:rFonts w:ascii="Times New Roman" w:hAnsi="Times New Roman" w:cs="Times New Roman"/>
          <w:i/>
          <w:sz w:val="24"/>
          <w:szCs w:val="24"/>
          <w:lang w:val="en-US"/>
        </w:rPr>
        <w:t xml:space="preserve">Book of Lamentations </w:t>
      </w:r>
      <w:r w:rsidR="00B80AFB" w:rsidRPr="009D28FA">
        <w:rPr>
          <w:rFonts w:ascii="Times New Roman" w:hAnsi="Times New Roman" w:cs="Times New Roman"/>
          <w:sz w:val="24"/>
          <w:szCs w:val="24"/>
          <w:lang w:val="en-US"/>
        </w:rPr>
        <w:t xml:space="preserve">and emphasizes that </w:t>
      </w:r>
      <w:r w:rsidR="004C6681" w:rsidRPr="009D28FA">
        <w:rPr>
          <w:rFonts w:ascii="Times New Roman" w:hAnsi="Times New Roman" w:cs="Times New Roman"/>
          <w:sz w:val="24"/>
          <w:szCs w:val="24"/>
          <w:lang w:val="en-US"/>
        </w:rPr>
        <w:t>portraying</w:t>
      </w:r>
      <w:r w:rsidR="00B80AFB" w:rsidRPr="009D28FA">
        <w:rPr>
          <w:rFonts w:ascii="Times New Roman" w:hAnsi="Times New Roman" w:cs="Times New Roman"/>
          <w:sz w:val="24"/>
          <w:szCs w:val="24"/>
          <w:lang w:val="en-US"/>
        </w:rPr>
        <w:t xml:space="preserve"> the Mother of God should not be</w:t>
      </w:r>
      <w:r w:rsidR="00BB19F3" w:rsidRPr="009D28FA">
        <w:rPr>
          <w:rFonts w:ascii="Times New Roman" w:hAnsi="Times New Roman" w:cs="Times New Roman"/>
          <w:sz w:val="24"/>
          <w:szCs w:val="24"/>
          <w:lang w:val="en-US"/>
        </w:rPr>
        <w:t xml:space="preserve"> regarded as impious</w:t>
      </w:r>
      <w:r w:rsidR="00B80AFB" w:rsidRPr="009D28FA">
        <w:rPr>
          <w:rFonts w:ascii="Times New Roman" w:hAnsi="Times New Roman" w:cs="Times New Roman"/>
          <w:sz w:val="24"/>
          <w:szCs w:val="24"/>
          <w:lang w:val="en-US"/>
        </w:rPr>
        <w:t xml:space="preserve">: </w:t>
      </w:r>
    </w:p>
    <w:p w:rsidR="00B80AFB" w:rsidRPr="009D28FA" w:rsidRDefault="00B80AFB" w:rsidP="00B80AFB">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If one were to consider her the image of the Mother </w:t>
      </w:r>
    </w:p>
    <w:p w:rsidR="00B80AFB" w:rsidRPr="009D28FA" w:rsidRDefault="00B80AFB" w:rsidP="00B80AFB">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of God, it would not be impious. </w:t>
      </w:r>
    </w:p>
    <w:p w:rsidR="00B80AFB" w:rsidRPr="009D28FA" w:rsidRDefault="00B80AFB" w:rsidP="00B80AFB">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Like the sign of the cross of salvation with amazing </w:t>
      </w:r>
    </w:p>
    <w:p w:rsidR="00B80AFB" w:rsidRPr="009D28FA" w:rsidRDefault="00B80AFB" w:rsidP="00B80AFB">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powers and handiwork, it performs miracles. </w:t>
      </w:r>
    </w:p>
    <w:p w:rsidR="00B80AFB" w:rsidRPr="009D28FA" w:rsidRDefault="00B80AFB" w:rsidP="00B80AFB">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The terrifying tribunal of the last judgment </w:t>
      </w:r>
    </w:p>
    <w:p w:rsidR="00B80AFB" w:rsidRPr="009D28FA" w:rsidRDefault="00B80AFB" w:rsidP="00B80AFB">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is established there visibly. </w:t>
      </w:r>
    </w:p>
    <w:p w:rsidR="00B80AFB" w:rsidRPr="009D28FA" w:rsidRDefault="00B80AFB" w:rsidP="0094288A">
      <w:pPr>
        <w:spacing w:line="360" w:lineRule="auto"/>
        <w:jc w:val="both"/>
        <w:rPr>
          <w:rFonts w:ascii="Times New Roman" w:hAnsi="Times New Roman" w:cs="Times New Roman"/>
          <w:i/>
          <w:sz w:val="24"/>
          <w:szCs w:val="24"/>
          <w:lang w:val="en-US"/>
        </w:rPr>
      </w:pPr>
      <w:r w:rsidRPr="009D28FA">
        <w:rPr>
          <w:rFonts w:ascii="Times New Roman" w:hAnsi="Times New Roman" w:cs="Times New Roman"/>
          <w:i/>
          <w:sz w:val="24"/>
          <w:szCs w:val="24"/>
          <w:lang w:val="en-US"/>
        </w:rPr>
        <w:t xml:space="preserve">Through her the babbling mouths of immoral heretics are silenced. </w:t>
      </w:r>
      <w:r w:rsidRPr="009D28FA">
        <w:rPr>
          <w:rFonts w:ascii="Times New Roman" w:hAnsi="Times New Roman" w:cs="Times New Roman"/>
          <w:sz w:val="24"/>
          <w:szCs w:val="24"/>
          <w:lang w:val="en-US"/>
        </w:rPr>
        <w:t xml:space="preserve">(Pr. 75, </w:t>
      </w:r>
      <w:r w:rsidR="004A0C15" w:rsidRPr="009D28FA">
        <w:rPr>
          <w:rFonts w:ascii="Times New Roman" w:hAnsi="Times New Roman" w:cs="Times New Roman"/>
          <w:sz w:val="24"/>
          <w:szCs w:val="24"/>
          <w:lang w:val="en-US"/>
        </w:rPr>
        <w:t>L)</w:t>
      </w:r>
    </w:p>
    <w:p w:rsidR="004A0C15" w:rsidRPr="009D28FA" w:rsidRDefault="004A0C15" w:rsidP="00EC6D81">
      <w:pPr>
        <w:tabs>
          <w:tab w:val="left" w:pos="6501"/>
        </w:tabs>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One more fact which confirms the ideological closeness of bot</w:t>
      </w:r>
      <w:r w:rsidR="00BB19F3" w:rsidRPr="009D28FA">
        <w:rPr>
          <w:rFonts w:ascii="Times New Roman" w:hAnsi="Times New Roman" w:cs="Times New Roman"/>
          <w:sz w:val="24"/>
          <w:szCs w:val="24"/>
          <w:lang w:val="en-US"/>
        </w:rPr>
        <w:t>h Vahan and Grigor Narekatsi and</w:t>
      </w:r>
      <w:r w:rsidRPr="009D28FA">
        <w:rPr>
          <w:rFonts w:ascii="Times New Roman" w:hAnsi="Times New Roman" w:cs="Times New Roman"/>
          <w:sz w:val="24"/>
          <w:szCs w:val="24"/>
          <w:lang w:val="en-US"/>
        </w:rPr>
        <w:t xml:space="preserve"> Vahan and other clergymen of the monastery of Narek. </w:t>
      </w:r>
      <w:r w:rsidR="00EC3CC6" w:rsidRPr="009D28FA">
        <w:rPr>
          <w:rFonts w:ascii="Times New Roman" w:hAnsi="Times New Roman" w:cs="Times New Roman"/>
          <w:sz w:val="24"/>
          <w:szCs w:val="24"/>
          <w:lang w:val="en-US"/>
        </w:rPr>
        <w:t>The</w:t>
      </w:r>
      <w:r w:rsidR="00F00A11" w:rsidRPr="009D28FA">
        <w:rPr>
          <w:rFonts w:ascii="Times New Roman" w:hAnsi="Times New Roman" w:cs="Times New Roman"/>
          <w:sz w:val="24"/>
          <w:szCs w:val="24"/>
          <w:lang w:val="en-US"/>
        </w:rPr>
        <w:t xml:space="preserve"> </w:t>
      </w:r>
      <w:r w:rsidR="00EC3CC6" w:rsidRPr="009D28FA">
        <w:rPr>
          <w:rFonts w:ascii="Times New Roman" w:hAnsi="Times New Roman" w:cs="Times New Roman"/>
          <w:sz w:val="24"/>
          <w:szCs w:val="24"/>
          <w:lang w:val="en-US"/>
        </w:rPr>
        <w:t>growing interest towa</w:t>
      </w:r>
      <w:r w:rsidR="00F00A11" w:rsidRPr="009D28FA">
        <w:rPr>
          <w:rFonts w:ascii="Times New Roman" w:hAnsi="Times New Roman" w:cs="Times New Roman"/>
          <w:sz w:val="24"/>
          <w:szCs w:val="24"/>
          <w:lang w:val="en-US"/>
        </w:rPr>
        <w:t xml:space="preserve">rds the Georgian reality on the part of the clergy of the monastery of Narek can be accounted for by Catholicos Vahan's </w:t>
      </w:r>
      <w:r w:rsidR="004C6681" w:rsidRPr="009D28FA">
        <w:rPr>
          <w:rFonts w:ascii="Times New Roman" w:hAnsi="Times New Roman" w:cs="Times New Roman"/>
          <w:sz w:val="24"/>
          <w:szCs w:val="24"/>
          <w:lang w:val="en-US"/>
        </w:rPr>
        <w:t>coming</w:t>
      </w:r>
      <w:r w:rsidR="00F00A11" w:rsidRPr="009D28FA">
        <w:rPr>
          <w:rFonts w:ascii="Times New Roman" w:hAnsi="Times New Roman" w:cs="Times New Roman"/>
          <w:sz w:val="24"/>
          <w:szCs w:val="24"/>
          <w:lang w:val="en-US"/>
        </w:rPr>
        <w:t xml:space="preserve"> to Vaspurakan. The vivid evidence of this is the fact that the historian Ukhtanes wrote his </w:t>
      </w:r>
      <w:r w:rsidR="00F00A11" w:rsidRPr="009D28FA">
        <w:rPr>
          <w:rFonts w:ascii="Times New Roman" w:hAnsi="Times New Roman" w:cs="Times New Roman"/>
          <w:i/>
          <w:sz w:val="24"/>
          <w:szCs w:val="24"/>
          <w:lang w:val="en-US"/>
        </w:rPr>
        <w:t xml:space="preserve">History of the Severance of the Georgians from the Armenians </w:t>
      </w:r>
      <w:r w:rsidR="00EC6D81" w:rsidRPr="009D28FA">
        <w:rPr>
          <w:rFonts w:ascii="Times New Roman" w:hAnsi="Times New Roman" w:cs="Times New Roman"/>
          <w:sz w:val="24"/>
          <w:szCs w:val="24"/>
          <w:lang w:val="en-US"/>
        </w:rPr>
        <w:t>d</w:t>
      </w:r>
      <w:r w:rsidR="00F00A11" w:rsidRPr="009D28FA">
        <w:rPr>
          <w:rFonts w:ascii="Times New Roman" w:hAnsi="Times New Roman" w:cs="Times New Roman"/>
          <w:sz w:val="24"/>
          <w:szCs w:val="24"/>
          <w:lang w:val="en-US"/>
        </w:rPr>
        <w:t xml:space="preserve">ue to the undertaking and </w:t>
      </w:r>
      <w:r w:rsidR="00C242A3" w:rsidRPr="009D28FA">
        <w:rPr>
          <w:rFonts w:ascii="Times New Roman" w:hAnsi="Times New Roman" w:cs="Times New Roman"/>
          <w:sz w:val="24"/>
          <w:szCs w:val="24"/>
          <w:lang w:val="en-US"/>
        </w:rPr>
        <w:t xml:space="preserve">admonishment </w:t>
      </w:r>
      <w:r w:rsidR="00EC6D81" w:rsidRPr="009D28FA">
        <w:rPr>
          <w:rFonts w:ascii="Times New Roman" w:hAnsi="Times New Roman" w:cs="Times New Roman"/>
          <w:sz w:val="24"/>
          <w:szCs w:val="24"/>
          <w:lang w:val="en-US"/>
        </w:rPr>
        <w:t xml:space="preserve">of the head of the monastery of Narek. </w:t>
      </w:r>
    </w:p>
    <w:p w:rsidR="00EA5009" w:rsidRPr="009D28FA" w:rsidRDefault="00EC6D81" w:rsidP="008D1F82">
      <w:pPr>
        <w:tabs>
          <w:tab w:val="left" w:pos="6501"/>
        </w:tabs>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w:t>
      </w:r>
      <w:r w:rsidR="004B5B69" w:rsidRPr="009D28FA">
        <w:rPr>
          <w:rFonts w:ascii="Times New Roman" w:hAnsi="Times New Roman" w:cs="Times New Roman"/>
          <w:sz w:val="24"/>
          <w:szCs w:val="24"/>
          <w:lang w:val="en-US"/>
        </w:rPr>
        <w:t xml:space="preserve">Armenologist </w:t>
      </w:r>
      <w:r w:rsidR="004C6681" w:rsidRPr="009D28FA">
        <w:rPr>
          <w:rFonts w:ascii="Times New Roman" w:hAnsi="Times New Roman" w:cs="Times New Roman"/>
          <w:sz w:val="24"/>
          <w:szCs w:val="24"/>
          <w:lang w:val="en-US"/>
        </w:rPr>
        <w:t>Peeters</w:t>
      </w:r>
      <w:r w:rsidR="004B5B69"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had doubts as to why Anania Narekatsi would order Ukhtanes to write that history when he could freely extract information about the partition of Armenian and Georgian c</w:t>
      </w:r>
      <w:r w:rsidR="00412EE0" w:rsidRPr="009D28FA">
        <w:rPr>
          <w:rFonts w:ascii="Times New Roman" w:hAnsi="Times New Roman" w:cs="Times New Roman"/>
          <w:sz w:val="24"/>
          <w:szCs w:val="24"/>
          <w:lang w:val="en-US"/>
        </w:rPr>
        <w:t xml:space="preserve">hurches from the collection of </w:t>
      </w:r>
      <w:r w:rsidRPr="009D28FA">
        <w:rPr>
          <w:rFonts w:ascii="Times New Roman" w:hAnsi="Times New Roman" w:cs="Times New Roman"/>
          <w:i/>
          <w:sz w:val="24"/>
          <w:szCs w:val="24"/>
          <w:lang w:val="en-US"/>
        </w:rPr>
        <w:t>Gir</w:t>
      </w:r>
      <w:r w:rsidR="008609F3" w:rsidRPr="009D28FA">
        <w:rPr>
          <w:rFonts w:ascii="Times New Roman" w:hAnsi="Times New Roman" w:cs="Times New Roman"/>
          <w:i/>
          <w:sz w:val="24"/>
          <w:szCs w:val="24"/>
          <w:lang w:val="en-US"/>
        </w:rPr>
        <w:t>k Tg</w:t>
      </w:r>
      <w:r w:rsidRPr="009D28FA">
        <w:rPr>
          <w:rFonts w:ascii="Times New Roman" w:hAnsi="Times New Roman" w:cs="Times New Roman"/>
          <w:i/>
          <w:sz w:val="24"/>
          <w:szCs w:val="24"/>
          <w:lang w:val="en-US"/>
        </w:rPr>
        <w:t>htots</w:t>
      </w:r>
      <w:r w:rsidR="008609F3" w:rsidRPr="009D28FA">
        <w:rPr>
          <w:rFonts w:ascii="Times New Roman" w:hAnsi="Times New Roman" w:cs="Times New Roman"/>
          <w:sz w:val="24"/>
          <w:szCs w:val="24"/>
          <w:lang w:val="en-US"/>
        </w:rPr>
        <w:t xml:space="preserve"> (Book of Letters)</w:t>
      </w:r>
      <w:r w:rsidRPr="009D28FA">
        <w:rPr>
          <w:rFonts w:ascii="Times New Roman" w:hAnsi="Times New Roman" w:cs="Times New Roman"/>
          <w:sz w:val="24"/>
          <w:szCs w:val="24"/>
          <w:lang w:val="en-US"/>
        </w:rPr>
        <w:t xml:space="preserve">. </w:t>
      </w:r>
      <w:r w:rsidR="00925AB6" w:rsidRPr="009D28FA">
        <w:rPr>
          <w:rFonts w:ascii="Times New Roman" w:hAnsi="Times New Roman" w:cs="Times New Roman"/>
          <w:sz w:val="24"/>
          <w:szCs w:val="24"/>
          <w:lang w:val="en-US"/>
        </w:rPr>
        <w:t xml:space="preserve">And then the clergy of the monastery of Narek had a deep respect towards Hellenistic literature and culture, they were </w:t>
      </w:r>
      <w:r w:rsidR="004C6681" w:rsidRPr="009D28FA">
        <w:rPr>
          <w:rFonts w:ascii="Times New Roman" w:hAnsi="Times New Roman" w:cs="Times New Roman"/>
          <w:sz w:val="24"/>
          <w:szCs w:val="24"/>
          <w:lang w:val="en-US"/>
        </w:rPr>
        <w:t>progressive</w:t>
      </w:r>
      <w:r w:rsidR="00925AB6" w:rsidRPr="009D28FA">
        <w:rPr>
          <w:rFonts w:ascii="Times New Roman" w:hAnsi="Times New Roman" w:cs="Times New Roman"/>
          <w:sz w:val="24"/>
          <w:szCs w:val="24"/>
          <w:lang w:val="en-US"/>
        </w:rPr>
        <w:t xml:space="preserve"> </w:t>
      </w:r>
      <w:r w:rsidR="004C6681" w:rsidRPr="009D28FA">
        <w:rPr>
          <w:rFonts w:ascii="Times New Roman" w:hAnsi="Times New Roman" w:cs="Times New Roman"/>
          <w:sz w:val="24"/>
          <w:szCs w:val="24"/>
          <w:lang w:val="en-US"/>
        </w:rPr>
        <w:t>thinkers;</w:t>
      </w:r>
      <w:r w:rsidR="00925AB6" w:rsidRPr="009D28FA">
        <w:rPr>
          <w:rFonts w:ascii="Times New Roman" w:hAnsi="Times New Roman" w:cs="Times New Roman"/>
          <w:sz w:val="24"/>
          <w:szCs w:val="24"/>
          <w:lang w:val="en-US"/>
        </w:rPr>
        <w:t xml:space="preserve"> consequently they could not undertake the writing of a work of an ardent anti-Chalcedonian nature. </w:t>
      </w:r>
      <w:r w:rsidR="004B5B69" w:rsidRPr="009D28FA">
        <w:rPr>
          <w:rFonts w:ascii="Times New Roman" w:hAnsi="Times New Roman" w:cs="Times New Roman"/>
          <w:sz w:val="24"/>
          <w:szCs w:val="24"/>
          <w:lang w:val="en-US"/>
        </w:rPr>
        <w:t>It is logical to think that that order</w:t>
      </w:r>
      <w:r w:rsidR="00925AB6" w:rsidRPr="009D28FA">
        <w:rPr>
          <w:rFonts w:ascii="Times New Roman" w:hAnsi="Times New Roman" w:cs="Times New Roman"/>
          <w:sz w:val="24"/>
          <w:szCs w:val="24"/>
          <w:lang w:val="en-US"/>
        </w:rPr>
        <w:t xml:space="preserve"> </w:t>
      </w:r>
      <w:r w:rsidR="004B5B69" w:rsidRPr="009D28FA">
        <w:rPr>
          <w:rFonts w:ascii="Times New Roman" w:hAnsi="Times New Roman" w:cs="Times New Roman"/>
          <w:sz w:val="24"/>
          <w:szCs w:val="24"/>
          <w:lang w:val="en-US"/>
        </w:rPr>
        <w:t>on the part of the monastery of Narek had some concealed purpose. Anania and Grigor Narekatsis were once accused of being Catholicos Vahan’s intimate friends and co</w:t>
      </w:r>
      <w:r w:rsidR="00BB19F3" w:rsidRPr="009D28FA">
        <w:rPr>
          <w:rFonts w:ascii="Times New Roman" w:hAnsi="Times New Roman" w:cs="Times New Roman"/>
          <w:sz w:val="24"/>
          <w:szCs w:val="24"/>
          <w:lang w:val="en-US"/>
        </w:rPr>
        <w:t>-</w:t>
      </w:r>
      <w:r w:rsidR="004B5B69" w:rsidRPr="009D28FA">
        <w:rPr>
          <w:rFonts w:ascii="Times New Roman" w:hAnsi="Times New Roman" w:cs="Times New Roman"/>
          <w:sz w:val="24"/>
          <w:szCs w:val="24"/>
          <w:lang w:val="en-US"/>
        </w:rPr>
        <w:t xml:space="preserve">thinkers, of </w:t>
      </w:r>
      <w:r w:rsidR="004C6681" w:rsidRPr="009D28FA">
        <w:rPr>
          <w:rFonts w:ascii="Times New Roman" w:hAnsi="Times New Roman" w:cs="Times New Roman"/>
          <w:sz w:val="24"/>
          <w:szCs w:val="24"/>
          <w:lang w:val="en-US"/>
        </w:rPr>
        <w:t>sympathizing with</w:t>
      </w:r>
      <w:r w:rsidR="004B5B69" w:rsidRPr="009D28FA">
        <w:rPr>
          <w:rFonts w:ascii="Times New Roman" w:hAnsi="Times New Roman" w:cs="Times New Roman"/>
          <w:sz w:val="24"/>
          <w:szCs w:val="24"/>
          <w:lang w:val="en-US"/>
        </w:rPr>
        <w:t xml:space="preserve"> the Georgian church and reality. And by undertaking the writing of</w:t>
      </w:r>
      <w:r w:rsidR="003B5494" w:rsidRPr="009D28FA">
        <w:rPr>
          <w:rFonts w:ascii="Times New Roman" w:hAnsi="Times New Roman" w:cs="Times New Roman"/>
          <w:sz w:val="24"/>
          <w:szCs w:val="24"/>
          <w:lang w:val="en-US"/>
        </w:rPr>
        <w:t xml:space="preserve"> the</w:t>
      </w:r>
      <w:r w:rsidR="004B5B69" w:rsidRPr="009D28FA">
        <w:rPr>
          <w:rFonts w:ascii="Times New Roman" w:hAnsi="Times New Roman" w:cs="Times New Roman"/>
          <w:sz w:val="24"/>
          <w:szCs w:val="24"/>
          <w:lang w:val="en-US"/>
        </w:rPr>
        <w:t xml:space="preserve"> </w:t>
      </w:r>
      <w:r w:rsidR="004B5B69" w:rsidRPr="009D28FA">
        <w:rPr>
          <w:rFonts w:ascii="Times New Roman" w:hAnsi="Times New Roman" w:cs="Times New Roman"/>
          <w:i/>
          <w:sz w:val="24"/>
          <w:szCs w:val="24"/>
          <w:lang w:val="en-US"/>
        </w:rPr>
        <w:t xml:space="preserve">History of the Severance of the Georgians from the Armenians, </w:t>
      </w:r>
      <w:r w:rsidR="004B5B69" w:rsidRPr="009D28FA">
        <w:rPr>
          <w:rFonts w:ascii="Times New Roman" w:hAnsi="Times New Roman" w:cs="Times New Roman"/>
          <w:sz w:val="24"/>
          <w:szCs w:val="24"/>
          <w:lang w:val="en-US"/>
        </w:rPr>
        <w:t>the figures of the monastery of Narek wanted to</w:t>
      </w:r>
      <w:r w:rsidR="004B5B69" w:rsidRPr="009D28FA">
        <w:rPr>
          <w:rFonts w:ascii="Times New Roman" w:hAnsi="Times New Roman" w:cs="Times New Roman"/>
          <w:i/>
          <w:sz w:val="24"/>
          <w:szCs w:val="24"/>
          <w:lang w:val="en-US"/>
        </w:rPr>
        <w:t xml:space="preserve"> </w:t>
      </w:r>
      <w:r w:rsidR="004B5B69" w:rsidRPr="009D28FA">
        <w:rPr>
          <w:rFonts w:ascii="Times New Roman" w:hAnsi="Times New Roman" w:cs="Times New Roman"/>
          <w:sz w:val="24"/>
          <w:szCs w:val="24"/>
          <w:lang w:val="en-US"/>
        </w:rPr>
        <w:t xml:space="preserve">secure themselves from accusations. </w:t>
      </w:r>
    </w:p>
    <w:p w:rsidR="004B5B69" w:rsidRPr="009D28FA" w:rsidRDefault="004B5B69" w:rsidP="008D1F82">
      <w:pPr>
        <w:tabs>
          <w:tab w:val="left" w:pos="6501"/>
        </w:tabs>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Relying on the information </w:t>
      </w:r>
      <w:r w:rsidR="006A0D59" w:rsidRPr="009D28FA">
        <w:rPr>
          <w:rFonts w:ascii="Times New Roman" w:hAnsi="Times New Roman" w:cs="Times New Roman"/>
          <w:sz w:val="24"/>
          <w:szCs w:val="24"/>
          <w:lang w:val="en-US"/>
        </w:rPr>
        <w:t>given by</w:t>
      </w:r>
      <w:r w:rsidRPr="009D28FA">
        <w:rPr>
          <w:rFonts w:ascii="Times New Roman" w:hAnsi="Times New Roman" w:cs="Times New Roman"/>
          <w:sz w:val="24"/>
          <w:szCs w:val="24"/>
          <w:lang w:val="en-US"/>
        </w:rPr>
        <w:t xml:space="preserve"> </w:t>
      </w:r>
      <w:r w:rsidR="006D68AC" w:rsidRPr="009D28FA">
        <w:rPr>
          <w:rFonts w:ascii="Times New Roman" w:hAnsi="Times New Roman" w:cs="Times New Roman"/>
          <w:sz w:val="24"/>
          <w:szCs w:val="24"/>
          <w:lang w:val="en-US"/>
        </w:rPr>
        <w:t>Haysmavurk</w:t>
      </w:r>
      <w:r w:rsidRPr="009D28FA">
        <w:rPr>
          <w:rFonts w:ascii="Times New Roman" w:hAnsi="Times New Roman" w:cs="Times New Roman"/>
          <w:sz w:val="24"/>
          <w:szCs w:val="24"/>
          <w:lang w:val="en-US"/>
        </w:rPr>
        <w:t xml:space="preserve"> and Nerses Lambronatsi</w:t>
      </w:r>
      <w:r w:rsidR="00C820B8" w:rsidRPr="009D28FA">
        <w:rPr>
          <w:rFonts w:ascii="Times New Roman" w:hAnsi="Times New Roman" w:cs="Times New Roman"/>
          <w:sz w:val="24"/>
          <w:szCs w:val="24"/>
          <w:lang w:val="en-US"/>
        </w:rPr>
        <w:t xml:space="preserve">, the eighteenth-century historian Mikayel Chamchyan writes: </w:t>
      </w:r>
      <w:r w:rsidR="00353AE2" w:rsidRPr="009D28FA">
        <w:rPr>
          <w:rFonts w:ascii="Times New Roman" w:hAnsi="Times New Roman" w:cs="Times New Roman"/>
          <w:sz w:val="24"/>
          <w:szCs w:val="24"/>
          <w:lang w:val="en-US"/>
        </w:rPr>
        <w:t xml:space="preserve">“…he was considered a schismatic because he </w:t>
      </w:r>
      <w:r w:rsidR="00C905F6" w:rsidRPr="009D28FA">
        <w:rPr>
          <w:rFonts w:ascii="Times New Roman" w:hAnsi="Times New Roman" w:cs="Times New Roman"/>
          <w:sz w:val="24"/>
          <w:szCs w:val="24"/>
          <w:lang w:val="en-US"/>
        </w:rPr>
        <w:t>wanted</w:t>
      </w:r>
      <w:r w:rsidR="00353AE2" w:rsidRPr="009D28FA">
        <w:rPr>
          <w:rFonts w:ascii="Times New Roman" w:hAnsi="Times New Roman" w:cs="Times New Roman"/>
          <w:sz w:val="24"/>
          <w:szCs w:val="24"/>
          <w:lang w:val="en-US"/>
        </w:rPr>
        <w:t xml:space="preserve"> to unite the Armenians </w:t>
      </w:r>
      <w:r w:rsidR="00C905F6" w:rsidRPr="009D28FA">
        <w:rPr>
          <w:rFonts w:ascii="Times New Roman" w:hAnsi="Times New Roman" w:cs="Times New Roman"/>
          <w:sz w:val="24"/>
          <w:szCs w:val="24"/>
          <w:lang w:val="en-US"/>
        </w:rPr>
        <w:t xml:space="preserve">around Greek and Georgian churches, which were Chalcedonians, and </w:t>
      </w:r>
      <w:r w:rsidR="00604967" w:rsidRPr="009D28FA">
        <w:rPr>
          <w:rFonts w:ascii="Times New Roman" w:hAnsi="Times New Roman" w:cs="Times New Roman"/>
          <w:sz w:val="24"/>
          <w:szCs w:val="24"/>
          <w:lang w:val="en-US"/>
        </w:rPr>
        <w:t xml:space="preserve">because he </w:t>
      </w:r>
      <w:r w:rsidR="00C905F6" w:rsidRPr="009D28FA">
        <w:rPr>
          <w:rFonts w:ascii="Times New Roman" w:hAnsi="Times New Roman" w:cs="Times New Roman"/>
          <w:sz w:val="24"/>
          <w:szCs w:val="24"/>
          <w:lang w:val="en-US"/>
        </w:rPr>
        <w:t>borrow</w:t>
      </w:r>
      <w:r w:rsidR="00604967" w:rsidRPr="009D28FA">
        <w:rPr>
          <w:rFonts w:ascii="Times New Roman" w:hAnsi="Times New Roman" w:cs="Times New Roman"/>
          <w:sz w:val="24"/>
          <w:szCs w:val="24"/>
          <w:lang w:val="en-US"/>
        </w:rPr>
        <w:t>ed</w:t>
      </w:r>
      <w:r w:rsidR="00C905F6" w:rsidRPr="009D28FA">
        <w:rPr>
          <w:rFonts w:ascii="Times New Roman" w:hAnsi="Times New Roman" w:cs="Times New Roman"/>
          <w:sz w:val="24"/>
          <w:szCs w:val="24"/>
          <w:lang w:val="en-US"/>
        </w:rPr>
        <w:t xml:space="preserve"> some </w:t>
      </w:r>
      <w:r w:rsidR="008A5990" w:rsidRPr="009D28FA">
        <w:rPr>
          <w:rFonts w:ascii="Times New Roman" w:hAnsi="Times New Roman" w:cs="Times New Roman"/>
          <w:sz w:val="24"/>
          <w:szCs w:val="24"/>
          <w:lang w:val="en-US"/>
        </w:rPr>
        <w:t>innovations</w:t>
      </w:r>
      <w:r w:rsidR="00C905F6" w:rsidRPr="009D28FA">
        <w:rPr>
          <w:rFonts w:ascii="Times New Roman" w:hAnsi="Times New Roman" w:cs="Times New Roman"/>
          <w:sz w:val="24"/>
          <w:szCs w:val="24"/>
          <w:lang w:val="en-US"/>
        </w:rPr>
        <w:t xml:space="preserve"> from them’’</w:t>
      </w:r>
      <w:r w:rsidR="00C820B8" w:rsidRPr="009D28FA">
        <w:rPr>
          <w:rFonts w:ascii="Times New Roman" w:hAnsi="Times New Roman" w:cs="Times New Roman"/>
          <w:sz w:val="24"/>
          <w:szCs w:val="24"/>
          <w:lang w:val="en-US"/>
        </w:rPr>
        <w:t xml:space="preserve">. M. Chamchyan perceives that “unity” in another way, </w:t>
      </w:r>
      <w:r w:rsidR="003B5494" w:rsidRPr="009D28FA">
        <w:rPr>
          <w:rFonts w:ascii="Times New Roman" w:hAnsi="Times New Roman" w:cs="Times New Roman"/>
          <w:sz w:val="24"/>
          <w:szCs w:val="24"/>
          <w:lang w:val="en-US"/>
        </w:rPr>
        <w:t>presenting</w:t>
      </w:r>
      <w:r w:rsidR="00C820B8" w:rsidRPr="009D28FA">
        <w:rPr>
          <w:rFonts w:ascii="Times New Roman" w:hAnsi="Times New Roman" w:cs="Times New Roman"/>
          <w:sz w:val="24"/>
          <w:szCs w:val="24"/>
          <w:lang w:val="en-US"/>
        </w:rPr>
        <w:t xml:space="preserve"> the desired as reality. According to him</w:t>
      </w:r>
      <w:r w:rsidR="003B5494" w:rsidRPr="009D28FA">
        <w:rPr>
          <w:rFonts w:ascii="Times New Roman" w:hAnsi="Times New Roman" w:cs="Times New Roman"/>
          <w:sz w:val="24"/>
          <w:szCs w:val="24"/>
          <w:lang w:val="en-US"/>
        </w:rPr>
        <w:t>,</w:t>
      </w:r>
      <w:r w:rsidR="00C820B8" w:rsidRPr="009D28FA">
        <w:rPr>
          <w:rFonts w:ascii="Times New Roman" w:hAnsi="Times New Roman" w:cs="Times New Roman"/>
          <w:sz w:val="24"/>
          <w:szCs w:val="24"/>
          <w:lang w:val="en-US"/>
        </w:rPr>
        <w:t xml:space="preserve"> Narekatsi had really adopted Chalcedonism: </w:t>
      </w:r>
      <w:r w:rsidR="001718E1" w:rsidRPr="009D28FA">
        <w:rPr>
          <w:rFonts w:ascii="Times New Roman" w:hAnsi="Times New Roman" w:cs="Times New Roman"/>
          <w:sz w:val="24"/>
          <w:szCs w:val="24"/>
          <w:lang w:val="en-US"/>
        </w:rPr>
        <w:t xml:space="preserve">“Now it is known </w:t>
      </w:r>
      <w:r w:rsidR="009615A1" w:rsidRPr="009D28FA">
        <w:rPr>
          <w:rFonts w:ascii="Times New Roman" w:hAnsi="Times New Roman" w:cs="Times New Roman"/>
          <w:sz w:val="24"/>
          <w:szCs w:val="24"/>
          <w:lang w:val="en-US"/>
        </w:rPr>
        <w:t>that Catholicoses Ezr and Vahan accepted the holy Council of Chalcedon and preached its canons. Agreeing with</w:t>
      </w:r>
      <w:r w:rsidR="007930B2" w:rsidRPr="009D28FA">
        <w:rPr>
          <w:rFonts w:ascii="Times New Roman" w:hAnsi="Times New Roman" w:cs="Times New Roman"/>
          <w:sz w:val="24"/>
          <w:szCs w:val="24"/>
          <w:lang w:val="en-US"/>
        </w:rPr>
        <w:t xml:space="preserve"> them</w:t>
      </w:r>
      <w:r w:rsidR="009615A1" w:rsidRPr="009D28FA">
        <w:rPr>
          <w:rFonts w:ascii="Times New Roman" w:hAnsi="Times New Roman" w:cs="Times New Roman"/>
          <w:sz w:val="24"/>
          <w:szCs w:val="24"/>
          <w:lang w:val="en-US"/>
        </w:rPr>
        <w:t>, Narekatsi accepted that Council too and tried to unite with</w:t>
      </w:r>
      <w:r w:rsidR="007930B2" w:rsidRPr="009D28FA">
        <w:rPr>
          <w:rFonts w:ascii="Times New Roman" w:hAnsi="Times New Roman" w:cs="Times New Roman"/>
          <w:sz w:val="24"/>
          <w:szCs w:val="24"/>
          <w:lang w:val="en-US"/>
        </w:rPr>
        <w:t xml:space="preserve"> them</w:t>
      </w:r>
      <w:r w:rsidR="009615A1" w:rsidRPr="009D28FA">
        <w:rPr>
          <w:rFonts w:ascii="Times New Roman" w:hAnsi="Times New Roman" w:cs="Times New Roman"/>
          <w:sz w:val="24"/>
          <w:szCs w:val="24"/>
          <w:lang w:val="en-US"/>
        </w:rPr>
        <w:t xml:space="preserve">”. </w:t>
      </w:r>
      <w:r w:rsidR="00C820B8" w:rsidRPr="009D28FA">
        <w:rPr>
          <w:rFonts w:ascii="Times New Roman" w:hAnsi="Times New Roman" w:cs="Times New Roman"/>
          <w:sz w:val="24"/>
          <w:szCs w:val="24"/>
          <w:lang w:val="en-US"/>
        </w:rPr>
        <w:t>However, the truth is that not being a Dyoph</w:t>
      </w:r>
      <w:r w:rsidR="00E3422D" w:rsidRPr="009D28FA">
        <w:rPr>
          <w:rFonts w:ascii="Times New Roman" w:hAnsi="Times New Roman" w:cs="Times New Roman"/>
          <w:sz w:val="24"/>
          <w:szCs w:val="24"/>
          <w:lang w:val="en-US"/>
        </w:rPr>
        <w:t>y</w:t>
      </w:r>
      <w:r w:rsidR="00C820B8" w:rsidRPr="009D28FA">
        <w:rPr>
          <w:rFonts w:ascii="Times New Roman" w:hAnsi="Times New Roman" w:cs="Times New Roman"/>
          <w:sz w:val="24"/>
          <w:szCs w:val="24"/>
          <w:lang w:val="en-US"/>
        </w:rPr>
        <w:t>site</w:t>
      </w:r>
      <w:r w:rsidR="00E3422D" w:rsidRPr="009D28FA">
        <w:rPr>
          <w:rFonts w:ascii="Times New Roman" w:hAnsi="Times New Roman" w:cs="Times New Roman"/>
          <w:sz w:val="24"/>
          <w:szCs w:val="24"/>
          <w:lang w:val="en-US"/>
        </w:rPr>
        <w:t>,</w:t>
      </w:r>
      <w:r w:rsidR="00C820B8" w:rsidRPr="009D28FA">
        <w:rPr>
          <w:rFonts w:ascii="Times New Roman" w:hAnsi="Times New Roman" w:cs="Times New Roman"/>
          <w:sz w:val="24"/>
          <w:szCs w:val="24"/>
          <w:lang w:val="en-US"/>
        </w:rPr>
        <w:t xml:space="preserve"> Narekatsi wanted to </w:t>
      </w:r>
      <w:r w:rsidR="006A0D59" w:rsidRPr="009D28FA">
        <w:rPr>
          <w:rFonts w:ascii="Times New Roman" w:hAnsi="Times New Roman" w:cs="Times New Roman"/>
          <w:sz w:val="24"/>
          <w:szCs w:val="24"/>
          <w:lang w:val="en-US"/>
        </w:rPr>
        <w:t>reconcile</w:t>
      </w:r>
      <w:r w:rsidR="00C820B8" w:rsidRPr="009D28FA">
        <w:rPr>
          <w:rFonts w:ascii="Times New Roman" w:hAnsi="Times New Roman" w:cs="Times New Roman"/>
          <w:sz w:val="24"/>
          <w:szCs w:val="24"/>
          <w:lang w:val="en-US"/>
        </w:rPr>
        <w:t xml:space="preserve"> the neighboring Christian churches. </w:t>
      </w:r>
    </w:p>
    <w:p w:rsidR="00FE0C9F" w:rsidRPr="009D28FA" w:rsidRDefault="003A2DEC" w:rsidP="003A2DEC">
      <w:pPr>
        <w:tabs>
          <w:tab w:val="left" w:pos="6501"/>
        </w:tabs>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w:t>
      </w:r>
      <w:r w:rsidR="004C6681" w:rsidRPr="009D28FA">
        <w:rPr>
          <w:rFonts w:ascii="Times New Roman" w:hAnsi="Times New Roman" w:cs="Times New Roman"/>
          <w:sz w:val="24"/>
          <w:szCs w:val="24"/>
          <w:lang w:val="en-US"/>
        </w:rPr>
        <w:t>sober</w:t>
      </w:r>
      <w:r w:rsidR="00BB19F3" w:rsidRPr="009D28FA">
        <w:rPr>
          <w:rFonts w:ascii="Times New Roman" w:hAnsi="Times New Roman" w:cs="Times New Roman"/>
          <w:sz w:val="24"/>
          <w:szCs w:val="24"/>
          <w:lang w:val="en-US"/>
        </w:rPr>
        <w:t xml:space="preserve">-minded </w:t>
      </w:r>
      <w:r w:rsidRPr="009D28FA">
        <w:rPr>
          <w:rFonts w:ascii="Times New Roman" w:hAnsi="Times New Roman" w:cs="Times New Roman"/>
          <w:sz w:val="24"/>
          <w:szCs w:val="24"/>
          <w:lang w:val="en-US"/>
        </w:rPr>
        <w:t xml:space="preserve">Armenian </w:t>
      </w:r>
      <w:r w:rsidR="005A567A" w:rsidRPr="009D28FA">
        <w:rPr>
          <w:rFonts w:ascii="Times New Roman" w:hAnsi="Times New Roman" w:cs="Times New Roman"/>
          <w:sz w:val="24"/>
          <w:szCs w:val="24"/>
          <w:lang w:val="en-US"/>
        </w:rPr>
        <w:t>Monophysite</w:t>
      </w:r>
      <w:r w:rsidR="009E3924" w:rsidRPr="009D28FA">
        <w:rPr>
          <w:rFonts w:ascii="Times New Roman" w:hAnsi="Times New Roman" w:cs="Times New Roman"/>
          <w:sz w:val="24"/>
          <w:szCs w:val="24"/>
          <w:lang w:val="en-US"/>
        </w:rPr>
        <w:t xml:space="preserve"> reformers </w:t>
      </w:r>
      <w:r w:rsidRPr="009D28FA">
        <w:rPr>
          <w:rFonts w:ascii="Times New Roman" w:hAnsi="Times New Roman" w:cs="Times New Roman"/>
          <w:sz w:val="24"/>
          <w:szCs w:val="24"/>
          <w:lang w:val="en-US"/>
        </w:rPr>
        <w:t>clearly saw and realized that religious disputes grew into political violence, inter</w:t>
      </w:r>
      <w:r w:rsidR="00E3422D" w:rsidRPr="009D28FA">
        <w:rPr>
          <w:rFonts w:ascii="Times New Roman" w:hAnsi="Times New Roman" w:cs="Times New Roman"/>
          <w:sz w:val="24"/>
          <w:szCs w:val="24"/>
          <w:lang w:val="en-US"/>
        </w:rPr>
        <w:t xml:space="preserve">ethnic </w:t>
      </w:r>
      <w:r w:rsidRPr="009D28FA">
        <w:rPr>
          <w:rFonts w:ascii="Times New Roman" w:hAnsi="Times New Roman" w:cs="Times New Roman"/>
          <w:sz w:val="24"/>
          <w:szCs w:val="24"/>
          <w:lang w:val="en-US"/>
        </w:rPr>
        <w:t>clashes, antagonisms and weakened the neighbor Christian peoples, harmed their spiritual culture, economic and political unity</w:t>
      </w:r>
      <w:r w:rsidR="003B5494" w:rsidRPr="009D28FA">
        <w:rPr>
          <w:rFonts w:ascii="Times New Roman" w:hAnsi="Times New Roman" w:cs="Times New Roman"/>
          <w:sz w:val="24"/>
          <w:szCs w:val="24"/>
          <w:lang w:val="en-US"/>
        </w:rPr>
        <w:t>,</w:t>
      </w:r>
      <w:r w:rsidR="00E3422D" w:rsidRPr="009D28FA">
        <w:rPr>
          <w:rFonts w:ascii="Times New Roman" w:hAnsi="Times New Roman" w:cs="Times New Roman"/>
          <w:sz w:val="24"/>
          <w:szCs w:val="24"/>
          <w:lang w:val="en-US"/>
        </w:rPr>
        <w:t xml:space="preserve"> and this all was fraught with </w:t>
      </w:r>
      <w:r w:rsidRPr="009D28FA">
        <w:rPr>
          <w:rFonts w:ascii="Times New Roman" w:hAnsi="Times New Roman" w:cs="Times New Roman"/>
          <w:sz w:val="24"/>
          <w:szCs w:val="24"/>
          <w:lang w:val="en-US"/>
        </w:rPr>
        <w:t xml:space="preserve">a great tragedy </w:t>
      </w:r>
      <w:r w:rsidR="003B5494" w:rsidRPr="009D28FA">
        <w:rPr>
          <w:rFonts w:ascii="Times New Roman" w:hAnsi="Times New Roman" w:cs="Times New Roman"/>
          <w:sz w:val="24"/>
          <w:szCs w:val="24"/>
          <w:lang w:val="en-US"/>
        </w:rPr>
        <w:t>under</w:t>
      </w:r>
      <w:r w:rsidRPr="009D28FA">
        <w:rPr>
          <w:rFonts w:ascii="Times New Roman" w:hAnsi="Times New Roman" w:cs="Times New Roman"/>
          <w:sz w:val="24"/>
          <w:szCs w:val="24"/>
          <w:lang w:val="en-US"/>
        </w:rPr>
        <w:t xml:space="preserve"> the conditions of the common external threat. Only this can explain Khosrov Andzevatsi’s, Catholicos Vahan’s, Grigor Narekatsi’s </w:t>
      </w:r>
      <w:r w:rsidR="009E3924" w:rsidRPr="009D28FA">
        <w:rPr>
          <w:rFonts w:ascii="Times New Roman" w:hAnsi="Times New Roman" w:cs="Times New Roman"/>
          <w:sz w:val="24"/>
          <w:szCs w:val="24"/>
          <w:lang w:val="en-US"/>
        </w:rPr>
        <w:t>aspiration</w:t>
      </w:r>
      <w:r w:rsidRPr="009D28FA">
        <w:rPr>
          <w:rFonts w:ascii="Times New Roman" w:hAnsi="Times New Roman" w:cs="Times New Roman"/>
          <w:sz w:val="24"/>
          <w:szCs w:val="24"/>
          <w:lang w:val="en-US"/>
        </w:rPr>
        <w:t xml:space="preserve"> and attempts to ease the Armenian-Chalcedonian escalated relations and end the inter</w:t>
      </w:r>
      <w:r w:rsidR="00E3422D" w:rsidRPr="009D28FA">
        <w:rPr>
          <w:rFonts w:ascii="Times New Roman" w:hAnsi="Times New Roman" w:cs="Times New Roman"/>
          <w:sz w:val="24"/>
          <w:szCs w:val="24"/>
          <w:lang w:val="en-US"/>
        </w:rPr>
        <w:t>ethnic</w:t>
      </w:r>
      <w:r w:rsidRPr="009D28FA">
        <w:rPr>
          <w:rFonts w:ascii="Times New Roman" w:hAnsi="Times New Roman" w:cs="Times New Roman"/>
          <w:sz w:val="24"/>
          <w:szCs w:val="24"/>
          <w:lang w:val="en-US"/>
        </w:rPr>
        <w:t xml:space="preserve"> hostility and  clashes arising on the basis of religious-doctrinal discrimination. </w:t>
      </w:r>
    </w:p>
    <w:p w:rsidR="003A2DEC" w:rsidRPr="009D28FA" w:rsidRDefault="003A2DEC" w:rsidP="003A2DEC">
      <w:pPr>
        <w:tabs>
          <w:tab w:val="left" w:pos="6501"/>
        </w:tabs>
        <w:spacing w:line="360" w:lineRule="auto"/>
        <w:ind w:left="12"/>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Now let us view how Narekatsi really understood the issue of “Christ’s nature”. It should be noted in advance that Narekatsi’</w:t>
      </w:r>
      <w:r w:rsidR="003B5494" w:rsidRPr="009D28FA">
        <w:rPr>
          <w:rFonts w:ascii="Times New Roman" w:hAnsi="Times New Roman" w:cs="Times New Roman"/>
          <w:sz w:val="24"/>
          <w:szCs w:val="24"/>
          <w:lang w:val="en-US"/>
        </w:rPr>
        <w:t xml:space="preserve">s </w:t>
      </w:r>
      <w:r w:rsidRPr="009D28FA">
        <w:rPr>
          <w:rFonts w:ascii="Times New Roman" w:hAnsi="Times New Roman" w:cs="Times New Roman"/>
          <w:sz w:val="24"/>
          <w:szCs w:val="24"/>
          <w:lang w:val="en-US"/>
        </w:rPr>
        <w:t>position in Armenian-Chalcedonian debat</w:t>
      </w:r>
      <w:r w:rsidR="0041024D" w:rsidRPr="009D28FA">
        <w:rPr>
          <w:rFonts w:ascii="Times New Roman" w:hAnsi="Times New Roman" w:cs="Times New Roman"/>
          <w:sz w:val="24"/>
          <w:szCs w:val="24"/>
          <w:lang w:val="en-US"/>
        </w:rPr>
        <w:t xml:space="preserve">e was assessed from two </w:t>
      </w:r>
      <w:r w:rsidR="00A10E1A" w:rsidRPr="009D28FA">
        <w:rPr>
          <w:rFonts w:ascii="Times New Roman" w:hAnsi="Times New Roman" w:cs="Times New Roman"/>
          <w:sz w:val="24"/>
          <w:szCs w:val="24"/>
          <w:lang w:val="en-US"/>
        </w:rPr>
        <w:t>radical</w:t>
      </w:r>
      <w:r w:rsidRPr="009D28FA">
        <w:rPr>
          <w:rFonts w:ascii="Times New Roman" w:hAnsi="Times New Roman" w:cs="Times New Roman"/>
          <w:sz w:val="24"/>
          <w:szCs w:val="24"/>
          <w:lang w:val="en-US"/>
        </w:rPr>
        <w:t xml:space="preserve"> points of view: </w:t>
      </w:r>
    </w:p>
    <w:p w:rsidR="003A2DEC" w:rsidRPr="009D28FA" w:rsidRDefault="0041024D" w:rsidP="00FF258B">
      <w:pPr>
        <w:pStyle w:val="a6"/>
        <w:numPr>
          <w:ilvl w:val="0"/>
          <w:numId w:val="15"/>
        </w:numPr>
        <w:tabs>
          <w:tab w:val="left" w:pos="6501"/>
        </w:tabs>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Some people considered him Chalcedonian, proponent of the </w:t>
      </w:r>
      <w:r w:rsidR="00F44287" w:rsidRPr="009D28FA">
        <w:rPr>
          <w:rFonts w:ascii="Times New Roman" w:hAnsi="Times New Roman" w:cs="Times New Roman"/>
          <w:sz w:val="24"/>
          <w:szCs w:val="24"/>
          <w:lang w:val="en-US"/>
        </w:rPr>
        <w:t>Dyophysite</w:t>
      </w:r>
      <w:r w:rsidR="008C45E8"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principle; b) Others considered him an ardent anti-Chalcedonian. </w:t>
      </w:r>
    </w:p>
    <w:p w:rsidR="00B15B50" w:rsidRPr="009D28FA" w:rsidRDefault="0041024D" w:rsidP="0041024D">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truth is that being a proponent of the </w:t>
      </w:r>
      <w:r w:rsidR="008C45E8" w:rsidRPr="009D28FA">
        <w:rPr>
          <w:rFonts w:ascii="Times New Roman" w:hAnsi="Times New Roman" w:cs="Times New Roman"/>
          <w:sz w:val="24"/>
          <w:szCs w:val="24"/>
          <w:lang w:val="en-US"/>
        </w:rPr>
        <w:t xml:space="preserve">Monophysite </w:t>
      </w:r>
      <w:r w:rsidRPr="009D28FA">
        <w:rPr>
          <w:rFonts w:ascii="Times New Roman" w:hAnsi="Times New Roman" w:cs="Times New Roman"/>
          <w:sz w:val="24"/>
          <w:szCs w:val="24"/>
          <w:lang w:val="en-US"/>
        </w:rPr>
        <w:t xml:space="preserve">principle, he did not confine himself </w:t>
      </w:r>
      <w:r w:rsidR="003B5494" w:rsidRPr="009D28FA">
        <w:rPr>
          <w:rFonts w:ascii="Times New Roman" w:hAnsi="Times New Roman" w:cs="Times New Roman"/>
          <w:sz w:val="24"/>
          <w:szCs w:val="24"/>
          <w:lang w:val="en-US"/>
        </w:rPr>
        <w:t xml:space="preserve">only </w:t>
      </w:r>
      <w:r w:rsidR="00B15B50" w:rsidRPr="009D28FA">
        <w:rPr>
          <w:rFonts w:ascii="Times New Roman" w:hAnsi="Times New Roman" w:cs="Times New Roman"/>
          <w:sz w:val="24"/>
          <w:szCs w:val="24"/>
          <w:lang w:val="en-US"/>
        </w:rPr>
        <w:t xml:space="preserve">to it; he accepted the sameness and difference of the principles of Monophytism and Dyophysitism, monism and dualism in the chain of negations. </w:t>
      </w:r>
    </w:p>
    <w:p w:rsidR="004A43A0" w:rsidRPr="009D28FA" w:rsidRDefault="00B15B50" w:rsidP="00B15B50">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w:t>
      </w:r>
      <w:r w:rsidR="008F16A5" w:rsidRPr="009D28FA">
        <w:rPr>
          <w:rFonts w:ascii="Times New Roman" w:hAnsi="Times New Roman" w:cs="Times New Roman"/>
          <w:sz w:val="24"/>
          <w:szCs w:val="24"/>
          <w:lang w:val="en-US"/>
        </w:rPr>
        <w:t>main</w:t>
      </w:r>
      <w:r w:rsidRPr="009D28FA">
        <w:rPr>
          <w:rFonts w:ascii="Times New Roman" w:hAnsi="Times New Roman" w:cs="Times New Roman"/>
          <w:sz w:val="24"/>
          <w:szCs w:val="24"/>
          <w:lang w:val="en-US"/>
        </w:rPr>
        <w:t xml:space="preserve"> question of philosophy, in the form of God and man (=nature) interrelation,</w:t>
      </w:r>
      <w:r w:rsidR="005258A9" w:rsidRPr="009D28FA">
        <w:rPr>
          <w:rFonts w:ascii="Times New Roman" w:hAnsi="Times New Roman" w:cs="Times New Roman"/>
          <w:sz w:val="24"/>
          <w:szCs w:val="24"/>
          <w:lang w:val="en-US"/>
        </w:rPr>
        <w:t xml:space="preserve"> has been </w:t>
      </w:r>
      <w:r w:rsidRPr="009D28FA">
        <w:rPr>
          <w:rFonts w:ascii="Times New Roman" w:hAnsi="Times New Roman" w:cs="Times New Roman"/>
          <w:sz w:val="24"/>
          <w:szCs w:val="24"/>
          <w:lang w:val="en-US"/>
        </w:rPr>
        <w:t xml:space="preserve">raised both before the Chastain ideology and during its </w:t>
      </w:r>
      <w:r w:rsidR="00BB2498" w:rsidRPr="009D28FA">
        <w:rPr>
          <w:rFonts w:ascii="Times New Roman" w:hAnsi="Times New Roman" w:cs="Times New Roman"/>
          <w:sz w:val="24"/>
          <w:szCs w:val="24"/>
          <w:lang w:val="en-US"/>
        </w:rPr>
        <w:t>domination</w:t>
      </w:r>
      <w:r w:rsidRPr="009D28FA">
        <w:rPr>
          <w:rFonts w:ascii="Times New Roman" w:hAnsi="Times New Roman" w:cs="Times New Roman"/>
          <w:sz w:val="24"/>
          <w:szCs w:val="24"/>
          <w:lang w:val="en-US"/>
        </w:rPr>
        <w:t>. Even the medieval di</w:t>
      </w:r>
      <w:r w:rsidR="005258A9" w:rsidRPr="009D28FA">
        <w:rPr>
          <w:rFonts w:ascii="Times New Roman" w:hAnsi="Times New Roman" w:cs="Times New Roman"/>
          <w:sz w:val="24"/>
          <w:szCs w:val="24"/>
          <w:lang w:val="en-US"/>
        </w:rPr>
        <w:t xml:space="preserve">sputes on Christ’s nature must </w:t>
      </w:r>
      <w:r w:rsidRPr="009D28FA">
        <w:rPr>
          <w:rFonts w:ascii="Times New Roman" w:hAnsi="Times New Roman" w:cs="Times New Roman"/>
          <w:sz w:val="24"/>
          <w:szCs w:val="24"/>
          <w:lang w:val="en-US"/>
        </w:rPr>
        <w:t>be viewed as a manifestation of the development of the human thought on the main problem of philosophy</w:t>
      </w:r>
      <w:r w:rsidR="008F16A5" w:rsidRPr="009D28FA">
        <w:rPr>
          <w:rFonts w:ascii="Times New Roman" w:hAnsi="Times New Roman" w:cs="Times New Roman"/>
          <w:sz w:val="24"/>
          <w:szCs w:val="24"/>
          <w:lang w:val="en-US"/>
        </w:rPr>
        <w:t xml:space="preserve">, development of that question </w:t>
      </w:r>
      <w:r w:rsidR="004A43A0" w:rsidRPr="009D28FA">
        <w:rPr>
          <w:rFonts w:ascii="Times New Roman" w:hAnsi="Times New Roman" w:cs="Times New Roman"/>
          <w:sz w:val="24"/>
          <w:szCs w:val="24"/>
          <w:lang w:val="en-US"/>
        </w:rPr>
        <w:t>in the frames of theology</w:t>
      </w:r>
      <w:r w:rsidRPr="009D28FA">
        <w:rPr>
          <w:rFonts w:ascii="Times New Roman" w:hAnsi="Times New Roman" w:cs="Times New Roman"/>
          <w:sz w:val="24"/>
          <w:szCs w:val="24"/>
          <w:lang w:val="en-US"/>
        </w:rPr>
        <w:t xml:space="preserve">. </w:t>
      </w:r>
    </w:p>
    <w:p w:rsidR="00B15B50" w:rsidRPr="009D28FA" w:rsidRDefault="00B15B50" w:rsidP="00B15B50">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Narekatsi was well aware of the debates </w:t>
      </w:r>
      <w:r w:rsidR="00A86518" w:rsidRPr="009D28FA">
        <w:rPr>
          <w:rFonts w:ascii="Times New Roman" w:hAnsi="Times New Roman" w:cs="Times New Roman"/>
          <w:sz w:val="24"/>
          <w:szCs w:val="24"/>
          <w:lang w:val="en-US"/>
        </w:rPr>
        <w:t xml:space="preserve">on </w:t>
      </w:r>
      <w:r w:rsidR="00E3422D" w:rsidRPr="009D28FA">
        <w:rPr>
          <w:rFonts w:ascii="Times New Roman" w:hAnsi="Times New Roman" w:cs="Times New Roman"/>
          <w:sz w:val="24"/>
          <w:szCs w:val="24"/>
          <w:lang w:val="en-US"/>
        </w:rPr>
        <w:t>Monophysitism</w:t>
      </w:r>
      <w:r w:rsidR="00A86518" w:rsidRPr="009D28FA">
        <w:rPr>
          <w:rFonts w:ascii="Times New Roman" w:hAnsi="Times New Roman" w:cs="Times New Roman"/>
          <w:sz w:val="24"/>
          <w:szCs w:val="24"/>
          <w:lang w:val="en-US"/>
        </w:rPr>
        <w:t xml:space="preserve"> and </w:t>
      </w:r>
      <w:r w:rsidR="00E3422D" w:rsidRPr="009D28FA">
        <w:rPr>
          <w:rFonts w:ascii="Times New Roman" w:hAnsi="Times New Roman" w:cs="Times New Roman"/>
          <w:sz w:val="24"/>
          <w:szCs w:val="24"/>
          <w:lang w:val="en-US"/>
        </w:rPr>
        <w:t>Dyophysitism</w:t>
      </w:r>
      <w:r w:rsidRPr="009D28FA">
        <w:rPr>
          <w:rFonts w:ascii="Times New Roman" w:hAnsi="Times New Roman" w:cs="Times New Roman"/>
          <w:sz w:val="24"/>
          <w:szCs w:val="24"/>
          <w:lang w:val="en-US"/>
        </w:rPr>
        <w:t xml:space="preserve"> </w:t>
      </w:r>
      <w:r w:rsidR="00C72E9E" w:rsidRPr="009D28FA">
        <w:rPr>
          <w:rFonts w:ascii="Times New Roman" w:hAnsi="Times New Roman" w:cs="Times New Roman"/>
          <w:sz w:val="24"/>
          <w:szCs w:val="24"/>
          <w:lang w:val="en-US"/>
        </w:rPr>
        <w:t>which lasted several centuries. His</w:t>
      </w:r>
      <w:r w:rsidRPr="009D28FA">
        <w:rPr>
          <w:rFonts w:ascii="Times New Roman" w:hAnsi="Times New Roman" w:cs="Times New Roman"/>
          <w:sz w:val="24"/>
          <w:szCs w:val="24"/>
          <w:lang w:val="en-US"/>
        </w:rPr>
        <w:t xml:space="preserve"> ecclesiastical-doctrinal education in the monastery of Narek enabled it</w:t>
      </w:r>
      <w:r w:rsidR="00C72E9E"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 </w:t>
      </w:r>
      <w:r w:rsidR="00C72E9E" w:rsidRPr="009D28FA">
        <w:rPr>
          <w:rFonts w:ascii="Times New Roman" w:hAnsi="Times New Roman" w:cs="Times New Roman"/>
          <w:sz w:val="24"/>
          <w:szCs w:val="24"/>
          <w:lang w:val="en-US"/>
        </w:rPr>
        <w:t xml:space="preserve">Besides, </w:t>
      </w:r>
      <w:r w:rsidRPr="009D28FA">
        <w:rPr>
          <w:rFonts w:ascii="Times New Roman" w:hAnsi="Times New Roman" w:cs="Times New Roman"/>
          <w:sz w:val="24"/>
          <w:szCs w:val="24"/>
          <w:lang w:val="en-US"/>
        </w:rPr>
        <w:t xml:space="preserve">he </w:t>
      </w:r>
      <w:r w:rsidR="00C72E9E" w:rsidRPr="009D28FA">
        <w:rPr>
          <w:rFonts w:ascii="Times New Roman" w:hAnsi="Times New Roman" w:cs="Times New Roman"/>
          <w:sz w:val="24"/>
          <w:szCs w:val="24"/>
          <w:lang w:val="en-US"/>
        </w:rPr>
        <w:t xml:space="preserve">witnessed the Armenian-Chalcedonian debate, particularly </w:t>
      </w:r>
      <w:r w:rsidRPr="009D28FA">
        <w:rPr>
          <w:rFonts w:ascii="Times New Roman" w:hAnsi="Times New Roman" w:cs="Times New Roman"/>
          <w:sz w:val="24"/>
          <w:szCs w:val="24"/>
          <w:lang w:val="en-US"/>
        </w:rPr>
        <w:t>the ongoing debates between the Armenian and Georgian Churches</w:t>
      </w:r>
      <w:r w:rsidR="00E3422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C72E9E" w:rsidRPr="009D28FA">
        <w:rPr>
          <w:rFonts w:ascii="Times New Roman" w:hAnsi="Times New Roman" w:cs="Times New Roman"/>
          <w:sz w:val="24"/>
          <w:szCs w:val="24"/>
          <w:lang w:val="en-US"/>
        </w:rPr>
        <w:t xml:space="preserve">growing hotter. </w:t>
      </w:r>
      <w:r w:rsidRPr="009D28FA">
        <w:rPr>
          <w:rFonts w:ascii="Times New Roman" w:hAnsi="Times New Roman" w:cs="Times New Roman"/>
          <w:sz w:val="24"/>
          <w:szCs w:val="24"/>
          <w:lang w:val="en-US"/>
        </w:rPr>
        <w:t xml:space="preserve">So </w:t>
      </w:r>
      <w:r w:rsidR="00C72E9E" w:rsidRPr="009D28FA">
        <w:rPr>
          <w:rFonts w:ascii="Times New Roman" w:hAnsi="Times New Roman" w:cs="Times New Roman"/>
          <w:sz w:val="24"/>
          <w:szCs w:val="24"/>
          <w:lang w:val="en-US"/>
        </w:rPr>
        <w:t xml:space="preserve">it is interesting to </w:t>
      </w:r>
      <w:r w:rsidR="0017673A" w:rsidRPr="009D28FA">
        <w:rPr>
          <w:rFonts w:ascii="Times New Roman" w:hAnsi="Times New Roman" w:cs="Times New Roman"/>
          <w:sz w:val="24"/>
          <w:szCs w:val="24"/>
          <w:lang w:val="en-US"/>
        </w:rPr>
        <w:t xml:space="preserve">find out </w:t>
      </w:r>
      <w:r w:rsidRPr="009D28FA">
        <w:rPr>
          <w:rFonts w:ascii="Times New Roman" w:hAnsi="Times New Roman" w:cs="Times New Roman"/>
          <w:sz w:val="24"/>
          <w:szCs w:val="24"/>
          <w:lang w:val="en-US"/>
        </w:rPr>
        <w:t xml:space="preserve">Narekatsi’s </w:t>
      </w:r>
      <w:r w:rsidR="0017673A" w:rsidRPr="009D28FA">
        <w:rPr>
          <w:rFonts w:ascii="Times New Roman" w:hAnsi="Times New Roman" w:cs="Times New Roman"/>
          <w:sz w:val="24"/>
          <w:szCs w:val="24"/>
          <w:lang w:val="en-US"/>
        </w:rPr>
        <w:t xml:space="preserve">theoretical approach to this question, </w:t>
      </w:r>
      <w:r w:rsidRPr="009D28FA">
        <w:rPr>
          <w:rFonts w:ascii="Times New Roman" w:hAnsi="Times New Roman" w:cs="Times New Roman"/>
          <w:sz w:val="24"/>
          <w:szCs w:val="24"/>
          <w:lang w:val="en-US"/>
        </w:rPr>
        <w:t xml:space="preserve">especially as he does not view </w:t>
      </w:r>
      <w:r w:rsidR="00F9727D" w:rsidRPr="009D28FA">
        <w:rPr>
          <w:rFonts w:ascii="Times New Roman" w:hAnsi="Times New Roman" w:cs="Times New Roman"/>
          <w:sz w:val="24"/>
          <w:szCs w:val="24"/>
          <w:lang w:val="en-US"/>
        </w:rPr>
        <w:t>it</w:t>
      </w:r>
      <w:r w:rsidRPr="009D28FA">
        <w:rPr>
          <w:rFonts w:ascii="Times New Roman" w:hAnsi="Times New Roman" w:cs="Times New Roman"/>
          <w:sz w:val="24"/>
          <w:szCs w:val="24"/>
          <w:lang w:val="en-US"/>
        </w:rPr>
        <w:t xml:space="preserve"> as a narrow religious-doctrinal superficial problem </w:t>
      </w:r>
      <w:r w:rsidR="0017673A" w:rsidRPr="009D28FA">
        <w:rPr>
          <w:rFonts w:ascii="Times New Roman" w:hAnsi="Times New Roman" w:cs="Times New Roman"/>
          <w:sz w:val="24"/>
          <w:szCs w:val="24"/>
          <w:lang w:val="en-US"/>
        </w:rPr>
        <w:t xml:space="preserve">and </w:t>
      </w:r>
      <w:r w:rsidRPr="009D28FA">
        <w:rPr>
          <w:rFonts w:ascii="Times New Roman" w:hAnsi="Times New Roman" w:cs="Times New Roman"/>
          <w:sz w:val="24"/>
          <w:szCs w:val="24"/>
          <w:lang w:val="en-US"/>
        </w:rPr>
        <w:t xml:space="preserve">he concentrates his attention on the essential </w:t>
      </w:r>
      <w:r w:rsidR="0017673A" w:rsidRPr="009D28FA">
        <w:rPr>
          <w:rFonts w:ascii="Times New Roman" w:hAnsi="Times New Roman" w:cs="Times New Roman"/>
          <w:sz w:val="24"/>
          <w:szCs w:val="24"/>
          <w:lang w:val="en-US"/>
        </w:rPr>
        <w:t>point</w:t>
      </w:r>
      <w:r w:rsidR="00F9727D" w:rsidRPr="009D28FA">
        <w:rPr>
          <w:rFonts w:ascii="Times New Roman" w:hAnsi="Times New Roman" w:cs="Times New Roman"/>
          <w:sz w:val="24"/>
          <w:szCs w:val="24"/>
          <w:lang w:val="en-US"/>
        </w:rPr>
        <w:t xml:space="preserve"> of the</w:t>
      </w:r>
      <w:r w:rsidRPr="009D28FA">
        <w:rPr>
          <w:rFonts w:ascii="Times New Roman" w:hAnsi="Times New Roman" w:cs="Times New Roman"/>
          <w:sz w:val="24"/>
          <w:szCs w:val="24"/>
          <w:lang w:val="en-US"/>
        </w:rPr>
        <w:t xml:space="preserve"> problem</w:t>
      </w:r>
      <w:r w:rsidR="0017673A" w:rsidRPr="009D28FA">
        <w:rPr>
          <w:rFonts w:ascii="Times New Roman" w:hAnsi="Times New Roman" w:cs="Times New Roman"/>
          <w:sz w:val="24"/>
          <w:szCs w:val="24"/>
          <w:lang w:val="en-US"/>
        </w:rPr>
        <w:t xml:space="preserve">. </w:t>
      </w:r>
      <w:r w:rsidRPr="009D28FA">
        <w:rPr>
          <w:rFonts w:ascii="Times New Roman" w:hAnsi="Times New Roman" w:cs="Times New Roman"/>
          <w:sz w:val="24"/>
          <w:szCs w:val="24"/>
          <w:lang w:val="en-US"/>
        </w:rPr>
        <w:t xml:space="preserve">That is why we do not see </w:t>
      </w:r>
      <w:r w:rsidRPr="009D28FA">
        <w:rPr>
          <w:rFonts w:ascii="Times New Roman" w:hAnsi="Times New Roman" w:cs="Times New Roman"/>
          <w:sz w:val="24"/>
          <w:szCs w:val="24"/>
          <w:lang w:val="hy-AM"/>
        </w:rPr>
        <w:t>a</w:t>
      </w:r>
      <w:r w:rsidRPr="009D28FA">
        <w:rPr>
          <w:rFonts w:ascii="Times New Roman" w:hAnsi="Times New Roman" w:cs="Times New Roman"/>
          <w:sz w:val="24"/>
          <w:szCs w:val="24"/>
          <w:lang w:val="en-US"/>
        </w:rPr>
        <w:t xml:space="preserve"> one-sided support of the official point of view of the Armenian Church by him. </w:t>
      </w:r>
    </w:p>
    <w:p w:rsidR="0017673A" w:rsidRPr="009D28FA" w:rsidRDefault="00A86518" w:rsidP="00B15B50">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principle of </w:t>
      </w:r>
      <w:r w:rsidR="00E3422D" w:rsidRPr="009D28FA">
        <w:rPr>
          <w:rFonts w:ascii="Times New Roman" w:hAnsi="Times New Roman" w:cs="Times New Roman"/>
          <w:sz w:val="24"/>
          <w:szCs w:val="24"/>
          <w:lang w:val="en-US"/>
        </w:rPr>
        <w:t>Monophysitism</w:t>
      </w:r>
      <w:r w:rsidRPr="009D28FA">
        <w:rPr>
          <w:rFonts w:ascii="Times New Roman" w:hAnsi="Times New Roman" w:cs="Times New Roman"/>
          <w:sz w:val="24"/>
          <w:szCs w:val="24"/>
          <w:lang w:val="en-US"/>
        </w:rPr>
        <w:t>, “Christ is only and only God”</w:t>
      </w:r>
      <w:r w:rsidR="00E3422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is </w:t>
      </w:r>
      <w:r w:rsidR="00E3422D" w:rsidRPr="009D28FA">
        <w:rPr>
          <w:rFonts w:ascii="Times New Roman" w:hAnsi="Times New Roman" w:cs="Times New Roman"/>
          <w:sz w:val="24"/>
          <w:szCs w:val="24"/>
          <w:lang w:val="en-US"/>
        </w:rPr>
        <w:t>the main</w:t>
      </w:r>
      <w:r w:rsidRPr="009D28FA">
        <w:rPr>
          <w:rFonts w:ascii="Times New Roman" w:hAnsi="Times New Roman" w:cs="Times New Roman"/>
          <w:sz w:val="24"/>
          <w:szCs w:val="24"/>
          <w:lang w:val="en-US"/>
        </w:rPr>
        <w:t xml:space="preserve"> but an initial judgment</w:t>
      </w:r>
      <w:r w:rsidR="008F16A5" w:rsidRPr="009D28FA">
        <w:rPr>
          <w:rFonts w:ascii="Times New Roman" w:hAnsi="Times New Roman" w:cs="Times New Roman"/>
          <w:sz w:val="24"/>
          <w:szCs w:val="24"/>
          <w:lang w:val="en-US"/>
        </w:rPr>
        <w:t xml:space="preserve"> for Narekatsi</w:t>
      </w:r>
      <w:r w:rsidRPr="009D28FA">
        <w:rPr>
          <w:rFonts w:ascii="Times New Roman" w:hAnsi="Times New Roman" w:cs="Times New Roman"/>
          <w:sz w:val="24"/>
          <w:szCs w:val="24"/>
          <w:lang w:val="en-US"/>
        </w:rPr>
        <w:t>. Comparing that judgment with the judgment “God is everything”</w:t>
      </w:r>
      <w:r w:rsidR="00F9727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Narekatsi draws the following conclusion: if Christ, the Son God, </w:t>
      </w:r>
      <w:r w:rsidR="00F9727D" w:rsidRPr="009D28FA">
        <w:rPr>
          <w:rFonts w:ascii="Times New Roman" w:hAnsi="Times New Roman" w:cs="Times New Roman"/>
          <w:sz w:val="24"/>
          <w:szCs w:val="24"/>
          <w:lang w:val="en-US"/>
        </w:rPr>
        <w:t xml:space="preserve">as such, </w:t>
      </w:r>
      <w:r w:rsidRPr="009D28FA">
        <w:rPr>
          <w:rFonts w:ascii="Times New Roman" w:hAnsi="Times New Roman" w:cs="Times New Roman"/>
          <w:sz w:val="24"/>
          <w:szCs w:val="24"/>
          <w:lang w:val="en-US"/>
        </w:rPr>
        <w:t>is everything</w:t>
      </w:r>
      <w:r w:rsidR="00F9727D"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w:t>
      </w:r>
      <w:r w:rsidR="00F9727D" w:rsidRPr="009D28FA">
        <w:rPr>
          <w:rFonts w:ascii="Times New Roman" w:hAnsi="Times New Roman" w:cs="Times New Roman"/>
          <w:sz w:val="24"/>
          <w:szCs w:val="24"/>
          <w:lang w:val="en-US"/>
        </w:rPr>
        <w:t>he is also man. T</w:t>
      </w:r>
      <w:r w:rsidRPr="009D28FA">
        <w:rPr>
          <w:rFonts w:ascii="Times New Roman" w:hAnsi="Times New Roman" w:cs="Times New Roman"/>
          <w:sz w:val="24"/>
          <w:szCs w:val="24"/>
          <w:lang w:val="en-US"/>
        </w:rPr>
        <w:t xml:space="preserve">oday it is not a </w:t>
      </w:r>
      <w:r w:rsidR="008F16A5" w:rsidRPr="009D28FA">
        <w:rPr>
          <w:rFonts w:ascii="Times New Roman" w:hAnsi="Times New Roman" w:cs="Times New Roman"/>
          <w:sz w:val="24"/>
          <w:szCs w:val="24"/>
          <w:lang w:val="en-US"/>
        </w:rPr>
        <w:t>secret</w:t>
      </w:r>
      <w:r w:rsidRPr="009D28FA">
        <w:rPr>
          <w:rFonts w:ascii="Times New Roman" w:hAnsi="Times New Roman" w:cs="Times New Roman"/>
          <w:sz w:val="24"/>
          <w:szCs w:val="24"/>
          <w:lang w:val="en-US"/>
        </w:rPr>
        <w:t xml:space="preserve"> that </w:t>
      </w:r>
      <w:r w:rsidR="008F16A5" w:rsidRPr="009D28FA">
        <w:rPr>
          <w:rFonts w:ascii="Times New Roman" w:hAnsi="Times New Roman" w:cs="Times New Roman"/>
          <w:sz w:val="24"/>
          <w:szCs w:val="24"/>
          <w:lang w:val="en-US"/>
        </w:rPr>
        <w:t xml:space="preserve">contradicting the medieval dogmatism in his </w:t>
      </w:r>
      <w:r w:rsidR="005D14D6" w:rsidRPr="009D28FA">
        <w:rPr>
          <w:rFonts w:ascii="Times New Roman" w:hAnsi="Times New Roman" w:cs="Times New Roman"/>
          <w:i/>
          <w:sz w:val="24"/>
          <w:szCs w:val="24"/>
          <w:lang w:val="en-US"/>
        </w:rPr>
        <w:t xml:space="preserve">Book of </w:t>
      </w:r>
      <w:r w:rsidR="00E3422D" w:rsidRPr="009D28FA">
        <w:rPr>
          <w:rFonts w:ascii="Times New Roman" w:hAnsi="Times New Roman" w:cs="Times New Roman"/>
          <w:i/>
          <w:sz w:val="24"/>
          <w:szCs w:val="24"/>
          <w:lang w:val="en-US"/>
        </w:rPr>
        <w:t>Lamentations</w:t>
      </w:r>
      <w:r w:rsidR="005D14D6" w:rsidRPr="009D28FA">
        <w:rPr>
          <w:rFonts w:ascii="Times New Roman" w:hAnsi="Times New Roman" w:cs="Times New Roman"/>
          <w:i/>
          <w:sz w:val="24"/>
          <w:szCs w:val="24"/>
          <w:lang w:val="en-US"/>
        </w:rPr>
        <w:t xml:space="preserve">, </w:t>
      </w:r>
      <w:r w:rsidR="005D14D6" w:rsidRPr="009D28FA">
        <w:rPr>
          <w:rFonts w:ascii="Times New Roman" w:hAnsi="Times New Roman" w:cs="Times New Roman"/>
          <w:sz w:val="24"/>
          <w:szCs w:val="24"/>
          <w:lang w:val="en-US"/>
        </w:rPr>
        <w:t>the great humanist seeks to prove that not only God is Man, but also Man can become God. In this way</w:t>
      </w:r>
      <w:r w:rsidR="00E3422D" w:rsidRPr="009D28FA">
        <w:rPr>
          <w:rFonts w:ascii="Times New Roman" w:hAnsi="Times New Roman" w:cs="Times New Roman"/>
          <w:sz w:val="24"/>
          <w:szCs w:val="24"/>
          <w:lang w:val="en-US"/>
        </w:rPr>
        <w:t>,</w:t>
      </w:r>
      <w:r w:rsidR="005D14D6" w:rsidRPr="009D28FA">
        <w:rPr>
          <w:rFonts w:ascii="Times New Roman" w:hAnsi="Times New Roman" w:cs="Times New Roman"/>
          <w:sz w:val="24"/>
          <w:szCs w:val="24"/>
          <w:lang w:val="en-US"/>
        </w:rPr>
        <w:t xml:space="preserve"> Narekatsi deduces the principle of </w:t>
      </w:r>
      <w:r w:rsidR="00E3422D" w:rsidRPr="009D28FA">
        <w:rPr>
          <w:rFonts w:ascii="Times New Roman" w:hAnsi="Times New Roman" w:cs="Times New Roman"/>
          <w:sz w:val="24"/>
          <w:szCs w:val="24"/>
          <w:lang w:val="en-US"/>
        </w:rPr>
        <w:t>Dyophysitism</w:t>
      </w:r>
      <w:r w:rsidR="005D14D6" w:rsidRPr="009D28FA">
        <w:rPr>
          <w:rFonts w:ascii="Times New Roman" w:hAnsi="Times New Roman" w:cs="Times New Roman"/>
          <w:sz w:val="24"/>
          <w:szCs w:val="24"/>
          <w:lang w:val="en-US"/>
        </w:rPr>
        <w:t xml:space="preserve"> from the principle of </w:t>
      </w:r>
      <w:r w:rsidR="00E3422D" w:rsidRPr="009D28FA">
        <w:rPr>
          <w:rFonts w:ascii="Times New Roman" w:hAnsi="Times New Roman" w:cs="Times New Roman"/>
          <w:sz w:val="24"/>
          <w:szCs w:val="24"/>
          <w:lang w:val="en-US"/>
        </w:rPr>
        <w:t>Monophysitism</w:t>
      </w:r>
      <w:r w:rsidR="005D14D6" w:rsidRPr="009D28FA">
        <w:rPr>
          <w:rFonts w:ascii="Times New Roman" w:hAnsi="Times New Roman" w:cs="Times New Roman"/>
          <w:sz w:val="24"/>
          <w:szCs w:val="24"/>
          <w:lang w:val="en-US"/>
        </w:rPr>
        <w:t xml:space="preserve">, Christ is God but he is also Man. </w:t>
      </w:r>
    </w:p>
    <w:p w:rsidR="00BC600A" w:rsidRPr="009D28FA" w:rsidRDefault="00BC600A" w:rsidP="00B15B50">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concepts “God” and “Man” undergo a complex process of development in Narekatsi’s </w:t>
      </w:r>
      <w:r w:rsidRPr="009D28FA">
        <w:rPr>
          <w:rFonts w:ascii="Times New Roman" w:hAnsi="Times New Roman" w:cs="Times New Roman"/>
          <w:i/>
          <w:sz w:val="24"/>
          <w:szCs w:val="24"/>
          <w:lang w:val="en-US"/>
        </w:rPr>
        <w:t xml:space="preserve">Book of </w:t>
      </w:r>
      <w:r w:rsidR="00E3422D" w:rsidRPr="009D28FA">
        <w:rPr>
          <w:rFonts w:ascii="Times New Roman" w:hAnsi="Times New Roman" w:cs="Times New Roman"/>
          <w:i/>
          <w:sz w:val="24"/>
          <w:szCs w:val="24"/>
          <w:lang w:val="en-US"/>
        </w:rPr>
        <w:t>Lamentations</w:t>
      </w:r>
      <w:r w:rsidRPr="009D28FA">
        <w:rPr>
          <w:rFonts w:ascii="Times New Roman" w:hAnsi="Times New Roman" w:cs="Times New Roman"/>
          <w:i/>
          <w:sz w:val="24"/>
          <w:szCs w:val="24"/>
          <w:lang w:val="en-US"/>
        </w:rPr>
        <w:t xml:space="preserve">. </w:t>
      </w:r>
      <w:r w:rsidR="00D854B8" w:rsidRPr="009D28FA">
        <w:rPr>
          <w:rFonts w:ascii="Times New Roman" w:hAnsi="Times New Roman" w:cs="Times New Roman"/>
          <w:sz w:val="24"/>
          <w:szCs w:val="24"/>
          <w:lang w:val="en-US"/>
        </w:rPr>
        <w:t>At first he differentiates these two conc</w:t>
      </w:r>
      <w:r w:rsidR="001B1146" w:rsidRPr="009D28FA">
        <w:rPr>
          <w:rFonts w:ascii="Times New Roman" w:hAnsi="Times New Roman" w:cs="Times New Roman"/>
          <w:sz w:val="24"/>
          <w:szCs w:val="24"/>
          <w:lang w:val="en-US"/>
        </w:rPr>
        <w:t>epts. God and man are different</w:t>
      </w:r>
      <w:r w:rsidR="00D854B8" w:rsidRPr="009D28FA">
        <w:rPr>
          <w:rFonts w:ascii="Times New Roman" w:hAnsi="Times New Roman" w:cs="Times New Roman"/>
          <w:sz w:val="24"/>
          <w:szCs w:val="24"/>
          <w:lang w:val="en-US"/>
        </w:rPr>
        <w:t xml:space="preserve">, God (Christ) is God and man is man. </w:t>
      </w:r>
      <w:r w:rsidR="001B1146" w:rsidRPr="009D28FA">
        <w:rPr>
          <w:rFonts w:ascii="Times New Roman" w:hAnsi="Times New Roman" w:cs="Times New Roman"/>
          <w:sz w:val="24"/>
          <w:szCs w:val="24"/>
          <w:lang w:val="en-US"/>
        </w:rPr>
        <w:t>Then</w:t>
      </w:r>
      <w:r w:rsidR="00D854B8" w:rsidRPr="009D28FA">
        <w:rPr>
          <w:rFonts w:ascii="Times New Roman" w:hAnsi="Times New Roman" w:cs="Times New Roman"/>
          <w:sz w:val="24"/>
          <w:szCs w:val="24"/>
          <w:lang w:val="en-US"/>
        </w:rPr>
        <w:t xml:space="preserve"> this judgment is negated, sublated </w:t>
      </w:r>
      <w:r w:rsidR="00F9727D" w:rsidRPr="009D28FA">
        <w:rPr>
          <w:rFonts w:ascii="Times New Roman" w:hAnsi="Times New Roman" w:cs="Times New Roman"/>
          <w:sz w:val="24"/>
          <w:szCs w:val="24"/>
          <w:lang w:val="en-US"/>
        </w:rPr>
        <w:t>by</w:t>
      </w:r>
      <w:r w:rsidR="00D854B8" w:rsidRPr="009D28FA">
        <w:rPr>
          <w:rFonts w:ascii="Times New Roman" w:hAnsi="Times New Roman" w:cs="Times New Roman"/>
          <w:sz w:val="24"/>
          <w:szCs w:val="24"/>
          <w:lang w:val="en-US"/>
        </w:rPr>
        <w:t xml:space="preserve"> the identification of these concepts: Christ is God and </w:t>
      </w:r>
      <w:r w:rsidR="001B1146" w:rsidRPr="009D28FA">
        <w:rPr>
          <w:rFonts w:ascii="Times New Roman" w:hAnsi="Times New Roman" w:cs="Times New Roman"/>
          <w:sz w:val="24"/>
          <w:szCs w:val="24"/>
          <w:lang w:val="en-US"/>
        </w:rPr>
        <w:t>man;</w:t>
      </w:r>
      <w:r w:rsidR="00D854B8" w:rsidRPr="009D28FA">
        <w:rPr>
          <w:rFonts w:ascii="Times New Roman" w:hAnsi="Times New Roman" w:cs="Times New Roman"/>
          <w:sz w:val="24"/>
          <w:szCs w:val="24"/>
          <w:lang w:val="en-US"/>
        </w:rPr>
        <w:t xml:space="preserve"> accordingly</w:t>
      </w:r>
      <w:r w:rsidR="008F16A5" w:rsidRPr="009D28FA">
        <w:rPr>
          <w:rFonts w:ascii="Times New Roman" w:hAnsi="Times New Roman" w:cs="Times New Roman"/>
          <w:sz w:val="24"/>
          <w:szCs w:val="24"/>
          <w:lang w:val="en-US"/>
        </w:rPr>
        <w:t>,</w:t>
      </w:r>
      <w:r w:rsidR="00D854B8" w:rsidRPr="009D28FA">
        <w:rPr>
          <w:rFonts w:ascii="Times New Roman" w:hAnsi="Times New Roman" w:cs="Times New Roman"/>
          <w:sz w:val="24"/>
          <w:szCs w:val="24"/>
          <w:lang w:val="en-US"/>
        </w:rPr>
        <w:t xml:space="preserve"> man is man and meanwhile God.  </w:t>
      </w:r>
      <w:r w:rsidR="001B1146" w:rsidRPr="009D28FA">
        <w:rPr>
          <w:rFonts w:ascii="Times New Roman" w:hAnsi="Times New Roman" w:cs="Times New Roman"/>
          <w:sz w:val="24"/>
          <w:szCs w:val="24"/>
          <w:lang w:val="en-US"/>
        </w:rPr>
        <w:t xml:space="preserve">However, this judgment is not a final truth either, and sameness is </w:t>
      </w:r>
      <w:r w:rsidR="00132DDD" w:rsidRPr="009D28FA">
        <w:rPr>
          <w:rFonts w:ascii="Times New Roman" w:hAnsi="Times New Roman" w:cs="Times New Roman"/>
          <w:sz w:val="24"/>
          <w:szCs w:val="24"/>
          <w:lang w:val="en-US"/>
        </w:rPr>
        <w:t xml:space="preserve">negated by a judgment of a new level. </w:t>
      </w:r>
      <w:r w:rsidR="00132DDD" w:rsidRPr="009D28FA">
        <w:rPr>
          <w:rFonts w:ascii="Times New Roman" w:hAnsi="Times New Roman" w:cs="Times New Roman"/>
          <w:sz w:val="24"/>
          <w:szCs w:val="24"/>
          <w:lang w:val="en-US"/>
        </w:rPr>
        <w:lastRenderedPageBreak/>
        <w:t xml:space="preserve">Christ is God and man </w:t>
      </w:r>
      <w:r w:rsidR="00176CB1" w:rsidRPr="009D28FA">
        <w:rPr>
          <w:rFonts w:ascii="Times New Roman" w:hAnsi="Times New Roman" w:cs="Times New Roman"/>
          <w:sz w:val="24"/>
          <w:szCs w:val="24"/>
          <w:lang w:val="en-US"/>
        </w:rPr>
        <w:t>to the extent possible by him, divinely</w:t>
      </w:r>
      <w:r w:rsidR="00132DDD" w:rsidRPr="009D28FA">
        <w:rPr>
          <w:rFonts w:ascii="Times New Roman" w:hAnsi="Times New Roman" w:cs="Times New Roman"/>
          <w:sz w:val="24"/>
          <w:szCs w:val="24"/>
          <w:lang w:val="en-US"/>
        </w:rPr>
        <w:t xml:space="preserve">, i.e. absolutely, while Man is Man and God </w:t>
      </w:r>
      <w:r w:rsidR="00176CB1" w:rsidRPr="009D28FA">
        <w:rPr>
          <w:rFonts w:ascii="Times New Roman" w:hAnsi="Times New Roman" w:cs="Times New Roman"/>
          <w:sz w:val="24"/>
          <w:szCs w:val="24"/>
          <w:lang w:val="en-US"/>
        </w:rPr>
        <w:t>to the extent possible by him</w:t>
      </w:r>
      <w:r w:rsidR="00132DDD" w:rsidRPr="009D28FA">
        <w:rPr>
          <w:rFonts w:ascii="Times New Roman" w:hAnsi="Times New Roman" w:cs="Times New Roman"/>
          <w:sz w:val="24"/>
          <w:szCs w:val="24"/>
          <w:lang w:val="en-US"/>
        </w:rPr>
        <w:t xml:space="preserve">, i.e. relatively. </w:t>
      </w:r>
    </w:p>
    <w:p w:rsidR="00132DDD" w:rsidRPr="009D28FA" w:rsidRDefault="00132DDD" w:rsidP="00F12CFD">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These judgments of the </w:t>
      </w:r>
      <w:r w:rsidR="00A6046B" w:rsidRPr="009D28FA">
        <w:rPr>
          <w:rFonts w:ascii="Times New Roman" w:hAnsi="Times New Roman" w:cs="Times New Roman"/>
          <w:sz w:val="24"/>
          <w:szCs w:val="24"/>
          <w:lang w:val="en-US"/>
        </w:rPr>
        <w:t>phase</w:t>
      </w:r>
      <w:r w:rsidRPr="009D28FA">
        <w:rPr>
          <w:rFonts w:ascii="Times New Roman" w:hAnsi="Times New Roman" w:cs="Times New Roman"/>
          <w:sz w:val="24"/>
          <w:szCs w:val="24"/>
          <w:lang w:val="en-US"/>
        </w:rPr>
        <w:t xml:space="preserve"> of differentiation come </w:t>
      </w:r>
      <w:r w:rsidR="008F16A5" w:rsidRPr="009D28FA">
        <w:rPr>
          <w:rFonts w:ascii="Times New Roman" w:hAnsi="Times New Roman" w:cs="Times New Roman"/>
          <w:sz w:val="24"/>
          <w:szCs w:val="24"/>
          <w:lang w:val="en-US"/>
        </w:rPr>
        <w:t>from</w:t>
      </w:r>
      <w:r w:rsidRPr="009D28FA">
        <w:rPr>
          <w:rFonts w:ascii="Times New Roman" w:hAnsi="Times New Roman" w:cs="Times New Roman"/>
          <w:sz w:val="24"/>
          <w:szCs w:val="24"/>
          <w:lang w:val="en-US"/>
        </w:rPr>
        <w:t xml:space="preserve"> the fifth-century philosopher David Anhaght who was the first in the Armenian reality to try to ground the principle of </w:t>
      </w:r>
      <w:r w:rsidR="00A6046B" w:rsidRPr="009D28FA">
        <w:rPr>
          <w:rFonts w:ascii="Times New Roman" w:hAnsi="Times New Roman" w:cs="Times New Roman"/>
          <w:sz w:val="24"/>
          <w:szCs w:val="24"/>
          <w:lang w:val="en-US"/>
        </w:rPr>
        <w:t>Monophysitism</w:t>
      </w:r>
      <w:r w:rsidRPr="009D28FA">
        <w:rPr>
          <w:rFonts w:ascii="Times New Roman" w:hAnsi="Times New Roman" w:cs="Times New Roman"/>
          <w:sz w:val="24"/>
          <w:szCs w:val="24"/>
          <w:lang w:val="en-US"/>
        </w:rPr>
        <w:t xml:space="preserve">. </w:t>
      </w:r>
      <w:r w:rsidR="00712AF3" w:rsidRPr="009D28FA">
        <w:rPr>
          <w:rFonts w:ascii="Times New Roman" w:hAnsi="Times New Roman" w:cs="Times New Roman"/>
          <w:sz w:val="24"/>
          <w:szCs w:val="24"/>
          <w:lang w:val="en-US"/>
        </w:rPr>
        <w:t xml:space="preserve">This “grounding” remained </w:t>
      </w:r>
      <w:r w:rsidR="005C6E43" w:rsidRPr="009D28FA">
        <w:rPr>
          <w:rFonts w:ascii="Times New Roman" w:hAnsi="Times New Roman" w:cs="Times New Roman"/>
          <w:sz w:val="24"/>
          <w:szCs w:val="24"/>
          <w:lang w:val="en-US"/>
        </w:rPr>
        <w:t>untouched</w:t>
      </w:r>
      <w:r w:rsidR="00712AF3" w:rsidRPr="009D28FA">
        <w:rPr>
          <w:rFonts w:ascii="Times New Roman" w:hAnsi="Times New Roman" w:cs="Times New Roman"/>
          <w:sz w:val="24"/>
          <w:szCs w:val="24"/>
          <w:lang w:val="en-US"/>
        </w:rPr>
        <w:t xml:space="preserve"> till Grigor Narekatsi. The latter not only discovered the mechanism of David Anhaght’s grounding of that principle and the logical process of deduction but also elaborated that thought </w:t>
      </w:r>
      <w:r w:rsidR="005C6E43" w:rsidRPr="009D28FA">
        <w:rPr>
          <w:rFonts w:ascii="Times New Roman" w:hAnsi="Times New Roman" w:cs="Times New Roman"/>
          <w:sz w:val="24"/>
          <w:szCs w:val="24"/>
          <w:lang w:val="en-US"/>
        </w:rPr>
        <w:t>through</w:t>
      </w:r>
      <w:r w:rsidR="00712AF3" w:rsidRPr="009D28FA">
        <w:rPr>
          <w:rFonts w:ascii="Times New Roman" w:hAnsi="Times New Roman" w:cs="Times New Roman"/>
          <w:sz w:val="24"/>
          <w:szCs w:val="24"/>
          <w:lang w:val="en-US"/>
        </w:rPr>
        <w:t xml:space="preserve"> negation.  Narekatsi considered that that second differentiation of the concepts “God” and “Man” is not a final truth either and </w:t>
      </w:r>
      <w:r w:rsidR="00AF0E30" w:rsidRPr="009D28FA">
        <w:rPr>
          <w:rFonts w:ascii="Times New Roman" w:hAnsi="Times New Roman" w:cs="Times New Roman"/>
          <w:sz w:val="24"/>
          <w:szCs w:val="24"/>
          <w:lang w:val="en-US"/>
        </w:rPr>
        <w:t xml:space="preserve">should be </w:t>
      </w:r>
      <w:r w:rsidR="00712AF3" w:rsidRPr="009D28FA">
        <w:rPr>
          <w:rFonts w:ascii="Times New Roman" w:hAnsi="Times New Roman" w:cs="Times New Roman"/>
          <w:sz w:val="24"/>
          <w:szCs w:val="24"/>
          <w:lang w:val="en-US"/>
        </w:rPr>
        <w:t>negated by a new</w:t>
      </w:r>
      <w:r w:rsidR="00AF0E30" w:rsidRPr="009D28FA">
        <w:rPr>
          <w:rFonts w:ascii="Times New Roman" w:hAnsi="Times New Roman" w:cs="Times New Roman"/>
          <w:sz w:val="24"/>
          <w:szCs w:val="24"/>
          <w:lang w:val="en-US"/>
        </w:rPr>
        <w:t>, a higher-level</w:t>
      </w:r>
      <w:r w:rsidR="00712AF3" w:rsidRPr="009D28FA">
        <w:rPr>
          <w:rFonts w:ascii="Times New Roman" w:hAnsi="Times New Roman" w:cs="Times New Roman"/>
          <w:sz w:val="24"/>
          <w:szCs w:val="24"/>
          <w:lang w:val="en-US"/>
        </w:rPr>
        <w:t xml:space="preserve"> </w:t>
      </w:r>
      <w:r w:rsidR="00AF0E30" w:rsidRPr="009D28FA">
        <w:rPr>
          <w:rFonts w:ascii="Times New Roman" w:hAnsi="Times New Roman" w:cs="Times New Roman"/>
          <w:sz w:val="24"/>
          <w:szCs w:val="24"/>
          <w:lang w:val="en-US"/>
        </w:rPr>
        <w:t>sameness. This time God’s and man’s potentials, “</w:t>
      </w:r>
      <w:r w:rsidR="005C6E43" w:rsidRPr="009D28FA">
        <w:rPr>
          <w:rFonts w:ascii="Times New Roman" w:hAnsi="Times New Roman" w:cs="Times New Roman"/>
          <w:sz w:val="24"/>
          <w:szCs w:val="24"/>
          <w:lang w:val="en-US"/>
        </w:rPr>
        <w:t>extents</w:t>
      </w:r>
      <w:r w:rsidR="00AF0E30" w:rsidRPr="009D28FA">
        <w:rPr>
          <w:rFonts w:ascii="Times New Roman" w:hAnsi="Times New Roman" w:cs="Times New Roman"/>
          <w:sz w:val="24"/>
          <w:szCs w:val="24"/>
          <w:lang w:val="en-US"/>
        </w:rPr>
        <w:t xml:space="preserve">” are identified. Christ is God and man </w:t>
      </w:r>
      <w:r w:rsidR="005C6E43" w:rsidRPr="009D28FA">
        <w:rPr>
          <w:rFonts w:ascii="Times New Roman" w:hAnsi="Times New Roman" w:cs="Times New Roman"/>
          <w:sz w:val="24"/>
          <w:szCs w:val="24"/>
          <w:lang w:val="en-US"/>
        </w:rPr>
        <w:t xml:space="preserve">not only </w:t>
      </w:r>
      <w:r w:rsidR="00AF0E30" w:rsidRPr="009D28FA">
        <w:rPr>
          <w:rFonts w:ascii="Times New Roman" w:hAnsi="Times New Roman" w:cs="Times New Roman"/>
          <w:sz w:val="24"/>
          <w:szCs w:val="24"/>
          <w:lang w:val="en-US"/>
        </w:rPr>
        <w:t xml:space="preserve">to </w:t>
      </w:r>
      <w:r w:rsidR="005C6E43" w:rsidRPr="009D28FA">
        <w:rPr>
          <w:rFonts w:ascii="Times New Roman" w:hAnsi="Times New Roman" w:cs="Times New Roman"/>
          <w:sz w:val="24"/>
          <w:szCs w:val="24"/>
          <w:lang w:val="en-US"/>
        </w:rPr>
        <w:t>the</w:t>
      </w:r>
      <w:r w:rsidR="00AF0E30" w:rsidRPr="009D28FA">
        <w:rPr>
          <w:rFonts w:ascii="Times New Roman" w:hAnsi="Times New Roman" w:cs="Times New Roman"/>
          <w:sz w:val="24"/>
          <w:szCs w:val="24"/>
          <w:lang w:val="en-US"/>
        </w:rPr>
        <w:t xml:space="preserve"> </w:t>
      </w:r>
      <w:r w:rsidR="005C6E43" w:rsidRPr="009D28FA">
        <w:rPr>
          <w:rFonts w:ascii="Times New Roman" w:hAnsi="Times New Roman" w:cs="Times New Roman"/>
          <w:sz w:val="24"/>
          <w:szCs w:val="24"/>
          <w:lang w:val="en-US"/>
        </w:rPr>
        <w:t xml:space="preserve">extent </w:t>
      </w:r>
      <w:r w:rsidR="0030419F" w:rsidRPr="009D28FA">
        <w:rPr>
          <w:rFonts w:ascii="Times New Roman" w:hAnsi="Times New Roman" w:cs="Times New Roman"/>
          <w:sz w:val="24"/>
          <w:szCs w:val="24"/>
          <w:lang w:val="en-US"/>
        </w:rPr>
        <w:t xml:space="preserve">possible by him </w:t>
      </w:r>
      <w:r w:rsidR="005C6E43" w:rsidRPr="009D28FA">
        <w:rPr>
          <w:rFonts w:ascii="Times New Roman" w:hAnsi="Times New Roman" w:cs="Times New Roman"/>
          <w:sz w:val="24"/>
          <w:szCs w:val="24"/>
          <w:lang w:val="en-US"/>
        </w:rPr>
        <w:t>but</w:t>
      </w:r>
      <w:r w:rsidR="00AF0E30" w:rsidRPr="009D28FA">
        <w:rPr>
          <w:rFonts w:ascii="Times New Roman" w:hAnsi="Times New Roman" w:cs="Times New Roman"/>
          <w:sz w:val="24"/>
          <w:szCs w:val="24"/>
          <w:lang w:val="en-US"/>
        </w:rPr>
        <w:t xml:space="preserve"> also to</w:t>
      </w:r>
      <w:r w:rsidR="00F9727D" w:rsidRPr="009D28FA">
        <w:rPr>
          <w:rFonts w:ascii="Times New Roman" w:hAnsi="Times New Roman" w:cs="Times New Roman"/>
          <w:sz w:val="24"/>
          <w:szCs w:val="24"/>
          <w:lang w:val="en-US"/>
        </w:rPr>
        <w:t xml:space="preserve"> the </w:t>
      </w:r>
      <w:r w:rsidR="005C6E43" w:rsidRPr="009D28FA">
        <w:rPr>
          <w:rFonts w:ascii="Times New Roman" w:hAnsi="Times New Roman" w:cs="Times New Roman"/>
          <w:sz w:val="24"/>
          <w:szCs w:val="24"/>
          <w:lang w:val="en-US"/>
        </w:rPr>
        <w:t xml:space="preserve">extent </w:t>
      </w:r>
      <w:r w:rsidR="0030419F" w:rsidRPr="009D28FA">
        <w:rPr>
          <w:rFonts w:ascii="Times New Roman" w:hAnsi="Times New Roman" w:cs="Times New Roman"/>
          <w:sz w:val="24"/>
          <w:szCs w:val="24"/>
          <w:lang w:val="en-US"/>
        </w:rPr>
        <w:t xml:space="preserve">possible by man </w:t>
      </w:r>
      <w:r w:rsidR="00AF0E30" w:rsidRPr="009D28FA">
        <w:rPr>
          <w:rFonts w:ascii="Times New Roman" w:hAnsi="Times New Roman" w:cs="Times New Roman"/>
          <w:sz w:val="24"/>
          <w:szCs w:val="24"/>
          <w:lang w:val="en-US"/>
        </w:rPr>
        <w:t xml:space="preserve">(relatively). </w:t>
      </w:r>
      <w:r w:rsidR="00F3616E" w:rsidRPr="009D28FA">
        <w:rPr>
          <w:rFonts w:ascii="Times New Roman" w:hAnsi="Times New Roman" w:cs="Times New Roman"/>
          <w:sz w:val="24"/>
          <w:szCs w:val="24"/>
          <w:lang w:val="en-US"/>
        </w:rPr>
        <w:t xml:space="preserve">And man is God and man not only to the </w:t>
      </w:r>
      <w:r w:rsidR="005C6E43" w:rsidRPr="009D28FA">
        <w:rPr>
          <w:rFonts w:ascii="Times New Roman" w:hAnsi="Times New Roman" w:cs="Times New Roman"/>
          <w:sz w:val="24"/>
          <w:szCs w:val="24"/>
          <w:lang w:val="en-US"/>
        </w:rPr>
        <w:t>extent</w:t>
      </w:r>
      <w:r w:rsidR="00F3616E" w:rsidRPr="009D28FA">
        <w:rPr>
          <w:rFonts w:ascii="Times New Roman" w:hAnsi="Times New Roman" w:cs="Times New Roman"/>
          <w:sz w:val="24"/>
          <w:szCs w:val="24"/>
          <w:lang w:val="en-US"/>
        </w:rPr>
        <w:t xml:space="preserve"> </w:t>
      </w:r>
      <w:r w:rsidR="0030419F" w:rsidRPr="009D28FA">
        <w:rPr>
          <w:rFonts w:ascii="Times New Roman" w:hAnsi="Times New Roman" w:cs="Times New Roman"/>
          <w:sz w:val="24"/>
          <w:szCs w:val="24"/>
          <w:lang w:val="en-US"/>
        </w:rPr>
        <w:t>possible by man</w:t>
      </w:r>
      <w:r w:rsidR="00F3616E" w:rsidRPr="009D28FA">
        <w:rPr>
          <w:rFonts w:ascii="Times New Roman" w:hAnsi="Times New Roman" w:cs="Times New Roman"/>
          <w:sz w:val="24"/>
          <w:szCs w:val="24"/>
          <w:lang w:val="en-US"/>
        </w:rPr>
        <w:t xml:space="preserve"> but also divinely, absolutely. In this </w:t>
      </w:r>
      <w:r w:rsidR="005C6E43" w:rsidRPr="009D28FA">
        <w:rPr>
          <w:rFonts w:ascii="Times New Roman" w:hAnsi="Times New Roman" w:cs="Times New Roman"/>
          <w:sz w:val="24"/>
          <w:szCs w:val="24"/>
          <w:lang w:val="en-US"/>
        </w:rPr>
        <w:t>phase</w:t>
      </w:r>
      <w:r w:rsidR="00F3616E" w:rsidRPr="009D28FA">
        <w:rPr>
          <w:rFonts w:ascii="Times New Roman" w:hAnsi="Times New Roman" w:cs="Times New Roman"/>
          <w:sz w:val="24"/>
          <w:szCs w:val="24"/>
          <w:lang w:val="en-US"/>
        </w:rPr>
        <w:t xml:space="preserve"> Narekatsi does not demand </w:t>
      </w:r>
      <w:r w:rsidR="00A6046B" w:rsidRPr="009D28FA">
        <w:rPr>
          <w:rFonts w:ascii="Times New Roman" w:hAnsi="Times New Roman" w:cs="Times New Roman"/>
          <w:sz w:val="24"/>
          <w:szCs w:val="24"/>
          <w:lang w:val="en-US"/>
        </w:rPr>
        <w:t>on</w:t>
      </w:r>
      <w:r w:rsidR="00F3616E" w:rsidRPr="009D28FA">
        <w:rPr>
          <w:rFonts w:ascii="Times New Roman" w:hAnsi="Times New Roman" w:cs="Times New Roman"/>
          <w:sz w:val="24"/>
          <w:szCs w:val="24"/>
          <w:lang w:val="en-US"/>
        </w:rPr>
        <w:t xml:space="preserve"> God to ease man’s </w:t>
      </w:r>
      <w:r w:rsidR="002851B7" w:rsidRPr="009D28FA">
        <w:rPr>
          <w:rFonts w:ascii="Times New Roman" w:hAnsi="Times New Roman" w:cs="Times New Roman"/>
          <w:sz w:val="24"/>
          <w:szCs w:val="24"/>
          <w:lang w:val="en-US"/>
        </w:rPr>
        <w:t>miserable, poor</w:t>
      </w:r>
      <w:r w:rsidR="00F3616E" w:rsidRPr="009D28FA">
        <w:rPr>
          <w:rFonts w:ascii="Times New Roman" w:hAnsi="Times New Roman" w:cs="Times New Roman"/>
          <w:sz w:val="24"/>
          <w:szCs w:val="24"/>
          <w:lang w:val="en-US"/>
        </w:rPr>
        <w:t xml:space="preserve"> </w:t>
      </w:r>
      <w:r w:rsidR="00136BD5" w:rsidRPr="009D28FA">
        <w:rPr>
          <w:rFonts w:ascii="Times New Roman" w:hAnsi="Times New Roman" w:cs="Times New Roman"/>
          <w:sz w:val="24"/>
          <w:szCs w:val="24"/>
          <w:lang w:val="en-US"/>
        </w:rPr>
        <w:t xml:space="preserve">existence but </w:t>
      </w:r>
      <w:r w:rsidR="005C6E43" w:rsidRPr="009D28FA">
        <w:rPr>
          <w:rFonts w:ascii="Times New Roman" w:hAnsi="Times New Roman" w:cs="Times New Roman"/>
          <w:sz w:val="24"/>
          <w:szCs w:val="24"/>
          <w:lang w:val="en-US"/>
        </w:rPr>
        <w:t xml:space="preserve">to </w:t>
      </w:r>
      <w:r w:rsidR="001D7F24" w:rsidRPr="009D28FA">
        <w:rPr>
          <w:rFonts w:ascii="Times New Roman" w:hAnsi="Times New Roman" w:cs="Times New Roman"/>
          <w:sz w:val="24"/>
          <w:szCs w:val="24"/>
          <w:lang w:val="en-US"/>
        </w:rPr>
        <w:t xml:space="preserve">work miracles </w:t>
      </w:r>
      <w:r w:rsidR="00136BD5" w:rsidRPr="009D28FA">
        <w:rPr>
          <w:rFonts w:ascii="Times New Roman" w:hAnsi="Times New Roman" w:cs="Times New Roman"/>
          <w:sz w:val="24"/>
          <w:szCs w:val="24"/>
          <w:lang w:val="en-US"/>
        </w:rPr>
        <w:t>divinely</w:t>
      </w:r>
      <w:r w:rsidR="001D7F24" w:rsidRPr="009D28FA">
        <w:rPr>
          <w:rFonts w:ascii="Times New Roman" w:hAnsi="Times New Roman" w:cs="Times New Roman"/>
          <w:sz w:val="24"/>
          <w:szCs w:val="24"/>
          <w:lang w:val="en-US"/>
        </w:rPr>
        <w:t xml:space="preserve">: </w:t>
      </w:r>
      <w:r w:rsidR="00F3616E" w:rsidRPr="009D28FA">
        <w:rPr>
          <w:rFonts w:ascii="Times New Roman" w:hAnsi="Times New Roman" w:cs="Times New Roman"/>
          <w:sz w:val="24"/>
          <w:szCs w:val="24"/>
          <w:lang w:val="en-US"/>
        </w:rPr>
        <w:t xml:space="preserve"> </w:t>
      </w:r>
      <w:r w:rsidR="001D7F24" w:rsidRPr="009D28FA">
        <w:rPr>
          <w:rFonts w:ascii="Times New Roman" w:hAnsi="Times New Roman" w:cs="Times New Roman"/>
          <w:i/>
          <w:sz w:val="24"/>
          <w:szCs w:val="24"/>
          <w:lang w:val="en-US"/>
        </w:rPr>
        <w:t>I turn to you for forgiveness not on the meager human scale, but with the full undiminishing measure of loving</w:t>
      </w:r>
      <w:r w:rsidR="005C6E43" w:rsidRPr="009D28FA">
        <w:rPr>
          <w:rFonts w:ascii="Times New Roman" w:hAnsi="Times New Roman" w:cs="Times New Roman"/>
          <w:i/>
          <w:sz w:val="24"/>
          <w:szCs w:val="24"/>
          <w:lang w:val="en-US"/>
        </w:rPr>
        <w:t xml:space="preserve"> </w:t>
      </w:r>
      <w:r w:rsidR="001D7F24" w:rsidRPr="009D28FA">
        <w:rPr>
          <w:rFonts w:ascii="Times New Roman" w:hAnsi="Times New Roman" w:cs="Times New Roman"/>
          <w:i/>
          <w:sz w:val="24"/>
          <w:szCs w:val="24"/>
          <w:lang w:val="en-US"/>
        </w:rPr>
        <w:t>kindness shown toward us by our Savior Jesus Christ</w:t>
      </w:r>
      <w:r w:rsidR="00F12CFD" w:rsidRPr="009D28FA">
        <w:rPr>
          <w:rFonts w:ascii="Times New Roman" w:hAnsi="Times New Roman" w:cs="Times New Roman"/>
          <w:sz w:val="24"/>
          <w:szCs w:val="24"/>
          <w:lang w:val="en-US"/>
        </w:rPr>
        <w:t xml:space="preserve"> (Pr. 18, A); </w:t>
      </w:r>
      <w:r w:rsidR="00F12CFD" w:rsidRPr="009D28FA">
        <w:rPr>
          <w:rFonts w:ascii="Times New Roman" w:hAnsi="Times New Roman" w:cs="Times New Roman"/>
          <w:i/>
          <w:sz w:val="24"/>
          <w:szCs w:val="24"/>
          <w:lang w:val="en-US"/>
        </w:rPr>
        <w:t xml:space="preserve">I pray not only for his rewards but also for himself, the essence of life, guarantor of giving and taking of breath without whom there is no movement, no progress </w:t>
      </w:r>
      <w:r w:rsidR="00F12CFD" w:rsidRPr="009D28FA">
        <w:rPr>
          <w:rFonts w:ascii="Times New Roman" w:hAnsi="Times New Roman" w:cs="Times New Roman"/>
          <w:sz w:val="24"/>
          <w:szCs w:val="24"/>
          <w:lang w:val="en-US"/>
        </w:rPr>
        <w:t xml:space="preserve">(Pr. 12, B). </w:t>
      </w:r>
    </w:p>
    <w:p w:rsidR="008A3652" w:rsidRPr="009D28FA" w:rsidRDefault="00A6046B" w:rsidP="00F12CFD">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w:t>
      </w:r>
      <w:r w:rsidR="008A3652" w:rsidRPr="009D28FA">
        <w:rPr>
          <w:rFonts w:ascii="Times New Roman" w:hAnsi="Times New Roman" w:cs="Times New Roman"/>
          <w:sz w:val="24"/>
          <w:szCs w:val="24"/>
          <w:lang w:val="en-US"/>
        </w:rPr>
        <w:t xml:space="preserve">he </w:t>
      </w:r>
      <w:r w:rsidR="005C6E43" w:rsidRPr="009D28FA">
        <w:rPr>
          <w:rFonts w:ascii="Times New Roman" w:hAnsi="Times New Roman" w:cs="Times New Roman"/>
          <w:sz w:val="24"/>
          <w:szCs w:val="24"/>
          <w:lang w:val="en-US"/>
        </w:rPr>
        <w:t>judgments</w:t>
      </w:r>
      <w:r w:rsidR="008A3652" w:rsidRPr="009D28FA">
        <w:rPr>
          <w:rFonts w:ascii="Times New Roman" w:hAnsi="Times New Roman" w:cs="Times New Roman"/>
          <w:sz w:val="24"/>
          <w:szCs w:val="24"/>
          <w:lang w:val="en-US"/>
        </w:rPr>
        <w:t xml:space="preserve"> of this </w:t>
      </w:r>
      <w:r w:rsidR="005C6E43" w:rsidRPr="009D28FA">
        <w:rPr>
          <w:rFonts w:ascii="Times New Roman" w:hAnsi="Times New Roman" w:cs="Times New Roman"/>
          <w:sz w:val="24"/>
          <w:szCs w:val="24"/>
          <w:lang w:val="en-US"/>
        </w:rPr>
        <w:t>phase</w:t>
      </w:r>
      <w:r w:rsidR="008A3652" w:rsidRPr="009D28FA">
        <w:rPr>
          <w:rFonts w:ascii="Times New Roman" w:hAnsi="Times New Roman" w:cs="Times New Roman"/>
          <w:sz w:val="24"/>
          <w:szCs w:val="24"/>
          <w:lang w:val="en-US"/>
        </w:rPr>
        <w:t xml:space="preserve"> of identification are not final truths either</w:t>
      </w:r>
      <w:r w:rsidRPr="009D28FA">
        <w:rPr>
          <w:rFonts w:ascii="Times New Roman" w:hAnsi="Times New Roman" w:cs="Times New Roman"/>
          <w:sz w:val="24"/>
          <w:szCs w:val="24"/>
          <w:lang w:val="en-US"/>
        </w:rPr>
        <w:t xml:space="preserve"> for Narekatsi</w:t>
      </w:r>
      <w:r w:rsidR="008A3652" w:rsidRPr="009D28FA">
        <w:rPr>
          <w:rFonts w:ascii="Times New Roman" w:hAnsi="Times New Roman" w:cs="Times New Roman"/>
          <w:sz w:val="24"/>
          <w:szCs w:val="24"/>
          <w:lang w:val="en-US"/>
        </w:rPr>
        <w:t>. These are negated too. And in this way through the upward steps of the negations of sameness and difference the medieval great thinker goes deep into the</w:t>
      </w:r>
      <w:r w:rsidR="007F6B5E" w:rsidRPr="009D28FA">
        <w:rPr>
          <w:rFonts w:ascii="Times New Roman" w:hAnsi="Times New Roman" w:cs="Times New Roman"/>
          <w:sz w:val="24"/>
          <w:szCs w:val="24"/>
          <w:lang w:val="en-US"/>
        </w:rPr>
        <w:t xml:space="preserve"> eternal problems of the </w:t>
      </w:r>
      <w:r w:rsidR="008A3652" w:rsidRPr="009D28FA">
        <w:rPr>
          <w:rFonts w:ascii="Times New Roman" w:hAnsi="Times New Roman" w:cs="Times New Roman"/>
          <w:sz w:val="24"/>
          <w:szCs w:val="24"/>
          <w:lang w:val="en-US"/>
        </w:rPr>
        <w:t xml:space="preserve">eternal and temporary, infinite and finite, </w:t>
      </w:r>
      <w:r w:rsidR="007F6B5E" w:rsidRPr="009D28FA">
        <w:rPr>
          <w:rFonts w:ascii="Times New Roman" w:hAnsi="Times New Roman" w:cs="Times New Roman"/>
          <w:sz w:val="24"/>
          <w:szCs w:val="24"/>
          <w:lang w:val="en-US"/>
        </w:rPr>
        <w:t xml:space="preserve">existence and non-existence, displaying great </w:t>
      </w:r>
      <w:r w:rsidRPr="009D28FA">
        <w:rPr>
          <w:rFonts w:ascii="Times New Roman" w:hAnsi="Times New Roman" w:cs="Times New Roman"/>
          <w:sz w:val="24"/>
          <w:szCs w:val="24"/>
          <w:lang w:val="en-US"/>
        </w:rPr>
        <w:t>abilities</w:t>
      </w:r>
      <w:r w:rsidR="007F6B5E" w:rsidRPr="009D28FA">
        <w:rPr>
          <w:rFonts w:ascii="Times New Roman" w:hAnsi="Times New Roman" w:cs="Times New Roman"/>
          <w:sz w:val="24"/>
          <w:szCs w:val="24"/>
          <w:lang w:val="en-US"/>
        </w:rPr>
        <w:t xml:space="preserve"> of dialectical thinking…</w:t>
      </w:r>
    </w:p>
    <w:p w:rsidR="007F6B5E" w:rsidRPr="009D28FA" w:rsidRDefault="008909B1" w:rsidP="00F12CFD">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Thus </w:t>
      </w:r>
      <w:r w:rsidR="00460F7F" w:rsidRPr="009D28FA">
        <w:rPr>
          <w:rFonts w:ascii="Times New Roman" w:hAnsi="Times New Roman" w:cs="Times New Roman"/>
          <w:sz w:val="24"/>
          <w:szCs w:val="24"/>
          <w:lang w:val="en-US"/>
        </w:rPr>
        <w:t xml:space="preserve">thinking freely, </w:t>
      </w:r>
      <w:r w:rsidRPr="009D28FA">
        <w:rPr>
          <w:rFonts w:ascii="Times New Roman" w:hAnsi="Times New Roman" w:cs="Times New Roman"/>
          <w:sz w:val="24"/>
          <w:szCs w:val="24"/>
          <w:lang w:val="en-US"/>
        </w:rPr>
        <w:t xml:space="preserve">Narekatsi treated none of the principles of </w:t>
      </w:r>
      <w:r w:rsidR="00A6046B" w:rsidRPr="009D28FA">
        <w:rPr>
          <w:rFonts w:ascii="Times New Roman" w:hAnsi="Times New Roman" w:cs="Times New Roman"/>
          <w:sz w:val="24"/>
          <w:szCs w:val="24"/>
          <w:lang w:val="en-US"/>
        </w:rPr>
        <w:t>Monophysitism</w:t>
      </w:r>
      <w:r w:rsidRPr="009D28FA">
        <w:rPr>
          <w:rFonts w:ascii="Times New Roman" w:hAnsi="Times New Roman" w:cs="Times New Roman"/>
          <w:sz w:val="24"/>
          <w:szCs w:val="24"/>
          <w:lang w:val="en-US"/>
        </w:rPr>
        <w:t xml:space="preserve"> and </w:t>
      </w:r>
      <w:r w:rsidR="00A6046B" w:rsidRPr="009D28FA">
        <w:rPr>
          <w:rFonts w:ascii="Times New Roman" w:hAnsi="Times New Roman" w:cs="Times New Roman"/>
          <w:sz w:val="24"/>
          <w:szCs w:val="24"/>
          <w:lang w:val="en-US"/>
        </w:rPr>
        <w:t>Dyophysitism</w:t>
      </w:r>
      <w:r w:rsidRPr="009D28FA">
        <w:rPr>
          <w:rFonts w:ascii="Times New Roman" w:hAnsi="Times New Roman" w:cs="Times New Roman"/>
          <w:sz w:val="24"/>
          <w:szCs w:val="24"/>
          <w:lang w:val="en-US"/>
        </w:rPr>
        <w:t xml:space="preserve"> as absolute truth though the </w:t>
      </w:r>
      <w:r w:rsidR="005C6E43" w:rsidRPr="009D28FA">
        <w:rPr>
          <w:rFonts w:ascii="Times New Roman" w:hAnsi="Times New Roman" w:cs="Times New Roman"/>
          <w:sz w:val="24"/>
          <w:szCs w:val="24"/>
          <w:lang w:val="en-US"/>
        </w:rPr>
        <w:t>primary</w:t>
      </w:r>
      <w:r w:rsidRPr="009D28FA">
        <w:rPr>
          <w:rFonts w:ascii="Times New Roman" w:hAnsi="Times New Roman" w:cs="Times New Roman"/>
          <w:sz w:val="24"/>
          <w:szCs w:val="24"/>
          <w:lang w:val="en-US"/>
        </w:rPr>
        <w:t xml:space="preserve"> for him was the principle of </w:t>
      </w:r>
      <w:r w:rsidR="00A6046B" w:rsidRPr="009D28FA">
        <w:rPr>
          <w:rFonts w:ascii="Times New Roman" w:hAnsi="Times New Roman" w:cs="Times New Roman"/>
          <w:sz w:val="24"/>
          <w:szCs w:val="24"/>
          <w:lang w:val="en-US"/>
        </w:rPr>
        <w:t>Monophysitism</w:t>
      </w:r>
      <w:r w:rsidRPr="009D28FA">
        <w:rPr>
          <w:rFonts w:ascii="Times New Roman" w:hAnsi="Times New Roman" w:cs="Times New Roman"/>
          <w:sz w:val="24"/>
          <w:szCs w:val="24"/>
          <w:lang w:val="en-US"/>
        </w:rPr>
        <w:t xml:space="preserve">. This special theoretical </w:t>
      </w:r>
      <w:r w:rsidR="003161BE" w:rsidRPr="009D28FA">
        <w:rPr>
          <w:rFonts w:ascii="Times New Roman" w:hAnsi="Times New Roman" w:cs="Times New Roman"/>
          <w:sz w:val="24"/>
          <w:szCs w:val="24"/>
          <w:lang w:val="en-US"/>
        </w:rPr>
        <w:t>approach</w:t>
      </w:r>
      <w:r w:rsidRPr="009D28FA">
        <w:rPr>
          <w:rFonts w:ascii="Times New Roman" w:hAnsi="Times New Roman" w:cs="Times New Roman"/>
          <w:sz w:val="24"/>
          <w:szCs w:val="24"/>
          <w:lang w:val="en-US"/>
        </w:rPr>
        <w:t xml:space="preserve"> of his is conditioned by the general position of moderate reformers. </w:t>
      </w:r>
    </w:p>
    <w:p w:rsidR="00B15B50" w:rsidRPr="009D28FA" w:rsidRDefault="003161BE" w:rsidP="0041024D">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Narekatsi's objective</w:t>
      </w:r>
      <w:r w:rsidR="00805E11" w:rsidRPr="009D28FA">
        <w:rPr>
          <w:rFonts w:ascii="Times New Roman" w:hAnsi="Times New Roman" w:cs="Times New Roman"/>
          <w:sz w:val="24"/>
          <w:szCs w:val="24"/>
          <w:lang w:val="en-US"/>
        </w:rPr>
        <w:t>,</w:t>
      </w:r>
      <w:r w:rsidRPr="009D28FA">
        <w:rPr>
          <w:rFonts w:ascii="Times New Roman" w:hAnsi="Times New Roman" w:cs="Times New Roman"/>
          <w:sz w:val="24"/>
          <w:szCs w:val="24"/>
          <w:lang w:val="en-US"/>
        </w:rPr>
        <w:t xml:space="preserve"> realistic </w:t>
      </w:r>
      <w:r w:rsidR="00805E11" w:rsidRPr="009D28FA">
        <w:rPr>
          <w:rFonts w:ascii="Times New Roman" w:hAnsi="Times New Roman" w:cs="Times New Roman"/>
          <w:sz w:val="24"/>
          <w:szCs w:val="24"/>
          <w:lang w:val="en-US"/>
        </w:rPr>
        <w:t>position towards the Armenian-Georgian inter-ecclesiastical relationships is a case of extraordinary importance. As history proves, the streng</w:t>
      </w:r>
      <w:r w:rsidR="00EA5D25" w:rsidRPr="009D28FA">
        <w:rPr>
          <w:rFonts w:ascii="Times New Roman" w:hAnsi="Times New Roman" w:cs="Times New Roman"/>
          <w:sz w:val="24"/>
          <w:szCs w:val="24"/>
          <w:lang w:val="en-US"/>
        </w:rPr>
        <w:t>t</w:t>
      </w:r>
      <w:r w:rsidR="00805E11" w:rsidRPr="009D28FA">
        <w:rPr>
          <w:rFonts w:ascii="Times New Roman" w:hAnsi="Times New Roman" w:cs="Times New Roman"/>
          <w:sz w:val="24"/>
          <w:szCs w:val="24"/>
          <w:lang w:val="en-US"/>
        </w:rPr>
        <w:t>hening of</w:t>
      </w:r>
      <w:r w:rsidR="00EA5D25" w:rsidRPr="009D28FA">
        <w:rPr>
          <w:rFonts w:ascii="Times New Roman" w:hAnsi="Times New Roman" w:cs="Times New Roman"/>
          <w:sz w:val="24"/>
          <w:szCs w:val="24"/>
          <w:lang w:val="en-US"/>
        </w:rPr>
        <w:t xml:space="preserve"> unity and </w:t>
      </w:r>
      <w:r w:rsidR="00677333" w:rsidRPr="009D28FA">
        <w:rPr>
          <w:rFonts w:ascii="Times New Roman" w:hAnsi="Times New Roman" w:cs="Times New Roman"/>
          <w:sz w:val="24"/>
          <w:szCs w:val="24"/>
          <w:lang w:val="en-US"/>
        </w:rPr>
        <w:t>collaboration</w:t>
      </w:r>
      <w:r w:rsidR="00EA5D25" w:rsidRPr="009D28FA">
        <w:rPr>
          <w:rFonts w:ascii="Times New Roman" w:hAnsi="Times New Roman" w:cs="Times New Roman"/>
          <w:sz w:val="24"/>
          <w:szCs w:val="24"/>
          <w:lang w:val="en-US"/>
        </w:rPr>
        <w:t xml:space="preserve"> of two peoples on the basis</w:t>
      </w:r>
      <w:r w:rsidR="00F9727D" w:rsidRPr="009D28FA">
        <w:rPr>
          <w:rFonts w:ascii="Times New Roman" w:hAnsi="Times New Roman" w:cs="Times New Roman"/>
          <w:sz w:val="24"/>
          <w:szCs w:val="24"/>
          <w:lang w:val="en-US"/>
        </w:rPr>
        <w:t xml:space="preserve"> of</w:t>
      </w:r>
      <w:r w:rsidR="00D6469D" w:rsidRPr="009D28FA">
        <w:rPr>
          <w:rFonts w:ascii="Times New Roman" w:hAnsi="Times New Roman" w:cs="Times New Roman"/>
          <w:sz w:val="24"/>
          <w:szCs w:val="24"/>
          <w:lang w:val="en-US"/>
        </w:rPr>
        <w:t xml:space="preserve"> </w:t>
      </w:r>
      <w:r w:rsidR="001539EF" w:rsidRPr="009D28FA">
        <w:rPr>
          <w:rFonts w:ascii="Times New Roman" w:hAnsi="Times New Roman" w:cs="Times New Roman"/>
          <w:sz w:val="24"/>
          <w:szCs w:val="24"/>
          <w:lang w:val="en-US"/>
        </w:rPr>
        <w:t>historical and economic, spiritual and cultural generality has always been the token of the existence and stable development of each of them. Only such great and sensible thinkers as Grigor Narekatsi and the figu</w:t>
      </w:r>
      <w:r w:rsidR="00AD5F6D" w:rsidRPr="009D28FA">
        <w:rPr>
          <w:rFonts w:ascii="Times New Roman" w:hAnsi="Times New Roman" w:cs="Times New Roman"/>
          <w:sz w:val="24"/>
          <w:szCs w:val="24"/>
          <w:lang w:val="en-US"/>
        </w:rPr>
        <w:t xml:space="preserve">res of the Armenian Reformation </w:t>
      </w:r>
      <w:r w:rsidR="001539EF" w:rsidRPr="009D28FA">
        <w:rPr>
          <w:rFonts w:ascii="Times New Roman" w:hAnsi="Times New Roman" w:cs="Times New Roman"/>
          <w:sz w:val="24"/>
          <w:szCs w:val="24"/>
          <w:lang w:val="en-US"/>
        </w:rPr>
        <w:t xml:space="preserve">who ranked national interests higher than private ecclesiastical ones, were able </w:t>
      </w:r>
      <w:r w:rsidR="005258A9" w:rsidRPr="009D28FA">
        <w:rPr>
          <w:rFonts w:ascii="Times New Roman" w:hAnsi="Times New Roman" w:cs="Times New Roman"/>
          <w:sz w:val="24"/>
          <w:szCs w:val="24"/>
          <w:lang w:val="en-US"/>
        </w:rPr>
        <w:t>to display such an approach in the intricate, escalated conditions of the stirring of religious-</w:t>
      </w:r>
      <w:r w:rsidR="005258A9" w:rsidRPr="009D28FA">
        <w:rPr>
          <w:rFonts w:ascii="Times New Roman" w:hAnsi="Times New Roman" w:cs="Times New Roman"/>
          <w:sz w:val="24"/>
          <w:szCs w:val="24"/>
          <w:lang w:val="en-US"/>
        </w:rPr>
        <w:lastRenderedPageBreak/>
        <w:t xml:space="preserve">doctrinal passions. Narekatsi's position was a great heroic deed. This fact is a prominent phenomenon of the history of literary-cultural interrelations of our two peoples. It should be written with golden letters in the history of our two peoples. </w:t>
      </w:r>
    </w:p>
    <w:p w:rsidR="00412EE0" w:rsidRPr="009D28FA" w:rsidRDefault="005258A9" w:rsidP="00412EE0">
      <w:pPr>
        <w:spacing w:line="360" w:lineRule="auto"/>
        <w:jc w:val="right"/>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 ''Bridge'' chronicle</w:t>
      </w:r>
    </w:p>
    <w:p w:rsidR="005258A9" w:rsidRPr="009D28FA" w:rsidRDefault="00E10BF8" w:rsidP="00412EE0">
      <w:pPr>
        <w:spacing w:line="360" w:lineRule="auto"/>
        <w:jc w:val="right"/>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Tbilisi, </w:t>
      </w:r>
      <w:r w:rsidR="005258A9" w:rsidRPr="009D28FA">
        <w:rPr>
          <w:rFonts w:ascii="Times New Roman" w:hAnsi="Times New Roman" w:cs="Times New Roman"/>
          <w:sz w:val="24"/>
          <w:szCs w:val="24"/>
          <w:lang w:val="en-US"/>
        </w:rPr>
        <w:t>1988</w:t>
      </w:r>
    </w:p>
    <w:p w:rsidR="00AD5F6D" w:rsidRPr="009D28FA" w:rsidRDefault="00AD5F6D" w:rsidP="005258A9">
      <w:pPr>
        <w:spacing w:line="360" w:lineRule="auto"/>
        <w:jc w:val="right"/>
        <w:rPr>
          <w:rFonts w:ascii="Times New Roman" w:hAnsi="Times New Roman" w:cs="Times New Roman"/>
          <w:sz w:val="24"/>
          <w:szCs w:val="24"/>
          <w:lang w:val="en-US"/>
        </w:rPr>
      </w:pPr>
    </w:p>
    <w:p w:rsidR="000D08BC" w:rsidRPr="009D28FA" w:rsidRDefault="000D08BC" w:rsidP="000D08BC">
      <w:pPr>
        <w:tabs>
          <w:tab w:val="left" w:pos="5884"/>
        </w:tabs>
        <w:spacing w:line="360" w:lineRule="auto"/>
        <w:rPr>
          <w:rFonts w:ascii="Times New Roman" w:hAnsi="Times New Roman" w:cs="Times New Roman"/>
          <w:sz w:val="24"/>
          <w:szCs w:val="24"/>
          <w:lang w:val="en-US"/>
        </w:rPr>
      </w:pPr>
      <w:r w:rsidRPr="009D28FA">
        <w:rPr>
          <w:rFonts w:ascii="Times New Roman" w:hAnsi="Times New Roman" w:cs="Times New Roman"/>
          <w:sz w:val="24"/>
          <w:szCs w:val="24"/>
          <w:lang w:val="en-US"/>
        </w:rPr>
        <w:tab/>
      </w:r>
    </w:p>
    <w:p w:rsidR="00AD5F6D" w:rsidRPr="009D28FA" w:rsidRDefault="00AD5F6D" w:rsidP="005258A9">
      <w:pPr>
        <w:spacing w:line="360" w:lineRule="auto"/>
        <w:jc w:val="right"/>
        <w:rPr>
          <w:rFonts w:ascii="Times New Roman" w:hAnsi="Times New Roman" w:cs="Times New Roman"/>
          <w:sz w:val="24"/>
          <w:szCs w:val="24"/>
          <w:lang w:val="en-US"/>
        </w:rPr>
      </w:pPr>
    </w:p>
    <w:p w:rsidR="00AD5F6D" w:rsidRPr="009D28FA" w:rsidRDefault="00AD5F6D" w:rsidP="005258A9">
      <w:pPr>
        <w:spacing w:line="360" w:lineRule="auto"/>
        <w:jc w:val="right"/>
        <w:rPr>
          <w:rFonts w:ascii="Times New Roman" w:hAnsi="Times New Roman" w:cs="Times New Roman"/>
          <w:sz w:val="24"/>
          <w:szCs w:val="24"/>
          <w:lang w:val="en-US"/>
        </w:rPr>
      </w:pPr>
    </w:p>
    <w:p w:rsidR="00AD5F6D" w:rsidRPr="009D28FA" w:rsidRDefault="00AD5F6D" w:rsidP="005258A9">
      <w:pPr>
        <w:spacing w:line="360" w:lineRule="auto"/>
        <w:jc w:val="right"/>
        <w:rPr>
          <w:rFonts w:ascii="Times New Roman" w:hAnsi="Times New Roman" w:cs="Times New Roman"/>
          <w:sz w:val="24"/>
          <w:szCs w:val="24"/>
          <w:lang w:val="en-US"/>
        </w:rPr>
      </w:pPr>
    </w:p>
    <w:p w:rsidR="003F685D" w:rsidRPr="009D28FA" w:rsidRDefault="003F685D" w:rsidP="00A64763">
      <w:pPr>
        <w:spacing w:line="360" w:lineRule="auto"/>
        <w:jc w:val="center"/>
        <w:rPr>
          <w:rFonts w:ascii="Times New Roman" w:hAnsi="Times New Roman" w:cs="Times New Roman"/>
          <w:b/>
          <w:sz w:val="28"/>
          <w:szCs w:val="28"/>
          <w:lang w:val="en-US"/>
        </w:rPr>
      </w:pPr>
    </w:p>
    <w:p w:rsidR="003F685D" w:rsidRPr="009D28FA" w:rsidRDefault="003F685D" w:rsidP="00A64763">
      <w:pPr>
        <w:spacing w:line="360" w:lineRule="auto"/>
        <w:jc w:val="center"/>
        <w:rPr>
          <w:rFonts w:ascii="Times New Roman" w:hAnsi="Times New Roman" w:cs="Times New Roman"/>
          <w:b/>
          <w:sz w:val="28"/>
          <w:szCs w:val="28"/>
          <w:lang w:val="en-US"/>
        </w:rPr>
      </w:pPr>
    </w:p>
    <w:p w:rsidR="003F685D" w:rsidRPr="009D28FA" w:rsidRDefault="003F685D" w:rsidP="00B35088">
      <w:pPr>
        <w:spacing w:line="360" w:lineRule="auto"/>
        <w:rPr>
          <w:rFonts w:ascii="Times New Roman" w:hAnsi="Times New Roman" w:cs="Times New Roman"/>
          <w:b/>
          <w:sz w:val="28"/>
          <w:szCs w:val="28"/>
          <w:lang w:val="en-US"/>
        </w:rPr>
      </w:pPr>
    </w:p>
    <w:p w:rsidR="001327BB" w:rsidRPr="009D28FA" w:rsidRDefault="001327BB" w:rsidP="00B35088">
      <w:pPr>
        <w:spacing w:line="360" w:lineRule="auto"/>
        <w:rPr>
          <w:rFonts w:ascii="Times New Roman" w:hAnsi="Times New Roman" w:cs="Times New Roman"/>
          <w:b/>
          <w:sz w:val="28"/>
          <w:szCs w:val="28"/>
          <w:lang w:val="en-US"/>
        </w:rPr>
      </w:pPr>
    </w:p>
    <w:p w:rsidR="001327BB" w:rsidRPr="009D28FA" w:rsidRDefault="001327BB" w:rsidP="00B35088">
      <w:pPr>
        <w:spacing w:line="360" w:lineRule="auto"/>
        <w:rPr>
          <w:rFonts w:ascii="Times New Roman" w:hAnsi="Times New Roman" w:cs="Times New Roman"/>
          <w:b/>
          <w:sz w:val="28"/>
          <w:szCs w:val="28"/>
          <w:lang w:val="en-US"/>
        </w:rPr>
      </w:pPr>
    </w:p>
    <w:p w:rsidR="001327BB" w:rsidRPr="009D28FA" w:rsidRDefault="001327BB" w:rsidP="00B35088">
      <w:pPr>
        <w:spacing w:line="360" w:lineRule="auto"/>
        <w:rPr>
          <w:rFonts w:ascii="Times New Roman" w:hAnsi="Times New Roman" w:cs="Times New Roman"/>
          <w:b/>
          <w:sz w:val="28"/>
          <w:szCs w:val="28"/>
          <w:lang w:val="en-US"/>
        </w:rPr>
      </w:pPr>
    </w:p>
    <w:p w:rsidR="001327BB" w:rsidRPr="009D28FA" w:rsidRDefault="001327BB" w:rsidP="00B35088">
      <w:pPr>
        <w:spacing w:line="360" w:lineRule="auto"/>
        <w:rPr>
          <w:rFonts w:ascii="Times New Roman" w:hAnsi="Times New Roman" w:cs="Times New Roman"/>
          <w:b/>
          <w:sz w:val="28"/>
          <w:szCs w:val="28"/>
          <w:lang w:val="en-US"/>
        </w:rPr>
      </w:pPr>
    </w:p>
    <w:p w:rsidR="001327BB" w:rsidRPr="009D28FA" w:rsidRDefault="001327BB" w:rsidP="00B35088">
      <w:pPr>
        <w:spacing w:line="360" w:lineRule="auto"/>
        <w:rPr>
          <w:rFonts w:ascii="Times New Roman" w:hAnsi="Times New Roman" w:cs="Times New Roman"/>
          <w:b/>
          <w:sz w:val="28"/>
          <w:szCs w:val="28"/>
          <w:lang w:val="en-US"/>
        </w:rPr>
      </w:pPr>
    </w:p>
    <w:p w:rsidR="001327BB" w:rsidRPr="009D28FA" w:rsidRDefault="001327BB" w:rsidP="00B35088">
      <w:pPr>
        <w:spacing w:line="360" w:lineRule="auto"/>
        <w:rPr>
          <w:rFonts w:ascii="Times New Roman" w:hAnsi="Times New Roman" w:cs="Times New Roman"/>
          <w:b/>
          <w:sz w:val="28"/>
          <w:szCs w:val="28"/>
          <w:lang w:val="en-US"/>
        </w:rPr>
      </w:pPr>
    </w:p>
    <w:p w:rsidR="001327BB" w:rsidRPr="009D28FA" w:rsidRDefault="001327BB" w:rsidP="00B35088">
      <w:pPr>
        <w:spacing w:line="360" w:lineRule="auto"/>
        <w:rPr>
          <w:rFonts w:ascii="Times New Roman" w:hAnsi="Times New Roman" w:cs="Times New Roman"/>
          <w:b/>
          <w:sz w:val="28"/>
          <w:szCs w:val="28"/>
          <w:lang w:val="en-US"/>
        </w:rPr>
      </w:pPr>
    </w:p>
    <w:p w:rsidR="00B35088" w:rsidRPr="009D28FA" w:rsidRDefault="00B35088" w:rsidP="00B35088">
      <w:pPr>
        <w:spacing w:line="360" w:lineRule="auto"/>
        <w:rPr>
          <w:rFonts w:ascii="Times New Roman" w:hAnsi="Times New Roman" w:cs="Times New Roman"/>
          <w:b/>
          <w:sz w:val="28"/>
          <w:szCs w:val="28"/>
          <w:lang w:val="en-US"/>
        </w:rPr>
      </w:pPr>
    </w:p>
    <w:p w:rsidR="00A6046B" w:rsidRPr="009D28FA" w:rsidRDefault="00A6046B" w:rsidP="00A64763">
      <w:pPr>
        <w:spacing w:line="360" w:lineRule="auto"/>
        <w:jc w:val="center"/>
        <w:rPr>
          <w:rFonts w:ascii="Times New Roman" w:hAnsi="Times New Roman" w:cs="Times New Roman"/>
          <w:b/>
          <w:sz w:val="28"/>
          <w:szCs w:val="28"/>
          <w:lang w:val="en-US"/>
        </w:rPr>
      </w:pPr>
    </w:p>
    <w:p w:rsidR="00A6046B" w:rsidRPr="009D28FA" w:rsidRDefault="00A6046B" w:rsidP="00A64763">
      <w:pPr>
        <w:spacing w:line="360" w:lineRule="auto"/>
        <w:jc w:val="center"/>
        <w:rPr>
          <w:rFonts w:ascii="Times New Roman" w:hAnsi="Times New Roman" w:cs="Times New Roman"/>
          <w:b/>
          <w:sz w:val="28"/>
          <w:szCs w:val="28"/>
          <w:lang w:val="en-US"/>
        </w:rPr>
      </w:pPr>
    </w:p>
    <w:p w:rsidR="009D28FA" w:rsidRPr="009D28FA" w:rsidRDefault="009D28FA" w:rsidP="009D28FA">
      <w:pPr>
        <w:spacing w:line="360" w:lineRule="auto"/>
        <w:jc w:val="both"/>
        <w:rPr>
          <w:rFonts w:ascii="Times New Roman" w:hAnsi="Times New Roman" w:cs="Times New Roman"/>
          <w:sz w:val="24"/>
          <w:szCs w:val="24"/>
          <w:lang w:val="en-US"/>
        </w:rPr>
      </w:pPr>
      <w:r w:rsidRPr="009D28FA">
        <w:rPr>
          <w:rFonts w:ascii="Times New Roman" w:hAnsi="Times New Roman" w:cs="Times New Roman"/>
          <w:b/>
          <w:sz w:val="28"/>
          <w:szCs w:val="28"/>
          <w:lang w:val="en-US"/>
        </w:rPr>
        <w:lastRenderedPageBreak/>
        <w:t>Contents</w:t>
      </w:r>
    </w:p>
    <w:p w:rsidR="009D28FA" w:rsidRPr="009D28FA" w:rsidRDefault="009D28FA" w:rsidP="009D28FA">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Introduction________________________________________________________________</w:t>
      </w:r>
      <w:r w:rsidRPr="0034246A">
        <w:rPr>
          <w:rFonts w:ascii="Times New Roman" w:hAnsi="Times New Roman" w:cs="Times New Roman"/>
          <w:sz w:val="24"/>
          <w:szCs w:val="24"/>
          <w:lang w:val="en-US"/>
        </w:rPr>
        <w:t>___</w:t>
      </w:r>
      <w:r w:rsidRPr="009D28FA">
        <w:rPr>
          <w:rFonts w:ascii="Times New Roman" w:hAnsi="Times New Roman" w:cs="Times New Roman"/>
          <w:sz w:val="24"/>
          <w:szCs w:val="24"/>
          <w:lang w:val="en-US"/>
        </w:rPr>
        <w:t>4</w:t>
      </w:r>
    </w:p>
    <w:p w:rsidR="009D28FA" w:rsidRPr="009D28FA" w:rsidRDefault="009D28FA" w:rsidP="009D28FA">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MYSTERY OF GRIGOR NAREKATSI’S TRIAL</w:t>
      </w:r>
    </w:p>
    <w:p w:rsidR="009D28FA" w:rsidRPr="009D28FA" w:rsidRDefault="009D28FA" w:rsidP="009D28FA">
      <w:pPr>
        <w:pStyle w:val="a6"/>
        <w:numPr>
          <w:ilvl w:val="0"/>
          <w:numId w:val="17"/>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Armenian Reformation and the School of Narek_______________________________11</w:t>
      </w:r>
    </w:p>
    <w:p w:rsidR="009D28FA" w:rsidRPr="009D28FA" w:rsidRDefault="009D28FA" w:rsidP="009D28FA">
      <w:pPr>
        <w:pStyle w:val="a6"/>
        <w:numPr>
          <w:ilvl w:val="0"/>
          <w:numId w:val="17"/>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The issue of Grigor Narekatsi’s trial_________________________________________17</w:t>
      </w:r>
    </w:p>
    <w:p w:rsidR="009D28FA" w:rsidRPr="009D28FA" w:rsidRDefault="009D28FA" w:rsidP="009D28FA">
      <w:pPr>
        <w:pStyle w:val="a6"/>
        <w:numPr>
          <w:ilvl w:val="0"/>
          <w:numId w:val="17"/>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How did Grigor Narekatsi justify himself?____________________________________23</w:t>
      </w:r>
    </w:p>
    <w:p w:rsidR="009D28FA" w:rsidRPr="009D28FA" w:rsidRDefault="009D28FA" w:rsidP="009D28FA">
      <w:pPr>
        <w:pStyle w:val="a6"/>
        <w:numPr>
          <w:ilvl w:val="0"/>
          <w:numId w:val="17"/>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Ukhtanes and Grigor Narekatsi</w:t>
      </w:r>
      <w:r w:rsidRPr="009D28FA">
        <w:rPr>
          <w:rFonts w:ascii="Times New Roman" w:hAnsi="Times New Roman" w:cs="Times New Roman"/>
          <w:sz w:val="24"/>
          <w:szCs w:val="24"/>
        </w:rPr>
        <w:t>___________________________________________</w:t>
      </w:r>
      <w:r>
        <w:rPr>
          <w:rFonts w:ascii="Times New Roman" w:hAnsi="Times New Roman" w:cs="Times New Roman"/>
          <w:sz w:val="24"/>
          <w:szCs w:val="24"/>
        </w:rPr>
        <w:t>__</w:t>
      </w:r>
      <w:r w:rsidRPr="009D28FA">
        <w:rPr>
          <w:rFonts w:ascii="Times New Roman" w:hAnsi="Times New Roman" w:cs="Times New Roman"/>
          <w:sz w:val="24"/>
          <w:szCs w:val="24"/>
        </w:rPr>
        <w:t>39</w:t>
      </w:r>
    </w:p>
    <w:p w:rsidR="009D28FA" w:rsidRPr="009D28FA" w:rsidRDefault="009D28FA" w:rsidP="009D28FA">
      <w:pPr>
        <w:spacing w:line="360" w:lineRule="auto"/>
        <w:ind w:left="360"/>
        <w:jc w:val="both"/>
        <w:rPr>
          <w:rFonts w:ascii="Times New Roman" w:hAnsi="Times New Roman" w:cs="Times New Roman"/>
          <w:sz w:val="24"/>
          <w:szCs w:val="24"/>
        </w:rPr>
      </w:pPr>
      <w:r w:rsidRPr="009D28FA">
        <w:rPr>
          <w:rFonts w:ascii="Times New Roman" w:hAnsi="Times New Roman" w:cs="Times New Roman"/>
          <w:sz w:val="24"/>
          <w:szCs w:val="24"/>
          <w:lang w:val="en-US"/>
        </w:rPr>
        <w:t>GRIGOR NAREKATSI’S HUMANISM</w:t>
      </w:r>
      <w:r w:rsidRPr="009D28FA">
        <w:rPr>
          <w:rFonts w:ascii="Times New Roman" w:hAnsi="Times New Roman" w:cs="Times New Roman"/>
          <w:sz w:val="24"/>
          <w:szCs w:val="24"/>
        </w:rPr>
        <w:t>______________________________________</w:t>
      </w:r>
      <w:r>
        <w:rPr>
          <w:rFonts w:ascii="Times New Roman" w:hAnsi="Times New Roman" w:cs="Times New Roman"/>
          <w:sz w:val="24"/>
          <w:szCs w:val="24"/>
        </w:rPr>
        <w:t>__</w:t>
      </w:r>
      <w:r w:rsidRPr="009D28FA">
        <w:rPr>
          <w:rFonts w:ascii="Times New Roman" w:hAnsi="Times New Roman" w:cs="Times New Roman"/>
          <w:sz w:val="24"/>
          <w:szCs w:val="24"/>
        </w:rPr>
        <w:t>50</w:t>
      </w:r>
    </w:p>
    <w:p w:rsidR="009D28FA" w:rsidRPr="009D28FA" w:rsidRDefault="009D28FA" w:rsidP="009D28FA">
      <w:pPr>
        <w:spacing w:line="360" w:lineRule="auto"/>
        <w:ind w:left="360"/>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TWO PEARLS OF PAGAN POETRY LITERARILY REFINED BY NAREKATSI_____62</w:t>
      </w:r>
    </w:p>
    <w:p w:rsidR="009D28FA" w:rsidRPr="009D28FA" w:rsidRDefault="009D28FA" w:rsidP="009D28FA">
      <w:pPr>
        <w:spacing w:line="360" w:lineRule="auto"/>
        <w:ind w:left="360"/>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 NEW HYPOTHESIS OF NAREKATSI’S TRIAL______________________________73</w:t>
      </w:r>
    </w:p>
    <w:p w:rsidR="009D28FA" w:rsidRPr="009D28FA" w:rsidRDefault="009D28FA" w:rsidP="009D28FA">
      <w:pPr>
        <w:spacing w:line="360" w:lineRule="auto"/>
        <w:ind w:left="360"/>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A few words____________________________</w:t>
      </w:r>
      <w:r>
        <w:rPr>
          <w:rFonts w:ascii="Times New Roman" w:hAnsi="Times New Roman" w:cs="Times New Roman"/>
          <w:sz w:val="24"/>
          <w:szCs w:val="24"/>
          <w:lang w:val="en-US"/>
        </w:rPr>
        <w:t>_______________________________</w:t>
      </w:r>
      <w:r w:rsidRPr="0034246A">
        <w:rPr>
          <w:rFonts w:ascii="Times New Roman" w:hAnsi="Times New Roman" w:cs="Times New Roman"/>
          <w:sz w:val="24"/>
          <w:szCs w:val="24"/>
          <w:lang w:val="en-US"/>
        </w:rPr>
        <w:t>___</w:t>
      </w:r>
      <w:r w:rsidRPr="009D28FA">
        <w:rPr>
          <w:rFonts w:ascii="Times New Roman" w:hAnsi="Times New Roman" w:cs="Times New Roman"/>
          <w:sz w:val="24"/>
          <w:szCs w:val="24"/>
          <w:lang w:val="en-US"/>
        </w:rPr>
        <w:t>76</w:t>
      </w:r>
    </w:p>
    <w:p w:rsidR="009D28FA" w:rsidRPr="009D28FA" w:rsidRDefault="009D28FA" w:rsidP="009D28FA">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GRIGOR NAREKATSI’S PHILOSOPHICAL VIEWS </w:t>
      </w:r>
    </w:p>
    <w:p w:rsidR="009D28FA" w:rsidRPr="009D28FA" w:rsidRDefault="009D28FA" w:rsidP="009D28FA">
      <w:pPr>
        <w:pStyle w:val="a6"/>
        <w:numPr>
          <w:ilvl w:val="0"/>
          <w:numId w:val="25"/>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ONTOLOGY__________________________________________________________78</w:t>
      </w:r>
    </w:p>
    <w:p w:rsidR="009D28FA" w:rsidRPr="009D28FA" w:rsidRDefault="009D28FA" w:rsidP="009D28FA">
      <w:pPr>
        <w:pStyle w:val="a6"/>
        <w:numPr>
          <w:ilvl w:val="0"/>
          <w:numId w:val="19"/>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DEFINITON OF GOD</w:t>
      </w:r>
    </w:p>
    <w:p w:rsidR="009D28FA" w:rsidRPr="009D28FA" w:rsidRDefault="009D28FA" w:rsidP="009D28FA">
      <w:pPr>
        <w:pStyle w:val="a6"/>
        <w:numPr>
          <w:ilvl w:val="0"/>
          <w:numId w:val="19"/>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NATURE </w:t>
      </w:r>
    </w:p>
    <w:p w:rsidR="009D28FA" w:rsidRPr="009D28FA" w:rsidRDefault="009D28FA" w:rsidP="009D28FA">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Nature and its qualities (attributes)______________________________________________102</w:t>
      </w:r>
    </w:p>
    <w:p w:rsidR="009D28FA" w:rsidRPr="009D28FA" w:rsidRDefault="009D28FA" w:rsidP="009D28FA">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Creation of the world_______________________________________________________</w:t>
      </w:r>
      <w:r w:rsidRPr="0034246A">
        <w:rPr>
          <w:rFonts w:ascii="Times New Roman" w:hAnsi="Times New Roman" w:cs="Times New Roman"/>
          <w:sz w:val="24"/>
          <w:szCs w:val="24"/>
          <w:lang w:val="en-US"/>
        </w:rPr>
        <w:t>__</w:t>
      </w:r>
      <w:r w:rsidRPr="009D28FA">
        <w:rPr>
          <w:rFonts w:ascii="Times New Roman" w:hAnsi="Times New Roman" w:cs="Times New Roman"/>
          <w:sz w:val="24"/>
          <w:szCs w:val="24"/>
          <w:lang w:val="en-US"/>
        </w:rPr>
        <w:t xml:space="preserve">104 </w:t>
      </w:r>
    </w:p>
    <w:p w:rsidR="009D28FA" w:rsidRPr="009D28FA" w:rsidRDefault="009D28FA" w:rsidP="009D28FA">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How was the world created?____________________________________________________105</w:t>
      </w:r>
    </w:p>
    <w:p w:rsidR="009D28FA" w:rsidRPr="009D28FA" w:rsidRDefault="009D28FA" w:rsidP="009D28FA">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Return, salvation of Nature (the World)___________________________________________112</w:t>
      </w:r>
    </w:p>
    <w:p w:rsidR="009D28FA" w:rsidRPr="009D28FA" w:rsidRDefault="009D28FA" w:rsidP="009D28FA">
      <w:pPr>
        <w:pStyle w:val="a6"/>
        <w:numPr>
          <w:ilvl w:val="0"/>
          <w:numId w:val="25"/>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BOOK OF KNOWLEDGE</w:t>
      </w:r>
    </w:p>
    <w:p w:rsidR="009D28FA" w:rsidRPr="009D28FA" w:rsidRDefault="009D28FA" w:rsidP="009D28FA">
      <w:pPr>
        <w:pStyle w:val="a6"/>
        <w:numPr>
          <w:ilvl w:val="0"/>
          <w:numId w:val="20"/>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Epistemology</w:t>
      </w:r>
      <w:r w:rsidRPr="009D28FA">
        <w:rPr>
          <w:rFonts w:ascii="Times New Roman" w:hAnsi="Times New Roman" w:cs="Times New Roman"/>
          <w:sz w:val="24"/>
          <w:szCs w:val="24"/>
        </w:rPr>
        <w:t>______________________________________________________120</w:t>
      </w:r>
    </w:p>
    <w:p w:rsidR="009D28FA" w:rsidRPr="009D28FA" w:rsidRDefault="009D28FA" w:rsidP="009D28FA">
      <w:pPr>
        <w:spacing w:line="360" w:lineRule="auto"/>
        <w:ind w:left="720"/>
        <w:jc w:val="both"/>
        <w:rPr>
          <w:rFonts w:ascii="Times New Roman" w:hAnsi="Times New Roman" w:cs="Times New Roman"/>
          <w:sz w:val="24"/>
          <w:szCs w:val="24"/>
        </w:rPr>
      </w:pPr>
      <w:r w:rsidRPr="009D28FA">
        <w:rPr>
          <w:rFonts w:ascii="Times New Roman" w:hAnsi="Times New Roman" w:cs="Times New Roman"/>
          <w:sz w:val="24"/>
          <w:szCs w:val="24"/>
          <w:lang w:val="en-US"/>
        </w:rPr>
        <w:t>Faith and knowledge</w:t>
      </w:r>
      <w:r w:rsidRPr="009D28FA">
        <w:rPr>
          <w:rFonts w:ascii="Times New Roman" w:hAnsi="Times New Roman" w:cs="Times New Roman"/>
          <w:sz w:val="24"/>
          <w:szCs w:val="24"/>
        </w:rPr>
        <w:t>___________________________________________________</w:t>
      </w:r>
      <w:r>
        <w:rPr>
          <w:rFonts w:ascii="Times New Roman" w:hAnsi="Times New Roman" w:cs="Times New Roman"/>
          <w:sz w:val="24"/>
          <w:szCs w:val="24"/>
        </w:rPr>
        <w:t>_</w:t>
      </w:r>
      <w:r w:rsidRPr="009D28FA">
        <w:rPr>
          <w:rFonts w:ascii="Times New Roman" w:hAnsi="Times New Roman" w:cs="Times New Roman"/>
          <w:sz w:val="24"/>
          <w:szCs w:val="24"/>
        </w:rPr>
        <w:t>132</w:t>
      </w:r>
    </w:p>
    <w:p w:rsidR="009D28FA" w:rsidRPr="009D28FA" w:rsidRDefault="009D28FA" w:rsidP="009D28FA">
      <w:pPr>
        <w:pStyle w:val="a6"/>
        <w:numPr>
          <w:ilvl w:val="0"/>
          <w:numId w:val="20"/>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Logic</w:t>
      </w:r>
      <w:r w:rsidRPr="009D28FA">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w:t>
      </w:r>
      <w:r w:rsidRPr="009D28FA">
        <w:rPr>
          <w:rFonts w:ascii="Times New Roman" w:hAnsi="Times New Roman" w:cs="Times New Roman"/>
          <w:sz w:val="24"/>
          <w:szCs w:val="24"/>
        </w:rPr>
        <w:t>135</w:t>
      </w:r>
      <w:r w:rsidRPr="009D28FA">
        <w:rPr>
          <w:rFonts w:ascii="Times New Roman" w:hAnsi="Times New Roman" w:cs="Times New Roman"/>
          <w:sz w:val="24"/>
          <w:szCs w:val="24"/>
          <w:lang w:val="en-US"/>
        </w:rPr>
        <w:t xml:space="preserve"> </w:t>
      </w:r>
    </w:p>
    <w:p w:rsidR="009D28FA" w:rsidRPr="009D28FA" w:rsidRDefault="009D28FA" w:rsidP="009D28FA">
      <w:pPr>
        <w:spacing w:line="360" w:lineRule="auto"/>
        <w:ind w:left="720"/>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The system and logic of the </w:t>
      </w:r>
      <w:r w:rsidRPr="009D28FA">
        <w:rPr>
          <w:rFonts w:ascii="Times New Roman" w:hAnsi="Times New Roman" w:cs="Times New Roman"/>
          <w:i/>
          <w:sz w:val="24"/>
          <w:szCs w:val="24"/>
          <w:lang w:val="en-US"/>
        </w:rPr>
        <w:t>Book of Lamentations</w:t>
      </w:r>
      <w:r w:rsidRPr="009D28FA">
        <w:rPr>
          <w:rFonts w:ascii="Times New Roman" w:hAnsi="Times New Roman" w:cs="Times New Roman"/>
          <w:sz w:val="24"/>
          <w:szCs w:val="24"/>
          <w:lang w:val="en-US"/>
        </w:rPr>
        <w:t>____________________________137</w:t>
      </w:r>
    </w:p>
    <w:p w:rsidR="009D28FA" w:rsidRPr="009D28FA" w:rsidRDefault="009D28FA" w:rsidP="009D28FA">
      <w:pPr>
        <w:spacing w:line="360" w:lineRule="auto"/>
        <w:ind w:left="720"/>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Formation of Narekatsi’s “Logic”________________________________________</w:t>
      </w:r>
      <w:r w:rsidRPr="0034246A">
        <w:rPr>
          <w:rFonts w:ascii="Times New Roman" w:hAnsi="Times New Roman" w:cs="Times New Roman"/>
          <w:sz w:val="24"/>
          <w:szCs w:val="24"/>
          <w:lang w:val="en-US"/>
        </w:rPr>
        <w:t>_</w:t>
      </w:r>
      <w:r w:rsidRPr="009D28FA">
        <w:rPr>
          <w:rFonts w:ascii="Times New Roman" w:hAnsi="Times New Roman" w:cs="Times New Roman"/>
          <w:sz w:val="24"/>
          <w:szCs w:val="24"/>
          <w:lang w:val="en-US"/>
        </w:rPr>
        <w:t>140</w:t>
      </w:r>
    </w:p>
    <w:p w:rsidR="009D28FA" w:rsidRPr="009D28FA" w:rsidRDefault="009D28FA" w:rsidP="009D28FA">
      <w:pPr>
        <w:spacing w:line="360" w:lineRule="auto"/>
        <w:ind w:left="720"/>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lastRenderedPageBreak/>
        <w:t xml:space="preserve">General nature and structure of the “Logic”_________________________________144 </w:t>
      </w:r>
    </w:p>
    <w:p w:rsidR="009D28FA" w:rsidRPr="009D28FA" w:rsidRDefault="009D28FA" w:rsidP="009D28FA">
      <w:pPr>
        <w:pStyle w:val="a6"/>
        <w:numPr>
          <w:ilvl w:val="0"/>
          <w:numId w:val="25"/>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CONCEPT OF MAN </w:t>
      </w:r>
    </w:p>
    <w:p w:rsidR="009D28FA" w:rsidRPr="009D28FA" w:rsidRDefault="009D28FA" w:rsidP="009D28FA">
      <w:pPr>
        <w:spacing w:line="360" w:lineRule="auto"/>
        <w:ind w:left="360"/>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(Book of salvation and immortality)__________________________________________146</w:t>
      </w:r>
    </w:p>
    <w:p w:rsidR="009D28FA" w:rsidRPr="009D28FA" w:rsidRDefault="009D28FA" w:rsidP="009D28FA">
      <w:pPr>
        <w:pStyle w:val="a6"/>
        <w:numPr>
          <w:ilvl w:val="0"/>
          <w:numId w:val="21"/>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Man and his categories (qualities)_________________________________________146</w:t>
      </w:r>
    </w:p>
    <w:p w:rsidR="009D28FA" w:rsidRPr="009D28FA" w:rsidRDefault="009D28FA" w:rsidP="009D28FA">
      <w:pPr>
        <w:pStyle w:val="a6"/>
        <w:numPr>
          <w:ilvl w:val="0"/>
          <w:numId w:val="21"/>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Genesis of man</w:t>
      </w:r>
      <w:r w:rsidRPr="009D28FA">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w:t>
      </w:r>
      <w:r w:rsidRPr="009D28FA">
        <w:rPr>
          <w:rFonts w:ascii="Times New Roman" w:hAnsi="Times New Roman" w:cs="Times New Roman"/>
          <w:sz w:val="24"/>
          <w:szCs w:val="24"/>
        </w:rPr>
        <w:t>153</w:t>
      </w:r>
    </w:p>
    <w:p w:rsidR="009D28FA" w:rsidRPr="009D28FA" w:rsidRDefault="009D28FA" w:rsidP="009D28FA">
      <w:pPr>
        <w:pStyle w:val="a6"/>
        <w:numPr>
          <w:ilvl w:val="0"/>
          <w:numId w:val="21"/>
        </w:num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Man’s return</w:t>
      </w:r>
      <w:r w:rsidRPr="009D28FA">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w:t>
      </w:r>
      <w:r w:rsidRPr="009D28FA">
        <w:rPr>
          <w:rFonts w:ascii="Times New Roman" w:hAnsi="Times New Roman" w:cs="Times New Roman"/>
          <w:sz w:val="24"/>
          <w:szCs w:val="24"/>
        </w:rPr>
        <w:t>173</w:t>
      </w:r>
    </w:p>
    <w:p w:rsidR="009D28FA" w:rsidRPr="009D28FA" w:rsidRDefault="009D28FA" w:rsidP="009D28FA">
      <w:pPr>
        <w:spacing w:line="360" w:lineRule="auto"/>
        <w:jc w:val="both"/>
        <w:rPr>
          <w:rFonts w:ascii="Times New Roman" w:hAnsi="Times New Roman" w:cs="Times New Roman"/>
          <w:sz w:val="24"/>
          <w:szCs w:val="24"/>
        </w:rPr>
      </w:pPr>
      <w:r w:rsidRPr="009D28FA">
        <w:rPr>
          <w:rFonts w:ascii="Times New Roman" w:hAnsi="Times New Roman" w:cs="Times New Roman"/>
          <w:sz w:val="24"/>
          <w:szCs w:val="24"/>
          <w:lang w:val="en-US"/>
        </w:rPr>
        <w:t>ADVOCATE OF SOLIDARITY</w:t>
      </w:r>
    </w:p>
    <w:p w:rsidR="009D28FA" w:rsidRPr="009D28FA" w:rsidRDefault="009D28FA" w:rsidP="009D28FA">
      <w:pPr>
        <w:spacing w:line="360" w:lineRule="auto"/>
        <w:jc w:val="both"/>
        <w:rPr>
          <w:rFonts w:ascii="Times New Roman" w:hAnsi="Times New Roman" w:cs="Times New Roman"/>
          <w:sz w:val="24"/>
          <w:szCs w:val="24"/>
          <w:lang w:val="en-US"/>
        </w:rPr>
      </w:pPr>
      <w:r w:rsidRPr="009D28FA">
        <w:rPr>
          <w:rFonts w:ascii="Times New Roman" w:hAnsi="Times New Roman" w:cs="Times New Roman"/>
          <w:sz w:val="24"/>
          <w:szCs w:val="24"/>
          <w:lang w:val="en-US"/>
        </w:rPr>
        <w:t>(Grigor Narekatsi and the Georgian reality)________________________________________183</w:t>
      </w:r>
    </w:p>
    <w:p w:rsidR="003F685D" w:rsidRPr="009D28FA" w:rsidRDefault="00E063F7" w:rsidP="002B29DD">
      <w:pPr>
        <w:tabs>
          <w:tab w:val="left" w:pos="5884"/>
        </w:tabs>
        <w:spacing w:line="360" w:lineRule="auto"/>
        <w:jc w:val="right"/>
        <w:rPr>
          <w:rFonts w:ascii="Times New Roman" w:hAnsi="Times New Roman" w:cs="Times New Roman"/>
          <w:sz w:val="24"/>
          <w:szCs w:val="24"/>
          <w:lang w:val="en-US"/>
        </w:rPr>
      </w:pPr>
      <w:r w:rsidRPr="009D28FA">
        <w:rPr>
          <w:rFonts w:ascii="Times New Roman" w:hAnsi="Times New Roman" w:cs="Times New Roman"/>
          <w:sz w:val="24"/>
          <w:szCs w:val="24"/>
          <w:lang w:val="en-US"/>
        </w:rPr>
        <w:tab/>
      </w:r>
    </w:p>
    <w:p w:rsidR="003F685D" w:rsidRPr="009D28FA" w:rsidRDefault="003F685D" w:rsidP="002B29DD">
      <w:pPr>
        <w:tabs>
          <w:tab w:val="left" w:pos="5884"/>
        </w:tabs>
        <w:spacing w:line="360" w:lineRule="auto"/>
        <w:jc w:val="right"/>
        <w:rPr>
          <w:rFonts w:ascii="Times New Roman" w:hAnsi="Times New Roman" w:cs="Times New Roman"/>
          <w:sz w:val="24"/>
          <w:szCs w:val="24"/>
          <w:lang w:val="en-US"/>
        </w:rPr>
      </w:pPr>
    </w:p>
    <w:p w:rsidR="003F685D" w:rsidRPr="009D28FA" w:rsidRDefault="003F685D" w:rsidP="002B29DD">
      <w:pPr>
        <w:tabs>
          <w:tab w:val="left" w:pos="5884"/>
        </w:tabs>
        <w:spacing w:line="360" w:lineRule="auto"/>
        <w:jc w:val="right"/>
        <w:rPr>
          <w:rFonts w:ascii="Times New Roman" w:hAnsi="Times New Roman" w:cs="Times New Roman"/>
          <w:sz w:val="24"/>
          <w:szCs w:val="24"/>
          <w:lang w:val="en-US"/>
        </w:rPr>
      </w:pPr>
    </w:p>
    <w:p w:rsidR="003F685D" w:rsidRPr="009D28FA" w:rsidRDefault="003F685D" w:rsidP="002B29DD">
      <w:pPr>
        <w:tabs>
          <w:tab w:val="left" w:pos="5884"/>
        </w:tabs>
        <w:spacing w:line="360" w:lineRule="auto"/>
        <w:jc w:val="right"/>
        <w:rPr>
          <w:rFonts w:ascii="Times New Roman" w:hAnsi="Times New Roman" w:cs="Times New Roman"/>
          <w:sz w:val="24"/>
          <w:szCs w:val="24"/>
          <w:lang w:val="en-US"/>
        </w:rPr>
      </w:pPr>
    </w:p>
    <w:p w:rsidR="00B35088" w:rsidRPr="009D28FA" w:rsidRDefault="00B35088" w:rsidP="00B35088">
      <w:pPr>
        <w:tabs>
          <w:tab w:val="left" w:pos="5884"/>
        </w:tabs>
        <w:spacing w:line="360" w:lineRule="auto"/>
        <w:rPr>
          <w:rFonts w:ascii="Times New Roman" w:hAnsi="Times New Roman" w:cs="Times New Roman"/>
          <w:sz w:val="24"/>
          <w:szCs w:val="24"/>
          <w:lang w:val="en-US"/>
        </w:rPr>
      </w:pPr>
    </w:p>
    <w:p w:rsidR="00C9546B" w:rsidRPr="009D28FA" w:rsidRDefault="00C9546B" w:rsidP="00B35088">
      <w:pPr>
        <w:tabs>
          <w:tab w:val="left" w:pos="5884"/>
        </w:tabs>
        <w:spacing w:line="360" w:lineRule="auto"/>
        <w:jc w:val="center"/>
        <w:rPr>
          <w:rFonts w:ascii="Times New Roman" w:hAnsi="Times New Roman" w:cs="Times New Roman"/>
          <w:sz w:val="32"/>
          <w:szCs w:val="32"/>
          <w:lang w:val="en-US"/>
        </w:rPr>
      </w:pPr>
    </w:p>
    <w:p w:rsidR="00C9546B" w:rsidRPr="009D28FA" w:rsidRDefault="00C9546B" w:rsidP="00B35088">
      <w:pPr>
        <w:tabs>
          <w:tab w:val="left" w:pos="5884"/>
        </w:tabs>
        <w:spacing w:line="360" w:lineRule="auto"/>
        <w:jc w:val="center"/>
        <w:rPr>
          <w:rFonts w:ascii="Times New Roman" w:hAnsi="Times New Roman" w:cs="Times New Roman"/>
          <w:sz w:val="32"/>
          <w:szCs w:val="32"/>
          <w:lang w:val="en-US"/>
        </w:rPr>
      </w:pPr>
    </w:p>
    <w:p w:rsidR="00C9546B" w:rsidRPr="009D28FA" w:rsidRDefault="00C9546B" w:rsidP="00B35088">
      <w:pPr>
        <w:tabs>
          <w:tab w:val="left" w:pos="5884"/>
        </w:tabs>
        <w:spacing w:line="360" w:lineRule="auto"/>
        <w:jc w:val="center"/>
        <w:rPr>
          <w:rFonts w:ascii="Times New Roman" w:hAnsi="Times New Roman" w:cs="Times New Roman"/>
          <w:sz w:val="32"/>
          <w:szCs w:val="32"/>
          <w:lang w:val="en-US"/>
        </w:rPr>
      </w:pPr>
    </w:p>
    <w:p w:rsidR="00C9546B" w:rsidRPr="009D28FA" w:rsidRDefault="00C9546B" w:rsidP="00B35088">
      <w:pPr>
        <w:tabs>
          <w:tab w:val="left" w:pos="5884"/>
        </w:tabs>
        <w:spacing w:line="360" w:lineRule="auto"/>
        <w:jc w:val="center"/>
        <w:rPr>
          <w:rFonts w:ascii="Times New Roman" w:hAnsi="Times New Roman" w:cs="Times New Roman"/>
          <w:sz w:val="32"/>
          <w:szCs w:val="32"/>
          <w:lang w:val="en-US"/>
        </w:rPr>
      </w:pPr>
    </w:p>
    <w:p w:rsidR="00C9546B" w:rsidRPr="009D28FA" w:rsidRDefault="00C9546B" w:rsidP="00B35088">
      <w:pPr>
        <w:tabs>
          <w:tab w:val="left" w:pos="5884"/>
        </w:tabs>
        <w:spacing w:line="360" w:lineRule="auto"/>
        <w:jc w:val="center"/>
        <w:rPr>
          <w:rFonts w:ascii="Times New Roman" w:hAnsi="Times New Roman" w:cs="Times New Roman"/>
          <w:sz w:val="32"/>
          <w:szCs w:val="32"/>
          <w:lang w:val="en-US"/>
        </w:rPr>
      </w:pPr>
    </w:p>
    <w:p w:rsidR="00C9546B" w:rsidRPr="009D28FA" w:rsidRDefault="00C9546B" w:rsidP="00B35088">
      <w:pPr>
        <w:tabs>
          <w:tab w:val="left" w:pos="5884"/>
        </w:tabs>
        <w:spacing w:line="360" w:lineRule="auto"/>
        <w:jc w:val="center"/>
        <w:rPr>
          <w:rFonts w:ascii="Times New Roman" w:hAnsi="Times New Roman" w:cs="Times New Roman"/>
          <w:sz w:val="32"/>
          <w:szCs w:val="32"/>
          <w:lang w:val="en-US"/>
        </w:rPr>
      </w:pPr>
    </w:p>
    <w:p w:rsidR="00C9546B" w:rsidRPr="009D28FA" w:rsidRDefault="00C9546B" w:rsidP="00B35088">
      <w:pPr>
        <w:tabs>
          <w:tab w:val="left" w:pos="5884"/>
        </w:tabs>
        <w:spacing w:line="360" w:lineRule="auto"/>
        <w:jc w:val="center"/>
        <w:rPr>
          <w:rFonts w:ascii="Times New Roman" w:hAnsi="Times New Roman" w:cs="Times New Roman"/>
          <w:sz w:val="32"/>
          <w:szCs w:val="32"/>
          <w:lang w:val="en-US"/>
        </w:rPr>
      </w:pPr>
    </w:p>
    <w:p w:rsidR="00C9546B" w:rsidRPr="009D28FA" w:rsidRDefault="00C9546B" w:rsidP="00B35088">
      <w:pPr>
        <w:tabs>
          <w:tab w:val="left" w:pos="5884"/>
        </w:tabs>
        <w:spacing w:line="360" w:lineRule="auto"/>
        <w:jc w:val="center"/>
        <w:rPr>
          <w:rFonts w:ascii="Times New Roman" w:hAnsi="Times New Roman" w:cs="Times New Roman"/>
          <w:sz w:val="32"/>
          <w:szCs w:val="32"/>
          <w:lang w:val="en-US"/>
        </w:rPr>
      </w:pPr>
    </w:p>
    <w:p w:rsidR="001E66FE" w:rsidRDefault="001E66FE" w:rsidP="00B35088">
      <w:pPr>
        <w:tabs>
          <w:tab w:val="left" w:pos="5884"/>
        </w:tabs>
        <w:spacing w:line="360" w:lineRule="auto"/>
        <w:jc w:val="center"/>
        <w:rPr>
          <w:rFonts w:ascii="Times New Roman" w:hAnsi="Times New Roman" w:cs="Times New Roman"/>
          <w:sz w:val="32"/>
          <w:szCs w:val="32"/>
          <w:lang w:val="en-US"/>
        </w:rPr>
      </w:pPr>
    </w:p>
    <w:p w:rsidR="003F685D" w:rsidRPr="009D28FA" w:rsidRDefault="003F685D" w:rsidP="00B35088">
      <w:pPr>
        <w:tabs>
          <w:tab w:val="left" w:pos="5884"/>
        </w:tabs>
        <w:spacing w:line="360" w:lineRule="auto"/>
        <w:jc w:val="center"/>
        <w:rPr>
          <w:rFonts w:ascii="Times New Roman" w:hAnsi="Times New Roman" w:cs="Times New Roman"/>
          <w:sz w:val="32"/>
          <w:szCs w:val="32"/>
          <w:lang w:val="en-US"/>
        </w:rPr>
      </w:pPr>
      <w:r w:rsidRPr="009D28FA">
        <w:rPr>
          <w:rFonts w:ascii="Times New Roman" w:hAnsi="Times New Roman" w:cs="Times New Roman"/>
          <w:sz w:val="32"/>
          <w:szCs w:val="32"/>
          <w:lang w:val="en-US"/>
        </w:rPr>
        <w:lastRenderedPageBreak/>
        <w:t>Samvel Poghosyan</w:t>
      </w:r>
    </w:p>
    <w:p w:rsidR="003F685D" w:rsidRPr="009D28FA" w:rsidRDefault="003F685D" w:rsidP="003F685D">
      <w:pPr>
        <w:tabs>
          <w:tab w:val="left" w:pos="5884"/>
        </w:tabs>
        <w:spacing w:line="360" w:lineRule="auto"/>
        <w:jc w:val="center"/>
        <w:rPr>
          <w:rFonts w:ascii="Times New Roman" w:hAnsi="Times New Roman" w:cs="Times New Roman"/>
          <w:b/>
          <w:sz w:val="48"/>
          <w:szCs w:val="48"/>
          <w:lang w:val="en-US"/>
        </w:rPr>
      </w:pPr>
      <w:r w:rsidRPr="009D28FA">
        <w:rPr>
          <w:rFonts w:ascii="Times New Roman" w:hAnsi="Times New Roman" w:cs="Times New Roman"/>
          <w:b/>
          <w:sz w:val="48"/>
          <w:szCs w:val="48"/>
          <w:lang w:val="en-US"/>
        </w:rPr>
        <w:t>My Narekatsi</w:t>
      </w:r>
    </w:p>
    <w:p w:rsidR="003F685D" w:rsidRPr="009D28FA" w:rsidRDefault="003F685D" w:rsidP="003F685D">
      <w:pPr>
        <w:tabs>
          <w:tab w:val="left" w:pos="5884"/>
        </w:tabs>
        <w:spacing w:line="360" w:lineRule="auto"/>
        <w:jc w:val="center"/>
        <w:rPr>
          <w:rFonts w:ascii="Times New Roman" w:hAnsi="Times New Roman" w:cs="Times New Roman"/>
          <w:sz w:val="24"/>
          <w:szCs w:val="24"/>
          <w:lang w:val="en-US"/>
        </w:rPr>
      </w:pPr>
    </w:p>
    <w:p w:rsidR="003F685D" w:rsidRPr="009D28FA" w:rsidRDefault="003F685D" w:rsidP="002B29DD">
      <w:pPr>
        <w:tabs>
          <w:tab w:val="left" w:pos="5884"/>
        </w:tabs>
        <w:spacing w:line="360" w:lineRule="auto"/>
        <w:jc w:val="right"/>
        <w:rPr>
          <w:rFonts w:ascii="Times New Roman" w:hAnsi="Times New Roman" w:cs="Times New Roman"/>
          <w:sz w:val="24"/>
          <w:szCs w:val="24"/>
          <w:lang w:val="en-US"/>
        </w:rPr>
      </w:pPr>
    </w:p>
    <w:p w:rsidR="003F685D" w:rsidRPr="009D28FA" w:rsidRDefault="003F685D" w:rsidP="002B29DD">
      <w:pPr>
        <w:tabs>
          <w:tab w:val="left" w:pos="5884"/>
        </w:tabs>
        <w:spacing w:line="360" w:lineRule="auto"/>
        <w:jc w:val="right"/>
        <w:rPr>
          <w:rFonts w:ascii="Times New Roman" w:hAnsi="Times New Roman" w:cs="Times New Roman"/>
          <w:sz w:val="24"/>
          <w:szCs w:val="24"/>
          <w:lang w:val="en-US"/>
        </w:rPr>
      </w:pPr>
    </w:p>
    <w:p w:rsidR="003F685D" w:rsidRPr="009D28FA" w:rsidRDefault="003F685D" w:rsidP="002B29DD">
      <w:pPr>
        <w:tabs>
          <w:tab w:val="left" w:pos="5884"/>
        </w:tabs>
        <w:spacing w:line="360" w:lineRule="auto"/>
        <w:jc w:val="right"/>
        <w:rPr>
          <w:rFonts w:ascii="Times New Roman" w:hAnsi="Times New Roman" w:cs="Times New Roman"/>
          <w:sz w:val="24"/>
          <w:szCs w:val="24"/>
          <w:lang w:val="en-US"/>
        </w:rPr>
      </w:pPr>
    </w:p>
    <w:p w:rsidR="003F685D" w:rsidRPr="009D28FA" w:rsidRDefault="003F685D" w:rsidP="002B29DD">
      <w:pPr>
        <w:tabs>
          <w:tab w:val="left" w:pos="5884"/>
        </w:tabs>
        <w:spacing w:line="360" w:lineRule="auto"/>
        <w:jc w:val="right"/>
        <w:rPr>
          <w:rFonts w:ascii="Times New Roman" w:hAnsi="Times New Roman" w:cs="Times New Roman"/>
          <w:sz w:val="24"/>
          <w:szCs w:val="24"/>
          <w:lang w:val="en-US"/>
        </w:rPr>
      </w:pPr>
    </w:p>
    <w:p w:rsidR="003F685D" w:rsidRPr="009D28FA" w:rsidRDefault="003F685D" w:rsidP="002B29DD">
      <w:pPr>
        <w:tabs>
          <w:tab w:val="left" w:pos="5884"/>
        </w:tabs>
        <w:spacing w:line="360" w:lineRule="auto"/>
        <w:jc w:val="right"/>
        <w:rPr>
          <w:rFonts w:ascii="Times New Roman" w:hAnsi="Times New Roman" w:cs="Times New Roman"/>
          <w:sz w:val="24"/>
          <w:szCs w:val="24"/>
          <w:lang w:val="en-US"/>
        </w:rPr>
      </w:pPr>
    </w:p>
    <w:p w:rsidR="003F685D" w:rsidRPr="009D28FA" w:rsidRDefault="003F685D" w:rsidP="002B29DD">
      <w:pPr>
        <w:tabs>
          <w:tab w:val="left" w:pos="5884"/>
        </w:tabs>
        <w:spacing w:line="360" w:lineRule="auto"/>
        <w:jc w:val="right"/>
        <w:rPr>
          <w:rFonts w:ascii="Times New Roman" w:hAnsi="Times New Roman" w:cs="Times New Roman"/>
          <w:sz w:val="24"/>
          <w:szCs w:val="24"/>
          <w:lang w:val="en-US"/>
        </w:rPr>
      </w:pPr>
    </w:p>
    <w:p w:rsidR="00E063F7" w:rsidRPr="009D28FA" w:rsidRDefault="000D08BC" w:rsidP="003F685D">
      <w:pPr>
        <w:tabs>
          <w:tab w:val="left" w:pos="5884"/>
        </w:tabs>
        <w:spacing w:line="360" w:lineRule="auto"/>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Translated by Ani</w:t>
      </w:r>
      <w:r w:rsidR="003F685D" w:rsidRPr="009D28FA">
        <w:rPr>
          <w:rFonts w:ascii="Times New Roman" w:hAnsi="Times New Roman" w:cs="Times New Roman"/>
          <w:sz w:val="24"/>
          <w:szCs w:val="24"/>
          <w:lang w:val="en-US"/>
        </w:rPr>
        <w:t xml:space="preserve"> Toroyan</w:t>
      </w:r>
    </w:p>
    <w:p w:rsidR="00B35088" w:rsidRPr="009D28FA" w:rsidRDefault="00B35088" w:rsidP="003F685D">
      <w:pPr>
        <w:tabs>
          <w:tab w:val="left" w:pos="5884"/>
        </w:tabs>
        <w:spacing w:line="360" w:lineRule="auto"/>
        <w:jc w:val="center"/>
        <w:rPr>
          <w:rFonts w:ascii="Times New Roman" w:hAnsi="Times New Roman" w:cs="Times New Roman"/>
          <w:sz w:val="24"/>
          <w:szCs w:val="24"/>
          <w:lang w:val="en-US"/>
        </w:rPr>
      </w:pPr>
      <w:r w:rsidRPr="009D28FA">
        <w:rPr>
          <w:rFonts w:ascii="Times New Roman" w:hAnsi="Times New Roman" w:cs="Times New Roman"/>
          <w:sz w:val="24"/>
          <w:szCs w:val="24"/>
          <w:lang w:val="en-US"/>
        </w:rPr>
        <w:t xml:space="preserve">Edited </w:t>
      </w:r>
      <w:r w:rsidR="00A6046B" w:rsidRPr="009D28FA">
        <w:rPr>
          <w:rFonts w:ascii="Times New Roman" w:hAnsi="Times New Roman" w:cs="Times New Roman"/>
          <w:sz w:val="24"/>
          <w:szCs w:val="24"/>
          <w:lang w:val="en-US"/>
        </w:rPr>
        <w:t>by ………….</w:t>
      </w:r>
      <w:r w:rsidRPr="009D28FA">
        <w:rPr>
          <w:rFonts w:ascii="Times New Roman" w:hAnsi="Times New Roman" w:cs="Times New Roman"/>
          <w:sz w:val="24"/>
          <w:szCs w:val="24"/>
          <w:lang w:val="en-US"/>
        </w:rPr>
        <w:t xml:space="preserve"> </w:t>
      </w:r>
    </w:p>
    <w:p w:rsidR="00E063F7" w:rsidRPr="009D28FA" w:rsidRDefault="00E063F7" w:rsidP="00E063F7">
      <w:pPr>
        <w:tabs>
          <w:tab w:val="left" w:pos="3781"/>
        </w:tabs>
        <w:rPr>
          <w:rFonts w:ascii="Times New Roman" w:hAnsi="Times New Roman" w:cs="Times New Roman"/>
          <w:sz w:val="24"/>
          <w:szCs w:val="24"/>
          <w:lang w:val="en-US"/>
        </w:rPr>
      </w:pPr>
    </w:p>
    <w:p w:rsidR="00E063F7" w:rsidRPr="009D28FA" w:rsidRDefault="00E063F7" w:rsidP="00E063F7">
      <w:pPr>
        <w:tabs>
          <w:tab w:val="left" w:pos="3781"/>
        </w:tabs>
        <w:rPr>
          <w:rFonts w:ascii="Times New Roman" w:hAnsi="Times New Roman" w:cs="Times New Roman"/>
          <w:sz w:val="24"/>
          <w:szCs w:val="24"/>
          <w:lang w:val="en-US"/>
        </w:rPr>
      </w:pPr>
    </w:p>
    <w:p w:rsidR="00E063F7" w:rsidRPr="009D28FA" w:rsidRDefault="00E063F7" w:rsidP="00E063F7">
      <w:pPr>
        <w:tabs>
          <w:tab w:val="left" w:pos="3781"/>
        </w:tabs>
        <w:rPr>
          <w:rFonts w:ascii="Times New Roman" w:hAnsi="Times New Roman" w:cs="Times New Roman"/>
          <w:sz w:val="24"/>
          <w:szCs w:val="24"/>
          <w:lang w:val="en-US"/>
        </w:rPr>
      </w:pPr>
    </w:p>
    <w:p w:rsidR="00E063F7" w:rsidRPr="009D28FA" w:rsidRDefault="00E063F7" w:rsidP="00E063F7">
      <w:pPr>
        <w:tabs>
          <w:tab w:val="left" w:pos="3781"/>
        </w:tabs>
        <w:rPr>
          <w:rFonts w:ascii="Times New Roman" w:hAnsi="Times New Roman" w:cs="Times New Roman"/>
          <w:sz w:val="24"/>
          <w:szCs w:val="24"/>
          <w:lang w:val="en-US"/>
        </w:rPr>
      </w:pPr>
    </w:p>
    <w:p w:rsidR="00E063F7" w:rsidRPr="009D28FA" w:rsidRDefault="00E063F7" w:rsidP="00E063F7">
      <w:pPr>
        <w:tabs>
          <w:tab w:val="left" w:pos="3781"/>
        </w:tabs>
        <w:rPr>
          <w:rFonts w:ascii="Times New Roman" w:hAnsi="Times New Roman" w:cs="Times New Roman"/>
          <w:sz w:val="24"/>
          <w:szCs w:val="24"/>
          <w:lang w:val="en-US"/>
        </w:rPr>
      </w:pPr>
    </w:p>
    <w:p w:rsidR="00E063F7" w:rsidRPr="009D28FA" w:rsidRDefault="00E063F7" w:rsidP="00E063F7">
      <w:pPr>
        <w:tabs>
          <w:tab w:val="left" w:pos="3781"/>
        </w:tabs>
        <w:rPr>
          <w:rFonts w:ascii="Times New Roman" w:hAnsi="Times New Roman" w:cs="Times New Roman"/>
          <w:sz w:val="24"/>
          <w:szCs w:val="24"/>
          <w:lang w:val="en-US"/>
        </w:rPr>
      </w:pPr>
    </w:p>
    <w:p w:rsidR="00E063F7" w:rsidRPr="009D28FA" w:rsidRDefault="00E063F7" w:rsidP="00E063F7">
      <w:pPr>
        <w:tabs>
          <w:tab w:val="left" w:pos="3781"/>
        </w:tabs>
        <w:rPr>
          <w:rFonts w:ascii="Times New Roman" w:hAnsi="Times New Roman" w:cs="Times New Roman"/>
          <w:sz w:val="24"/>
          <w:szCs w:val="24"/>
          <w:lang w:val="en-US"/>
        </w:rPr>
      </w:pPr>
    </w:p>
    <w:p w:rsidR="00E063F7" w:rsidRPr="009D28FA" w:rsidRDefault="00E063F7" w:rsidP="00E063F7">
      <w:pPr>
        <w:tabs>
          <w:tab w:val="left" w:pos="3781"/>
        </w:tabs>
        <w:rPr>
          <w:rFonts w:ascii="Times New Roman" w:hAnsi="Times New Roman" w:cs="Times New Roman"/>
          <w:sz w:val="24"/>
          <w:szCs w:val="24"/>
          <w:lang w:val="en-US"/>
        </w:rPr>
      </w:pPr>
    </w:p>
    <w:sectPr w:rsidR="00E063F7" w:rsidRPr="009D28FA" w:rsidSect="002B3FB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55" w:rsidRDefault="00AE1255" w:rsidP="00CF2F7B">
      <w:pPr>
        <w:spacing w:after="0" w:line="240" w:lineRule="auto"/>
      </w:pPr>
      <w:r>
        <w:separator/>
      </w:r>
    </w:p>
  </w:endnote>
  <w:endnote w:type="continuationSeparator" w:id="0">
    <w:p w:rsidR="00AE1255" w:rsidRDefault="00AE1255" w:rsidP="00CF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472003"/>
      <w:docPartObj>
        <w:docPartGallery w:val="Page Numbers (Bottom of Page)"/>
        <w:docPartUnique/>
      </w:docPartObj>
    </w:sdtPr>
    <w:sdtEndPr/>
    <w:sdtContent>
      <w:p w:rsidR="003B23F8" w:rsidRDefault="00D53BB8">
        <w:pPr>
          <w:pStyle w:val="ae"/>
          <w:jc w:val="center"/>
        </w:pPr>
        <w:r>
          <w:fldChar w:fldCharType="begin"/>
        </w:r>
        <w:r>
          <w:instrText>PAGE   \* MERGEFORMAT</w:instrText>
        </w:r>
        <w:r>
          <w:fldChar w:fldCharType="separate"/>
        </w:r>
        <w:r w:rsidR="00753A5D">
          <w:rPr>
            <w:noProof/>
          </w:rPr>
          <w:t>135</w:t>
        </w:r>
        <w:r>
          <w:rPr>
            <w:noProof/>
          </w:rPr>
          <w:fldChar w:fldCharType="end"/>
        </w:r>
      </w:p>
    </w:sdtContent>
  </w:sdt>
  <w:p w:rsidR="003B23F8" w:rsidRDefault="003B23F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55" w:rsidRDefault="00AE1255" w:rsidP="00CF2F7B">
      <w:pPr>
        <w:spacing w:after="0" w:line="240" w:lineRule="auto"/>
      </w:pPr>
      <w:r>
        <w:separator/>
      </w:r>
    </w:p>
  </w:footnote>
  <w:footnote w:type="continuationSeparator" w:id="0">
    <w:p w:rsidR="00AE1255" w:rsidRDefault="00AE1255" w:rsidP="00CF2F7B">
      <w:pPr>
        <w:spacing w:after="0" w:line="240" w:lineRule="auto"/>
      </w:pPr>
      <w:r>
        <w:continuationSeparator/>
      </w:r>
    </w:p>
  </w:footnote>
  <w:footnote w:id="1">
    <w:p w:rsidR="003B23F8" w:rsidRPr="009B381D" w:rsidRDefault="003B23F8">
      <w:pPr>
        <w:pStyle w:val="a3"/>
        <w:rPr>
          <w:rFonts w:ascii="Times New Roman" w:hAnsi="Times New Roman" w:cs="Times New Roman"/>
          <w:lang w:val="en-US"/>
        </w:rPr>
      </w:pPr>
      <w:r w:rsidRPr="00ED1D7F">
        <w:rPr>
          <w:rStyle w:val="a5"/>
          <w:rFonts w:ascii="Times New Roman" w:hAnsi="Times New Roman" w:cs="Times New Roman"/>
        </w:rPr>
        <w:footnoteRef/>
      </w:r>
      <w:r w:rsidRPr="00ED1D7F">
        <w:rPr>
          <w:rFonts w:ascii="Times New Roman" w:hAnsi="Times New Roman" w:cs="Times New Roman"/>
          <w:lang w:val="en-US"/>
        </w:rPr>
        <w:t xml:space="preserve"> Narekatsi </w:t>
      </w:r>
      <w:r w:rsidRPr="00FE3845">
        <w:rPr>
          <w:rFonts w:ascii="Times New Roman" w:hAnsi="Times New Roman" w:cs="Times New Roman"/>
          <w:lang w:val="en-US"/>
        </w:rPr>
        <w:t xml:space="preserve">was </w:t>
      </w:r>
      <w:r>
        <w:rPr>
          <w:rFonts w:ascii="Times New Roman" w:hAnsi="Times New Roman" w:cs="Times New Roman"/>
          <w:lang w:val="en-US"/>
        </w:rPr>
        <w:t>appraised</w:t>
      </w:r>
      <w:r w:rsidRPr="00ED1D7F">
        <w:rPr>
          <w:rFonts w:ascii="Times New Roman" w:hAnsi="Times New Roman" w:cs="Times New Roman"/>
          <w:lang w:val="en-US"/>
        </w:rPr>
        <w:t xml:space="preserve"> </w:t>
      </w:r>
      <w:r>
        <w:rPr>
          <w:rFonts w:ascii="Times New Roman" w:hAnsi="Times New Roman" w:cs="Times New Roman"/>
          <w:lang w:val="en-US"/>
        </w:rPr>
        <w:t xml:space="preserve">so </w:t>
      </w:r>
      <w:r w:rsidRPr="00ED1D7F">
        <w:rPr>
          <w:rFonts w:ascii="Times New Roman" w:hAnsi="Times New Roman" w:cs="Times New Roman"/>
          <w:lang w:val="en-US"/>
        </w:rPr>
        <w:t xml:space="preserve">by </w:t>
      </w:r>
      <w:r>
        <w:rPr>
          <w:rFonts w:ascii="Times New Roman" w:hAnsi="Times New Roman" w:cs="Times New Roman"/>
          <w:lang w:val="en-US"/>
        </w:rPr>
        <w:t>T</w:t>
      </w:r>
      <w:r w:rsidRPr="00ED1D7F">
        <w:rPr>
          <w:rFonts w:ascii="Times New Roman" w:hAnsi="Times New Roman" w:cs="Times New Roman"/>
          <w:lang w:val="en-US"/>
        </w:rPr>
        <w:t>umanyan an</w:t>
      </w:r>
      <w:r>
        <w:rPr>
          <w:rFonts w:ascii="Times New Roman" w:hAnsi="Times New Roman" w:cs="Times New Roman"/>
          <w:lang w:val="en-US"/>
        </w:rPr>
        <w:t>d other merited people</w:t>
      </w:r>
      <w:r w:rsidRPr="00ED1D7F">
        <w:rPr>
          <w:rFonts w:ascii="Times New Roman" w:hAnsi="Times New Roman" w:cs="Times New Roman"/>
          <w:lang w:val="en-US"/>
        </w:rPr>
        <w:t>.</w:t>
      </w:r>
      <w:r>
        <w:rPr>
          <w:rFonts w:ascii="Times New Roman" w:hAnsi="Times New Roman" w:cs="Times New Roman"/>
          <w:lang w:val="en-US"/>
        </w:rPr>
        <w:t xml:space="preserve"> </w:t>
      </w:r>
    </w:p>
  </w:footnote>
  <w:footnote w:id="2">
    <w:p w:rsidR="003B23F8" w:rsidRPr="00911432" w:rsidRDefault="003B23F8" w:rsidP="00CA331D">
      <w:pPr>
        <w:pStyle w:val="a3"/>
        <w:spacing w:line="276" w:lineRule="auto"/>
        <w:jc w:val="both"/>
        <w:rPr>
          <w:rFonts w:ascii="Times New Roman" w:hAnsi="Times New Roman" w:cs="Times New Roman"/>
          <w:lang w:val="en-US"/>
        </w:rPr>
      </w:pPr>
      <w:r w:rsidRPr="00F31339">
        <w:rPr>
          <w:rStyle w:val="a5"/>
          <w:rFonts w:ascii="Times New Roman" w:hAnsi="Times New Roman" w:cs="Times New Roman"/>
        </w:rPr>
        <w:footnoteRef/>
      </w:r>
      <w:r>
        <w:rPr>
          <w:rFonts w:ascii="Times New Roman" w:hAnsi="Times New Roman" w:cs="Times New Roman"/>
          <w:lang w:val="en-US"/>
        </w:rPr>
        <w:t xml:space="preserve"> We should not</w:t>
      </w:r>
      <w:r w:rsidRPr="00F31339">
        <w:rPr>
          <w:rFonts w:ascii="Times New Roman" w:hAnsi="Times New Roman" w:cs="Times New Roman"/>
          <w:lang w:val="en-US"/>
        </w:rPr>
        <w:t xml:space="preserve"> forget </w:t>
      </w:r>
      <w:r>
        <w:rPr>
          <w:rFonts w:ascii="Times New Roman" w:hAnsi="Times New Roman" w:cs="Times New Roman"/>
          <w:lang w:val="en-US"/>
        </w:rPr>
        <w:t xml:space="preserve">that it was the end of the first millennium, and the whole Christian world expected Christ’s second all-saving coming. In the Armenian reality there were many cases when there appeared false “Christs” who were made heroes of folk legends and were the bearers of the ideas of </w:t>
      </w:r>
      <w:r w:rsidRPr="00CA331D">
        <w:rPr>
          <w:rFonts w:ascii="Times New Roman" w:hAnsi="Times New Roman" w:cs="Times New Roman"/>
          <w:lang w:val="en-US"/>
        </w:rPr>
        <w:t xml:space="preserve">the </w:t>
      </w:r>
      <w:r>
        <w:rPr>
          <w:rFonts w:ascii="Times New Roman" w:hAnsi="Times New Roman" w:cs="Times New Roman"/>
          <w:lang w:val="en-US"/>
        </w:rPr>
        <w:t xml:space="preserve">Tondrakian </w:t>
      </w:r>
      <w:r w:rsidRPr="00CA331D">
        <w:rPr>
          <w:rFonts w:ascii="Times New Roman" w:hAnsi="Times New Roman" w:cs="Times New Roman"/>
          <w:lang w:val="en-US"/>
        </w:rPr>
        <w:t>m</w:t>
      </w:r>
      <w:r w:rsidRPr="00AA0F24">
        <w:rPr>
          <w:rFonts w:ascii="Times New Roman" w:hAnsi="Times New Roman" w:cs="Times New Roman"/>
          <w:lang w:val="en-US"/>
        </w:rPr>
        <w:t>ovement</w:t>
      </w:r>
      <w:r>
        <w:rPr>
          <w:rFonts w:ascii="Times New Roman" w:hAnsi="Times New Roman" w:cs="Times New Roman"/>
          <w:lang w:val="en-US"/>
        </w:rPr>
        <w:t>. By the way, the sanctification of Narekatsi’s name and the fact that his name inspirited folk legends were a result of those expectations too; the hero of these legends, Grigor, was sometimes a shepherd, sometimes a clergyman, etc. He was presented as a universal, almighty savior</w:t>
      </w:r>
      <w:r>
        <w:rPr>
          <w:rFonts w:ascii="Times New Roman" w:hAnsi="Times New Roman" w:cs="Times New Roman"/>
          <w:lang w:val="en-US"/>
        </w:rPr>
        <w:sym w:font="Symbol" w:char="F02D"/>
      </w:r>
      <w:r>
        <w:rPr>
          <w:rFonts w:ascii="Times New Roman" w:hAnsi="Times New Roman" w:cs="Times New Roman"/>
          <w:lang w:val="en-US"/>
        </w:rPr>
        <w:t>from working ordinary miracles to establishing social justice.</w:t>
      </w:r>
    </w:p>
  </w:footnote>
  <w:footnote w:id="3">
    <w:p w:rsidR="003B23F8" w:rsidRPr="00E31A39" w:rsidRDefault="003B23F8">
      <w:pPr>
        <w:pStyle w:val="a3"/>
        <w:rPr>
          <w:rFonts w:ascii="Times New Roman" w:hAnsi="Times New Roman" w:cs="Times New Roman"/>
          <w:lang w:val="en-US"/>
        </w:rPr>
      </w:pPr>
      <w:r w:rsidRPr="00E31A39">
        <w:rPr>
          <w:rStyle w:val="a5"/>
          <w:rFonts w:ascii="Times New Roman" w:hAnsi="Times New Roman" w:cs="Times New Roman"/>
        </w:rPr>
        <w:footnoteRef/>
      </w:r>
      <w:r>
        <w:rPr>
          <w:rFonts w:ascii="Times New Roman" w:hAnsi="Times New Roman" w:cs="Times New Roman"/>
          <w:lang w:val="en-US"/>
        </w:rPr>
        <w:t xml:space="preserve"> Narekatsi</w:t>
      </w:r>
      <w:r w:rsidRPr="00E31A39">
        <w:rPr>
          <w:rFonts w:ascii="Times New Roman" w:hAnsi="Times New Roman" w:cs="Times New Roman"/>
          <w:lang w:val="en-US"/>
        </w:rPr>
        <w:t xml:space="preserve"> called so his book.                                                                                                                                                                                                                                                                                                                                                                                                              </w:t>
      </w:r>
    </w:p>
  </w:footnote>
  <w:footnote w:id="4">
    <w:p w:rsidR="003B23F8" w:rsidRPr="00C85584" w:rsidRDefault="003B23F8" w:rsidP="002946F3">
      <w:pPr>
        <w:pStyle w:val="a3"/>
        <w:spacing w:line="276" w:lineRule="auto"/>
        <w:rPr>
          <w:rFonts w:ascii="Times New Roman" w:hAnsi="Times New Roman" w:cs="Times New Roman"/>
          <w:lang w:val="en-US"/>
        </w:rPr>
      </w:pPr>
      <w:r>
        <w:rPr>
          <w:rStyle w:val="a5"/>
        </w:rPr>
        <w:footnoteRef/>
      </w:r>
      <w:r w:rsidRPr="00C83C22">
        <w:rPr>
          <w:lang w:val="en-US"/>
        </w:rPr>
        <w:t xml:space="preserve"> </w:t>
      </w:r>
      <w:r>
        <w:rPr>
          <w:rFonts w:ascii="Times New Roman" w:hAnsi="Times New Roman" w:cs="Times New Roman"/>
          <w:lang w:val="en-US"/>
        </w:rPr>
        <w:t>“International conference of Armenian Medieval Literature, theses</w:t>
      </w:r>
      <w:r w:rsidRPr="001547BC">
        <w:rPr>
          <w:rFonts w:ascii="Times New Roman" w:hAnsi="Times New Roman" w:cs="Times New Roman"/>
          <w:lang w:val="en-US"/>
        </w:rPr>
        <w:t xml:space="preserve"> of reports</w:t>
      </w:r>
      <w:r>
        <w:rPr>
          <w:rFonts w:ascii="Times New Roman" w:hAnsi="Times New Roman" w:cs="Times New Roman"/>
          <w:lang w:val="en-US"/>
        </w:rPr>
        <w:t>”, Yerevan, 1986, p. 66.</w:t>
      </w:r>
    </w:p>
  </w:footnote>
  <w:footnote w:id="5">
    <w:p w:rsidR="003B23F8" w:rsidRPr="007E4772" w:rsidRDefault="003B23F8" w:rsidP="002946F3">
      <w:pPr>
        <w:pStyle w:val="a3"/>
        <w:spacing w:line="276" w:lineRule="auto"/>
        <w:rPr>
          <w:rFonts w:ascii="Times New Roman" w:hAnsi="Times New Roman" w:cs="Times New Roman"/>
          <w:lang w:val="en-US"/>
        </w:rPr>
      </w:pPr>
      <w:r w:rsidRPr="007E4772">
        <w:rPr>
          <w:rStyle w:val="a5"/>
          <w:rFonts w:ascii="Times New Roman" w:hAnsi="Times New Roman" w:cs="Times New Roman"/>
        </w:rPr>
        <w:footnoteRef/>
      </w:r>
      <w:r w:rsidRPr="007E4772">
        <w:rPr>
          <w:rFonts w:ascii="Times New Roman" w:hAnsi="Times New Roman" w:cs="Times New Roman"/>
          <w:lang w:val="en-US"/>
        </w:rPr>
        <w:t xml:space="preserve"> “Ararat”, 1897, pp. 276-277.</w:t>
      </w:r>
    </w:p>
  </w:footnote>
  <w:footnote w:id="6">
    <w:p w:rsidR="003B23F8" w:rsidRPr="00A51C20" w:rsidRDefault="003B23F8">
      <w:pPr>
        <w:pStyle w:val="a3"/>
        <w:rPr>
          <w:rFonts w:ascii="Times New Roman" w:hAnsi="Times New Roman" w:cs="Times New Roman"/>
          <w:lang w:val="en-US"/>
        </w:rPr>
      </w:pPr>
      <w:r w:rsidRPr="00A51C20">
        <w:rPr>
          <w:rStyle w:val="a5"/>
          <w:rFonts w:ascii="Times New Roman" w:hAnsi="Times New Roman" w:cs="Times New Roman"/>
        </w:rPr>
        <w:footnoteRef/>
      </w:r>
      <w:r w:rsidRPr="00A51C20">
        <w:rPr>
          <w:rFonts w:ascii="Times New Roman" w:hAnsi="Times New Roman" w:cs="Times New Roman"/>
          <w:lang w:val="en-US"/>
        </w:rPr>
        <w:t xml:space="preserve"> Ibid.</w:t>
      </w:r>
      <w:r>
        <w:rPr>
          <w:rFonts w:ascii="Times New Roman" w:hAnsi="Times New Roman" w:cs="Times New Roman"/>
          <w:lang w:val="en-US"/>
        </w:rPr>
        <w:t xml:space="preserve">, </w:t>
      </w:r>
      <w:r w:rsidRPr="00A51C20">
        <w:rPr>
          <w:rFonts w:ascii="Times New Roman" w:hAnsi="Times New Roman" w:cs="Times New Roman"/>
          <w:lang w:val="en-US"/>
        </w:rPr>
        <w:t>pp. 286-288.</w:t>
      </w:r>
    </w:p>
  </w:footnote>
  <w:footnote w:id="7">
    <w:p w:rsidR="003B23F8" w:rsidRPr="005E0820" w:rsidRDefault="003B23F8">
      <w:pPr>
        <w:pStyle w:val="a3"/>
        <w:rPr>
          <w:rFonts w:ascii="Times New Roman" w:hAnsi="Times New Roman" w:cs="Times New Roman"/>
          <w:lang w:val="en-US"/>
        </w:rPr>
      </w:pPr>
      <w:r w:rsidRPr="005E0820">
        <w:rPr>
          <w:rStyle w:val="a5"/>
          <w:rFonts w:ascii="Times New Roman" w:hAnsi="Times New Roman" w:cs="Times New Roman"/>
        </w:rPr>
        <w:footnoteRef/>
      </w:r>
      <w:r w:rsidRPr="005E0820">
        <w:rPr>
          <w:rFonts w:ascii="Times New Roman" w:hAnsi="Times New Roman" w:cs="Times New Roman"/>
          <w:lang w:val="en-US"/>
        </w:rPr>
        <w:t xml:space="preserve"> Ibid., pp. 277-280.</w:t>
      </w:r>
    </w:p>
  </w:footnote>
  <w:footnote w:id="8">
    <w:p w:rsidR="003B23F8" w:rsidRPr="00552CC5" w:rsidRDefault="003B23F8">
      <w:pPr>
        <w:pStyle w:val="a3"/>
        <w:rPr>
          <w:rFonts w:ascii="Times New Roman" w:hAnsi="Times New Roman" w:cs="Times New Roman"/>
          <w:lang w:val="en-US"/>
        </w:rPr>
      </w:pPr>
      <w:r w:rsidRPr="00552CC5">
        <w:rPr>
          <w:rStyle w:val="a5"/>
          <w:rFonts w:ascii="Times New Roman" w:hAnsi="Times New Roman" w:cs="Times New Roman"/>
        </w:rPr>
        <w:footnoteRef/>
      </w:r>
      <w:r>
        <w:rPr>
          <w:rFonts w:ascii="Times New Roman" w:hAnsi="Times New Roman" w:cs="Times New Roman"/>
          <w:lang w:val="en-US"/>
        </w:rPr>
        <w:t xml:space="preserve"> Kirakos Gandzaketsi</w:t>
      </w:r>
      <w:r w:rsidRPr="00552CC5">
        <w:rPr>
          <w:rFonts w:ascii="Times New Roman" w:hAnsi="Times New Roman" w:cs="Times New Roman"/>
          <w:lang w:val="en-US"/>
        </w:rPr>
        <w:t xml:space="preserve">, </w:t>
      </w:r>
      <w:r>
        <w:rPr>
          <w:rFonts w:ascii="Times New Roman" w:hAnsi="Times New Roman" w:cs="Times New Roman"/>
          <w:i/>
          <w:lang w:val="en-US"/>
        </w:rPr>
        <w:t>Patm</w:t>
      </w:r>
      <w:r w:rsidRPr="00423A40">
        <w:rPr>
          <w:rFonts w:ascii="Times New Roman" w:hAnsi="Times New Roman" w:cs="Times New Roman"/>
          <w:i/>
          <w:lang w:val="en-US"/>
        </w:rPr>
        <w:t xml:space="preserve">utyun Hayots </w:t>
      </w:r>
      <w:r w:rsidRPr="0098199E">
        <w:rPr>
          <w:rFonts w:ascii="Times New Roman" w:hAnsi="Times New Roman" w:cs="Times New Roman"/>
          <w:lang w:val="en-US"/>
        </w:rPr>
        <w:t xml:space="preserve">(History of </w:t>
      </w:r>
      <w:r>
        <w:rPr>
          <w:rFonts w:ascii="Times New Roman" w:hAnsi="Times New Roman" w:cs="Times New Roman"/>
          <w:lang w:val="en-US"/>
        </w:rPr>
        <w:t xml:space="preserve">the </w:t>
      </w:r>
      <w:r w:rsidRPr="0098199E">
        <w:rPr>
          <w:rFonts w:ascii="Times New Roman" w:hAnsi="Times New Roman" w:cs="Times New Roman"/>
          <w:lang w:val="en-US"/>
        </w:rPr>
        <w:t>Armenia</w:t>
      </w:r>
      <w:r>
        <w:rPr>
          <w:rFonts w:ascii="Times New Roman" w:hAnsi="Times New Roman" w:cs="Times New Roman"/>
          <w:lang w:val="en-US"/>
        </w:rPr>
        <w:t>ns</w:t>
      </w:r>
      <w:r w:rsidRPr="0098199E">
        <w:rPr>
          <w:rFonts w:ascii="Times New Roman" w:hAnsi="Times New Roman" w:cs="Times New Roman"/>
          <w:lang w:val="en-US"/>
        </w:rPr>
        <w:t>)</w:t>
      </w:r>
      <w:r w:rsidRPr="00552CC5">
        <w:rPr>
          <w:rFonts w:ascii="Times New Roman" w:hAnsi="Times New Roman" w:cs="Times New Roman"/>
          <w:lang w:val="en-US"/>
        </w:rPr>
        <w:t xml:space="preserve">, Yerevan, 1961, p. 85-86. </w:t>
      </w:r>
    </w:p>
  </w:footnote>
  <w:footnote w:id="9">
    <w:p w:rsidR="003B23F8" w:rsidRPr="00F807AA" w:rsidRDefault="003B23F8" w:rsidP="00BC147E">
      <w:pPr>
        <w:pStyle w:val="a3"/>
        <w:spacing w:line="276" w:lineRule="auto"/>
        <w:rPr>
          <w:rFonts w:ascii="Times New Roman" w:hAnsi="Times New Roman" w:cs="Times New Roman"/>
          <w:lang w:val="en-US"/>
        </w:rPr>
      </w:pPr>
      <w:r w:rsidRPr="00F807AA">
        <w:rPr>
          <w:rStyle w:val="a5"/>
          <w:rFonts w:ascii="Times New Roman" w:hAnsi="Times New Roman" w:cs="Times New Roman"/>
        </w:rPr>
        <w:footnoteRef/>
      </w:r>
      <w:r w:rsidRPr="00F807AA">
        <w:rPr>
          <w:rFonts w:ascii="Times New Roman" w:hAnsi="Times New Roman" w:cs="Times New Roman"/>
          <w:lang w:val="en-US"/>
        </w:rPr>
        <w:t xml:space="preserve"> “Ararat”, 1897, p. 277.</w:t>
      </w:r>
    </w:p>
  </w:footnote>
  <w:footnote w:id="10">
    <w:p w:rsidR="003B23F8" w:rsidRPr="0031700D" w:rsidRDefault="003B23F8" w:rsidP="00BC147E">
      <w:pPr>
        <w:pStyle w:val="a3"/>
        <w:spacing w:line="276" w:lineRule="auto"/>
        <w:rPr>
          <w:rFonts w:ascii="Times New Roman" w:hAnsi="Times New Roman" w:cs="Times New Roman"/>
          <w:lang w:val="en-US"/>
        </w:rPr>
      </w:pPr>
      <w:r>
        <w:rPr>
          <w:rStyle w:val="a5"/>
        </w:rPr>
        <w:footnoteRef/>
      </w:r>
      <w:r w:rsidRPr="00B5633F">
        <w:rPr>
          <w:lang w:val="en-US"/>
        </w:rPr>
        <w:t xml:space="preserve"> </w:t>
      </w:r>
      <w:r w:rsidRPr="0031700D">
        <w:rPr>
          <w:rFonts w:ascii="Times New Roman" w:hAnsi="Times New Roman" w:cs="Times New Roman"/>
          <w:lang w:val="en-US"/>
        </w:rPr>
        <w:t xml:space="preserve">Khosrow Andzevatsi, </w:t>
      </w:r>
      <w:r w:rsidRPr="00033AE1">
        <w:rPr>
          <w:rFonts w:ascii="Times New Roman" w:hAnsi="Times New Roman" w:cs="Times New Roman"/>
          <w:i/>
          <w:lang w:val="en-US"/>
        </w:rPr>
        <w:t xml:space="preserve">Meknutyun Zhamagroc </w:t>
      </w:r>
      <w:r>
        <w:rPr>
          <w:rFonts w:ascii="Times New Roman" w:hAnsi="Times New Roman" w:cs="Times New Roman"/>
          <w:lang w:val="en-US"/>
        </w:rPr>
        <w:t>(Commentary on Book of Hours)</w:t>
      </w:r>
      <w:r w:rsidRPr="0031700D">
        <w:rPr>
          <w:rFonts w:ascii="Times New Roman" w:hAnsi="Times New Roman" w:cs="Times New Roman"/>
          <w:lang w:val="en-US"/>
        </w:rPr>
        <w:t>, Constantinople, 1840, p. 199.</w:t>
      </w:r>
    </w:p>
  </w:footnote>
  <w:footnote w:id="11">
    <w:p w:rsidR="003B23F8" w:rsidRPr="00B5633F" w:rsidRDefault="003B23F8" w:rsidP="00BC147E">
      <w:pPr>
        <w:pStyle w:val="a3"/>
        <w:spacing w:line="276" w:lineRule="auto"/>
        <w:rPr>
          <w:rFonts w:ascii="Times New Roman" w:hAnsi="Times New Roman" w:cs="Times New Roman"/>
          <w:lang w:val="en-US"/>
        </w:rPr>
      </w:pPr>
      <w:r w:rsidRPr="00B5633F">
        <w:rPr>
          <w:rStyle w:val="a5"/>
          <w:rFonts w:ascii="Times New Roman" w:hAnsi="Times New Roman" w:cs="Times New Roman"/>
        </w:rPr>
        <w:footnoteRef/>
      </w:r>
      <w:r w:rsidRPr="00B5633F">
        <w:rPr>
          <w:rFonts w:ascii="Times New Roman" w:hAnsi="Times New Roman" w:cs="Times New Roman"/>
          <w:lang w:val="en-US"/>
        </w:rPr>
        <w:t xml:space="preserve"> V. K. Chaloyan, </w:t>
      </w:r>
      <w:r w:rsidRPr="004D6492">
        <w:rPr>
          <w:rFonts w:ascii="Times New Roman" w:hAnsi="Times New Roman" w:cs="Times New Roman"/>
          <w:i/>
          <w:lang w:val="en-US"/>
        </w:rPr>
        <w:t>Haykakan renesans</w:t>
      </w:r>
      <w:r>
        <w:rPr>
          <w:rFonts w:ascii="Times New Roman" w:hAnsi="Times New Roman" w:cs="Times New Roman"/>
          <w:i/>
          <w:lang w:val="en-US"/>
        </w:rPr>
        <w:t xml:space="preserve"> </w:t>
      </w:r>
      <w:r w:rsidRPr="00033AE1">
        <w:rPr>
          <w:rFonts w:ascii="Times New Roman" w:hAnsi="Times New Roman" w:cs="Times New Roman"/>
          <w:lang w:val="en-US"/>
        </w:rPr>
        <w:t>(The Armenian Renaissance)</w:t>
      </w:r>
      <w:r w:rsidRPr="00B5633F">
        <w:rPr>
          <w:rFonts w:ascii="Times New Roman" w:hAnsi="Times New Roman" w:cs="Times New Roman"/>
          <w:lang w:val="en-US"/>
        </w:rPr>
        <w:t>, Yerevan, 1964.</w:t>
      </w:r>
    </w:p>
  </w:footnote>
  <w:footnote w:id="12">
    <w:p w:rsidR="003B23F8" w:rsidRPr="00775158" w:rsidRDefault="003B23F8" w:rsidP="00A73017">
      <w:pPr>
        <w:jc w:val="both"/>
        <w:rPr>
          <w:rFonts w:ascii="Times New Roman" w:hAnsi="Times New Roman" w:cs="Times New Roman"/>
          <w:sz w:val="20"/>
          <w:szCs w:val="20"/>
          <w:lang w:val="en-US"/>
        </w:rPr>
      </w:pPr>
      <w:r w:rsidRPr="004278AD">
        <w:rPr>
          <w:rStyle w:val="a5"/>
          <w:rFonts w:ascii="Times New Roman" w:hAnsi="Times New Roman" w:cs="Times New Roman"/>
          <w:sz w:val="20"/>
          <w:szCs w:val="20"/>
        </w:rPr>
        <w:footnoteRef/>
      </w:r>
      <w:r w:rsidRPr="004278AD">
        <w:rPr>
          <w:rFonts w:ascii="Times New Roman" w:hAnsi="Times New Roman" w:cs="Times New Roman"/>
          <w:sz w:val="20"/>
          <w:szCs w:val="20"/>
          <w:lang w:val="en-US"/>
        </w:rPr>
        <w:t xml:space="preserve"> V.</w:t>
      </w:r>
      <w:r w:rsidRPr="00775158">
        <w:rPr>
          <w:rFonts w:ascii="Times New Roman" w:hAnsi="Times New Roman" w:cs="Times New Roman"/>
          <w:sz w:val="20"/>
          <w:szCs w:val="20"/>
          <w:lang w:val="en-US"/>
        </w:rPr>
        <w:t xml:space="preserve"> K. Chaloyan, </w:t>
      </w:r>
      <w:r>
        <w:rPr>
          <w:rFonts w:ascii="Times New Roman" w:hAnsi="Times New Roman" w:cs="Times New Roman"/>
          <w:i/>
          <w:sz w:val="20"/>
          <w:szCs w:val="20"/>
          <w:lang w:val="en-US"/>
        </w:rPr>
        <w:t>David Anhaghti Piliso</w:t>
      </w:r>
      <w:r w:rsidRPr="00995BA9">
        <w:rPr>
          <w:rFonts w:ascii="Times New Roman" w:hAnsi="Times New Roman" w:cs="Times New Roman"/>
          <w:i/>
          <w:sz w:val="20"/>
          <w:szCs w:val="20"/>
          <w:lang w:val="en-US"/>
        </w:rPr>
        <w:t>p</w:t>
      </w:r>
      <w:r>
        <w:rPr>
          <w:rFonts w:ascii="Times New Roman" w:hAnsi="Times New Roman" w:cs="Times New Roman"/>
          <w:i/>
          <w:sz w:val="20"/>
          <w:szCs w:val="20"/>
          <w:lang w:val="en-US"/>
        </w:rPr>
        <w:t>ayutyun</w:t>
      </w:r>
      <w:r w:rsidRPr="00995BA9">
        <w:rPr>
          <w:rFonts w:ascii="Times New Roman" w:hAnsi="Times New Roman" w:cs="Times New Roman"/>
          <w:i/>
          <w:sz w:val="20"/>
          <w:szCs w:val="20"/>
          <w:lang w:val="en-US"/>
        </w:rPr>
        <w:t>e</w:t>
      </w:r>
      <w:r>
        <w:rPr>
          <w:rFonts w:ascii="Times New Roman" w:hAnsi="Times New Roman" w:cs="Times New Roman"/>
          <w:i/>
          <w:sz w:val="20"/>
          <w:szCs w:val="20"/>
          <w:lang w:val="en-US"/>
        </w:rPr>
        <w:t xml:space="preserve"> </w:t>
      </w:r>
      <w:r w:rsidRPr="00A73017">
        <w:rPr>
          <w:rFonts w:ascii="Times New Roman" w:hAnsi="Times New Roman" w:cs="Times New Roman"/>
          <w:sz w:val="20"/>
          <w:szCs w:val="20"/>
          <w:lang w:val="en-US"/>
        </w:rPr>
        <w:t>(The Philosophy of David Anhaght)</w:t>
      </w:r>
      <w:r w:rsidRPr="00775158">
        <w:rPr>
          <w:rFonts w:ascii="Times New Roman" w:hAnsi="Times New Roman" w:cs="Times New Roman"/>
          <w:sz w:val="20"/>
          <w:szCs w:val="20"/>
          <w:lang w:val="en-US"/>
        </w:rPr>
        <w:t>, Yerevan, 1946, p. 195-196.</w:t>
      </w:r>
    </w:p>
  </w:footnote>
  <w:footnote w:id="13">
    <w:p w:rsidR="003B23F8" w:rsidRPr="00AC0DD9" w:rsidRDefault="003B23F8" w:rsidP="00A73017">
      <w:pPr>
        <w:pStyle w:val="a3"/>
        <w:spacing w:line="276" w:lineRule="auto"/>
        <w:rPr>
          <w:lang w:val="en-US"/>
        </w:rPr>
      </w:pPr>
      <w:r>
        <w:rPr>
          <w:rStyle w:val="a5"/>
        </w:rPr>
        <w:footnoteRef/>
      </w:r>
      <w:r w:rsidRPr="00AC0DD9">
        <w:rPr>
          <w:lang w:val="en-US"/>
        </w:rPr>
        <w:t xml:space="preserve"> </w:t>
      </w:r>
      <w:r w:rsidRPr="004278AD">
        <w:rPr>
          <w:rFonts w:ascii="Times New Roman" w:hAnsi="Times New Roman" w:cs="Times New Roman"/>
          <w:lang w:val="en-US"/>
        </w:rPr>
        <w:t>Se</w:t>
      </w:r>
      <w:r>
        <w:rPr>
          <w:rFonts w:ascii="Times New Roman" w:hAnsi="Times New Roman" w:cs="Times New Roman"/>
          <w:lang w:val="en-US"/>
        </w:rPr>
        <w:t>e H. H. Tamrazyan’s articl</w:t>
      </w:r>
      <w:r w:rsidRPr="00994DB5">
        <w:rPr>
          <w:rFonts w:ascii="Times New Roman" w:hAnsi="Times New Roman" w:cs="Times New Roman"/>
          <w:lang w:val="en-US"/>
        </w:rPr>
        <w:t>e:</w:t>
      </w:r>
      <w:r>
        <w:rPr>
          <w:rFonts w:ascii="Times New Roman" w:hAnsi="Times New Roman" w:cs="Times New Roman"/>
          <w:lang w:val="en-US"/>
        </w:rPr>
        <w:t xml:space="preserve"> </w:t>
      </w:r>
      <w:r w:rsidRPr="00711D46">
        <w:rPr>
          <w:rFonts w:ascii="Times New Roman" w:hAnsi="Times New Roman" w:cs="Times New Roman"/>
          <w:i/>
          <w:lang w:val="en-US"/>
        </w:rPr>
        <w:t>Anania Narekatsi’s poem “</w:t>
      </w:r>
      <w:r>
        <w:rPr>
          <w:rFonts w:ascii="Times New Roman" w:hAnsi="Times New Roman" w:cs="Times New Roman"/>
          <w:i/>
          <w:lang w:val="en-US"/>
        </w:rPr>
        <w:t>For</w:t>
      </w:r>
      <w:r w:rsidRPr="00711D46">
        <w:rPr>
          <w:rFonts w:ascii="Times New Roman" w:hAnsi="Times New Roman" w:cs="Times New Roman"/>
          <w:i/>
          <w:lang w:val="en-US"/>
        </w:rPr>
        <w:t xml:space="preserve"> the </w:t>
      </w:r>
      <w:r>
        <w:rPr>
          <w:rFonts w:ascii="Times New Roman" w:hAnsi="Times New Roman" w:cs="Times New Roman"/>
          <w:i/>
          <w:lang w:val="en-US"/>
        </w:rPr>
        <w:t>earthly life</w:t>
      </w:r>
      <w:r w:rsidRPr="00711D46">
        <w:rPr>
          <w:rFonts w:ascii="Times New Roman" w:hAnsi="Times New Roman" w:cs="Times New Roman"/>
          <w:i/>
          <w:lang w:val="en-US"/>
        </w:rPr>
        <w:t>”</w:t>
      </w:r>
      <w:r>
        <w:rPr>
          <w:rFonts w:ascii="Times New Roman" w:hAnsi="Times New Roman" w:cs="Times New Roman"/>
          <w:lang w:val="en-US"/>
        </w:rPr>
        <w:t xml:space="preserve">, </w:t>
      </w:r>
      <w:r w:rsidRPr="007B4F5F">
        <w:rPr>
          <w:rFonts w:ascii="Sylfaen" w:hAnsi="Sylfaen" w:cs="Times New Roman"/>
          <w:lang w:val="en-US"/>
        </w:rPr>
        <w:t>H</w:t>
      </w:r>
      <w:r>
        <w:rPr>
          <w:rFonts w:ascii="Times New Roman" w:hAnsi="Times New Roman" w:cs="Times New Roman"/>
          <w:lang w:val="en-US"/>
        </w:rPr>
        <w:t>istorical-</w:t>
      </w:r>
      <w:r w:rsidRPr="007B4F5F">
        <w:rPr>
          <w:rFonts w:ascii="Times New Roman" w:hAnsi="Times New Roman" w:cs="Times New Roman"/>
          <w:lang w:val="en-US"/>
        </w:rPr>
        <w:t>P</w:t>
      </w:r>
      <w:r>
        <w:rPr>
          <w:rFonts w:ascii="Times New Roman" w:hAnsi="Times New Roman" w:cs="Times New Roman"/>
          <w:lang w:val="en-US"/>
        </w:rPr>
        <w:t xml:space="preserve">hilological </w:t>
      </w:r>
      <w:r w:rsidRPr="007B4F5F">
        <w:rPr>
          <w:rFonts w:ascii="Times New Roman" w:hAnsi="Times New Roman" w:cs="Times New Roman"/>
          <w:lang w:val="en-US"/>
        </w:rPr>
        <w:t>Journal</w:t>
      </w:r>
      <w:r>
        <w:rPr>
          <w:rFonts w:ascii="Times New Roman" w:hAnsi="Times New Roman" w:cs="Times New Roman"/>
          <w:lang w:val="en-US"/>
        </w:rPr>
        <w:t>,</w:t>
      </w:r>
      <w:r w:rsidRPr="007B4F5F">
        <w:rPr>
          <w:rFonts w:ascii="Times New Roman" w:hAnsi="Times New Roman" w:cs="Times New Roman"/>
          <w:lang w:val="en-US"/>
        </w:rPr>
        <w:t xml:space="preserve"> </w:t>
      </w:r>
      <w:r w:rsidRPr="004278AD">
        <w:rPr>
          <w:rFonts w:ascii="Times New Roman" w:hAnsi="Times New Roman" w:cs="Times New Roman"/>
          <w:lang w:val="en-US"/>
        </w:rPr>
        <w:t>1980, vol. 4, p. 185.</w:t>
      </w:r>
    </w:p>
  </w:footnote>
  <w:footnote w:id="14">
    <w:p w:rsidR="003B23F8" w:rsidRPr="004278AD" w:rsidRDefault="003B23F8" w:rsidP="0088567D">
      <w:pPr>
        <w:pStyle w:val="a3"/>
        <w:spacing w:line="276" w:lineRule="auto"/>
        <w:rPr>
          <w:rFonts w:ascii="Times New Roman" w:hAnsi="Times New Roman" w:cs="Times New Roman"/>
          <w:lang w:val="en-US"/>
        </w:rPr>
      </w:pPr>
      <w:r w:rsidRPr="004278AD">
        <w:rPr>
          <w:rStyle w:val="a5"/>
          <w:rFonts w:ascii="Times New Roman" w:hAnsi="Times New Roman" w:cs="Times New Roman"/>
        </w:rPr>
        <w:footnoteRef/>
      </w:r>
      <w:r w:rsidRPr="004278AD">
        <w:rPr>
          <w:rFonts w:ascii="Times New Roman" w:hAnsi="Times New Roman" w:cs="Times New Roman"/>
          <w:lang w:val="en-US"/>
        </w:rPr>
        <w:t xml:space="preserve"> </w:t>
      </w:r>
      <w:r>
        <w:rPr>
          <w:rFonts w:ascii="Times New Roman" w:hAnsi="Times New Roman" w:cs="Times New Roman"/>
          <w:lang w:val="en-US"/>
        </w:rPr>
        <w:t>International conference of Armenian Medieval Literature, p. 66.</w:t>
      </w:r>
    </w:p>
  </w:footnote>
  <w:footnote w:id="15">
    <w:p w:rsidR="003B23F8" w:rsidRPr="00DD12D6" w:rsidRDefault="003B23F8" w:rsidP="0088567D">
      <w:pPr>
        <w:pStyle w:val="a3"/>
        <w:spacing w:line="276" w:lineRule="auto"/>
        <w:rPr>
          <w:rFonts w:ascii="Times New Roman" w:hAnsi="Times New Roman" w:cs="Times New Roman"/>
          <w:lang w:val="en-US"/>
        </w:rPr>
      </w:pPr>
      <w:r w:rsidRPr="00DD12D6">
        <w:rPr>
          <w:rStyle w:val="a5"/>
          <w:rFonts w:ascii="Times New Roman" w:hAnsi="Times New Roman" w:cs="Times New Roman"/>
        </w:rPr>
        <w:footnoteRef/>
      </w:r>
      <w:r w:rsidRPr="00F82EE3">
        <w:rPr>
          <w:rFonts w:ascii="Times New Roman" w:hAnsi="Times New Roman" w:cs="Times New Roman"/>
          <w:lang w:val="en-US"/>
        </w:rPr>
        <w:t xml:space="preserve"> M. Mkryan</w:t>
      </w:r>
      <w:r w:rsidRPr="00DD12D6">
        <w:rPr>
          <w:rFonts w:ascii="Times New Roman" w:hAnsi="Times New Roman" w:cs="Times New Roman"/>
          <w:lang w:val="en-US"/>
        </w:rPr>
        <w:t>, Grigor Narekatsi, Yerevan, 1955, p. 121.</w:t>
      </w:r>
    </w:p>
  </w:footnote>
  <w:footnote w:id="16">
    <w:p w:rsidR="003B23F8" w:rsidRPr="003B5404" w:rsidRDefault="003B23F8" w:rsidP="0088567D">
      <w:pPr>
        <w:pStyle w:val="a3"/>
        <w:spacing w:line="276" w:lineRule="auto"/>
        <w:rPr>
          <w:rFonts w:ascii="Times New Roman" w:hAnsi="Times New Roman" w:cs="Times New Roman"/>
          <w:lang w:val="en-US"/>
        </w:rPr>
      </w:pPr>
      <w:r w:rsidRPr="003B5404">
        <w:rPr>
          <w:rStyle w:val="a5"/>
          <w:rFonts w:ascii="Times New Roman" w:hAnsi="Times New Roman" w:cs="Times New Roman"/>
        </w:rPr>
        <w:footnoteRef/>
      </w:r>
      <w:r w:rsidRPr="003B5404">
        <w:rPr>
          <w:rFonts w:ascii="Times New Roman" w:hAnsi="Times New Roman" w:cs="Times New Roman"/>
          <w:lang w:val="en-US"/>
        </w:rPr>
        <w:t xml:space="preserve"> Varag Arakelyan , Narekatsi’s  language and style, Yerevan, 1975. </w:t>
      </w:r>
    </w:p>
  </w:footnote>
  <w:footnote w:id="17">
    <w:p w:rsidR="003B23F8" w:rsidRPr="0048066C" w:rsidRDefault="003B23F8">
      <w:pPr>
        <w:pStyle w:val="a3"/>
        <w:rPr>
          <w:lang w:val="en-US"/>
        </w:rPr>
      </w:pPr>
      <w:r w:rsidRPr="0048066C">
        <w:rPr>
          <w:rStyle w:val="a5"/>
          <w:rFonts w:ascii="Times New Roman" w:hAnsi="Times New Roman" w:cs="Times New Roman"/>
        </w:rPr>
        <w:footnoteRef/>
      </w:r>
      <w:r w:rsidRPr="0048066C">
        <w:rPr>
          <w:rFonts w:ascii="Times New Roman" w:hAnsi="Times New Roman" w:cs="Times New Roman"/>
          <w:lang w:val="en-US"/>
        </w:rPr>
        <w:t xml:space="preserve"> Saint</w:t>
      </w:r>
      <w:r w:rsidRPr="00484A16">
        <w:rPr>
          <w:rFonts w:ascii="Times New Roman" w:hAnsi="Times New Roman" w:cs="Times New Roman"/>
          <w:lang w:val="en-US"/>
        </w:rPr>
        <w:t xml:space="preserve"> Gregory the Illuminator is credited with converting Armenia from paganism to Christianity in 301</w:t>
      </w:r>
      <w:r>
        <w:rPr>
          <w:rFonts w:ascii="Times New Roman" w:hAnsi="Times New Roman" w:cs="Times New Roman"/>
          <w:lang w:val="en-US"/>
        </w:rPr>
        <w:t>.</w:t>
      </w:r>
    </w:p>
  </w:footnote>
  <w:footnote w:id="18">
    <w:p w:rsidR="003B23F8" w:rsidRPr="003B320A" w:rsidRDefault="003B23F8">
      <w:pPr>
        <w:pStyle w:val="a3"/>
        <w:rPr>
          <w:rFonts w:ascii="Times New Roman" w:hAnsi="Times New Roman" w:cs="Times New Roman"/>
          <w:lang w:val="en-US"/>
        </w:rPr>
      </w:pPr>
      <w:r w:rsidRPr="003B320A">
        <w:rPr>
          <w:rStyle w:val="a5"/>
          <w:rFonts w:ascii="Times New Roman" w:hAnsi="Times New Roman" w:cs="Times New Roman"/>
        </w:rPr>
        <w:footnoteRef/>
      </w:r>
      <w:r>
        <w:rPr>
          <w:rFonts w:ascii="Times New Roman" w:hAnsi="Times New Roman" w:cs="Times New Roman"/>
          <w:lang w:val="en-US"/>
        </w:rPr>
        <w:t xml:space="preserve"> Haysmavurk</w:t>
      </w:r>
      <w:r w:rsidRPr="003B320A">
        <w:rPr>
          <w:rFonts w:ascii="Times New Roman" w:hAnsi="Times New Roman" w:cs="Times New Roman"/>
          <w:lang w:val="en-US"/>
        </w:rPr>
        <w:t>, 1706, p. 16.</w:t>
      </w:r>
    </w:p>
  </w:footnote>
  <w:footnote w:id="19">
    <w:p w:rsidR="003B23F8" w:rsidRPr="007762D2" w:rsidRDefault="003B23F8" w:rsidP="009928A3">
      <w:pPr>
        <w:pStyle w:val="a3"/>
        <w:spacing w:line="276" w:lineRule="auto"/>
        <w:jc w:val="both"/>
        <w:rPr>
          <w:rFonts w:ascii="Times New Roman" w:hAnsi="Times New Roman" w:cs="Times New Roman"/>
          <w:lang w:val="en-US"/>
        </w:rPr>
      </w:pPr>
      <w:r w:rsidRPr="0031788C">
        <w:rPr>
          <w:rStyle w:val="a5"/>
          <w:rFonts w:ascii="Times New Roman" w:hAnsi="Times New Roman" w:cs="Times New Roman"/>
        </w:rPr>
        <w:footnoteRef/>
      </w:r>
      <w:r w:rsidRPr="0031788C">
        <w:rPr>
          <w:rFonts w:ascii="Times New Roman" w:hAnsi="Times New Roman" w:cs="Times New Roman"/>
          <w:lang w:val="en-US"/>
        </w:rPr>
        <w:t xml:space="preserve"> </w:t>
      </w:r>
      <w:r>
        <w:rPr>
          <w:rFonts w:ascii="Times New Roman" w:hAnsi="Times New Roman" w:cs="Times New Roman"/>
          <w:lang w:val="en-US"/>
        </w:rPr>
        <w:t>M. Chamch</w:t>
      </w:r>
      <w:r>
        <w:rPr>
          <w:rFonts w:ascii="Sylfaen" w:hAnsi="Sylfaen" w:cs="Times New Roman"/>
          <w:lang w:val="hy-AM"/>
        </w:rPr>
        <w:t>i</w:t>
      </w:r>
      <w:r w:rsidRPr="007179BD">
        <w:rPr>
          <w:rFonts w:ascii="Times New Roman" w:hAnsi="Times New Roman" w:cs="Times New Roman"/>
          <w:lang w:val="en-US"/>
        </w:rPr>
        <w:t xml:space="preserve">an, </w:t>
      </w:r>
      <w:r w:rsidRPr="007762D2">
        <w:rPr>
          <w:rFonts w:ascii="Times New Roman" w:hAnsi="Times New Roman" w:cs="Times New Roman"/>
          <w:i/>
          <w:lang w:val="en-US"/>
        </w:rPr>
        <w:t>Hayots Patmutyun</w:t>
      </w:r>
      <w:r w:rsidRPr="007179BD">
        <w:rPr>
          <w:rFonts w:ascii="Times New Roman" w:hAnsi="Times New Roman" w:cs="Times New Roman"/>
          <w:lang w:val="en-US"/>
        </w:rPr>
        <w:t xml:space="preserve"> (</w:t>
      </w:r>
      <w:r w:rsidRPr="0031788C">
        <w:rPr>
          <w:rFonts w:ascii="Times New Roman" w:hAnsi="Times New Roman" w:cs="Times New Roman"/>
          <w:lang w:val="en-US"/>
        </w:rPr>
        <w:t>Armenian</w:t>
      </w:r>
      <w:r w:rsidRPr="00A50FA1">
        <w:rPr>
          <w:rFonts w:ascii="Times New Roman" w:hAnsi="Times New Roman" w:cs="Times New Roman"/>
          <w:lang w:val="en-US"/>
        </w:rPr>
        <w:t xml:space="preserve"> </w:t>
      </w:r>
      <w:r w:rsidRPr="0031788C">
        <w:rPr>
          <w:rFonts w:ascii="Times New Roman" w:hAnsi="Times New Roman" w:cs="Times New Roman"/>
          <w:lang w:val="en-US"/>
        </w:rPr>
        <w:t>History</w:t>
      </w:r>
      <w:r w:rsidRPr="007179BD">
        <w:rPr>
          <w:rFonts w:ascii="Times New Roman" w:hAnsi="Times New Roman" w:cs="Times New Roman"/>
          <w:lang w:val="en-US"/>
        </w:rPr>
        <w:t>)</w:t>
      </w:r>
      <w:r w:rsidRPr="0031788C">
        <w:rPr>
          <w:rFonts w:ascii="Times New Roman" w:hAnsi="Times New Roman" w:cs="Times New Roman"/>
          <w:lang w:val="en-US"/>
        </w:rPr>
        <w:t>, volume 2,</w:t>
      </w:r>
      <w:r w:rsidRPr="007179BD">
        <w:rPr>
          <w:rFonts w:ascii="Times New Roman" w:hAnsi="Times New Roman" w:cs="Times New Roman"/>
          <w:lang w:val="en-US"/>
        </w:rPr>
        <w:t xml:space="preserve"> </w:t>
      </w:r>
      <w:r>
        <w:rPr>
          <w:rFonts w:ascii="Times New Roman" w:hAnsi="Times New Roman" w:cs="Times New Roman"/>
          <w:lang w:val="en-US"/>
        </w:rPr>
        <w:t>p. 1023</w:t>
      </w:r>
      <w:r>
        <w:rPr>
          <w:rFonts w:ascii="Sylfaen" w:hAnsi="Sylfaen" w:cs="Times New Roman"/>
          <w:lang w:val="hy-AM"/>
        </w:rPr>
        <w:t>.</w:t>
      </w:r>
      <w:r w:rsidRPr="007762D2">
        <w:rPr>
          <w:lang w:val="en-US"/>
        </w:rPr>
        <w:t xml:space="preserve"> </w:t>
      </w:r>
      <w:r>
        <w:rPr>
          <w:rFonts w:ascii="Times New Roman" w:hAnsi="Times New Roman" w:cs="Times New Roman"/>
          <w:lang w:val="en-US"/>
        </w:rPr>
        <w:t>M. Chamch</w:t>
      </w:r>
      <w:r>
        <w:rPr>
          <w:rFonts w:ascii="Sylfaen" w:hAnsi="Sylfaen" w:cs="Times New Roman"/>
          <w:lang w:val="hy-AM"/>
        </w:rPr>
        <w:t>i</w:t>
      </w:r>
      <w:r w:rsidRPr="007762D2">
        <w:rPr>
          <w:rFonts w:ascii="Times New Roman" w:hAnsi="Times New Roman" w:cs="Times New Roman"/>
          <w:lang w:val="en-US"/>
        </w:rPr>
        <w:t>an perceives that “unity” in another way, presenting the desired as reality. However, the truth is that not being a Chalcedonian Narekatsi wanted to establish reconciliation among the neighboring Christian churches.</w:t>
      </w:r>
    </w:p>
  </w:footnote>
  <w:footnote w:id="20">
    <w:p w:rsidR="003B23F8" w:rsidRPr="007179BD" w:rsidRDefault="003B23F8">
      <w:pPr>
        <w:pStyle w:val="a3"/>
        <w:rPr>
          <w:lang w:val="en-US"/>
        </w:rPr>
      </w:pPr>
      <w:r>
        <w:rPr>
          <w:rStyle w:val="a5"/>
        </w:rPr>
        <w:footnoteRef/>
      </w:r>
      <w:r w:rsidRPr="006D674F">
        <w:rPr>
          <w:lang w:val="en-US"/>
        </w:rPr>
        <w:t xml:space="preserve"> </w:t>
      </w:r>
      <w:r w:rsidRPr="0031788C">
        <w:rPr>
          <w:rFonts w:ascii="Times New Roman" w:hAnsi="Times New Roman" w:cs="Times New Roman"/>
          <w:lang w:val="en-US"/>
        </w:rPr>
        <w:t xml:space="preserve">Stepanos Orbelyan, </w:t>
      </w:r>
      <w:r w:rsidRPr="002F4CFF">
        <w:rPr>
          <w:rFonts w:ascii="Times New Roman" w:hAnsi="Times New Roman" w:cs="Times New Roman"/>
          <w:i/>
          <w:lang w:val="en-US"/>
        </w:rPr>
        <w:t xml:space="preserve">Syuniqi patmutyun </w:t>
      </w:r>
      <w:r w:rsidRPr="0028037A">
        <w:rPr>
          <w:rFonts w:ascii="Times New Roman" w:hAnsi="Times New Roman" w:cs="Times New Roman"/>
          <w:lang w:val="en-US"/>
        </w:rPr>
        <w:t>(The History of Syuniq)</w:t>
      </w:r>
      <w:r w:rsidRPr="0031788C">
        <w:rPr>
          <w:rFonts w:ascii="Times New Roman" w:hAnsi="Times New Roman" w:cs="Times New Roman"/>
          <w:lang w:val="en-US"/>
        </w:rPr>
        <w:t>, Yerevan, 1986, p. 249-250</w:t>
      </w:r>
      <w:r w:rsidRPr="007179BD">
        <w:rPr>
          <w:rFonts w:ascii="Times New Roman" w:hAnsi="Times New Roman" w:cs="Times New Roman"/>
          <w:lang w:val="en-US"/>
        </w:rPr>
        <w:t>.</w:t>
      </w:r>
    </w:p>
  </w:footnote>
  <w:footnote w:id="21">
    <w:p w:rsidR="003B23F8" w:rsidRPr="007179BD" w:rsidRDefault="003B23F8">
      <w:pPr>
        <w:pStyle w:val="a3"/>
        <w:rPr>
          <w:lang w:val="en-US"/>
        </w:rPr>
      </w:pPr>
      <w:r w:rsidRPr="0031788C">
        <w:rPr>
          <w:rStyle w:val="a5"/>
          <w:rFonts w:ascii="Times New Roman" w:hAnsi="Times New Roman" w:cs="Times New Roman"/>
        </w:rPr>
        <w:footnoteRef/>
      </w:r>
      <w:r w:rsidRPr="0031788C">
        <w:rPr>
          <w:rFonts w:ascii="Times New Roman" w:hAnsi="Times New Roman" w:cs="Times New Roman"/>
          <w:lang w:val="en-US"/>
        </w:rPr>
        <w:t xml:space="preserve"> </w:t>
      </w:r>
      <w:r>
        <w:rPr>
          <w:rFonts w:ascii="Times New Roman" w:hAnsi="Times New Roman" w:cs="Times New Roman"/>
          <w:lang w:val="en-US"/>
        </w:rPr>
        <w:t>M. Chamch</w:t>
      </w:r>
      <w:r>
        <w:rPr>
          <w:rFonts w:ascii="Sylfaen" w:hAnsi="Sylfaen" w:cs="Times New Roman"/>
          <w:lang w:val="hy-AM"/>
        </w:rPr>
        <w:t>i</w:t>
      </w:r>
      <w:r w:rsidRPr="007179BD">
        <w:rPr>
          <w:rFonts w:ascii="Times New Roman" w:hAnsi="Times New Roman" w:cs="Times New Roman"/>
          <w:lang w:val="en-US"/>
        </w:rPr>
        <w:t xml:space="preserve">an, </w:t>
      </w:r>
      <w:r w:rsidRPr="007762D2">
        <w:rPr>
          <w:rFonts w:ascii="Times New Roman" w:hAnsi="Times New Roman" w:cs="Times New Roman"/>
          <w:i/>
          <w:lang w:val="en-US"/>
        </w:rPr>
        <w:t>Hayots Patmutyun</w:t>
      </w:r>
      <w:r w:rsidRPr="007179BD">
        <w:rPr>
          <w:rFonts w:ascii="Times New Roman" w:hAnsi="Times New Roman" w:cs="Times New Roman"/>
          <w:lang w:val="en-US"/>
        </w:rPr>
        <w:t xml:space="preserve"> (</w:t>
      </w:r>
      <w:r w:rsidRPr="0031788C">
        <w:rPr>
          <w:rFonts w:ascii="Times New Roman" w:hAnsi="Times New Roman" w:cs="Times New Roman"/>
          <w:lang w:val="en-US"/>
        </w:rPr>
        <w:t>Armenian History</w:t>
      </w:r>
      <w:r w:rsidRPr="007179BD">
        <w:rPr>
          <w:rFonts w:ascii="Times New Roman" w:hAnsi="Times New Roman" w:cs="Times New Roman"/>
          <w:lang w:val="en-US"/>
        </w:rPr>
        <w:t>)</w:t>
      </w:r>
      <w:r w:rsidRPr="0031788C">
        <w:rPr>
          <w:rFonts w:ascii="Times New Roman" w:hAnsi="Times New Roman" w:cs="Times New Roman"/>
          <w:lang w:val="en-US"/>
        </w:rPr>
        <w:t>, volume 2, Venice, 1785, p. 1024</w:t>
      </w:r>
      <w:r w:rsidRPr="007179BD">
        <w:rPr>
          <w:rFonts w:ascii="Times New Roman" w:hAnsi="Times New Roman" w:cs="Times New Roman"/>
          <w:lang w:val="en-US"/>
        </w:rPr>
        <w:t>.</w:t>
      </w:r>
    </w:p>
  </w:footnote>
  <w:footnote w:id="22">
    <w:p w:rsidR="003B23F8" w:rsidRPr="00F218B5" w:rsidRDefault="003B23F8" w:rsidP="00B84A33">
      <w:pPr>
        <w:pStyle w:val="a3"/>
        <w:jc w:val="both"/>
        <w:rPr>
          <w:rFonts w:ascii="Times New Roman" w:hAnsi="Times New Roman" w:cs="Times New Roman"/>
          <w:lang w:val="en-US"/>
        </w:rPr>
      </w:pPr>
      <w:r>
        <w:rPr>
          <w:rStyle w:val="a5"/>
        </w:rPr>
        <w:footnoteRef/>
      </w:r>
      <w:r w:rsidRPr="00F218B5">
        <w:rPr>
          <w:rFonts w:ascii="Times New Roman" w:hAnsi="Times New Roman" w:cs="Times New Roman"/>
          <w:lang w:val="en-US"/>
        </w:rPr>
        <w:t xml:space="preserve">All the English extracts </w:t>
      </w:r>
      <w:r w:rsidRPr="00B84A33">
        <w:rPr>
          <w:rFonts w:ascii="Times New Roman" w:hAnsi="Times New Roman" w:cs="Times New Roman"/>
          <w:lang w:val="en-US"/>
        </w:rPr>
        <w:t>of</w:t>
      </w:r>
      <w:r w:rsidRPr="00F218B5">
        <w:rPr>
          <w:rFonts w:ascii="Times New Roman" w:hAnsi="Times New Roman" w:cs="Times New Roman"/>
          <w:lang w:val="en-US"/>
        </w:rPr>
        <w:t xml:space="preserve"> Narekatsi's </w:t>
      </w:r>
      <w:r w:rsidRPr="00F218B5">
        <w:rPr>
          <w:rFonts w:ascii="Times New Roman" w:hAnsi="Times New Roman" w:cs="Times New Roman"/>
          <w:i/>
          <w:lang w:val="en-US"/>
        </w:rPr>
        <w:t>Book of Lamentations</w:t>
      </w:r>
      <w:r w:rsidRPr="00F218B5">
        <w:rPr>
          <w:rFonts w:ascii="Times New Roman" w:hAnsi="Times New Roman" w:cs="Times New Roman"/>
          <w:lang w:val="en-US"/>
        </w:rPr>
        <w:t xml:space="preserve"> are taken from Thomas J. Samuelian's book </w:t>
      </w:r>
      <w:r w:rsidRPr="00F218B5">
        <w:rPr>
          <w:rFonts w:ascii="Times New Roman" w:hAnsi="Times New Roman" w:cs="Times New Roman"/>
          <w:i/>
          <w:lang w:val="en-US"/>
        </w:rPr>
        <w:t>St. Grigor Narekatsi, Speaking with God from the Depth of my Heart</w:t>
      </w:r>
      <w:r w:rsidRPr="00F218B5">
        <w:rPr>
          <w:rFonts w:ascii="Times New Roman" w:hAnsi="Times New Roman" w:cs="Times New Roman"/>
          <w:lang w:val="en-US"/>
        </w:rPr>
        <w:t>; other</w:t>
      </w:r>
      <w:r>
        <w:rPr>
          <w:rFonts w:ascii="Sylfaen" w:hAnsi="Sylfaen" w:cs="Times New Roman"/>
          <w:lang w:val="hy-AM"/>
        </w:rPr>
        <w:t xml:space="preserve"> extracts from</w:t>
      </w:r>
      <w:r w:rsidRPr="00F218B5">
        <w:rPr>
          <w:rFonts w:ascii="Times New Roman" w:hAnsi="Times New Roman" w:cs="Times New Roman"/>
          <w:lang w:val="en-US"/>
        </w:rPr>
        <w:t xml:space="preserve"> poems</w:t>
      </w:r>
      <w:r w:rsidR="007A017D" w:rsidRPr="007A017D">
        <w:rPr>
          <w:rFonts w:ascii="Times New Roman" w:hAnsi="Times New Roman" w:cs="Times New Roman"/>
          <w:lang w:val="en-US"/>
        </w:rPr>
        <w:t>, with the exception of one,</w:t>
      </w:r>
      <w:r w:rsidRPr="00F218B5">
        <w:rPr>
          <w:rFonts w:ascii="Times New Roman" w:hAnsi="Times New Roman" w:cs="Times New Roman"/>
          <w:lang w:val="en-US"/>
        </w:rPr>
        <w:t xml:space="preserve"> are translated by the translator of this book.</w:t>
      </w:r>
    </w:p>
  </w:footnote>
  <w:footnote w:id="23">
    <w:p w:rsidR="003B23F8" w:rsidRPr="00F56E1A" w:rsidRDefault="003B23F8" w:rsidP="00F56E1A">
      <w:pPr>
        <w:pStyle w:val="a3"/>
        <w:spacing w:line="360" w:lineRule="auto"/>
        <w:rPr>
          <w:rFonts w:ascii="Times New Roman" w:hAnsi="Times New Roman" w:cs="Times New Roman"/>
          <w:lang w:val="en-US"/>
        </w:rPr>
      </w:pPr>
      <w:r w:rsidRPr="003D1F57">
        <w:rPr>
          <w:rStyle w:val="a5"/>
          <w:rFonts w:ascii="Times New Roman" w:hAnsi="Times New Roman" w:cs="Times New Roman"/>
        </w:rPr>
        <w:footnoteRef/>
      </w:r>
      <w:r w:rsidRPr="003D1F57">
        <w:rPr>
          <w:lang w:val="en-US"/>
        </w:rPr>
        <w:t xml:space="preserve"> </w:t>
      </w:r>
      <w:r>
        <w:rPr>
          <w:rFonts w:ascii="Times New Roman" w:hAnsi="Times New Roman" w:cs="Times New Roman"/>
          <w:lang w:val="en-US"/>
        </w:rPr>
        <w:t>“International conference of Armenian Medieval Literature, theses of reports”, Yerevan, 1986, p. 148.</w:t>
      </w:r>
    </w:p>
  </w:footnote>
  <w:footnote w:id="24">
    <w:p w:rsidR="003B23F8" w:rsidRPr="009E0BB6" w:rsidRDefault="003B23F8" w:rsidP="00F56E1A">
      <w:pPr>
        <w:pStyle w:val="a3"/>
        <w:spacing w:line="360" w:lineRule="auto"/>
        <w:rPr>
          <w:rFonts w:ascii="Times New Roman" w:hAnsi="Times New Roman" w:cs="Times New Roman"/>
          <w:lang w:val="en-US"/>
        </w:rPr>
      </w:pPr>
      <w:r w:rsidRPr="009E0BB6">
        <w:rPr>
          <w:rStyle w:val="a5"/>
          <w:rFonts w:ascii="Times New Roman" w:hAnsi="Times New Roman" w:cs="Times New Roman"/>
        </w:rPr>
        <w:footnoteRef/>
      </w:r>
      <w:r w:rsidRPr="00AE502F">
        <w:rPr>
          <w:rFonts w:ascii="Times New Roman" w:hAnsi="Times New Roman" w:cs="Times New Roman"/>
          <w:lang w:val="en-US"/>
        </w:rPr>
        <w:t xml:space="preserve"> </w:t>
      </w:r>
      <w:r>
        <w:rPr>
          <w:rFonts w:ascii="Times New Roman" w:hAnsi="Times New Roman" w:cs="Times New Roman"/>
          <w:lang w:val="en-US"/>
        </w:rPr>
        <w:t xml:space="preserve">M. Mkryan, </w:t>
      </w:r>
      <w:r w:rsidRPr="00570EEE">
        <w:rPr>
          <w:rFonts w:ascii="Times New Roman" w:hAnsi="Times New Roman" w:cs="Times New Roman"/>
          <w:i/>
          <w:lang w:val="en-US"/>
        </w:rPr>
        <w:t>Grigor Narekatsi</w:t>
      </w:r>
      <w:r w:rsidRPr="009E0BB6">
        <w:rPr>
          <w:rFonts w:ascii="Times New Roman" w:hAnsi="Times New Roman" w:cs="Times New Roman"/>
          <w:lang w:val="en-US"/>
        </w:rPr>
        <w:t xml:space="preserve">, Yerevan, 1955, p. 122. </w:t>
      </w:r>
      <w:r>
        <w:rPr>
          <w:rFonts w:ascii="Times New Roman" w:hAnsi="Times New Roman" w:cs="Times New Roman"/>
          <w:lang w:val="en-US"/>
        </w:rPr>
        <w:t xml:space="preserve"> </w:t>
      </w:r>
    </w:p>
  </w:footnote>
  <w:footnote w:id="25">
    <w:p w:rsidR="003B23F8" w:rsidRPr="0040258E" w:rsidRDefault="003B23F8" w:rsidP="0041457A">
      <w:pPr>
        <w:pStyle w:val="a3"/>
        <w:spacing w:line="276" w:lineRule="auto"/>
        <w:rPr>
          <w:lang w:val="en-US"/>
        </w:rPr>
      </w:pPr>
      <w:r>
        <w:rPr>
          <w:rStyle w:val="a5"/>
        </w:rPr>
        <w:footnoteRef/>
      </w:r>
      <w:r w:rsidRPr="0040258E">
        <w:rPr>
          <w:lang w:val="en-US"/>
        </w:rPr>
        <w:t xml:space="preserve"> </w:t>
      </w:r>
      <w:r w:rsidRPr="007179BD">
        <w:rPr>
          <w:rFonts w:ascii="Times New Roman" w:hAnsi="Times New Roman" w:cs="Times New Roman"/>
          <w:lang w:val="en-US"/>
        </w:rPr>
        <w:t xml:space="preserve">M. Chamchyan, </w:t>
      </w:r>
      <w:r w:rsidRPr="007762D2">
        <w:rPr>
          <w:rFonts w:ascii="Times New Roman" w:hAnsi="Times New Roman" w:cs="Times New Roman"/>
          <w:i/>
          <w:lang w:val="en-US"/>
        </w:rPr>
        <w:t>Patmutyun</w:t>
      </w:r>
      <w:r w:rsidRPr="007179BD">
        <w:rPr>
          <w:rFonts w:ascii="Times New Roman" w:hAnsi="Times New Roman" w:cs="Times New Roman"/>
          <w:lang w:val="en-US"/>
        </w:rPr>
        <w:t xml:space="preserve"> (</w:t>
      </w:r>
      <w:r w:rsidRPr="0031788C">
        <w:rPr>
          <w:rFonts w:ascii="Times New Roman" w:hAnsi="Times New Roman" w:cs="Times New Roman"/>
          <w:lang w:val="en-US"/>
        </w:rPr>
        <w:t>History</w:t>
      </w:r>
      <w:r w:rsidRPr="007179BD">
        <w:rPr>
          <w:rFonts w:ascii="Times New Roman" w:hAnsi="Times New Roman" w:cs="Times New Roman"/>
          <w:lang w:val="en-US"/>
        </w:rPr>
        <w:t>)</w:t>
      </w:r>
      <w:r w:rsidRPr="0031788C">
        <w:rPr>
          <w:rFonts w:ascii="Times New Roman" w:hAnsi="Times New Roman" w:cs="Times New Roman"/>
          <w:lang w:val="en-US"/>
        </w:rPr>
        <w:t>, volume 2,</w:t>
      </w:r>
      <w:r w:rsidRPr="007179BD">
        <w:rPr>
          <w:rFonts w:ascii="Times New Roman" w:hAnsi="Times New Roman" w:cs="Times New Roman"/>
          <w:lang w:val="en-US"/>
        </w:rPr>
        <w:t xml:space="preserve"> </w:t>
      </w:r>
      <w:r w:rsidRPr="007762D2">
        <w:rPr>
          <w:rFonts w:ascii="Times New Roman" w:hAnsi="Times New Roman" w:cs="Times New Roman"/>
          <w:lang w:val="en-US"/>
        </w:rPr>
        <w:t>p.</w:t>
      </w:r>
      <w:r w:rsidRPr="0040258E">
        <w:rPr>
          <w:rFonts w:ascii="Times New Roman" w:hAnsi="Times New Roman" w:cs="Times New Roman"/>
          <w:lang w:val="en-US"/>
        </w:rPr>
        <w:t xml:space="preserve"> 852.</w:t>
      </w:r>
    </w:p>
  </w:footnote>
  <w:footnote w:id="26">
    <w:p w:rsidR="003B23F8" w:rsidRPr="001E5DC0" w:rsidRDefault="003B23F8" w:rsidP="0041457A">
      <w:pPr>
        <w:pStyle w:val="a3"/>
        <w:spacing w:line="276" w:lineRule="auto"/>
        <w:rPr>
          <w:rFonts w:ascii="Times New Roman" w:hAnsi="Times New Roman" w:cs="Times New Roman"/>
          <w:i/>
          <w:lang w:val="en-US"/>
        </w:rPr>
      </w:pPr>
      <w:r w:rsidRPr="00CC7265">
        <w:rPr>
          <w:rStyle w:val="a5"/>
          <w:rFonts w:ascii="Times New Roman" w:hAnsi="Times New Roman" w:cs="Times New Roman"/>
        </w:rPr>
        <w:footnoteRef/>
      </w:r>
      <w:r w:rsidRPr="00CC7265">
        <w:rPr>
          <w:rFonts w:ascii="Times New Roman" w:hAnsi="Times New Roman" w:cs="Times New Roman"/>
          <w:lang w:val="en-US"/>
        </w:rPr>
        <w:t xml:space="preserve"> With the exception of</w:t>
      </w:r>
      <w:r>
        <w:rPr>
          <w:rFonts w:ascii="Times New Roman" w:hAnsi="Times New Roman" w:cs="Times New Roman"/>
          <w:lang w:val="en-US"/>
        </w:rPr>
        <w:t xml:space="preserve"> a </w:t>
      </w:r>
      <w:r w:rsidRPr="00CC7265">
        <w:rPr>
          <w:rFonts w:ascii="Times New Roman" w:hAnsi="Times New Roman" w:cs="Times New Roman"/>
          <w:lang w:val="en-US"/>
        </w:rPr>
        <w:t>19</w:t>
      </w:r>
      <w:r w:rsidRPr="00CC7265">
        <w:rPr>
          <w:rFonts w:ascii="Times New Roman" w:hAnsi="Times New Roman" w:cs="Times New Roman"/>
          <w:vertAlign w:val="superscript"/>
          <w:lang w:val="en-US"/>
        </w:rPr>
        <w:t>th</w:t>
      </w:r>
      <w:r>
        <w:rPr>
          <w:rFonts w:ascii="Times New Roman" w:hAnsi="Times New Roman" w:cs="Times New Roman"/>
          <w:lang w:val="en-US"/>
        </w:rPr>
        <w:t xml:space="preserve">-century philologist Barsegh Sagsyan’s work, </w:t>
      </w:r>
      <w:r>
        <w:rPr>
          <w:rFonts w:ascii="Times New Roman" w:hAnsi="Times New Roman" w:cs="Times New Roman"/>
          <w:i/>
          <w:lang w:val="en-US"/>
        </w:rPr>
        <w:t xml:space="preserve">A Study of the Manichaean-Paulician- Tondrakian sect and Gr. Narekatsi’s </w:t>
      </w:r>
      <w:r w:rsidRPr="00A73017">
        <w:rPr>
          <w:rFonts w:ascii="Times New Roman" w:hAnsi="Times New Roman" w:cs="Times New Roman"/>
          <w:i/>
          <w:lang w:val="en-US"/>
        </w:rPr>
        <w:t>epistle</w:t>
      </w:r>
      <w:r>
        <w:rPr>
          <w:rFonts w:ascii="Times New Roman" w:hAnsi="Times New Roman" w:cs="Times New Roman"/>
          <w:i/>
          <w:lang w:val="en-US"/>
        </w:rPr>
        <w:t>.</w:t>
      </w:r>
    </w:p>
  </w:footnote>
  <w:footnote w:id="27">
    <w:p w:rsidR="003B23F8" w:rsidRPr="00247DD3" w:rsidRDefault="003B23F8" w:rsidP="0041457A">
      <w:pPr>
        <w:pStyle w:val="a3"/>
        <w:spacing w:line="276" w:lineRule="auto"/>
        <w:rPr>
          <w:rFonts w:ascii="Times New Roman" w:hAnsi="Times New Roman" w:cs="Times New Roman"/>
          <w:lang w:val="en-US"/>
        </w:rPr>
      </w:pPr>
      <w:r w:rsidRPr="00247DD3">
        <w:rPr>
          <w:rStyle w:val="a5"/>
          <w:rFonts w:ascii="Times New Roman" w:hAnsi="Times New Roman" w:cs="Times New Roman"/>
        </w:rPr>
        <w:footnoteRef/>
      </w:r>
      <w:r w:rsidRPr="00247DD3">
        <w:rPr>
          <w:rFonts w:ascii="Times New Roman" w:hAnsi="Times New Roman" w:cs="Times New Roman"/>
          <w:lang w:val="en-US"/>
        </w:rPr>
        <w:t xml:space="preserve"> Stepanos Taronetsi  Asoghik, </w:t>
      </w:r>
      <w:r w:rsidRPr="00247DD3">
        <w:rPr>
          <w:rFonts w:ascii="Times New Roman" w:hAnsi="Times New Roman" w:cs="Times New Roman"/>
          <w:i/>
          <w:lang w:val="en-US"/>
        </w:rPr>
        <w:t>Patmautyun Tiezerakan</w:t>
      </w:r>
      <w:r w:rsidRPr="00247DD3">
        <w:rPr>
          <w:rFonts w:ascii="Times New Roman" w:hAnsi="Times New Roman" w:cs="Times New Roman"/>
          <w:lang w:val="en-US"/>
        </w:rPr>
        <w:t xml:space="preserve"> (</w:t>
      </w:r>
      <w:r>
        <w:rPr>
          <w:rFonts w:ascii="Times New Roman" w:hAnsi="Times New Roman" w:cs="Times New Roman"/>
          <w:lang w:val="en-US"/>
        </w:rPr>
        <w:t>The Universal History</w:t>
      </w:r>
      <w:r w:rsidRPr="00247DD3">
        <w:rPr>
          <w:rFonts w:ascii="Times New Roman" w:hAnsi="Times New Roman" w:cs="Times New Roman"/>
          <w:lang w:val="en-US"/>
        </w:rPr>
        <w:t xml:space="preserve">), Petersburg, 1985, p. 201.  </w:t>
      </w:r>
    </w:p>
  </w:footnote>
  <w:footnote w:id="28">
    <w:p w:rsidR="003B23F8" w:rsidRPr="001066F3" w:rsidRDefault="003B23F8" w:rsidP="0041457A">
      <w:pPr>
        <w:pStyle w:val="a3"/>
        <w:spacing w:line="276" w:lineRule="auto"/>
        <w:rPr>
          <w:lang w:val="en-US"/>
        </w:rPr>
      </w:pPr>
      <w:r w:rsidRPr="00247DD3">
        <w:rPr>
          <w:rStyle w:val="a5"/>
          <w:rFonts w:ascii="Times New Roman" w:hAnsi="Times New Roman" w:cs="Times New Roman"/>
        </w:rPr>
        <w:footnoteRef/>
      </w:r>
      <w:r w:rsidRPr="00247DD3">
        <w:rPr>
          <w:rFonts w:ascii="Times New Roman" w:hAnsi="Times New Roman" w:cs="Times New Roman"/>
          <w:lang w:val="en-US"/>
        </w:rPr>
        <w:t xml:space="preserve"> Ma</w:t>
      </w:r>
      <w:r>
        <w:rPr>
          <w:rFonts w:ascii="Times New Roman" w:hAnsi="Times New Roman" w:cs="Times New Roman"/>
          <w:lang w:val="en-US"/>
        </w:rPr>
        <w:t xml:space="preserve">tteos Urhayetsi, </w:t>
      </w:r>
      <w:r w:rsidRPr="00611F17">
        <w:rPr>
          <w:rFonts w:ascii="Times New Roman" w:hAnsi="Times New Roman" w:cs="Times New Roman"/>
          <w:i/>
          <w:lang w:val="en-US"/>
        </w:rPr>
        <w:t>Zhamankagrutiun</w:t>
      </w:r>
      <w:r>
        <w:rPr>
          <w:rFonts w:ascii="Times New Roman" w:hAnsi="Times New Roman" w:cs="Times New Roman"/>
          <w:lang w:val="en-US"/>
        </w:rPr>
        <w:t xml:space="preserve"> (Chronicle)</w:t>
      </w:r>
      <w:r w:rsidRPr="00247DD3">
        <w:rPr>
          <w:rFonts w:ascii="Times New Roman" w:hAnsi="Times New Roman" w:cs="Times New Roman"/>
          <w:lang w:val="en-US"/>
        </w:rPr>
        <w:t>, Yerevan, 1973, pp. 25-26.</w:t>
      </w:r>
      <w:r>
        <w:rPr>
          <w:lang w:val="en-US"/>
        </w:rPr>
        <w:t xml:space="preserve"> </w:t>
      </w:r>
    </w:p>
  </w:footnote>
  <w:footnote w:id="29">
    <w:p w:rsidR="003B23F8" w:rsidRPr="00A94816" w:rsidRDefault="003B23F8">
      <w:pPr>
        <w:pStyle w:val="a3"/>
        <w:rPr>
          <w:lang w:val="en-US"/>
        </w:rPr>
      </w:pPr>
      <w:r>
        <w:rPr>
          <w:rStyle w:val="a5"/>
        </w:rPr>
        <w:footnoteRef/>
      </w:r>
      <w:r w:rsidRPr="00A94816">
        <w:rPr>
          <w:lang w:val="en-US"/>
        </w:rPr>
        <w:t xml:space="preserve"> </w:t>
      </w:r>
      <w:r w:rsidRPr="003B71DC">
        <w:rPr>
          <w:rFonts w:ascii="Times New Roman" w:hAnsi="Times New Roman" w:cs="Times New Roman"/>
          <w:lang w:val="en-US"/>
        </w:rPr>
        <w:t xml:space="preserve">B. Sargsyan, </w:t>
      </w:r>
      <w:r w:rsidRPr="003B71DC">
        <w:rPr>
          <w:rFonts w:ascii="Times New Roman" w:hAnsi="Times New Roman" w:cs="Times New Roman"/>
          <w:i/>
          <w:lang w:val="en-US"/>
        </w:rPr>
        <w:t>A St</w:t>
      </w:r>
      <w:r>
        <w:rPr>
          <w:rFonts w:ascii="Times New Roman" w:hAnsi="Times New Roman" w:cs="Times New Roman"/>
          <w:i/>
          <w:lang w:val="en-US"/>
        </w:rPr>
        <w:t>udy of the Manichaean-Paulician-Tondrakian</w:t>
      </w:r>
      <w:r w:rsidRPr="003B71DC">
        <w:rPr>
          <w:rFonts w:ascii="Times New Roman" w:hAnsi="Times New Roman" w:cs="Times New Roman"/>
          <w:i/>
          <w:lang w:val="en-US"/>
        </w:rPr>
        <w:t xml:space="preserve"> sect and Gr. Narekatsi’s </w:t>
      </w:r>
      <w:r w:rsidRPr="00A7720B">
        <w:rPr>
          <w:rFonts w:ascii="Times New Roman" w:hAnsi="Times New Roman" w:cs="Times New Roman"/>
          <w:i/>
          <w:lang w:val="en-US"/>
        </w:rPr>
        <w:t>epistle</w:t>
      </w:r>
      <w:r w:rsidRPr="003B71DC">
        <w:rPr>
          <w:rFonts w:ascii="Times New Roman" w:hAnsi="Times New Roman" w:cs="Times New Roman"/>
          <w:i/>
          <w:lang w:val="en-US"/>
        </w:rPr>
        <w:t>,</w:t>
      </w:r>
      <w:r w:rsidRPr="003B71DC">
        <w:rPr>
          <w:rFonts w:ascii="Times New Roman" w:hAnsi="Times New Roman" w:cs="Times New Roman"/>
          <w:lang w:val="en-US"/>
        </w:rPr>
        <w:t xml:space="preserve"> Venice, 1983,</w:t>
      </w:r>
      <w:r>
        <w:rPr>
          <w:rFonts w:ascii="Times New Roman" w:hAnsi="Times New Roman" w:cs="Times New Roman"/>
          <w:lang w:val="en-US"/>
        </w:rPr>
        <w:t xml:space="preserve"> p.  74.</w:t>
      </w:r>
    </w:p>
  </w:footnote>
  <w:footnote w:id="30">
    <w:p w:rsidR="003B23F8" w:rsidRPr="003B71DC" w:rsidRDefault="003B23F8" w:rsidP="003B71DC">
      <w:pPr>
        <w:pStyle w:val="a3"/>
        <w:spacing w:line="360" w:lineRule="auto"/>
        <w:jc w:val="both"/>
        <w:rPr>
          <w:rFonts w:ascii="Times New Roman" w:hAnsi="Times New Roman" w:cs="Times New Roman"/>
          <w:lang w:val="en-US"/>
        </w:rPr>
      </w:pPr>
      <w:r w:rsidRPr="003B71DC">
        <w:rPr>
          <w:rStyle w:val="a5"/>
          <w:rFonts w:ascii="Times New Roman" w:hAnsi="Times New Roman" w:cs="Times New Roman"/>
        </w:rPr>
        <w:footnoteRef/>
      </w:r>
      <w:r w:rsidRPr="003B71DC">
        <w:rPr>
          <w:rFonts w:ascii="Times New Roman" w:hAnsi="Times New Roman" w:cs="Times New Roman"/>
          <w:lang w:val="en-US"/>
        </w:rPr>
        <w:t xml:space="preserve"> </w:t>
      </w:r>
      <w:r>
        <w:rPr>
          <w:rFonts w:ascii="Times New Roman" w:hAnsi="Times New Roman" w:cs="Times New Roman"/>
          <w:lang w:val="en-US"/>
        </w:rPr>
        <w:t xml:space="preserve">Ibid., </w:t>
      </w:r>
      <w:r w:rsidRPr="003B71DC">
        <w:rPr>
          <w:rFonts w:ascii="Times New Roman" w:hAnsi="Times New Roman" w:cs="Times New Roman"/>
          <w:lang w:val="en-US"/>
        </w:rPr>
        <w:t xml:space="preserve">pp. 106-107. </w:t>
      </w:r>
    </w:p>
  </w:footnote>
  <w:footnote w:id="31">
    <w:p w:rsidR="003B23F8" w:rsidRPr="00C04C48" w:rsidRDefault="003B23F8">
      <w:pPr>
        <w:pStyle w:val="a3"/>
        <w:rPr>
          <w:rFonts w:ascii="Times New Roman" w:hAnsi="Times New Roman" w:cs="Times New Roman"/>
          <w:lang w:val="en-US"/>
        </w:rPr>
      </w:pPr>
      <w:r w:rsidRPr="00C04C48">
        <w:rPr>
          <w:rStyle w:val="a5"/>
          <w:rFonts w:ascii="Times New Roman" w:hAnsi="Times New Roman" w:cs="Times New Roman"/>
        </w:rPr>
        <w:footnoteRef/>
      </w:r>
      <w:r w:rsidRPr="00C04C48">
        <w:rPr>
          <w:rFonts w:ascii="Times New Roman" w:hAnsi="Times New Roman" w:cs="Times New Roman"/>
          <w:lang w:val="en-US"/>
        </w:rPr>
        <w:t xml:space="preserve"> </w:t>
      </w:r>
      <w:r>
        <w:rPr>
          <w:rFonts w:ascii="Times New Roman" w:hAnsi="Times New Roman" w:cs="Times New Roman"/>
          <w:lang w:val="en-US"/>
        </w:rPr>
        <w:t xml:space="preserve">Ibid., </w:t>
      </w:r>
      <w:r w:rsidRPr="00C04C48">
        <w:rPr>
          <w:rFonts w:ascii="Times New Roman" w:hAnsi="Times New Roman" w:cs="Times New Roman"/>
          <w:lang w:val="en-US"/>
        </w:rPr>
        <w:t xml:space="preserve">p. 108. </w:t>
      </w:r>
    </w:p>
  </w:footnote>
  <w:footnote w:id="32">
    <w:p w:rsidR="003B23F8" w:rsidRPr="00B90122" w:rsidRDefault="003B23F8" w:rsidP="008562BD">
      <w:pPr>
        <w:pStyle w:val="a3"/>
        <w:spacing w:line="276" w:lineRule="auto"/>
        <w:rPr>
          <w:rFonts w:ascii="Times New Roman" w:hAnsi="Times New Roman" w:cs="Times New Roman"/>
          <w:lang w:val="en-US"/>
        </w:rPr>
      </w:pPr>
      <w:r w:rsidRPr="00B90122">
        <w:rPr>
          <w:rStyle w:val="a5"/>
          <w:rFonts w:ascii="Times New Roman" w:hAnsi="Times New Roman" w:cs="Times New Roman"/>
        </w:rPr>
        <w:footnoteRef/>
      </w:r>
      <w:r w:rsidRPr="00BF0AF7">
        <w:rPr>
          <w:rFonts w:ascii="Times New Roman" w:hAnsi="Times New Roman" w:cs="Times New Roman"/>
          <w:lang w:val="en-US"/>
        </w:rPr>
        <w:t xml:space="preserve"> </w:t>
      </w:r>
      <w:r w:rsidRPr="00B90122">
        <w:rPr>
          <w:rFonts w:ascii="Times New Roman" w:hAnsi="Times New Roman" w:cs="Times New Roman"/>
          <w:lang w:val="en-US"/>
        </w:rPr>
        <w:t>M. Mkryan, “Grigor Narekatsi”, Yerevan, 1955, p</w:t>
      </w:r>
      <w:r w:rsidRPr="00137B8C">
        <w:rPr>
          <w:rFonts w:ascii="Times New Roman" w:hAnsi="Times New Roman" w:cs="Times New Roman"/>
          <w:lang w:val="en-US"/>
        </w:rPr>
        <w:t>p</w:t>
      </w:r>
      <w:r w:rsidRPr="00B90122">
        <w:rPr>
          <w:rFonts w:ascii="Times New Roman" w:hAnsi="Times New Roman" w:cs="Times New Roman"/>
          <w:lang w:val="en-US"/>
        </w:rPr>
        <w:t xml:space="preserve">. 174-177. </w:t>
      </w:r>
    </w:p>
  </w:footnote>
  <w:footnote w:id="33">
    <w:p w:rsidR="003B23F8" w:rsidRPr="001F7783" w:rsidRDefault="003B23F8" w:rsidP="008562BD">
      <w:pPr>
        <w:pStyle w:val="a3"/>
        <w:spacing w:line="276" w:lineRule="auto"/>
        <w:rPr>
          <w:rFonts w:ascii="Times New Roman" w:hAnsi="Times New Roman" w:cs="Times New Roman"/>
          <w:lang w:val="en-US"/>
        </w:rPr>
      </w:pPr>
      <w:r w:rsidRPr="001F7783">
        <w:rPr>
          <w:rStyle w:val="a5"/>
          <w:rFonts w:ascii="Times New Roman" w:hAnsi="Times New Roman" w:cs="Times New Roman"/>
        </w:rPr>
        <w:footnoteRef/>
      </w:r>
      <w:r w:rsidRPr="001F7783">
        <w:rPr>
          <w:rFonts w:ascii="Times New Roman" w:hAnsi="Times New Roman" w:cs="Times New Roman"/>
          <w:lang w:val="en-US"/>
        </w:rPr>
        <w:t>Grigor Narekat</w:t>
      </w:r>
      <w:r>
        <w:rPr>
          <w:rFonts w:ascii="Times New Roman" w:hAnsi="Times New Roman" w:cs="Times New Roman"/>
          <w:lang w:val="en-US"/>
        </w:rPr>
        <w:t>si, Matyan  Oghbergutean, ed.</w:t>
      </w:r>
      <w:r w:rsidRPr="001F7783">
        <w:rPr>
          <w:rFonts w:ascii="Times New Roman" w:hAnsi="Times New Roman" w:cs="Times New Roman"/>
          <w:lang w:val="en-US"/>
        </w:rPr>
        <w:t xml:space="preserve"> P. M. Khachatryan and A. A.  Ghazinyan, Yerevan, 1985, notes, </w:t>
      </w:r>
      <w:r>
        <w:rPr>
          <w:rFonts w:ascii="Times New Roman" w:hAnsi="Times New Roman" w:cs="Times New Roman"/>
          <w:lang w:val="en-US"/>
        </w:rPr>
        <w:t xml:space="preserve">     </w:t>
      </w:r>
      <w:r w:rsidRPr="001F7783">
        <w:rPr>
          <w:rFonts w:ascii="Times New Roman" w:hAnsi="Times New Roman" w:cs="Times New Roman"/>
          <w:lang w:val="en-US"/>
        </w:rPr>
        <w:t>p</w:t>
      </w:r>
      <w:r w:rsidRPr="00AC2C27">
        <w:rPr>
          <w:rFonts w:ascii="Times New Roman" w:hAnsi="Times New Roman" w:cs="Times New Roman"/>
          <w:lang w:val="en-US"/>
        </w:rPr>
        <w:t>p</w:t>
      </w:r>
      <w:r w:rsidRPr="001F7783">
        <w:rPr>
          <w:rFonts w:ascii="Times New Roman" w:hAnsi="Times New Roman" w:cs="Times New Roman"/>
          <w:lang w:val="en-US"/>
        </w:rPr>
        <w:t>. 973-1122.</w:t>
      </w:r>
    </w:p>
  </w:footnote>
  <w:footnote w:id="34">
    <w:p w:rsidR="003B23F8" w:rsidRPr="002614BC" w:rsidRDefault="003B23F8" w:rsidP="008562BD">
      <w:pPr>
        <w:pStyle w:val="a3"/>
        <w:spacing w:line="276" w:lineRule="auto"/>
        <w:rPr>
          <w:rFonts w:ascii="Times New Roman" w:hAnsi="Times New Roman" w:cs="Times New Roman"/>
          <w:lang w:val="en-US"/>
        </w:rPr>
      </w:pPr>
      <w:r w:rsidRPr="002614BC">
        <w:rPr>
          <w:rStyle w:val="a5"/>
          <w:rFonts w:ascii="Times New Roman" w:hAnsi="Times New Roman" w:cs="Times New Roman"/>
        </w:rPr>
        <w:footnoteRef/>
      </w:r>
      <w:r w:rsidRPr="002614BC">
        <w:rPr>
          <w:rFonts w:ascii="Times New Roman" w:hAnsi="Times New Roman" w:cs="Times New Roman"/>
          <w:lang w:val="en-US"/>
        </w:rPr>
        <w:t xml:space="preserve"> </w:t>
      </w:r>
      <w:r>
        <w:rPr>
          <w:rFonts w:ascii="Times New Roman" w:hAnsi="Times New Roman" w:cs="Times New Roman"/>
          <w:lang w:val="en-US"/>
        </w:rPr>
        <w:t>Ibid.</w:t>
      </w:r>
      <w:r w:rsidRPr="00AC2C27">
        <w:rPr>
          <w:rFonts w:ascii="Times New Roman" w:hAnsi="Times New Roman" w:cs="Times New Roman"/>
          <w:lang w:val="en-US"/>
        </w:rPr>
        <w:t xml:space="preserve">, </w:t>
      </w:r>
      <w:r>
        <w:rPr>
          <w:rFonts w:ascii="Times New Roman" w:hAnsi="Times New Roman" w:cs="Times New Roman"/>
          <w:lang w:val="en-US"/>
        </w:rPr>
        <w:t>p.1112.</w:t>
      </w:r>
    </w:p>
  </w:footnote>
  <w:footnote w:id="35">
    <w:p w:rsidR="003B23F8" w:rsidRPr="00AE29DF" w:rsidRDefault="003B23F8" w:rsidP="008E3F34">
      <w:pPr>
        <w:pStyle w:val="a3"/>
        <w:spacing w:line="276" w:lineRule="auto"/>
        <w:rPr>
          <w:rFonts w:ascii="Times New Roman" w:hAnsi="Times New Roman" w:cs="Times New Roman"/>
          <w:lang w:val="en-US"/>
        </w:rPr>
      </w:pPr>
      <w:r w:rsidRPr="00E17EFC">
        <w:rPr>
          <w:rStyle w:val="a5"/>
          <w:rFonts w:ascii="Times New Roman" w:hAnsi="Times New Roman" w:cs="Times New Roman"/>
        </w:rPr>
        <w:footnoteRef/>
      </w:r>
      <w:r w:rsidRPr="00E17EFC">
        <w:rPr>
          <w:rFonts w:ascii="Times New Roman" w:hAnsi="Times New Roman" w:cs="Times New Roman"/>
          <w:lang w:val="en-US"/>
        </w:rPr>
        <w:t xml:space="preserve"> </w:t>
      </w:r>
      <w:r w:rsidRPr="00AE29DF">
        <w:rPr>
          <w:rFonts w:ascii="Times New Roman" w:hAnsi="Times New Roman" w:cs="Times New Roman"/>
          <w:lang w:val="en-US"/>
        </w:rPr>
        <w:t>Grigor Narekatsi, Matyan  Oghbergutean, translated from Grabar by Mkrtich Kheranyan,Yerevan,1960,  p. 34.</w:t>
      </w:r>
    </w:p>
  </w:footnote>
  <w:footnote w:id="36">
    <w:p w:rsidR="003B23F8" w:rsidRPr="00AE29DF" w:rsidRDefault="003B23F8" w:rsidP="006F5AD7">
      <w:pPr>
        <w:pStyle w:val="a3"/>
        <w:spacing w:line="276" w:lineRule="auto"/>
        <w:rPr>
          <w:rFonts w:ascii="Times New Roman" w:hAnsi="Times New Roman" w:cs="Times New Roman"/>
          <w:lang w:val="en-US"/>
        </w:rPr>
      </w:pPr>
      <w:r w:rsidRPr="00AE29DF">
        <w:rPr>
          <w:rStyle w:val="a5"/>
          <w:rFonts w:ascii="Times New Roman" w:hAnsi="Times New Roman" w:cs="Times New Roman"/>
        </w:rPr>
        <w:footnoteRef/>
      </w:r>
      <w:r w:rsidRPr="00AE29DF">
        <w:rPr>
          <w:rFonts w:ascii="Times New Roman" w:hAnsi="Times New Roman" w:cs="Times New Roman"/>
          <w:lang w:val="en-US"/>
        </w:rPr>
        <w:t xml:space="preserve"> Grigor Narekat</w:t>
      </w:r>
      <w:r>
        <w:rPr>
          <w:rFonts w:ascii="Times New Roman" w:hAnsi="Times New Roman" w:cs="Times New Roman"/>
          <w:lang w:val="en-US"/>
        </w:rPr>
        <w:t xml:space="preserve">si, Matyan  Oghbergutean, ed. </w:t>
      </w:r>
      <w:r w:rsidRPr="00AE29DF">
        <w:rPr>
          <w:rFonts w:ascii="Times New Roman" w:hAnsi="Times New Roman" w:cs="Times New Roman"/>
          <w:lang w:val="en-US"/>
        </w:rPr>
        <w:t>P. M. Khachatryan and A. A.  Ghazinyan, Yerevan, 1985, p. 186.</w:t>
      </w:r>
    </w:p>
  </w:footnote>
  <w:footnote w:id="37">
    <w:p w:rsidR="003B23F8" w:rsidRPr="00AE29DF" w:rsidRDefault="003B23F8" w:rsidP="006F5AD7">
      <w:pPr>
        <w:pStyle w:val="a3"/>
        <w:spacing w:line="276" w:lineRule="auto"/>
        <w:rPr>
          <w:lang w:val="en-US"/>
        </w:rPr>
      </w:pPr>
      <w:r w:rsidRPr="00AE29DF">
        <w:rPr>
          <w:rStyle w:val="a5"/>
        </w:rPr>
        <w:footnoteRef/>
      </w:r>
      <w:r w:rsidRPr="00AE29DF">
        <w:rPr>
          <w:lang w:val="en-US"/>
        </w:rPr>
        <w:t xml:space="preserve"> </w:t>
      </w:r>
      <w:r>
        <w:rPr>
          <w:rFonts w:ascii="Times New Roman" w:hAnsi="Times New Roman" w:cs="Times New Roman"/>
          <w:lang w:val="en-US"/>
        </w:rPr>
        <w:t>Ibid.</w:t>
      </w:r>
      <w:r w:rsidRPr="00AE29DF">
        <w:rPr>
          <w:rFonts w:ascii="Times New Roman" w:hAnsi="Times New Roman" w:cs="Times New Roman"/>
          <w:lang w:val="en-US"/>
        </w:rPr>
        <w:t>, p. 153.</w:t>
      </w:r>
    </w:p>
  </w:footnote>
  <w:footnote w:id="38">
    <w:p w:rsidR="003B23F8" w:rsidRPr="00B85579" w:rsidRDefault="003B23F8" w:rsidP="006F5AD7">
      <w:pPr>
        <w:pStyle w:val="a3"/>
        <w:spacing w:line="276" w:lineRule="auto"/>
        <w:rPr>
          <w:lang w:val="en-US"/>
        </w:rPr>
      </w:pPr>
      <w:r w:rsidRPr="00B85579">
        <w:rPr>
          <w:rStyle w:val="a5"/>
          <w:rFonts w:ascii="Times New Roman" w:hAnsi="Times New Roman" w:cs="Times New Roman"/>
        </w:rPr>
        <w:footnoteRef/>
      </w:r>
      <w:r w:rsidRPr="00CA17D2">
        <w:rPr>
          <w:lang w:val="en-US"/>
        </w:rPr>
        <w:t xml:space="preserve"> </w:t>
      </w:r>
      <w:r>
        <w:rPr>
          <w:rFonts w:ascii="Times New Roman" w:hAnsi="Times New Roman" w:cs="Times New Roman"/>
          <w:lang w:val="en-US"/>
        </w:rPr>
        <w:t xml:space="preserve">M. Mkryan, </w:t>
      </w:r>
      <w:r w:rsidRPr="00CD2192">
        <w:rPr>
          <w:rFonts w:ascii="Times New Roman" w:hAnsi="Times New Roman" w:cs="Times New Roman"/>
          <w:i/>
          <w:lang w:val="en-US"/>
        </w:rPr>
        <w:t>Grigor Narekatsi</w:t>
      </w:r>
      <w:r w:rsidRPr="00B90122">
        <w:rPr>
          <w:rFonts w:ascii="Times New Roman" w:hAnsi="Times New Roman" w:cs="Times New Roman"/>
          <w:lang w:val="en-US"/>
        </w:rPr>
        <w:t>,</w:t>
      </w:r>
      <w:r>
        <w:rPr>
          <w:rFonts w:ascii="Times New Roman" w:hAnsi="Times New Roman" w:cs="Times New Roman"/>
          <w:lang w:val="en-US"/>
        </w:rPr>
        <w:t xml:space="preserve"> p. 175. </w:t>
      </w:r>
    </w:p>
  </w:footnote>
  <w:footnote w:id="39">
    <w:p w:rsidR="003B23F8" w:rsidRPr="007A188A" w:rsidRDefault="003B23F8" w:rsidP="002639A1">
      <w:pPr>
        <w:pStyle w:val="a3"/>
        <w:spacing w:line="276" w:lineRule="auto"/>
        <w:jc w:val="both"/>
        <w:rPr>
          <w:lang w:val="en-US"/>
        </w:rPr>
      </w:pPr>
      <w:r>
        <w:rPr>
          <w:rStyle w:val="a5"/>
        </w:rPr>
        <w:footnoteRef/>
      </w:r>
      <w:r w:rsidRPr="007A188A">
        <w:rPr>
          <w:lang w:val="en-US"/>
        </w:rPr>
        <w:t xml:space="preserve"> </w:t>
      </w:r>
      <w:r w:rsidRPr="001F7783">
        <w:rPr>
          <w:rFonts w:ascii="Times New Roman" w:hAnsi="Times New Roman" w:cs="Times New Roman"/>
          <w:lang w:val="en-US"/>
        </w:rPr>
        <w:t xml:space="preserve">Grigor Narekatsi, Matyan  Oghbergutean, ed. P. M. Khachatryan and A. A.  Ghazinyan, Yerevan, 1985, notes, </w:t>
      </w:r>
      <w:r>
        <w:rPr>
          <w:rFonts w:ascii="Times New Roman" w:hAnsi="Times New Roman" w:cs="Times New Roman"/>
          <w:lang w:val="en-US"/>
        </w:rPr>
        <w:t>pp</w:t>
      </w:r>
      <w:r w:rsidRPr="007A188A">
        <w:rPr>
          <w:rFonts w:ascii="Times New Roman" w:hAnsi="Times New Roman" w:cs="Times New Roman"/>
          <w:lang w:val="en-US"/>
        </w:rPr>
        <w:t>. 1</w:t>
      </w:r>
      <w:r w:rsidRPr="007F2935">
        <w:rPr>
          <w:rFonts w:ascii="Times New Roman" w:hAnsi="Times New Roman" w:cs="Times New Roman"/>
          <w:lang w:val="en-US"/>
        </w:rPr>
        <w:t>042-1043.</w:t>
      </w:r>
      <w:r>
        <w:rPr>
          <w:rFonts w:ascii="Times New Roman" w:hAnsi="Times New Roman" w:cs="Times New Roman"/>
          <w:lang w:val="en-US"/>
        </w:rPr>
        <w:t xml:space="preserve">    </w:t>
      </w:r>
    </w:p>
  </w:footnote>
  <w:footnote w:id="40">
    <w:p w:rsidR="003B23F8" w:rsidRPr="00EA6B1A" w:rsidRDefault="003B23F8">
      <w:pPr>
        <w:pStyle w:val="a3"/>
        <w:rPr>
          <w:lang w:val="en-US"/>
        </w:rPr>
      </w:pPr>
      <w:r w:rsidRPr="00025490">
        <w:rPr>
          <w:rStyle w:val="a5"/>
          <w:rFonts w:ascii="Times New Roman" w:hAnsi="Times New Roman" w:cs="Times New Roman"/>
        </w:rPr>
        <w:footnoteRef/>
      </w:r>
      <w:r w:rsidRPr="00025490">
        <w:rPr>
          <w:rFonts w:ascii="Times New Roman" w:hAnsi="Times New Roman" w:cs="Times New Roman"/>
          <w:lang w:val="en-US"/>
        </w:rPr>
        <w:t xml:space="preserve"> </w:t>
      </w:r>
      <w:r>
        <w:rPr>
          <w:rFonts w:ascii="Times New Roman" w:hAnsi="Times New Roman" w:cs="Times New Roman"/>
          <w:lang w:val="en-US"/>
        </w:rPr>
        <w:t>Ibid.</w:t>
      </w:r>
      <w:r w:rsidRPr="007F2935">
        <w:rPr>
          <w:rFonts w:ascii="Times New Roman" w:hAnsi="Times New Roman" w:cs="Times New Roman"/>
          <w:lang w:val="en-US"/>
        </w:rPr>
        <w:t xml:space="preserve">, </w:t>
      </w:r>
      <w:r w:rsidRPr="00025490">
        <w:rPr>
          <w:rFonts w:ascii="Times New Roman" w:hAnsi="Times New Roman" w:cs="Times New Roman"/>
          <w:lang w:val="en-US"/>
        </w:rPr>
        <w:t>p. 1089.</w:t>
      </w:r>
      <w:r>
        <w:rPr>
          <w:lang w:val="en-US"/>
        </w:rPr>
        <w:t xml:space="preserve"> </w:t>
      </w:r>
    </w:p>
  </w:footnote>
  <w:footnote w:id="41">
    <w:p w:rsidR="003B23F8" w:rsidRPr="000762FD" w:rsidRDefault="003B23F8">
      <w:pPr>
        <w:pStyle w:val="a3"/>
        <w:rPr>
          <w:rFonts w:ascii="Times New Roman" w:hAnsi="Times New Roman" w:cs="Times New Roman"/>
          <w:lang w:val="en-US"/>
        </w:rPr>
      </w:pPr>
      <w:r w:rsidRPr="000762FD">
        <w:rPr>
          <w:rStyle w:val="a5"/>
          <w:rFonts w:ascii="Times New Roman" w:hAnsi="Times New Roman" w:cs="Times New Roman"/>
        </w:rPr>
        <w:footnoteRef/>
      </w:r>
      <w:r w:rsidRPr="00D93501">
        <w:rPr>
          <w:rFonts w:ascii="Times New Roman" w:hAnsi="Times New Roman" w:cs="Times New Roman"/>
          <w:lang w:val="en-US"/>
        </w:rPr>
        <w:t xml:space="preserve"> </w:t>
      </w:r>
      <w:r w:rsidRPr="000762FD">
        <w:rPr>
          <w:rFonts w:ascii="Times New Roman" w:hAnsi="Times New Roman" w:cs="Times New Roman"/>
          <w:lang w:val="en-US"/>
        </w:rPr>
        <w:t xml:space="preserve">G. Avetiqyan, </w:t>
      </w:r>
      <w:r w:rsidRPr="00786844">
        <w:rPr>
          <w:rFonts w:ascii="Times New Roman" w:hAnsi="Times New Roman" w:cs="Times New Roman"/>
          <w:i/>
          <w:lang w:val="en-US"/>
        </w:rPr>
        <w:t>Narekaluts</w:t>
      </w:r>
      <w:r>
        <w:rPr>
          <w:rFonts w:ascii="Times New Roman" w:hAnsi="Times New Roman" w:cs="Times New Roman"/>
          <w:lang w:val="en-US"/>
        </w:rPr>
        <w:t xml:space="preserve"> (Analysis of the Narek)</w:t>
      </w:r>
      <w:r w:rsidRPr="000762FD">
        <w:rPr>
          <w:rFonts w:ascii="Times New Roman" w:hAnsi="Times New Roman" w:cs="Times New Roman"/>
          <w:lang w:val="en-US"/>
        </w:rPr>
        <w:t xml:space="preserve">, p. 382. </w:t>
      </w:r>
    </w:p>
  </w:footnote>
  <w:footnote w:id="42">
    <w:p w:rsidR="003B23F8" w:rsidRPr="001230D1" w:rsidRDefault="003B23F8" w:rsidP="0051148D">
      <w:pPr>
        <w:pStyle w:val="a3"/>
        <w:spacing w:line="276" w:lineRule="auto"/>
        <w:jc w:val="both"/>
        <w:rPr>
          <w:lang w:val="en-US"/>
        </w:rPr>
      </w:pPr>
      <w:r>
        <w:rPr>
          <w:rStyle w:val="a5"/>
        </w:rPr>
        <w:footnoteRef/>
      </w:r>
      <w:r w:rsidRPr="000363D9">
        <w:rPr>
          <w:lang w:val="en-US"/>
        </w:rPr>
        <w:t xml:space="preserve"> </w:t>
      </w:r>
      <w:r w:rsidRPr="001F7783">
        <w:rPr>
          <w:rFonts w:ascii="Times New Roman" w:hAnsi="Times New Roman" w:cs="Times New Roman"/>
          <w:lang w:val="en-US"/>
        </w:rPr>
        <w:t xml:space="preserve">Grigor Narekatsi, Matyan  Oghbergutean, ed. by P. M. Khachatryan and A. A.  Ghazinyan, Yerevan, 1985, notes, </w:t>
      </w:r>
      <w:r>
        <w:rPr>
          <w:rFonts w:ascii="Times New Roman" w:hAnsi="Times New Roman" w:cs="Times New Roman"/>
          <w:lang w:val="en-US"/>
        </w:rPr>
        <w:t>pp</w:t>
      </w:r>
      <w:r w:rsidRPr="007A188A">
        <w:rPr>
          <w:rFonts w:ascii="Times New Roman" w:hAnsi="Times New Roman" w:cs="Times New Roman"/>
          <w:lang w:val="en-US"/>
        </w:rPr>
        <w:t>. 1</w:t>
      </w:r>
      <w:r>
        <w:rPr>
          <w:rFonts w:ascii="Times New Roman" w:hAnsi="Times New Roman" w:cs="Times New Roman"/>
          <w:lang w:val="en-US"/>
        </w:rPr>
        <w:t>0</w:t>
      </w:r>
      <w:r w:rsidRPr="001230D1">
        <w:rPr>
          <w:rFonts w:ascii="Times New Roman" w:hAnsi="Times New Roman" w:cs="Times New Roman"/>
          <w:lang w:val="en-US"/>
        </w:rPr>
        <w:t xml:space="preserve">91, </w:t>
      </w:r>
      <w:r>
        <w:rPr>
          <w:rFonts w:ascii="Times New Roman" w:hAnsi="Times New Roman" w:cs="Times New Roman"/>
          <w:lang w:val="en-US"/>
        </w:rPr>
        <w:t>10</w:t>
      </w:r>
      <w:r w:rsidRPr="001230D1">
        <w:rPr>
          <w:rFonts w:ascii="Times New Roman" w:hAnsi="Times New Roman" w:cs="Times New Roman"/>
          <w:lang w:val="en-US"/>
        </w:rPr>
        <w:t>93.</w:t>
      </w:r>
    </w:p>
  </w:footnote>
  <w:footnote w:id="43">
    <w:p w:rsidR="003B23F8" w:rsidRPr="0001686D" w:rsidRDefault="003B23F8" w:rsidP="00A51771">
      <w:pPr>
        <w:pStyle w:val="a3"/>
        <w:spacing w:line="276" w:lineRule="auto"/>
        <w:jc w:val="both"/>
        <w:rPr>
          <w:lang w:val="en-US"/>
        </w:rPr>
      </w:pPr>
      <w:r>
        <w:rPr>
          <w:rStyle w:val="a5"/>
        </w:rPr>
        <w:footnoteRef/>
      </w:r>
      <w:r>
        <w:rPr>
          <w:rFonts w:ascii="Times New Roman" w:hAnsi="Times New Roman" w:cs="Times New Roman"/>
          <w:lang w:val="en-US"/>
        </w:rPr>
        <w:t xml:space="preserve">Samuel Anetsi, </w:t>
      </w:r>
      <w:r>
        <w:rPr>
          <w:rFonts w:ascii="Times New Roman" w:hAnsi="Times New Roman" w:cs="Times New Roman"/>
          <w:i/>
          <w:lang w:val="en-US"/>
        </w:rPr>
        <w:t>Havaqmu</w:t>
      </w:r>
      <w:r w:rsidRPr="005F1CE2">
        <w:rPr>
          <w:rFonts w:ascii="Times New Roman" w:hAnsi="Times New Roman" w:cs="Times New Roman"/>
          <w:i/>
          <w:lang w:val="en-US"/>
        </w:rPr>
        <w:t>k</w:t>
      </w:r>
      <w:r w:rsidRPr="0001686D">
        <w:rPr>
          <w:rFonts w:ascii="Times New Roman" w:hAnsi="Times New Roman" w:cs="Times New Roman"/>
          <w:i/>
          <w:lang w:val="en-US"/>
        </w:rPr>
        <w:t xml:space="preserve"> i grots Patmagrats</w:t>
      </w:r>
      <w:r w:rsidRPr="0001686D">
        <w:rPr>
          <w:rFonts w:ascii="Times New Roman" w:hAnsi="Times New Roman" w:cs="Times New Roman"/>
          <w:lang w:val="en-US"/>
        </w:rPr>
        <w:t xml:space="preserve"> (Chronicle), Vagharshapat, 1893, p. 104.</w:t>
      </w:r>
      <w:r w:rsidRPr="0001686D">
        <w:rPr>
          <w:lang w:val="en-US"/>
        </w:rPr>
        <w:t xml:space="preserve"> </w:t>
      </w:r>
    </w:p>
  </w:footnote>
  <w:footnote w:id="44">
    <w:p w:rsidR="003B23F8" w:rsidRPr="00157A53" w:rsidRDefault="003B23F8" w:rsidP="00A51771">
      <w:pPr>
        <w:pStyle w:val="a3"/>
        <w:spacing w:line="276" w:lineRule="auto"/>
        <w:jc w:val="both"/>
        <w:rPr>
          <w:lang w:val="en-US"/>
        </w:rPr>
      </w:pPr>
      <w:r>
        <w:rPr>
          <w:rStyle w:val="a5"/>
        </w:rPr>
        <w:footnoteRef/>
      </w:r>
      <w:r w:rsidRPr="00157A53">
        <w:rPr>
          <w:lang w:val="en-US"/>
        </w:rPr>
        <w:t xml:space="preserve"> </w:t>
      </w:r>
      <w:r w:rsidRPr="00157A53">
        <w:rPr>
          <w:rFonts w:ascii="Times New Roman" w:hAnsi="Times New Roman" w:cs="Times New Roman"/>
          <w:lang w:val="en-US"/>
        </w:rPr>
        <w:t>Uktanes</w:t>
      </w:r>
      <w:r>
        <w:rPr>
          <w:rFonts w:ascii="Times New Roman" w:hAnsi="Times New Roman" w:cs="Times New Roman"/>
          <w:lang w:val="en-US"/>
        </w:rPr>
        <w:t>,</w:t>
      </w:r>
      <w:r w:rsidRPr="00157A53">
        <w:rPr>
          <w:rFonts w:ascii="Times New Roman" w:hAnsi="Times New Roman" w:cs="Times New Roman"/>
          <w:lang w:val="en-US"/>
        </w:rPr>
        <w:t xml:space="preserve"> </w:t>
      </w:r>
      <w:r w:rsidRPr="00157A53">
        <w:rPr>
          <w:rFonts w:ascii="Times New Roman" w:hAnsi="Times New Roman" w:cs="Times New Roman"/>
          <w:i/>
          <w:lang w:val="en-US"/>
        </w:rPr>
        <w:t>History of Armenia</w:t>
      </w:r>
      <w:r w:rsidRPr="00157A53">
        <w:rPr>
          <w:rFonts w:ascii="Times New Roman" w:hAnsi="Times New Roman" w:cs="Times New Roman"/>
          <w:lang w:val="en-US"/>
        </w:rPr>
        <w:t xml:space="preserve">, </w:t>
      </w:r>
      <w:r>
        <w:rPr>
          <w:rFonts w:ascii="Times New Roman" w:hAnsi="Times New Roman" w:cs="Times New Roman"/>
          <w:lang w:val="en-US"/>
        </w:rPr>
        <w:t>Va</w:t>
      </w:r>
      <w:r w:rsidRPr="00157A53">
        <w:rPr>
          <w:rFonts w:ascii="Times New Roman" w:hAnsi="Times New Roman" w:cs="Times New Roman"/>
          <w:lang w:val="en-US"/>
        </w:rPr>
        <w:t>gharshapat, 1871.</w:t>
      </w:r>
    </w:p>
  </w:footnote>
  <w:footnote w:id="45">
    <w:p w:rsidR="003B23F8" w:rsidRPr="00F73730" w:rsidRDefault="003B23F8">
      <w:pPr>
        <w:pStyle w:val="a3"/>
        <w:rPr>
          <w:rFonts w:ascii="Times New Roman" w:hAnsi="Times New Roman" w:cs="Times New Roman"/>
          <w:lang w:val="en-US"/>
        </w:rPr>
      </w:pPr>
      <w:r w:rsidRPr="00F73730">
        <w:rPr>
          <w:rStyle w:val="a5"/>
          <w:rFonts w:ascii="Times New Roman" w:hAnsi="Times New Roman" w:cs="Times New Roman"/>
        </w:rPr>
        <w:footnoteRef/>
      </w:r>
      <w:r w:rsidRPr="00F73730">
        <w:rPr>
          <w:rFonts w:ascii="Times New Roman" w:hAnsi="Times New Roman" w:cs="Times New Roman"/>
          <w:lang w:val="en-US"/>
        </w:rPr>
        <w:t>Tre lasted from the 9</w:t>
      </w:r>
      <w:r w:rsidRPr="00F73730">
        <w:rPr>
          <w:rFonts w:ascii="Times New Roman" w:hAnsi="Times New Roman" w:cs="Times New Roman"/>
          <w:vertAlign w:val="superscript"/>
          <w:lang w:val="en-US"/>
        </w:rPr>
        <w:t>th</w:t>
      </w:r>
      <w:r w:rsidRPr="00F73730">
        <w:rPr>
          <w:rFonts w:ascii="Times New Roman" w:hAnsi="Times New Roman" w:cs="Times New Roman"/>
          <w:lang w:val="en-US"/>
        </w:rPr>
        <w:t xml:space="preserve"> of November till the 8</w:t>
      </w:r>
      <w:r w:rsidRPr="00F73730">
        <w:rPr>
          <w:rFonts w:ascii="Times New Roman" w:hAnsi="Times New Roman" w:cs="Times New Roman"/>
          <w:vertAlign w:val="superscript"/>
          <w:lang w:val="en-US"/>
        </w:rPr>
        <w:t>th</w:t>
      </w:r>
      <w:r w:rsidRPr="00F73730">
        <w:rPr>
          <w:rFonts w:ascii="Times New Roman" w:hAnsi="Times New Roman" w:cs="Times New Roman"/>
          <w:lang w:val="en-US"/>
        </w:rPr>
        <w:t xml:space="preserve"> of December. </w:t>
      </w:r>
    </w:p>
  </w:footnote>
  <w:footnote w:id="46">
    <w:p w:rsidR="003B23F8" w:rsidRPr="00B80D1E" w:rsidRDefault="003B23F8">
      <w:pPr>
        <w:pStyle w:val="a3"/>
        <w:rPr>
          <w:lang w:val="en-US"/>
        </w:rPr>
      </w:pPr>
      <w:r>
        <w:rPr>
          <w:rStyle w:val="a5"/>
        </w:rPr>
        <w:footnoteRef/>
      </w:r>
      <w:r w:rsidRPr="00B80D1E">
        <w:rPr>
          <w:lang w:val="en-US"/>
        </w:rPr>
        <w:t xml:space="preserve"> </w:t>
      </w:r>
      <w:r>
        <w:rPr>
          <w:rFonts w:ascii="Times New Roman" w:hAnsi="Times New Roman" w:cs="Times New Roman"/>
          <w:lang w:val="en-US"/>
        </w:rPr>
        <w:t>Ibid., pp. 1-15.</w:t>
      </w:r>
    </w:p>
  </w:footnote>
  <w:footnote w:id="47">
    <w:p w:rsidR="003B23F8" w:rsidRPr="00741305" w:rsidRDefault="003B23F8">
      <w:pPr>
        <w:pStyle w:val="a3"/>
        <w:rPr>
          <w:rFonts w:ascii="Times New Roman" w:hAnsi="Times New Roman" w:cs="Times New Roman"/>
          <w:lang w:val="en-US"/>
        </w:rPr>
      </w:pPr>
      <w:r w:rsidRPr="00741305">
        <w:rPr>
          <w:rStyle w:val="a5"/>
          <w:rFonts w:ascii="Times New Roman" w:hAnsi="Times New Roman" w:cs="Times New Roman"/>
        </w:rPr>
        <w:footnoteRef/>
      </w:r>
      <w:r w:rsidRPr="00741305">
        <w:rPr>
          <w:rFonts w:ascii="Times New Roman" w:hAnsi="Times New Roman" w:cs="Times New Roman"/>
          <w:lang w:val="en-US"/>
        </w:rPr>
        <w:t xml:space="preserve"> </w:t>
      </w:r>
      <w:r w:rsidRPr="00157A53">
        <w:rPr>
          <w:rFonts w:ascii="Times New Roman" w:hAnsi="Times New Roman" w:cs="Times New Roman"/>
          <w:i/>
          <w:lang w:val="en-US"/>
        </w:rPr>
        <w:t>Uktanes</w:t>
      </w:r>
      <w:r w:rsidRPr="00741305">
        <w:rPr>
          <w:rFonts w:ascii="Times New Roman" w:hAnsi="Times New Roman" w:cs="Times New Roman"/>
          <w:i/>
          <w:lang w:val="en-US"/>
        </w:rPr>
        <w:t>,</w:t>
      </w:r>
      <w:r w:rsidRPr="00741305">
        <w:rPr>
          <w:rFonts w:ascii="Times New Roman" w:hAnsi="Times New Roman" w:cs="Times New Roman"/>
          <w:lang w:val="en-US"/>
        </w:rPr>
        <w:t xml:space="preserve"> </w:t>
      </w:r>
      <w:r w:rsidRPr="00741305">
        <w:rPr>
          <w:rFonts w:ascii="Times New Roman" w:hAnsi="Times New Roman" w:cs="Times New Roman"/>
          <w:i/>
          <w:lang w:val="en-US"/>
        </w:rPr>
        <w:t>History of the Severance of the Georgians from the Armenians</w:t>
      </w:r>
      <w:r>
        <w:rPr>
          <w:rFonts w:ascii="Times New Roman" w:hAnsi="Times New Roman" w:cs="Times New Roman"/>
          <w:i/>
          <w:lang w:val="en-US"/>
        </w:rPr>
        <w:t>,</w:t>
      </w:r>
      <w:r w:rsidRPr="00F73730">
        <w:rPr>
          <w:rFonts w:ascii="Times New Roman" w:hAnsi="Times New Roman" w:cs="Times New Roman"/>
          <w:i/>
          <w:lang w:val="en-US"/>
        </w:rPr>
        <w:t xml:space="preserve"> </w:t>
      </w:r>
      <w:r w:rsidRPr="00F73730">
        <w:rPr>
          <w:rFonts w:ascii="Times New Roman" w:hAnsi="Times New Roman" w:cs="Times New Roman"/>
          <w:lang w:val="en-US"/>
        </w:rPr>
        <w:t>ed.</w:t>
      </w:r>
      <w:r>
        <w:rPr>
          <w:rFonts w:ascii="Times New Roman" w:hAnsi="Times New Roman" w:cs="Times New Roman"/>
          <w:i/>
          <w:lang w:val="en-US"/>
        </w:rPr>
        <w:t xml:space="preserve"> </w:t>
      </w:r>
      <w:r>
        <w:rPr>
          <w:rFonts w:ascii="Times New Roman" w:hAnsi="Times New Roman" w:cs="Times New Roman"/>
          <w:lang w:val="en-US"/>
        </w:rPr>
        <w:t>Zaza Alek</w:t>
      </w:r>
      <w:r w:rsidRPr="00741305">
        <w:rPr>
          <w:rFonts w:ascii="Times New Roman" w:hAnsi="Times New Roman" w:cs="Times New Roman"/>
          <w:lang w:val="en-US"/>
        </w:rPr>
        <w:t xml:space="preserve">sidze, Tbilisi, 1975, p. 227. </w:t>
      </w:r>
    </w:p>
  </w:footnote>
  <w:footnote w:id="48">
    <w:p w:rsidR="003B23F8" w:rsidRPr="00FA74E0" w:rsidRDefault="003B23F8">
      <w:pPr>
        <w:pStyle w:val="a3"/>
        <w:rPr>
          <w:rFonts w:ascii="Times New Roman" w:hAnsi="Times New Roman" w:cs="Times New Roman"/>
          <w:lang w:val="en-US"/>
        </w:rPr>
      </w:pPr>
      <w:r w:rsidRPr="0067200B">
        <w:rPr>
          <w:rStyle w:val="a5"/>
          <w:rFonts w:ascii="Times New Roman" w:hAnsi="Times New Roman" w:cs="Times New Roman"/>
        </w:rPr>
        <w:footnoteRef/>
      </w:r>
      <w:r w:rsidRPr="0067200B">
        <w:rPr>
          <w:rFonts w:ascii="Times New Roman" w:hAnsi="Times New Roman" w:cs="Times New Roman"/>
          <w:lang w:val="en-US"/>
        </w:rPr>
        <w:t xml:space="preserve"> M. Ormanyan, </w:t>
      </w:r>
      <w:r w:rsidRPr="0067200B">
        <w:rPr>
          <w:rFonts w:ascii="Times New Roman" w:hAnsi="Times New Roman" w:cs="Times New Roman"/>
          <w:i/>
          <w:lang w:val="en-US"/>
        </w:rPr>
        <w:t xml:space="preserve">Azgapatoom </w:t>
      </w:r>
      <w:r w:rsidRPr="00F73730">
        <w:rPr>
          <w:rFonts w:ascii="Times New Roman" w:hAnsi="Times New Roman" w:cs="Times New Roman"/>
          <w:lang w:val="en-US"/>
        </w:rPr>
        <w:t>(History of the Armenian Nation)</w:t>
      </w:r>
      <w:r w:rsidRPr="0067200B">
        <w:rPr>
          <w:rFonts w:ascii="Times New Roman" w:hAnsi="Times New Roman" w:cs="Times New Roman"/>
          <w:lang w:val="en-US"/>
        </w:rPr>
        <w:t xml:space="preserve">, p. 971.  H. Acharyan, </w:t>
      </w:r>
      <w:r>
        <w:rPr>
          <w:rFonts w:ascii="Times New Roman" w:hAnsi="Times New Roman" w:cs="Times New Roman"/>
          <w:i/>
          <w:lang w:val="en-US"/>
        </w:rPr>
        <w:t xml:space="preserve">Hayots andznanunneri bararan </w:t>
      </w:r>
      <w:r w:rsidRPr="00F73730">
        <w:rPr>
          <w:rFonts w:ascii="Times New Roman" w:hAnsi="Times New Roman" w:cs="Times New Roman"/>
          <w:lang w:val="en-US"/>
        </w:rPr>
        <w:t>(Dictionary of the Armenian First Names),</w:t>
      </w:r>
      <w:r w:rsidRPr="0067200B">
        <w:rPr>
          <w:rFonts w:ascii="Times New Roman" w:hAnsi="Times New Roman" w:cs="Times New Roman"/>
          <w:lang w:val="en-US"/>
        </w:rPr>
        <w:t xml:space="preserve"> vol. 1, p. 191.</w:t>
      </w:r>
      <w:r>
        <w:rPr>
          <w:rFonts w:ascii="Times New Roman" w:hAnsi="Times New Roman" w:cs="Times New Roman"/>
          <w:lang w:val="en-US"/>
        </w:rPr>
        <w:t xml:space="preserve"> </w:t>
      </w:r>
    </w:p>
  </w:footnote>
  <w:footnote w:id="49">
    <w:p w:rsidR="003B23F8" w:rsidRPr="00680940" w:rsidRDefault="003B23F8">
      <w:pPr>
        <w:pStyle w:val="a3"/>
        <w:rPr>
          <w:rFonts w:ascii="Times New Roman" w:hAnsi="Times New Roman" w:cs="Times New Roman"/>
          <w:lang w:val="en-US"/>
        </w:rPr>
      </w:pPr>
      <w:r w:rsidRPr="00680940">
        <w:rPr>
          <w:rStyle w:val="a5"/>
          <w:rFonts w:ascii="Times New Roman" w:hAnsi="Times New Roman" w:cs="Times New Roman"/>
        </w:rPr>
        <w:footnoteRef/>
      </w:r>
      <w:r w:rsidRPr="00B44D88">
        <w:rPr>
          <w:rFonts w:ascii="Times New Roman" w:hAnsi="Times New Roman" w:cs="Times New Roman"/>
          <w:lang w:val="en-US"/>
        </w:rPr>
        <w:t xml:space="preserve"> </w:t>
      </w:r>
      <w:r w:rsidRPr="00680940">
        <w:rPr>
          <w:rFonts w:ascii="Times New Roman" w:hAnsi="Times New Roman" w:cs="Times New Roman"/>
          <w:i/>
          <w:lang w:val="en-US"/>
        </w:rPr>
        <w:t>Ararat</w:t>
      </w:r>
      <w:r w:rsidRPr="00680940">
        <w:rPr>
          <w:rFonts w:ascii="Times New Roman" w:hAnsi="Times New Roman" w:cs="Times New Roman"/>
          <w:lang w:val="en-US"/>
        </w:rPr>
        <w:t xml:space="preserve">, Ejmiatsin, 1987, p. 94. </w:t>
      </w:r>
    </w:p>
  </w:footnote>
  <w:footnote w:id="50">
    <w:p w:rsidR="003B23F8" w:rsidRPr="007A5DBE" w:rsidRDefault="003B23F8" w:rsidP="00B736C4">
      <w:pPr>
        <w:pStyle w:val="a3"/>
        <w:spacing w:line="276" w:lineRule="auto"/>
        <w:jc w:val="both"/>
        <w:rPr>
          <w:rFonts w:ascii="Times New Roman" w:hAnsi="Times New Roman" w:cs="Times New Roman"/>
          <w:lang w:val="en-US"/>
        </w:rPr>
      </w:pPr>
      <w:r w:rsidRPr="007A5DBE">
        <w:rPr>
          <w:rStyle w:val="a5"/>
          <w:rFonts w:ascii="Times New Roman" w:hAnsi="Times New Roman" w:cs="Times New Roman"/>
        </w:rPr>
        <w:footnoteRef/>
      </w:r>
      <w:r w:rsidRPr="007A5DBE">
        <w:rPr>
          <w:rFonts w:ascii="Times New Roman" w:hAnsi="Times New Roman" w:cs="Times New Roman"/>
          <w:lang w:val="en-US"/>
        </w:rPr>
        <w:t xml:space="preserve">''Ararat'', Ejmiatsin, 1982. </w:t>
      </w:r>
    </w:p>
  </w:footnote>
  <w:footnote w:id="51">
    <w:p w:rsidR="003B23F8" w:rsidRPr="007A5DBE" w:rsidRDefault="003B23F8" w:rsidP="00B736C4">
      <w:pPr>
        <w:pStyle w:val="a3"/>
        <w:spacing w:line="276" w:lineRule="auto"/>
        <w:jc w:val="both"/>
        <w:rPr>
          <w:lang w:val="en-US"/>
        </w:rPr>
      </w:pPr>
      <w:r w:rsidRPr="007A5DBE">
        <w:rPr>
          <w:rStyle w:val="a5"/>
          <w:rFonts w:ascii="Times New Roman" w:hAnsi="Times New Roman" w:cs="Times New Roman"/>
        </w:rPr>
        <w:footnoteRef/>
      </w:r>
      <w:r w:rsidRPr="007A5DBE">
        <w:rPr>
          <w:rFonts w:ascii="Times New Roman" w:hAnsi="Times New Roman" w:cs="Times New Roman"/>
          <w:lang w:val="en-US"/>
        </w:rPr>
        <w:t xml:space="preserve"> </w:t>
      </w:r>
      <w:r w:rsidRPr="007A5DBE">
        <w:rPr>
          <w:rFonts w:ascii="Times New Roman" w:hAnsi="Times New Roman" w:cs="Times New Roman"/>
          <w:i/>
          <w:lang w:val="en-US"/>
        </w:rPr>
        <w:t xml:space="preserve">Girk Tghtots </w:t>
      </w:r>
      <w:r w:rsidRPr="007A5DBE">
        <w:rPr>
          <w:rFonts w:ascii="Times New Roman" w:hAnsi="Times New Roman" w:cs="Times New Roman"/>
          <w:lang w:val="en-US"/>
        </w:rPr>
        <w:t>(Book of Letters), Tbilisi, 1901, p. 496.</w:t>
      </w:r>
    </w:p>
  </w:footnote>
  <w:footnote w:id="52">
    <w:p w:rsidR="003B23F8" w:rsidRPr="00A7720B" w:rsidRDefault="003B23F8">
      <w:pPr>
        <w:pStyle w:val="a3"/>
        <w:rPr>
          <w:lang w:val="en-US"/>
        </w:rPr>
      </w:pPr>
      <w:r>
        <w:rPr>
          <w:rStyle w:val="a5"/>
        </w:rPr>
        <w:footnoteRef/>
      </w:r>
      <w:r w:rsidRPr="0077258A">
        <w:rPr>
          <w:lang w:val="en-US"/>
        </w:rPr>
        <w:t xml:space="preserve"> </w:t>
      </w:r>
      <w:r w:rsidRPr="0077258A">
        <w:rPr>
          <w:rFonts w:ascii="Times New Roman" w:hAnsi="Times New Roman" w:cs="Times New Roman"/>
          <w:lang w:val="en-US"/>
        </w:rPr>
        <w:t>''Ararat</w:t>
      </w:r>
      <w:r>
        <w:rPr>
          <w:rFonts w:ascii="Times New Roman" w:hAnsi="Times New Roman" w:cs="Times New Roman"/>
          <w:lang w:val="en-US"/>
        </w:rPr>
        <w:t>’</w:t>
      </w:r>
      <w:r w:rsidRPr="00A7720B">
        <w:rPr>
          <w:rFonts w:ascii="Times New Roman" w:hAnsi="Times New Roman" w:cs="Times New Roman"/>
          <w:lang w:val="en-US"/>
        </w:rPr>
        <w:t>'</w:t>
      </w:r>
      <w:r w:rsidRPr="0077258A">
        <w:rPr>
          <w:rFonts w:ascii="Times New Roman" w:hAnsi="Times New Roman" w:cs="Times New Roman"/>
          <w:lang w:val="en-US"/>
        </w:rPr>
        <w:t>, 1982</w:t>
      </w:r>
      <w:r w:rsidRPr="00A7720B">
        <w:rPr>
          <w:rFonts w:ascii="Times New Roman" w:hAnsi="Times New Roman" w:cs="Times New Roman"/>
          <w:lang w:val="en-US"/>
        </w:rPr>
        <w:t xml:space="preserve">, p. 18. </w:t>
      </w:r>
    </w:p>
  </w:footnote>
  <w:footnote w:id="53">
    <w:p w:rsidR="003B23F8" w:rsidRPr="006A708A" w:rsidRDefault="003B23F8">
      <w:pPr>
        <w:pStyle w:val="a3"/>
        <w:rPr>
          <w:lang w:val="en-US"/>
        </w:rPr>
      </w:pPr>
      <w:r>
        <w:rPr>
          <w:rStyle w:val="a5"/>
        </w:rPr>
        <w:footnoteRef/>
      </w:r>
      <w:r w:rsidRPr="006A708A">
        <w:rPr>
          <w:lang w:val="en-US"/>
        </w:rPr>
        <w:t xml:space="preserve"> </w:t>
      </w:r>
      <w:r w:rsidRPr="007B4F5F">
        <w:rPr>
          <w:rFonts w:ascii="Sylfaen" w:hAnsi="Sylfaen" w:cs="Times New Roman"/>
          <w:lang w:val="en-US"/>
        </w:rPr>
        <w:t>H</w:t>
      </w:r>
      <w:r>
        <w:rPr>
          <w:rFonts w:ascii="Times New Roman" w:hAnsi="Times New Roman" w:cs="Times New Roman"/>
          <w:lang w:val="en-US"/>
        </w:rPr>
        <w:t>istorical-</w:t>
      </w:r>
      <w:r w:rsidRPr="007B4F5F">
        <w:rPr>
          <w:rFonts w:ascii="Times New Roman" w:hAnsi="Times New Roman" w:cs="Times New Roman"/>
          <w:lang w:val="en-US"/>
        </w:rPr>
        <w:t>P</w:t>
      </w:r>
      <w:r>
        <w:rPr>
          <w:rFonts w:ascii="Times New Roman" w:hAnsi="Times New Roman" w:cs="Times New Roman"/>
          <w:lang w:val="en-US"/>
        </w:rPr>
        <w:t xml:space="preserve">hilological </w:t>
      </w:r>
      <w:r w:rsidRPr="007B4F5F">
        <w:rPr>
          <w:rFonts w:ascii="Times New Roman" w:hAnsi="Times New Roman" w:cs="Times New Roman"/>
          <w:lang w:val="en-US"/>
        </w:rPr>
        <w:t>Journal</w:t>
      </w:r>
      <w:r>
        <w:rPr>
          <w:rFonts w:ascii="Times New Roman" w:hAnsi="Times New Roman" w:cs="Times New Roman"/>
          <w:lang w:val="en-US"/>
        </w:rPr>
        <w:t xml:space="preserve">, 1982, vol. 2. </w:t>
      </w:r>
    </w:p>
  </w:footnote>
  <w:footnote w:id="54">
    <w:p w:rsidR="003B23F8" w:rsidRPr="00963C81" w:rsidRDefault="003B23F8">
      <w:pPr>
        <w:pStyle w:val="a3"/>
        <w:rPr>
          <w:rFonts w:ascii="Times New Roman" w:hAnsi="Times New Roman" w:cs="Times New Roman"/>
          <w:lang w:val="en-US"/>
        </w:rPr>
      </w:pPr>
      <w:r w:rsidRPr="00963C81">
        <w:rPr>
          <w:rStyle w:val="a5"/>
          <w:rFonts w:ascii="Times New Roman" w:hAnsi="Times New Roman" w:cs="Times New Roman"/>
        </w:rPr>
        <w:footnoteRef/>
      </w:r>
      <w:r w:rsidRPr="00963C81">
        <w:rPr>
          <w:rFonts w:ascii="Times New Roman" w:hAnsi="Times New Roman" w:cs="Times New Roman"/>
          <w:lang w:val="en-US"/>
        </w:rPr>
        <w:t xml:space="preserve"> Ibid.</w:t>
      </w:r>
    </w:p>
  </w:footnote>
  <w:footnote w:id="55">
    <w:p w:rsidR="003B23F8" w:rsidRPr="00F91D88" w:rsidRDefault="003B23F8" w:rsidP="00733D41">
      <w:pPr>
        <w:pStyle w:val="a3"/>
        <w:spacing w:line="276" w:lineRule="auto"/>
        <w:jc w:val="both"/>
        <w:rPr>
          <w:rFonts w:ascii="Times New Roman" w:hAnsi="Times New Roman" w:cs="Times New Roman"/>
          <w:lang w:val="en-US"/>
        </w:rPr>
      </w:pPr>
      <w:r w:rsidRPr="00F91D88">
        <w:rPr>
          <w:rStyle w:val="a5"/>
          <w:rFonts w:ascii="Times New Roman" w:hAnsi="Times New Roman" w:cs="Times New Roman"/>
        </w:rPr>
        <w:footnoteRef/>
      </w:r>
      <w:r w:rsidRPr="00F91D88">
        <w:rPr>
          <w:rFonts w:ascii="Times New Roman" w:hAnsi="Times New Roman" w:cs="Times New Roman"/>
          <w:lang w:val="en-US"/>
        </w:rPr>
        <w:t xml:space="preserve"> M. Chamchyan, </w:t>
      </w:r>
      <w:r w:rsidRPr="00F91D88">
        <w:rPr>
          <w:rFonts w:ascii="Times New Roman" w:hAnsi="Times New Roman" w:cs="Times New Roman"/>
          <w:i/>
          <w:lang w:val="en-US"/>
        </w:rPr>
        <w:t>History,</w:t>
      </w:r>
      <w:r w:rsidRPr="00F91D88">
        <w:rPr>
          <w:rFonts w:ascii="Times New Roman" w:hAnsi="Times New Roman" w:cs="Times New Roman"/>
          <w:lang w:val="en-US"/>
        </w:rPr>
        <w:t xml:space="preserve"> vol. 2, p. 857.</w:t>
      </w:r>
    </w:p>
  </w:footnote>
  <w:footnote w:id="56">
    <w:p w:rsidR="003B23F8" w:rsidRPr="00E342AD" w:rsidRDefault="003B23F8" w:rsidP="00733D41">
      <w:pPr>
        <w:pStyle w:val="a3"/>
        <w:spacing w:line="276" w:lineRule="auto"/>
        <w:jc w:val="both"/>
        <w:rPr>
          <w:rFonts w:ascii="Times New Roman" w:hAnsi="Times New Roman" w:cs="Times New Roman"/>
          <w:lang w:val="en-US"/>
        </w:rPr>
      </w:pPr>
      <w:r w:rsidRPr="00E342AD">
        <w:rPr>
          <w:rStyle w:val="a5"/>
          <w:rFonts w:ascii="Times New Roman" w:hAnsi="Times New Roman" w:cs="Times New Roman"/>
        </w:rPr>
        <w:footnoteRef/>
      </w:r>
      <w:r w:rsidRPr="00E342AD">
        <w:rPr>
          <w:rFonts w:ascii="Times New Roman" w:hAnsi="Times New Roman" w:cs="Times New Roman"/>
          <w:lang w:val="en-US"/>
        </w:rPr>
        <w:t xml:space="preserve"> M. Ormanyan, </w:t>
      </w:r>
      <w:r w:rsidRPr="0067200B">
        <w:rPr>
          <w:rFonts w:ascii="Times New Roman" w:hAnsi="Times New Roman" w:cs="Times New Roman"/>
          <w:i/>
          <w:lang w:val="en-US"/>
        </w:rPr>
        <w:t xml:space="preserve">Azgapatoom </w:t>
      </w:r>
      <w:r w:rsidRPr="000424A7">
        <w:rPr>
          <w:rFonts w:ascii="Times New Roman" w:hAnsi="Times New Roman" w:cs="Times New Roman"/>
          <w:lang w:val="en-US"/>
        </w:rPr>
        <w:t>(History of the Armenian Nation)</w:t>
      </w:r>
      <w:r w:rsidRPr="0067200B">
        <w:rPr>
          <w:rFonts w:ascii="Times New Roman" w:hAnsi="Times New Roman" w:cs="Times New Roman"/>
          <w:lang w:val="en-US"/>
        </w:rPr>
        <w:t xml:space="preserve">, </w:t>
      </w:r>
      <w:r w:rsidRPr="000424A7">
        <w:rPr>
          <w:rFonts w:ascii="Times New Roman" w:hAnsi="Times New Roman" w:cs="Times New Roman"/>
          <w:lang w:val="en-US"/>
        </w:rPr>
        <w:t xml:space="preserve">Constantinople, </w:t>
      </w:r>
      <w:r w:rsidRPr="00E342AD">
        <w:rPr>
          <w:rFonts w:ascii="Times New Roman" w:hAnsi="Times New Roman" w:cs="Times New Roman"/>
          <w:lang w:val="en-US"/>
        </w:rPr>
        <w:t>1912, p. 1125.</w:t>
      </w:r>
    </w:p>
  </w:footnote>
  <w:footnote w:id="57">
    <w:p w:rsidR="003B23F8" w:rsidRPr="00DE545F" w:rsidRDefault="003B23F8">
      <w:pPr>
        <w:pStyle w:val="a3"/>
        <w:rPr>
          <w:rFonts w:ascii="Times New Roman" w:hAnsi="Times New Roman" w:cs="Times New Roman"/>
          <w:lang w:val="en-US"/>
        </w:rPr>
      </w:pPr>
      <w:r w:rsidRPr="00DE545F">
        <w:rPr>
          <w:rStyle w:val="a5"/>
          <w:rFonts w:ascii="Times New Roman" w:hAnsi="Times New Roman" w:cs="Times New Roman"/>
        </w:rPr>
        <w:footnoteRef/>
      </w:r>
      <w:r w:rsidRPr="00DE545F">
        <w:rPr>
          <w:rFonts w:ascii="Times New Roman" w:hAnsi="Times New Roman" w:cs="Times New Roman"/>
          <w:lang w:val="en-US"/>
        </w:rPr>
        <w:t xml:space="preserve"> Asoghik, History, pp. 184-186.</w:t>
      </w:r>
    </w:p>
  </w:footnote>
  <w:footnote w:id="58">
    <w:p w:rsidR="003B23F8" w:rsidRPr="000424A7" w:rsidRDefault="003B23F8">
      <w:pPr>
        <w:pStyle w:val="a3"/>
        <w:rPr>
          <w:lang w:val="en-US"/>
        </w:rPr>
      </w:pPr>
      <w:r w:rsidRPr="000424A7">
        <w:rPr>
          <w:rStyle w:val="a5"/>
          <w:rFonts w:ascii="Times New Roman" w:hAnsi="Times New Roman" w:cs="Times New Roman"/>
        </w:rPr>
        <w:footnoteRef/>
      </w:r>
      <w:r w:rsidRPr="000424A7">
        <w:rPr>
          <w:rFonts w:ascii="Times New Roman" w:hAnsi="Times New Roman" w:cs="Times New Roman"/>
          <w:lang w:val="en-US"/>
        </w:rPr>
        <w:t xml:space="preserve"> </w:t>
      </w:r>
      <w:r>
        <w:rPr>
          <w:rFonts w:ascii="Times New Roman" w:hAnsi="Times New Roman" w:cs="Times New Roman"/>
          <w:lang w:val="en-US"/>
        </w:rPr>
        <w:t xml:space="preserve">Samuel Anetsi, </w:t>
      </w:r>
      <w:r>
        <w:rPr>
          <w:rFonts w:ascii="Sylfaen" w:hAnsi="Sylfaen" w:cs="Times New Roman"/>
          <w:lang w:val="hy-AM"/>
        </w:rPr>
        <w:t xml:space="preserve"> </w:t>
      </w:r>
      <w:r w:rsidRPr="0001686D">
        <w:rPr>
          <w:rFonts w:ascii="Times New Roman" w:hAnsi="Times New Roman" w:cs="Times New Roman"/>
          <w:i/>
          <w:lang w:val="en-US"/>
        </w:rPr>
        <w:t>Havaqmunq i grots Patmagrats</w:t>
      </w:r>
      <w:r w:rsidRPr="0001686D">
        <w:rPr>
          <w:rFonts w:ascii="Times New Roman" w:hAnsi="Times New Roman" w:cs="Times New Roman"/>
          <w:lang w:val="en-US"/>
        </w:rPr>
        <w:t xml:space="preserve"> (Chronicle), Vagharshapat, 1893, p.</w:t>
      </w:r>
      <w:r w:rsidRPr="000424A7">
        <w:rPr>
          <w:rFonts w:ascii="Times New Roman" w:hAnsi="Times New Roman" w:cs="Times New Roman"/>
          <w:lang w:val="en-US"/>
        </w:rPr>
        <w:t xml:space="preserve"> 103.</w:t>
      </w:r>
    </w:p>
  </w:footnote>
  <w:footnote w:id="59">
    <w:p w:rsidR="003B23F8" w:rsidRPr="00657ECF" w:rsidRDefault="003B23F8">
      <w:pPr>
        <w:pStyle w:val="a3"/>
        <w:rPr>
          <w:rFonts w:ascii="Times New Roman" w:hAnsi="Times New Roman" w:cs="Times New Roman"/>
          <w:lang w:val="en-US"/>
        </w:rPr>
      </w:pPr>
      <w:r w:rsidRPr="00657ECF">
        <w:rPr>
          <w:rStyle w:val="a5"/>
          <w:rFonts w:ascii="Times New Roman" w:hAnsi="Times New Roman" w:cs="Times New Roman"/>
        </w:rPr>
        <w:footnoteRef/>
      </w:r>
      <w:r w:rsidRPr="00657ECF">
        <w:rPr>
          <w:rFonts w:ascii="Times New Roman" w:hAnsi="Times New Roman" w:cs="Times New Roman"/>
          <w:lang w:val="en-US"/>
        </w:rPr>
        <w:t xml:space="preserve"> Asoghik, </w:t>
      </w:r>
      <w:r w:rsidRPr="00657ECF">
        <w:rPr>
          <w:rFonts w:ascii="Times New Roman" w:hAnsi="Times New Roman" w:cs="Times New Roman"/>
          <w:i/>
          <w:lang w:val="en-US"/>
        </w:rPr>
        <w:t>History</w:t>
      </w:r>
      <w:r w:rsidRPr="00657ECF">
        <w:rPr>
          <w:rFonts w:ascii="Times New Roman" w:hAnsi="Times New Roman" w:cs="Times New Roman"/>
          <w:lang w:val="en-US"/>
        </w:rPr>
        <w:t>, p. 184.</w:t>
      </w:r>
    </w:p>
  </w:footnote>
  <w:footnote w:id="60">
    <w:p w:rsidR="003B23F8" w:rsidRPr="00A37E40" w:rsidRDefault="003B23F8">
      <w:pPr>
        <w:pStyle w:val="a3"/>
        <w:rPr>
          <w:rFonts w:ascii="Times New Roman" w:hAnsi="Times New Roman" w:cs="Times New Roman"/>
          <w:lang w:val="en-US"/>
        </w:rPr>
      </w:pPr>
      <w:r w:rsidRPr="00A37E40">
        <w:rPr>
          <w:rStyle w:val="a5"/>
          <w:rFonts w:ascii="Times New Roman" w:hAnsi="Times New Roman" w:cs="Times New Roman"/>
        </w:rPr>
        <w:footnoteRef/>
      </w:r>
      <w:r>
        <w:rPr>
          <w:rFonts w:ascii="Times New Roman" w:hAnsi="Times New Roman" w:cs="Times New Roman"/>
          <w:lang w:val="en-US"/>
        </w:rPr>
        <w:t xml:space="preserve"> N. Pogh</w:t>
      </w:r>
      <w:r w:rsidRPr="00A37E40">
        <w:rPr>
          <w:rFonts w:ascii="Times New Roman" w:hAnsi="Times New Roman" w:cs="Times New Roman"/>
          <w:lang w:val="en-US"/>
        </w:rPr>
        <w:t xml:space="preserve">arean, </w:t>
      </w:r>
      <w:r w:rsidRPr="005C54B0">
        <w:rPr>
          <w:rFonts w:ascii="Times New Roman" w:hAnsi="Times New Roman" w:cs="Times New Roman"/>
          <w:i/>
          <w:lang w:val="en-US"/>
        </w:rPr>
        <w:t xml:space="preserve">Hay Groghner </w:t>
      </w:r>
      <w:r w:rsidRPr="005C54B0">
        <w:rPr>
          <w:rFonts w:ascii="Times New Roman" w:hAnsi="Times New Roman" w:cs="Times New Roman"/>
          <w:lang w:val="en-US"/>
        </w:rPr>
        <w:t>(Armenian writers),</w:t>
      </w:r>
      <w:r w:rsidRPr="00A37E40">
        <w:rPr>
          <w:rFonts w:ascii="Times New Roman" w:hAnsi="Times New Roman" w:cs="Times New Roman"/>
          <w:lang w:val="en-US"/>
        </w:rPr>
        <w:t xml:space="preserve"> Jerusalem, 1971. </w:t>
      </w:r>
    </w:p>
  </w:footnote>
  <w:footnote w:id="61">
    <w:p w:rsidR="003B23F8" w:rsidRPr="00055566" w:rsidRDefault="003B23F8" w:rsidP="005568C5">
      <w:pPr>
        <w:pStyle w:val="a3"/>
        <w:spacing w:line="360" w:lineRule="auto"/>
        <w:jc w:val="both"/>
        <w:rPr>
          <w:rFonts w:ascii="Times New Roman" w:hAnsi="Times New Roman" w:cs="Times New Roman"/>
          <w:lang w:val="en-US"/>
        </w:rPr>
      </w:pPr>
      <w:r w:rsidRPr="00A03850">
        <w:rPr>
          <w:rStyle w:val="a5"/>
          <w:rFonts w:ascii="Times New Roman" w:hAnsi="Times New Roman" w:cs="Times New Roman"/>
        </w:rPr>
        <w:footnoteRef/>
      </w:r>
      <w:r w:rsidRPr="00055566">
        <w:rPr>
          <w:rFonts w:ascii="Times New Roman" w:hAnsi="Times New Roman" w:cs="Times New Roman"/>
          <w:lang w:val="en-US"/>
        </w:rPr>
        <w:t xml:space="preserve"> V. K. Chaloyan, </w:t>
      </w:r>
      <w:r w:rsidRPr="00055566">
        <w:rPr>
          <w:rFonts w:ascii="Times New Roman" w:hAnsi="Times New Roman" w:cs="Times New Roman"/>
          <w:i/>
          <w:lang w:val="en-US"/>
        </w:rPr>
        <w:t xml:space="preserve">Hayots Pilisopayutyan Patmutyun </w:t>
      </w:r>
      <w:r w:rsidRPr="00055566">
        <w:rPr>
          <w:rFonts w:ascii="Times New Roman" w:hAnsi="Times New Roman" w:cs="Times New Roman"/>
          <w:lang w:val="en-US"/>
        </w:rPr>
        <w:t>(History of Armenian Philosophy), Yerevan, 1975, p. 364.</w:t>
      </w:r>
    </w:p>
  </w:footnote>
  <w:footnote w:id="62">
    <w:p w:rsidR="003B23F8" w:rsidRPr="00D35821" w:rsidRDefault="003B23F8" w:rsidP="005568C5">
      <w:pPr>
        <w:pStyle w:val="a3"/>
        <w:spacing w:line="360" w:lineRule="auto"/>
        <w:jc w:val="both"/>
        <w:rPr>
          <w:lang w:val="en-US"/>
        </w:rPr>
      </w:pPr>
      <w:r w:rsidRPr="00A03850">
        <w:rPr>
          <w:rStyle w:val="a5"/>
          <w:rFonts w:ascii="Times New Roman" w:hAnsi="Times New Roman" w:cs="Times New Roman"/>
        </w:rPr>
        <w:footnoteRef/>
      </w:r>
      <w:r w:rsidRPr="006D77F4">
        <w:rPr>
          <w:lang w:val="en-US"/>
        </w:rPr>
        <w:t xml:space="preserve"> </w:t>
      </w:r>
      <w:r w:rsidRPr="00055566">
        <w:rPr>
          <w:rFonts w:ascii="Times New Roman" w:hAnsi="Times New Roman" w:cs="Times New Roman"/>
          <w:lang w:val="en-US"/>
        </w:rPr>
        <w:t>V. K. Chaloyan</w:t>
      </w:r>
      <w:r w:rsidRPr="006D77F4">
        <w:rPr>
          <w:rFonts w:ascii="Times New Roman" w:hAnsi="Times New Roman" w:cs="Times New Roman"/>
          <w:lang w:val="en-US"/>
        </w:rPr>
        <w:t xml:space="preserve"> writes: </w:t>
      </w:r>
      <w:r>
        <w:rPr>
          <w:rFonts w:ascii="Times New Roman" w:hAnsi="Times New Roman" w:cs="Times New Roman"/>
          <w:lang w:val="en-US"/>
        </w:rPr>
        <w:t>“</w:t>
      </w:r>
      <w:r w:rsidRPr="006D77F4">
        <w:rPr>
          <w:rFonts w:ascii="Times New Roman" w:hAnsi="Times New Roman" w:cs="Times New Roman"/>
          <w:lang w:val="en-US"/>
        </w:rPr>
        <w:t>Narekatsi put neither the question of the relationship of God and nature</w:t>
      </w:r>
      <w:r w:rsidRPr="00C66D7B">
        <w:rPr>
          <w:rFonts w:ascii="Times New Roman" w:hAnsi="Times New Roman" w:cs="Times New Roman"/>
          <w:lang w:val="en-US"/>
        </w:rPr>
        <w:t xml:space="preserve"> </w:t>
      </w:r>
      <w:r w:rsidRPr="006D77F4">
        <w:rPr>
          <w:rFonts w:ascii="Times New Roman" w:hAnsi="Times New Roman" w:cs="Times New Roman"/>
          <w:lang w:val="en-US"/>
        </w:rPr>
        <w:t xml:space="preserve">nor the relationship of nature and mind. </w:t>
      </w:r>
      <w:r>
        <w:rPr>
          <w:rFonts w:ascii="Times New Roman" w:hAnsi="Times New Roman" w:cs="Times New Roman"/>
          <w:lang w:val="en-US"/>
        </w:rPr>
        <w:t>Narekatsi</w:t>
      </w:r>
      <w:r w:rsidRPr="005568C5">
        <w:rPr>
          <w:rFonts w:ascii="Times New Roman" w:hAnsi="Times New Roman" w:cs="Times New Roman"/>
          <w:lang w:val="en-US"/>
        </w:rPr>
        <w:t xml:space="preserve">’s main concern, the axis of his </w:t>
      </w:r>
      <w:r>
        <w:rPr>
          <w:rFonts w:ascii="Times New Roman" w:hAnsi="Times New Roman" w:cs="Times New Roman"/>
          <w:lang w:val="en-US"/>
        </w:rPr>
        <w:t>worldview</w:t>
      </w:r>
      <w:r w:rsidRPr="005568C5">
        <w:rPr>
          <w:rFonts w:ascii="Times New Roman" w:hAnsi="Times New Roman" w:cs="Times New Roman"/>
          <w:lang w:val="en-US"/>
        </w:rPr>
        <w:t xml:space="preserve"> is man's relationship with God”. It is </w:t>
      </w:r>
      <w:r>
        <w:rPr>
          <w:rFonts w:ascii="Times New Roman" w:hAnsi="Times New Roman" w:cs="Times New Roman"/>
          <w:lang w:val="en-US"/>
        </w:rPr>
        <w:t xml:space="preserve">hard to agree with this </w:t>
      </w:r>
      <w:r w:rsidRPr="00831B9A">
        <w:rPr>
          <w:rFonts w:ascii="Times New Roman" w:hAnsi="Times New Roman" w:cs="Times New Roman"/>
          <w:lang w:val="en-US"/>
        </w:rPr>
        <w:t xml:space="preserve">viewpoint </w:t>
      </w:r>
      <w:r w:rsidRPr="00DF7FEE">
        <w:rPr>
          <w:rFonts w:ascii="Times New Roman" w:hAnsi="Times New Roman" w:cs="Times New Roman"/>
          <w:lang w:val="en-US"/>
        </w:rPr>
        <w:t xml:space="preserve">because </w:t>
      </w:r>
      <w:r>
        <w:rPr>
          <w:rFonts w:ascii="Times New Roman" w:hAnsi="Times New Roman" w:cs="Times New Roman"/>
          <w:lang w:val="en-US"/>
        </w:rPr>
        <w:t xml:space="preserve">the </w:t>
      </w:r>
      <w:r w:rsidRPr="005568C5">
        <w:rPr>
          <w:rFonts w:ascii="Times New Roman" w:hAnsi="Times New Roman" w:cs="Times New Roman"/>
          <w:lang w:val="en-US"/>
        </w:rPr>
        <w:t>main</w:t>
      </w:r>
      <w:r>
        <w:rPr>
          <w:rFonts w:ascii="Times New Roman" w:hAnsi="Times New Roman" w:cs="Times New Roman"/>
          <w:lang w:val="en-US"/>
        </w:rPr>
        <w:t xml:space="preserve"> philosophical question </w:t>
      </w:r>
      <w:r w:rsidRPr="00DF7FEE">
        <w:rPr>
          <w:rFonts w:ascii="Times New Roman" w:hAnsi="Times New Roman" w:cs="Times New Roman"/>
          <w:lang w:val="en-US"/>
        </w:rPr>
        <w:t xml:space="preserve">is </w:t>
      </w:r>
      <w:r>
        <w:rPr>
          <w:rFonts w:ascii="Times New Roman" w:hAnsi="Times New Roman" w:cs="Times New Roman"/>
          <w:lang w:val="en-US"/>
        </w:rPr>
        <w:t xml:space="preserve">put by </w:t>
      </w:r>
      <w:r w:rsidRPr="005568C5">
        <w:rPr>
          <w:rFonts w:ascii="Times New Roman" w:hAnsi="Times New Roman" w:cs="Times New Roman"/>
          <w:lang w:val="en-US"/>
        </w:rPr>
        <w:t>Narekatsi in the form of the interrelation of God and man</w:t>
      </w:r>
      <w:r>
        <w:rPr>
          <w:rFonts w:ascii="Times New Roman" w:hAnsi="Times New Roman" w:cs="Times New Roman"/>
          <w:lang w:val="en-US"/>
        </w:rPr>
        <w:t>,</w:t>
      </w:r>
      <w:r w:rsidRPr="00DF7FEE">
        <w:rPr>
          <w:rFonts w:ascii="Times New Roman" w:hAnsi="Times New Roman" w:cs="Times New Roman"/>
          <w:lang w:val="en-US"/>
        </w:rPr>
        <w:t xml:space="preserve"> as accepted in Middle Ages</w:t>
      </w:r>
      <w:r w:rsidRPr="005568C5">
        <w:rPr>
          <w:rFonts w:ascii="Times New Roman" w:hAnsi="Times New Roman" w:cs="Times New Roman"/>
          <w:lang w:val="en-US"/>
        </w:rPr>
        <w:t>. In the literary-philosophical system of Narekatsi’s views the concept</w:t>
      </w:r>
      <w:r>
        <w:rPr>
          <w:rFonts w:ascii="Sylfaen" w:hAnsi="Sylfaen" w:cs="Times New Roman"/>
          <w:lang w:val="hy-AM"/>
        </w:rPr>
        <w:t xml:space="preserve"> </w:t>
      </w:r>
      <w:r w:rsidRPr="005568C5">
        <w:rPr>
          <w:rFonts w:ascii="Times New Roman" w:hAnsi="Times New Roman" w:cs="Times New Roman"/>
          <w:lang w:val="en-US"/>
        </w:rPr>
        <w:t xml:space="preserve">of ''Man'' is </w:t>
      </w:r>
      <w:r>
        <w:rPr>
          <w:rFonts w:ascii="Sylfaen" w:hAnsi="Sylfaen" w:cs="Times New Roman"/>
          <w:lang w:val="hy-AM"/>
        </w:rPr>
        <w:t xml:space="preserve">also </w:t>
      </w:r>
      <w:r w:rsidRPr="00D35821">
        <w:rPr>
          <w:rFonts w:ascii="Times New Roman" w:hAnsi="Times New Roman" w:cs="Times New Roman"/>
          <w:lang w:val="en-US"/>
        </w:rPr>
        <w:t xml:space="preserve">the symbol of the whole nature; </w:t>
      </w:r>
      <w:r>
        <w:rPr>
          <w:rFonts w:ascii="Sylfaen" w:hAnsi="Sylfaen" w:cs="Times New Roman"/>
          <w:lang w:val="hy-AM"/>
        </w:rPr>
        <w:t>thus</w:t>
      </w:r>
      <w:r w:rsidRPr="00D35821">
        <w:rPr>
          <w:rFonts w:ascii="Times New Roman" w:hAnsi="Times New Roman" w:cs="Times New Roman"/>
          <w:lang w:val="en-US"/>
        </w:rPr>
        <w:t xml:space="preserve"> the ''God-Man'' interrelation is viewed as ''God-Nature'' interrelation. Besides</w:t>
      </w:r>
      <w:r>
        <w:rPr>
          <w:rFonts w:ascii="Times New Roman" w:hAnsi="Times New Roman" w:cs="Times New Roman"/>
          <w:lang w:val="en-US"/>
        </w:rPr>
        <w:t xml:space="preserve">, </w:t>
      </w:r>
      <w:r w:rsidRPr="00D35821">
        <w:rPr>
          <w:rFonts w:ascii="Times New Roman" w:hAnsi="Times New Roman" w:cs="Times New Roman"/>
          <w:lang w:val="en-US"/>
        </w:rPr>
        <w:t>Chaloy</w:t>
      </w:r>
      <w:r>
        <w:rPr>
          <w:rFonts w:ascii="Times New Roman" w:hAnsi="Times New Roman" w:cs="Times New Roman"/>
          <w:lang w:val="en-US"/>
        </w:rPr>
        <w:t>an himself discover</w:t>
      </w:r>
      <w:r w:rsidRPr="00D35821">
        <w:rPr>
          <w:rFonts w:ascii="Times New Roman" w:hAnsi="Times New Roman" w:cs="Times New Roman"/>
          <w:lang w:val="en-US"/>
        </w:rPr>
        <w:t xml:space="preserve">s the idea of the sameness of God and Nature in Narekatsi's </w:t>
      </w:r>
      <w:r>
        <w:rPr>
          <w:rFonts w:ascii="Times New Roman" w:hAnsi="Times New Roman" w:cs="Times New Roman"/>
          <w:lang w:val="en-US"/>
        </w:rPr>
        <w:t>works</w:t>
      </w:r>
      <w:r w:rsidRPr="00D35821">
        <w:rPr>
          <w:rFonts w:ascii="Times New Roman" w:hAnsi="Times New Roman" w:cs="Times New Roman"/>
          <w:lang w:val="en-US"/>
        </w:rPr>
        <w:t>. C</w:t>
      </w:r>
      <w:r>
        <w:rPr>
          <w:rFonts w:ascii="Times New Roman" w:hAnsi="Times New Roman" w:cs="Times New Roman"/>
          <w:lang w:val="en-US"/>
        </w:rPr>
        <w:t>onsequently,</w:t>
      </w:r>
      <w:r w:rsidRPr="00D35821">
        <w:rPr>
          <w:rFonts w:ascii="Times New Roman" w:hAnsi="Times New Roman" w:cs="Times New Roman"/>
          <w:lang w:val="en-US"/>
        </w:rPr>
        <w:t xml:space="preserve"> </w:t>
      </w:r>
      <w:r>
        <w:rPr>
          <w:rFonts w:ascii="Times New Roman" w:hAnsi="Times New Roman" w:cs="Times New Roman"/>
          <w:lang w:val="en-US"/>
        </w:rPr>
        <w:t>Narekatsi</w:t>
      </w:r>
      <w:r w:rsidRPr="00D35821">
        <w:rPr>
          <w:rFonts w:ascii="Times New Roman" w:hAnsi="Times New Roman" w:cs="Times New Roman"/>
          <w:lang w:val="en-US"/>
        </w:rPr>
        <w:t xml:space="preserve"> put the question of the interrelation of these two </w:t>
      </w:r>
      <w:r>
        <w:rPr>
          <w:rFonts w:ascii="Times New Roman" w:hAnsi="Times New Roman" w:cs="Times New Roman"/>
          <w:lang w:val="en-US"/>
        </w:rPr>
        <w:t>origins</w:t>
      </w:r>
      <w:r w:rsidRPr="006B5659">
        <w:rPr>
          <w:rFonts w:ascii="Times New Roman" w:hAnsi="Times New Roman" w:cs="Times New Roman"/>
          <w:lang w:val="en-US"/>
        </w:rPr>
        <w:t xml:space="preserve"> </w:t>
      </w:r>
      <w:r w:rsidRPr="00D35821">
        <w:rPr>
          <w:rFonts w:ascii="Times New Roman" w:hAnsi="Times New Roman" w:cs="Times New Roman"/>
          <w:lang w:val="en-US"/>
        </w:rPr>
        <w:t xml:space="preserve">and came to the idea of their sameness. </w:t>
      </w:r>
    </w:p>
  </w:footnote>
  <w:footnote w:id="63">
    <w:p w:rsidR="003B23F8" w:rsidRPr="000809DF" w:rsidRDefault="003B23F8">
      <w:pPr>
        <w:pStyle w:val="a3"/>
        <w:rPr>
          <w:rFonts w:ascii="Times New Roman" w:hAnsi="Times New Roman" w:cs="Times New Roman"/>
          <w:lang w:val="en-US"/>
        </w:rPr>
      </w:pPr>
      <w:r w:rsidRPr="00186E8B">
        <w:rPr>
          <w:rStyle w:val="a5"/>
          <w:rFonts w:ascii="Times New Roman" w:hAnsi="Times New Roman" w:cs="Times New Roman"/>
        </w:rPr>
        <w:footnoteRef/>
      </w:r>
      <w:r w:rsidRPr="000809DF">
        <w:rPr>
          <w:rFonts w:ascii="Times New Roman" w:hAnsi="Times New Roman" w:cs="Times New Roman"/>
          <w:lang w:val="en-US"/>
        </w:rPr>
        <w:t xml:space="preserve"> V. K. Chaloayn</w:t>
      </w:r>
      <w:r>
        <w:rPr>
          <w:rFonts w:ascii="Times New Roman" w:hAnsi="Times New Roman" w:cs="Times New Roman"/>
          <w:lang w:val="en-US"/>
        </w:rPr>
        <w:t xml:space="preserve">, Hayots </w:t>
      </w:r>
      <w:r w:rsidRPr="000809DF">
        <w:rPr>
          <w:rFonts w:ascii="Times New Roman" w:hAnsi="Times New Roman" w:cs="Times New Roman"/>
          <w:i/>
          <w:lang w:val="en-US"/>
        </w:rPr>
        <w:t>Pilisopayutyan patmutyun</w:t>
      </w:r>
      <w:r>
        <w:rPr>
          <w:rFonts w:ascii="Times New Roman" w:hAnsi="Times New Roman" w:cs="Times New Roman"/>
          <w:lang w:val="en-US"/>
        </w:rPr>
        <w:t xml:space="preserve"> </w:t>
      </w:r>
      <w:r w:rsidRPr="000809DF">
        <w:rPr>
          <w:rFonts w:ascii="Times New Roman" w:hAnsi="Times New Roman" w:cs="Times New Roman"/>
          <w:i/>
          <w:lang w:val="en-US"/>
        </w:rPr>
        <w:t>(History of the Armenian Philosophy)</w:t>
      </w:r>
      <w:r>
        <w:rPr>
          <w:rFonts w:ascii="Times New Roman" w:hAnsi="Times New Roman" w:cs="Times New Roman"/>
          <w:lang w:val="en-US"/>
        </w:rPr>
        <w:t>, pp. 364-365.</w:t>
      </w:r>
    </w:p>
  </w:footnote>
  <w:footnote w:id="64">
    <w:p w:rsidR="003B23F8" w:rsidRPr="000809DF" w:rsidRDefault="003B23F8" w:rsidP="003B23F8">
      <w:pPr>
        <w:pStyle w:val="a3"/>
        <w:spacing w:line="276" w:lineRule="auto"/>
        <w:rPr>
          <w:lang w:val="en-US"/>
        </w:rPr>
      </w:pPr>
      <w:r w:rsidRPr="000809DF">
        <w:rPr>
          <w:rStyle w:val="a5"/>
          <w:rFonts w:ascii="Times New Roman" w:hAnsi="Times New Roman" w:cs="Times New Roman"/>
        </w:rPr>
        <w:footnoteRef/>
      </w:r>
      <w:r w:rsidRPr="000809DF">
        <w:rPr>
          <w:rFonts w:ascii="Times New Roman" w:hAnsi="Times New Roman" w:cs="Times New Roman"/>
          <w:lang w:val="en-US"/>
        </w:rPr>
        <w:t xml:space="preserve"> V. K. Chaloayn</w:t>
      </w:r>
      <w:r>
        <w:rPr>
          <w:rFonts w:ascii="Times New Roman" w:hAnsi="Times New Roman" w:cs="Times New Roman"/>
          <w:lang w:val="en-US"/>
        </w:rPr>
        <w:t xml:space="preserve">, Hayots </w:t>
      </w:r>
      <w:r>
        <w:rPr>
          <w:rFonts w:ascii="Times New Roman" w:hAnsi="Times New Roman" w:cs="Times New Roman"/>
          <w:i/>
          <w:lang w:val="en-US"/>
        </w:rPr>
        <w:t>p</w:t>
      </w:r>
      <w:r w:rsidRPr="000809DF">
        <w:rPr>
          <w:rFonts w:ascii="Times New Roman" w:hAnsi="Times New Roman" w:cs="Times New Roman"/>
          <w:i/>
          <w:lang w:val="en-US"/>
        </w:rPr>
        <w:t>ilisopayutyan patmutyun</w:t>
      </w:r>
      <w:r>
        <w:rPr>
          <w:rFonts w:ascii="Times New Roman" w:hAnsi="Times New Roman" w:cs="Times New Roman"/>
          <w:lang w:val="en-US"/>
        </w:rPr>
        <w:t xml:space="preserve"> </w:t>
      </w:r>
      <w:r w:rsidRPr="00B722FA">
        <w:rPr>
          <w:rFonts w:ascii="Times New Roman" w:hAnsi="Times New Roman" w:cs="Times New Roman"/>
          <w:lang w:val="en-US"/>
        </w:rPr>
        <w:t>(History of the Armenian Philosophy),</w:t>
      </w:r>
      <w:r>
        <w:rPr>
          <w:rFonts w:ascii="Times New Roman" w:hAnsi="Times New Roman" w:cs="Times New Roman"/>
          <w:lang w:val="en-US"/>
        </w:rPr>
        <w:t xml:space="preserve"> p. 362.</w:t>
      </w:r>
    </w:p>
  </w:footnote>
  <w:footnote w:id="65">
    <w:p w:rsidR="003B23F8" w:rsidRPr="00610C4A" w:rsidRDefault="003B23F8" w:rsidP="003B23F8">
      <w:pPr>
        <w:pStyle w:val="a3"/>
        <w:spacing w:before="240" w:line="276" w:lineRule="auto"/>
        <w:rPr>
          <w:rFonts w:ascii="Times New Roman" w:hAnsi="Times New Roman" w:cs="Times New Roman"/>
          <w:lang w:val="en-US"/>
        </w:rPr>
      </w:pPr>
      <w:r w:rsidRPr="00610C4A">
        <w:rPr>
          <w:rStyle w:val="a5"/>
          <w:rFonts w:ascii="Times New Roman" w:hAnsi="Times New Roman" w:cs="Times New Roman"/>
        </w:rPr>
        <w:footnoteRef/>
      </w:r>
      <w:r w:rsidRPr="00610C4A">
        <w:rPr>
          <w:rFonts w:ascii="Times New Roman" w:hAnsi="Times New Roman" w:cs="Times New Roman"/>
          <w:lang w:val="en-US"/>
        </w:rPr>
        <w:t xml:space="preserve"> G. Khrlopyan, </w:t>
      </w:r>
      <w:r w:rsidRPr="00610C4A">
        <w:rPr>
          <w:rFonts w:ascii="Times New Roman" w:hAnsi="Times New Roman" w:cs="Times New Roman"/>
          <w:i/>
          <w:lang w:val="en-US"/>
        </w:rPr>
        <w:t xml:space="preserve">Narekatsu imastasirakan hayatsqner </w:t>
      </w:r>
      <w:r w:rsidRPr="00B722FA">
        <w:rPr>
          <w:rFonts w:ascii="Times New Roman" w:hAnsi="Times New Roman" w:cs="Times New Roman"/>
          <w:lang w:val="en-US"/>
        </w:rPr>
        <w:t>(Narekatsi’s philosophical views),</w:t>
      </w:r>
      <w:r>
        <w:rPr>
          <w:rFonts w:ascii="Times New Roman" w:hAnsi="Times New Roman" w:cs="Times New Roman"/>
          <w:lang w:val="en-US"/>
        </w:rPr>
        <w:t xml:space="preserve"> Garun, 1982,</w:t>
      </w:r>
      <w:r w:rsidRPr="00610C4A">
        <w:rPr>
          <w:rFonts w:ascii="Times New Roman" w:hAnsi="Times New Roman" w:cs="Times New Roman"/>
          <w:lang w:val="en-US"/>
        </w:rPr>
        <w:t xml:space="preserve"> № 6. </w:t>
      </w:r>
    </w:p>
  </w:footnote>
  <w:footnote w:id="66">
    <w:p w:rsidR="003B23F8" w:rsidRPr="007175D8" w:rsidRDefault="003B23F8">
      <w:pPr>
        <w:pStyle w:val="a3"/>
        <w:rPr>
          <w:rFonts w:ascii="Times New Roman" w:hAnsi="Times New Roman" w:cs="Times New Roman"/>
          <w:lang w:val="en-US"/>
        </w:rPr>
      </w:pPr>
      <w:r w:rsidRPr="007175D8">
        <w:rPr>
          <w:rStyle w:val="a5"/>
          <w:rFonts w:ascii="Times New Roman" w:hAnsi="Times New Roman" w:cs="Times New Roman"/>
        </w:rPr>
        <w:footnoteRef/>
      </w:r>
      <w:r w:rsidRPr="007175D8">
        <w:rPr>
          <w:rFonts w:ascii="Times New Roman" w:hAnsi="Times New Roman" w:cs="Times New Roman"/>
          <w:lang w:val="en-US"/>
        </w:rPr>
        <w:t xml:space="preserve"> M. Mkryan, </w:t>
      </w:r>
      <w:r w:rsidRPr="007175D8">
        <w:rPr>
          <w:rFonts w:ascii="Times New Roman" w:hAnsi="Times New Roman" w:cs="Times New Roman"/>
          <w:i/>
          <w:lang w:val="en-US"/>
        </w:rPr>
        <w:t>Grigor Narekatsi</w:t>
      </w:r>
      <w:r w:rsidRPr="007175D8">
        <w:rPr>
          <w:rFonts w:ascii="Times New Roman" w:hAnsi="Times New Roman" w:cs="Times New Roman"/>
          <w:lang w:val="en-US"/>
        </w:rPr>
        <w:t xml:space="preserve">, pp. 177-188. </w:t>
      </w:r>
    </w:p>
  </w:footnote>
  <w:footnote w:id="67">
    <w:p w:rsidR="003B23F8" w:rsidRPr="0004656C" w:rsidRDefault="003B23F8" w:rsidP="00B65DDB">
      <w:pPr>
        <w:pStyle w:val="a3"/>
        <w:spacing w:line="276" w:lineRule="auto"/>
        <w:jc w:val="both"/>
        <w:rPr>
          <w:rFonts w:ascii="Times New Roman" w:hAnsi="Times New Roman" w:cs="Times New Roman"/>
          <w:lang w:val="en-US"/>
        </w:rPr>
      </w:pPr>
      <w:r w:rsidRPr="0004656C">
        <w:rPr>
          <w:rStyle w:val="a5"/>
          <w:rFonts w:ascii="Times New Roman" w:hAnsi="Times New Roman" w:cs="Times New Roman"/>
        </w:rPr>
        <w:footnoteRef/>
      </w:r>
      <w:r w:rsidRPr="0004656C">
        <w:rPr>
          <w:rFonts w:ascii="Times New Roman" w:hAnsi="Times New Roman" w:cs="Times New Roman"/>
          <w:lang w:val="en-US"/>
        </w:rPr>
        <w:t xml:space="preserve"> M. Mkryan, Grigor Narekatsi, p. 143. </w:t>
      </w:r>
    </w:p>
  </w:footnote>
  <w:footnote w:id="68">
    <w:p w:rsidR="003B23F8" w:rsidRPr="001E6273" w:rsidRDefault="003B23F8" w:rsidP="00B65DDB">
      <w:pPr>
        <w:pStyle w:val="a3"/>
        <w:spacing w:line="276" w:lineRule="auto"/>
        <w:jc w:val="both"/>
        <w:rPr>
          <w:rFonts w:ascii="Times New Roman" w:hAnsi="Times New Roman" w:cs="Times New Roman"/>
          <w:lang w:val="en-US"/>
        </w:rPr>
      </w:pPr>
      <w:r w:rsidRPr="001E6273">
        <w:rPr>
          <w:rStyle w:val="a5"/>
          <w:rFonts w:ascii="Times New Roman" w:hAnsi="Times New Roman" w:cs="Times New Roman"/>
        </w:rPr>
        <w:footnoteRef/>
      </w:r>
      <w:r w:rsidRPr="001E6273">
        <w:rPr>
          <w:rFonts w:ascii="Times New Roman" w:hAnsi="Times New Roman" w:cs="Times New Roman"/>
          <w:lang w:val="en-US"/>
        </w:rPr>
        <w:t xml:space="preserve"> </w:t>
      </w:r>
      <w:r w:rsidRPr="001E6273">
        <w:rPr>
          <w:rFonts w:ascii="Times New Roman" w:hAnsi="Times New Roman" w:cs="Times New Roman"/>
          <w:i/>
          <w:lang w:val="en-US"/>
        </w:rPr>
        <w:t>Transfiguration</w:t>
      </w:r>
      <w:r w:rsidRPr="001E6273">
        <w:rPr>
          <w:rFonts w:ascii="Times New Roman" w:hAnsi="Times New Roman" w:cs="Times New Roman"/>
          <w:lang w:val="en-US"/>
        </w:rPr>
        <w:t xml:space="preserve">, </w:t>
      </w:r>
      <w:r w:rsidRPr="001E6273">
        <w:rPr>
          <w:rFonts w:ascii="Times New Roman" w:hAnsi="Times New Roman" w:cs="Times New Roman"/>
          <w:i/>
          <w:lang w:val="en-US"/>
        </w:rPr>
        <w:t>Armenian Poetry Old and New: A bilingual anthology</w:t>
      </w:r>
      <w:r w:rsidRPr="001E6273">
        <w:rPr>
          <w:rFonts w:ascii="Times New Roman" w:hAnsi="Times New Roman" w:cs="Times New Roman"/>
          <w:lang w:val="en-US"/>
        </w:rPr>
        <w:t>, trans. and ed. Aram Tolegian, Wayne State University Press, 1979</w:t>
      </w:r>
      <w:r>
        <w:rPr>
          <w:rFonts w:ascii="Times New Roman" w:hAnsi="Times New Roman" w:cs="Times New Roman"/>
          <w:lang w:val="en-US"/>
        </w:rPr>
        <w:t>, p. 39</w:t>
      </w:r>
      <w:r w:rsidRPr="001E6273">
        <w:rPr>
          <w:rFonts w:ascii="Times New Roman" w:hAnsi="Times New Roman" w:cs="Times New Roman"/>
          <w:lang w:val="en-US"/>
        </w:rPr>
        <w:t>.</w:t>
      </w:r>
      <w:r>
        <w:rPr>
          <w:rFonts w:ascii="Times New Roman" w:hAnsi="Times New Roman" w:cs="Times New Roman"/>
          <w:lang w:val="en-US"/>
        </w:rPr>
        <w:t xml:space="preserve"> </w:t>
      </w:r>
    </w:p>
  </w:footnote>
  <w:footnote w:id="69">
    <w:p w:rsidR="003B23F8" w:rsidRPr="00121378" w:rsidRDefault="003B23F8" w:rsidP="00121378">
      <w:pPr>
        <w:pStyle w:val="a3"/>
        <w:spacing w:line="360" w:lineRule="auto"/>
        <w:jc w:val="both"/>
        <w:rPr>
          <w:rFonts w:ascii="Times New Roman" w:hAnsi="Times New Roman" w:cs="Times New Roman"/>
          <w:lang w:val="en-US"/>
        </w:rPr>
      </w:pPr>
      <w:r w:rsidRPr="00636C53">
        <w:rPr>
          <w:rStyle w:val="a5"/>
          <w:rFonts w:ascii="Times New Roman" w:hAnsi="Times New Roman" w:cs="Times New Roman"/>
        </w:rPr>
        <w:footnoteRef/>
      </w:r>
      <w:r w:rsidRPr="00121378">
        <w:rPr>
          <w:rFonts w:ascii="Times New Roman" w:hAnsi="Times New Roman" w:cs="Times New Roman"/>
          <w:lang w:val="en-US"/>
        </w:rPr>
        <w:t xml:space="preserve"> Grigor Narekatsi</w:t>
      </w:r>
      <w:r>
        <w:rPr>
          <w:rFonts w:ascii="Times New Roman" w:hAnsi="Times New Roman" w:cs="Times New Roman"/>
          <w:lang w:val="en-US"/>
        </w:rPr>
        <w:t>, Tagher ev Gandzer (Lays and Coda-chants), ed. Armie</w:t>
      </w:r>
      <w:r w:rsidRPr="0034246A">
        <w:rPr>
          <w:rFonts w:ascii="Times New Roman" w:hAnsi="Times New Roman" w:cs="Times New Roman"/>
          <w:lang w:val="en-US"/>
        </w:rPr>
        <w:t xml:space="preserve"> Q</w:t>
      </w:r>
      <w:r>
        <w:rPr>
          <w:rFonts w:ascii="Times New Roman" w:hAnsi="Times New Roman" w:cs="Times New Roman"/>
          <w:lang w:val="en-US"/>
        </w:rPr>
        <w:t>yoshkeryan, Yerevan, 1961, p. 253-254.</w:t>
      </w:r>
    </w:p>
  </w:footnote>
  <w:footnote w:id="70">
    <w:p w:rsidR="003B23F8" w:rsidRPr="00636C53" w:rsidRDefault="003B23F8" w:rsidP="00121378">
      <w:pPr>
        <w:pStyle w:val="a3"/>
        <w:spacing w:line="360" w:lineRule="auto"/>
        <w:jc w:val="both"/>
        <w:rPr>
          <w:lang w:val="en-US"/>
        </w:rPr>
      </w:pPr>
      <w:r w:rsidRPr="00636C53">
        <w:rPr>
          <w:rStyle w:val="a5"/>
          <w:rFonts w:ascii="Times New Roman" w:hAnsi="Times New Roman" w:cs="Times New Roman"/>
        </w:rPr>
        <w:footnoteRef/>
      </w:r>
      <w:r w:rsidRPr="00636C53">
        <w:rPr>
          <w:rFonts w:ascii="Times New Roman" w:hAnsi="Times New Roman" w:cs="Times New Roman"/>
          <w:lang w:val="en-US"/>
        </w:rPr>
        <w:t xml:space="preserve"> M. Mkryan, </w:t>
      </w:r>
      <w:r w:rsidRPr="00636C53">
        <w:rPr>
          <w:rFonts w:ascii="Times New Roman" w:hAnsi="Times New Roman" w:cs="Times New Roman"/>
          <w:i/>
          <w:lang w:val="en-US"/>
        </w:rPr>
        <w:t>Grigor Narekatsi</w:t>
      </w:r>
      <w:r w:rsidRPr="00636C53">
        <w:rPr>
          <w:rFonts w:ascii="Times New Roman" w:hAnsi="Times New Roman" w:cs="Times New Roman"/>
          <w:lang w:val="en-US"/>
        </w:rPr>
        <w:t>, p. 153.</w:t>
      </w:r>
    </w:p>
  </w:footnote>
  <w:footnote w:id="71">
    <w:p w:rsidR="003B23F8" w:rsidRPr="009D31E8" w:rsidRDefault="003B23F8">
      <w:pPr>
        <w:pStyle w:val="a3"/>
        <w:rPr>
          <w:rFonts w:ascii="Times New Roman" w:hAnsi="Times New Roman" w:cs="Times New Roman"/>
          <w:lang w:val="en-US"/>
        </w:rPr>
      </w:pPr>
      <w:r w:rsidRPr="009D31E8">
        <w:rPr>
          <w:rStyle w:val="a5"/>
          <w:rFonts w:ascii="Times New Roman" w:hAnsi="Times New Roman" w:cs="Times New Roman"/>
        </w:rPr>
        <w:footnoteRef/>
      </w:r>
      <w:r w:rsidRPr="009516CB">
        <w:rPr>
          <w:rFonts w:ascii="Times New Roman" w:hAnsi="Times New Roman" w:cs="Times New Roman"/>
          <w:lang w:val="en-US"/>
        </w:rPr>
        <w:t xml:space="preserve"> </w:t>
      </w:r>
      <w:r w:rsidRPr="009D31E8">
        <w:rPr>
          <w:rFonts w:ascii="Times New Roman" w:hAnsi="Times New Roman" w:cs="Times New Roman"/>
          <w:lang w:val="en-US"/>
        </w:rPr>
        <w:t>Poetry</w:t>
      </w:r>
      <w:r w:rsidRPr="00B4631F">
        <w:rPr>
          <w:rFonts w:ascii="Times New Roman" w:hAnsi="Times New Roman" w:cs="Times New Roman"/>
          <w:lang w:val="en-US"/>
        </w:rPr>
        <w:t xml:space="preserve"> </w:t>
      </w:r>
      <w:r>
        <w:rPr>
          <w:rFonts w:ascii="Times New Roman" w:hAnsi="Times New Roman" w:cs="Times New Roman"/>
          <w:lang w:val="en-US"/>
        </w:rPr>
        <w:t xml:space="preserve">of </w:t>
      </w:r>
      <w:r w:rsidRPr="009D31E8">
        <w:rPr>
          <w:rFonts w:ascii="Times New Roman" w:hAnsi="Times New Roman" w:cs="Times New Roman"/>
          <w:lang w:val="en-US"/>
        </w:rPr>
        <w:t>Ancient East</w:t>
      </w:r>
      <w:r>
        <w:rPr>
          <w:rFonts w:ascii="Times New Roman" w:hAnsi="Times New Roman" w:cs="Times New Roman"/>
          <w:lang w:val="en-US"/>
        </w:rPr>
        <w:t xml:space="preserve"> (in Armenian)</w:t>
      </w:r>
      <w:r w:rsidRPr="009D31E8">
        <w:rPr>
          <w:rFonts w:ascii="Times New Roman" w:hAnsi="Times New Roman" w:cs="Times New Roman"/>
          <w:lang w:val="en-US"/>
        </w:rPr>
        <w:t xml:space="preserve">. </w:t>
      </w:r>
    </w:p>
  </w:footnote>
  <w:footnote w:id="72">
    <w:p w:rsidR="003B23F8" w:rsidRPr="00D370F4" w:rsidRDefault="003B23F8" w:rsidP="00F17645">
      <w:pPr>
        <w:pStyle w:val="a3"/>
        <w:spacing w:line="360" w:lineRule="auto"/>
        <w:jc w:val="both"/>
        <w:rPr>
          <w:rFonts w:ascii="Times New Roman" w:hAnsi="Times New Roman" w:cs="Times New Roman"/>
          <w:lang w:val="en-US"/>
        </w:rPr>
      </w:pPr>
      <w:r w:rsidRPr="00D370F4">
        <w:rPr>
          <w:rStyle w:val="a5"/>
          <w:rFonts w:ascii="Times New Roman" w:hAnsi="Times New Roman" w:cs="Times New Roman"/>
        </w:rPr>
        <w:footnoteRef/>
      </w:r>
      <w:r w:rsidRPr="00D370F4">
        <w:rPr>
          <w:rFonts w:ascii="Times New Roman" w:hAnsi="Times New Roman" w:cs="Times New Roman"/>
          <w:lang w:val="en-US"/>
        </w:rPr>
        <w:t xml:space="preserve"> Such a split is seen both in Ara’s</w:t>
      </w:r>
      <w:r>
        <w:rPr>
          <w:rFonts w:ascii="Times New Roman" w:hAnsi="Times New Roman" w:cs="Times New Roman"/>
          <w:lang w:val="en-US"/>
        </w:rPr>
        <w:t xml:space="preserve"> and in the Egyptian god Hor’s cult</w:t>
      </w:r>
      <w:r w:rsidRPr="00D370F4">
        <w:rPr>
          <w:rFonts w:ascii="Times New Roman" w:hAnsi="Times New Roman" w:cs="Times New Roman"/>
          <w:lang w:val="en-US"/>
        </w:rPr>
        <w:t>.  Ara</w:t>
      </w:r>
      <w:r>
        <w:rPr>
          <w:rFonts w:ascii="Times New Roman" w:hAnsi="Times New Roman" w:cs="Times New Roman"/>
          <w:lang w:val="en-US"/>
        </w:rPr>
        <w:t>’s son is called Ara</w:t>
      </w:r>
      <w:r w:rsidRPr="00D370F4">
        <w:rPr>
          <w:rFonts w:ascii="Times New Roman" w:hAnsi="Times New Roman" w:cs="Times New Roman"/>
          <w:lang w:val="en-US"/>
        </w:rPr>
        <w:t xml:space="preserve">, so is Hor’s son.  </w:t>
      </w:r>
    </w:p>
  </w:footnote>
  <w:footnote w:id="73">
    <w:p w:rsidR="003B23F8" w:rsidRPr="00CC65F0" w:rsidRDefault="003B23F8" w:rsidP="00F17645">
      <w:pPr>
        <w:pStyle w:val="a3"/>
        <w:spacing w:line="360" w:lineRule="auto"/>
        <w:rPr>
          <w:rFonts w:ascii="Times New Roman" w:hAnsi="Times New Roman" w:cs="Times New Roman"/>
          <w:lang w:val="en-US"/>
        </w:rPr>
      </w:pPr>
      <w:r w:rsidRPr="00CC65F0">
        <w:rPr>
          <w:rStyle w:val="a5"/>
          <w:rFonts w:ascii="Times New Roman" w:hAnsi="Times New Roman" w:cs="Times New Roman"/>
        </w:rPr>
        <w:footnoteRef/>
      </w:r>
      <w:r w:rsidRPr="00CC65F0">
        <w:rPr>
          <w:rFonts w:ascii="Times New Roman" w:hAnsi="Times New Roman" w:cs="Times New Roman"/>
          <w:lang w:val="en-US"/>
        </w:rPr>
        <w:t xml:space="preserve"> In researchers’ mind, Ra is identi</w:t>
      </w:r>
      <w:r>
        <w:rPr>
          <w:rFonts w:ascii="Times New Roman" w:hAnsi="Times New Roman" w:cs="Times New Roman"/>
          <w:lang w:val="en-US"/>
        </w:rPr>
        <w:t>cal</w:t>
      </w:r>
      <w:r w:rsidRPr="00CC65F0">
        <w:rPr>
          <w:rFonts w:ascii="Times New Roman" w:hAnsi="Times New Roman" w:cs="Times New Roman"/>
          <w:lang w:val="en-US"/>
        </w:rPr>
        <w:t xml:space="preserve"> with our Ara. </w:t>
      </w:r>
    </w:p>
  </w:footnote>
  <w:footnote w:id="74">
    <w:p w:rsidR="003B23F8" w:rsidRPr="001B4C12" w:rsidRDefault="003B23F8">
      <w:pPr>
        <w:pStyle w:val="a3"/>
        <w:rPr>
          <w:rFonts w:ascii="Times New Roman" w:hAnsi="Times New Roman" w:cs="Times New Roman"/>
          <w:lang w:val="en-US"/>
        </w:rPr>
      </w:pPr>
      <w:r w:rsidRPr="001B4C12">
        <w:rPr>
          <w:rStyle w:val="a5"/>
          <w:rFonts w:ascii="Times New Roman" w:hAnsi="Times New Roman" w:cs="Times New Roman"/>
        </w:rPr>
        <w:footnoteRef/>
      </w:r>
      <w:r w:rsidRPr="001B4C12">
        <w:rPr>
          <w:rFonts w:ascii="Times New Roman" w:hAnsi="Times New Roman" w:cs="Times New Roman"/>
          <w:lang w:val="en-US"/>
        </w:rPr>
        <w:t xml:space="preserve"> See G. Ghapantsyan’s, Historical-linguistic works, v. 2, (in Russian), Yerevan, 1975, p. 193. </w:t>
      </w:r>
    </w:p>
  </w:footnote>
  <w:footnote w:id="75">
    <w:p w:rsidR="003B23F8" w:rsidRPr="00D10A0A" w:rsidRDefault="003B23F8" w:rsidP="00C948B2">
      <w:pPr>
        <w:pStyle w:val="a3"/>
        <w:spacing w:line="276" w:lineRule="auto"/>
        <w:jc w:val="both"/>
        <w:rPr>
          <w:rFonts w:ascii="Times New Roman" w:hAnsi="Times New Roman" w:cs="Times New Roman"/>
          <w:lang w:val="en-US"/>
        </w:rPr>
      </w:pPr>
      <w:r w:rsidRPr="0018489C">
        <w:rPr>
          <w:rStyle w:val="a5"/>
          <w:rFonts w:ascii="Times New Roman" w:hAnsi="Times New Roman" w:cs="Times New Roman"/>
        </w:rPr>
        <w:footnoteRef/>
      </w:r>
      <w:r w:rsidRPr="005114D0">
        <w:rPr>
          <w:rFonts w:ascii="Times New Roman" w:hAnsi="Times New Roman" w:cs="Times New Roman"/>
          <w:lang w:val="en-US"/>
        </w:rPr>
        <w:t xml:space="preserve"> V. Chaloyan, </w:t>
      </w:r>
      <w:r w:rsidRPr="005114D0">
        <w:rPr>
          <w:rFonts w:ascii="Times New Roman" w:hAnsi="Times New Roman" w:cs="Times New Roman"/>
          <w:i/>
          <w:lang w:val="en-US"/>
        </w:rPr>
        <w:t>Hoyots Pilisopayutyan Patmutyun</w:t>
      </w:r>
      <w:r w:rsidRPr="005114D0">
        <w:rPr>
          <w:rFonts w:ascii="Times New Roman" w:hAnsi="Times New Roman" w:cs="Times New Roman"/>
          <w:lang w:val="en-US"/>
        </w:rPr>
        <w:t xml:space="preserve"> </w:t>
      </w:r>
      <w:r w:rsidRPr="00193E0C">
        <w:rPr>
          <w:rFonts w:ascii="Times New Roman" w:hAnsi="Times New Roman" w:cs="Times New Roman"/>
          <w:lang w:val="en-US"/>
        </w:rPr>
        <w:t xml:space="preserve">(History of </w:t>
      </w:r>
      <w:r>
        <w:rPr>
          <w:rFonts w:ascii="Times New Roman" w:hAnsi="Times New Roman" w:cs="Times New Roman"/>
          <w:lang w:val="en-US"/>
        </w:rPr>
        <w:t xml:space="preserve"> the </w:t>
      </w:r>
      <w:r w:rsidRPr="00193E0C">
        <w:rPr>
          <w:rFonts w:ascii="Times New Roman" w:hAnsi="Times New Roman" w:cs="Times New Roman"/>
          <w:lang w:val="en-US"/>
        </w:rPr>
        <w:t>Armenian Philosophy),</w:t>
      </w:r>
      <w:r w:rsidRPr="005114D0">
        <w:rPr>
          <w:rFonts w:ascii="Times New Roman" w:hAnsi="Times New Roman" w:cs="Times New Roman"/>
          <w:i/>
          <w:lang w:val="en-US"/>
        </w:rPr>
        <w:t xml:space="preserve"> </w:t>
      </w:r>
      <w:r w:rsidRPr="005114D0">
        <w:rPr>
          <w:rFonts w:ascii="Times New Roman" w:hAnsi="Times New Roman" w:cs="Times New Roman"/>
          <w:lang w:val="en-US"/>
        </w:rPr>
        <w:t xml:space="preserve">Yerevan, 1975, p. 349. </w:t>
      </w:r>
    </w:p>
  </w:footnote>
  <w:footnote w:id="76">
    <w:p w:rsidR="003B23F8" w:rsidRPr="000809DF" w:rsidRDefault="003B23F8" w:rsidP="00C948B2">
      <w:pPr>
        <w:pStyle w:val="a3"/>
        <w:spacing w:line="276" w:lineRule="auto"/>
        <w:jc w:val="both"/>
        <w:rPr>
          <w:rFonts w:ascii="Times New Roman" w:hAnsi="Times New Roman" w:cs="Times New Roman"/>
          <w:lang w:val="en-US"/>
        </w:rPr>
      </w:pPr>
      <w:r>
        <w:rPr>
          <w:rStyle w:val="a5"/>
        </w:rPr>
        <w:footnoteRef/>
      </w:r>
      <w:r w:rsidRPr="002777F5">
        <w:rPr>
          <w:lang w:val="en-US"/>
        </w:rPr>
        <w:t xml:space="preserve"> </w:t>
      </w:r>
      <w:r>
        <w:rPr>
          <w:rFonts w:ascii="Times New Roman" w:hAnsi="Times New Roman" w:cs="Times New Roman"/>
          <w:lang w:val="en-US"/>
        </w:rPr>
        <w:t>Ibid., pp. 364-365.</w:t>
      </w:r>
    </w:p>
    <w:p w:rsidR="003B23F8" w:rsidRPr="002777F5" w:rsidRDefault="003B23F8">
      <w:pPr>
        <w:pStyle w:val="a3"/>
        <w:rPr>
          <w:lang w:val="en-US"/>
        </w:rPr>
      </w:pPr>
    </w:p>
  </w:footnote>
  <w:footnote w:id="77">
    <w:p w:rsidR="003B23F8" w:rsidRPr="007175D8" w:rsidRDefault="003B23F8" w:rsidP="00F05EF6">
      <w:pPr>
        <w:pStyle w:val="a3"/>
        <w:rPr>
          <w:rFonts w:ascii="Times New Roman" w:hAnsi="Times New Roman" w:cs="Times New Roman"/>
          <w:lang w:val="en-US"/>
        </w:rPr>
      </w:pPr>
      <w:r w:rsidRPr="007175D8">
        <w:rPr>
          <w:rStyle w:val="a5"/>
          <w:rFonts w:ascii="Times New Roman" w:hAnsi="Times New Roman" w:cs="Times New Roman"/>
        </w:rPr>
        <w:footnoteRef/>
      </w:r>
      <w:r w:rsidRPr="007175D8">
        <w:rPr>
          <w:rFonts w:ascii="Times New Roman" w:hAnsi="Times New Roman" w:cs="Times New Roman"/>
          <w:lang w:val="en-US"/>
        </w:rPr>
        <w:t xml:space="preserve"> M. Mkryan, </w:t>
      </w:r>
      <w:r w:rsidRPr="007175D8">
        <w:rPr>
          <w:rFonts w:ascii="Times New Roman" w:hAnsi="Times New Roman" w:cs="Times New Roman"/>
          <w:i/>
          <w:lang w:val="en-US"/>
        </w:rPr>
        <w:t>Grigor Narekatsi</w:t>
      </w:r>
      <w:r w:rsidRPr="007175D8">
        <w:rPr>
          <w:rFonts w:ascii="Times New Roman" w:hAnsi="Times New Roman" w:cs="Times New Roman"/>
          <w:lang w:val="en-US"/>
        </w:rPr>
        <w:t xml:space="preserve">, pp. 177-188. </w:t>
      </w:r>
    </w:p>
  </w:footnote>
  <w:footnote w:id="78">
    <w:p w:rsidR="003B23F8" w:rsidRPr="0086453B" w:rsidRDefault="003B23F8">
      <w:pPr>
        <w:pStyle w:val="a3"/>
        <w:rPr>
          <w:rFonts w:ascii="Times New Roman" w:hAnsi="Times New Roman" w:cs="Times New Roman"/>
          <w:lang w:val="en-US"/>
        </w:rPr>
      </w:pPr>
      <w:r w:rsidRPr="0086453B">
        <w:rPr>
          <w:rStyle w:val="a5"/>
          <w:rFonts w:ascii="Times New Roman" w:hAnsi="Times New Roman" w:cs="Times New Roman"/>
        </w:rPr>
        <w:footnoteRef/>
      </w:r>
      <w:r w:rsidRPr="0086453B">
        <w:rPr>
          <w:rFonts w:ascii="Times New Roman" w:hAnsi="Times New Roman" w:cs="Times New Roman"/>
          <w:lang w:val="en-US"/>
        </w:rPr>
        <w:t xml:space="preserve"> </w:t>
      </w:r>
      <w:r>
        <w:rPr>
          <w:rFonts w:ascii="Times New Roman" w:hAnsi="Times New Roman" w:cs="Times New Roman"/>
          <w:lang w:val="en-US"/>
        </w:rPr>
        <w:t xml:space="preserve">How similar it is to the uncertainty principle of quantum physics, to the dualism of electrical particles. </w:t>
      </w:r>
    </w:p>
  </w:footnote>
  <w:footnote w:id="79">
    <w:p w:rsidR="003B23F8" w:rsidRPr="002B17C4" w:rsidRDefault="003B23F8" w:rsidP="002B17C4">
      <w:pPr>
        <w:pStyle w:val="a3"/>
        <w:spacing w:line="360" w:lineRule="auto"/>
        <w:jc w:val="both"/>
        <w:rPr>
          <w:rFonts w:ascii="Times New Roman" w:hAnsi="Times New Roman" w:cs="Times New Roman"/>
          <w:lang w:val="en-US"/>
        </w:rPr>
      </w:pPr>
      <w:r w:rsidRPr="002B17C4">
        <w:rPr>
          <w:rStyle w:val="a5"/>
          <w:rFonts w:ascii="Times New Roman" w:hAnsi="Times New Roman" w:cs="Times New Roman"/>
        </w:rPr>
        <w:footnoteRef/>
      </w:r>
      <w:r w:rsidRPr="002B17C4">
        <w:rPr>
          <w:rFonts w:ascii="Times New Roman" w:hAnsi="Times New Roman" w:cs="Times New Roman"/>
          <w:lang w:val="en-US"/>
        </w:rPr>
        <w:t xml:space="preserve"> It reminds of geometrical point which is immeasurable too,</w:t>
      </w:r>
      <w:r>
        <w:rPr>
          <w:rFonts w:ascii="Times New Roman" w:hAnsi="Times New Roman" w:cs="Times New Roman"/>
          <w:lang w:val="en-US"/>
        </w:rPr>
        <w:t xml:space="preserve"> does not have length, height, </w:t>
      </w:r>
      <w:r w:rsidRPr="002B17C4">
        <w:rPr>
          <w:rFonts w:ascii="Times New Roman" w:hAnsi="Times New Roman" w:cs="Times New Roman"/>
          <w:lang w:val="en-US"/>
        </w:rPr>
        <w:t>width, is, in fact, devoid of space and</w:t>
      </w:r>
      <w:r>
        <w:rPr>
          <w:rFonts w:ascii="Times New Roman" w:hAnsi="Times New Roman" w:cs="Times New Roman"/>
          <w:lang w:val="en-US"/>
        </w:rPr>
        <w:t xml:space="preserve"> is</w:t>
      </w:r>
      <w:r w:rsidRPr="002B17C4">
        <w:rPr>
          <w:rFonts w:ascii="Times New Roman" w:hAnsi="Times New Roman" w:cs="Times New Roman"/>
          <w:lang w:val="en-US"/>
        </w:rPr>
        <w:t xml:space="preserve"> non-structural</w:t>
      </w:r>
      <w:r w:rsidRPr="00867DF8">
        <w:rPr>
          <w:rFonts w:ascii="Times New Roman" w:hAnsi="Times New Roman" w:cs="Times New Roman"/>
          <w:lang w:val="en-US"/>
        </w:rPr>
        <w:t xml:space="preserve">, but line, plane (surface) and space (volume) stem, </w:t>
      </w:r>
      <w:r w:rsidRPr="000938E4">
        <w:rPr>
          <w:rFonts w:ascii="Times New Roman" w:hAnsi="Times New Roman" w:cs="Times New Roman"/>
          <w:lang w:val="en-US"/>
        </w:rPr>
        <w:t>are created</w:t>
      </w:r>
      <w:r w:rsidRPr="00867DF8">
        <w:rPr>
          <w:rFonts w:ascii="Times New Roman" w:hAnsi="Times New Roman" w:cs="Times New Roman"/>
          <w:lang w:val="en-US"/>
        </w:rPr>
        <w:t xml:space="preserve"> from it…</w:t>
      </w:r>
    </w:p>
  </w:footnote>
  <w:footnote w:id="80">
    <w:p w:rsidR="003B23F8" w:rsidRPr="00D9532F" w:rsidRDefault="003B23F8" w:rsidP="00D10DDC">
      <w:pPr>
        <w:pStyle w:val="a3"/>
        <w:spacing w:line="360" w:lineRule="auto"/>
        <w:rPr>
          <w:rFonts w:ascii="Times New Roman" w:hAnsi="Times New Roman" w:cs="Times New Roman"/>
          <w:lang w:val="en-US"/>
        </w:rPr>
      </w:pPr>
      <w:r w:rsidRPr="00D9532F">
        <w:rPr>
          <w:rStyle w:val="a5"/>
          <w:rFonts w:ascii="Times New Roman" w:hAnsi="Times New Roman" w:cs="Times New Roman"/>
        </w:rPr>
        <w:footnoteRef/>
      </w:r>
      <w:r w:rsidRPr="00223A4E">
        <w:rPr>
          <w:rFonts w:ascii="Times New Roman" w:hAnsi="Times New Roman" w:cs="Times New Roman"/>
          <w:lang w:val="en-US"/>
        </w:rPr>
        <w:t xml:space="preserve"> David Anhaght</w:t>
      </w:r>
      <w:r w:rsidRPr="00D9532F">
        <w:rPr>
          <w:rFonts w:ascii="Times New Roman" w:hAnsi="Times New Roman" w:cs="Times New Roman"/>
          <w:lang w:val="en-US"/>
        </w:rPr>
        <w:t xml:space="preserve">, Erker (Writings), Yerevan, “Sovetakan Grogh”, 1980, p. 57. </w:t>
      </w:r>
    </w:p>
  </w:footnote>
  <w:footnote w:id="81">
    <w:p w:rsidR="003B23F8" w:rsidRPr="00D9532F" w:rsidRDefault="003B23F8" w:rsidP="00D10DDC">
      <w:pPr>
        <w:pStyle w:val="a3"/>
        <w:spacing w:line="360" w:lineRule="auto"/>
        <w:rPr>
          <w:lang w:val="en-US"/>
        </w:rPr>
      </w:pPr>
      <w:r w:rsidRPr="00D9532F">
        <w:rPr>
          <w:rStyle w:val="a5"/>
          <w:rFonts w:ascii="Times New Roman" w:hAnsi="Times New Roman" w:cs="Times New Roman"/>
        </w:rPr>
        <w:footnoteRef/>
      </w:r>
      <w:r w:rsidRPr="00223A4E">
        <w:rPr>
          <w:rFonts w:ascii="Times New Roman" w:hAnsi="Times New Roman" w:cs="Times New Roman"/>
          <w:lang w:val="en-US"/>
        </w:rPr>
        <w:t xml:space="preserve"> </w:t>
      </w:r>
      <w:r>
        <w:rPr>
          <w:rFonts w:ascii="Times New Roman" w:hAnsi="Times New Roman" w:cs="Times New Roman"/>
          <w:lang w:val="en-US"/>
        </w:rPr>
        <w:t>Ibid.</w:t>
      </w:r>
      <w:r w:rsidRPr="00D9532F">
        <w:rPr>
          <w:rFonts w:ascii="Times New Roman" w:hAnsi="Times New Roman" w:cs="Times New Roman"/>
          <w:lang w:val="en-US"/>
        </w:rPr>
        <w:t>, p. 58.</w:t>
      </w:r>
    </w:p>
  </w:footnote>
  <w:footnote w:id="82">
    <w:p w:rsidR="003B23F8" w:rsidRPr="00970553" w:rsidRDefault="003B23F8">
      <w:pPr>
        <w:pStyle w:val="a3"/>
        <w:rPr>
          <w:rFonts w:ascii="Times New Roman" w:hAnsi="Times New Roman" w:cs="Times New Roman"/>
          <w:lang w:val="en-US"/>
        </w:rPr>
      </w:pPr>
      <w:r w:rsidRPr="00970553">
        <w:rPr>
          <w:rStyle w:val="a5"/>
          <w:rFonts w:ascii="Times New Roman" w:hAnsi="Times New Roman" w:cs="Times New Roman"/>
        </w:rPr>
        <w:footnoteRef/>
      </w:r>
      <w:r>
        <w:rPr>
          <w:rFonts w:ascii="Times New Roman" w:hAnsi="Times New Roman" w:cs="Times New Roman"/>
          <w:lang w:val="en-US"/>
        </w:rPr>
        <w:t xml:space="preserve"> Stepano</w:t>
      </w:r>
      <w:r w:rsidRPr="00970553">
        <w:rPr>
          <w:rFonts w:ascii="Times New Roman" w:hAnsi="Times New Roman" w:cs="Times New Roman"/>
          <w:lang w:val="en-US"/>
        </w:rPr>
        <w:t>s Orbelyan, History of Syuniq, Ye</w:t>
      </w:r>
      <w:r>
        <w:rPr>
          <w:rFonts w:ascii="Times New Roman" w:hAnsi="Times New Roman" w:cs="Times New Roman"/>
          <w:lang w:val="en-US"/>
        </w:rPr>
        <w:t>revan, “Sovetakan Grogh”, 1986,</w:t>
      </w:r>
      <w:r w:rsidRPr="00970553">
        <w:rPr>
          <w:rFonts w:ascii="Times New Roman" w:hAnsi="Times New Roman" w:cs="Times New Roman"/>
          <w:lang w:val="en-US"/>
        </w:rPr>
        <w:t xml:space="preserve"> p. 250.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A26"/>
    <w:multiLevelType w:val="hybridMultilevel"/>
    <w:tmpl w:val="6AEC7916"/>
    <w:lvl w:ilvl="0" w:tplc="AD8C7D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7576C6"/>
    <w:multiLevelType w:val="hybridMultilevel"/>
    <w:tmpl w:val="A54E3F42"/>
    <w:lvl w:ilvl="0" w:tplc="5694D94E">
      <w:start w:val="1"/>
      <w:numFmt w:val="upp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D1758"/>
    <w:multiLevelType w:val="hybridMultilevel"/>
    <w:tmpl w:val="44305C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D0774"/>
    <w:multiLevelType w:val="hybridMultilevel"/>
    <w:tmpl w:val="B96849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500F8"/>
    <w:multiLevelType w:val="hybridMultilevel"/>
    <w:tmpl w:val="BA2233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705BB"/>
    <w:multiLevelType w:val="hybridMultilevel"/>
    <w:tmpl w:val="0B984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DB0A5F"/>
    <w:multiLevelType w:val="hybridMultilevel"/>
    <w:tmpl w:val="A2F04D8C"/>
    <w:lvl w:ilvl="0" w:tplc="56CEB6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9279A3"/>
    <w:multiLevelType w:val="hybridMultilevel"/>
    <w:tmpl w:val="1BA85852"/>
    <w:lvl w:ilvl="0" w:tplc="F6F83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CF4EE9"/>
    <w:multiLevelType w:val="hybridMultilevel"/>
    <w:tmpl w:val="89668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296CD2"/>
    <w:multiLevelType w:val="hybridMultilevel"/>
    <w:tmpl w:val="C3A4F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5E589F"/>
    <w:multiLevelType w:val="hybridMultilevel"/>
    <w:tmpl w:val="FEEC46F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83A8D"/>
    <w:multiLevelType w:val="hybridMultilevel"/>
    <w:tmpl w:val="7EAAB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B53844"/>
    <w:multiLevelType w:val="hybridMultilevel"/>
    <w:tmpl w:val="057827D8"/>
    <w:lvl w:ilvl="0" w:tplc="F34AFC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8172B3"/>
    <w:multiLevelType w:val="hybridMultilevel"/>
    <w:tmpl w:val="50424B64"/>
    <w:lvl w:ilvl="0" w:tplc="C96E1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135C36"/>
    <w:multiLevelType w:val="hybridMultilevel"/>
    <w:tmpl w:val="AFB8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A203EA"/>
    <w:multiLevelType w:val="hybridMultilevel"/>
    <w:tmpl w:val="BAD0715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2126AF"/>
    <w:multiLevelType w:val="hybridMultilevel"/>
    <w:tmpl w:val="BB064546"/>
    <w:lvl w:ilvl="0" w:tplc="E42852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606FAC"/>
    <w:multiLevelType w:val="hybridMultilevel"/>
    <w:tmpl w:val="914EF4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D47AFE"/>
    <w:multiLevelType w:val="hybridMultilevel"/>
    <w:tmpl w:val="60A048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9D3430"/>
    <w:multiLevelType w:val="hybridMultilevel"/>
    <w:tmpl w:val="CCAED4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2553D"/>
    <w:multiLevelType w:val="hybridMultilevel"/>
    <w:tmpl w:val="FCB8D96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452906"/>
    <w:multiLevelType w:val="hybridMultilevel"/>
    <w:tmpl w:val="1BA85852"/>
    <w:lvl w:ilvl="0" w:tplc="F6F83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BC378DE"/>
    <w:multiLevelType w:val="hybridMultilevel"/>
    <w:tmpl w:val="72661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EA0A46"/>
    <w:multiLevelType w:val="hybridMultilevel"/>
    <w:tmpl w:val="FEEC46F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353ECD"/>
    <w:multiLevelType w:val="hybridMultilevel"/>
    <w:tmpl w:val="13A88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
  </w:num>
  <w:num w:numId="3">
    <w:abstractNumId w:val="2"/>
  </w:num>
  <w:num w:numId="4">
    <w:abstractNumId w:val="7"/>
  </w:num>
  <w:num w:numId="5">
    <w:abstractNumId w:val="0"/>
  </w:num>
  <w:num w:numId="6">
    <w:abstractNumId w:val="17"/>
  </w:num>
  <w:num w:numId="7">
    <w:abstractNumId w:val="8"/>
  </w:num>
  <w:num w:numId="8">
    <w:abstractNumId w:val="23"/>
  </w:num>
  <w:num w:numId="9">
    <w:abstractNumId w:val="10"/>
  </w:num>
  <w:num w:numId="10">
    <w:abstractNumId w:val="12"/>
  </w:num>
  <w:num w:numId="11">
    <w:abstractNumId w:val="16"/>
  </w:num>
  <w:num w:numId="12">
    <w:abstractNumId w:val="9"/>
  </w:num>
  <w:num w:numId="13">
    <w:abstractNumId w:val="3"/>
  </w:num>
  <w:num w:numId="14">
    <w:abstractNumId w:val="18"/>
  </w:num>
  <w:num w:numId="15">
    <w:abstractNumId w:val="4"/>
  </w:num>
  <w:num w:numId="16">
    <w:abstractNumId w:val="5"/>
  </w:num>
  <w:num w:numId="17">
    <w:abstractNumId w:val="22"/>
  </w:num>
  <w:num w:numId="18">
    <w:abstractNumId w:val="1"/>
  </w:num>
  <w:num w:numId="19">
    <w:abstractNumId w:val="13"/>
  </w:num>
  <w:num w:numId="20">
    <w:abstractNumId w:val="6"/>
  </w:num>
  <w:num w:numId="21">
    <w:abstractNumId w:val="14"/>
  </w:num>
  <w:num w:numId="22">
    <w:abstractNumId w:val="20"/>
  </w:num>
  <w:num w:numId="23">
    <w:abstractNumId w:val="19"/>
  </w:num>
  <w:num w:numId="24">
    <w:abstractNumId w:val="21"/>
  </w:num>
  <w:num w:numId="2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activeWritingStyle w:appName="MSWord" w:lang="en-US" w:vendorID="64" w:dllVersion="131078" w:nlCheck="1" w:checkStyle="0"/>
  <w:activeWritingStyle w:appName="MSWord" w:lang="en-GB"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11CF"/>
    <w:rsid w:val="00000747"/>
    <w:rsid w:val="00000A01"/>
    <w:rsid w:val="00001370"/>
    <w:rsid w:val="000017E5"/>
    <w:rsid w:val="0000270D"/>
    <w:rsid w:val="00003CEC"/>
    <w:rsid w:val="0000481E"/>
    <w:rsid w:val="0000497B"/>
    <w:rsid w:val="00004A26"/>
    <w:rsid w:val="00004D52"/>
    <w:rsid w:val="00005020"/>
    <w:rsid w:val="000058FA"/>
    <w:rsid w:val="00005FBD"/>
    <w:rsid w:val="0000607C"/>
    <w:rsid w:val="000062BF"/>
    <w:rsid w:val="0000630B"/>
    <w:rsid w:val="00006531"/>
    <w:rsid w:val="00006AA7"/>
    <w:rsid w:val="00006CFC"/>
    <w:rsid w:val="00006DDA"/>
    <w:rsid w:val="00007B41"/>
    <w:rsid w:val="00010A0C"/>
    <w:rsid w:val="00010FC2"/>
    <w:rsid w:val="00011316"/>
    <w:rsid w:val="00011846"/>
    <w:rsid w:val="00011D83"/>
    <w:rsid w:val="000123DB"/>
    <w:rsid w:val="00012CD1"/>
    <w:rsid w:val="0001320A"/>
    <w:rsid w:val="00013E8F"/>
    <w:rsid w:val="00014270"/>
    <w:rsid w:val="00014635"/>
    <w:rsid w:val="00014ED4"/>
    <w:rsid w:val="00016553"/>
    <w:rsid w:val="00016559"/>
    <w:rsid w:val="0001686D"/>
    <w:rsid w:val="00017075"/>
    <w:rsid w:val="00017465"/>
    <w:rsid w:val="00017935"/>
    <w:rsid w:val="00017B2C"/>
    <w:rsid w:val="00017CC1"/>
    <w:rsid w:val="00017D84"/>
    <w:rsid w:val="00020894"/>
    <w:rsid w:val="00020D6C"/>
    <w:rsid w:val="00020F9F"/>
    <w:rsid w:val="0002153C"/>
    <w:rsid w:val="00021ACA"/>
    <w:rsid w:val="000236A6"/>
    <w:rsid w:val="00023BA3"/>
    <w:rsid w:val="00025490"/>
    <w:rsid w:val="0002553C"/>
    <w:rsid w:val="00025869"/>
    <w:rsid w:val="00025CD3"/>
    <w:rsid w:val="000264DD"/>
    <w:rsid w:val="00027143"/>
    <w:rsid w:val="00027594"/>
    <w:rsid w:val="000278C6"/>
    <w:rsid w:val="00027C3C"/>
    <w:rsid w:val="00027FE1"/>
    <w:rsid w:val="00030842"/>
    <w:rsid w:val="00030B9C"/>
    <w:rsid w:val="00031672"/>
    <w:rsid w:val="00031793"/>
    <w:rsid w:val="00032A83"/>
    <w:rsid w:val="00033AE1"/>
    <w:rsid w:val="00034993"/>
    <w:rsid w:val="00034B05"/>
    <w:rsid w:val="00035238"/>
    <w:rsid w:val="000363D9"/>
    <w:rsid w:val="00036D06"/>
    <w:rsid w:val="000373B7"/>
    <w:rsid w:val="0003763E"/>
    <w:rsid w:val="00037B2A"/>
    <w:rsid w:val="000402C8"/>
    <w:rsid w:val="00040EC6"/>
    <w:rsid w:val="0004118E"/>
    <w:rsid w:val="00041349"/>
    <w:rsid w:val="00042496"/>
    <w:rsid w:val="000424A7"/>
    <w:rsid w:val="00042716"/>
    <w:rsid w:val="00042D89"/>
    <w:rsid w:val="00042FAC"/>
    <w:rsid w:val="00044080"/>
    <w:rsid w:val="00044A8B"/>
    <w:rsid w:val="00044E3A"/>
    <w:rsid w:val="00046350"/>
    <w:rsid w:val="0004656C"/>
    <w:rsid w:val="00047FAF"/>
    <w:rsid w:val="000501E0"/>
    <w:rsid w:val="00050C3D"/>
    <w:rsid w:val="000512AB"/>
    <w:rsid w:val="0005159B"/>
    <w:rsid w:val="000519D4"/>
    <w:rsid w:val="000520B7"/>
    <w:rsid w:val="00052595"/>
    <w:rsid w:val="00053866"/>
    <w:rsid w:val="00054175"/>
    <w:rsid w:val="00054A59"/>
    <w:rsid w:val="00054E2E"/>
    <w:rsid w:val="000552EA"/>
    <w:rsid w:val="00055566"/>
    <w:rsid w:val="000557A2"/>
    <w:rsid w:val="00055EB1"/>
    <w:rsid w:val="00056396"/>
    <w:rsid w:val="00056DA1"/>
    <w:rsid w:val="00056F5D"/>
    <w:rsid w:val="0005766D"/>
    <w:rsid w:val="00060B43"/>
    <w:rsid w:val="00060CA6"/>
    <w:rsid w:val="000613E8"/>
    <w:rsid w:val="00061AB8"/>
    <w:rsid w:val="00062493"/>
    <w:rsid w:val="00063273"/>
    <w:rsid w:val="000632C4"/>
    <w:rsid w:val="00063DCC"/>
    <w:rsid w:val="00064491"/>
    <w:rsid w:val="000644BF"/>
    <w:rsid w:val="00064539"/>
    <w:rsid w:val="00064C68"/>
    <w:rsid w:val="000656FF"/>
    <w:rsid w:val="00065823"/>
    <w:rsid w:val="00065E14"/>
    <w:rsid w:val="00065E60"/>
    <w:rsid w:val="00065FAD"/>
    <w:rsid w:val="0006621D"/>
    <w:rsid w:val="0006695B"/>
    <w:rsid w:val="00066A62"/>
    <w:rsid w:val="00066CDC"/>
    <w:rsid w:val="000672B8"/>
    <w:rsid w:val="000674F9"/>
    <w:rsid w:val="0006797B"/>
    <w:rsid w:val="00067B3A"/>
    <w:rsid w:val="00067D09"/>
    <w:rsid w:val="000702D5"/>
    <w:rsid w:val="00070AA6"/>
    <w:rsid w:val="00071420"/>
    <w:rsid w:val="00071688"/>
    <w:rsid w:val="000716E4"/>
    <w:rsid w:val="00071B0B"/>
    <w:rsid w:val="00071EFD"/>
    <w:rsid w:val="000723F0"/>
    <w:rsid w:val="00072F20"/>
    <w:rsid w:val="00072FE9"/>
    <w:rsid w:val="000733C9"/>
    <w:rsid w:val="00073BC4"/>
    <w:rsid w:val="0007441C"/>
    <w:rsid w:val="000745E3"/>
    <w:rsid w:val="00075049"/>
    <w:rsid w:val="000750BF"/>
    <w:rsid w:val="0007593A"/>
    <w:rsid w:val="00075C87"/>
    <w:rsid w:val="000762FD"/>
    <w:rsid w:val="00076569"/>
    <w:rsid w:val="00076B8A"/>
    <w:rsid w:val="00076BE7"/>
    <w:rsid w:val="000800BF"/>
    <w:rsid w:val="00080739"/>
    <w:rsid w:val="00080799"/>
    <w:rsid w:val="000809DF"/>
    <w:rsid w:val="00080A96"/>
    <w:rsid w:val="000813D6"/>
    <w:rsid w:val="00082525"/>
    <w:rsid w:val="00083A89"/>
    <w:rsid w:val="00085551"/>
    <w:rsid w:val="00085E7A"/>
    <w:rsid w:val="0008609D"/>
    <w:rsid w:val="000870E3"/>
    <w:rsid w:val="00087B64"/>
    <w:rsid w:val="00090830"/>
    <w:rsid w:val="000916AD"/>
    <w:rsid w:val="00091DDE"/>
    <w:rsid w:val="00091E3A"/>
    <w:rsid w:val="00091FF4"/>
    <w:rsid w:val="0009277F"/>
    <w:rsid w:val="000931AD"/>
    <w:rsid w:val="000932EB"/>
    <w:rsid w:val="000938E4"/>
    <w:rsid w:val="00093F74"/>
    <w:rsid w:val="00093FBE"/>
    <w:rsid w:val="000942DC"/>
    <w:rsid w:val="000942FA"/>
    <w:rsid w:val="000948C3"/>
    <w:rsid w:val="00094A32"/>
    <w:rsid w:val="000958C9"/>
    <w:rsid w:val="00096203"/>
    <w:rsid w:val="00096367"/>
    <w:rsid w:val="000969A5"/>
    <w:rsid w:val="000969AD"/>
    <w:rsid w:val="00097785"/>
    <w:rsid w:val="000979EC"/>
    <w:rsid w:val="000A0AEF"/>
    <w:rsid w:val="000A0D74"/>
    <w:rsid w:val="000A0DDD"/>
    <w:rsid w:val="000A118D"/>
    <w:rsid w:val="000A1272"/>
    <w:rsid w:val="000A16EF"/>
    <w:rsid w:val="000A1A0B"/>
    <w:rsid w:val="000A2135"/>
    <w:rsid w:val="000A21D9"/>
    <w:rsid w:val="000A225A"/>
    <w:rsid w:val="000A2674"/>
    <w:rsid w:val="000A2C43"/>
    <w:rsid w:val="000A4256"/>
    <w:rsid w:val="000A467F"/>
    <w:rsid w:val="000A5E19"/>
    <w:rsid w:val="000A6BAB"/>
    <w:rsid w:val="000A72D3"/>
    <w:rsid w:val="000A7B8C"/>
    <w:rsid w:val="000B0A91"/>
    <w:rsid w:val="000B0C11"/>
    <w:rsid w:val="000B1027"/>
    <w:rsid w:val="000B1040"/>
    <w:rsid w:val="000B111C"/>
    <w:rsid w:val="000B163D"/>
    <w:rsid w:val="000B1E59"/>
    <w:rsid w:val="000B2125"/>
    <w:rsid w:val="000B271E"/>
    <w:rsid w:val="000B2CA7"/>
    <w:rsid w:val="000B34A9"/>
    <w:rsid w:val="000B3CB6"/>
    <w:rsid w:val="000B41BB"/>
    <w:rsid w:val="000B45FC"/>
    <w:rsid w:val="000B46BA"/>
    <w:rsid w:val="000B4A73"/>
    <w:rsid w:val="000B54D5"/>
    <w:rsid w:val="000B5745"/>
    <w:rsid w:val="000B5C9F"/>
    <w:rsid w:val="000B625A"/>
    <w:rsid w:val="000B6D54"/>
    <w:rsid w:val="000B7628"/>
    <w:rsid w:val="000C016B"/>
    <w:rsid w:val="000C16BD"/>
    <w:rsid w:val="000C1A2A"/>
    <w:rsid w:val="000C1A35"/>
    <w:rsid w:val="000C1D5C"/>
    <w:rsid w:val="000C21F2"/>
    <w:rsid w:val="000C2716"/>
    <w:rsid w:val="000C2CB1"/>
    <w:rsid w:val="000C3006"/>
    <w:rsid w:val="000C30A5"/>
    <w:rsid w:val="000C5017"/>
    <w:rsid w:val="000C5474"/>
    <w:rsid w:val="000C56B5"/>
    <w:rsid w:val="000C58A3"/>
    <w:rsid w:val="000C68E2"/>
    <w:rsid w:val="000C6F3E"/>
    <w:rsid w:val="000C712D"/>
    <w:rsid w:val="000C7553"/>
    <w:rsid w:val="000C789F"/>
    <w:rsid w:val="000D035A"/>
    <w:rsid w:val="000D08BC"/>
    <w:rsid w:val="000D16E8"/>
    <w:rsid w:val="000D1F2D"/>
    <w:rsid w:val="000D1FA9"/>
    <w:rsid w:val="000D2B36"/>
    <w:rsid w:val="000D3122"/>
    <w:rsid w:val="000D35BC"/>
    <w:rsid w:val="000D4385"/>
    <w:rsid w:val="000D4BA1"/>
    <w:rsid w:val="000D55B8"/>
    <w:rsid w:val="000D65B2"/>
    <w:rsid w:val="000D67D1"/>
    <w:rsid w:val="000D707B"/>
    <w:rsid w:val="000D7417"/>
    <w:rsid w:val="000D7FB2"/>
    <w:rsid w:val="000E00BE"/>
    <w:rsid w:val="000E031F"/>
    <w:rsid w:val="000E0931"/>
    <w:rsid w:val="000E1373"/>
    <w:rsid w:val="000E199A"/>
    <w:rsid w:val="000E1F31"/>
    <w:rsid w:val="000E2320"/>
    <w:rsid w:val="000E2E6F"/>
    <w:rsid w:val="000E3792"/>
    <w:rsid w:val="000E42FE"/>
    <w:rsid w:val="000E5119"/>
    <w:rsid w:val="000E5919"/>
    <w:rsid w:val="000E5E3E"/>
    <w:rsid w:val="000E617C"/>
    <w:rsid w:val="000E6776"/>
    <w:rsid w:val="000E6BDE"/>
    <w:rsid w:val="000E6BE1"/>
    <w:rsid w:val="000E6FA3"/>
    <w:rsid w:val="000E77E0"/>
    <w:rsid w:val="000E7946"/>
    <w:rsid w:val="000E7A17"/>
    <w:rsid w:val="000F02C4"/>
    <w:rsid w:val="000F0470"/>
    <w:rsid w:val="000F0554"/>
    <w:rsid w:val="000F0B68"/>
    <w:rsid w:val="000F1214"/>
    <w:rsid w:val="000F131C"/>
    <w:rsid w:val="000F1CC7"/>
    <w:rsid w:val="000F2B9B"/>
    <w:rsid w:val="000F2BA5"/>
    <w:rsid w:val="000F3E5D"/>
    <w:rsid w:val="000F4154"/>
    <w:rsid w:val="000F4EE5"/>
    <w:rsid w:val="000F5FC0"/>
    <w:rsid w:val="000F61E0"/>
    <w:rsid w:val="000F6D20"/>
    <w:rsid w:val="000F6F40"/>
    <w:rsid w:val="000F730A"/>
    <w:rsid w:val="0010047F"/>
    <w:rsid w:val="00100688"/>
    <w:rsid w:val="00100707"/>
    <w:rsid w:val="00100CF4"/>
    <w:rsid w:val="0010135B"/>
    <w:rsid w:val="00101ADF"/>
    <w:rsid w:val="00101B54"/>
    <w:rsid w:val="00102687"/>
    <w:rsid w:val="00102B21"/>
    <w:rsid w:val="00104F56"/>
    <w:rsid w:val="00105AE2"/>
    <w:rsid w:val="00105BD4"/>
    <w:rsid w:val="001065AA"/>
    <w:rsid w:val="001066F3"/>
    <w:rsid w:val="00106DF4"/>
    <w:rsid w:val="001070E6"/>
    <w:rsid w:val="001071A9"/>
    <w:rsid w:val="00107EE6"/>
    <w:rsid w:val="0011029E"/>
    <w:rsid w:val="00110367"/>
    <w:rsid w:val="001104E4"/>
    <w:rsid w:val="00110CF9"/>
    <w:rsid w:val="00111510"/>
    <w:rsid w:val="00111EEB"/>
    <w:rsid w:val="0011256C"/>
    <w:rsid w:val="001131D4"/>
    <w:rsid w:val="001138AB"/>
    <w:rsid w:val="00113F81"/>
    <w:rsid w:val="0011459C"/>
    <w:rsid w:val="00114BC0"/>
    <w:rsid w:val="00115E8F"/>
    <w:rsid w:val="00116042"/>
    <w:rsid w:val="001161CD"/>
    <w:rsid w:val="001170C9"/>
    <w:rsid w:val="001172C3"/>
    <w:rsid w:val="00117E52"/>
    <w:rsid w:val="0012023A"/>
    <w:rsid w:val="00120489"/>
    <w:rsid w:val="00121341"/>
    <w:rsid w:val="00121378"/>
    <w:rsid w:val="00121F85"/>
    <w:rsid w:val="00122993"/>
    <w:rsid w:val="00122B03"/>
    <w:rsid w:val="001230D1"/>
    <w:rsid w:val="00123D10"/>
    <w:rsid w:val="001247AD"/>
    <w:rsid w:val="00124CD3"/>
    <w:rsid w:val="001277AC"/>
    <w:rsid w:val="00127A38"/>
    <w:rsid w:val="00127A79"/>
    <w:rsid w:val="00131690"/>
    <w:rsid w:val="001319E7"/>
    <w:rsid w:val="0013241C"/>
    <w:rsid w:val="001327BB"/>
    <w:rsid w:val="00132941"/>
    <w:rsid w:val="00132DDD"/>
    <w:rsid w:val="00133CDF"/>
    <w:rsid w:val="001342DB"/>
    <w:rsid w:val="00134547"/>
    <w:rsid w:val="00134902"/>
    <w:rsid w:val="001349E1"/>
    <w:rsid w:val="00134C8C"/>
    <w:rsid w:val="001355CD"/>
    <w:rsid w:val="00135611"/>
    <w:rsid w:val="00136002"/>
    <w:rsid w:val="001368E7"/>
    <w:rsid w:val="00136AC4"/>
    <w:rsid w:val="00136BD5"/>
    <w:rsid w:val="0013717F"/>
    <w:rsid w:val="001377EC"/>
    <w:rsid w:val="00137B8C"/>
    <w:rsid w:val="00137EB3"/>
    <w:rsid w:val="001405C3"/>
    <w:rsid w:val="00140894"/>
    <w:rsid w:val="00140B72"/>
    <w:rsid w:val="00140FBA"/>
    <w:rsid w:val="00141582"/>
    <w:rsid w:val="00141832"/>
    <w:rsid w:val="00141E0B"/>
    <w:rsid w:val="00142704"/>
    <w:rsid w:val="00143898"/>
    <w:rsid w:val="00143A3E"/>
    <w:rsid w:val="00144611"/>
    <w:rsid w:val="00144847"/>
    <w:rsid w:val="0014562A"/>
    <w:rsid w:val="00145CC6"/>
    <w:rsid w:val="00145D96"/>
    <w:rsid w:val="00145DA6"/>
    <w:rsid w:val="00146E0D"/>
    <w:rsid w:val="001477CC"/>
    <w:rsid w:val="00150349"/>
    <w:rsid w:val="00150B1E"/>
    <w:rsid w:val="00150EC9"/>
    <w:rsid w:val="001518BD"/>
    <w:rsid w:val="00151C05"/>
    <w:rsid w:val="00151E0B"/>
    <w:rsid w:val="0015228E"/>
    <w:rsid w:val="001523F2"/>
    <w:rsid w:val="00152C1A"/>
    <w:rsid w:val="001537EB"/>
    <w:rsid w:val="001539EF"/>
    <w:rsid w:val="00154374"/>
    <w:rsid w:val="00154534"/>
    <w:rsid w:val="001547BC"/>
    <w:rsid w:val="00154D39"/>
    <w:rsid w:val="00154FA3"/>
    <w:rsid w:val="00155315"/>
    <w:rsid w:val="001556C8"/>
    <w:rsid w:val="00155CDE"/>
    <w:rsid w:val="00155FCC"/>
    <w:rsid w:val="00156A33"/>
    <w:rsid w:val="00156B14"/>
    <w:rsid w:val="0015706E"/>
    <w:rsid w:val="001577D1"/>
    <w:rsid w:val="00157A53"/>
    <w:rsid w:val="00157B61"/>
    <w:rsid w:val="00160D35"/>
    <w:rsid w:val="001637DF"/>
    <w:rsid w:val="00164643"/>
    <w:rsid w:val="0016490A"/>
    <w:rsid w:val="00165D06"/>
    <w:rsid w:val="001666BA"/>
    <w:rsid w:val="00166817"/>
    <w:rsid w:val="001671BF"/>
    <w:rsid w:val="001675DE"/>
    <w:rsid w:val="00167CD9"/>
    <w:rsid w:val="001706A4"/>
    <w:rsid w:val="001709FD"/>
    <w:rsid w:val="0017105D"/>
    <w:rsid w:val="001711DD"/>
    <w:rsid w:val="0017120D"/>
    <w:rsid w:val="001716C4"/>
    <w:rsid w:val="001718E1"/>
    <w:rsid w:val="00171A05"/>
    <w:rsid w:val="00171A26"/>
    <w:rsid w:val="00172968"/>
    <w:rsid w:val="00172EE2"/>
    <w:rsid w:val="00173C07"/>
    <w:rsid w:val="00174452"/>
    <w:rsid w:val="0017588A"/>
    <w:rsid w:val="00176262"/>
    <w:rsid w:val="0017673A"/>
    <w:rsid w:val="00176874"/>
    <w:rsid w:val="00176A4B"/>
    <w:rsid w:val="00176CB1"/>
    <w:rsid w:val="001770D7"/>
    <w:rsid w:val="0017712A"/>
    <w:rsid w:val="0017721B"/>
    <w:rsid w:val="00177286"/>
    <w:rsid w:val="00177BA8"/>
    <w:rsid w:val="00180BA0"/>
    <w:rsid w:val="00181852"/>
    <w:rsid w:val="001818F8"/>
    <w:rsid w:val="0018191D"/>
    <w:rsid w:val="00181D3F"/>
    <w:rsid w:val="00181D42"/>
    <w:rsid w:val="00181EEB"/>
    <w:rsid w:val="001822C0"/>
    <w:rsid w:val="0018237C"/>
    <w:rsid w:val="00182B93"/>
    <w:rsid w:val="00182D6F"/>
    <w:rsid w:val="00182E62"/>
    <w:rsid w:val="00183FB2"/>
    <w:rsid w:val="0018489C"/>
    <w:rsid w:val="001856A3"/>
    <w:rsid w:val="00186348"/>
    <w:rsid w:val="0018654B"/>
    <w:rsid w:val="001865DF"/>
    <w:rsid w:val="00186A24"/>
    <w:rsid w:val="00186BA9"/>
    <w:rsid w:val="00186C57"/>
    <w:rsid w:val="00186D74"/>
    <w:rsid w:val="00186E8B"/>
    <w:rsid w:val="0018791C"/>
    <w:rsid w:val="00187960"/>
    <w:rsid w:val="00190327"/>
    <w:rsid w:val="0019052C"/>
    <w:rsid w:val="00190603"/>
    <w:rsid w:val="001907BE"/>
    <w:rsid w:val="00190883"/>
    <w:rsid w:val="00191335"/>
    <w:rsid w:val="00191365"/>
    <w:rsid w:val="001913A2"/>
    <w:rsid w:val="00191B88"/>
    <w:rsid w:val="00191DF8"/>
    <w:rsid w:val="001932BE"/>
    <w:rsid w:val="00193480"/>
    <w:rsid w:val="001938E0"/>
    <w:rsid w:val="00193E0C"/>
    <w:rsid w:val="00194103"/>
    <w:rsid w:val="00195E67"/>
    <w:rsid w:val="00196E5A"/>
    <w:rsid w:val="00197868"/>
    <w:rsid w:val="001A0583"/>
    <w:rsid w:val="001A0902"/>
    <w:rsid w:val="001A0A60"/>
    <w:rsid w:val="001A1244"/>
    <w:rsid w:val="001A16F2"/>
    <w:rsid w:val="001A1E30"/>
    <w:rsid w:val="001A1EA0"/>
    <w:rsid w:val="001A2BEB"/>
    <w:rsid w:val="001A2F1D"/>
    <w:rsid w:val="001A3487"/>
    <w:rsid w:val="001A362B"/>
    <w:rsid w:val="001A3725"/>
    <w:rsid w:val="001A3769"/>
    <w:rsid w:val="001A39E9"/>
    <w:rsid w:val="001A46A1"/>
    <w:rsid w:val="001A4C31"/>
    <w:rsid w:val="001A53CD"/>
    <w:rsid w:val="001A55C9"/>
    <w:rsid w:val="001A56DB"/>
    <w:rsid w:val="001A6790"/>
    <w:rsid w:val="001A691D"/>
    <w:rsid w:val="001A6C3A"/>
    <w:rsid w:val="001A6EA9"/>
    <w:rsid w:val="001A7190"/>
    <w:rsid w:val="001A7773"/>
    <w:rsid w:val="001A7DE0"/>
    <w:rsid w:val="001B03C2"/>
    <w:rsid w:val="001B0874"/>
    <w:rsid w:val="001B0A36"/>
    <w:rsid w:val="001B0BB3"/>
    <w:rsid w:val="001B0C5D"/>
    <w:rsid w:val="001B0FA8"/>
    <w:rsid w:val="001B0FE5"/>
    <w:rsid w:val="001B1146"/>
    <w:rsid w:val="001B18B1"/>
    <w:rsid w:val="001B1DEC"/>
    <w:rsid w:val="001B232F"/>
    <w:rsid w:val="001B26AF"/>
    <w:rsid w:val="001B432A"/>
    <w:rsid w:val="001B47D9"/>
    <w:rsid w:val="001B4966"/>
    <w:rsid w:val="001B4A72"/>
    <w:rsid w:val="001B4C12"/>
    <w:rsid w:val="001B4EE3"/>
    <w:rsid w:val="001B5262"/>
    <w:rsid w:val="001B6032"/>
    <w:rsid w:val="001B6CD9"/>
    <w:rsid w:val="001B71DB"/>
    <w:rsid w:val="001B7449"/>
    <w:rsid w:val="001C0F9E"/>
    <w:rsid w:val="001C13B9"/>
    <w:rsid w:val="001C1798"/>
    <w:rsid w:val="001C2647"/>
    <w:rsid w:val="001C2E1E"/>
    <w:rsid w:val="001C2F4C"/>
    <w:rsid w:val="001C3BC8"/>
    <w:rsid w:val="001C46A6"/>
    <w:rsid w:val="001C602E"/>
    <w:rsid w:val="001C6678"/>
    <w:rsid w:val="001C6F73"/>
    <w:rsid w:val="001D00D5"/>
    <w:rsid w:val="001D08A6"/>
    <w:rsid w:val="001D0A79"/>
    <w:rsid w:val="001D18A2"/>
    <w:rsid w:val="001D25D0"/>
    <w:rsid w:val="001D3200"/>
    <w:rsid w:val="001D3E00"/>
    <w:rsid w:val="001D417C"/>
    <w:rsid w:val="001D46DC"/>
    <w:rsid w:val="001D49A8"/>
    <w:rsid w:val="001D5E22"/>
    <w:rsid w:val="001D5FAB"/>
    <w:rsid w:val="001D6609"/>
    <w:rsid w:val="001D7502"/>
    <w:rsid w:val="001D75F6"/>
    <w:rsid w:val="001D7F24"/>
    <w:rsid w:val="001E09E7"/>
    <w:rsid w:val="001E0C40"/>
    <w:rsid w:val="001E0F6F"/>
    <w:rsid w:val="001E1FDA"/>
    <w:rsid w:val="001E3065"/>
    <w:rsid w:val="001E3331"/>
    <w:rsid w:val="001E3B5A"/>
    <w:rsid w:val="001E3BA1"/>
    <w:rsid w:val="001E3BD3"/>
    <w:rsid w:val="001E4350"/>
    <w:rsid w:val="001E47A5"/>
    <w:rsid w:val="001E4BA7"/>
    <w:rsid w:val="001E4F6B"/>
    <w:rsid w:val="001E5AA8"/>
    <w:rsid w:val="001E5DC0"/>
    <w:rsid w:val="001E6273"/>
    <w:rsid w:val="001E66FE"/>
    <w:rsid w:val="001E6CD8"/>
    <w:rsid w:val="001E6F39"/>
    <w:rsid w:val="001F1171"/>
    <w:rsid w:val="001F1874"/>
    <w:rsid w:val="001F1B97"/>
    <w:rsid w:val="001F1CCC"/>
    <w:rsid w:val="001F2380"/>
    <w:rsid w:val="001F23AB"/>
    <w:rsid w:val="001F2F76"/>
    <w:rsid w:val="001F344F"/>
    <w:rsid w:val="001F3F84"/>
    <w:rsid w:val="001F43BF"/>
    <w:rsid w:val="001F4FE3"/>
    <w:rsid w:val="001F5224"/>
    <w:rsid w:val="001F5420"/>
    <w:rsid w:val="001F5591"/>
    <w:rsid w:val="001F563F"/>
    <w:rsid w:val="001F7783"/>
    <w:rsid w:val="001F7934"/>
    <w:rsid w:val="001F7A7E"/>
    <w:rsid w:val="001F7EE3"/>
    <w:rsid w:val="002000B5"/>
    <w:rsid w:val="00200150"/>
    <w:rsid w:val="002003D2"/>
    <w:rsid w:val="00200A17"/>
    <w:rsid w:val="00200D71"/>
    <w:rsid w:val="0020118D"/>
    <w:rsid w:val="002020C4"/>
    <w:rsid w:val="00202640"/>
    <w:rsid w:val="0020326A"/>
    <w:rsid w:val="002035FE"/>
    <w:rsid w:val="00203D6A"/>
    <w:rsid w:val="00204784"/>
    <w:rsid w:val="00204ABC"/>
    <w:rsid w:val="00204C0A"/>
    <w:rsid w:val="002050AE"/>
    <w:rsid w:val="002051BE"/>
    <w:rsid w:val="00205797"/>
    <w:rsid w:val="00206F91"/>
    <w:rsid w:val="00206FC0"/>
    <w:rsid w:val="002074FF"/>
    <w:rsid w:val="00207BD2"/>
    <w:rsid w:val="00210909"/>
    <w:rsid w:val="0021128E"/>
    <w:rsid w:val="00211605"/>
    <w:rsid w:val="00212C12"/>
    <w:rsid w:val="00213A66"/>
    <w:rsid w:val="002149D4"/>
    <w:rsid w:val="0021517F"/>
    <w:rsid w:val="00215BB0"/>
    <w:rsid w:val="0021772F"/>
    <w:rsid w:val="00220084"/>
    <w:rsid w:val="002206F1"/>
    <w:rsid w:val="00220FA3"/>
    <w:rsid w:val="0022261F"/>
    <w:rsid w:val="0022292E"/>
    <w:rsid w:val="002229FE"/>
    <w:rsid w:val="00222C82"/>
    <w:rsid w:val="00222CFF"/>
    <w:rsid w:val="00222F61"/>
    <w:rsid w:val="00223607"/>
    <w:rsid w:val="00223A4E"/>
    <w:rsid w:val="00223BAD"/>
    <w:rsid w:val="00223FC3"/>
    <w:rsid w:val="00224B15"/>
    <w:rsid w:val="00225700"/>
    <w:rsid w:val="00225B41"/>
    <w:rsid w:val="00225DF3"/>
    <w:rsid w:val="00226413"/>
    <w:rsid w:val="00226C4E"/>
    <w:rsid w:val="002270F3"/>
    <w:rsid w:val="002274DA"/>
    <w:rsid w:val="002275C3"/>
    <w:rsid w:val="0023011F"/>
    <w:rsid w:val="00230258"/>
    <w:rsid w:val="002304B3"/>
    <w:rsid w:val="00230F5D"/>
    <w:rsid w:val="00231089"/>
    <w:rsid w:val="00231200"/>
    <w:rsid w:val="0023158D"/>
    <w:rsid w:val="002320BA"/>
    <w:rsid w:val="00233249"/>
    <w:rsid w:val="00233529"/>
    <w:rsid w:val="00233925"/>
    <w:rsid w:val="00233AC3"/>
    <w:rsid w:val="002355CC"/>
    <w:rsid w:val="00235CE5"/>
    <w:rsid w:val="00237292"/>
    <w:rsid w:val="00237B65"/>
    <w:rsid w:val="00237DBB"/>
    <w:rsid w:val="00240078"/>
    <w:rsid w:val="00240149"/>
    <w:rsid w:val="00240E3D"/>
    <w:rsid w:val="00241598"/>
    <w:rsid w:val="00241783"/>
    <w:rsid w:val="002417C8"/>
    <w:rsid w:val="00241950"/>
    <w:rsid w:val="002428F3"/>
    <w:rsid w:val="00243CEE"/>
    <w:rsid w:val="00243EB4"/>
    <w:rsid w:val="002446FF"/>
    <w:rsid w:val="002447F5"/>
    <w:rsid w:val="0024489D"/>
    <w:rsid w:val="00244A28"/>
    <w:rsid w:val="00245697"/>
    <w:rsid w:val="002456BF"/>
    <w:rsid w:val="00245C87"/>
    <w:rsid w:val="00245E5E"/>
    <w:rsid w:val="00245E8F"/>
    <w:rsid w:val="00246127"/>
    <w:rsid w:val="00246382"/>
    <w:rsid w:val="002469A2"/>
    <w:rsid w:val="0024722D"/>
    <w:rsid w:val="002479FA"/>
    <w:rsid w:val="00247DD3"/>
    <w:rsid w:val="00247F12"/>
    <w:rsid w:val="00247F44"/>
    <w:rsid w:val="0025092F"/>
    <w:rsid w:val="00250B41"/>
    <w:rsid w:val="00251270"/>
    <w:rsid w:val="002514A4"/>
    <w:rsid w:val="002527B2"/>
    <w:rsid w:val="00252819"/>
    <w:rsid w:val="002532DB"/>
    <w:rsid w:val="0025332D"/>
    <w:rsid w:val="002535DC"/>
    <w:rsid w:val="002538D0"/>
    <w:rsid w:val="00253978"/>
    <w:rsid w:val="00254C79"/>
    <w:rsid w:val="00255103"/>
    <w:rsid w:val="00255185"/>
    <w:rsid w:val="00255471"/>
    <w:rsid w:val="00255617"/>
    <w:rsid w:val="00255933"/>
    <w:rsid w:val="00256D61"/>
    <w:rsid w:val="00257025"/>
    <w:rsid w:val="0026124A"/>
    <w:rsid w:val="002614BC"/>
    <w:rsid w:val="00261B70"/>
    <w:rsid w:val="00263026"/>
    <w:rsid w:val="002633BD"/>
    <w:rsid w:val="00263503"/>
    <w:rsid w:val="00263555"/>
    <w:rsid w:val="002639A1"/>
    <w:rsid w:val="00263CB4"/>
    <w:rsid w:val="002643E6"/>
    <w:rsid w:val="0026629D"/>
    <w:rsid w:val="00266F2E"/>
    <w:rsid w:val="00270A37"/>
    <w:rsid w:val="00270BF9"/>
    <w:rsid w:val="00270EF1"/>
    <w:rsid w:val="00271587"/>
    <w:rsid w:val="002726F8"/>
    <w:rsid w:val="00272C5A"/>
    <w:rsid w:val="00273493"/>
    <w:rsid w:val="00274581"/>
    <w:rsid w:val="00274849"/>
    <w:rsid w:val="00274A22"/>
    <w:rsid w:val="00274BFA"/>
    <w:rsid w:val="00274DE2"/>
    <w:rsid w:val="00274F11"/>
    <w:rsid w:val="002752C5"/>
    <w:rsid w:val="002752FE"/>
    <w:rsid w:val="00275C1E"/>
    <w:rsid w:val="00275F23"/>
    <w:rsid w:val="00276AD3"/>
    <w:rsid w:val="002777F5"/>
    <w:rsid w:val="00277C0B"/>
    <w:rsid w:val="0028037A"/>
    <w:rsid w:val="0028070F"/>
    <w:rsid w:val="00280843"/>
    <w:rsid w:val="002810AE"/>
    <w:rsid w:val="00281572"/>
    <w:rsid w:val="00281774"/>
    <w:rsid w:val="002828EF"/>
    <w:rsid w:val="00283658"/>
    <w:rsid w:val="002839F0"/>
    <w:rsid w:val="00284B7E"/>
    <w:rsid w:val="002851B7"/>
    <w:rsid w:val="00285DD6"/>
    <w:rsid w:val="002861DE"/>
    <w:rsid w:val="002865A6"/>
    <w:rsid w:val="0028760E"/>
    <w:rsid w:val="00290306"/>
    <w:rsid w:val="00290722"/>
    <w:rsid w:val="00290DD0"/>
    <w:rsid w:val="00290F47"/>
    <w:rsid w:val="00291D17"/>
    <w:rsid w:val="00292942"/>
    <w:rsid w:val="00292CD9"/>
    <w:rsid w:val="002938E2"/>
    <w:rsid w:val="00293AAA"/>
    <w:rsid w:val="0029444D"/>
    <w:rsid w:val="002946F3"/>
    <w:rsid w:val="00294E15"/>
    <w:rsid w:val="00294EF8"/>
    <w:rsid w:val="002950A3"/>
    <w:rsid w:val="002952C3"/>
    <w:rsid w:val="00296341"/>
    <w:rsid w:val="002965CF"/>
    <w:rsid w:val="00296775"/>
    <w:rsid w:val="002970BF"/>
    <w:rsid w:val="0029725A"/>
    <w:rsid w:val="0029754B"/>
    <w:rsid w:val="002A035C"/>
    <w:rsid w:val="002A0F41"/>
    <w:rsid w:val="002A1601"/>
    <w:rsid w:val="002A1953"/>
    <w:rsid w:val="002A1CE3"/>
    <w:rsid w:val="002A20E4"/>
    <w:rsid w:val="002A2453"/>
    <w:rsid w:val="002A25D5"/>
    <w:rsid w:val="002A2720"/>
    <w:rsid w:val="002A2B0A"/>
    <w:rsid w:val="002A2F3C"/>
    <w:rsid w:val="002A30E7"/>
    <w:rsid w:val="002A359D"/>
    <w:rsid w:val="002A3A75"/>
    <w:rsid w:val="002A3E17"/>
    <w:rsid w:val="002A3FD3"/>
    <w:rsid w:val="002A4D09"/>
    <w:rsid w:val="002A5E52"/>
    <w:rsid w:val="002A60A5"/>
    <w:rsid w:val="002A64A5"/>
    <w:rsid w:val="002A66B0"/>
    <w:rsid w:val="002A71A3"/>
    <w:rsid w:val="002A7351"/>
    <w:rsid w:val="002B0F7B"/>
    <w:rsid w:val="002B162B"/>
    <w:rsid w:val="002B1719"/>
    <w:rsid w:val="002B17C4"/>
    <w:rsid w:val="002B1878"/>
    <w:rsid w:val="002B1CAF"/>
    <w:rsid w:val="002B1E34"/>
    <w:rsid w:val="002B2705"/>
    <w:rsid w:val="002B29DD"/>
    <w:rsid w:val="002B2E40"/>
    <w:rsid w:val="002B2F9A"/>
    <w:rsid w:val="002B3175"/>
    <w:rsid w:val="002B353E"/>
    <w:rsid w:val="002B36C6"/>
    <w:rsid w:val="002B396C"/>
    <w:rsid w:val="002B3FBD"/>
    <w:rsid w:val="002B453A"/>
    <w:rsid w:val="002B454C"/>
    <w:rsid w:val="002B49EA"/>
    <w:rsid w:val="002B5142"/>
    <w:rsid w:val="002B517C"/>
    <w:rsid w:val="002B5A4C"/>
    <w:rsid w:val="002B6437"/>
    <w:rsid w:val="002B68FB"/>
    <w:rsid w:val="002B75AD"/>
    <w:rsid w:val="002C0895"/>
    <w:rsid w:val="002C0EB7"/>
    <w:rsid w:val="002C19D1"/>
    <w:rsid w:val="002C2007"/>
    <w:rsid w:val="002C2B5F"/>
    <w:rsid w:val="002C2B61"/>
    <w:rsid w:val="002C2BFD"/>
    <w:rsid w:val="002C3EE3"/>
    <w:rsid w:val="002C4EA6"/>
    <w:rsid w:val="002C53C9"/>
    <w:rsid w:val="002C5495"/>
    <w:rsid w:val="002C5E4C"/>
    <w:rsid w:val="002C62AC"/>
    <w:rsid w:val="002C6485"/>
    <w:rsid w:val="002C6A4E"/>
    <w:rsid w:val="002C7FC2"/>
    <w:rsid w:val="002D0414"/>
    <w:rsid w:val="002D0C7D"/>
    <w:rsid w:val="002D0D04"/>
    <w:rsid w:val="002D1339"/>
    <w:rsid w:val="002D256A"/>
    <w:rsid w:val="002D3900"/>
    <w:rsid w:val="002D3CB7"/>
    <w:rsid w:val="002D4417"/>
    <w:rsid w:val="002D45A2"/>
    <w:rsid w:val="002D4A1A"/>
    <w:rsid w:val="002D4FC5"/>
    <w:rsid w:val="002D549E"/>
    <w:rsid w:val="002D65FB"/>
    <w:rsid w:val="002D67F5"/>
    <w:rsid w:val="002D6B92"/>
    <w:rsid w:val="002E0187"/>
    <w:rsid w:val="002E0D5B"/>
    <w:rsid w:val="002E109C"/>
    <w:rsid w:val="002E14AF"/>
    <w:rsid w:val="002E1611"/>
    <w:rsid w:val="002E2C6E"/>
    <w:rsid w:val="002E2D37"/>
    <w:rsid w:val="002E2DFA"/>
    <w:rsid w:val="002E3519"/>
    <w:rsid w:val="002E45B7"/>
    <w:rsid w:val="002E5863"/>
    <w:rsid w:val="002E60B4"/>
    <w:rsid w:val="002E64B5"/>
    <w:rsid w:val="002E6E65"/>
    <w:rsid w:val="002E710B"/>
    <w:rsid w:val="002E769B"/>
    <w:rsid w:val="002F0217"/>
    <w:rsid w:val="002F0D52"/>
    <w:rsid w:val="002F1BCC"/>
    <w:rsid w:val="002F20CF"/>
    <w:rsid w:val="002F2146"/>
    <w:rsid w:val="002F2287"/>
    <w:rsid w:val="002F23B2"/>
    <w:rsid w:val="002F3364"/>
    <w:rsid w:val="002F36C9"/>
    <w:rsid w:val="002F3F87"/>
    <w:rsid w:val="002F4CFF"/>
    <w:rsid w:val="002F5AF9"/>
    <w:rsid w:val="002F5BD5"/>
    <w:rsid w:val="002F73AC"/>
    <w:rsid w:val="002F7CF1"/>
    <w:rsid w:val="00301094"/>
    <w:rsid w:val="00301DBC"/>
    <w:rsid w:val="0030213A"/>
    <w:rsid w:val="003027C9"/>
    <w:rsid w:val="00302E05"/>
    <w:rsid w:val="0030419F"/>
    <w:rsid w:val="00304981"/>
    <w:rsid w:val="003050E4"/>
    <w:rsid w:val="00305183"/>
    <w:rsid w:val="003052AA"/>
    <w:rsid w:val="003053E5"/>
    <w:rsid w:val="003055AD"/>
    <w:rsid w:val="00305925"/>
    <w:rsid w:val="00305AB0"/>
    <w:rsid w:val="00307A9F"/>
    <w:rsid w:val="00307C20"/>
    <w:rsid w:val="00307E1F"/>
    <w:rsid w:val="00310235"/>
    <w:rsid w:val="00310435"/>
    <w:rsid w:val="003106FC"/>
    <w:rsid w:val="00310CCD"/>
    <w:rsid w:val="00310CFE"/>
    <w:rsid w:val="003113C1"/>
    <w:rsid w:val="00311A36"/>
    <w:rsid w:val="00312468"/>
    <w:rsid w:val="00312518"/>
    <w:rsid w:val="003125DD"/>
    <w:rsid w:val="00312D48"/>
    <w:rsid w:val="00312EDF"/>
    <w:rsid w:val="00313A45"/>
    <w:rsid w:val="003143BB"/>
    <w:rsid w:val="003151E9"/>
    <w:rsid w:val="00315B5D"/>
    <w:rsid w:val="003161BE"/>
    <w:rsid w:val="0031641E"/>
    <w:rsid w:val="00316625"/>
    <w:rsid w:val="00316A9C"/>
    <w:rsid w:val="0031700D"/>
    <w:rsid w:val="003175BA"/>
    <w:rsid w:val="00317823"/>
    <w:rsid w:val="0031788C"/>
    <w:rsid w:val="00317E24"/>
    <w:rsid w:val="00317F0B"/>
    <w:rsid w:val="003200FA"/>
    <w:rsid w:val="00320152"/>
    <w:rsid w:val="00320D52"/>
    <w:rsid w:val="00320DF3"/>
    <w:rsid w:val="00320E54"/>
    <w:rsid w:val="0032241D"/>
    <w:rsid w:val="00322FB5"/>
    <w:rsid w:val="0032372D"/>
    <w:rsid w:val="00323CBD"/>
    <w:rsid w:val="00324748"/>
    <w:rsid w:val="00324AC0"/>
    <w:rsid w:val="00324F4F"/>
    <w:rsid w:val="00325168"/>
    <w:rsid w:val="003252EF"/>
    <w:rsid w:val="003253BA"/>
    <w:rsid w:val="0032575C"/>
    <w:rsid w:val="00325810"/>
    <w:rsid w:val="0032611B"/>
    <w:rsid w:val="0032639D"/>
    <w:rsid w:val="003300F5"/>
    <w:rsid w:val="00330F16"/>
    <w:rsid w:val="003310A1"/>
    <w:rsid w:val="0033122A"/>
    <w:rsid w:val="00331CA6"/>
    <w:rsid w:val="0033264E"/>
    <w:rsid w:val="003335DF"/>
    <w:rsid w:val="003337DC"/>
    <w:rsid w:val="00333F01"/>
    <w:rsid w:val="003340FF"/>
    <w:rsid w:val="003354B4"/>
    <w:rsid w:val="00335548"/>
    <w:rsid w:val="00335A2F"/>
    <w:rsid w:val="00337AB9"/>
    <w:rsid w:val="00337E2E"/>
    <w:rsid w:val="003407F0"/>
    <w:rsid w:val="00341108"/>
    <w:rsid w:val="0034111E"/>
    <w:rsid w:val="003416A1"/>
    <w:rsid w:val="0034246A"/>
    <w:rsid w:val="0034262E"/>
    <w:rsid w:val="0034275E"/>
    <w:rsid w:val="00343D2F"/>
    <w:rsid w:val="00344690"/>
    <w:rsid w:val="00344965"/>
    <w:rsid w:val="00344BEF"/>
    <w:rsid w:val="00345068"/>
    <w:rsid w:val="003458BB"/>
    <w:rsid w:val="00345C4E"/>
    <w:rsid w:val="00345C9D"/>
    <w:rsid w:val="003473BE"/>
    <w:rsid w:val="00347621"/>
    <w:rsid w:val="003477A8"/>
    <w:rsid w:val="00347DEC"/>
    <w:rsid w:val="00350F6B"/>
    <w:rsid w:val="00351236"/>
    <w:rsid w:val="00351BBC"/>
    <w:rsid w:val="0035215B"/>
    <w:rsid w:val="0035223A"/>
    <w:rsid w:val="0035241B"/>
    <w:rsid w:val="003525D6"/>
    <w:rsid w:val="003530D1"/>
    <w:rsid w:val="0035394E"/>
    <w:rsid w:val="00353AE2"/>
    <w:rsid w:val="003543FE"/>
    <w:rsid w:val="00354669"/>
    <w:rsid w:val="00355274"/>
    <w:rsid w:val="0035532E"/>
    <w:rsid w:val="00355707"/>
    <w:rsid w:val="00355B81"/>
    <w:rsid w:val="00356667"/>
    <w:rsid w:val="00356946"/>
    <w:rsid w:val="00356CD5"/>
    <w:rsid w:val="003572D4"/>
    <w:rsid w:val="003575F4"/>
    <w:rsid w:val="00357B9E"/>
    <w:rsid w:val="003600E0"/>
    <w:rsid w:val="00360F4B"/>
    <w:rsid w:val="0036112A"/>
    <w:rsid w:val="0036185D"/>
    <w:rsid w:val="00361DC5"/>
    <w:rsid w:val="00362B74"/>
    <w:rsid w:val="003636BE"/>
    <w:rsid w:val="00363874"/>
    <w:rsid w:val="00363E5E"/>
    <w:rsid w:val="0036463A"/>
    <w:rsid w:val="0036496B"/>
    <w:rsid w:val="00364C0A"/>
    <w:rsid w:val="00364F5C"/>
    <w:rsid w:val="00365D22"/>
    <w:rsid w:val="00365D49"/>
    <w:rsid w:val="00366080"/>
    <w:rsid w:val="0036647F"/>
    <w:rsid w:val="0036649C"/>
    <w:rsid w:val="003676D9"/>
    <w:rsid w:val="00370B10"/>
    <w:rsid w:val="00371388"/>
    <w:rsid w:val="00372205"/>
    <w:rsid w:val="00372475"/>
    <w:rsid w:val="00372897"/>
    <w:rsid w:val="003728F3"/>
    <w:rsid w:val="00373027"/>
    <w:rsid w:val="00373A9A"/>
    <w:rsid w:val="00374E19"/>
    <w:rsid w:val="00375123"/>
    <w:rsid w:val="003758F6"/>
    <w:rsid w:val="00376069"/>
    <w:rsid w:val="00376246"/>
    <w:rsid w:val="003762B6"/>
    <w:rsid w:val="003762E7"/>
    <w:rsid w:val="00376BB4"/>
    <w:rsid w:val="00377BB7"/>
    <w:rsid w:val="00377BCD"/>
    <w:rsid w:val="003801EB"/>
    <w:rsid w:val="0038043E"/>
    <w:rsid w:val="003812BF"/>
    <w:rsid w:val="0038281D"/>
    <w:rsid w:val="00382DE7"/>
    <w:rsid w:val="00383A98"/>
    <w:rsid w:val="00383BC9"/>
    <w:rsid w:val="00383EBC"/>
    <w:rsid w:val="00383EF6"/>
    <w:rsid w:val="00383F13"/>
    <w:rsid w:val="00384309"/>
    <w:rsid w:val="003843D4"/>
    <w:rsid w:val="0038512B"/>
    <w:rsid w:val="003863F3"/>
    <w:rsid w:val="003879C6"/>
    <w:rsid w:val="00387EF5"/>
    <w:rsid w:val="00387F10"/>
    <w:rsid w:val="00390983"/>
    <w:rsid w:val="003909B0"/>
    <w:rsid w:val="003912DC"/>
    <w:rsid w:val="0039195F"/>
    <w:rsid w:val="00391997"/>
    <w:rsid w:val="00391E2C"/>
    <w:rsid w:val="003925FC"/>
    <w:rsid w:val="00392EDF"/>
    <w:rsid w:val="0039322F"/>
    <w:rsid w:val="0039375D"/>
    <w:rsid w:val="00394A98"/>
    <w:rsid w:val="00395602"/>
    <w:rsid w:val="003956D3"/>
    <w:rsid w:val="003958AB"/>
    <w:rsid w:val="00395F66"/>
    <w:rsid w:val="003960D5"/>
    <w:rsid w:val="003960E5"/>
    <w:rsid w:val="003962F3"/>
    <w:rsid w:val="00396376"/>
    <w:rsid w:val="00396AF5"/>
    <w:rsid w:val="003973C9"/>
    <w:rsid w:val="0039766F"/>
    <w:rsid w:val="003A0984"/>
    <w:rsid w:val="003A16A1"/>
    <w:rsid w:val="003A1D4A"/>
    <w:rsid w:val="003A22CE"/>
    <w:rsid w:val="003A2DEC"/>
    <w:rsid w:val="003A31CC"/>
    <w:rsid w:val="003A4849"/>
    <w:rsid w:val="003A4E86"/>
    <w:rsid w:val="003A55C4"/>
    <w:rsid w:val="003A67A1"/>
    <w:rsid w:val="003A7733"/>
    <w:rsid w:val="003A7A66"/>
    <w:rsid w:val="003B0416"/>
    <w:rsid w:val="003B0BE7"/>
    <w:rsid w:val="003B0FCF"/>
    <w:rsid w:val="003B15F6"/>
    <w:rsid w:val="003B1846"/>
    <w:rsid w:val="003B1C28"/>
    <w:rsid w:val="003B23F8"/>
    <w:rsid w:val="003B2467"/>
    <w:rsid w:val="003B304B"/>
    <w:rsid w:val="003B31A3"/>
    <w:rsid w:val="003B320A"/>
    <w:rsid w:val="003B5134"/>
    <w:rsid w:val="003B5404"/>
    <w:rsid w:val="003B5494"/>
    <w:rsid w:val="003B5598"/>
    <w:rsid w:val="003B6920"/>
    <w:rsid w:val="003B6C25"/>
    <w:rsid w:val="003B71DC"/>
    <w:rsid w:val="003B7488"/>
    <w:rsid w:val="003B7E34"/>
    <w:rsid w:val="003B7E80"/>
    <w:rsid w:val="003C10E4"/>
    <w:rsid w:val="003C1416"/>
    <w:rsid w:val="003C2218"/>
    <w:rsid w:val="003C2466"/>
    <w:rsid w:val="003C2A8B"/>
    <w:rsid w:val="003C332F"/>
    <w:rsid w:val="003C388F"/>
    <w:rsid w:val="003C38AB"/>
    <w:rsid w:val="003C510D"/>
    <w:rsid w:val="003C584B"/>
    <w:rsid w:val="003C58E7"/>
    <w:rsid w:val="003C5AE9"/>
    <w:rsid w:val="003C5BC8"/>
    <w:rsid w:val="003C7616"/>
    <w:rsid w:val="003C77C0"/>
    <w:rsid w:val="003D0427"/>
    <w:rsid w:val="003D1058"/>
    <w:rsid w:val="003D11CA"/>
    <w:rsid w:val="003D1C45"/>
    <w:rsid w:val="003D1E1E"/>
    <w:rsid w:val="003D1F57"/>
    <w:rsid w:val="003D203C"/>
    <w:rsid w:val="003D22B3"/>
    <w:rsid w:val="003D2424"/>
    <w:rsid w:val="003D25A7"/>
    <w:rsid w:val="003D28FD"/>
    <w:rsid w:val="003D2A0A"/>
    <w:rsid w:val="003D32D2"/>
    <w:rsid w:val="003D3CC1"/>
    <w:rsid w:val="003D41DA"/>
    <w:rsid w:val="003D5750"/>
    <w:rsid w:val="003D5B25"/>
    <w:rsid w:val="003D6CA2"/>
    <w:rsid w:val="003D760F"/>
    <w:rsid w:val="003D7744"/>
    <w:rsid w:val="003D7AA1"/>
    <w:rsid w:val="003E03A4"/>
    <w:rsid w:val="003E0D23"/>
    <w:rsid w:val="003E1037"/>
    <w:rsid w:val="003E1896"/>
    <w:rsid w:val="003E1A96"/>
    <w:rsid w:val="003E2368"/>
    <w:rsid w:val="003E275D"/>
    <w:rsid w:val="003E2C31"/>
    <w:rsid w:val="003E3585"/>
    <w:rsid w:val="003E46DD"/>
    <w:rsid w:val="003E55C1"/>
    <w:rsid w:val="003E667A"/>
    <w:rsid w:val="003E68B5"/>
    <w:rsid w:val="003E6FA3"/>
    <w:rsid w:val="003E7508"/>
    <w:rsid w:val="003E7A00"/>
    <w:rsid w:val="003F1085"/>
    <w:rsid w:val="003F17AD"/>
    <w:rsid w:val="003F2225"/>
    <w:rsid w:val="003F2992"/>
    <w:rsid w:val="003F2D14"/>
    <w:rsid w:val="003F2FB7"/>
    <w:rsid w:val="003F3621"/>
    <w:rsid w:val="003F3E22"/>
    <w:rsid w:val="003F47D8"/>
    <w:rsid w:val="003F58F7"/>
    <w:rsid w:val="003F64A0"/>
    <w:rsid w:val="003F67FD"/>
    <w:rsid w:val="003F685D"/>
    <w:rsid w:val="003F6C83"/>
    <w:rsid w:val="003F7CD0"/>
    <w:rsid w:val="0040107B"/>
    <w:rsid w:val="0040114E"/>
    <w:rsid w:val="00401536"/>
    <w:rsid w:val="0040211D"/>
    <w:rsid w:val="00402505"/>
    <w:rsid w:val="0040258E"/>
    <w:rsid w:val="00402D82"/>
    <w:rsid w:val="00402F7D"/>
    <w:rsid w:val="00404D01"/>
    <w:rsid w:val="0040540F"/>
    <w:rsid w:val="0040558D"/>
    <w:rsid w:val="00405965"/>
    <w:rsid w:val="004069A3"/>
    <w:rsid w:val="00406AB0"/>
    <w:rsid w:val="00407327"/>
    <w:rsid w:val="00407A1E"/>
    <w:rsid w:val="00410013"/>
    <w:rsid w:val="0041024D"/>
    <w:rsid w:val="00410520"/>
    <w:rsid w:val="004114E1"/>
    <w:rsid w:val="004115F1"/>
    <w:rsid w:val="00411976"/>
    <w:rsid w:val="00411A90"/>
    <w:rsid w:val="00411E12"/>
    <w:rsid w:val="00411E7B"/>
    <w:rsid w:val="00412071"/>
    <w:rsid w:val="0041216A"/>
    <w:rsid w:val="00412772"/>
    <w:rsid w:val="00412BD1"/>
    <w:rsid w:val="00412EE0"/>
    <w:rsid w:val="0041371D"/>
    <w:rsid w:val="00413B3F"/>
    <w:rsid w:val="0041457A"/>
    <w:rsid w:val="00414EE2"/>
    <w:rsid w:val="004153E7"/>
    <w:rsid w:val="004179F6"/>
    <w:rsid w:val="00417C16"/>
    <w:rsid w:val="004209C6"/>
    <w:rsid w:val="004215EE"/>
    <w:rsid w:val="00421644"/>
    <w:rsid w:val="00422347"/>
    <w:rsid w:val="00422388"/>
    <w:rsid w:val="00422427"/>
    <w:rsid w:val="00423035"/>
    <w:rsid w:val="004236F9"/>
    <w:rsid w:val="004239D1"/>
    <w:rsid w:val="00423A40"/>
    <w:rsid w:val="00423D23"/>
    <w:rsid w:val="00425970"/>
    <w:rsid w:val="004260D2"/>
    <w:rsid w:val="00427182"/>
    <w:rsid w:val="00427397"/>
    <w:rsid w:val="004278AD"/>
    <w:rsid w:val="00427C05"/>
    <w:rsid w:val="00427DD4"/>
    <w:rsid w:val="00430C23"/>
    <w:rsid w:val="004310F6"/>
    <w:rsid w:val="004319B8"/>
    <w:rsid w:val="0043307D"/>
    <w:rsid w:val="0043390A"/>
    <w:rsid w:val="00433A4E"/>
    <w:rsid w:val="00433E03"/>
    <w:rsid w:val="0043406B"/>
    <w:rsid w:val="00434295"/>
    <w:rsid w:val="004345AB"/>
    <w:rsid w:val="00434E68"/>
    <w:rsid w:val="00435785"/>
    <w:rsid w:val="004357F8"/>
    <w:rsid w:val="00435B76"/>
    <w:rsid w:val="00436354"/>
    <w:rsid w:val="004366A8"/>
    <w:rsid w:val="004367E2"/>
    <w:rsid w:val="004369F8"/>
    <w:rsid w:val="004378E2"/>
    <w:rsid w:val="00437A3C"/>
    <w:rsid w:val="00440056"/>
    <w:rsid w:val="0044016F"/>
    <w:rsid w:val="004402EF"/>
    <w:rsid w:val="0044030D"/>
    <w:rsid w:val="004406A7"/>
    <w:rsid w:val="004406F4"/>
    <w:rsid w:val="004411FD"/>
    <w:rsid w:val="00441BFE"/>
    <w:rsid w:val="00441D1B"/>
    <w:rsid w:val="004424F2"/>
    <w:rsid w:val="004436D6"/>
    <w:rsid w:val="0044379A"/>
    <w:rsid w:val="00443DCC"/>
    <w:rsid w:val="0044452D"/>
    <w:rsid w:val="0044481A"/>
    <w:rsid w:val="00444A2F"/>
    <w:rsid w:val="00444A7C"/>
    <w:rsid w:val="00444CEF"/>
    <w:rsid w:val="00444F00"/>
    <w:rsid w:val="004464B2"/>
    <w:rsid w:val="0044690E"/>
    <w:rsid w:val="00446E58"/>
    <w:rsid w:val="00450142"/>
    <w:rsid w:val="00450AA8"/>
    <w:rsid w:val="00451CA5"/>
    <w:rsid w:val="00453C51"/>
    <w:rsid w:val="00453D12"/>
    <w:rsid w:val="00453E62"/>
    <w:rsid w:val="004543C7"/>
    <w:rsid w:val="00454673"/>
    <w:rsid w:val="00454EDD"/>
    <w:rsid w:val="00455A2B"/>
    <w:rsid w:val="00456293"/>
    <w:rsid w:val="0045658C"/>
    <w:rsid w:val="00456850"/>
    <w:rsid w:val="00456CBD"/>
    <w:rsid w:val="00457981"/>
    <w:rsid w:val="00460B3A"/>
    <w:rsid w:val="00460F7F"/>
    <w:rsid w:val="00461A75"/>
    <w:rsid w:val="00462467"/>
    <w:rsid w:val="00462486"/>
    <w:rsid w:val="00462C3E"/>
    <w:rsid w:val="00462D15"/>
    <w:rsid w:val="004630D3"/>
    <w:rsid w:val="0046326A"/>
    <w:rsid w:val="00465954"/>
    <w:rsid w:val="00465D76"/>
    <w:rsid w:val="00465EDE"/>
    <w:rsid w:val="00466757"/>
    <w:rsid w:val="00466798"/>
    <w:rsid w:val="00470760"/>
    <w:rsid w:val="00471074"/>
    <w:rsid w:val="0047113C"/>
    <w:rsid w:val="004714FB"/>
    <w:rsid w:val="00471558"/>
    <w:rsid w:val="0047184F"/>
    <w:rsid w:val="00471A73"/>
    <w:rsid w:val="00471FBC"/>
    <w:rsid w:val="00473110"/>
    <w:rsid w:val="00473271"/>
    <w:rsid w:val="0047349A"/>
    <w:rsid w:val="00473A3E"/>
    <w:rsid w:val="0047485A"/>
    <w:rsid w:val="00474BFA"/>
    <w:rsid w:val="00474EC8"/>
    <w:rsid w:val="0047535B"/>
    <w:rsid w:val="00476264"/>
    <w:rsid w:val="00476C28"/>
    <w:rsid w:val="00477198"/>
    <w:rsid w:val="0047754C"/>
    <w:rsid w:val="0047779F"/>
    <w:rsid w:val="00477D0E"/>
    <w:rsid w:val="0048066C"/>
    <w:rsid w:val="004816C6"/>
    <w:rsid w:val="00481C7C"/>
    <w:rsid w:val="004837C6"/>
    <w:rsid w:val="004848B1"/>
    <w:rsid w:val="00484A16"/>
    <w:rsid w:val="00484F18"/>
    <w:rsid w:val="00484F6C"/>
    <w:rsid w:val="004852B2"/>
    <w:rsid w:val="0048556F"/>
    <w:rsid w:val="00485637"/>
    <w:rsid w:val="00485AB1"/>
    <w:rsid w:val="00485E92"/>
    <w:rsid w:val="004863A1"/>
    <w:rsid w:val="0048724F"/>
    <w:rsid w:val="00487CF9"/>
    <w:rsid w:val="00487D08"/>
    <w:rsid w:val="00487E4F"/>
    <w:rsid w:val="0049122B"/>
    <w:rsid w:val="0049126B"/>
    <w:rsid w:val="004917ED"/>
    <w:rsid w:val="00491C41"/>
    <w:rsid w:val="004922B5"/>
    <w:rsid w:val="004923D7"/>
    <w:rsid w:val="00492409"/>
    <w:rsid w:val="0049253B"/>
    <w:rsid w:val="004930CC"/>
    <w:rsid w:val="00493C84"/>
    <w:rsid w:val="00493CE8"/>
    <w:rsid w:val="0049492C"/>
    <w:rsid w:val="00494937"/>
    <w:rsid w:val="00494A29"/>
    <w:rsid w:val="00494D96"/>
    <w:rsid w:val="00495B0C"/>
    <w:rsid w:val="00495B95"/>
    <w:rsid w:val="00496589"/>
    <w:rsid w:val="00496641"/>
    <w:rsid w:val="00496B2E"/>
    <w:rsid w:val="004972C6"/>
    <w:rsid w:val="00497CCC"/>
    <w:rsid w:val="004A0A08"/>
    <w:rsid w:val="004A0C15"/>
    <w:rsid w:val="004A1686"/>
    <w:rsid w:val="004A1FB1"/>
    <w:rsid w:val="004A3BD8"/>
    <w:rsid w:val="004A3CFD"/>
    <w:rsid w:val="004A4393"/>
    <w:rsid w:val="004A43A0"/>
    <w:rsid w:val="004A5490"/>
    <w:rsid w:val="004A5604"/>
    <w:rsid w:val="004A58D9"/>
    <w:rsid w:val="004A6732"/>
    <w:rsid w:val="004A6C19"/>
    <w:rsid w:val="004A6E03"/>
    <w:rsid w:val="004A75B4"/>
    <w:rsid w:val="004B028C"/>
    <w:rsid w:val="004B04D7"/>
    <w:rsid w:val="004B051E"/>
    <w:rsid w:val="004B0D3D"/>
    <w:rsid w:val="004B0E9C"/>
    <w:rsid w:val="004B19E5"/>
    <w:rsid w:val="004B2789"/>
    <w:rsid w:val="004B34C1"/>
    <w:rsid w:val="004B3717"/>
    <w:rsid w:val="004B39AA"/>
    <w:rsid w:val="004B4EC7"/>
    <w:rsid w:val="004B57E3"/>
    <w:rsid w:val="004B5B69"/>
    <w:rsid w:val="004B6214"/>
    <w:rsid w:val="004B663D"/>
    <w:rsid w:val="004B6A5E"/>
    <w:rsid w:val="004B7087"/>
    <w:rsid w:val="004B732F"/>
    <w:rsid w:val="004B7F4A"/>
    <w:rsid w:val="004C00B3"/>
    <w:rsid w:val="004C0225"/>
    <w:rsid w:val="004C097B"/>
    <w:rsid w:val="004C0A00"/>
    <w:rsid w:val="004C10B1"/>
    <w:rsid w:val="004C160A"/>
    <w:rsid w:val="004C2BF4"/>
    <w:rsid w:val="004C2DC2"/>
    <w:rsid w:val="004C3109"/>
    <w:rsid w:val="004C33E9"/>
    <w:rsid w:val="004C38BE"/>
    <w:rsid w:val="004C44F8"/>
    <w:rsid w:val="004C4C6F"/>
    <w:rsid w:val="004C4EE1"/>
    <w:rsid w:val="004C51A8"/>
    <w:rsid w:val="004C56FC"/>
    <w:rsid w:val="004C5738"/>
    <w:rsid w:val="004C5999"/>
    <w:rsid w:val="004C5EF6"/>
    <w:rsid w:val="004C65AF"/>
    <w:rsid w:val="004C6681"/>
    <w:rsid w:val="004C736C"/>
    <w:rsid w:val="004C7A95"/>
    <w:rsid w:val="004D049B"/>
    <w:rsid w:val="004D1602"/>
    <w:rsid w:val="004D2620"/>
    <w:rsid w:val="004D294F"/>
    <w:rsid w:val="004D31E0"/>
    <w:rsid w:val="004D365F"/>
    <w:rsid w:val="004D4230"/>
    <w:rsid w:val="004D4B79"/>
    <w:rsid w:val="004D56DC"/>
    <w:rsid w:val="004D6492"/>
    <w:rsid w:val="004D7096"/>
    <w:rsid w:val="004D73FD"/>
    <w:rsid w:val="004D762B"/>
    <w:rsid w:val="004D7977"/>
    <w:rsid w:val="004D7DF5"/>
    <w:rsid w:val="004E0540"/>
    <w:rsid w:val="004E0860"/>
    <w:rsid w:val="004E0D8D"/>
    <w:rsid w:val="004E13F0"/>
    <w:rsid w:val="004E2F05"/>
    <w:rsid w:val="004E33B1"/>
    <w:rsid w:val="004E40F0"/>
    <w:rsid w:val="004E46EC"/>
    <w:rsid w:val="004E5A82"/>
    <w:rsid w:val="004E5F62"/>
    <w:rsid w:val="004E6221"/>
    <w:rsid w:val="004E6556"/>
    <w:rsid w:val="004E6744"/>
    <w:rsid w:val="004E68F7"/>
    <w:rsid w:val="004E6B3D"/>
    <w:rsid w:val="004E7512"/>
    <w:rsid w:val="004E77DA"/>
    <w:rsid w:val="004E7E04"/>
    <w:rsid w:val="004E7E1C"/>
    <w:rsid w:val="004F01E0"/>
    <w:rsid w:val="004F055A"/>
    <w:rsid w:val="004F1A9A"/>
    <w:rsid w:val="004F2112"/>
    <w:rsid w:val="004F25AE"/>
    <w:rsid w:val="004F2DD1"/>
    <w:rsid w:val="004F3C8E"/>
    <w:rsid w:val="004F4AEE"/>
    <w:rsid w:val="004F4B9C"/>
    <w:rsid w:val="004F4BEA"/>
    <w:rsid w:val="004F4E37"/>
    <w:rsid w:val="004F66EB"/>
    <w:rsid w:val="004F7270"/>
    <w:rsid w:val="004F7D6D"/>
    <w:rsid w:val="00500B41"/>
    <w:rsid w:val="00501DB2"/>
    <w:rsid w:val="00503285"/>
    <w:rsid w:val="00503D69"/>
    <w:rsid w:val="0050442C"/>
    <w:rsid w:val="00504A6B"/>
    <w:rsid w:val="0050501B"/>
    <w:rsid w:val="005050AC"/>
    <w:rsid w:val="005050F0"/>
    <w:rsid w:val="00505489"/>
    <w:rsid w:val="00505FCE"/>
    <w:rsid w:val="0050642D"/>
    <w:rsid w:val="00506A1D"/>
    <w:rsid w:val="00506E69"/>
    <w:rsid w:val="00507A9C"/>
    <w:rsid w:val="00507AAF"/>
    <w:rsid w:val="00511139"/>
    <w:rsid w:val="00511295"/>
    <w:rsid w:val="0051148D"/>
    <w:rsid w:val="005114D0"/>
    <w:rsid w:val="005122BE"/>
    <w:rsid w:val="0051341E"/>
    <w:rsid w:val="00514CB7"/>
    <w:rsid w:val="0051517E"/>
    <w:rsid w:val="005163A0"/>
    <w:rsid w:val="00516872"/>
    <w:rsid w:val="00516A19"/>
    <w:rsid w:val="005171D4"/>
    <w:rsid w:val="005179FD"/>
    <w:rsid w:val="00520030"/>
    <w:rsid w:val="00520494"/>
    <w:rsid w:val="00521514"/>
    <w:rsid w:val="005218B4"/>
    <w:rsid w:val="00522742"/>
    <w:rsid w:val="0052290D"/>
    <w:rsid w:val="00522DDD"/>
    <w:rsid w:val="00523711"/>
    <w:rsid w:val="005243F7"/>
    <w:rsid w:val="00524BE5"/>
    <w:rsid w:val="005252D7"/>
    <w:rsid w:val="005256A2"/>
    <w:rsid w:val="005258A9"/>
    <w:rsid w:val="00526617"/>
    <w:rsid w:val="00526700"/>
    <w:rsid w:val="00526F44"/>
    <w:rsid w:val="00527C61"/>
    <w:rsid w:val="005303C3"/>
    <w:rsid w:val="0053061A"/>
    <w:rsid w:val="00530920"/>
    <w:rsid w:val="00531B04"/>
    <w:rsid w:val="00531CC9"/>
    <w:rsid w:val="005325BC"/>
    <w:rsid w:val="005326E7"/>
    <w:rsid w:val="00533EA4"/>
    <w:rsid w:val="005342B2"/>
    <w:rsid w:val="00534B21"/>
    <w:rsid w:val="00534FF9"/>
    <w:rsid w:val="005358A0"/>
    <w:rsid w:val="00535EE4"/>
    <w:rsid w:val="00536CC4"/>
    <w:rsid w:val="00537E14"/>
    <w:rsid w:val="0054059D"/>
    <w:rsid w:val="00540974"/>
    <w:rsid w:val="00540E33"/>
    <w:rsid w:val="00541166"/>
    <w:rsid w:val="00541321"/>
    <w:rsid w:val="00541E27"/>
    <w:rsid w:val="00543B8B"/>
    <w:rsid w:val="00543C8C"/>
    <w:rsid w:val="005440AA"/>
    <w:rsid w:val="0054454F"/>
    <w:rsid w:val="005449D9"/>
    <w:rsid w:val="00544FFE"/>
    <w:rsid w:val="005453C4"/>
    <w:rsid w:val="00545682"/>
    <w:rsid w:val="00545BB5"/>
    <w:rsid w:val="00545E9E"/>
    <w:rsid w:val="005461C5"/>
    <w:rsid w:val="00546677"/>
    <w:rsid w:val="0054704D"/>
    <w:rsid w:val="0054713B"/>
    <w:rsid w:val="00547AA9"/>
    <w:rsid w:val="00551F25"/>
    <w:rsid w:val="00552106"/>
    <w:rsid w:val="00552AB2"/>
    <w:rsid w:val="00552CC5"/>
    <w:rsid w:val="00553B3C"/>
    <w:rsid w:val="005542D6"/>
    <w:rsid w:val="00554861"/>
    <w:rsid w:val="00554BCD"/>
    <w:rsid w:val="00554F99"/>
    <w:rsid w:val="00555541"/>
    <w:rsid w:val="00555790"/>
    <w:rsid w:val="005557CE"/>
    <w:rsid w:val="00555834"/>
    <w:rsid w:val="0055643E"/>
    <w:rsid w:val="005568C5"/>
    <w:rsid w:val="00556F1D"/>
    <w:rsid w:val="00557213"/>
    <w:rsid w:val="0055725B"/>
    <w:rsid w:val="0055749E"/>
    <w:rsid w:val="005578A5"/>
    <w:rsid w:val="00557954"/>
    <w:rsid w:val="00557C64"/>
    <w:rsid w:val="00557E4B"/>
    <w:rsid w:val="00560C68"/>
    <w:rsid w:val="00561F44"/>
    <w:rsid w:val="005625D3"/>
    <w:rsid w:val="00563400"/>
    <w:rsid w:val="00563752"/>
    <w:rsid w:val="00564262"/>
    <w:rsid w:val="00564AB0"/>
    <w:rsid w:val="005659B4"/>
    <w:rsid w:val="00565AF8"/>
    <w:rsid w:val="00565B1A"/>
    <w:rsid w:val="00565D95"/>
    <w:rsid w:val="00566253"/>
    <w:rsid w:val="00566C2A"/>
    <w:rsid w:val="00566F34"/>
    <w:rsid w:val="005678AF"/>
    <w:rsid w:val="00567A19"/>
    <w:rsid w:val="00567AAE"/>
    <w:rsid w:val="00567C32"/>
    <w:rsid w:val="005706B3"/>
    <w:rsid w:val="00570EEE"/>
    <w:rsid w:val="00571863"/>
    <w:rsid w:val="0057201E"/>
    <w:rsid w:val="0057203B"/>
    <w:rsid w:val="00572411"/>
    <w:rsid w:val="00572629"/>
    <w:rsid w:val="005733A3"/>
    <w:rsid w:val="00573549"/>
    <w:rsid w:val="00573FCC"/>
    <w:rsid w:val="005742C7"/>
    <w:rsid w:val="005748C6"/>
    <w:rsid w:val="005758D1"/>
    <w:rsid w:val="005760D6"/>
    <w:rsid w:val="00576381"/>
    <w:rsid w:val="00576A42"/>
    <w:rsid w:val="00576D07"/>
    <w:rsid w:val="0057722F"/>
    <w:rsid w:val="00577726"/>
    <w:rsid w:val="005805FC"/>
    <w:rsid w:val="0058085A"/>
    <w:rsid w:val="00580D72"/>
    <w:rsid w:val="005818F5"/>
    <w:rsid w:val="00581A6E"/>
    <w:rsid w:val="00581AD3"/>
    <w:rsid w:val="00581C0E"/>
    <w:rsid w:val="005825C0"/>
    <w:rsid w:val="005829BB"/>
    <w:rsid w:val="00582BBB"/>
    <w:rsid w:val="00582ED1"/>
    <w:rsid w:val="00583779"/>
    <w:rsid w:val="00583C9E"/>
    <w:rsid w:val="005841C4"/>
    <w:rsid w:val="00584850"/>
    <w:rsid w:val="00585B6C"/>
    <w:rsid w:val="00585BC1"/>
    <w:rsid w:val="00585F08"/>
    <w:rsid w:val="00586178"/>
    <w:rsid w:val="00586461"/>
    <w:rsid w:val="00586526"/>
    <w:rsid w:val="00586C8E"/>
    <w:rsid w:val="00586F37"/>
    <w:rsid w:val="00587511"/>
    <w:rsid w:val="00587AE9"/>
    <w:rsid w:val="00587DE0"/>
    <w:rsid w:val="005901B9"/>
    <w:rsid w:val="0059042D"/>
    <w:rsid w:val="00590895"/>
    <w:rsid w:val="00590B7D"/>
    <w:rsid w:val="00590BBD"/>
    <w:rsid w:val="00590E49"/>
    <w:rsid w:val="0059280D"/>
    <w:rsid w:val="00592C01"/>
    <w:rsid w:val="005937C3"/>
    <w:rsid w:val="00593F9D"/>
    <w:rsid w:val="0059440E"/>
    <w:rsid w:val="00594DD2"/>
    <w:rsid w:val="00595092"/>
    <w:rsid w:val="005960C1"/>
    <w:rsid w:val="005962B9"/>
    <w:rsid w:val="005964DC"/>
    <w:rsid w:val="005965E8"/>
    <w:rsid w:val="005A06C7"/>
    <w:rsid w:val="005A1217"/>
    <w:rsid w:val="005A1523"/>
    <w:rsid w:val="005A1FD8"/>
    <w:rsid w:val="005A3D67"/>
    <w:rsid w:val="005A4307"/>
    <w:rsid w:val="005A4C2E"/>
    <w:rsid w:val="005A4EE0"/>
    <w:rsid w:val="005A567A"/>
    <w:rsid w:val="005A5B19"/>
    <w:rsid w:val="005A5ECF"/>
    <w:rsid w:val="005A6C3C"/>
    <w:rsid w:val="005A6CDB"/>
    <w:rsid w:val="005B0A5E"/>
    <w:rsid w:val="005B0E3A"/>
    <w:rsid w:val="005B1368"/>
    <w:rsid w:val="005B146F"/>
    <w:rsid w:val="005B2208"/>
    <w:rsid w:val="005B22C2"/>
    <w:rsid w:val="005B2C6C"/>
    <w:rsid w:val="005B3799"/>
    <w:rsid w:val="005B39C8"/>
    <w:rsid w:val="005B47AB"/>
    <w:rsid w:val="005B53B0"/>
    <w:rsid w:val="005B54B1"/>
    <w:rsid w:val="005B561F"/>
    <w:rsid w:val="005B5913"/>
    <w:rsid w:val="005B5A04"/>
    <w:rsid w:val="005B7FD7"/>
    <w:rsid w:val="005C0838"/>
    <w:rsid w:val="005C14AE"/>
    <w:rsid w:val="005C1BCA"/>
    <w:rsid w:val="005C2810"/>
    <w:rsid w:val="005C295B"/>
    <w:rsid w:val="005C2A8B"/>
    <w:rsid w:val="005C3076"/>
    <w:rsid w:val="005C3699"/>
    <w:rsid w:val="005C4949"/>
    <w:rsid w:val="005C4CDA"/>
    <w:rsid w:val="005C54B0"/>
    <w:rsid w:val="005C56A1"/>
    <w:rsid w:val="005C6A4C"/>
    <w:rsid w:val="005C6D47"/>
    <w:rsid w:val="005C6E43"/>
    <w:rsid w:val="005C7161"/>
    <w:rsid w:val="005C7A33"/>
    <w:rsid w:val="005C7EF3"/>
    <w:rsid w:val="005D0334"/>
    <w:rsid w:val="005D0BDD"/>
    <w:rsid w:val="005D12BC"/>
    <w:rsid w:val="005D13A4"/>
    <w:rsid w:val="005D14D6"/>
    <w:rsid w:val="005D16E3"/>
    <w:rsid w:val="005D1F78"/>
    <w:rsid w:val="005D2E4C"/>
    <w:rsid w:val="005D4167"/>
    <w:rsid w:val="005D41DA"/>
    <w:rsid w:val="005D4452"/>
    <w:rsid w:val="005D4B09"/>
    <w:rsid w:val="005D531C"/>
    <w:rsid w:val="005D5664"/>
    <w:rsid w:val="005D5E7F"/>
    <w:rsid w:val="005D5FA2"/>
    <w:rsid w:val="005D61F9"/>
    <w:rsid w:val="005D6A20"/>
    <w:rsid w:val="005D6CFF"/>
    <w:rsid w:val="005D7F39"/>
    <w:rsid w:val="005E0820"/>
    <w:rsid w:val="005E0C7E"/>
    <w:rsid w:val="005E19E8"/>
    <w:rsid w:val="005E201C"/>
    <w:rsid w:val="005E27E1"/>
    <w:rsid w:val="005E2833"/>
    <w:rsid w:val="005E2EF5"/>
    <w:rsid w:val="005E3D61"/>
    <w:rsid w:val="005E493C"/>
    <w:rsid w:val="005E51A3"/>
    <w:rsid w:val="005E53D7"/>
    <w:rsid w:val="005E5589"/>
    <w:rsid w:val="005E578C"/>
    <w:rsid w:val="005E5C5C"/>
    <w:rsid w:val="005E5D15"/>
    <w:rsid w:val="005E5EE3"/>
    <w:rsid w:val="005E60CF"/>
    <w:rsid w:val="005E62FF"/>
    <w:rsid w:val="005E73DB"/>
    <w:rsid w:val="005E7D8A"/>
    <w:rsid w:val="005E7E0A"/>
    <w:rsid w:val="005F02BB"/>
    <w:rsid w:val="005F0A57"/>
    <w:rsid w:val="005F0E78"/>
    <w:rsid w:val="005F1334"/>
    <w:rsid w:val="005F1740"/>
    <w:rsid w:val="005F1CA9"/>
    <w:rsid w:val="005F1CE2"/>
    <w:rsid w:val="005F21C0"/>
    <w:rsid w:val="005F3321"/>
    <w:rsid w:val="005F3AC4"/>
    <w:rsid w:val="005F49FC"/>
    <w:rsid w:val="005F4F77"/>
    <w:rsid w:val="005F5035"/>
    <w:rsid w:val="005F6BE2"/>
    <w:rsid w:val="005F6D2A"/>
    <w:rsid w:val="005F7AAD"/>
    <w:rsid w:val="005F7CA4"/>
    <w:rsid w:val="005F7F03"/>
    <w:rsid w:val="006001DD"/>
    <w:rsid w:val="006010EE"/>
    <w:rsid w:val="00601E31"/>
    <w:rsid w:val="0060207A"/>
    <w:rsid w:val="006024C7"/>
    <w:rsid w:val="006037D9"/>
    <w:rsid w:val="00604967"/>
    <w:rsid w:val="00604DB1"/>
    <w:rsid w:val="00604DDD"/>
    <w:rsid w:val="006053EC"/>
    <w:rsid w:val="0060613E"/>
    <w:rsid w:val="0060620B"/>
    <w:rsid w:val="00606DDA"/>
    <w:rsid w:val="0060775D"/>
    <w:rsid w:val="00607D10"/>
    <w:rsid w:val="00610398"/>
    <w:rsid w:val="00610ADA"/>
    <w:rsid w:val="00610C32"/>
    <w:rsid w:val="00610C4A"/>
    <w:rsid w:val="00610CF3"/>
    <w:rsid w:val="00610D69"/>
    <w:rsid w:val="0061151E"/>
    <w:rsid w:val="00611886"/>
    <w:rsid w:val="006118C5"/>
    <w:rsid w:val="00611F17"/>
    <w:rsid w:val="00612853"/>
    <w:rsid w:val="00612D92"/>
    <w:rsid w:val="00612E42"/>
    <w:rsid w:val="00613B26"/>
    <w:rsid w:val="006146C1"/>
    <w:rsid w:val="00615551"/>
    <w:rsid w:val="0061573B"/>
    <w:rsid w:val="00615754"/>
    <w:rsid w:val="00616709"/>
    <w:rsid w:val="006169EA"/>
    <w:rsid w:val="0061721B"/>
    <w:rsid w:val="00617921"/>
    <w:rsid w:val="00617DC3"/>
    <w:rsid w:val="00617F42"/>
    <w:rsid w:val="00620260"/>
    <w:rsid w:val="00620A8C"/>
    <w:rsid w:val="006211AD"/>
    <w:rsid w:val="00621200"/>
    <w:rsid w:val="0062151B"/>
    <w:rsid w:val="006216C6"/>
    <w:rsid w:val="006223B2"/>
    <w:rsid w:val="00622757"/>
    <w:rsid w:val="00622AA7"/>
    <w:rsid w:val="00623222"/>
    <w:rsid w:val="00623370"/>
    <w:rsid w:val="00624416"/>
    <w:rsid w:val="00625025"/>
    <w:rsid w:val="00625187"/>
    <w:rsid w:val="0062545C"/>
    <w:rsid w:val="00625A99"/>
    <w:rsid w:val="00625AF8"/>
    <w:rsid w:val="00625DFA"/>
    <w:rsid w:val="00625F03"/>
    <w:rsid w:val="00626884"/>
    <w:rsid w:val="0063001C"/>
    <w:rsid w:val="00630897"/>
    <w:rsid w:val="006308DB"/>
    <w:rsid w:val="00630B08"/>
    <w:rsid w:val="00630B66"/>
    <w:rsid w:val="00631525"/>
    <w:rsid w:val="00631E3A"/>
    <w:rsid w:val="00632072"/>
    <w:rsid w:val="00632353"/>
    <w:rsid w:val="00632792"/>
    <w:rsid w:val="006327F5"/>
    <w:rsid w:val="006329EF"/>
    <w:rsid w:val="00633511"/>
    <w:rsid w:val="006336DD"/>
    <w:rsid w:val="00633708"/>
    <w:rsid w:val="0063374F"/>
    <w:rsid w:val="00633B6E"/>
    <w:rsid w:val="006342CB"/>
    <w:rsid w:val="00634D31"/>
    <w:rsid w:val="00634DB5"/>
    <w:rsid w:val="006357C1"/>
    <w:rsid w:val="00635899"/>
    <w:rsid w:val="006366A3"/>
    <w:rsid w:val="00636969"/>
    <w:rsid w:val="00636C53"/>
    <w:rsid w:val="00637554"/>
    <w:rsid w:val="00637671"/>
    <w:rsid w:val="00640220"/>
    <w:rsid w:val="00640350"/>
    <w:rsid w:val="00641D80"/>
    <w:rsid w:val="00642474"/>
    <w:rsid w:val="00642E4E"/>
    <w:rsid w:val="00643705"/>
    <w:rsid w:val="0064423F"/>
    <w:rsid w:val="00646971"/>
    <w:rsid w:val="00646EB3"/>
    <w:rsid w:val="00647737"/>
    <w:rsid w:val="00647A7C"/>
    <w:rsid w:val="00647B68"/>
    <w:rsid w:val="00647BBD"/>
    <w:rsid w:val="006507EA"/>
    <w:rsid w:val="00650D69"/>
    <w:rsid w:val="00651C8B"/>
    <w:rsid w:val="00651CDB"/>
    <w:rsid w:val="00652036"/>
    <w:rsid w:val="006527A3"/>
    <w:rsid w:val="006529CA"/>
    <w:rsid w:val="0065377A"/>
    <w:rsid w:val="00654532"/>
    <w:rsid w:val="006548C8"/>
    <w:rsid w:val="006550BC"/>
    <w:rsid w:val="00655420"/>
    <w:rsid w:val="00656E54"/>
    <w:rsid w:val="006574D9"/>
    <w:rsid w:val="00657D28"/>
    <w:rsid w:val="00657ECF"/>
    <w:rsid w:val="006605D8"/>
    <w:rsid w:val="006629D9"/>
    <w:rsid w:val="00663357"/>
    <w:rsid w:val="0066399C"/>
    <w:rsid w:val="0066488C"/>
    <w:rsid w:val="00664C2C"/>
    <w:rsid w:val="00664F33"/>
    <w:rsid w:val="00664FC0"/>
    <w:rsid w:val="00665B27"/>
    <w:rsid w:val="00666038"/>
    <w:rsid w:val="006663C6"/>
    <w:rsid w:val="00666692"/>
    <w:rsid w:val="00666B39"/>
    <w:rsid w:val="00666C4B"/>
    <w:rsid w:val="0066717E"/>
    <w:rsid w:val="00667405"/>
    <w:rsid w:val="00667D77"/>
    <w:rsid w:val="00670699"/>
    <w:rsid w:val="0067176D"/>
    <w:rsid w:val="0067200B"/>
    <w:rsid w:val="00672B1B"/>
    <w:rsid w:val="0067360F"/>
    <w:rsid w:val="00673B12"/>
    <w:rsid w:val="00673DD2"/>
    <w:rsid w:val="006747C1"/>
    <w:rsid w:val="006748DD"/>
    <w:rsid w:val="0067529F"/>
    <w:rsid w:val="006753E9"/>
    <w:rsid w:val="0067581D"/>
    <w:rsid w:val="00676AE5"/>
    <w:rsid w:val="00677333"/>
    <w:rsid w:val="00680458"/>
    <w:rsid w:val="0068070E"/>
    <w:rsid w:val="006807E6"/>
    <w:rsid w:val="00680940"/>
    <w:rsid w:val="006822C4"/>
    <w:rsid w:val="00682748"/>
    <w:rsid w:val="00682921"/>
    <w:rsid w:val="00682A1D"/>
    <w:rsid w:val="00683137"/>
    <w:rsid w:val="006831A8"/>
    <w:rsid w:val="006833C9"/>
    <w:rsid w:val="00683DC1"/>
    <w:rsid w:val="00683EAE"/>
    <w:rsid w:val="00684611"/>
    <w:rsid w:val="00684ED5"/>
    <w:rsid w:val="00687286"/>
    <w:rsid w:val="006874C1"/>
    <w:rsid w:val="006875FC"/>
    <w:rsid w:val="0069001C"/>
    <w:rsid w:val="006906F0"/>
    <w:rsid w:val="00690764"/>
    <w:rsid w:val="00690874"/>
    <w:rsid w:val="00691C1A"/>
    <w:rsid w:val="00694B36"/>
    <w:rsid w:val="00694D5E"/>
    <w:rsid w:val="00694DC4"/>
    <w:rsid w:val="00694DF0"/>
    <w:rsid w:val="00695097"/>
    <w:rsid w:val="00695B24"/>
    <w:rsid w:val="00695F9A"/>
    <w:rsid w:val="00696335"/>
    <w:rsid w:val="006963F7"/>
    <w:rsid w:val="006966ED"/>
    <w:rsid w:val="00696C69"/>
    <w:rsid w:val="006977CE"/>
    <w:rsid w:val="00697C5F"/>
    <w:rsid w:val="006A01F7"/>
    <w:rsid w:val="006A0250"/>
    <w:rsid w:val="006A0262"/>
    <w:rsid w:val="006A052B"/>
    <w:rsid w:val="006A0D59"/>
    <w:rsid w:val="006A13F1"/>
    <w:rsid w:val="006A31DB"/>
    <w:rsid w:val="006A3782"/>
    <w:rsid w:val="006A3F09"/>
    <w:rsid w:val="006A60EE"/>
    <w:rsid w:val="006A6104"/>
    <w:rsid w:val="006A6441"/>
    <w:rsid w:val="006A6E6E"/>
    <w:rsid w:val="006A6FD9"/>
    <w:rsid w:val="006A708A"/>
    <w:rsid w:val="006A755F"/>
    <w:rsid w:val="006A771D"/>
    <w:rsid w:val="006A7ADE"/>
    <w:rsid w:val="006A7F06"/>
    <w:rsid w:val="006A7F84"/>
    <w:rsid w:val="006B0986"/>
    <w:rsid w:val="006B0AC4"/>
    <w:rsid w:val="006B0CBB"/>
    <w:rsid w:val="006B1CBC"/>
    <w:rsid w:val="006B2972"/>
    <w:rsid w:val="006B2C31"/>
    <w:rsid w:val="006B2EB0"/>
    <w:rsid w:val="006B2FB4"/>
    <w:rsid w:val="006B32CE"/>
    <w:rsid w:val="006B3B7D"/>
    <w:rsid w:val="006B42EE"/>
    <w:rsid w:val="006B456F"/>
    <w:rsid w:val="006B48DD"/>
    <w:rsid w:val="006B4E85"/>
    <w:rsid w:val="006B5192"/>
    <w:rsid w:val="006B55F9"/>
    <w:rsid w:val="006B5659"/>
    <w:rsid w:val="006B58A4"/>
    <w:rsid w:val="006B6C49"/>
    <w:rsid w:val="006B728B"/>
    <w:rsid w:val="006B72D8"/>
    <w:rsid w:val="006B7395"/>
    <w:rsid w:val="006C04F4"/>
    <w:rsid w:val="006C0BB3"/>
    <w:rsid w:val="006C112C"/>
    <w:rsid w:val="006C1C7E"/>
    <w:rsid w:val="006C1DAF"/>
    <w:rsid w:val="006C3014"/>
    <w:rsid w:val="006C325B"/>
    <w:rsid w:val="006C49B2"/>
    <w:rsid w:val="006C4B2A"/>
    <w:rsid w:val="006C51A6"/>
    <w:rsid w:val="006C554E"/>
    <w:rsid w:val="006C59AB"/>
    <w:rsid w:val="006C638D"/>
    <w:rsid w:val="006C663B"/>
    <w:rsid w:val="006C77CE"/>
    <w:rsid w:val="006D0E18"/>
    <w:rsid w:val="006D0E6F"/>
    <w:rsid w:val="006D13AC"/>
    <w:rsid w:val="006D13C1"/>
    <w:rsid w:val="006D13F4"/>
    <w:rsid w:val="006D1A52"/>
    <w:rsid w:val="006D1AB2"/>
    <w:rsid w:val="006D1ABC"/>
    <w:rsid w:val="006D205F"/>
    <w:rsid w:val="006D2E8D"/>
    <w:rsid w:val="006D34D0"/>
    <w:rsid w:val="006D3D05"/>
    <w:rsid w:val="006D3F91"/>
    <w:rsid w:val="006D40B6"/>
    <w:rsid w:val="006D5614"/>
    <w:rsid w:val="006D6449"/>
    <w:rsid w:val="006D674F"/>
    <w:rsid w:val="006D68AC"/>
    <w:rsid w:val="006D77F4"/>
    <w:rsid w:val="006E0578"/>
    <w:rsid w:val="006E08FB"/>
    <w:rsid w:val="006E09D4"/>
    <w:rsid w:val="006E0A4E"/>
    <w:rsid w:val="006E1B3B"/>
    <w:rsid w:val="006E1E47"/>
    <w:rsid w:val="006E1FC6"/>
    <w:rsid w:val="006E27A9"/>
    <w:rsid w:val="006E2F2F"/>
    <w:rsid w:val="006E305A"/>
    <w:rsid w:val="006E350E"/>
    <w:rsid w:val="006E3996"/>
    <w:rsid w:val="006E3F9E"/>
    <w:rsid w:val="006E4BEA"/>
    <w:rsid w:val="006E5A53"/>
    <w:rsid w:val="006E616D"/>
    <w:rsid w:val="006E6375"/>
    <w:rsid w:val="006E6592"/>
    <w:rsid w:val="006E6911"/>
    <w:rsid w:val="006E6AA5"/>
    <w:rsid w:val="006E6F78"/>
    <w:rsid w:val="006E7A3B"/>
    <w:rsid w:val="006E7A83"/>
    <w:rsid w:val="006F004F"/>
    <w:rsid w:val="006F125E"/>
    <w:rsid w:val="006F1C1B"/>
    <w:rsid w:val="006F2DD4"/>
    <w:rsid w:val="006F3D93"/>
    <w:rsid w:val="006F4501"/>
    <w:rsid w:val="006F4602"/>
    <w:rsid w:val="006F5316"/>
    <w:rsid w:val="006F5AD7"/>
    <w:rsid w:val="006F75D6"/>
    <w:rsid w:val="006F7756"/>
    <w:rsid w:val="006F7F27"/>
    <w:rsid w:val="00700B2F"/>
    <w:rsid w:val="0070139C"/>
    <w:rsid w:val="00701D8A"/>
    <w:rsid w:val="00702D65"/>
    <w:rsid w:val="0070387A"/>
    <w:rsid w:val="00704547"/>
    <w:rsid w:val="007048AE"/>
    <w:rsid w:val="00704AE7"/>
    <w:rsid w:val="00705536"/>
    <w:rsid w:val="00705B84"/>
    <w:rsid w:val="00705D2E"/>
    <w:rsid w:val="007064E1"/>
    <w:rsid w:val="00706D0F"/>
    <w:rsid w:val="007073FF"/>
    <w:rsid w:val="00707620"/>
    <w:rsid w:val="007102BE"/>
    <w:rsid w:val="007103DB"/>
    <w:rsid w:val="00710722"/>
    <w:rsid w:val="00710BD0"/>
    <w:rsid w:val="00710E83"/>
    <w:rsid w:val="00711018"/>
    <w:rsid w:val="00711134"/>
    <w:rsid w:val="00711B4C"/>
    <w:rsid w:val="00711D46"/>
    <w:rsid w:val="00712966"/>
    <w:rsid w:val="00712AF3"/>
    <w:rsid w:val="00712D2E"/>
    <w:rsid w:val="00714F39"/>
    <w:rsid w:val="007154D2"/>
    <w:rsid w:val="00715D10"/>
    <w:rsid w:val="0071662F"/>
    <w:rsid w:val="007173D3"/>
    <w:rsid w:val="00717492"/>
    <w:rsid w:val="007175D8"/>
    <w:rsid w:val="007179BD"/>
    <w:rsid w:val="0072034D"/>
    <w:rsid w:val="00720784"/>
    <w:rsid w:val="00720878"/>
    <w:rsid w:val="00720B9E"/>
    <w:rsid w:val="00721491"/>
    <w:rsid w:val="00721A17"/>
    <w:rsid w:val="00721B41"/>
    <w:rsid w:val="00721C3A"/>
    <w:rsid w:val="00722DD5"/>
    <w:rsid w:val="00723976"/>
    <w:rsid w:val="00723BD3"/>
    <w:rsid w:val="00723D77"/>
    <w:rsid w:val="00723DEA"/>
    <w:rsid w:val="0072452E"/>
    <w:rsid w:val="007256A8"/>
    <w:rsid w:val="0072661B"/>
    <w:rsid w:val="007269FB"/>
    <w:rsid w:val="00726D91"/>
    <w:rsid w:val="0072769F"/>
    <w:rsid w:val="00727FB2"/>
    <w:rsid w:val="00730179"/>
    <w:rsid w:val="007306FB"/>
    <w:rsid w:val="007317D8"/>
    <w:rsid w:val="007317EA"/>
    <w:rsid w:val="00731EB5"/>
    <w:rsid w:val="00732028"/>
    <w:rsid w:val="00732DC5"/>
    <w:rsid w:val="00733B61"/>
    <w:rsid w:val="00733D41"/>
    <w:rsid w:val="007342FA"/>
    <w:rsid w:val="007344CF"/>
    <w:rsid w:val="007345EC"/>
    <w:rsid w:val="00734848"/>
    <w:rsid w:val="0073528C"/>
    <w:rsid w:val="007352C1"/>
    <w:rsid w:val="00735336"/>
    <w:rsid w:val="00735753"/>
    <w:rsid w:val="00735A7E"/>
    <w:rsid w:val="00736F64"/>
    <w:rsid w:val="00736FEF"/>
    <w:rsid w:val="00737900"/>
    <w:rsid w:val="00737B0D"/>
    <w:rsid w:val="00740188"/>
    <w:rsid w:val="00740FD0"/>
    <w:rsid w:val="00741305"/>
    <w:rsid w:val="007414B7"/>
    <w:rsid w:val="00741945"/>
    <w:rsid w:val="0074217F"/>
    <w:rsid w:val="0074269F"/>
    <w:rsid w:val="00743590"/>
    <w:rsid w:val="00743788"/>
    <w:rsid w:val="007437CF"/>
    <w:rsid w:val="00743A0A"/>
    <w:rsid w:val="00743A44"/>
    <w:rsid w:val="007442F6"/>
    <w:rsid w:val="00744DCA"/>
    <w:rsid w:val="00745521"/>
    <w:rsid w:val="00745CB8"/>
    <w:rsid w:val="00745F4D"/>
    <w:rsid w:val="00747C87"/>
    <w:rsid w:val="00750096"/>
    <w:rsid w:val="00750DA8"/>
    <w:rsid w:val="0075119D"/>
    <w:rsid w:val="007516E3"/>
    <w:rsid w:val="007526F5"/>
    <w:rsid w:val="007527BA"/>
    <w:rsid w:val="007532AA"/>
    <w:rsid w:val="00753A5D"/>
    <w:rsid w:val="00753EFD"/>
    <w:rsid w:val="00753FDA"/>
    <w:rsid w:val="00754799"/>
    <w:rsid w:val="00754AA4"/>
    <w:rsid w:val="00755445"/>
    <w:rsid w:val="00755C8B"/>
    <w:rsid w:val="00756271"/>
    <w:rsid w:val="007566E7"/>
    <w:rsid w:val="00756F44"/>
    <w:rsid w:val="00757350"/>
    <w:rsid w:val="007574A4"/>
    <w:rsid w:val="00757973"/>
    <w:rsid w:val="00760368"/>
    <w:rsid w:val="00760954"/>
    <w:rsid w:val="007609A7"/>
    <w:rsid w:val="007614C0"/>
    <w:rsid w:val="007616C4"/>
    <w:rsid w:val="00761CE8"/>
    <w:rsid w:val="00762B1B"/>
    <w:rsid w:val="00763EA5"/>
    <w:rsid w:val="00763FDC"/>
    <w:rsid w:val="0076408E"/>
    <w:rsid w:val="0076576D"/>
    <w:rsid w:val="00765CC6"/>
    <w:rsid w:val="0076661D"/>
    <w:rsid w:val="00767342"/>
    <w:rsid w:val="00767484"/>
    <w:rsid w:val="0077076F"/>
    <w:rsid w:val="007707FB"/>
    <w:rsid w:val="00770F53"/>
    <w:rsid w:val="0077136E"/>
    <w:rsid w:val="0077258A"/>
    <w:rsid w:val="00773054"/>
    <w:rsid w:val="007735DA"/>
    <w:rsid w:val="007741E2"/>
    <w:rsid w:val="00775158"/>
    <w:rsid w:val="00775173"/>
    <w:rsid w:val="00775210"/>
    <w:rsid w:val="0077525A"/>
    <w:rsid w:val="0077564C"/>
    <w:rsid w:val="00775A9A"/>
    <w:rsid w:val="00775DA2"/>
    <w:rsid w:val="00775E15"/>
    <w:rsid w:val="0077610C"/>
    <w:rsid w:val="007762D2"/>
    <w:rsid w:val="0078028A"/>
    <w:rsid w:val="00780749"/>
    <w:rsid w:val="00780BD9"/>
    <w:rsid w:val="007819E6"/>
    <w:rsid w:val="00782213"/>
    <w:rsid w:val="0078237B"/>
    <w:rsid w:val="007823CB"/>
    <w:rsid w:val="007824D7"/>
    <w:rsid w:val="007824D9"/>
    <w:rsid w:val="00783E99"/>
    <w:rsid w:val="00784FFC"/>
    <w:rsid w:val="00785814"/>
    <w:rsid w:val="00785C1B"/>
    <w:rsid w:val="00786844"/>
    <w:rsid w:val="00786AFB"/>
    <w:rsid w:val="00786B36"/>
    <w:rsid w:val="007879B5"/>
    <w:rsid w:val="007902E9"/>
    <w:rsid w:val="00790AC7"/>
    <w:rsid w:val="007930B2"/>
    <w:rsid w:val="007934E2"/>
    <w:rsid w:val="00793DA7"/>
    <w:rsid w:val="00793EE0"/>
    <w:rsid w:val="00794B1A"/>
    <w:rsid w:val="00796525"/>
    <w:rsid w:val="007968C8"/>
    <w:rsid w:val="00796AFF"/>
    <w:rsid w:val="00797763"/>
    <w:rsid w:val="00797839"/>
    <w:rsid w:val="00797AE3"/>
    <w:rsid w:val="00797B7B"/>
    <w:rsid w:val="007A017D"/>
    <w:rsid w:val="007A1502"/>
    <w:rsid w:val="007A16A7"/>
    <w:rsid w:val="007A188A"/>
    <w:rsid w:val="007A19D3"/>
    <w:rsid w:val="007A1AA3"/>
    <w:rsid w:val="007A3BA6"/>
    <w:rsid w:val="007A3D00"/>
    <w:rsid w:val="007A3D28"/>
    <w:rsid w:val="007A4B81"/>
    <w:rsid w:val="007A4C99"/>
    <w:rsid w:val="007A5DBE"/>
    <w:rsid w:val="007A5ECA"/>
    <w:rsid w:val="007A6367"/>
    <w:rsid w:val="007A78D9"/>
    <w:rsid w:val="007B0116"/>
    <w:rsid w:val="007B03D2"/>
    <w:rsid w:val="007B070B"/>
    <w:rsid w:val="007B08DB"/>
    <w:rsid w:val="007B13B7"/>
    <w:rsid w:val="007B14A0"/>
    <w:rsid w:val="007B1A7C"/>
    <w:rsid w:val="007B1D84"/>
    <w:rsid w:val="007B2A32"/>
    <w:rsid w:val="007B3268"/>
    <w:rsid w:val="007B34CB"/>
    <w:rsid w:val="007B3E6E"/>
    <w:rsid w:val="007B4253"/>
    <w:rsid w:val="007B430A"/>
    <w:rsid w:val="007B4690"/>
    <w:rsid w:val="007B4F37"/>
    <w:rsid w:val="007B4F5F"/>
    <w:rsid w:val="007B537C"/>
    <w:rsid w:val="007B538A"/>
    <w:rsid w:val="007B5A25"/>
    <w:rsid w:val="007B67FC"/>
    <w:rsid w:val="007C00D2"/>
    <w:rsid w:val="007C0FE3"/>
    <w:rsid w:val="007C18DD"/>
    <w:rsid w:val="007C2409"/>
    <w:rsid w:val="007C2640"/>
    <w:rsid w:val="007C31B3"/>
    <w:rsid w:val="007C3351"/>
    <w:rsid w:val="007C3716"/>
    <w:rsid w:val="007C4872"/>
    <w:rsid w:val="007C4A5F"/>
    <w:rsid w:val="007C544E"/>
    <w:rsid w:val="007C5F6A"/>
    <w:rsid w:val="007C6D17"/>
    <w:rsid w:val="007C762C"/>
    <w:rsid w:val="007D01EF"/>
    <w:rsid w:val="007D04D6"/>
    <w:rsid w:val="007D1A8E"/>
    <w:rsid w:val="007D267C"/>
    <w:rsid w:val="007D2A21"/>
    <w:rsid w:val="007D36BE"/>
    <w:rsid w:val="007D4B51"/>
    <w:rsid w:val="007D4C15"/>
    <w:rsid w:val="007D4CBD"/>
    <w:rsid w:val="007D5065"/>
    <w:rsid w:val="007D54FE"/>
    <w:rsid w:val="007D5CCA"/>
    <w:rsid w:val="007D6234"/>
    <w:rsid w:val="007D7367"/>
    <w:rsid w:val="007D737F"/>
    <w:rsid w:val="007D783C"/>
    <w:rsid w:val="007D7D8E"/>
    <w:rsid w:val="007E1122"/>
    <w:rsid w:val="007E17F9"/>
    <w:rsid w:val="007E190A"/>
    <w:rsid w:val="007E1D5F"/>
    <w:rsid w:val="007E25A9"/>
    <w:rsid w:val="007E380C"/>
    <w:rsid w:val="007E3F0A"/>
    <w:rsid w:val="007E46D5"/>
    <w:rsid w:val="007E4772"/>
    <w:rsid w:val="007E478A"/>
    <w:rsid w:val="007E65A3"/>
    <w:rsid w:val="007E6E62"/>
    <w:rsid w:val="007E7E93"/>
    <w:rsid w:val="007F0413"/>
    <w:rsid w:val="007F0434"/>
    <w:rsid w:val="007F0794"/>
    <w:rsid w:val="007F0C82"/>
    <w:rsid w:val="007F0F09"/>
    <w:rsid w:val="007F1923"/>
    <w:rsid w:val="007F23DD"/>
    <w:rsid w:val="007F241A"/>
    <w:rsid w:val="007F24D1"/>
    <w:rsid w:val="007F2935"/>
    <w:rsid w:val="007F2E45"/>
    <w:rsid w:val="007F3527"/>
    <w:rsid w:val="007F4074"/>
    <w:rsid w:val="007F6496"/>
    <w:rsid w:val="007F6901"/>
    <w:rsid w:val="007F6B5E"/>
    <w:rsid w:val="007F6E29"/>
    <w:rsid w:val="007F7ADD"/>
    <w:rsid w:val="007F7D7D"/>
    <w:rsid w:val="0080171C"/>
    <w:rsid w:val="008028E3"/>
    <w:rsid w:val="00802F13"/>
    <w:rsid w:val="008030F6"/>
    <w:rsid w:val="008031F5"/>
    <w:rsid w:val="00803729"/>
    <w:rsid w:val="0080381F"/>
    <w:rsid w:val="00803C1A"/>
    <w:rsid w:val="00803F5A"/>
    <w:rsid w:val="00805776"/>
    <w:rsid w:val="008058DB"/>
    <w:rsid w:val="00805E11"/>
    <w:rsid w:val="00806D0E"/>
    <w:rsid w:val="00806E29"/>
    <w:rsid w:val="00806F6A"/>
    <w:rsid w:val="00807AA4"/>
    <w:rsid w:val="00807CBF"/>
    <w:rsid w:val="00807DA3"/>
    <w:rsid w:val="00807F3E"/>
    <w:rsid w:val="0081064E"/>
    <w:rsid w:val="008113DA"/>
    <w:rsid w:val="00811408"/>
    <w:rsid w:val="00811440"/>
    <w:rsid w:val="0081159C"/>
    <w:rsid w:val="008125B4"/>
    <w:rsid w:val="00812CFF"/>
    <w:rsid w:val="0081383A"/>
    <w:rsid w:val="00813AC2"/>
    <w:rsid w:val="00813B83"/>
    <w:rsid w:val="008149FF"/>
    <w:rsid w:val="00814AD1"/>
    <w:rsid w:val="00814C9F"/>
    <w:rsid w:val="008152D6"/>
    <w:rsid w:val="00815DB3"/>
    <w:rsid w:val="008162E6"/>
    <w:rsid w:val="008173B7"/>
    <w:rsid w:val="00817584"/>
    <w:rsid w:val="008176F2"/>
    <w:rsid w:val="00817E13"/>
    <w:rsid w:val="0082023C"/>
    <w:rsid w:val="00820294"/>
    <w:rsid w:val="00820328"/>
    <w:rsid w:val="0082107A"/>
    <w:rsid w:val="00822035"/>
    <w:rsid w:val="00822240"/>
    <w:rsid w:val="008226EF"/>
    <w:rsid w:val="008231A7"/>
    <w:rsid w:val="00824392"/>
    <w:rsid w:val="00824793"/>
    <w:rsid w:val="00824F6E"/>
    <w:rsid w:val="008262FC"/>
    <w:rsid w:val="00826C6D"/>
    <w:rsid w:val="00826E3F"/>
    <w:rsid w:val="00827B26"/>
    <w:rsid w:val="00830841"/>
    <w:rsid w:val="00830B77"/>
    <w:rsid w:val="00831695"/>
    <w:rsid w:val="00831AD0"/>
    <w:rsid w:val="00831B9A"/>
    <w:rsid w:val="0083251B"/>
    <w:rsid w:val="008327BF"/>
    <w:rsid w:val="00833560"/>
    <w:rsid w:val="00833AC0"/>
    <w:rsid w:val="00833DAB"/>
    <w:rsid w:val="008349C5"/>
    <w:rsid w:val="00835A19"/>
    <w:rsid w:val="00835B44"/>
    <w:rsid w:val="00835D85"/>
    <w:rsid w:val="0083627E"/>
    <w:rsid w:val="00837F87"/>
    <w:rsid w:val="0084070D"/>
    <w:rsid w:val="00840834"/>
    <w:rsid w:val="00840A3C"/>
    <w:rsid w:val="00841339"/>
    <w:rsid w:val="008415D1"/>
    <w:rsid w:val="008416CB"/>
    <w:rsid w:val="0084187F"/>
    <w:rsid w:val="00841C95"/>
    <w:rsid w:val="008421E6"/>
    <w:rsid w:val="008428D8"/>
    <w:rsid w:val="008442F9"/>
    <w:rsid w:val="0084440B"/>
    <w:rsid w:val="00844BA6"/>
    <w:rsid w:val="0084539F"/>
    <w:rsid w:val="00845581"/>
    <w:rsid w:val="008456B9"/>
    <w:rsid w:val="00846EB8"/>
    <w:rsid w:val="00847B99"/>
    <w:rsid w:val="00850305"/>
    <w:rsid w:val="008503FD"/>
    <w:rsid w:val="00850717"/>
    <w:rsid w:val="00850FA6"/>
    <w:rsid w:val="00851765"/>
    <w:rsid w:val="00851AED"/>
    <w:rsid w:val="00852D8B"/>
    <w:rsid w:val="008533C5"/>
    <w:rsid w:val="00853A3D"/>
    <w:rsid w:val="00853C94"/>
    <w:rsid w:val="00854396"/>
    <w:rsid w:val="00854495"/>
    <w:rsid w:val="008544B7"/>
    <w:rsid w:val="00854C9E"/>
    <w:rsid w:val="00854E02"/>
    <w:rsid w:val="008553F6"/>
    <w:rsid w:val="00855A31"/>
    <w:rsid w:val="00855EDB"/>
    <w:rsid w:val="008562BD"/>
    <w:rsid w:val="00856CE5"/>
    <w:rsid w:val="00857AA7"/>
    <w:rsid w:val="00860086"/>
    <w:rsid w:val="0086071A"/>
    <w:rsid w:val="00860771"/>
    <w:rsid w:val="008609F3"/>
    <w:rsid w:val="00860A33"/>
    <w:rsid w:val="00860C4F"/>
    <w:rsid w:val="00861093"/>
    <w:rsid w:val="008623CB"/>
    <w:rsid w:val="00862A59"/>
    <w:rsid w:val="00862BBD"/>
    <w:rsid w:val="0086304B"/>
    <w:rsid w:val="008635FD"/>
    <w:rsid w:val="0086453B"/>
    <w:rsid w:val="00864729"/>
    <w:rsid w:val="00864C91"/>
    <w:rsid w:val="00865040"/>
    <w:rsid w:val="00865B32"/>
    <w:rsid w:val="00865CA8"/>
    <w:rsid w:val="00866319"/>
    <w:rsid w:val="0086696F"/>
    <w:rsid w:val="00867DF8"/>
    <w:rsid w:val="008717BF"/>
    <w:rsid w:val="00872936"/>
    <w:rsid w:val="00872F1B"/>
    <w:rsid w:val="0087318B"/>
    <w:rsid w:val="00873D2E"/>
    <w:rsid w:val="00873E0A"/>
    <w:rsid w:val="008740B9"/>
    <w:rsid w:val="008746FD"/>
    <w:rsid w:val="008747F3"/>
    <w:rsid w:val="00874838"/>
    <w:rsid w:val="0087534A"/>
    <w:rsid w:val="008754F9"/>
    <w:rsid w:val="0087583C"/>
    <w:rsid w:val="00876031"/>
    <w:rsid w:val="00876633"/>
    <w:rsid w:val="00876EB3"/>
    <w:rsid w:val="0087706E"/>
    <w:rsid w:val="008774FC"/>
    <w:rsid w:val="00882090"/>
    <w:rsid w:val="008834A3"/>
    <w:rsid w:val="00884677"/>
    <w:rsid w:val="0088481E"/>
    <w:rsid w:val="00884B77"/>
    <w:rsid w:val="0088509D"/>
    <w:rsid w:val="0088567D"/>
    <w:rsid w:val="00886028"/>
    <w:rsid w:val="00886BC1"/>
    <w:rsid w:val="00887215"/>
    <w:rsid w:val="00887392"/>
    <w:rsid w:val="008875BA"/>
    <w:rsid w:val="0088787A"/>
    <w:rsid w:val="00887EE2"/>
    <w:rsid w:val="008909B1"/>
    <w:rsid w:val="008921ED"/>
    <w:rsid w:val="0089244A"/>
    <w:rsid w:val="00892766"/>
    <w:rsid w:val="0089445E"/>
    <w:rsid w:val="00894870"/>
    <w:rsid w:val="008959EE"/>
    <w:rsid w:val="00896030"/>
    <w:rsid w:val="00896322"/>
    <w:rsid w:val="00896565"/>
    <w:rsid w:val="008966E6"/>
    <w:rsid w:val="00896796"/>
    <w:rsid w:val="00897230"/>
    <w:rsid w:val="008978AE"/>
    <w:rsid w:val="008A0646"/>
    <w:rsid w:val="008A09E6"/>
    <w:rsid w:val="008A15A0"/>
    <w:rsid w:val="008A169A"/>
    <w:rsid w:val="008A2149"/>
    <w:rsid w:val="008A2C8A"/>
    <w:rsid w:val="008A3212"/>
    <w:rsid w:val="008A3652"/>
    <w:rsid w:val="008A4871"/>
    <w:rsid w:val="008A494A"/>
    <w:rsid w:val="008A498D"/>
    <w:rsid w:val="008A4F84"/>
    <w:rsid w:val="008A587A"/>
    <w:rsid w:val="008A5990"/>
    <w:rsid w:val="008A5F6E"/>
    <w:rsid w:val="008A66F1"/>
    <w:rsid w:val="008A695D"/>
    <w:rsid w:val="008A7062"/>
    <w:rsid w:val="008A725B"/>
    <w:rsid w:val="008A7856"/>
    <w:rsid w:val="008B0A83"/>
    <w:rsid w:val="008B1343"/>
    <w:rsid w:val="008B1440"/>
    <w:rsid w:val="008B1DDC"/>
    <w:rsid w:val="008B1F75"/>
    <w:rsid w:val="008B2ADD"/>
    <w:rsid w:val="008B33E1"/>
    <w:rsid w:val="008B3D46"/>
    <w:rsid w:val="008B3E79"/>
    <w:rsid w:val="008B4894"/>
    <w:rsid w:val="008B4CE1"/>
    <w:rsid w:val="008B54F5"/>
    <w:rsid w:val="008B62D9"/>
    <w:rsid w:val="008B670C"/>
    <w:rsid w:val="008B69A8"/>
    <w:rsid w:val="008B6D9D"/>
    <w:rsid w:val="008B7135"/>
    <w:rsid w:val="008B728D"/>
    <w:rsid w:val="008B76AF"/>
    <w:rsid w:val="008B7E57"/>
    <w:rsid w:val="008C0536"/>
    <w:rsid w:val="008C071E"/>
    <w:rsid w:val="008C0F45"/>
    <w:rsid w:val="008C1C0D"/>
    <w:rsid w:val="008C2925"/>
    <w:rsid w:val="008C2E47"/>
    <w:rsid w:val="008C2E7D"/>
    <w:rsid w:val="008C2EE1"/>
    <w:rsid w:val="008C3026"/>
    <w:rsid w:val="008C3784"/>
    <w:rsid w:val="008C37BF"/>
    <w:rsid w:val="008C3AB7"/>
    <w:rsid w:val="008C3D73"/>
    <w:rsid w:val="008C45E8"/>
    <w:rsid w:val="008C4762"/>
    <w:rsid w:val="008C4EA0"/>
    <w:rsid w:val="008C55DB"/>
    <w:rsid w:val="008C6769"/>
    <w:rsid w:val="008C6881"/>
    <w:rsid w:val="008C6EF0"/>
    <w:rsid w:val="008D0C70"/>
    <w:rsid w:val="008D0CE5"/>
    <w:rsid w:val="008D0E70"/>
    <w:rsid w:val="008D149B"/>
    <w:rsid w:val="008D15DC"/>
    <w:rsid w:val="008D1C29"/>
    <w:rsid w:val="008D1F82"/>
    <w:rsid w:val="008D211E"/>
    <w:rsid w:val="008D2914"/>
    <w:rsid w:val="008D30E8"/>
    <w:rsid w:val="008D4D73"/>
    <w:rsid w:val="008D5034"/>
    <w:rsid w:val="008D5421"/>
    <w:rsid w:val="008D5AE2"/>
    <w:rsid w:val="008D606B"/>
    <w:rsid w:val="008D6497"/>
    <w:rsid w:val="008D73D7"/>
    <w:rsid w:val="008D7642"/>
    <w:rsid w:val="008D768A"/>
    <w:rsid w:val="008E0FA1"/>
    <w:rsid w:val="008E1030"/>
    <w:rsid w:val="008E1520"/>
    <w:rsid w:val="008E1549"/>
    <w:rsid w:val="008E2163"/>
    <w:rsid w:val="008E2E49"/>
    <w:rsid w:val="008E36F0"/>
    <w:rsid w:val="008E37A6"/>
    <w:rsid w:val="008E39E9"/>
    <w:rsid w:val="008E3AD4"/>
    <w:rsid w:val="008E3F34"/>
    <w:rsid w:val="008E4CDE"/>
    <w:rsid w:val="008E4E4D"/>
    <w:rsid w:val="008E5969"/>
    <w:rsid w:val="008E5A6C"/>
    <w:rsid w:val="008E610F"/>
    <w:rsid w:val="008E6779"/>
    <w:rsid w:val="008E777F"/>
    <w:rsid w:val="008F0730"/>
    <w:rsid w:val="008F0A30"/>
    <w:rsid w:val="008F0EB5"/>
    <w:rsid w:val="008F1128"/>
    <w:rsid w:val="008F12D6"/>
    <w:rsid w:val="008F1505"/>
    <w:rsid w:val="008F16A5"/>
    <w:rsid w:val="008F225A"/>
    <w:rsid w:val="008F2343"/>
    <w:rsid w:val="008F2ED2"/>
    <w:rsid w:val="008F371F"/>
    <w:rsid w:val="008F385F"/>
    <w:rsid w:val="008F3BE6"/>
    <w:rsid w:val="008F4727"/>
    <w:rsid w:val="008F4AB1"/>
    <w:rsid w:val="008F4D7A"/>
    <w:rsid w:val="008F52A6"/>
    <w:rsid w:val="008F5F36"/>
    <w:rsid w:val="008F612C"/>
    <w:rsid w:val="008F664F"/>
    <w:rsid w:val="008F69AB"/>
    <w:rsid w:val="008F6C15"/>
    <w:rsid w:val="008F6CC4"/>
    <w:rsid w:val="008F70C4"/>
    <w:rsid w:val="008F7888"/>
    <w:rsid w:val="008F7E90"/>
    <w:rsid w:val="009004D3"/>
    <w:rsid w:val="009009BE"/>
    <w:rsid w:val="009014FD"/>
    <w:rsid w:val="0090169D"/>
    <w:rsid w:val="00901C39"/>
    <w:rsid w:val="009022BC"/>
    <w:rsid w:val="00902EB0"/>
    <w:rsid w:val="0090322B"/>
    <w:rsid w:val="00903DAB"/>
    <w:rsid w:val="00904187"/>
    <w:rsid w:val="009049FD"/>
    <w:rsid w:val="00904BC5"/>
    <w:rsid w:val="0090522F"/>
    <w:rsid w:val="009055DF"/>
    <w:rsid w:val="00905B3A"/>
    <w:rsid w:val="00905E4C"/>
    <w:rsid w:val="00907011"/>
    <w:rsid w:val="00907865"/>
    <w:rsid w:val="00907A59"/>
    <w:rsid w:val="0091068B"/>
    <w:rsid w:val="00911432"/>
    <w:rsid w:val="00911DD2"/>
    <w:rsid w:val="0091202A"/>
    <w:rsid w:val="009125A5"/>
    <w:rsid w:val="009128EF"/>
    <w:rsid w:val="009134D1"/>
    <w:rsid w:val="009136FA"/>
    <w:rsid w:val="00913855"/>
    <w:rsid w:val="00913ACA"/>
    <w:rsid w:val="009145B9"/>
    <w:rsid w:val="009148C4"/>
    <w:rsid w:val="00914A56"/>
    <w:rsid w:val="00914CE3"/>
    <w:rsid w:val="00914DBF"/>
    <w:rsid w:val="00914EE0"/>
    <w:rsid w:val="00915E08"/>
    <w:rsid w:val="00916450"/>
    <w:rsid w:val="009166AF"/>
    <w:rsid w:val="00916CB0"/>
    <w:rsid w:val="00917248"/>
    <w:rsid w:val="00917DA7"/>
    <w:rsid w:val="00917E24"/>
    <w:rsid w:val="009204A7"/>
    <w:rsid w:val="0092055E"/>
    <w:rsid w:val="00920C96"/>
    <w:rsid w:val="0092127B"/>
    <w:rsid w:val="00922648"/>
    <w:rsid w:val="00923359"/>
    <w:rsid w:val="00923839"/>
    <w:rsid w:val="009238CB"/>
    <w:rsid w:val="009238D6"/>
    <w:rsid w:val="00923BD4"/>
    <w:rsid w:val="00925131"/>
    <w:rsid w:val="0092586B"/>
    <w:rsid w:val="00925AB6"/>
    <w:rsid w:val="00926931"/>
    <w:rsid w:val="009269F7"/>
    <w:rsid w:val="009278F6"/>
    <w:rsid w:val="0093016B"/>
    <w:rsid w:val="009303BA"/>
    <w:rsid w:val="009319CE"/>
    <w:rsid w:val="00931AB8"/>
    <w:rsid w:val="00931EA3"/>
    <w:rsid w:val="00933F84"/>
    <w:rsid w:val="00934251"/>
    <w:rsid w:val="0093447C"/>
    <w:rsid w:val="0093504C"/>
    <w:rsid w:val="009351E3"/>
    <w:rsid w:val="00935DEB"/>
    <w:rsid w:val="00936563"/>
    <w:rsid w:val="00937828"/>
    <w:rsid w:val="00937C7F"/>
    <w:rsid w:val="00937D14"/>
    <w:rsid w:val="00940972"/>
    <w:rsid w:val="00940C44"/>
    <w:rsid w:val="00941185"/>
    <w:rsid w:val="009426CD"/>
    <w:rsid w:val="00942703"/>
    <w:rsid w:val="0094288A"/>
    <w:rsid w:val="00944DF5"/>
    <w:rsid w:val="0094532F"/>
    <w:rsid w:val="009459F8"/>
    <w:rsid w:val="00946629"/>
    <w:rsid w:val="00946671"/>
    <w:rsid w:val="00946ED7"/>
    <w:rsid w:val="00947440"/>
    <w:rsid w:val="009501CD"/>
    <w:rsid w:val="00950D35"/>
    <w:rsid w:val="00951202"/>
    <w:rsid w:val="009516CB"/>
    <w:rsid w:val="0095190F"/>
    <w:rsid w:val="00951C9A"/>
    <w:rsid w:val="009521BA"/>
    <w:rsid w:val="0095350C"/>
    <w:rsid w:val="0095395C"/>
    <w:rsid w:val="00954230"/>
    <w:rsid w:val="00954856"/>
    <w:rsid w:val="00954944"/>
    <w:rsid w:val="00954C1B"/>
    <w:rsid w:val="00954C75"/>
    <w:rsid w:val="0095542A"/>
    <w:rsid w:val="00955517"/>
    <w:rsid w:val="0095594A"/>
    <w:rsid w:val="00957041"/>
    <w:rsid w:val="00957935"/>
    <w:rsid w:val="00957B38"/>
    <w:rsid w:val="00960565"/>
    <w:rsid w:val="00960779"/>
    <w:rsid w:val="00960B96"/>
    <w:rsid w:val="00960E5C"/>
    <w:rsid w:val="009615A1"/>
    <w:rsid w:val="0096190F"/>
    <w:rsid w:val="00961B00"/>
    <w:rsid w:val="00961BAD"/>
    <w:rsid w:val="00963983"/>
    <w:rsid w:val="00963C81"/>
    <w:rsid w:val="00963FB5"/>
    <w:rsid w:val="00964BA3"/>
    <w:rsid w:val="00965D7D"/>
    <w:rsid w:val="00966102"/>
    <w:rsid w:val="0096656D"/>
    <w:rsid w:val="00966AF5"/>
    <w:rsid w:val="00966BAD"/>
    <w:rsid w:val="0096743F"/>
    <w:rsid w:val="00967F90"/>
    <w:rsid w:val="00967FD1"/>
    <w:rsid w:val="009702C5"/>
    <w:rsid w:val="00970553"/>
    <w:rsid w:val="00970FA7"/>
    <w:rsid w:val="0097207D"/>
    <w:rsid w:val="00973192"/>
    <w:rsid w:val="00973764"/>
    <w:rsid w:val="00973AAB"/>
    <w:rsid w:val="009741FC"/>
    <w:rsid w:val="009742FF"/>
    <w:rsid w:val="009762F2"/>
    <w:rsid w:val="00976E4F"/>
    <w:rsid w:val="009770A5"/>
    <w:rsid w:val="00977844"/>
    <w:rsid w:val="009779A2"/>
    <w:rsid w:val="00977A9D"/>
    <w:rsid w:val="00980D87"/>
    <w:rsid w:val="0098139C"/>
    <w:rsid w:val="009815BE"/>
    <w:rsid w:val="0098199E"/>
    <w:rsid w:val="009819D8"/>
    <w:rsid w:val="0098249A"/>
    <w:rsid w:val="00982C35"/>
    <w:rsid w:val="009833AE"/>
    <w:rsid w:val="00983C21"/>
    <w:rsid w:val="00983D20"/>
    <w:rsid w:val="0098404F"/>
    <w:rsid w:val="00984216"/>
    <w:rsid w:val="00984549"/>
    <w:rsid w:val="009848F4"/>
    <w:rsid w:val="00984CEC"/>
    <w:rsid w:val="00985481"/>
    <w:rsid w:val="00986B28"/>
    <w:rsid w:val="00986E38"/>
    <w:rsid w:val="00987482"/>
    <w:rsid w:val="00987673"/>
    <w:rsid w:val="00987C31"/>
    <w:rsid w:val="00987E43"/>
    <w:rsid w:val="00990675"/>
    <w:rsid w:val="00990D17"/>
    <w:rsid w:val="00990F4B"/>
    <w:rsid w:val="00991149"/>
    <w:rsid w:val="00991292"/>
    <w:rsid w:val="00991B4E"/>
    <w:rsid w:val="00991C63"/>
    <w:rsid w:val="00991E70"/>
    <w:rsid w:val="00992532"/>
    <w:rsid w:val="009928A3"/>
    <w:rsid w:val="00992DE5"/>
    <w:rsid w:val="009937DB"/>
    <w:rsid w:val="009940ED"/>
    <w:rsid w:val="009942E4"/>
    <w:rsid w:val="00994496"/>
    <w:rsid w:val="00994DB5"/>
    <w:rsid w:val="00995BA9"/>
    <w:rsid w:val="00995D3C"/>
    <w:rsid w:val="00995D57"/>
    <w:rsid w:val="00997125"/>
    <w:rsid w:val="00997683"/>
    <w:rsid w:val="00997E1C"/>
    <w:rsid w:val="009A0623"/>
    <w:rsid w:val="009A0A2C"/>
    <w:rsid w:val="009A1233"/>
    <w:rsid w:val="009A22D3"/>
    <w:rsid w:val="009A2743"/>
    <w:rsid w:val="009A30AC"/>
    <w:rsid w:val="009A3966"/>
    <w:rsid w:val="009A3BA8"/>
    <w:rsid w:val="009A3E79"/>
    <w:rsid w:val="009A446A"/>
    <w:rsid w:val="009A48AF"/>
    <w:rsid w:val="009A54E8"/>
    <w:rsid w:val="009A5815"/>
    <w:rsid w:val="009A66FB"/>
    <w:rsid w:val="009A6937"/>
    <w:rsid w:val="009A6A81"/>
    <w:rsid w:val="009B0791"/>
    <w:rsid w:val="009B24C2"/>
    <w:rsid w:val="009B333A"/>
    <w:rsid w:val="009B381D"/>
    <w:rsid w:val="009B52BC"/>
    <w:rsid w:val="009B619E"/>
    <w:rsid w:val="009C0463"/>
    <w:rsid w:val="009C0F26"/>
    <w:rsid w:val="009C0F89"/>
    <w:rsid w:val="009C1784"/>
    <w:rsid w:val="009C2995"/>
    <w:rsid w:val="009C2A08"/>
    <w:rsid w:val="009C323A"/>
    <w:rsid w:val="009C3254"/>
    <w:rsid w:val="009C362F"/>
    <w:rsid w:val="009C38BB"/>
    <w:rsid w:val="009C3DF7"/>
    <w:rsid w:val="009C3E8B"/>
    <w:rsid w:val="009C4749"/>
    <w:rsid w:val="009C498A"/>
    <w:rsid w:val="009C512D"/>
    <w:rsid w:val="009C627F"/>
    <w:rsid w:val="009C6E7C"/>
    <w:rsid w:val="009C7A2D"/>
    <w:rsid w:val="009D0503"/>
    <w:rsid w:val="009D24D7"/>
    <w:rsid w:val="009D2664"/>
    <w:rsid w:val="009D28FA"/>
    <w:rsid w:val="009D31E8"/>
    <w:rsid w:val="009D3603"/>
    <w:rsid w:val="009D398B"/>
    <w:rsid w:val="009D3B0E"/>
    <w:rsid w:val="009D3FEE"/>
    <w:rsid w:val="009D5F0B"/>
    <w:rsid w:val="009D5FD2"/>
    <w:rsid w:val="009D6213"/>
    <w:rsid w:val="009D72F0"/>
    <w:rsid w:val="009D754B"/>
    <w:rsid w:val="009D7DFC"/>
    <w:rsid w:val="009E04AD"/>
    <w:rsid w:val="009E09DD"/>
    <w:rsid w:val="009E0BB6"/>
    <w:rsid w:val="009E0DBA"/>
    <w:rsid w:val="009E228A"/>
    <w:rsid w:val="009E264B"/>
    <w:rsid w:val="009E302C"/>
    <w:rsid w:val="009E34FB"/>
    <w:rsid w:val="009E36B6"/>
    <w:rsid w:val="009E3791"/>
    <w:rsid w:val="009E3924"/>
    <w:rsid w:val="009E395F"/>
    <w:rsid w:val="009E4128"/>
    <w:rsid w:val="009E4A9B"/>
    <w:rsid w:val="009E4CB1"/>
    <w:rsid w:val="009E4D4E"/>
    <w:rsid w:val="009E4EB0"/>
    <w:rsid w:val="009E5127"/>
    <w:rsid w:val="009E5C52"/>
    <w:rsid w:val="009E5E31"/>
    <w:rsid w:val="009E712E"/>
    <w:rsid w:val="009E731E"/>
    <w:rsid w:val="009F01AF"/>
    <w:rsid w:val="009F061D"/>
    <w:rsid w:val="009F116A"/>
    <w:rsid w:val="009F1708"/>
    <w:rsid w:val="009F17A3"/>
    <w:rsid w:val="009F2694"/>
    <w:rsid w:val="009F2A60"/>
    <w:rsid w:val="009F2B83"/>
    <w:rsid w:val="009F4E28"/>
    <w:rsid w:val="009F4F5D"/>
    <w:rsid w:val="009F5A77"/>
    <w:rsid w:val="009F5D29"/>
    <w:rsid w:val="009F6058"/>
    <w:rsid w:val="009F674A"/>
    <w:rsid w:val="009F7163"/>
    <w:rsid w:val="009F732C"/>
    <w:rsid w:val="009F7749"/>
    <w:rsid w:val="009F7E50"/>
    <w:rsid w:val="00A019A0"/>
    <w:rsid w:val="00A02142"/>
    <w:rsid w:val="00A02194"/>
    <w:rsid w:val="00A02290"/>
    <w:rsid w:val="00A028DA"/>
    <w:rsid w:val="00A02C66"/>
    <w:rsid w:val="00A03006"/>
    <w:rsid w:val="00A0335F"/>
    <w:rsid w:val="00A034B3"/>
    <w:rsid w:val="00A03850"/>
    <w:rsid w:val="00A03DB5"/>
    <w:rsid w:val="00A05869"/>
    <w:rsid w:val="00A05D43"/>
    <w:rsid w:val="00A06428"/>
    <w:rsid w:val="00A06DCC"/>
    <w:rsid w:val="00A0758F"/>
    <w:rsid w:val="00A07A90"/>
    <w:rsid w:val="00A102BB"/>
    <w:rsid w:val="00A10E1A"/>
    <w:rsid w:val="00A11B07"/>
    <w:rsid w:val="00A11E8E"/>
    <w:rsid w:val="00A11EB8"/>
    <w:rsid w:val="00A11F99"/>
    <w:rsid w:val="00A1415F"/>
    <w:rsid w:val="00A14335"/>
    <w:rsid w:val="00A14F5A"/>
    <w:rsid w:val="00A15114"/>
    <w:rsid w:val="00A15179"/>
    <w:rsid w:val="00A16410"/>
    <w:rsid w:val="00A164AB"/>
    <w:rsid w:val="00A166CF"/>
    <w:rsid w:val="00A16A8B"/>
    <w:rsid w:val="00A17189"/>
    <w:rsid w:val="00A20641"/>
    <w:rsid w:val="00A2074F"/>
    <w:rsid w:val="00A20D9F"/>
    <w:rsid w:val="00A21304"/>
    <w:rsid w:val="00A21857"/>
    <w:rsid w:val="00A218B3"/>
    <w:rsid w:val="00A21A04"/>
    <w:rsid w:val="00A21A1A"/>
    <w:rsid w:val="00A21DD5"/>
    <w:rsid w:val="00A22259"/>
    <w:rsid w:val="00A229E1"/>
    <w:rsid w:val="00A22B5A"/>
    <w:rsid w:val="00A239BC"/>
    <w:rsid w:val="00A23FBD"/>
    <w:rsid w:val="00A24A38"/>
    <w:rsid w:val="00A2500F"/>
    <w:rsid w:val="00A25314"/>
    <w:rsid w:val="00A25A97"/>
    <w:rsid w:val="00A25C9A"/>
    <w:rsid w:val="00A26186"/>
    <w:rsid w:val="00A26A3C"/>
    <w:rsid w:val="00A272C6"/>
    <w:rsid w:val="00A27399"/>
    <w:rsid w:val="00A275FA"/>
    <w:rsid w:val="00A276B7"/>
    <w:rsid w:val="00A27954"/>
    <w:rsid w:val="00A27C92"/>
    <w:rsid w:val="00A3009E"/>
    <w:rsid w:val="00A30D14"/>
    <w:rsid w:val="00A32396"/>
    <w:rsid w:val="00A3258B"/>
    <w:rsid w:val="00A32E48"/>
    <w:rsid w:val="00A3344C"/>
    <w:rsid w:val="00A33C35"/>
    <w:rsid w:val="00A33F4F"/>
    <w:rsid w:val="00A34090"/>
    <w:rsid w:val="00A34B80"/>
    <w:rsid w:val="00A35540"/>
    <w:rsid w:val="00A366F2"/>
    <w:rsid w:val="00A3677E"/>
    <w:rsid w:val="00A3782B"/>
    <w:rsid w:val="00A37E40"/>
    <w:rsid w:val="00A405BF"/>
    <w:rsid w:val="00A408CD"/>
    <w:rsid w:val="00A413BC"/>
    <w:rsid w:val="00A414F6"/>
    <w:rsid w:val="00A41B7E"/>
    <w:rsid w:val="00A42E84"/>
    <w:rsid w:val="00A4403F"/>
    <w:rsid w:val="00A45274"/>
    <w:rsid w:val="00A460CC"/>
    <w:rsid w:val="00A4636F"/>
    <w:rsid w:val="00A47E41"/>
    <w:rsid w:val="00A506F5"/>
    <w:rsid w:val="00A50FA1"/>
    <w:rsid w:val="00A5125D"/>
    <w:rsid w:val="00A51539"/>
    <w:rsid w:val="00A51771"/>
    <w:rsid w:val="00A51C20"/>
    <w:rsid w:val="00A52149"/>
    <w:rsid w:val="00A521EA"/>
    <w:rsid w:val="00A528AD"/>
    <w:rsid w:val="00A52B9E"/>
    <w:rsid w:val="00A53C6E"/>
    <w:rsid w:val="00A5411F"/>
    <w:rsid w:val="00A56067"/>
    <w:rsid w:val="00A56769"/>
    <w:rsid w:val="00A57D50"/>
    <w:rsid w:val="00A6046B"/>
    <w:rsid w:val="00A60BC6"/>
    <w:rsid w:val="00A61960"/>
    <w:rsid w:val="00A623E0"/>
    <w:rsid w:val="00A63083"/>
    <w:rsid w:val="00A632F3"/>
    <w:rsid w:val="00A634EF"/>
    <w:rsid w:val="00A63646"/>
    <w:rsid w:val="00A63A32"/>
    <w:rsid w:val="00A6438C"/>
    <w:rsid w:val="00A64763"/>
    <w:rsid w:val="00A64843"/>
    <w:rsid w:val="00A64990"/>
    <w:rsid w:val="00A64D87"/>
    <w:rsid w:val="00A65447"/>
    <w:rsid w:val="00A65A2A"/>
    <w:rsid w:val="00A668ED"/>
    <w:rsid w:val="00A700CE"/>
    <w:rsid w:val="00A70216"/>
    <w:rsid w:val="00A70BE8"/>
    <w:rsid w:val="00A71558"/>
    <w:rsid w:val="00A7279C"/>
    <w:rsid w:val="00A72EEF"/>
    <w:rsid w:val="00A73017"/>
    <w:rsid w:val="00A73866"/>
    <w:rsid w:val="00A73E03"/>
    <w:rsid w:val="00A7403E"/>
    <w:rsid w:val="00A74374"/>
    <w:rsid w:val="00A7545E"/>
    <w:rsid w:val="00A75DC3"/>
    <w:rsid w:val="00A75F67"/>
    <w:rsid w:val="00A76227"/>
    <w:rsid w:val="00A76462"/>
    <w:rsid w:val="00A76554"/>
    <w:rsid w:val="00A7660D"/>
    <w:rsid w:val="00A76907"/>
    <w:rsid w:val="00A76B1F"/>
    <w:rsid w:val="00A7720B"/>
    <w:rsid w:val="00A7744D"/>
    <w:rsid w:val="00A77995"/>
    <w:rsid w:val="00A8043B"/>
    <w:rsid w:val="00A80445"/>
    <w:rsid w:val="00A809CA"/>
    <w:rsid w:val="00A80AF3"/>
    <w:rsid w:val="00A80EF5"/>
    <w:rsid w:val="00A81B42"/>
    <w:rsid w:val="00A821DF"/>
    <w:rsid w:val="00A82210"/>
    <w:rsid w:val="00A8226C"/>
    <w:rsid w:val="00A825B5"/>
    <w:rsid w:val="00A82DA5"/>
    <w:rsid w:val="00A82DCB"/>
    <w:rsid w:val="00A82F05"/>
    <w:rsid w:val="00A8309F"/>
    <w:rsid w:val="00A8364C"/>
    <w:rsid w:val="00A84ABA"/>
    <w:rsid w:val="00A85025"/>
    <w:rsid w:val="00A8574E"/>
    <w:rsid w:val="00A859C8"/>
    <w:rsid w:val="00A86518"/>
    <w:rsid w:val="00A871A0"/>
    <w:rsid w:val="00A87346"/>
    <w:rsid w:val="00A87594"/>
    <w:rsid w:val="00A87E58"/>
    <w:rsid w:val="00A9023C"/>
    <w:rsid w:val="00A90347"/>
    <w:rsid w:val="00A905CC"/>
    <w:rsid w:val="00A90D74"/>
    <w:rsid w:val="00A91384"/>
    <w:rsid w:val="00A91540"/>
    <w:rsid w:val="00A91693"/>
    <w:rsid w:val="00A920F1"/>
    <w:rsid w:val="00A9231A"/>
    <w:rsid w:val="00A9241D"/>
    <w:rsid w:val="00A94816"/>
    <w:rsid w:val="00A956F5"/>
    <w:rsid w:val="00A95DAD"/>
    <w:rsid w:val="00A963A3"/>
    <w:rsid w:val="00A965DD"/>
    <w:rsid w:val="00A96DA0"/>
    <w:rsid w:val="00A977B7"/>
    <w:rsid w:val="00A97AA3"/>
    <w:rsid w:val="00A97BC0"/>
    <w:rsid w:val="00AA0F24"/>
    <w:rsid w:val="00AA11A9"/>
    <w:rsid w:val="00AA1FB0"/>
    <w:rsid w:val="00AA2AD4"/>
    <w:rsid w:val="00AA32FC"/>
    <w:rsid w:val="00AA34BC"/>
    <w:rsid w:val="00AA3645"/>
    <w:rsid w:val="00AA3A3D"/>
    <w:rsid w:val="00AA3AEF"/>
    <w:rsid w:val="00AA56AA"/>
    <w:rsid w:val="00AA5A75"/>
    <w:rsid w:val="00AA6E88"/>
    <w:rsid w:val="00AA707F"/>
    <w:rsid w:val="00AA7899"/>
    <w:rsid w:val="00AB006E"/>
    <w:rsid w:val="00AB0384"/>
    <w:rsid w:val="00AB04BE"/>
    <w:rsid w:val="00AB0DEF"/>
    <w:rsid w:val="00AB1153"/>
    <w:rsid w:val="00AB18C0"/>
    <w:rsid w:val="00AB1909"/>
    <w:rsid w:val="00AB1937"/>
    <w:rsid w:val="00AB1F6E"/>
    <w:rsid w:val="00AB2083"/>
    <w:rsid w:val="00AB238C"/>
    <w:rsid w:val="00AB28BD"/>
    <w:rsid w:val="00AB30A6"/>
    <w:rsid w:val="00AB311D"/>
    <w:rsid w:val="00AB32E4"/>
    <w:rsid w:val="00AB3416"/>
    <w:rsid w:val="00AB34FD"/>
    <w:rsid w:val="00AB396D"/>
    <w:rsid w:val="00AB418B"/>
    <w:rsid w:val="00AB46BD"/>
    <w:rsid w:val="00AB4997"/>
    <w:rsid w:val="00AB4B2E"/>
    <w:rsid w:val="00AB4F0B"/>
    <w:rsid w:val="00AB552D"/>
    <w:rsid w:val="00AB58C8"/>
    <w:rsid w:val="00AB59A3"/>
    <w:rsid w:val="00AB65CA"/>
    <w:rsid w:val="00AB69DC"/>
    <w:rsid w:val="00AB6A58"/>
    <w:rsid w:val="00AB7129"/>
    <w:rsid w:val="00AB7C1F"/>
    <w:rsid w:val="00AC0DD9"/>
    <w:rsid w:val="00AC17F0"/>
    <w:rsid w:val="00AC18D4"/>
    <w:rsid w:val="00AC2655"/>
    <w:rsid w:val="00AC271B"/>
    <w:rsid w:val="00AC2C27"/>
    <w:rsid w:val="00AC4475"/>
    <w:rsid w:val="00AC4F6F"/>
    <w:rsid w:val="00AC4FB5"/>
    <w:rsid w:val="00AC654E"/>
    <w:rsid w:val="00AC7D7C"/>
    <w:rsid w:val="00AD04B6"/>
    <w:rsid w:val="00AD096F"/>
    <w:rsid w:val="00AD0A2C"/>
    <w:rsid w:val="00AD0BF9"/>
    <w:rsid w:val="00AD13D3"/>
    <w:rsid w:val="00AD275D"/>
    <w:rsid w:val="00AD2CD6"/>
    <w:rsid w:val="00AD2E0D"/>
    <w:rsid w:val="00AD39C3"/>
    <w:rsid w:val="00AD4389"/>
    <w:rsid w:val="00AD4AB5"/>
    <w:rsid w:val="00AD5F6D"/>
    <w:rsid w:val="00AD677E"/>
    <w:rsid w:val="00AE042F"/>
    <w:rsid w:val="00AE0724"/>
    <w:rsid w:val="00AE09AB"/>
    <w:rsid w:val="00AE1255"/>
    <w:rsid w:val="00AE1934"/>
    <w:rsid w:val="00AE1AC0"/>
    <w:rsid w:val="00AE1E77"/>
    <w:rsid w:val="00AE2661"/>
    <w:rsid w:val="00AE298E"/>
    <w:rsid w:val="00AE29DF"/>
    <w:rsid w:val="00AE31AB"/>
    <w:rsid w:val="00AE4FDF"/>
    <w:rsid w:val="00AE502F"/>
    <w:rsid w:val="00AE6069"/>
    <w:rsid w:val="00AE620F"/>
    <w:rsid w:val="00AE696F"/>
    <w:rsid w:val="00AE742E"/>
    <w:rsid w:val="00AE7C95"/>
    <w:rsid w:val="00AE7DE6"/>
    <w:rsid w:val="00AF0E30"/>
    <w:rsid w:val="00AF0FF0"/>
    <w:rsid w:val="00AF19C6"/>
    <w:rsid w:val="00AF1F9E"/>
    <w:rsid w:val="00AF1FF7"/>
    <w:rsid w:val="00AF31DD"/>
    <w:rsid w:val="00AF43CC"/>
    <w:rsid w:val="00AF4535"/>
    <w:rsid w:val="00AF5559"/>
    <w:rsid w:val="00AF5D47"/>
    <w:rsid w:val="00AF6B03"/>
    <w:rsid w:val="00AF6B9D"/>
    <w:rsid w:val="00AF7038"/>
    <w:rsid w:val="00AF71DB"/>
    <w:rsid w:val="00AF77C8"/>
    <w:rsid w:val="00AF7B63"/>
    <w:rsid w:val="00AF7E75"/>
    <w:rsid w:val="00B0023F"/>
    <w:rsid w:val="00B00803"/>
    <w:rsid w:val="00B00AB0"/>
    <w:rsid w:val="00B0139D"/>
    <w:rsid w:val="00B0141E"/>
    <w:rsid w:val="00B01C77"/>
    <w:rsid w:val="00B021C5"/>
    <w:rsid w:val="00B02513"/>
    <w:rsid w:val="00B02515"/>
    <w:rsid w:val="00B02A5B"/>
    <w:rsid w:val="00B02C34"/>
    <w:rsid w:val="00B02E10"/>
    <w:rsid w:val="00B038BF"/>
    <w:rsid w:val="00B03F76"/>
    <w:rsid w:val="00B05001"/>
    <w:rsid w:val="00B05179"/>
    <w:rsid w:val="00B05A3A"/>
    <w:rsid w:val="00B05C72"/>
    <w:rsid w:val="00B0652E"/>
    <w:rsid w:val="00B06B74"/>
    <w:rsid w:val="00B0754C"/>
    <w:rsid w:val="00B076F4"/>
    <w:rsid w:val="00B0774D"/>
    <w:rsid w:val="00B0797B"/>
    <w:rsid w:val="00B107E9"/>
    <w:rsid w:val="00B108CC"/>
    <w:rsid w:val="00B10E49"/>
    <w:rsid w:val="00B10E5A"/>
    <w:rsid w:val="00B11230"/>
    <w:rsid w:val="00B11439"/>
    <w:rsid w:val="00B12637"/>
    <w:rsid w:val="00B134C8"/>
    <w:rsid w:val="00B138E7"/>
    <w:rsid w:val="00B13A8D"/>
    <w:rsid w:val="00B13FA5"/>
    <w:rsid w:val="00B149D6"/>
    <w:rsid w:val="00B14C01"/>
    <w:rsid w:val="00B14C40"/>
    <w:rsid w:val="00B14E43"/>
    <w:rsid w:val="00B15B50"/>
    <w:rsid w:val="00B1676C"/>
    <w:rsid w:val="00B16AC4"/>
    <w:rsid w:val="00B16D4D"/>
    <w:rsid w:val="00B16EAF"/>
    <w:rsid w:val="00B1701E"/>
    <w:rsid w:val="00B17A4B"/>
    <w:rsid w:val="00B17AEF"/>
    <w:rsid w:val="00B2047F"/>
    <w:rsid w:val="00B20D23"/>
    <w:rsid w:val="00B20F90"/>
    <w:rsid w:val="00B21168"/>
    <w:rsid w:val="00B214C7"/>
    <w:rsid w:val="00B21534"/>
    <w:rsid w:val="00B2303D"/>
    <w:rsid w:val="00B23626"/>
    <w:rsid w:val="00B23843"/>
    <w:rsid w:val="00B238BD"/>
    <w:rsid w:val="00B23A42"/>
    <w:rsid w:val="00B23C1D"/>
    <w:rsid w:val="00B23DE5"/>
    <w:rsid w:val="00B24052"/>
    <w:rsid w:val="00B24453"/>
    <w:rsid w:val="00B25AB5"/>
    <w:rsid w:val="00B260A9"/>
    <w:rsid w:val="00B26174"/>
    <w:rsid w:val="00B26593"/>
    <w:rsid w:val="00B26A9F"/>
    <w:rsid w:val="00B26B74"/>
    <w:rsid w:val="00B270B1"/>
    <w:rsid w:val="00B27698"/>
    <w:rsid w:val="00B27B1A"/>
    <w:rsid w:val="00B30F7C"/>
    <w:rsid w:val="00B31D5E"/>
    <w:rsid w:val="00B31D99"/>
    <w:rsid w:val="00B31DF6"/>
    <w:rsid w:val="00B32CB0"/>
    <w:rsid w:val="00B3300D"/>
    <w:rsid w:val="00B343AC"/>
    <w:rsid w:val="00B34E84"/>
    <w:rsid w:val="00B35088"/>
    <w:rsid w:val="00B363E4"/>
    <w:rsid w:val="00B36C26"/>
    <w:rsid w:val="00B37929"/>
    <w:rsid w:val="00B37ACE"/>
    <w:rsid w:val="00B37B63"/>
    <w:rsid w:val="00B37B69"/>
    <w:rsid w:val="00B402DD"/>
    <w:rsid w:val="00B40303"/>
    <w:rsid w:val="00B41CD2"/>
    <w:rsid w:val="00B423F9"/>
    <w:rsid w:val="00B4245F"/>
    <w:rsid w:val="00B42E29"/>
    <w:rsid w:val="00B42F84"/>
    <w:rsid w:val="00B430E5"/>
    <w:rsid w:val="00B436E3"/>
    <w:rsid w:val="00B4443C"/>
    <w:rsid w:val="00B44D88"/>
    <w:rsid w:val="00B451F3"/>
    <w:rsid w:val="00B458B1"/>
    <w:rsid w:val="00B4631F"/>
    <w:rsid w:val="00B47059"/>
    <w:rsid w:val="00B47099"/>
    <w:rsid w:val="00B47C9C"/>
    <w:rsid w:val="00B517FF"/>
    <w:rsid w:val="00B51836"/>
    <w:rsid w:val="00B51A62"/>
    <w:rsid w:val="00B51D79"/>
    <w:rsid w:val="00B52568"/>
    <w:rsid w:val="00B52CCE"/>
    <w:rsid w:val="00B52E49"/>
    <w:rsid w:val="00B5307C"/>
    <w:rsid w:val="00B5325F"/>
    <w:rsid w:val="00B5356A"/>
    <w:rsid w:val="00B53CC4"/>
    <w:rsid w:val="00B545A0"/>
    <w:rsid w:val="00B5507F"/>
    <w:rsid w:val="00B55151"/>
    <w:rsid w:val="00B55EAC"/>
    <w:rsid w:val="00B5633F"/>
    <w:rsid w:val="00B563A4"/>
    <w:rsid w:val="00B567AC"/>
    <w:rsid w:val="00B5724D"/>
    <w:rsid w:val="00B573A5"/>
    <w:rsid w:val="00B57AAA"/>
    <w:rsid w:val="00B57B09"/>
    <w:rsid w:val="00B60AF6"/>
    <w:rsid w:val="00B617ED"/>
    <w:rsid w:val="00B61FF3"/>
    <w:rsid w:val="00B620DE"/>
    <w:rsid w:val="00B62309"/>
    <w:rsid w:val="00B6232A"/>
    <w:rsid w:val="00B6277B"/>
    <w:rsid w:val="00B62C4F"/>
    <w:rsid w:val="00B63124"/>
    <w:rsid w:val="00B63DF3"/>
    <w:rsid w:val="00B6405D"/>
    <w:rsid w:val="00B64718"/>
    <w:rsid w:val="00B64B1C"/>
    <w:rsid w:val="00B64F58"/>
    <w:rsid w:val="00B65848"/>
    <w:rsid w:val="00B65DDB"/>
    <w:rsid w:val="00B6627E"/>
    <w:rsid w:val="00B662EE"/>
    <w:rsid w:val="00B666CE"/>
    <w:rsid w:val="00B66C23"/>
    <w:rsid w:val="00B70E37"/>
    <w:rsid w:val="00B70FDF"/>
    <w:rsid w:val="00B71DA6"/>
    <w:rsid w:val="00B71DE1"/>
    <w:rsid w:val="00B722FA"/>
    <w:rsid w:val="00B72BCA"/>
    <w:rsid w:val="00B733CB"/>
    <w:rsid w:val="00B73574"/>
    <w:rsid w:val="00B736C4"/>
    <w:rsid w:val="00B73C71"/>
    <w:rsid w:val="00B74775"/>
    <w:rsid w:val="00B7534C"/>
    <w:rsid w:val="00B758AE"/>
    <w:rsid w:val="00B759F7"/>
    <w:rsid w:val="00B76601"/>
    <w:rsid w:val="00B76CD1"/>
    <w:rsid w:val="00B77168"/>
    <w:rsid w:val="00B774BE"/>
    <w:rsid w:val="00B77B8A"/>
    <w:rsid w:val="00B77E78"/>
    <w:rsid w:val="00B8068A"/>
    <w:rsid w:val="00B80AFB"/>
    <w:rsid w:val="00B80D1E"/>
    <w:rsid w:val="00B80EDD"/>
    <w:rsid w:val="00B80EE8"/>
    <w:rsid w:val="00B813D1"/>
    <w:rsid w:val="00B813E6"/>
    <w:rsid w:val="00B81514"/>
    <w:rsid w:val="00B815E1"/>
    <w:rsid w:val="00B81BA5"/>
    <w:rsid w:val="00B821DE"/>
    <w:rsid w:val="00B82F52"/>
    <w:rsid w:val="00B83120"/>
    <w:rsid w:val="00B8376D"/>
    <w:rsid w:val="00B84A33"/>
    <w:rsid w:val="00B85579"/>
    <w:rsid w:val="00B85FC4"/>
    <w:rsid w:val="00B90122"/>
    <w:rsid w:val="00B90872"/>
    <w:rsid w:val="00B90FCF"/>
    <w:rsid w:val="00B91008"/>
    <w:rsid w:val="00B91454"/>
    <w:rsid w:val="00B91614"/>
    <w:rsid w:val="00B921F8"/>
    <w:rsid w:val="00B929FC"/>
    <w:rsid w:val="00B92E1D"/>
    <w:rsid w:val="00B9344D"/>
    <w:rsid w:val="00B939D2"/>
    <w:rsid w:val="00B93BD4"/>
    <w:rsid w:val="00B94900"/>
    <w:rsid w:val="00B94D69"/>
    <w:rsid w:val="00B96A34"/>
    <w:rsid w:val="00B96D4B"/>
    <w:rsid w:val="00B96EF8"/>
    <w:rsid w:val="00B970EC"/>
    <w:rsid w:val="00B97668"/>
    <w:rsid w:val="00B976DD"/>
    <w:rsid w:val="00B9775B"/>
    <w:rsid w:val="00B97DDC"/>
    <w:rsid w:val="00BA00B3"/>
    <w:rsid w:val="00BA0414"/>
    <w:rsid w:val="00BA1FBE"/>
    <w:rsid w:val="00BA35EE"/>
    <w:rsid w:val="00BA440A"/>
    <w:rsid w:val="00BA4E99"/>
    <w:rsid w:val="00BA4FEB"/>
    <w:rsid w:val="00BA6626"/>
    <w:rsid w:val="00BA6910"/>
    <w:rsid w:val="00BA6F19"/>
    <w:rsid w:val="00BB141E"/>
    <w:rsid w:val="00BB19F3"/>
    <w:rsid w:val="00BB21F8"/>
    <w:rsid w:val="00BB2498"/>
    <w:rsid w:val="00BB2674"/>
    <w:rsid w:val="00BB2D9A"/>
    <w:rsid w:val="00BB34E2"/>
    <w:rsid w:val="00BB365F"/>
    <w:rsid w:val="00BB3C8F"/>
    <w:rsid w:val="00BB3F06"/>
    <w:rsid w:val="00BB40DE"/>
    <w:rsid w:val="00BB51D0"/>
    <w:rsid w:val="00BB5451"/>
    <w:rsid w:val="00BB56ED"/>
    <w:rsid w:val="00BB633A"/>
    <w:rsid w:val="00BB692A"/>
    <w:rsid w:val="00BB72C2"/>
    <w:rsid w:val="00BB7A78"/>
    <w:rsid w:val="00BC0460"/>
    <w:rsid w:val="00BC0466"/>
    <w:rsid w:val="00BC0631"/>
    <w:rsid w:val="00BC0B7C"/>
    <w:rsid w:val="00BC0F34"/>
    <w:rsid w:val="00BC147E"/>
    <w:rsid w:val="00BC1AA9"/>
    <w:rsid w:val="00BC1EED"/>
    <w:rsid w:val="00BC260A"/>
    <w:rsid w:val="00BC2D31"/>
    <w:rsid w:val="00BC2DEB"/>
    <w:rsid w:val="00BC4D9F"/>
    <w:rsid w:val="00BC600A"/>
    <w:rsid w:val="00BC6077"/>
    <w:rsid w:val="00BC6F0A"/>
    <w:rsid w:val="00BC78A0"/>
    <w:rsid w:val="00BC7D63"/>
    <w:rsid w:val="00BC7DF2"/>
    <w:rsid w:val="00BD0406"/>
    <w:rsid w:val="00BD04CD"/>
    <w:rsid w:val="00BD0A86"/>
    <w:rsid w:val="00BD0EBA"/>
    <w:rsid w:val="00BD11AA"/>
    <w:rsid w:val="00BD12B3"/>
    <w:rsid w:val="00BD1627"/>
    <w:rsid w:val="00BD220F"/>
    <w:rsid w:val="00BD2444"/>
    <w:rsid w:val="00BD2B14"/>
    <w:rsid w:val="00BD2CE4"/>
    <w:rsid w:val="00BD2F23"/>
    <w:rsid w:val="00BD3CAB"/>
    <w:rsid w:val="00BD40B5"/>
    <w:rsid w:val="00BD41D4"/>
    <w:rsid w:val="00BD4CFD"/>
    <w:rsid w:val="00BD5186"/>
    <w:rsid w:val="00BD5E3E"/>
    <w:rsid w:val="00BD5FD1"/>
    <w:rsid w:val="00BD6C29"/>
    <w:rsid w:val="00BD7093"/>
    <w:rsid w:val="00BD72C5"/>
    <w:rsid w:val="00BD734C"/>
    <w:rsid w:val="00BD762A"/>
    <w:rsid w:val="00BD7740"/>
    <w:rsid w:val="00BD7AEB"/>
    <w:rsid w:val="00BD7C7D"/>
    <w:rsid w:val="00BD7C8D"/>
    <w:rsid w:val="00BE09D8"/>
    <w:rsid w:val="00BE17B5"/>
    <w:rsid w:val="00BE24E0"/>
    <w:rsid w:val="00BE32E9"/>
    <w:rsid w:val="00BE4B25"/>
    <w:rsid w:val="00BE51B0"/>
    <w:rsid w:val="00BE546F"/>
    <w:rsid w:val="00BE5F6C"/>
    <w:rsid w:val="00BE69A8"/>
    <w:rsid w:val="00BE6B3F"/>
    <w:rsid w:val="00BE7022"/>
    <w:rsid w:val="00BE79CC"/>
    <w:rsid w:val="00BF0635"/>
    <w:rsid w:val="00BF08B0"/>
    <w:rsid w:val="00BF0AF7"/>
    <w:rsid w:val="00BF15C5"/>
    <w:rsid w:val="00BF19D5"/>
    <w:rsid w:val="00BF1C82"/>
    <w:rsid w:val="00BF1D47"/>
    <w:rsid w:val="00BF278A"/>
    <w:rsid w:val="00BF30C9"/>
    <w:rsid w:val="00BF369B"/>
    <w:rsid w:val="00BF37D1"/>
    <w:rsid w:val="00BF3FCE"/>
    <w:rsid w:val="00BF43DC"/>
    <w:rsid w:val="00BF4A00"/>
    <w:rsid w:val="00BF5170"/>
    <w:rsid w:val="00BF584F"/>
    <w:rsid w:val="00BF626C"/>
    <w:rsid w:val="00BF6B4F"/>
    <w:rsid w:val="00BF6D78"/>
    <w:rsid w:val="00BF6DE5"/>
    <w:rsid w:val="00BF6F31"/>
    <w:rsid w:val="00BF73BF"/>
    <w:rsid w:val="00BF770A"/>
    <w:rsid w:val="00BF7C73"/>
    <w:rsid w:val="00C0034F"/>
    <w:rsid w:val="00C008A2"/>
    <w:rsid w:val="00C00AF8"/>
    <w:rsid w:val="00C00EF6"/>
    <w:rsid w:val="00C01AE2"/>
    <w:rsid w:val="00C02C80"/>
    <w:rsid w:val="00C02ED5"/>
    <w:rsid w:val="00C03175"/>
    <w:rsid w:val="00C03333"/>
    <w:rsid w:val="00C03795"/>
    <w:rsid w:val="00C03B89"/>
    <w:rsid w:val="00C03F3E"/>
    <w:rsid w:val="00C04650"/>
    <w:rsid w:val="00C04846"/>
    <w:rsid w:val="00C04C48"/>
    <w:rsid w:val="00C055F1"/>
    <w:rsid w:val="00C06317"/>
    <w:rsid w:val="00C068BA"/>
    <w:rsid w:val="00C06A8C"/>
    <w:rsid w:val="00C06AFF"/>
    <w:rsid w:val="00C06E0B"/>
    <w:rsid w:val="00C06F33"/>
    <w:rsid w:val="00C0779F"/>
    <w:rsid w:val="00C07FBA"/>
    <w:rsid w:val="00C1032D"/>
    <w:rsid w:val="00C10428"/>
    <w:rsid w:val="00C106F4"/>
    <w:rsid w:val="00C110D5"/>
    <w:rsid w:val="00C11699"/>
    <w:rsid w:val="00C1200C"/>
    <w:rsid w:val="00C1211F"/>
    <w:rsid w:val="00C1214B"/>
    <w:rsid w:val="00C13361"/>
    <w:rsid w:val="00C137FA"/>
    <w:rsid w:val="00C1387A"/>
    <w:rsid w:val="00C13F45"/>
    <w:rsid w:val="00C143D2"/>
    <w:rsid w:val="00C1483D"/>
    <w:rsid w:val="00C1686A"/>
    <w:rsid w:val="00C172D8"/>
    <w:rsid w:val="00C17574"/>
    <w:rsid w:val="00C17E47"/>
    <w:rsid w:val="00C17EC3"/>
    <w:rsid w:val="00C21728"/>
    <w:rsid w:val="00C220A2"/>
    <w:rsid w:val="00C22307"/>
    <w:rsid w:val="00C229A0"/>
    <w:rsid w:val="00C23B77"/>
    <w:rsid w:val="00C242A3"/>
    <w:rsid w:val="00C24EE6"/>
    <w:rsid w:val="00C253DF"/>
    <w:rsid w:val="00C25810"/>
    <w:rsid w:val="00C26227"/>
    <w:rsid w:val="00C26B46"/>
    <w:rsid w:val="00C27158"/>
    <w:rsid w:val="00C2727E"/>
    <w:rsid w:val="00C31030"/>
    <w:rsid w:val="00C31287"/>
    <w:rsid w:val="00C3166A"/>
    <w:rsid w:val="00C31D6C"/>
    <w:rsid w:val="00C32589"/>
    <w:rsid w:val="00C3273F"/>
    <w:rsid w:val="00C3383F"/>
    <w:rsid w:val="00C33A1B"/>
    <w:rsid w:val="00C34341"/>
    <w:rsid w:val="00C347ED"/>
    <w:rsid w:val="00C34B33"/>
    <w:rsid w:val="00C3516F"/>
    <w:rsid w:val="00C354FE"/>
    <w:rsid w:val="00C36235"/>
    <w:rsid w:val="00C36748"/>
    <w:rsid w:val="00C36BE9"/>
    <w:rsid w:val="00C36D28"/>
    <w:rsid w:val="00C36E48"/>
    <w:rsid w:val="00C36E81"/>
    <w:rsid w:val="00C37F56"/>
    <w:rsid w:val="00C40249"/>
    <w:rsid w:val="00C40624"/>
    <w:rsid w:val="00C4099C"/>
    <w:rsid w:val="00C41954"/>
    <w:rsid w:val="00C423AF"/>
    <w:rsid w:val="00C42B8A"/>
    <w:rsid w:val="00C430F8"/>
    <w:rsid w:val="00C43747"/>
    <w:rsid w:val="00C43804"/>
    <w:rsid w:val="00C439D3"/>
    <w:rsid w:val="00C448AD"/>
    <w:rsid w:val="00C44FE5"/>
    <w:rsid w:val="00C4506D"/>
    <w:rsid w:val="00C46056"/>
    <w:rsid w:val="00C47045"/>
    <w:rsid w:val="00C474E9"/>
    <w:rsid w:val="00C47ADD"/>
    <w:rsid w:val="00C507D6"/>
    <w:rsid w:val="00C508B1"/>
    <w:rsid w:val="00C5090D"/>
    <w:rsid w:val="00C50C6C"/>
    <w:rsid w:val="00C5112C"/>
    <w:rsid w:val="00C5127B"/>
    <w:rsid w:val="00C52742"/>
    <w:rsid w:val="00C5296C"/>
    <w:rsid w:val="00C53518"/>
    <w:rsid w:val="00C53720"/>
    <w:rsid w:val="00C53E5D"/>
    <w:rsid w:val="00C54CA0"/>
    <w:rsid w:val="00C54E59"/>
    <w:rsid w:val="00C55409"/>
    <w:rsid w:val="00C55556"/>
    <w:rsid w:val="00C55CA0"/>
    <w:rsid w:val="00C55E56"/>
    <w:rsid w:val="00C55FD7"/>
    <w:rsid w:val="00C571F7"/>
    <w:rsid w:val="00C575B7"/>
    <w:rsid w:val="00C60310"/>
    <w:rsid w:val="00C60904"/>
    <w:rsid w:val="00C60D09"/>
    <w:rsid w:val="00C60F29"/>
    <w:rsid w:val="00C60FE6"/>
    <w:rsid w:val="00C61B5B"/>
    <w:rsid w:val="00C61BCB"/>
    <w:rsid w:val="00C61BEB"/>
    <w:rsid w:val="00C62CC0"/>
    <w:rsid w:val="00C62D54"/>
    <w:rsid w:val="00C632E7"/>
    <w:rsid w:val="00C63B29"/>
    <w:rsid w:val="00C63E4E"/>
    <w:rsid w:val="00C64D53"/>
    <w:rsid w:val="00C6663E"/>
    <w:rsid w:val="00C66D7B"/>
    <w:rsid w:val="00C67845"/>
    <w:rsid w:val="00C67A60"/>
    <w:rsid w:val="00C70192"/>
    <w:rsid w:val="00C702C8"/>
    <w:rsid w:val="00C70A75"/>
    <w:rsid w:val="00C7107F"/>
    <w:rsid w:val="00C71D3C"/>
    <w:rsid w:val="00C72E9E"/>
    <w:rsid w:val="00C7500B"/>
    <w:rsid w:val="00C756F7"/>
    <w:rsid w:val="00C7583A"/>
    <w:rsid w:val="00C76043"/>
    <w:rsid w:val="00C76735"/>
    <w:rsid w:val="00C769FA"/>
    <w:rsid w:val="00C76CCF"/>
    <w:rsid w:val="00C76DBF"/>
    <w:rsid w:val="00C76EDD"/>
    <w:rsid w:val="00C77666"/>
    <w:rsid w:val="00C809E5"/>
    <w:rsid w:val="00C80EAB"/>
    <w:rsid w:val="00C8110E"/>
    <w:rsid w:val="00C820B8"/>
    <w:rsid w:val="00C8285C"/>
    <w:rsid w:val="00C82EE5"/>
    <w:rsid w:val="00C82F79"/>
    <w:rsid w:val="00C83C22"/>
    <w:rsid w:val="00C840AC"/>
    <w:rsid w:val="00C84F9A"/>
    <w:rsid w:val="00C85584"/>
    <w:rsid w:val="00C85F16"/>
    <w:rsid w:val="00C85FFF"/>
    <w:rsid w:val="00C86187"/>
    <w:rsid w:val="00C87078"/>
    <w:rsid w:val="00C905F6"/>
    <w:rsid w:val="00C90AC2"/>
    <w:rsid w:val="00C91DBD"/>
    <w:rsid w:val="00C91DE4"/>
    <w:rsid w:val="00C91FF6"/>
    <w:rsid w:val="00C92442"/>
    <w:rsid w:val="00C92CF2"/>
    <w:rsid w:val="00C93074"/>
    <w:rsid w:val="00C9397C"/>
    <w:rsid w:val="00C93B17"/>
    <w:rsid w:val="00C93E25"/>
    <w:rsid w:val="00C941E4"/>
    <w:rsid w:val="00C944D0"/>
    <w:rsid w:val="00C9465D"/>
    <w:rsid w:val="00C94712"/>
    <w:rsid w:val="00C948B2"/>
    <w:rsid w:val="00C94C51"/>
    <w:rsid w:val="00C9546B"/>
    <w:rsid w:val="00C954C1"/>
    <w:rsid w:val="00C9564B"/>
    <w:rsid w:val="00C95D3A"/>
    <w:rsid w:val="00C95D9F"/>
    <w:rsid w:val="00C9651F"/>
    <w:rsid w:val="00C968F4"/>
    <w:rsid w:val="00C97480"/>
    <w:rsid w:val="00C97845"/>
    <w:rsid w:val="00CA0236"/>
    <w:rsid w:val="00CA02A3"/>
    <w:rsid w:val="00CA0524"/>
    <w:rsid w:val="00CA05AC"/>
    <w:rsid w:val="00CA17B8"/>
    <w:rsid w:val="00CA17D2"/>
    <w:rsid w:val="00CA2216"/>
    <w:rsid w:val="00CA331D"/>
    <w:rsid w:val="00CA3AE5"/>
    <w:rsid w:val="00CA4598"/>
    <w:rsid w:val="00CA49CC"/>
    <w:rsid w:val="00CA50EF"/>
    <w:rsid w:val="00CA515B"/>
    <w:rsid w:val="00CA58DE"/>
    <w:rsid w:val="00CA5F07"/>
    <w:rsid w:val="00CA61EB"/>
    <w:rsid w:val="00CA673F"/>
    <w:rsid w:val="00CA6E65"/>
    <w:rsid w:val="00CA7A84"/>
    <w:rsid w:val="00CB107F"/>
    <w:rsid w:val="00CB14A8"/>
    <w:rsid w:val="00CB1900"/>
    <w:rsid w:val="00CB1CB1"/>
    <w:rsid w:val="00CB1CCC"/>
    <w:rsid w:val="00CB2121"/>
    <w:rsid w:val="00CB294C"/>
    <w:rsid w:val="00CB2A5F"/>
    <w:rsid w:val="00CB30B3"/>
    <w:rsid w:val="00CB38E4"/>
    <w:rsid w:val="00CB3CC6"/>
    <w:rsid w:val="00CB4E49"/>
    <w:rsid w:val="00CB50D0"/>
    <w:rsid w:val="00CB55AA"/>
    <w:rsid w:val="00CB5DB6"/>
    <w:rsid w:val="00CB68A8"/>
    <w:rsid w:val="00CB6932"/>
    <w:rsid w:val="00CB757C"/>
    <w:rsid w:val="00CC1040"/>
    <w:rsid w:val="00CC173E"/>
    <w:rsid w:val="00CC17F3"/>
    <w:rsid w:val="00CC1905"/>
    <w:rsid w:val="00CC1F31"/>
    <w:rsid w:val="00CC270D"/>
    <w:rsid w:val="00CC2ED7"/>
    <w:rsid w:val="00CC35FC"/>
    <w:rsid w:val="00CC36CE"/>
    <w:rsid w:val="00CC3D5F"/>
    <w:rsid w:val="00CC5A40"/>
    <w:rsid w:val="00CC6327"/>
    <w:rsid w:val="00CC6472"/>
    <w:rsid w:val="00CC65F0"/>
    <w:rsid w:val="00CC664A"/>
    <w:rsid w:val="00CC6FE7"/>
    <w:rsid w:val="00CC7265"/>
    <w:rsid w:val="00CC7ABA"/>
    <w:rsid w:val="00CC7BFC"/>
    <w:rsid w:val="00CC7E03"/>
    <w:rsid w:val="00CD09B9"/>
    <w:rsid w:val="00CD0FCA"/>
    <w:rsid w:val="00CD10E1"/>
    <w:rsid w:val="00CD1559"/>
    <w:rsid w:val="00CD1648"/>
    <w:rsid w:val="00CD2192"/>
    <w:rsid w:val="00CD248A"/>
    <w:rsid w:val="00CD31AA"/>
    <w:rsid w:val="00CD3483"/>
    <w:rsid w:val="00CD4943"/>
    <w:rsid w:val="00CD511D"/>
    <w:rsid w:val="00CD5280"/>
    <w:rsid w:val="00CD5518"/>
    <w:rsid w:val="00CD5C67"/>
    <w:rsid w:val="00CD5D14"/>
    <w:rsid w:val="00CD6C01"/>
    <w:rsid w:val="00CE018B"/>
    <w:rsid w:val="00CE099D"/>
    <w:rsid w:val="00CE110D"/>
    <w:rsid w:val="00CE1146"/>
    <w:rsid w:val="00CE22E1"/>
    <w:rsid w:val="00CE23B6"/>
    <w:rsid w:val="00CE2D87"/>
    <w:rsid w:val="00CE31BB"/>
    <w:rsid w:val="00CE37F4"/>
    <w:rsid w:val="00CE38B3"/>
    <w:rsid w:val="00CE3F9F"/>
    <w:rsid w:val="00CE5278"/>
    <w:rsid w:val="00CE6184"/>
    <w:rsid w:val="00CE6371"/>
    <w:rsid w:val="00CE6B26"/>
    <w:rsid w:val="00CE6E3E"/>
    <w:rsid w:val="00CE742D"/>
    <w:rsid w:val="00CE776A"/>
    <w:rsid w:val="00CF0D77"/>
    <w:rsid w:val="00CF12A8"/>
    <w:rsid w:val="00CF14AD"/>
    <w:rsid w:val="00CF18E9"/>
    <w:rsid w:val="00CF193F"/>
    <w:rsid w:val="00CF205A"/>
    <w:rsid w:val="00CF2F7B"/>
    <w:rsid w:val="00CF5F00"/>
    <w:rsid w:val="00CF6061"/>
    <w:rsid w:val="00CF6886"/>
    <w:rsid w:val="00CF70B2"/>
    <w:rsid w:val="00CF71A1"/>
    <w:rsid w:val="00CF78E2"/>
    <w:rsid w:val="00CF78EC"/>
    <w:rsid w:val="00CF79B0"/>
    <w:rsid w:val="00CF7C78"/>
    <w:rsid w:val="00CF7FB3"/>
    <w:rsid w:val="00D00842"/>
    <w:rsid w:val="00D014CC"/>
    <w:rsid w:val="00D01E46"/>
    <w:rsid w:val="00D0276E"/>
    <w:rsid w:val="00D02B8B"/>
    <w:rsid w:val="00D0330D"/>
    <w:rsid w:val="00D0366C"/>
    <w:rsid w:val="00D03EA6"/>
    <w:rsid w:val="00D048DA"/>
    <w:rsid w:val="00D04A9A"/>
    <w:rsid w:val="00D0509B"/>
    <w:rsid w:val="00D050B4"/>
    <w:rsid w:val="00D056AC"/>
    <w:rsid w:val="00D057BA"/>
    <w:rsid w:val="00D05850"/>
    <w:rsid w:val="00D05B5A"/>
    <w:rsid w:val="00D06E84"/>
    <w:rsid w:val="00D073DA"/>
    <w:rsid w:val="00D073E9"/>
    <w:rsid w:val="00D07FB9"/>
    <w:rsid w:val="00D10104"/>
    <w:rsid w:val="00D109F2"/>
    <w:rsid w:val="00D10A0A"/>
    <w:rsid w:val="00D10DDC"/>
    <w:rsid w:val="00D11066"/>
    <w:rsid w:val="00D11176"/>
    <w:rsid w:val="00D11EC7"/>
    <w:rsid w:val="00D120CE"/>
    <w:rsid w:val="00D1218D"/>
    <w:rsid w:val="00D121B6"/>
    <w:rsid w:val="00D12B1B"/>
    <w:rsid w:val="00D1323A"/>
    <w:rsid w:val="00D132DC"/>
    <w:rsid w:val="00D13896"/>
    <w:rsid w:val="00D13F82"/>
    <w:rsid w:val="00D14C72"/>
    <w:rsid w:val="00D14FF4"/>
    <w:rsid w:val="00D151E9"/>
    <w:rsid w:val="00D15B3E"/>
    <w:rsid w:val="00D16486"/>
    <w:rsid w:val="00D1669B"/>
    <w:rsid w:val="00D16745"/>
    <w:rsid w:val="00D17824"/>
    <w:rsid w:val="00D2017D"/>
    <w:rsid w:val="00D20208"/>
    <w:rsid w:val="00D20763"/>
    <w:rsid w:val="00D20873"/>
    <w:rsid w:val="00D20C5D"/>
    <w:rsid w:val="00D20D0C"/>
    <w:rsid w:val="00D22C4E"/>
    <w:rsid w:val="00D2355E"/>
    <w:rsid w:val="00D23750"/>
    <w:rsid w:val="00D24186"/>
    <w:rsid w:val="00D2491F"/>
    <w:rsid w:val="00D24BE6"/>
    <w:rsid w:val="00D252E9"/>
    <w:rsid w:val="00D2656C"/>
    <w:rsid w:val="00D26586"/>
    <w:rsid w:val="00D2660E"/>
    <w:rsid w:val="00D26F24"/>
    <w:rsid w:val="00D27012"/>
    <w:rsid w:val="00D27AC5"/>
    <w:rsid w:val="00D30498"/>
    <w:rsid w:val="00D30599"/>
    <w:rsid w:val="00D307A7"/>
    <w:rsid w:val="00D317AF"/>
    <w:rsid w:val="00D31A72"/>
    <w:rsid w:val="00D31B5A"/>
    <w:rsid w:val="00D31F26"/>
    <w:rsid w:val="00D32135"/>
    <w:rsid w:val="00D32806"/>
    <w:rsid w:val="00D329C4"/>
    <w:rsid w:val="00D33956"/>
    <w:rsid w:val="00D34A35"/>
    <w:rsid w:val="00D34E99"/>
    <w:rsid w:val="00D3526B"/>
    <w:rsid w:val="00D35821"/>
    <w:rsid w:val="00D359ED"/>
    <w:rsid w:val="00D36E3E"/>
    <w:rsid w:val="00D370F4"/>
    <w:rsid w:val="00D377D5"/>
    <w:rsid w:val="00D40C52"/>
    <w:rsid w:val="00D41ECD"/>
    <w:rsid w:val="00D424F2"/>
    <w:rsid w:val="00D426C0"/>
    <w:rsid w:val="00D42CEE"/>
    <w:rsid w:val="00D42DDC"/>
    <w:rsid w:val="00D43578"/>
    <w:rsid w:val="00D43B03"/>
    <w:rsid w:val="00D43F6D"/>
    <w:rsid w:val="00D441BD"/>
    <w:rsid w:val="00D4565A"/>
    <w:rsid w:val="00D45A72"/>
    <w:rsid w:val="00D46486"/>
    <w:rsid w:val="00D4698E"/>
    <w:rsid w:val="00D46EB5"/>
    <w:rsid w:val="00D47C88"/>
    <w:rsid w:val="00D5002E"/>
    <w:rsid w:val="00D507CB"/>
    <w:rsid w:val="00D50ECC"/>
    <w:rsid w:val="00D52990"/>
    <w:rsid w:val="00D53BB8"/>
    <w:rsid w:val="00D54330"/>
    <w:rsid w:val="00D54DDB"/>
    <w:rsid w:val="00D54DDD"/>
    <w:rsid w:val="00D553EF"/>
    <w:rsid w:val="00D556E3"/>
    <w:rsid w:val="00D55BFA"/>
    <w:rsid w:val="00D55F02"/>
    <w:rsid w:val="00D56356"/>
    <w:rsid w:val="00D576A8"/>
    <w:rsid w:val="00D600ED"/>
    <w:rsid w:val="00D60185"/>
    <w:rsid w:val="00D6056F"/>
    <w:rsid w:val="00D61B8B"/>
    <w:rsid w:val="00D61DF7"/>
    <w:rsid w:val="00D61E58"/>
    <w:rsid w:val="00D63059"/>
    <w:rsid w:val="00D63A56"/>
    <w:rsid w:val="00D645E9"/>
    <w:rsid w:val="00D6469D"/>
    <w:rsid w:val="00D648AE"/>
    <w:rsid w:val="00D64EBF"/>
    <w:rsid w:val="00D65DC1"/>
    <w:rsid w:val="00D66377"/>
    <w:rsid w:val="00D66735"/>
    <w:rsid w:val="00D668CC"/>
    <w:rsid w:val="00D66FEE"/>
    <w:rsid w:val="00D706D4"/>
    <w:rsid w:val="00D707B1"/>
    <w:rsid w:val="00D7176F"/>
    <w:rsid w:val="00D718ED"/>
    <w:rsid w:val="00D718F5"/>
    <w:rsid w:val="00D71E7C"/>
    <w:rsid w:val="00D72FE4"/>
    <w:rsid w:val="00D73475"/>
    <w:rsid w:val="00D734AC"/>
    <w:rsid w:val="00D735B8"/>
    <w:rsid w:val="00D73726"/>
    <w:rsid w:val="00D7403A"/>
    <w:rsid w:val="00D74A93"/>
    <w:rsid w:val="00D74C1D"/>
    <w:rsid w:val="00D74EBB"/>
    <w:rsid w:val="00D75935"/>
    <w:rsid w:val="00D76179"/>
    <w:rsid w:val="00D76A3A"/>
    <w:rsid w:val="00D76A8C"/>
    <w:rsid w:val="00D77245"/>
    <w:rsid w:val="00D801E8"/>
    <w:rsid w:val="00D81988"/>
    <w:rsid w:val="00D82174"/>
    <w:rsid w:val="00D82293"/>
    <w:rsid w:val="00D82A5F"/>
    <w:rsid w:val="00D83319"/>
    <w:rsid w:val="00D84197"/>
    <w:rsid w:val="00D854B8"/>
    <w:rsid w:val="00D8691D"/>
    <w:rsid w:val="00D87D4B"/>
    <w:rsid w:val="00D87E28"/>
    <w:rsid w:val="00D9066B"/>
    <w:rsid w:val="00D90763"/>
    <w:rsid w:val="00D907CC"/>
    <w:rsid w:val="00D90B18"/>
    <w:rsid w:val="00D90C10"/>
    <w:rsid w:val="00D92626"/>
    <w:rsid w:val="00D92FFF"/>
    <w:rsid w:val="00D932F1"/>
    <w:rsid w:val="00D93501"/>
    <w:rsid w:val="00D93BC1"/>
    <w:rsid w:val="00D93EE4"/>
    <w:rsid w:val="00D93F57"/>
    <w:rsid w:val="00D94181"/>
    <w:rsid w:val="00D94B3F"/>
    <w:rsid w:val="00D9525E"/>
    <w:rsid w:val="00D9532F"/>
    <w:rsid w:val="00D95405"/>
    <w:rsid w:val="00D95667"/>
    <w:rsid w:val="00D95AC1"/>
    <w:rsid w:val="00D95D23"/>
    <w:rsid w:val="00D95E6D"/>
    <w:rsid w:val="00D96349"/>
    <w:rsid w:val="00DA0391"/>
    <w:rsid w:val="00DA0937"/>
    <w:rsid w:val="00DA19DC"/>
    <w:rsid w:val="00DA1B0B"/>
    <w:rsid w:val="00DA1ED2"/>
    <w:rsid w:val="00DA2065"/>
    <w:rsid w:val="00DA2215"/>
    <w:rsid w:val="00DA3A6B"/>
    <w:rsid w:val="00DA3E48"/>
    <w:rsid w:val="00DA449F"/>
    <w:rsid w:val="00DA517D"/>
    <w:rsid w:val="00DA536E"/>
    <w:rsid w:val="00DA5E11"/>
    <w:rsid w:val="00DA6CB1"/>
    <w:rsid w:val="00DA6F1A"/>
    <w:rsid w:val="00DA7132"/>
    <w:rsid w:val="00DA732F"/>
    <w:rsid w:val="00DA785D"/>
    <w:rsid w:val="00DA78EF"/>
    <w:rsid w:val="00DA7AFB"/>
    <w:rsid w:val="00DA7BA8"/>
    <w:rsid w:val="00DB0CEE"/>
    <w:rsid w:val="00DB0FD1"/>
    <w:rsid w:val="00DB131F"/>
    <w:rsid w:val="00DB1EA2"/>
    <w:rsid w:val="00DB2097"/>
    <w:rsid w:val="00DB2334"/>
    <w:rsid w:val="00DB2BC3"/>
    <w:rsid w:val="00DB2D4D"/>
    <w:rsid w:val="00DB2F22"/>
    <w:rsid w:val="00DB3247"/>
    <w:rsid w:val="00DB342F"/>
    <w:rsid w:val="00DB39CC"/>
    <w:rsid w:val="00DB3B2D"/>
    <w:rsid w:val="00DB3C70"/>
    <w:rsid w:val="00DB3CE6"/>
    <w:rsid w:val="00DB42D8"/>
    <w:rsid w:val="00DB4375"/>
    <w:rsid w:val="00DB50A7"/>
    <w:rsid w:val="00DB52F7"/>
    <w:rsid w:val="00DB53F5"/>
    <w:rsid w:val="00DB5531"/>
    <w:rsid w:val="00DB63AE"/>
    <w:rsid w:val="00DB668E"/>
    <w:rsid w:val="00DB6849"/>
    <w:rsid w:val="00DB730E"/>
    <w:rsid w:val="00DB7596"/>
    <w:rsid w:val="00DB7C37"/>
    <w:rsid w:val="00DC02EB"/>
    <w:rsid w:val="00DC071E"/>
    <w:rsid w:val="00DC1F4C"/>
    <w:rsid w:val="00DC21FF"/>
    <w:rsid w:val="00DC22E4"/>
    <w:rsid w:val="00DC2FD6"/>
    <w:rsid w:val="00DC2FDD"/>
    <w:rsid w:val="00DC3789"/>
    <w:rsid w:val="00DC3EFF"/>
    <w:rsid w:val="00DC450A"/>
    <w:rsid w:val="00DC4989"/>
    <w:rsid w:val="00DC4E8E"/>
    <w:rsid w:val="00DC5269"/>
    <w:rsid w:val="00DC5647"/>
    <w:rsid w:val="00DC5F63"/>
    <w:rsid w:val="00DC6604"/>
    <w:rsid w:val="00DC6BB0"/>
    <w:rsid w:val="00DC6E0B"/>
    <w:rsid w:val="00DC70FB"/>
    <w:rsid w:val="00DC7FDC"/>
    <w:rsid w:val="00DD0012"/>
    <w:rsid w:val="00DD005C"/>
    <w:rsid w:val="00DD0736"/>
    <w:rsid w:val="00DD0B40"/>
    <w:rsid w:val="00DD0F0D"/>
    <w:rsid w:val="00DD12D6"/>
    <w:rsid w:val="00DD19DA"/>
    <w:rsid w:val="00DD1CCA"/>
    <w:rsid w:val="00DD2181"/>
    <w:rsid w:val="00DD28B3"/>
    <w:rsid w:val="00DD2986"/>
    <w:rsid w:val="00DD3608"/>
    <w:rsid w:val="00DD4992"/>
    <w:rsid w:val="00DD4EB8"/>
    <w:rsid w:val="00DD6245"/>
    <w:rsid w:val="00DD6605"/>
    <w:rsid w:val="00DD6A33"/>
    <w:rsid w:val="00DD70CD"/>
    <w:rsid w:val="00DD74A0"/>
    <w:rsid w:val="00DD7DA1"/>
    <w:rsid w:val="00DE0750"/>
    <w:rsid w:val="00DE080C"/>
    <w:rsid w:val="00DE1241"/>
    <w:rsid w:val="00DE14B3"/>
    <w:rsid w:val="00DE14E9"/>
    <w:rsid w:val="00DE4C72"/>
    <w:rsid w:val="00DE545F"/>
    <w:rsid w:val="00DE57CA"/>
    <w:rsid w:val="00DE5C3F"/>
    <w:rsid w:val="00DE610D"/>
    <w:rsid w:val="00DE61C9"/>
    <w:rsid w:val="00DE6AAE"/>
    <w:rsid w:val="00DE6AC2"/>
    <w:rsid w:val="00DE6B73"/>
    <w:rsid w:val="00DE711A"/>
    <w:rsid w:val="00DE7661"/>
    <w:rsid w:val="00DE7923"/>
    <w:rsid w:val="00DF0326"/>
    <w:rsid w:val="00DF1295"/>
    <w:rsid w:val="00DF1FA9"/>
    <w:rsid w:val="00DF20D4"/>
    <w:rsid w:val="00DF253F"/>
    <w:rsid w:val="00DF2645"/>
    <w:rsid w:val="00DF32CD"/>
    <w:rsid w:val="00DF36BC"/>
    <w:rsid w:val="00DF3DB4"/>
    <w:rsid w:val="00DF41A9"/>
    <w:rsid w:val="00DF4596"/>
    <w:rsid w:val="00DF47AB"/>
    <w:rsid w:val="00DF6CE6"/>
    <w:rsid w:val="00DF6DDC"/>
    <w:rsid w:val="00DF7191"/>
    <w:rsid w:val="00DF77FE"/>
    <w:rsid w:val="00DF7FEE"/>
    <w:rsid w:val="00E00042"/>
    <w:rsid w:val="00E00B8B"/>
    <w:rsid w:val="00E016C4"/>
    <w:rsid w:val="00E044B9"/>
    <w:rsid w:val="00E0454D"/>
    <w:rsid w:val="00E04986"/>
    <w:rsid w:val="00E04EEA"/>
    <w:rsid w:val="00E05720"/>
    <w:rsid w:val="00E05964"/>
    <w:rsid w:val="00E0606D"/>
    <w:rsid w:val="00E063F7"/>
    <w:rsid w:val="00E104F9"/>
    <w:rsid w:val="00E10BF8"/>
    <w:rsid w:val="00E10CDE"/>
    <w:rsid w:val="00E10D92"/>
    <w:rsid w:val="00E1166C"/>
    <w:rsid w:val="00E12C98"/>
    <w:rsid w:val="00E130AE"/>
    <w:rsid w:val="00E139A2"/>
    <w:rsid w:val="00E13EB4"/>
    <w:rsid w:val="00E14488"/>
    <w:rsid w:val="00E146B1"/>
    <w:rsid w:val="00E1475F"/>
    <w:rsid w:val="00E14919"/>
    <w:rsid w:val="00E14BD7"/>
    <w:rsid w:val="00E14DD7"/>
    <w:rsid w:val="00E1502E"/>
    <w:rsid w:val="00E156C7"/>
    <w:rsid w:val="00E15817"/>
    <w:rsid w:val="00E15A8D"/>
    <w:rsid w:val="00E161E0"/>
    <w:rsid w:val="00E16355"/>
    <w:rsid w:val="00E17A3C"/>
    <w:rsid w:val="00E17BDE"/>
    <w:rsid w:val="00E17EA6"/>
    <w:rsid w:val="00E17EFC"/>
    <w:rsid w:val="00E201B7"/>
    <w:rsid w:val="00E20255"/>
    <w:rsid w:val="00E20A12"/>
    <w:rsid w:val="00E20EAC"/>
    <w:rsid w:val="00E224DA"/>
    <w:rsid w:val="00E22557"/>
    <w:rsid w:val="00E23334"/>
    <w:rsid w:val="00E236C5"/>
    <w:rsid w:val="00E243BB"/>
    <w:rsid w:val="00E25457"/>
    <w:rsid w:val="00E25A3D"/>
    <w:rsid w:val="00E2664C"/>
    <w:rsid w:val="00E2699D"/>
    <w:rsid w:val="00E26AC9"/>
    <w:rsid w:val="00E26CF1"/>
    <w:rsid w:val="00E270BD"/>
    <w:rsid w:val="00E2790E"/>
    <w:rsid w:val="00E27E57"/>
    <w:rsid w:val="00E30EC5"/>
    <w:rsid w:val="00E31A39"/>
    <w:rsid w:val="00E32140"/>
    <w:rsid w:val="00E3271E"/>
    <w:rsid w:val="00E3273F"/>
    <w:rsid w:val="00E328BD"/>
    <w:rsid w:val="00E33CF9"/>
    <w:rsid w:val="00E3422D"/>
    <w:rsid w:val="00E342AD"/>
    <w:rsid w:val="00E34452"/>
    <w:rsid w:val="00E3538B"/>
    <w:rsid w:val="00E35883"/>
    <w:rsid w:val="00E36C94"/>
    <w:rsid w:val="00E36D70"/>
    <w:rsid w:val="00E3713C"/>
    <w:rsid w:val="00E37E10"/>
    <w:rsid w:val="00E4053B"/>
    <w:rsid w:val="00E40545"/>
    <w:rsid w:val="00E4062F"/>
    <w:rsid w:val="00E40FDE"/>
    <w:rsid w:val="00E416C1"/>
    <w:rsid w:val="00E41A87"/>
    <w:rsid w:val="00E421D0"/>
    <w:rsid w:val="00E43271"/>
    <w:rsid w:val="00E43B1C"/>
    <w:rsid w:val="00E44983"/>
    <w:rsid w:val="00E44B2A"/>
    <w:rsid w:val="00E45060"/>
    <w:rsid w:val="00E46F69"/>
    <w:rsid w:val="00E4701F"/>
    <w:rsid w:val="00E470B7"/>
    <w:rsid w:val="00E47AB6"/>
    <w:rsid w:val="00E507CE"/>
    <w:rsid w:val="00E50858"/>
    <w:rsid w:val="00E51844"/>
    <w:rsid w:val="00E53929"/>
    <w:rsid w:val="00E53983"/>
    <w:rsid w:val="00E54188"/>
    <w:rsid w:val="00E54833"/>
    <w:rsid w:val="00E54A98"/>
    <w:rsid w:val="00E56C6B"/>
    <w:rsid w:val="00E600D2"/>
    <w:rsid w:val="00E60FDA"/>
    <w:rsid w:val="00E61311"/>
    <w:rsid w:val="00E61D3D"/>
    <w:rsid w:val="00E623DA"/>
    <w:rsid w:val="00E62720"/>
    <w:rsid w:val="00E628E5"/>
    <w:rsid w:val="00E62EAE"/>
    <w:rsid w:val="00E6476C"/>
    <w:rsid w:val="00E7017F"/>
    <w:rsid w:val="00E71ADB"/>
    <w:rsid w:val="00E71DF4"/>
    <w:rsid w:val="00E71E4F"/>
    <w:rsid w:val="00E7252B"/>
    <w:rsid w:val="00E728E9"/>
    <w:rsid w:val="00E72EB7"/>
    <w:rsid w:val="00E733B3"/>
    <w:rsid w:val="00E7346F"/>
    <w:rsid w:val="00E73F7F"/>
    <w:rsid w:val="00E745B9"/>
    <w:rsid w:val="00E745E3"/>
    <w:rsid w:val="00E7508A"/>
    <w:rsid w:val="00E75A58"/>
    <w:rsid w:val="00E762CF"/>
    <w:rsid w:val="00E76760"/>
    <w:rsid w:val="00E76ABE"/>
    <w:rsid w:val="00E775DA"/>
    <w:rsid w:val="00E77621"/>
    <w:rsid w:val="00E80AD2"/>
    <w:rsid w:val="00E80BB6"/>
    <w:rsid w:val="00E81235"/>
    <w:rsid w:val="00E8141A"/>
    <w:rsid w:val="00E822E2"/>
    <w:rsid w:val="00E82A24"/>
    <w:rsid w:val="00E82CED"/>
    <w:rsid w:val="00E832B1"/>
    <w:rsid w:val="00E84643"/>
    <w:rsid w:val="00E85DD2"/>
    <w:rsid w:val="00E865AC"/>
    <w:rsid w:val="00E87F41"/>
    <w:rsid w:val="00E87F6B"/>
    <w:rsid w:val="00E91172"/>
    <w:rsid w:val="00E91B58"/>
    <w:rsid w:val="00E91CEC"/>
    <w:rsid w:val="00E93BC4"/>
    <w:rsid w:val="00E945D4"/>
    <w:rsid w:val="00E948D9"/>
    <w:rsid w:val="00E94BAC"/>
    <w:rsid w:val="00E953D5"/>
    <w:rsid w:val="00E970A5"/>
    <w:rsid w:val="00E970C7"/>
    <w:rsid w:val="00E97418"/>
    <w:rsid w:val="00E975D5"/>
    <w:rsid w:val="00E97801"/>
    <w:rsid w:val="00E979BC"/>
    <w:rsid w:val="00EA1AE4"/>
    <w:rsid w:val="00EA3394"/>
    <w:rsid w:val="00EA345B"/>
    <w:rsid w:val="00EA44B5"/>
    <w:rsid w:val="00EA49F8"/>
    <w:rsid w:val="00EA5009"/>
    <w:rsid w:val="00EA5655"/>
    <w:rsid w:val="00EA56C3"/>
    <w:rsid w:val="00EA5712"/>
    <w:rsid w:val="00EA5B12"/>
    <w:rsid w:val="00EA5B4F"/>
    <w:rsid w:val="00EA5D25"/>
    <w:rsid w:val="00EA5F36"/>
    <w:rsid w:val="00EA69EE"/>
    <w:rsid w:val="00EA6B1A"/>
    <w:rsid w:val="00EA6B45"/>
    <w:rsid w:val="00EA6C15"/>
    <w:rsid w:val="00EA76CF"/>
    <w:rsid w:val="00EA79C8"/>
    <w:rsid w:val="00EB0885"/>
    <w:rsid w:val="00EB0BAC"/>
    <w:rsid w:val="00EB1F31"/>
    <w:rsid w:val="00EB2378"/>
    <w:rsid w:val="00EB370C"/>
    <w:rsid w:val="00EB3E34"/>
    <w:rsid w:val="00EB3EA5"/>
    <w:rsid w:val="00EB44AE"/>
    <w:rsid w:val="00EB4AF8"/>
    <w:rsid w:val="00EB6AA8"/>
    <w:rsid w:val="00EB6DB5"/>
    <w:rsid w:val="00EB6F71"/>
    <w:rsid w:val="00EC0239"/>
    <w:rsid w:val="00EC0422"/>
    <w:rsid w:val="00EC12D4"/>
    <w:rsid w:val="00EC13CF"/>
    <w:rsid w:val="00EC221E"/>
    <w:rsid w:val="00EC2B36"/>
    <w:rsid w:val="00EC2D1C"/>
    <w:rsid w:val="00EC2DFE"/>
    <w:rsid w:val="00EC3CC6"/>
    <w:rsid w:val="00EC4A79"/>
    <w:rsid w:val="00EC60D3"/>
    <w:rsid w:val="00EC6D81"/>
    <w:rsid w:val="00EC723E"/>
    <w:rsid w:val="00EC7304"/>
    <w:rsid w:val="00EC7DE5"/>
    <w:rsid w:val="00ED0071"/>
    <w:rsid w:val="00ED011F"/>
    <w:rsid w:val="00ED086E"/>
    <w:rsid w:val="00ED0C52"/>
    <w:rsid w:val="00ED1722"/>
    <w:rsid w:val="00ED1D7F"/>
    <w:rsid w:val="00ED1D84"/>
    <w:rsid w:val="00ED20CA"/>
    <w:rsid w:val="00ED25DC"/>
    <w:rsid w:val="00ED2E53"/>
    <w:rsid w:val="00ED2F2A"/>
    <w:rsid w:val="00ED37B4"/>
    <w:rsid w:val="00ED3A10"/>
    <w:rsid w:val="00ED3FDF"/>
    <w:rsid w:val="00ED40DD"/>
    <w:rsid w:val="00ED4125"/>
    <w:rsid w:val="00ED4CF2"/>
    <w:rsid w:val="00ED59F4"/>
    <w:rsid w:val="00ED660C"/>
    <w:rsid w:val="00ED6A05"/>
    <w:rsid w:val="00ED6E7F"/>
    <w:rsid w:val="00ED7E0D"/>
    <w:rsid w:val="00EE001A"/>
    <w:rsid w:val="00EE0EC4"/>
    <w:rsid w:val="00EE11CF"/>
    <w:rsid w:val="00EE123E"/>
    <w:rsid w:val="00EE1341"/>
    <w:rsid w:val="00EE189F"/>
    <w:rsid w:val="00EE24EE"/>
    <w:rsid w:val="00EE2671"/>
    <w:rsid w:val="00EE288A"/>
    <w:rsid w:val="00EE29C4"/>
    <w:rsid w:val="00EE2BAF"/>
    <w:rsid w:val="00EE2D31"/>
    <w:rsid w:val="00EE328E"/>
    <w:rsid w:val="00EE42C9"/>
    <w:rsid w:val="00EE5364"/>
    <w:rsid w:val="00EE545E"/>
    <w:rsid w:val="00EE5868"/>
    <w:rsid w:val="00EE6431"/>
    <w:rsid w:val="00EE68C2"/>
    <w:rsid w:val="00EE6A27"/>
    <w:rsid w:val="00EE7109"/>
    <w:rsid w:val="00EE7F39"/>
    <w:rsid w:val="00EF1081"/>
    <w:rsid w:val="00EF154E"/>
    <w:rsid w:val="00EF1568"/>
    <w:rsid w:val="00EF1DBB"/>
    <w:rsid w:val="00EF2075"/>
    <w:rsid w:val="00EF22A9"/>
    <w:rsid w:val="00EF27BE"/>
    <w:rsid w:val="00EF2F4E"/>
    <w:rsid w:val="00EF3A8C"/>
    <w:rsid w:val="00EF3C27"/>
    <w:rsid w:val="00EF3F94"/>
    <w:rsid w:val="00EF4568"/>
    <w:rsid w:val="00EF4CE2"/>
    <w:rsid w:val="00EF4FC9"/>
    <w:rsid w:val="00EF5462"/>
    <w:rsid w:val="00EF6389"/>
    <w:rsid w:val="00EF64B9"/>
    <w:rsid w:val="00EF6C9B"/>
    <w:rsid w:val="00EF7B9E"/>
    <w:rsid w:val="00EF7FD4"/>
    <w:rsid w:val="00F00115"/>
    <w:rsid w:val="00F00A11"/>
    <w:rsid w:val="00F00BF3"/>
    <w:rsid w:val="00F015E1"/>
    <w:rsid w:val="00F0177F"/>
    <w:rsid w:val="00F018A5"/>
    <w:rsid w:val="00F01B10"/>
    <w:rsid w:val="00F01C77"/>
    <w:rsid w:val="00F01E18"/>
    <w:rsid w:val="00F0274E"/>
    <w:rsid w:val="00F029C2"/>
    <w:rsid w:val="00F029CD"/>
    <w:rsid w:val="00F02A99"/>
    <w:rsid w:val="00F034C1"/>
    <w:rsid w:val="00F03696"/>
    <w:rsid w:val="00F045FF"/>
    <w:rsid w:val="00F04633"/>
    <w:rsid w:val="00F05033"/>
    <w:rsid w:val="00F053A6"/>
    <w:rsid w:val="00F05EC6"/>
    <w:rsid w:val="00F05EF6"/>
    <w:rsid w:val="00F0698C"/>
    <w:rsid w:val="00F07403"/>
    <w:rsid w:val="00F101D2"/>
    <w:rsid w:val="00F1123C"/>
    <w:rsid w:val="00F11AAD"/>
    <w:rsid w:val="00F12CFD"/>
    <w:rsid w:val="00F1399C"/>
    <w:rsid w:val="00F14B4C"/>
    <w:rsid w:val="00F14C7A"/>
    <w:rsid w:val="00F16A1E"/>
    <w:rsid w:val="00F17586"/>
    <w:rsid w:val="00F17645"/>
    <w:rsid w:val="00F1773A"/>
    <w:rsid w:val="00F177CE"/>
    <w:rsid w:val="00F178E0"/>
    <w:rsid w:val="00F17978"/>
    <w:rsid w:val="00F209CF"/>
    <w:rsid w:val="00F2114F"/>
    <w:rsid w:val="00F218B5"/>
    <w:rsid w:val="00F22141"/>
    <w:rsid w:val="00F22F8E"/>
    <w:rsid w:val="00F234FC"/>
    <w:rsid w:val="00F241B7"/>
    <w:rsid w:val="00F2423C"/>
    <w:rsid w:val="00F24E52"/>
    <w:rsid w:val="00F25171"/>
    <w:rsid w:val="00F252C1"/>
    <w:rsid w:val="00F2572E"/>
    <w:rsid w:val="00F25774"/>
    <w:rsid w:val="00F25B5F"/>
    <w:rsid w:val="00F26114"/>
    <w:rsid w:val="00F2686B"/>
    <w:rsid w:val="00F269EA"/>
    <w:rsid w:val="00F26A78"/>
    <w:rsid w:val="00F26D3E"/>
    <w:rsid w:val="00F26DBB"/>
    <w:rsid w:val="00F26F1B"/>
    <w:rsid w:val="00F270FF"/>
    <w:rsid w:val="00F3095F"/>
    <w:rsid w:val="00F309AE"/>
    <w:rsid w:val="00F3130B"/>
    <w:rsid w:val="00F31339"/>
    <w:rsid w:val="00F31981"/>
    <w:rsid w:val="00F32517"/>
    <w:rsid w:val="00F33162"/>
    <w:rsid w:val="00F33238"/>
    <w:rsid w:val="00F33B74"/>
    <w:rsid w:val="00F34080"/>
    <w:rsid w:val="00F34878"/>
    <w:rsid w:val="00F35236"/>
    <w:rsid w:val="00F35848"/>
    <w:rsid w:val="00F3616E"/>
    <w:rsid w:val="00F3637F"/>
    <w:rsid w:val="00F365A1"/>
    <w:rsid w:val="00F37151"/>
    <w:rsid w:val="00F40555"/>
    <w:rsid w:val="00F409DF"/>
    <w:rsid w:val="00F40A27"/>
    <w:rsid w:val="00F412F4"/>
    <w:rsid w:val="00F416F8"/>
    <w:rsid w:val="00F41783"/>
    <w:rsid w:val="00F425BD"/>
    <w:rsid w:val="00F4350D"/>
    <w:rsid w:val="00F4366B"/>
    <w:rsid w:val="00F43B35"/>
    <w:rsid w:val="00F43E09"/>
    <w:rsid w:val="00F44287"/>
    <w:rsid w:val="00F44D59"/>
    <w:rsid w:val="00F44EDF"/>
    <w:rsid w:val="00F45156"/>
    <w:rsid w:val="00F45463"/>
    <w:rsid w:val="00F46990"/>
    <w:rsid w:val="00F46F4C"/>
    <w:rsid w:val="00F5046F"/>
    <w:rsid w:val="00F512FA"/>
    <w:rsid w:val="00F514A6"/>
    <w:rsid w:val="00F51788"/>
    <w:rsid w:val="00F51A0E"/>
    <w:rsid w:val="00F51A22"/>
    <w:rsid w:val="00F52560"/>
    <w:rsid w:val="00F5457B"/>
    <w:rsid w:val="00F547F1"/>
    <w:rsid w:val="00F551A5"/>
    <w:rsid w:val="00F55747"/>
    <w:rsid w:val="00F56E1A"/>
    <w:rsid w:val="00F57496"/>
    <w:rsid w:val="00F57DA6"/>
    <w:rsid w:val="00F602A4"/>
    <w:rsid w:val="00F60DE4"/>
    <w:rsid w:val="00F60E25"/>
    <w:rsid w:val="00F62EF6"/>
    <w:rsid w:val="00F63628"/>
    <w:rsid w:val="00F6362E"/>
    <w:rsid w:val="00F637FB"/>
    <w:rsid w:val="00F63E2A"/>
    <w:rsid w:val="00F64023"/>
    <w:rsid w:val="00F649C4"/>
    <w:rsid w:val="00F64B5E"/>
    <w:rsid w:val="00F64F2D"/>
    <w:rsid w:val="00F65E27"/>
    <w:rsid w:val="00F660BF"/>
    <w:rsid w:val="00F66464"/>
    <w:rsid w:val="00F667DD"/>
    <w:rsid w:val="00F70046"/>
    <w:rsid w:val="00F70AB2"/>
    <w:rsid w:val="00F70BFE"/>
    <w:rsid w:val="00F70EBA"/>
    <w:rsid w:val="00F71341"/>
    <w:rsid w:val="00F7144A"/>
    <w:rsid w:val="00F7146D"/>
    <w:rsid w:val="00F718F0"/>
    <w:rsid w:val="00F7214E"/>
    <w:rsid w:val="00F73730"/>
    <w:rsid w:val="00F7410C"/>
    <w:rsid w:val="00F74608"/>
    <w:rsid w:val="00F752AE"/>
    <w:rsid w:val="00F76A5E"/>
    <w:rsid w:val="00F76BD6"/>
    <w:rsid w:val="00F76E76"/>
    <w:rsid w:val="00F77B1F"/>
    <w:rsid w:val="00F77B24"/>
    <w:rsid w:val="00F80217"/>
    <w:rsid w:val="00F80478"/>
    <w:rsid w:val="00F80634"/>
    <w:rsid w:val="00F807AA"/>
    <w:rsid w:val="00F808A2"/>
    <w:rsid w:val="00F80A97"/>
    <w:rsid w:val="00F80E6E"/>
    <w:rsid w:val="00F8194B"/>
    <w:rsid w:val="00F819B6"/>
    <w:rsid w:val="00F81CB6"/>
    <w:rsid w:val="00F81CC6"/>
    <w:rsid w:val="00F82193"/>
    <w:rsid w:val="00F827DD"/>
    <w:rsid w:val="00F82DFD"/>
    <w:rsid w:val="00F82EE3"/>
    <w:rsid w:val="00F83793"/>
    <w:rsid w:val="00F845AA"/>
    <w:rsid w:val="00F8460F"/>
    <w:rsid w:val="00F849F9"/>
    <w:rsid w:val="00F84A63"/>
    <w:rsid w:val="00F85193"/>
    <w:rsid w:val="00F86092"/>
    <w:rsid w:val="00F86417"/>
    <w:rsid w:val="00F86515"/>
    <w:rsid w:val="00F86CF1"/>
    <w:rsid w:val="00F86D88"/>
    <w:rsid w:val="00F87275"/>
    <w:rsid w:val="00F873C0"/>
    <w:rsid w:val="00F87C61"/>
    <w:rsid w:val="00F907DC"/>
    <w:rsid w:val="00F908CC"/>
    <w:rsid w:val="00F90987"/>
    <w:rsid w:val="00F90ADA"/>
    <w:rsid w:val="00F91473"/>
    <w:rsid w:val="00F91D88"/>
    <w:rsid w:val="00F9215D"/>
    <w:rsid w:val="00F92277"/>
    <w:rsid w:val="00F92FF5"/>
    <w:rsid w:val="00F93F84"/>
    <w:rsid w:val="00F9401F"/>
    <w:rsid w:val="00F94169"/>
    <w:rsid w:val="00F941A5"/>
    <w:rsid w:val="00F94E41"/>
    <w:rsid w:val="00F95866"/>
    <w:rsid w:val="00F95A0E"/>
    <w:rsid w:val="00F96CA1"/>
    <w:rsid w:val="00F97117"/>
    <w:rsid w:val="00F9727D"/>
    <w:rsid w:val="00F97518"/>
    <w:rsid w:val="00F97E9E"/>
    <w:rsid w:val="00FA068A"/>
    <w:rsid w:val="00FA0831"/>
    <w:rsid w:val="00FA0B45"/>
    <w:rsid w:val="00FA0C5C"/>
    <w:rsid w:val="00FA0F5E"/>
    <w:rsid w:val="00FA14F1"/>
    <w:rsid w:val="00FA1EC0"/>
    <w:rsid w:val="00FA2B43"/>
    <w:rsid w:val="00FA408D"/>
    <w:rsid w:val="00FA40F1"/>
    <w:rsid w:val="00FA4497"/>
    <w:rsid w:val="00FA454C"/>
    <w:rsid w:val="00FA4C2A"/>
    <w:rsid w:val="00FA542E"/>
    <w:rsid w:val="00FA54A7"/>
    <w:rsid w:val="00FA596A"/>
    <w:rsid w:val="00FA59BA"/>
    <w:rsid w:val="00FA5ADA"/>
    <w:rsid w:val="00FA5C91"/>
    <w:rsid w:val="00FA63B0"/>
    <w:rsid w:val="00FA6422"/>
    <w:rsid w:val="00FA6876"/>
    <w:rsid w:val="00FA74E0"/>
    <w:rsid w:val="00FA7626"/>
    <w:rsid w:val="00FA7802"/>
    <w:rsid w:val="00FA7B6C"/>
    <w:rsid w:val="00FB0599"/>
    <w:rsid w:val="00FB05E0"/>
    <w:rsid w:val="00FB0784"/>
    <w:rsid w:val="00FB07DB"/>
    <w:rsid w:val="00FB17D0"/>
    <w:rsid w:val="00FB24F4"/>
    <w:rsid w:val="00FB2B99"/>
    <w:rsid w:val="00FB3907"/>
    <w:rsid w:val="00FB392C"/>
    <w:rsid w:val="00FB433C"/>
    <w:rsid w:val="00FB4A9A"/>
    <w:rsid w:val="00FB51E2"/>
    <w:rsid w:val="00FB5C64"/>
    <w:rsid w:val="00FB5F19"/>
    <w:rsid w:val="00FB61EB"/>
    <w:rsid w:val="00FB62E1"/>
    <w:rsid w:val="00FB716F"/>
    <w:rsid w:val="00FC12C4"/>
    <w:rsid w:val="00FC1551"/>
    <w:rsid w:val="00FC1ABD"/>
    <w:rsid w:val="00FC301F"/>
    <w:rsid w:val="00FC3911"/>
    <w:rsid w:val="00FC4F1A"/>
    <w:rsid w:val="00FC52C9"/>
    <w:rsid w:val="00FC5EB1"/>
    <w:rsid w:val="00FD00A1"/>
    <w:rsid w:val="00FD1B24"/>
    <w:rsid w:val="00FD1E0E"/>
    <w:rsid w:val="00FD23BA"/>
    <w:rsid w:val="00FD313D"/>
    <w:rsid w:val="00FD348D"/>
    <w:rsid w:val="00FD36D9"/>
    <w:rsid w:val="00FD3778"/>
    <w:rsid w:val="00FD3DA3"/>
    <w:rsid w:val="00FD4053"/>
    <w:rsid w:val="00FD417E"/>
    <w:rsid w:val="00FD5386"/>
    <w:rsid w:val="00FD5905"/>
    <w:rsid w:val="00FD5D7D"/>
    <w:rsid w:val="00FD5EBF"/>
    <w:rsid w:val="00FD6424"/>
    <w:rsid w:val="00FD685A"/>
    <w:rsid w:val="00FD7381"/>
    <w:rsid w:val="00FD7E6B"/>
    <w:rsid w:val="00FE02D8"/>
    <w:rsid w:val="00FE039B"/>
    <w:rsid w:val="00FE09EA"/>
    <w:rsid w:val="00FE0C9F"/>
    <w:rsid w:val="00FE0F07"/>
    <w:rsid w:val="00FE1DD3"/>
    <w:rsid w:val="00FE1E79"/>
    <w:rsid w:val="00FE2258"/>
    <w:rsid w:val="00FE25A7"/>
    <w:rsid w:val="00FE32DA"/>
    <w:rsid w:val="00FE3845"/>
    <w:rsid w:val="00FE46C6"/>
    <w:rsid w:val="00FE5B3B"/>
    <w:rsid w:val="00FE5BDA"/>
    <w:rsid w:val="00FE5EAB"/>
    <w:rsid w:val="00FE6069"/>
    <w:rsid w:val="00FE6481"/>
    <w:rsid w:val="00FE665B"/>
    <w:rsid w:val="00FE67BE"/>
    <w:rsid w:val="00FE6A6D"/>
    <w:rsid w:val="00FE6CA5"/>
    <w:rsid w:val="00FE70FF"/>
    <w:rsid w:val="00FE7CF9"/>
    <w:rsid w:val="00FF258B"/>
    <w:rsid w:val="00FF2807"/>
    <w:rsid w:val="00FF2A35"/>
    <w:rsid w:val="00FF2B4E"/>
    <w:rsid w:val="00FF3756"/>
    <w:rsid w:val="00FF518D"/>
    <w:rsid w:val="00FF52B9"/>
    <w:rsid w:val="00FF5888"/>
    <w:rsid w:val="00FF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Прямая со стрелкой 2"/>
        <o:r id="V:Rule2"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2F7B"/>
    <w:pPr>
      <w:spacing w:after="0" w:line="240" w:lineRule="auto"/>
    </w:pPr>
    <w:rPr>
      <w:sz w:val="20"/>
      <w:szCs w:val="20"/>
    </w:rPr>
  </w:style>
  <w:style w:type="character" w:customStyle="1" w:styleId="a4">
    <w:name w:val="Текст сноски Знак"/>
    <w:basedOn w:val="a0"/>
    <w:link w:val="a3"/>
    <w:uiPriority w:val="99"/>
    <w:semiHidden/>
    <w:rsid w:val="00CF2F7B"/>
    <w:rPr>
      <w:sz w:val="20"/>
      <w:szCs w:val="20"/>
    </w:rPr>
  </w:style>
  <w:style w:type="character" w:styleId="a5">
    <w:name w:val="footnote reference"/>
    <w:basedOn w:val="a0"/>
    <w:uiPriority w:val="99"/>
    <w:semiHidden/>
    <w:unhideWhenUsed/>
    <w:rsid w:val="00CF2F7B"/>
    <w:rPr>
      <w:vertAlign w:val="superscript"/>
    </w:rPr>
  </w:style>
  <w:style w:type="paragraph" w:styleId="a6">
    <w:name w:val="List Paragraph"/>
    <w:basedOn w:val="a"/>
    <w:uiPriority w:val="34"/>
    <w:qFormat/>
    <w:rsid w:val="00E0606D"/>
    <w:pPr>
      <w:ind w:left="720"/>
      <w:contextualSpacing/>
    </w:pPr>
  </w:style>
  <w:style w:type="character" w:customStyle="1" w:styleId="apple-converted-space">
    <w:name w:val="apple-converted-space"/>
    <w:basedOn w:val="a0"/>
    <w:rsid w:val="00EE545E"/>
  </w:style>
  <w:style w:type="character" w:styleId="a7">
    <w:name w:val="Emphasis"/>
    <w:basedOn w:val="a0"/>
    <w:uiPriority w:val="20"/>
    <w:qFormat/>
    <w:rsid w:val="00EE545E"/>
    <w:rPr>
      <w:i/>
      <w:iCs/>
    </w:rPr>
  </w:style>
  <w:style w:type="paragraph" w:styleId="a8">
    <w:name w:val="endnote text"/>
    <w:basedOn w:val="a"/>
    <w:link w:val="a9"/>
    <w:uiPriority w:val="99"/>
    <w:semiHidden/>
    <w:unhideWhenUsed/>
    <w:rsid w:val="00B31D5E"/>
    <w:pPr>
      <w:spacing w:after="0" w:line="240" w:lineRule="auto"/>
    </w:pPr>
    <w:rPr>
      <w:sz w:val="20"/>
      <w:szCs w:val="20"/>
    </w:rPr>
  </w:style>
  <w:style w:type="character" w:customStyle="1" w:styleId="a9">
    <w:name w:val="Текст концевой сноски Знак"/>
    <w:basedOn w:val="a0"/>
    <w:link w:val="a8"/>
    <w:uiPriority w:val="99"/>
    <w:semiHidden/>
    <w:rsid w:val="00B31D5E"/>
    <w:rPr>
      <w:sz w:val="20"/>
      <w:szCs w:val="20"/>
    </w:rPr>
  </w:style>
  <w:style w:type="character" w:styleId="aa">
    <w:name w:val="endnote reference"/>
    <w:basedOn w:val="a0"/>
    <w:uiPriority w:val="99"/>
    <w:semiHidden/>
    <w:unhideWhenUsed/>
    <w:rsid w:val="00B31D5E"/>
    <w:rPr>
      <w:vertAlign w:val="superscript"/>
    </w:rPr>
  </w:style>
  <w:style w:type="character" w:styleId="ab">
    <w:name w:val="Subtle Emphasis"/>
    <w:basedOn w:val="a0"/>
    <w:uiPriority w:val="19"/>
    <w:qFormat/>
    <w:rsid w:val="0013241C"/>
    <w:rPr>
      <w:i/>
      <w:iCs/>
      <w:color w:val="808080" w:themeColor="text1" w:themeTint="7F"/>
    </w:rPr>
  </w:style>
  <w:style w:type="paragraph" w:styleId="ac">
    <w:name w:val="header"/>
    <w:basedOn w:val="a"/>
    <w:link w:val="ad"/>
    <w:uiPriority w:val="99"/>
    <w:unhideWhenUsed/>
    <w:rsid w:val="004411F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411FD"/>
  </w:style>
  <w:style w:type="paragraph" w:styleId="ae">
    <w:name w:val="footer"/>
    <w:basedOn w:val="a"/>
    <w:link w:val="af"/>
    <w:uiPriority w:val="99"/>
    <w:unhideWhenUsed/>
    <w:rsid w:val="004411F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41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2F7B"/>
    <w:pPr>
      <w:spacing w:after="0" w:line="240" w:lineRule="auto"/>
    </w:pPr>
    <w:rPr>
      <w:sz w:val="20"/>
      <w:szCs w:val="20"/>
    </w:rPr>
  </w:style>
  <w:style w:type="character" w:customStyle="1" w:styleId="a4">
    <w:name w:val="Текст сноски Знак"/>
    <w:basedOn w:val="a0"/>
    <w:link w:val="a3"/>
    <w:uiPriority w:val="99"/>
    <w:semiHidden/>
    <w:rsid w:val="00CF2F7B"/>
    <w:rPr>
      <w:sz w:val="20"/>
      <w:szCs w:val="20"/>
    </w:rPr>
  </w:style>
  <w:style w:type="character" w:styleId="a5">
    <w:name w:val="footnote reference"/>
    <w:basedOn w:val="a0"/>
    <w:uiPriority w:val="99"/>
    <w:semiHidden/>
    <w:unhideWhenUsed/>
    <w:rsid w:val="00CF2F7B"/>
    <w:rPr>
      <w:vertAlign w:val="superscript"/>
    </w:rPr>
  </w:style>
  <w:style w:type="paragraph" w:styleId="a6">
    <w:name w:val="List Paragraph"/>
    <w:basedOn w:val="a"/>
    <w:uiPriority w:val="34"/>
    <w:qFormat/>
    <w:rsid w:val="00E0606D"/>
    <w:pPr>
      <w:ind w:left="720"/>
      <w:contextualSpacing/>
    </w:pPr>
  </w:style>
  <w:style w:type="character" w:customStyle="1" w:styleId="apple-converted-space">
    <w:name w:val="apple-converted-space"/>
    <w:basedOn w:val="a0"/>
    <w:rsid w:val="00EE545E"/>
  </w:style>
  <w:style w:type="character" w:styleId="a7">
    <w:name w:val="Emphasis"/>
    <w:basedOn w:val="a0"/>
    <w:uiPriority w:val="20"/>
    <w:qFormat/>
    <w:rsid w:val="00EE545E"/>
    <w:rPr>
      <w:i/>
      <w:iCs/>
    </w:rPr>
  </w:style>
  <w:style w:type="paragraph" w:styleId="a8">
    <w:name w:val="endnote text"/>
    <w:basedOn w:val="a"/>
    <w:link w:val="a9"/>
    <w:uiPriority w:val="99"/>
    <w:semiHidden/>
    <w:unhideWhenUsed/>
    <w:rsid w:val="00B31D5E"/>
    <w:pPr>
      <w:spacing w:after="0" w:line="240" w:lineRule="auto"/>
    </w:pPr>
    <w:rPr>
      <w:sz w:val="20"/>
      <w:szCs w:val="20"/>
    </w:rPr>
  </w:style>
  <w:style w:type="character" w:customStyle="1" w:styleId="a9">
    <w:name w:val="Текст концевой сноски Знак"/>
    <w:basedOn w:val="a0"/>
    <w:link w:val="a8"/>
    <w:uiPriority w:val="99"/>
    <w:semiHidden/>
    <w:rsid w:val="00B31D5E"/>
    <w:rPr>
      <w:sz w:val="20"/>
      <w:szCs w:val="20"/>
    </w:rPr>
  </w:style>
  <w:style w:type="character" w:styleId="aa">
    <w:name w:val="endnote reference"/>
    <w:basedOn w:val="a0"/>
    <w:uiPriority w:val="99"/>
    <w:semiHidden/>
    <w:unhideWhenUsed/>
    <w:rsid w:val="00B31D5E"/>
    <w:rPr>
      <w:vertAlign w:val="superscript"/>
    </w:rPr>
  </w:style>
  <w:style w:type="character" w:styleId="ab">
    <w:name w:val="Subtle Emphasis"/>
    <w:basedOn w:val="a0"/>
    <w:uiPriority w:val="19"/>
    <w:qFormat/>
    <w:rsid w:val="0013241C"/>
    <w:rPr>
      <w:i/>
      <w:iCs/>
      <w:color w:val="808080" w:themeColor="text1" w:themeTint="7F"/>
    </w:rPr>
  </w:style>
  <w:style w:type="paragraph" w:styleId="ac">
    <w:name w:val="header"/>
    <w:basedOn w:val="a"/>
    <w:link w:val="ad"/>
    <w:uiPriority w:val="99"/>
    <w:unhideWhenUsed/>
    <w:rsid w:val="004411F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411FD"/>
  </w:style>
  <w:style w:type="paragraph" w:styleId="ae">
    <w:name w:val="footer"/>
    <w:basedOn w:val="a"/>
    <w:link w:val="af"/>
    <w:uiPriority w:val="99"/>
    <w:unhideWhenUsed/>
    <w:rsid w:val="004411F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4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68041">
      <w:bodyDiv w:val="1"/>
      <w:marLeft w:val="0"/>
      <w:marRight w:val="0"/>
      <w:marTop w:val="0"/>
      <w:marBottom w:val="0"/>
      <w:divBdr>
        <w:top w:val="none" w:sz="0" w:space="0" w:color="auto"/>
        <w:left w:val="none" w:sz="0" w:space="0" w:color="auto"/>
        <w:bottom w:val="none" w:sz="0" w:space="0" w:color="auto"/>
        <w:right w:val="none" w:sz="0" w:space="0" w:color="auto"/>
      </w:divBdr>
    </w:div>
    <w:div w:id="390540136">
      <w:bodyDiv w:val="1"/>
      <w:marLeft w:val="0"/>
      <w:marRight w:val="0"/>
      <w:marTop w:val="0"/>
      <w:marBottom w:val="0"/>
      <w:divBdr>
        <w:top w:val="none" w:sz="0" w:space="0" w:color="auto"/>
        <w:left w:val="none" w:sz="0" w:space="0" w:color="auto"/>
        <w:bottom w:val="none" w:sz="0" w:space="0" w:color="auto"/>
        <w:right w:val="none" w:sz="0" w:space="0" w:color="auto"/>
      </w:divBdr>
    </w:div>
    <w:div w:id="1289311338">
      <w:bodyDiv w:val="1"/>
      <w:marLeft w:val="0"/>
      <w:marRight w:val="0"/>
      <w:marTop w:val="0"/>
      <w:marBottom w:val="0"/>
      <w:divBdr>
        <w:top w:val="none" w:sz="0" w:space="0" w:color="auto"/>
        <w:left w:val="none" w:sz="0" w:space="0" w:color="auto"/>
        <w:bottom w:val="none" w:sz="0" w:space="0" w:color="auto"/>
        <w:right w:val="none" w:sz="0" w:space="0" w:color="auto"/>
      </w:divBdr>
      <w:divsChild>
        <w:div w:id="472989295">
          <w:marLeft w:val="0"/>
          <w:marRight w:val="0"/>
          <w:marTop w:val="71"/>
          <w:marBottom w:val="0"/>
          <w:divBdr>
            <w:top w:val="none" w:sz="0" w:space="0" w:color="auto"/>
            <w:left w:val="none" w:sz="0" w:space="0" w:color="auto"/>
            <w:bottom w:val="none" w:sz="0" w:space="0" w:color="auto"/>
            <w:right w:val="none" w:sz="0" w:space="0" w:color="auto"/>
          </w:divBdr>
        </w:div>
      </w:divsChild>
    </w:div>
    <w:div w:id="208171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98B1-8763-43D2-8FEF-54BB7F8B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Pages>
  <Words>64582</Words>
  <Characters>368124</Characters>
  <Application>Microsoft Office Word</Application>
  <DocSecurity>0</DocSecurity>
  <Lines>3067</Lines>
  <Paragraphs>863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431843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76</cp:revision>
  <dcterms:created xsi:type="dcterms:W3CDTF">2013-07-16T14:12:00Z</dcterms:created>
  <dcterms:modified xsi:type="dcterms:W3CDTF">2013-07-20T09:41:00Z</dcterms:modified>
</cp:coreProperties>
</file>